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72710" w14:textId="77777777" w:rsidR="00914F5D" w:rsidRDefault="00A23245">
      <w:pPr>
        <w:jc w:val="center"/>
      </w:pPr>
      <w:r>
        <w:t>Министерство образования и науки Челябинской области</w:t>
      </w:r>
    </w:p>
    <w:p w14:paraId="3BF28BFF" w14:textId="77777777" w:rsidR="00914F5D" w:rsidRDefault="00A23245">
      <w:pPr>
        <w:jc w:val="center"/>
      </w:pPr>
      <w:r>
        <w:t>Государственное бюджетное профессиональное образовательное учреждение</w:t>
      </w:r>
    </w:p>
    <w:p w14:paraId="62F180CA" w14:textId="77777777" w:rsidR="00914F5D" w:rsidRDefault="00A23245">
      <w:pPr>
        <w:jc w:val="center"/>
      </w:pPr>
      <w:r>
        <w:t>«Верхнеуральский агротехнологический техникум – казачий кадетский корпус»</w:t>
      </w:r>
    </w:p>
    <w:p w14:paraId="65E6A657" w14:textId="77777777" w:rsidR="00914F5D" w:rsidRDefault="00A23245">
      <w:pPr>
        <w:jc w:val="center"/>
      </w:pPr>
      <w:r>
        <w:t>(ГБПОУ «ВАТТ-ККК»)</w:t>
      </w:r>
    </w:p>
    <w:p w14:paraId="5C883317" w14:textId="77777777" w:rsidR="00914F5D" w:rsidRDefault="00914F5D">
      <w:pPr>
        <w:shd w:val="clear" w:color="auto" w:fill="FFFFFF"/>
        <w:tabs>
          <w:tab w:val="left" w:pos="3298"/>
        </w:tabs>
        <w:jc w:val="center"/>
      </w:pPr>
    </w:p>
    <w:p w14:paraId="701CF13D" w14:textId="77777777" w:rsidR="00914F5D" w:rsidRDefault="00914F5D">
      <w:pPr>
        <w:shd w:val="clear" w:color="auto" w:fill="FFFFFF"/>
        <w:tabs>
          <w:tab w:val="left" w:pos="3298"/>
        </w:tabs>
        <w:jc w:val="center"/>
      </w:pPr>
    </w:p>
    <w:p w14:paraId="215FA2FA" w14:textId="77777777" w:rsidR="00914F5D" w:rsidRDefault="00914F5D">
      <w:pPr>
        <w:shd w:val="clear" w:color="auto" w:fill="FFFFFF"/>
        <w:tabs>
          <w:tab w:val="left" w:pos="3298"/>
        </w:tabs>
        <w:jc w:val="center"/>
      </w:pPr>
    </w:p>
    <w:p w14:paraId="6CFC275C" w14:textId="77777777" w:rsidR="00914F5D" w:rsidRDefault="00914F5D">
      <w:pPr>
        <w:autoSpaceDE w:val="0"/>
        <w:autoSpaceDN w:val="0"/>
        <w:adjustRightInd w:val="0"/>
        <w:jc w:val="center"/>
        <w:rPr>
          <w:rFonts w:ascii="Times New Roman CYR" w:hAnsi="Times New Roman CYR" w:cs="Times New Roman CYR"/>
          <w:b/>
          <w:bCs/>
        </w:rPr>
      </w:pPr>
    </w:p>
    <w:p w14:paraId="207EECC2" w14:textId="77777777" w:rsidR="00914F5D" w:rsidRDefault="00914F5D">
      <w:pPr>
        <w:shd w:val="clear" w:color="auto" w:fill="FFFFFF"/>
        <w:jc w:val="right"/>
        <w:rPr>
          <w:b/>
          <w:bCs/>
          <w:spacing w:val="1"/>
        </w:rPr>
      </w:pPr>
    </w:p>
    <w:p w14:paraId="404D9D87" w14:textId="77777777" w:rsidR="00914F5D" w:rsidRDefault="00A23245">
      <w:pPr>
        <w:shd w:val="clear" w:color="auto" w:fill="FFFFFF"/>
        <w:jc w:val="right"/>
        <w:rPr>
          <w:b/>
          <w:bCs/>
          <w:spacing w:val="1"/>
        </w:rPr>
      </w:pPr>
      <w:r>
        <w:rPr>
          <w:b/>
          <w:bCs/>
          <w:spacing w:val="1"/>
        </w:rPr>
        <w:t xml:space="preserve"> </w:t>
      </w:r>
    </w:p>
    <w:p w14:paraId="7CA10FB8" w14:textId="77777777" w:rsidR="00914F5D" w:rsidRDefault="00914F5D">
      <w:pPr>
        <w:shd w:val="clear" w:color="auto" w:fill="FFFFFF"/>
        <w:spacing w:before="100" w:beforeAutospacing="1"/>
        <w:jc w:val="center"/>
      </w:pPr>
    </w:p>
    <w:p w14:paraId="49E4F137" w14:textId="77777777" w:rsidR="00914F5D" w:rsidRDefault="00914F5D">
      <w:pPr>
        <w:pStyle w:val="3"/>
        <w:rPr>
          <w:rFonts w:ascii="Times New Roman" w:hAnsi="Times New Roman" w:cs="Times New Roman"/>
          <w:sz w:val="24"/>
          <w:szCs w:val="24"/>
        </w:rPr>
      </w:pPr>
    </w:p>
    <w:p w14:paraId="6F06B00E" w14:textId="77777777" w:rsidR="00914F5D" w:rsidRDefault="00914F5D"/>
    <w:p w14:paraId="6E9D0A8F" w14:textId="77777777" w:rsidR="00914F5D" w:rsidRDefault="00914F5D"/>
    <w:p w14:paraId="19AB0B5C" w14:textId="77777777" w:rsidR="00914F5D" w:rsidRDefault="00914F5D"/>
    <w:p w14:paraId="51DF8231" w14:textId="77777777" w:rsidR="00914F5D" w:rsidRDefault="00A23245">
      <w:pPr>
        <w:pStyle w:val="2"/>
        <w:jc w:val="center"/>
        <w:rPr>
          <w:rFonts w:ascii="Times New Roman" w:hAnsi="Times New Roman" w:cs="Times New Roman"/>
          <w:i w:val="0"/>
          <w:iCs w:val="0"/>
          <w:sz w:val="24"/>
          <w:szCs w:val="24"/>
        </w:rPr>
      </w:pPr>
      <w:r>
        <w:rPr>
          <w:rFonts w:ascii="Times New Roman" w:hAnsi="Times New Roman" w:cs="Times New Roman"/>
          <w:i w:val="0"/>
          <w:iCs w:val="0"/>
          <w:sz w:val="24"/>
          <w:szCs w:val="24"/>
        </w:rPr>
        <w:t>РАБОЧАЯ ПРОГРАММА УЧЕБНОЙ ДИСЦИПЛИНЫ</w:t>
      </w:r>
    </w:p>
    <w:p w14:paraId="06926D5E" w14:textId="670D30B7" w:rsidR="00914F5D" w:rsidRDefault="00A23245">
      <w:pPr>
        <w:pStyle w:val="2"/>
        <w:jc w:val="center"/>
        <w:rPr>
          <w:rFonts w:ascii="Times New Roman" w:hAnsi="Times New Roman" w:cs="Times New Roman"/>
        </w:rPr>
      </w:pPr>
      <w:r>
        <w:rPr>
          <w:rFonts w:ascii="Times New Roman" w:hAnsi="Times New Roman" w:cs="Times New Roman"/>
          <w:i w:val="0"/>
          <w:iCs w:val="0"/>
        </w:rPr>
        <w:t>ОУД.</w:t>
      </w:r>
      <w:r w:rsidR="00261AF7">
        <w:rPr>
          <w:rFonts w:ascii="Times New Roman" w:hAnsi="Times New Roman" w:cs="Times New Roman"/>
          <w:i w:val="0"/>
          <w:iCs w:val="0"/>
        </w:rPr>
        <w:t>08</w:t>
      </w:r>
      <w:r>
        <w:rPr>
          <w:rFonts w:ascii="Times New Roman" w:hAnsi="Times New Roman" w:cs="Times New Roman"/>
        </w:rPr>
        <w:t xml:space="preserve"> </w:t>
      </w:r>
      <w:r>
        <w:rPr>
          <w:rFonts w:ascii="Times New Roman" w:hAnsi="Times New Roman" w:cs="Times New Roman"/>
          <w:i w:val="0"/>
        </w:rPr>
        <w:t>Биология</w:t>
      </w:r>
    </w:p>
    <w:p w14:paraId="3A7A6147" w14:textId="77777777" w:rsidR="00914F5D" w:rsidRDefault="00A23245">
      <w:pPr>
        <w:jc w:val="center"/>
        <w:rPr>
          <w:sz w:val="28"/>
          <w:szCs w:val="28"/>
        </w:rPr>
      </w:pPr>
      <w:bookmarkStart w:id="0" w:name="_Hlk147602661"/>
      <w:r>
        <w:rPr>
          <w:sz w:val="28"/>
          <w:szCs w:val="28"/>
        </w:rPr>
        <w:t xml:space="preserve">       Общеобразовательный цикл</w:t>
      </w:r>
    </w:p>
    <w:p w14:paraId="03F2A821" w14:textId="77777777" w:rsidR="00914F5D" w:rsidRDefault="00A23245">
      <w:pPr>
        <w:jc w:val="center"/>
        <w:rPr>
          <w:sz w:val="28"/>
          <w:szCs w:val="28"/>
        </w:rPr>
      </w:pPr>
      <w:r>
        <w:rPr>
          <w:sz w:val="28"/>
          <w:szCs w:val="28"/>
        </w:rPr>
        <w:t>Общеобразовательная учебная дисциплина</w:t>
      </w:r>
    </w:p>
    <w:p w14:paraId="0F28AA78" w14:textId="753B5800" w:rsidR="00914F5D" w:rsidRDefault="00A23245">
      <w:pPr>
        <w:jc w:val="center"/>
        <w:rPr>
          <w:sz w:val="28"/>
          <w:szCs w:val="28"/>
        </w:rPr>
      </w:pPr>
      <w:r>
        <w:rPr>
          <w:sz w:val="28"/>
          <w:szCs w:val="28"/>
        </w:rPr>
        <w:t xml:space="preserve">образовательной программы среднего профессионального образования по </w:t>
      </w:r>
      <w:r w:rsidR="008C79C1">
        <w:rPr>
          <w:sz w:val="28"/>
          <w:szCs w:val="28"/>
        </w:rPr>
        <w:t xml:space="preserve">профессии </w:t>
      </w:r>
      <w:r>
        <w:rPr>
          <w:sz w:val="28"/>
          <w:szCs w:val="28"/>
        </w:rPr>
        <w:t>среднего профессионального образования</w:t>
      </w:r>
    </w:p>
    <w:bookmarkEnd w:id="0"/>
    <w:p w14:paraId="26208514" w14:textId="7E871DB4" w:rsidR="00914F5D" w:rsidRDefault="008C79C1">
      <w:pPr>
        <w:jc w:val="center"/>
        <w:rPr>
          <w:b/>
          <w:sz w:val="28"/>
          <w:szCs w:val="28"/>
        </w:rPr>
      </w:pPr>
      <w:r w:rsidRPr="008C79C1">
        <w:rPr>
          <w:b/>
          <w:sz w:val="28"/>
          <w:szCs w:val="28"/>
        </w:rPr>
        <w:t xml:space="preserve">35.01.15 </w:t>
      </w:r>
      <w:bookmarkStart w:id="1" w:name="_Hlk205153583"/>
      <w:r w:rsidRPr="008C79C1">
        <w:rPr>
          <w:b/>
          <w:sz w:val="28"/>
          <w:szCs w:val="28"/>
        </w:rPr>
        <w:t>Мастер по ремонту и обслуживанию электрооборудования в сельском хозяйстве</w:t>
      </w:r>
      <w:bookmarkEnd w:id="1"/>
      <w:r w:rsidR="00261AF7">
        <w:rPr>
          <w:b/>
          <w:sz w:val="28"/>
          <w:szCs w:val="28"/>
        </w:rPr>
        <w:t>.</w:t>
      </w:r>
    </w:p>
    <w:p w14:paraId="489E0EAE" w14:textId="77777777" w:rsidR="00914F5D" w:rsidRDefault="00914F5D">
      <w:pPr>
        <w:jc w:val="center"/>
        <w:rPr>
          <w:b/>
        </w:rPr>
      </w:pPr>
    </w:p>
    <w:p w14:paraId="72A60ED0" w14:textId="77777777" w:rsidR="00914F5D" w:rsidRDefault="00914F5D"/>
    <w:p w14:paraId="67932717" w14:textId="77777777" w:rsidR="00914F5D" w:rsidRDefault="00914F5D"/>
    <w:p w14:paraId="134F7BFE" w14:textId="77777777" w:rsidR="00914F5D" w:rsidRDefault="00914F5D"/>
    <w:p w14:paraId="6B54828F" w14:textId="77777777" w:rsidR="00914F5D" w:rsidRDefault="00914F5D"/>
    <w:p w14:paraId="24218623" w14:textId="77777777" w:rsidR="00914F5D" w:rsidRDefault="00A23245">
      <w:pPr>
        <w:tabs>
          <w:tab w:val="left" w:pos="6125"/>
        </w:tabs>
      </w:pPr>
      <w:r>
        <w:tab/>
      </w:r>
    </w:p>
    <w:p w14:paraId="3523ACA1" w14:textId="77777777" w:rsidR="00914F5D" w:rsidRDefault="00914F5D">
      <w:pPr>
        <w:tabs>
          <w:tab w:val="left" w:pos="6125"/>
        </w:tabs>
      </w:pPr>
    </w:p>
    <w:p w14:paraId="34A27401" w14:textId="77777777" w:rsidR="00914F5D" w:rsidRDefault="00914F5D">
      <w:pPr>
        <w:tabs>
          <w:tab w:val="left" w:pos="6125"/>
        </w:tabs>
      </w:pPr>
    </w:p>
    <w:p w14:paraId="57492A32" w14:textId="77777777" w:rsidR="00914F5D" w:rsidRDefault="00914F5D">
      <w:pPr>
        <w:tabs>
          <w:tab w:val="left" w:pos="6125"/>
        </w:tabs>
      </w:pPr>
    </w:p>
    <w:p w14:paraId="2CE4A638" w14:textId="77777777" w:rsidR="00914F5D" w:rsidRDefault="00914F5D">
      <w:pPr>
        <w:tabs>
          <w:tab w:val="left" w:pos="6125"/>
        </w:tabs>
      </w:pPr>
    </w:p>
    <w:p w14:paraId="5AC974F4" w14:textId="77777777" w:rsidR="00914F5D" w:rsidRDefault="00914F5D">
      <w:pPr>
        <w:tabs>
          <w:tab w:val="left" w:pos="6125"/>
        </w:tabs>
      </w:pPr>
    </w:p>
    <w:p w14:paraId="7D98A0D5" w14:textId="77777777" w:rsidR="00914F5D" w:rsidRDefault="00914F5D">
      <w:pPr>
        <w:tabs>
          <w:tab w:val="left" w:pos="6125"/>
        </w:tabs>
      </w:pPr>
    </w:p>
    <w:p w14:paraId="635F16AB" w14:textId="77777777" w:rsidR="00914F5D" w:rsidRDefault="00914F5D">
      <w:pPr>
        <w:tabs>
          <w:tab w:val="left" w:pos="6125"/>
        </w:tabs>
      </w:pPr>
    </w:p>
    <w:p w14:paraId="51F591BC" w14:textId="77777777" w:rsidR="00914F5D" w:rsidRDefault="00914F5D">
      <w:pPr>
        <w:tabs>
          <w:tab w:val="left" w:pos="6125"/>
        </w:tabs>
      </w:pPr>
    </w:p>
    <w:p w14:paraId="54E4BD8D" w14:textId="77777777" w:rsidR="00914F5D" w:rsidRDefault="00914F5D">
      <w:pPr>
        <w:tabs>
          <w:tab w:val="left" w:pos="6125"/>
        </w:tabs>
      </w:pPr>
    </w:p>
    <w:p w14:paraId="6648A569" w14:textId="77777777" w:rsidR="00914F5D" w:rsidRDefault="00914F5D">
      <w:pPr>
        <w:tabs>
          <w:tab w:val="left" w:pos="6125"/>
        </w:tabs>
      </w:pPr>
    </w:p>
    <w:p w14:paraId="0BFE8929" w14:textId="77777777" w:rsidR="00914F5D" w:rsidRDefault="00914F5D">
      <w:pPr>
        <w:tabs>
          <w:tab w:val="left" w:pos="6125"/>
        </w:tabs>
        <w:jc w:val="center"/>
        <w:rPr>
          <w:bCs/>
        </w:rPr>
      </w:pPr>
    </w:p>
    <w:p w14:paraId="3EE09F78" w14:textId="77777777" w:rsidR="00914F5D" w:rsidRDefault="00914F5D">
      <w:pPr>
        <w:tabs>
          <w:tab w:val="left" w:pos="6125"/>
        </w:tabs>
        <w:jc w:val="center"/>
        <w:rPr>
          <w:bCs/>
        </w:rPr>
      </w:pPr>
    </w:p>
    <w:p w14:paraId="4A529390" w14:textId="77777777" w:rsidR="00914F5D" w:rsidRDefault="00914F5D">
      <w:pPr>
        <w:tabs>
          <w:tab w:val="left" w:pos="6125"/>
        </w:tabs>
        <w:jc w:val="center"/>
        <w:rPr>
          <w:bCs/>
        </w:rPr>
      </w:pPr>
    </w:p>
    <w:p w14:paraId="5CF3D467" w14:textId="77777777" w:rsidR="00914F5D" w:rsidRDefault="00914F5D">
      <w:pPr>
        <w:tabs>
          <w:tab w:val="left" w:pos="6125"/>
        </w:tabs>
        <w:jc w:val="center"/>
        <w:rPr>
          <w:bCs/>
        </w:rPr>
      </w:pPr>
    </w:p>
    <w:p w14:paraId="11284C23" w14:textId="77777777" w:rsidR="00914F5D" w:rsidRDefault="00914F5D">
      <w:pPr>
        <w:tabs>
          <w:tab w:val="left" w:pos="6125"/>
        </w:tabs>
        <w:jc w:val="center"/>
        <w:rPr>
          <w:bCs/>
        </w:rPr>
      </w:pPr>
    </w:p>
    <w:p w14:paraId="1467E819" w14:textId="77777777" w:rsidR="00430C7D" w:rsidRDefault="00430C7D">
      <w:pPr>
        <w:tabs>
          <w:tab w:val="left" w:pos="6125"/>
        </w:tabs>
        <w:jc w:val="center"/>
        <w:rPr>
          <w:bCs/>
        </w:rPr>
      </w:pPr>
    </w:p>
    <w:p w14:paraId="379F5232" w14:textId="77777777" w:rsidR="00430C7D" w:rsidRDefault="00430C7D">
      <w:pPr>
        <w:tabs>
          <w:tab w:val="left" w:pos="6125"/>
        </w:tabs>
        <w:jc w:val="center"/>
        <w:rPr>
          <w:bCs/>
        </w:rPr>
      </w:pPr>
    </w:p>
    <w:p w14:paraId="6F7B9989" w14:textId="77777777" w:rsidR="00430C7D" w:rsidRDefault="00430C7D">
      <w:pPr>
        <w:tabs>
          <w:tab w:val="left" w:pos="6125"/>
        </w:tabs>
        <w:jc w:val="center"/>
        <w:rPr>
          <w:bCs/>
        </w:rPr>
      </w:pPr>
    </w:p>
    <w:p w14:paraId="51FD9096" w14:textId="77777777" w:rsidR="00914F5D" w:rsidRDefault="00914F5D">
      <w:pPr>
        <w:tabs>
          <w:tab w:val="left" w:pos="6125"/>
        </w:tabs>
        <w:jc w:val="center"/>
        <w:rPr>
          <w:bCs/>
        </w:rPr>
      </w:pPr>
    </w:p>
    <w:p w14:paraId="07A0BB57" w14:textId="1C84B632" w:rsidR="00914F5D" w:rsidRDefault="00A23245">
      <w:pPr>
        <w:tabs>
          <w:tab w:val="left" w:pos="6125"/>
        </w:tabs>
        <w:jc w:val="center"/>
        <w:rPr>
          <w:bCs/>
        </w:rPr>
      </w:pPr>
      <w:r>
        <w:rPr>
          <w:bCs/>
        </w:rPr>
        <w:t>202</w:t>
      </w:r>
      <w:r w:rsidR="00883F86">
        <w:rPr>
          <w:bCs/>
        </w:rPr>
        <w:t>5</w:t>
      </w:r>
      <w:r>
        <w:rPr>
          <w:bCs/>
        </w:rPr>
        <w:t xml:space="preserve"> г.</w:t>
      </w:r>
    </w:p>
    <w:p w14:paraId="1459FDDC" w14:textId="77777777" w:rsidR="00914F5D" w:rsidRDefault="00914F5D">
      <w:pPr>
        <w:tabs>
          <w:tab w:val="left" w:pos="6125"/>
        </w:tabs>
        <w:jc w:val="center"/>
        <w:rPr>
          <w:bCs/>
        </w:rPr>
      </w:pPr>
    </w:p>
    <w:p w14:paraId="7F09BA5A" w14:textId="77777777" w:rsidR="00430C7D" w:rsidRDefault="00430C7D">
      <w:pPr>
        <w:tabs>
          <w:tab w:val="left" w:pos="6125"/>
        </w:tabs>
        <w:jc w:val="center"/>
        <w:rPr>
          <w:bCs/>
        </w:rPr>
      </w:pPr>
    </w:p>
    <w:p w14:paraId="5B6C930C" w14:textId="77777777" w:rsidR="00914F5D" w:rsidRDefault="00914F5D">
      <w:pPr>
        <w:tabs>
          <w:tab w:val="left" w:pos="6125"/>
        </w:tabs>
        <w:jc w:val="center"/>
        <w:rPr>
          <w:bCs/>
        </w:rPr>
      </w:pPr>
    </w:p>
    <w:p w14:paraId="6F52210D" w14:textId="77777777" w:rsidR="00914F5D" w:rsidRDefault="00A23245">
      <w:pPr>
        <w:ind w:firstLine="709"/>
        <w:jc w:val="both"/>
      </w:pPr>
      <w:r>
        <w:rPr>
          <w:bCs/>
        </w:rPr>
        <w:t>Рабочая п</w:t>
      </w:r>
      <w:r>
        <w:t>рограмма учебной дисциплины</w:t>
      </w:r>
      <w:r>
        <w:rPr>
          <w:caps/>
        </w:rPr>
        <w:t xml:space="preserve"> </w:t>
      </w:r>
      <w:r>
        <w:t>разработана в соответствии с требованиями:</w:t>
      </w:r>
    </w:p>
    <w:p w14:paraId="59E22BE2" w14:textId="627D775A" w:rsidR="00261AF7" w:rsidRDefault="00261AF7" w:rsidP="00261AF7">
      <w:pPr>
        <w:pStyle w:val="afa"/>
        <w:numPr>
          <w:ilvl w:val="0"/>
          <w:numId w:val="1"/>
        </w:numPr>
        <w:ind w:left="142" w:firstLine="284"/>
        <w:jc w:val="both"/>
        <w:rPr>
          <w:bCs/>
        </w:rPr>
      </w:pPr>
      <w:r>
        <w:t xml:space="preserve">Федерального государственного образовательного стандарта среднего общего образования (далее – СОО),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и дополнениями от: </w:t>
      </w:r>
      <w:r w:rsidR="00316737" w:rsidRPr="00316737">
        <w:t>29 декабря 2014 г., 31 декабря 2015 г., 29 июня 2017 г., 24 сентября, 11 декабря 2020 г., 12 августа 2022 г., 27 декабря 2023 г., 12 февраля 2025 г.</w:t>
      </w:r>
    </w:p>
    <w:p w14:paraId="54BA590A" w14:textId="57BB43F1" w:rsidR="00261AF7" w:rsidRDefault="00261AF7" w:rsidP="00261AF7">
      <w:pPr>
        <w:pStyle w:val="afa"/>
        <w:numPr>
          <w:ilvl w:val="0"/>
          <w:numId w:val="1"/>
        </w:numPr>
        <w:ind w:left="142" w:firstLine="284"/>
        <w:jc w:val="both"/>
        <w:rPr>
          <w:bCs/>
        </w:rPr>
      </w:pPr>
      <w:r>
        <w:t xml:space="preserve">Федерального государственного стандарта среднего профессионального образования (далее – СПО) получаемой </w:t>
      </w:r>
      <w:r w:rsidR="00C756FB">
        <w:t>профессии</w:t>
      </w:r>
      <w:r>
        <w:t xml:space="preserve"> </w:t>
      </w:r>
      <w:bookmarkStart w:id="2" w:name="_Hlk205153600"/>
      <w:r>
        <w:rPr>
          <w:b/>
        </w:rPr>
        <w:t>35.0</w:t>
      </w:r>
      <w:r w:rsidR="00C756FB">
        <w:rPr>
          <w:b/>
        </w:rPr>
        <w:t>1</w:t>
      </w:r>
      <w:r>
        <w:rPr>
          <w:b/>
        </w:rPr>
        <w:t>.1</w:t>
      </w:r>
      <w:r w:rsidR="00C756FB">
        <w:rPr>
          <w:b/>
        </w:rPr>
        <w:t>5</w:t>
      </w:r>
      <w:r>
        <w:rPr>
          <w:b/>
        </w:rPr>
        <w:t xml:space="preserve"> </w:t>
      </w:r>
      <w:r w:rsidR="00C756FB" w:rsidRPr="00C756FB">
        <w:rPr>
          <w:b/>
        </w:rPr>
        <w:t>Мастер по ремонту и обслуживанию электрооборудования в сельском хозяйстве</w:t>
      </w:r>
      <w:bookmarkEnd w:id="2"/>
      <w:r>
        <w:rPr>
          <w:b/>
        </w:rPr>
        <w:t xml:space="preserve">, </w:t>
      </w:r>
      <w:r>
        <w:rPr>
          <w:bCs/>
        </w:rPr>
        <w:t xml:space="preserve">утвержденного приказом Министерства просвещения Российской Федерации от </w:t>
      </w:r>
      <w:r w:rsidR="00C756FB" w:rsidRPr="00C756FB">
        <w:rPr>
          <w:bCs/>
        </w:rPr>
        <w:t>13.05.2022 № 329</w:t>
      </w:r>
      <w:r w:rsidR="00C756FB">
        <w:rPr>
          <w:bCs/>
        </w:rPr>
        <w:t xml:space="preserve"> </w:t>
      </w:r>
      <w:r>
        <w:rPr>
          <w:bCs/>
        </w:rPr>
        <w:t xml:space="preserve">"Об утверждении федерального государственного образовательного стандарта среднего профессионального образования по </w:t>
      </w:r>
      <w:r w:rsidR="00C756FB">
        <w:rPr>
          <w:bCs/>
        </w:rPr>
        <w:t>профессии</w:t>
      </w:r>
      <w:r>
        <w:rPr>
          <w:b/>
        </w:rPr>
        <w:t xml:space="preserve"> </w:t>
      </w:r>
      <w:r w:rsidR="00C756FB" w:rsidRPr="00C756FB">
        <w:rPr>
          <w:b/>
        </w:rPr>
        <w:t xml:space="preserve">35.01.15 </w:t>
      </w:r>
      <w:r w:rsidR="00C756FB">
        <w:rPr>
          <w:b/>
        </w:rPr>
        <w:t>«</w:t>
      </w:r>
      <w:r w:rsidR="00C756FB" w:rsidRPr="00C756FB">
        <w:rPr>
          <w:b/>
        </w:rPr>
        <w:t>Мастер по ремонту и обслуживанию электрооборудования в сельском хозяйстве</w:t>
      </w:r>
      <w:r w:rsidR="00C756FB">
        <w:rPr>
          <w:b/>
        </w:rPr>
        <w:t>»</w:t>
      </w:r>
      <w:r>
        <w:rPr>
          <w:b/>
        </w:rPr>
        <w:t xml:space="preserve"> </w:t>
      </w:r>
    </w:p>
    <w:p w14:paraId="0BF6A99B" w14:textId="77777777" w:rsidR="00261AF7" w:rsidRDefault="00261AF7" w:rsidP="00261AF7">
      <w:pPr>
        <w:pStyle w:val="afa"/>
        <w:numPr>
          <w:ilvl w:val="0"/>
          <w:numId w:val="1"/>
        </w:numPr>
        <w:ind w:left="142" w:firstLine="284"/>
        <w:rPr>
          <w:bCs/>
        </w:rPr>
      </w:pPr>
      <w:r>
        <w:rPr>
          <w:bCs/>
        </w:rPr>
        <w:t xml:space="preserve"> 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10D5520A" w14:textId="77777777" w:rsidR="00261AF7" w:rsidRDefault="00261AF7" w:rsidP="00261AF7">
      <w:pPr>
        <w:pStyle w:val="afa"/>
        <w:numPr>
          <w:ilvl w:val="0"/>
          <w:numId w:val="2"/>
        </w:numPr>
        <w:shd w:val="clear" w:color="auto" w:fill="FFFFFF"/>
        <w:ind w:left="142" w:firstLine="207"/>
        <w:jc w:val="both"/>
        <w:rPr>
          <w:rFonts w:ascii="YS Text" w:hAnsi="YS Text"/>
          <w:szCs w:val="28"/>
        </w:rPr>
      </w:pPr>
      <w:r>
        <w:rPr>
          <w:rFonts w:ascii="YS Text" w:hAnsi="YS Text" w:hint="eastAsia"/>
          <w:szCs w:val="28"/>
        </w:rPr>
        <w:t>рекомендации</w:t>
      </w:r>
      <w:r>
        <w:rPr>
          <w:rFonts w:ascii="YS Text" w:hAnsi="YS Text"/>
          <w:szCs w:val="28"/>
        </w:rPr>
        <w:t xml:space="preserve"> </w:t>
      </w:r>
      <w:r>
        <w:rPr>
          <w:rFonts w:ascii="YS Text" w:hAnsi="YS Text" w:hint="eastAsia"/>
          <w:szCs w:val="28"/>
        </w:rPr>
        <w:t>по</w:t>
      </w:r>
      <w:r>
        <w:rPr>
          <w:rFonts w:ascii="YS Text" w:hAnsi="YS Text"/>
          <w:szCs w:val="28"/>
        </w:rPr>
        <w:t xml:space="preserve"> </w:t>
      </w:r>
      <w:r>
        <w:rPr>
          <w:rFonts w:ascii="YS Text" w:hAnsi="YS Text" w:hint="eastAsia"/>
          <w:szCs w:val="28"/>
        </w:rPr>
        <w:t>реализации</w:t>
      </w:r>
      <w:r>
        <w:rPr>
          <w:rFonts w:ascii="YS Text" w:hAnsi="YS Text"/>
          <w:szCs w:val="28"/>
        </w:rPr>
        <w:t xml:space="preserve"> </w:t>
      </w:r>
      <w:r>
        <w:rPr>
          <w:rFonts w:ascii="YS Text" w:hAnsi="YS Text" w:hint="eastAsia"/>
          <w:szCs w:val="28"/>
        </w:rPr>
        <w:t>среднего</w:t>
      </w:r>
      <w:r>
        <w:rPr>
          <w:rFonts w:ascii="YS Text" w:hAnsi="YS Text"/>
          <w:szCs w:val="28"/>
        </w:rPr>
        <w:t xml:space="preserve"> </w:t>
      </w:r>
      <w:r>
        <w:rPr>
          <w:rFonts w:ascii="YS Text" w:hAnsi="YS Text" w:hint="eastAsia"/>
          <w:szCs w:val="28"/>
        </w:rPr>
        <w:t>общего</w:t>
      </w:r>
      <w:r>
        <w:rPr>
          <w:rFonts w:ascii="YS Text" w:hAnsi="YS Text"/>
          <w:szCs w:val="28"/>
        </w:rPr>
        <w:t xml:space="preserve"> </w:t>
      </w:r>
      <w:r>
        <w:rPr>
          <w:rFonts w:ascii="YS Text" w:hAnsi="YS Text" w:hint="eastAsia"/>
          <w:szCs w:val="28"/>
        </w:rPr>
        <w:t>образования</w:t>
      </w:r>
      <w:r>
        <w:rPr>
          <w:rFonts w:ascii="YS Text" w:hAnsi="YS Text"/>
          <w:szCs w:val="28"/>
        </w:rPr>
        <w:t xml:space="preserve"> </w:t>
      </w:r>
      <w:r>
        <w:rPr>
          <w:rFonts w:ascii="YS Text" w:hAnsi="YS Text" w:hint="eastAsia"/>
          <w:szCs w:val="28"/>
        </w:rPr>
        <w:t>в</w:t>
      </w:r>
      <w:r>
        <w:rPr>
          <w:rFonts w:ascii="YS Text" w:hAnsi="YS Text"/>
          <w:szCs w:val="28"/>
        </w:rPr>
        <w:t xml:space="preserve"> </w:t>
      </w:r>
      <w:r>
        <w:rPr>
          <w:rFonts w:ascii="YS Text" w:hAnsi="YS Text" w:hint="eastAsia"/>
          <w:szCs w:val="28"/>
        </w:rPr>
        <w:t>пределах</w:t>
      </w:r>
      <w:r>
        <w:rPr>
          <w:rFonts w:ascii="YS Text" w:hAnsi="YS Text"/>
          <w:szCs w:val="28"/>
        </w:rPr>
        <w:t xml:space="preserve"> </w:t>
      </w:r>
      <w:r>
        <w:rPr>
          <w:rFonts w:ascii="YS Text" w:hAnsi="YS Text" w:hint="eastAsia"/>
          <w:szCs w:val="28"/>
        </w:rPr>
        <w:t>освоения</w:t>
      </w:r>
      <w:r>
        <w:rPr>
          <w:rFonts w:ascii="YS Text" w:hAnsi="YS Text"/>
          <w:szCs w:val="28"/>
        </w:rPr>
        <w:t xml:space="preserve"> </w:t>
      </w:r>
      <w:r>
        <w:rPr>
          <w:rFonts w:ascii="YS Text" w:hAnsi="YS Text" w:hint="eastAsia"/>
          <w:szCs w:val="28"/>
        </w:rPr>
        <w:t>образовательной</w:t>
      </w:r>
      <w:r>
        <w:rPr>
          <w:rFonts w:ascii="YS Text" w:hAnsi="YS Text"/>
          <w:szCs w:val="28"/>
        </w:rPr>
        <w:t xml:space="preserve"> </w:t>
      </w:r>
      <w:r>
        <w:rPr>
          <w:rFonts w:ascii="YS Text" w:hAnsi="YS Text" w:hint="eastAsia"/>
          <w:szCs w:val="28"/>
        </w:rPr>
        <w:t>программы</w:t>
      </w:r>
      <w:r>
        <w:rPr>
          <w:rFonts w:ascii="YS Text" w:hAnsi="YS Text"/>
          <w:szCs w:val="28"/>
        </w:rPr>
        <w:t xml:space="preserve"> </w:t>
      </w:r>
      <w:r>
        <w:rPr>
          <w:rFonts w:ascii="YS Text" w:hAnsi="YS Text" w:hint="eastAsia"/>
          <w:szCs w:val="28"/>
        </w:rPr>
        <w:t>среднего</w:t>
      </w:r>
      <w:r>
        <w:rPr>
          <w:rFonts w:ascii="YS Text" w:hAnsi="YS Text"/>
          <w:szCs w:val="28"/>
        </w:rPr>
        <w:t xml:space="preserve"> </w:t>
      </w:r>
      <w:r>
        <w:rPr>
          <w:rFonts w:ascii="YS Text" w:hAnsi="YS Text" w:hint="eastAsia"/>
          <w:szCs w:val="28"/>
        </w:rPr>
        <w:t>профессионального</w:t>
      </w:r>
      <w:r>
        <w:rPr>
          <w:rFonts w:ascii="YS Text" w:hAnsi="YS Text"/>
          <w:szCs w:val="28"/>
        </w:rPr>
        <w:t xml:space="preserve"> образования </w:t>
      </w:r>
      <w:r>
        <w:t>(письмо Департамента государственной политики в сфере среднего профессионального образования и профессионального обучения от 01.03.2023 № 05-592);</w:t>
      </w:r>
    </w:p>
    <w:p w14:paraId="62B8FBFC" w14:textId="1EE32C5D" w:rsidR="00261AF7" w:rsidRDefault="00261AF7" w:rsidP="00261AF7">
      <w:pPr>
        <w:pStyle w:val="afa"/>
        <w:numPr>
          <w:ilvl w:val="0"/>
          <w:numId w:val="3"/>
        </w:numPr>
        <w:ind w:left="142" w:firstLine="284"/>
        <w:jc w:val="both"/>
      </w:pPr>
      <w: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программы воспитания по </w:t>
      </w:r>
      <w:r w:rsidR="00C756FB">
        <w:t xml:space="preserve">профессии </w:t>
      </w:r>
      <w:r w:rsidR="00C756FB" w:rsidRPr="00C756FB">
        <w:rPr>
          <w:b/>
        </w:rPr>
        <w:t>35.01.15 «Мастер по ремонту и обслуживанию электрооборудования в сельском хозяйстве»</w:t>
      </w:r>
      <w:r>
        <w:t>;</w:t>
      </w:r>
    </w:p>
    <w:p w14:paraId="6DA7CEC8" w14:textId="4AB812E2" w:rsidR="00261AF7" w:rsidRDefault="00316737" w:rsidP="00261AF7">
      <w:pPr>
        <w:pStyle w:val="afa"/>
        <w:keepNext/>
        <w:keepLines/>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2" w:firstLine="284"/>
      </w:pPr>
      <w:r>
        <w:t xml:space="preserve">Приказа </w:t>
      </w:r>
      <w:r w:rsidRPr="00316737">
        <w:t>Министерства просвещения Российской Федерации от 18 мая 2023 года № 371 «Об утверждении федеральной образовательной программы среднего общего</w:t>
      </w:r>
      <w:r>
        <w:t xml:space="preserve"> </w:t>
      </w:r>
      <w:r w:rsidRPr="00316737">
        <w:t>образования» (с изменениями на 19 марта 2024 года);</w:t>
      </w:r>
    </w:p>
    <w:p w14:paraId="59B4BF7F" w14:textId="397A5B04" w:rsidR="00261AF7" w:rsidRDefault="00261AF7" w:rsidP="00261AF7">
      <w:pPr>
        <w:pStyle w:val="afa"/>
        <w:keepNext/>
        <w:keepLines/>
        <w:widowControl w:val="0"/>
        <w:numPr>
          <w:ilvl w:val="0"/>
          <w:numId w:val="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42" w:firstLine="709"/>
        <w:jc w:val="both"/>
      </w:pPr>
      <w:r>
        <w:t>МЕТОДИКИ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предусматривающие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7D0C657B" w14:textId="77777777" w:rsidR="00914F5D" w:rsidRDefault="00914F5D">
      <w:pPr>
        <w:jc w:val="both"/>
        <w:rPr>
          <w:b/>
        </w:rPr>
      </w:pPr>
    </w:p>
    <w:p w14:paraId="5F9E262E" w14:textId="77777777" w:rsidR="00914F5D" w:rsidRDefault="00A23245">
      <w:pPr>
        <w:jc w:val="both"/>
        <w:rPr>
          <w:spacing w:val="2"/>
        </w:rPr>
      </w:pPr>
      <w:r>
        <w:rPr>
          <w:b/>
        </w:rPr>
        <w:t>Организация – разработчик</w:t>
      </w:r>
      <w:r>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512B8E59" w14:textId="77777777" w:rsidR="00914F5D" w:rsidRDefault="00914F5D">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0F00CBCB" w14:textId="77777777" w:rsidR="00914F5D" w:rsidRDefault="00A23245">
      <w:pPr>
        <w:pStyle w:val="af8"/>
        <w:rPr>
          <w:b/>
        </w:rPr>
      </w:pPr>
      <w:r>
        <w:rPr>
          <w:b/>
        </w:rPr>
        <w:t xml:space="preserve">Рассмотрено и утверждено </w:t>
      </w:r>
    </w:p>
    <w:p w14:paraId="2C96EDF5" w14:textId="77777777" w:rsidR="00914F5D" w:rsidRDefault="00A23245">
      <w:pPr>
        <w:pStyle w:val="af8"/>
        <w:rPr>
          <w:b/>
        </w:rPr>
      </w:pPr>
      <w:r>
        <w:rPr>
          <w:b/>
        </w:rPr>
        <w:t>Протоколом педагогического совета</w:t>
      </w:r>
    </w:p>
    <w:p w14:paraId="3533A739" w14:textId="77777777" w:rsidR="00914F5D" w:rsidRDefault="00A23245">
      <w:pPr>
        <w:pStyle w:val="af8"/>
        <w:rPr>
          <w:b/>
        </w:rPr>
      </w:pPr>
      <w:r>
        <w:rPr>
          <w:b/>
        </w:rPr>
        <w:t xml:space="preserve"> ГБПОУ «ВАТТ-ККК»</w:t>
      </w:r>
    </w:p>
    <w:p w14:paraId="19A2F9AB" w14:textId="77777777" w:rsidR="00914F5D" w:rsidRDefault="00914F5D">
      <w:pPr>
        <w:pStyle w:val="af8"/>
        <w:rPr>
          <w:b/>
        </w:rPr>
      </w:pPr>
    </w:p>
    <w:p w14:paraId="1C50E54C" w14:textId="365FAB47" w:rsidR="00914F5D" w:rsidRDefault="00A23245">
      <w:pPr>
        <w:pStyle w:val="af8"/>
        <w:rPr>
          <w:b/>
        </w:rPr>
      </w:pPr>
      <w:r w:rsidRPr="00B20CA1">
        <w:rPr>
          <w:b/>
        </w:rPr>
        <w:t xml:space="preserve">Протокол № </w:t>
      </w:r>
      <w:r w:rsidR="00B20CA1" w:rsidRPr="00B20CA1">
        <w:rPr>
          <w:b/>
        </w:rPr>
        <w:t>6</w:t>
      </w:r>
      <w:r w:rsidRPr="00B20CA1">
        <w:rPr>
          <w:b/>
        </w:rPr>
        <w:t xml:space="preserve"> от </w:t>
      </w:r>
      <w:r w:rsidR="00B20CA1" w:rsidRPr="00B20CA1">
        <w:rPr>
          <w:b/>
        </w:rPr>
        <w:t>30</w:t>
      </w:r>
      <w:r w:rsidRPr="00B20CA1">
        <w:rPr>
          <w:b/>
        </w:rPr>
        <w:t>.06.202</w:t>
      </w:r>
      <w:r w:rsidR="00B20CA1" w:rsidRPr="00B20CA1">
        <w:rPr>
          <w:b/>
        </w:rPr>
        <w:t>5</w:t>
      </w:r>
      <w:r w:rsidRPr="00B20CA1">
        <w:rPr>
          <w:b/>
        </w:rPr>
        <w:t xml:space="preserve"> г.</w:t>
      </w:r>
    </w:p>
    <w:p w14:paraId="667955B8" w14:textId="77777777" w:rsidR="00914F5D" w:rsidRDefault="00914F5D">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57DA6E20" w14:textId="5002C0BF" w:rsidR="00914F5D" w:rsidRDefault="00A23245">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Разработчик: Филиппова Т.А., преподаватель </w:t>
      </w:r>
      <w:r w:rsidR="00B20CA1">
        <w:t>высшей категории</w:t>
      </w:r>
      <w:r>
        <w:t>.</w:t>
      </w:r>
    </w:p>
    <w:p w14:paraId="71BFAC3F" w14:textId="77777777" w:rsidR="00914F5D" w:rsidRDefault="00914F5D"/>
    <w:p w14:paraId="613FD8EE" w14:textId="77777777" w:rsidR="00914F5D" w:rsidRDefault="00914F5D"/>
    <w:p w14:paraId="69721FF7"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5A412A16" w14:textId="77777777" w:rsidR="00914F5D" w:rsidRDefault="00A23245">
      <w:pPr>
        <w:spacing w:after="200" w:line="276" w:lineRule="auto"/>
        <w:jc w:val="center"/>
        <w:rPr>
          <w:b/>
          <w:i/>
        </w:rPr>
      </w:pPr>
      <w:r>
        <w:rPr>
          <w:b/>
          <w:i/>
        </w:rPr>
        <w:t>СОДЕРЖАНИЕ</w:t>
      </w:r>
    </w:p>
    <w:p w14:paraId="10F8624A" w14:textId="77777777" w:rsidR="00914F5D" w:rsidRDefault="00914F5D">
      <w:pPr>
        <w:spacing w:after="200" w:line="276" w:lineRule="auto"/>
        <w:rPr>
          <w:b/>
          <w:i/>
        </w:rPr>
      </w:pPr>
    </w:p>
    <w:tbl>
      <w:tblPr>
        <w:tblW w:w="0" w:type="auto"/>
        <w:tblLook w:val="04A0" w:firstRow="1" w:lastRow="0" w:firstColumn="1" w:lastColumn="0" w:noHBand="0" w:noVBand="1"/>
      </w:tblPr>
      <w:tblGrid>
        <w:gridCol w:w="7501"/>
        <w:gridCol w:w="721"/>
      </w:tblGrid>
      <w:tr w:rsidR="00914F5D" w14:paraId="58A57BC1" w14:textId="77777777">
        <w:trPr>
          <w:trHeight w:val="817"/>
        </w:trPr>
        <w:tc>
          <w:tcPr>
            <w:tcW w:w="7501" w:type="dxa"/>
          </w:tcPr>
          <w:p w14:paraId="23DF719F" w14:textId="77777777" w:rsidR="00914F5D" w:rsidRDefault="00A23245">
            <w:pPr>
              <w:numPr>
                <w:ilvl w:val="0"/>
                <w:numId w:val="5"/>
              </w:numPr>
              <w:suppressAutoHyphens/>
              <w:spacing w:after="200" w:line="276" w:lineRule="auto"/>
              <w:rPr>
                <w:b/>
              </w:rPr>
            </w:pPr>
            <w:r>
              <w:rPr>
                <w:b/>
              </w:rPr>
              <w:t>ПАСПОРТ  РАБОЧЕЙ ПРОГРАММЫ УЧЕБНОЙ ДИСЦИПЛИНЫ БИОЛОГИЯ………………………………….</w:t>
            </w:r>
          </w:p>
        </w:tc>
        <w:tc>
          <w:tcPr>
            <w:tcW w:w="721" w:type="dxa"/>
          </w:tcPr>
          <w:p w14:paraId="4E16B834" w14:textId="77777777" w:rsidR="00914F5D" w:rsidRDefault="00A23245">
            <w:pPr>
              <w:spacing w:after="200"/>
              <w:rPr>
                <w:b/>
              </w:rPr>
            </w:pPr>
            <w:r>
              <w:rPr>
                <w:b/>
              </w:rPr>
              <w:t xml:space="preserve">                          4</w:t>
            </w:r>
          </w:p>
        </w:tc>
      </w:tr>
      <w:tr w:rsidR="00914F5D" w14:paraId="421BB09E" w14:textId="77777777">
        <w:trPr>
          <w:trHeight w:val="833"/>
        </w:trPr>
        <w:tc>
          <w:tcPr>
            <w:tcW w:w="7501" w:type="dxa"/>
          </w:tcPr>
          <w:p w14:paraId="5F898549" w14:textId="77777777" w:rsidR="00914F5D" w:rsidRDefault="00A23245">
            <w:pPr>
              <w:numPr>
                <w:ilvl w:val="0"/>
                <w:numId w:val="5"/>
              </w:numPr>
              <w:suppressAutoHyphens/>
              <w:spacing w:after="200" w:line="276" w:lineRule="auto"/>
              <w:rPr>
                <w:b/>
              </w:rPr>
            </w:pPr>
            <w:r>
              <w:rPr>
                <w:b/>
              </w:rPr>
              <w:t>СТРУКТУРА И СОДЕРЖАНИЕ УЧЕБНОЙ ДИСЦИПЛИНЫ БИОЛОГИЯ………………………………….</w:t>
            </w:r>
          </w:p>
        </w:tc>
        <w:tc>
          <w:tcPr>
            <w:tcW w:w="721" w:type="dxa"/>
          </w:tcPr>
          <w:p w14:paraId="39CB2A1F" w14:textId="77777777" w:rsidR="00914F5D" w:rsidRDefault="00A23245">
            <w:pPr>
              <w:spacing w:after="200" w:line="276" w:lineRule="auto"/>
              <w:rPr>
                <w:b/>
              </w:rPr>
            </w:pPr>
            <w:r>
              <w:rPr>
                <w:b/>
              </w:rPr>
              <w:t xml:space="preserve">                        16</w:t>
            </w:r>
          </w:p>
        </w:tc>
      </w:tr>
      <w:tr w:rsidR="00914F5D" w14:paraId="5A6D6480" w14:textId="77777777">
        <w:trPr>
          <w:trHeight w:val="832"/>
        </w:trPr>
        <w:tc>
          <w:tcPr>
            <w:tcW w:w="7501" w:type="dxa"/>
          </w:tcPr>
          <w:p w14:paraId="3B537092" w14:textId="77777777" w:rsidR="00914F5D" w:rsidRDefault="00A23245">
            <w:pPr>
              <w:numPr>
                <w:ilvl w:val="0"/>
                <w:numId w:val="5"/>
              </w:numPr>
              <w:suppressAutoHyphens/>
              <w:spacing w:after="200" w:line="276" w:lineRule="auto"/>
              <w:rPr>
                <w:b/>
              </w:rPr>
            </w:pPr>
            <w:r>
              <w:rPr>
                <w:b/>
              </w:rPr>
              <w:t>УСЛОВИЯ РЕАЛИЗАЦИИ РАБОЧЕЙ ПРОГРАММЫ УЧЕБНОЙ ДИСЦИПЛИНЫ БИОЛОГИЯ…………………….</w:t>
            </w:r>
          </w:p>
        </w:tc>
        <w:tc>
          <w:tcPr>
            <w:tcW w:w="721" w:type="dxa"/>
          </w:tcPr>
          <w:p w14:paraId="0B125C58" w14:textId="77777777" w:rsidR="00914F5D" w:rsidRDefault="00A23245">
            <w:pPr>
              <w:spacing w:after="200" w:line="276" w:lineRule="auto"/>
              <w:rPr>
                <w:b/>
              </w:rPr>
            </w:pPr>
            <w:r>
              <w:rPr>
                <w:b/>
              </w:rPr>
              <w:t xml:space="preserve">                                 26</w:t>
            </w:r>
          </w:p>
        </w:tc>
      </w:tr>
      <w:tr w:rsidR="00914F5D" w14:paraId="721AE1CD" w14:textId="77777777">
        <w:trPr>
          <w:trHeight w:val="710"/>
        </w:trPr>
        <w:tc>
          <w:tcPr>
            <w:tcW w:w="7501" w:type="dxa"/>
          </w:tcPr>
          <w:p w14:paraId="31B555BF" w14:textId="77777777" w:rsidR="00914F5D" w:rsidRDefault="00A23245">
            <w:pPr>
              <w:numPr>
                <w:ilvl w:val="0"/>
                <w:numId w:val="5"/>
              </w:numPr>
              <w:suppressAutoHyphens/>
              <w:spacing w:after="200" w:line="276" w:lineRule="auto"/>
              <w:rPr>
                <w:b/>
              </w:rPr>
            </w:pPr>
            <w:r>
              <w:rPr>
                <w:b/>
              </w:rPr>
              <w:t>КОНТРОЛЬ И ОЦЕНКА РЕЗУЛЬТАТОВ ОСВОЕНИЯ УЧЕБНОЙ ДИСЦИПЛИНЫ БИОЛОГИЯ…………………….</w:t>
            </w:r>
          </w:p>
        </w:tc>
        <w:tc>
          <w:tcPr>
            <w:tcW w:w="721" w:type="dxa"/>
          </w:tcPr>
          <w:p w14:paraId="14A752A9" w14:textId="77777777" w:rsidR="00914F5D" w:rsidRDefault="00A23245">
            <w:pPr>
              <w:spacing w:after="200" w:line="276" w:lineRule="auto"/>
              <w:rPr>
                <w:b/>
              </w:rPr>
            </w:pPr>
            <w:r>
              <w:rPr>
                <w:b/>
              </w:rPr>
              <w:t xml:space="preserve">                                 27</w:t>
            </w:r>
          </w:p>
        </w:tc>
      </w:tr>
    </w:tbl>
    <w:p w14:paraId="0C556F76"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44A1AA41"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Cs/>
          <w:i/>
        </w:rPr>
      </w:pPr>
    </w:p>
    <w:p w14:paraId="090D55C9" w14:textId="77777777" w:rsidR="00914F5D" w:rsidRPr="008F763A" w:rsidRDefault="00A2324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u w:val="single"/>
        </w:rPr>
        <w:br w:type="page"/>
      </w:r>
      <w:r w:rsidRPr="008F763A">
        <w:rPr>
          <w:b/>
          <w:caps/>
          <w:sz w:val="28"/>
          <w:szCs w:val="28"/>
        </w:rPr>
        <w:lastRenderedPageBreak/>
        <w:t>ПАСПОРТ РАБОЧЕЙ ПРОГРАММЫ УЧЕБНОЙ ДИСЦИПЛИНЫ</w:t>
      </w:r>
    </w:p>
    <w:p w14:paraId="5FA0AF26" w14:textId="77777777" w:rsidR="00914F5D" w:rsidRDefault="00A2324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sz w:val="28"/>
          <w:szCs w:val="28"/>
        </w:rPr>
      </w:pPr>
      <w:r w:rsidRPr="008F763A">
        <w:rPr>
          <w:b/>
          <w:sz w:val="28"/>
          <w:szCs w:val="28"/>
        </w:rPr>
        <w:t>БИОЛОГИЯ</w:t>
      </w:r>
    </w:p>
    <w:p w14:paraId="32731390" w14:textId="77777777" w:rsidR="008F763A" w:rsidRPr="008F763A" w:rsidRDefault="008F763A">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sz w:val="28"/>
          <w:szCs w:val="28"/>
        </w:rPr>
      </w:pPr>
    </w:p>
    <w:p w14:paraId="326C2850" w14:textId="76A8D4F5" w:rsidR="00914F5D" w:rsidRPr="008F763A" w:rsidRDefault="00883F8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sz w:val="28"/>
          <w:szCs w:val="28"/>
        </w:rPr>
      </w:pPr>
      <w:r>
        <w:rPr>
          <w:b/>
        </w:rPr>
        <w:tab/>
      </w:r>
      <w:r w:rsidRPr="008F763A">
        <w:rPr>
          <w:b/>
          <w:sz w:val="28"/>
          <w:szCs w:val="28"/>
        </w:rPr>
        <w:t>1.1. Область применения рабочей программы</w:t>
      </w:r>
    </w:p>
    <w:p w14:paraId="7A5340ED" w14:textId="48AB8415" w:rsidR="00914F5D" w:rsidRPr="008F763A" w:rsidRDefault="00A23245">
      <w:pPr>
        <w:ind w:firstLine="567"/>
        <w:jc w:val="both"/>
        <w:rPr>
          <w:sz w:val="28"/>
          <w:szCs w:val="28"/>
        </w:rPr>
      </w:pPr>
      <w:r w:rsidRPr="008F763A">
        <w:rPr>
          <w:sz w:val="28"/>
          <w:szCs w:val="28"/>
        </w:rPr>
        <w:t>Рабочая программа учебной дисциплины ОУД.</w:t>
      </w:r>
      <w:r w:rsidR="00261AF7">
        <w:rPr>
          <w:sz w:val="28"/>
          <w:szCs w:val="28"/>
        </w:rPr>
        <w:t>08</w:t>
      </w:r>
      <w:r w:rsidRPr="008F763A">
        <w:rPr>
          <w:sz w:val="28"/>
          <w:szCs w:val="28"/>
        </w:rPr>
        <w:t xml:space="preserve"> Биология является частью общеобразовательного цикла, </w:t>
      </w:r>
      <w:r w:rsidR="00C756FB" w:rsidRPr="00C756FB">
        <w:rPr>
          <w:sz w:val="28"/>
          <w:szCs w:val="28"/>
        </w:rPr>
        <w:t xml:space="preserve">программы подготовки квалифицированных рабочих, служащих (далее – ППКРС) по профессии </w:t>
      </w:r>
      <w:r w:rsidR="00C756FB" w:rsidRPr="00C756FB">
        <w:rPr>
          <w:b/>
          <w:sz w:val="28"/>
          <w:szCs w:val="28"/>
        </w:rPr>
        <w:t>35.01.15 Мастер по ремонту и обслуживанию электрооборудования в сельском хозяйстве</w:t>
      </w:r>
      <w:r w:rsidRPr="008F763A">
        <w:rPr>
          <w:b/>
          <w:sz w:val="28"/>
          <w:szCs w:val="28"/>
        </w:rPr>
        <w:t>.</w:t>
      </w:r>
      <w:r w:rsidRPr="008F763A">
        <w:rPr>
          <w:sz w:val="28"/>
          <w:szCs w:val="28"/>
        </w:rPr>
        <w:t xml:space="preserve"> </w:t>
      </w:r>
    </w:p>
    <w:p w14:paraId="66EEC951" w14:textId="77777777" w:rsidR="00914F5D" w:rsidRPr="008F763A" w:rsidRDefault="00A23245" w:rsidP="00883F86">
      <w:pPr>
        <w:keepNext/>
        <w:keepLines/>
        <w:widowControl w:val="0"/>
        <w:suppressAutoHyphens/>
        <w:autoSpaceDE w:val="0"/>
        <w:autoSpaceDN w:val="0"/>
        <w:adjustRightInd w:val="0"/>
        <w:ind w:firstLine="567"/>
        <w:jc w:val="both"/>
        <w:rPr>
          <w:b/>
          <w:sz w:val="28"/>
          <w:szCs w:val="28"/>
        </w:rPr>
      </w:pPr>
      <w:r w:rsidRPr="008F763A">
        <w:rPr>
          <w:b/>
          <w:sz w:val="28"/>
          <w:szCs w:val="28"/>
        </w:rPr>
        <w:t>1.2. Место учебной дисциплины в структуре ППССЗ:</w:t>
      </w:r>
    </w:p>
    <w:p w14:paraId="71AE2720" w14:textId="77777777" w:rsidR="00914F5D" w:rsidRPr="008F763A" w:rsidRDefault="00A23245">
      <w:pPr>
        <w:keepNext/>
        <w:keepLines/>
        <w:widowControl w:val="0"/>
        <w:suppressAutoHyphens/>
        <w:autoSpaceDE w:val="0"/>
        <w:autoSpaceDN w:val="0"/>
        <w:adjustRightInd w:val="0"/>
        <w:jc w:val="both"/>
        <w:rPr>
          <w:sz w:val="28"/>
          <w:szCs w:val="28"/>
        </w:rPr>
      </w:pPr>
      <w:r w:rsidRPr="008F763A">
        <w:rPr>
          <w:b/>
          <w:sz w:val="28"/>
          <w:szCs w:val="28"/>
        </w:rPr>
        <w:tab/>
      </w:r>
      <w:r w:rsidRPr="008F763A">
        <w:rPr>
          <w:sz w:val="28"/>
          <w:szCs w:val="28"/>
        </w:rPr>
        <w:t xml:space="preserve">Учебная дисциплина «Биология» входит в цикл общеобразовательных дисциплин.  </w:t>
      </w:r>
    </w:p>
    <w:p w14:paraId="6987FCBD" w14:textId="77777777" w:rsidR="00E073CF" w:rsidRPr="008F763A" w:rsidRDefault="00A23245" w:rsidP="00883F86">
      <w:pPr>
        <w:pStyle w:val="af6"/>
        <w:spacing w:before="0" w:after="0" w:afterAutospacing="0"/>
        <w:ind w:firstLine="709"/>
        <w:jc w:val="both"/>
        <w:rPr>
          <w:b/>
          <w:sz w:val="28"/>
          <w:szCs w:val="28"/>
        </w:rPr>
      </w:pPr>
      <w:r w:rsidRPr="008F763A">
        <w:rPr>
          <w:b/>
          <w:sz w:val="28"/>
          <w:szCs w:val="28"/>
        </w:rPr>
        <w:t>1.3. Цели и задачи учебной дисциплины – требования к результатам освоения учебной дисциплины</w:t>
      </w:r>
      <w:r w:rsidR="00E073CF" w:rsidRPr="008F763A">
        <w:rPr>
          <w:b/>
          <w:sz w:val="28"/>
          <w:szCs w:val="28"/>
        </w:rPr>
        <w:t>.</w:t>
      </w:r>
    </w:p>
    <w:p w14:paraId="5DEFFCF3" w14:textId="77777777" w:rsidR="00883F86" w:rsidRPr="008F763A" w:rsidRDefault="00883F86" w:rsidP="00883F86">
      <w:pPr>
        <w:pStyle w:val="af6"/>
        <w:ind w:firstLine="709"/>
        <w:jc w:val="both"/>
        <w:rPr>
          <w:bCs/>
          <w:sz w:val="28"/>
          <w:szCs w:val="28"/>
        </w:rPr>
      </w:pPr>
      <w:r w:rsidRPr="008F763A">
        <w:rPr>
          <w:bCs/>
          <w:sz w:val="28"/>
          <w:szCs w:val="28"/>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5AC7E0E6" w14:textId="77777777" w:rsidR="00883F86" w:rsidRPr="008F763A" w:rsidRDefault="00883F86" w:rsidP="00883F86">
      <w:pPr>
        <w:pStyle w:val="af6"/>
        <w:ind w:firstLine="709"/>
        <w:jc w:val="both"/>
        <w:rPr>
          <w:bCs/>
          <w:sz w:val="28"/>
          <w:szCs w:val="28"/>
        </w:rPr>
      </w:pPr>
      <w:r w:rsidRPr="008F763A">
        <w:rPr>
          <w:bCs/>
          <w:sz w:val="28"/>
          <w:szCs w:val="28"/>
        </w:rPr>
        <w:t>Достижение цели изучения дисциплины «Биология» на базовом уровне обеспечивается решением следующих задач:</w:t>
      </w:r>
    </w:p>
    <w:p w14:paraId="410BC39A" w14:textId="77777777" w:rsidR="00883F86" w:rsidRPr="008F763A" w:rsidRDefault="00883F86" w:rsidP="00883F86">
      <w:pPr>
        <w:pStyle w:val="af6"/>
        <w:ind w:firstLine="709"/>
        <w:jc w:val="both"/>
        <w:rPr>
          <w:bCs/>
          <w:sz w:val="28"/>
          <w:szCs w:val="28"/>
        </w:rPr>
      </w:pPr>
      <w:r w:rsidRPr="008F763A">
        <w:rPr>
          <w:bCs/>
          <w:sz w:val="28"/>
          <w:szCs w:val="28"/>
        </w:rPr>
        <w:t>•</w:t>
      </w:r>
      <w:r w:rsidRPr="008F763A">
        <w:rPr>
          <w:bCs/>
          <w:sz w:val="28"/>
          <w:szCs w:val="28"/>
        </w:rPr>
        <w:tab/>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p>
    <w:p w14:paraId="7B5BC1EF" w14:textId="77777777" w:rsidR="00883F86" w:rsidRPr="008F763A" w:rsidRDefault="00883F86" w:rsidP="00883F86">
      <w:pPr>
        <w:pStyle w:val="af6"/>
        <w:ind w:firstLine="709"/>
        <w:jc w:val="both"/>
        <w:rPr>
          <w:bCs/>
          <w:sz w:val="28"/>
          <w:szCs w:val="28"/>
        </w:rPr>
      </w:pPr>
      <w:r w:rsidRPr="008F763A">
        <w:rPr>
          <w:bCs/>
          <w:sz w:val="28"/>
          <w:szCs w:val="28"/>
        </w:rP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110C33D3" w14:textId="693ED099" w:rsidR="00883F86" w:rsidRPr="008F763A" w:rsidRDefault="00883F86" w:rsidP="00A94777">
      <w:pPr>
        <w:pStyle w:val="af6"/>
        <w:ind w:firstLine="709"/>
        <w:jc w:val="both"/>
        <w:rPr>
          <w:bCs/>
          <w:sz w:val="28"/>
          <w:szCs w:val="28"/>
        </w:rPr>
      </w:pPr>
      <w:r w:rsidRPr="008F763A">
        <w:rPr>
          <w:bCs/>
          <w:sz w:val="28"/>
          <w:szCs w:val="28"/>
        </w:rPr>
        <w:t>•</w:t>
      </w:r>
      <w:r w:rsidRPr="008F763A">
        <w:rPr>
          <w:bCs/>
          <w:sz w:val="28"/>
          <w:szCs w:val="28"/>
        </w:rPr>
        <w:tab/>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1C2CDDC7" w14:textId="77777777" w:rsidR="00883F86" w:rsidRPr="008F763A" w:rsidRDefault="00883F86" w:rsidP="00883F86">
      <w:pPr>
        <w:pStyle w:val="af6"/>
        <w:ind w:firstLine="709"/>
        <w:jc w:val="both"/>
        <w:rPr>
          <w:bCs/>
          <w:sz w:val="28"/>
          <w:szCs w:val="28"/>
        </w:rPr>
      </w:pPr>
      <w:r w:rsidRPr="008F763A">
        <w:rPr>
          <w:bCs/>
          <w:sz w:val="28"/>
          <w:szCs w:val="28"/>
        </w:rPr>
        <w:t>•</w:t>
      </w:r>
      <w:r w:rsidRPr="008F763A">
        <w:rPr>
          <w:bCs/>
          <w:sz w:val="28"/>
          <w:szCs w:val="28"/>
        </w:rPr>
        <w:tab/>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0044D0A5" w14:textId="77777777" w:rsidR="00883F86" w:rsidRPr="008F763A" w:rsidRDefault="00883F86" w:rsidP="00883F86">
      <w:pPr>
        <w:pStyle w:val="af6"/>
        <w:ind w:firstLine="709"/>
        <w:jc w:val="both"/>
        <w:rPr>
          <w:bCs/>
          <w:sz w:val="28"/>
          <w:szCs w:val="28"/>
        </w:rPr>
      </w:pPr>
      <w:r w:rsidRPr="008F763A">
        <w:rPr>
          <w:bCs/>
          <w:sz w:val="28"/>
          <w:szCs w:val="28"/>
        </w:rPr>
        <w:t>•</w:t>
      </w:r>
      <w:r w:rsidRPr="008F763A">
        <w:rPr>
          <w:bCs/>
          <w:sz w:val="28"/>
          <w:szCs w:val="28"/>
        </w:rPr>
        <w:tab/>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3B5DADD1" w14:textId="29D55B3E" w:rsidR="00883F86" w:rsidRPr="008F763A" w:rsidRDefault="00883F86" w:rsidP="00A94777">
      <w:pPr>
        <w:pStyle w:val="af6"/>
        <w:ind w:firstLine="709"/>
        <w:jc w:val="both"/>
        <w:rPr>
          <w:bCs/>
          <w:sz w:val="28"/>
          <w:szCs w:val="28"/>
        </w:rPr>
      </w:pPr>
      <w:r w:rsidRPr="008F763A">
        <w:rPr>
          <w:bCs/>
          <w:sz w:val="28"/>
          <w:szCs w:val="28"/>
        </w:rPr>
        <w:lastRenderedPageBreak/>
        <w:t>•</w:t>
      </w:r>
      <w:r w:rsidRPr="008F763A">
        <w:rPr>
          <w:bCs/>
          <w:sz w:val="28"/>
          <w:szCs w:val="28"/>
        </w:rPr>
        <w:tab/>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13E210E8" w14:textId="77777777" w:rsidR="00883F86" w:rsidRPr="008F763A" w:rsidRDefault="00883F86" w:rsidP="00883F86">
      <w:pPr>
        <w:pStyle w:val="af6"/>
        <w:ind w:firstLine="709"/>
        <w:jc w:val="both"/>
        <w:rPr>
          <w:bCs/>
          <w:sz w:val="28"/>
          <w:szCs w:val="28"/>
        </w:rPr>
      </w:pPr>
      <w:r w:rsidRPr="008F763A">
        <w:rPr>
          <w:bCs/>
          <w:sz w:val="28"/>
          <w:szCs w:val="28"/>
        </w:rPr>
        <w:t>•</w:t>
      </w:r>
      <w:r w:rsidRPr="008F763A">
        <w:rPr>
          <w:bCs/>
          <w:sz w:val="28"/>
          <w:szCs w:val="28"/>
        </w:rPr>
        <w:tab/>
        <w:t>осознание ценности биологических знаний для повышения уровня экологической культуры, для формирования научного мировоззрения;</w:t>
      </w:r>
    </w:p>
    <w:p w14:paraId="47D48C07" w14:textId="77777777" w:rsidR="00A94777" w:rsidRDefault="00883F86" w:rsidP="00A94777">
      <w:pPr>
        <w:pStyle w:val="af6"/>
        <w:ind w:firstLine="709"/>
        <w:jc w:val="both"/>
        <w:rPr>
          <w:bCs/>
          <w:sz w:val="28"/>
          <w:szCs w:val="28"/>
        </w:rPr>
      </w:pPr>
      <w:r w:rsidRPr="008F763A">
        <w:rPr>
          <w:bCs/>
          <w:sz w:val="28"/>
          <w:szCs w:val="28"/>
        </w:rPr>
        <w:t>•</w:t>
      </w:r>
      <w:r w:rsidRPr="008F763A">
        <w:rPr>
          <w:bCs/>
          <w:sz w:val="28"/>
          <w:szCs w:val="28"/>
        </w:rPr>
        <w:tab/>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39F601D9" w14:textId="511904A8" w:rsidR="00883F86" w:rsidRPr="008F763A" w:rsidRDefault="00883F86" w:rsidP="00A94777">
      <w:pPr>
        <w:pStyle w:val="af6"/>
        <w:ind w:firstLine="709"/>
        <w:jc w:val="both"/>
        <w:rPr>
          <w:bCs/>
          <w:sz w:val="28"/>
          <w:szCs w:val="28"/>
        </w:rPr>
      </w:pPr>
      <w:r w:rsidRPr="008F763A">
        <w:rPr>
          <w:bCs/>
          <w:sz w:val="28"/>
          <w:szCs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14:paraId="02355894" w14:textId="2DB1BAC6" w:rsidR="00883F86" w:rsidRPr="008F763A" w:rsidRDefault="00883F86" w:rsidP="00883F86">
      <w:pPr>
        <w:pStyle w:val="af6"/>
        <w:spacing w:before="0" w:after="0" w:afterAutospacing="0"/>
        <w:ind w:firstLine="709"/>
        <w:jc w:val="both"/>
        <w:rPr>
          <w:bCs/>
          <w:sz w:val="28"/>
          <w:szCs w:val="28"/>
        </w:rPr>
      </w:pPr>
      <w:r w:rsidRPr="008F763A">
        <w:rPr>
          <w:bCs/>
          <w:sz w:val="28"/>
          <w:szCs w:val="28"/>
        </w:rPr>
        <w:t>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Биологии (базовый уровень).</w:t>
      </w:r>
    </w:p>
    <w:p w14:paraId="4C3632E7" w14:textId="77777777" w:rsidR="00914F5D" w:rsidRPr="008F763A" w:rsidRDefault="00914F5D">
      <w:pPr>
        <w:pStyle w:val="af8"/>
        <w:contextualSpacing/>
        <w:jc w:val="both"/>
        <w:rPr>
          <w:sz w:val="28"/>
          <w:szCs w:val="28"/>
        </w:rPr>
      </w:pPr>
    </w:p>
    <w:p w14:paraId="564BA7D3" w14:textId="746CF73C" w:rsidR="00914F5D" w:rsidRPr="008F763A" w:rsidRDefault="00A23245" w:rsidP="00883F86">
      <w:pPr>
        <w:widowControl w:val="0"/>
        <w:overflowPunct w:val="0"/>
        <w:autoSpaceDE w:val="0"/>
        <w:autoSpaceDN w:val="0"/>
        <w:adjustRightInd w:val="0"/>
        <w:ind w:firstLine="709"/>
        <w:jc w:val="both"/>
        <w:rPr>
          <w:b/>
          <w:sz w:val="28"/>
          <w:szCs w:val="28"/>
        </w:rPr>
      </w:pPr>
      <w:r w:rsidRPr="008F763A">
        <w:rPr>
          <w:b/>
          <w:sz w:val="28"/>
          <w:szCs w:val="28"/>
        </w:rPr>
        <w:t xml:space="preserve">1.4 </w:t>
      </w:r>
      <w:r w:rsidR="00883F86" w:rsidRPr="008F763A">
        <w:rPr>
          <w:b/>
          <w:sz w:val="28"/>
          <w:szCs w:val="28"/>
        </w:rPr>
        <w:t>Планируемые результаты освоения общеобразовательной дисциплины в соответствии с ФГОС СПО и на основе ФГОС СОО</w:t>
      </w:r>
      <w:r w:rsidRPr="008F763A">
        <w:rPr>
          <w:b/>
          <w:sz w:val="28"/>
          <w:szCs w:val="28"/>
        </w:rPr>
        <w:t>.</w:t>
      </w:r>
    </w:p>
    <w:p w14:paraId="5B00A356" w14:textId="77777777" w:rsidR="00B20CA1" w:rsidRDefault="00B20CA1" w:rsidP="008F763A">
      <w:pPr>
        <w:widowControl w:val="0"/>
        <w:overflowPunct w:val="0"/>
        <w:autoSpaceDE w:val="0"/>
        <w:autoSpaceDN w:val="0"/>
        <w:adjustRightInd w:val="0"/>
        <w:ind w:firstLine="709"/>
        <w:jc w:val="both"/>
        <w:rPr>
          <w:sz w:val="28"/>
          <w:szCs w:val="28"/>
        </w:rPr>
      </w:pPr>
      <w:r w:rsidRPr="00B20CA1">
        <w:rPr>
          <w:sz w:val="28"/>
          <w:szCs w:val="28"/>
        </w:rPr>
        <w:t>Профильное изучение дисциплины осуществляется за счет перераспределения часов с одной темы на другую без изменений с учетом профиля получаемого профессионального образования (в пределах 70% часов профессиональной направленности), т.е. за счет связи общеобразовательной подготовки с профессиональной, осуществляемой на основе межпредметной интеграции (формирование ОК), корреляции предметных, метапредметных и личностных образовательных результатов ФГОС СОО с общими компетенциями ФГОС СПО</w:t>
      </w:r>
    </w:p>
    <w:p w14:paraId="4BA84956" w14:textId="713A0C8E" w:rsidR="00914F5D" w:rsidRDefault="008F763A" w:rsidP="008F763A">
      <w:pPr>
        <w:widowControl w:val="0"/>
        <w:overflowPunct w:val="0"/>
        <w:autoSpaceDE w:val="0"/>
        <w:autoSpaceDN w:val="0"/>
        <w:adjustRightInd w:val="0"/>
        <w:ind w:firstLine="709"/>
        <w:jc w:val="both"/>
        <w:rPr>
          <w:sz w:val="28"/>
          <w:szCs w:val="28"/>
        </w:rPr>
      </w:pPr>
      <w:r w:rsidRPr="008F763A">
        <w:rPr>
          <w:sz w:val="28"/>
          <w:szCs w:val="28"/>
        </w:rPr>
        <w:t xml:space="preserve">Общие компетенции (далее – ОК) в соотнесении с личностными, метапредметными и предметными результатами обучения базового уровня (далее – </w:t>
      </w:r>
      <w:proofErr w:type="spellStart"/>
      <w:r w:rsidRPr="008F763A">
        <w:rPr>
          <w:sz w:val="28"/>
          <w:szCs w:val="28"/>
        </w:rPr>
        <w:t>ПРб</w:t>
      </w:r>
      <w:proofErr w:type="spellEnd"/>
      <w:r w:rsidRPr="008F763A">
        <w:rPr>
          <w:sz w:val="28"/>
          <w:szCs w:val="28"/>
        </w:rPr>
        <w:t>) ФГОС СОО представлены в таблице</w:t>
      </w:r>
    </w:p>
    <w:p w14:paraId="21C5547C" w14:textId="77777777" w:rsidR="009745F8" w:rsidRDefault="009745F8" w:rsidP="008F763A">
      <w:pPr>
        <w:widowControl w:val="0"/>
        <w:overflowPunct w:val="0"/>
        <w:autoSpaceDE w:val="0"/>
        <w:autoSpaceDN w:val="0"/>
        <w:adjustRightInd w:val="0"/>
        <w:ind w:firstLine="709"/>
        <w:jc w:val="both"/>
        <w:rPr>
          <w:sz w:val="28"/>
          <w:szCs w:val="28"/>
        </w:rPr>
        <w:sectPr w:rsidR="009745F8">
          <w:footerReference w:type="default" r:id="rId8"/>
          <w:footerReference w:type="first" r:id="rId9"/>
          <w:pgSz w:w="11906" w:h="16838"/>
          <w:pgMar w:top="709" w:right="707" w:bottom="851" w:left="1418" w:header="568" w:footer="268" w:gutter="0"/>
          <w:pgNumType w:start="1"/>
          <w:cols w:space="720"/>
          <w:titlePg/>
          <w:docGrid w:linePitch="326"/>
        </w:sectPr>
      </w:pPr>
    </w:p>
    <w:tbl>
      <w:tblPr>
        <w:tblStyle w:val="40"/>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9745F8" w:rsidRPr="00996547" w14:paraId="1E0E0E13" w14:textId="77777777" w:rsidTr="00CC4E5D">
        <w:trPr>
          <w:cantSplit/>
          <w:trHeight w:val="415"/>
        </w:trPr>
        <w:tc>
          <w:tcPr>
            <w:tcW w:w="2295" w:type="dxa"/>
            <w:vMerge w:val="restart"/>
            <w:vAlign w:val="center"/>
          </w:tcPr>
          <w:p w14:paraId="12B0E2DB" w14:textId="77777777" w:rsidR="009745F8" w:rsidRPr="00996547" w:rsidRDefault="009745F8" w:rsidP="00CC4E5D">
            <w:pPr>
              <w:spacing w:after="0" w:line="240" w:lineRule="auto"/>
              <w:jc w:val="center"/>
              <w:rPr>
                <w:rFonts w:ascii="Times New Roman" w:eastAsia="Times New Roman" w:hAnsi="Times New Roman" w:cs="Times New Roman"/>
                <w:b/>
              </w:rPr>
            </w:pPr>
            <w:r w:rsidRPr="00996547">
              <w:rPr>
                <w:rFonts w:ascii="Times New Roman" w:eastAsia="Times New Roman" w:hAnsi="Times New Roman" w:cs="Times New Roman"/>
                <w:b/>
              </w:rPr>
              <w:lastRenderedPageBreak/>
              <w:t>Код и наименование формируемых компетенций</w:t>
            </w:r>
          </w:p>
        </w:tc>
        <w:tc>
          <w:tcPr>
            <w:tcW w:w="12814" w:type="dxa"/>
            <w:gridSpan w:val="2"/>
            <w:vAlign w:val="center"/>
          </w:tcPr>
          <w:p w14:paraId="26FB9EF6" w14:textId="77777777" w:rsidR="009745F8" w:rsidRPr="00996547" w:rsidRDefault="009745F8" w:rsidP="00CC4E5D">
            <w:pPr>
              <w:spacing w:after="0" w:line="240" w:lineRule="auto"/>
              <w:jc w:val="center"/>
              <w:rPr>
                <w:rFonts w:ascii="Times New Roman" w:eastAsia="Times New Roman" w:hAnsi="Times New Roman" w:cs="Times New Roman"/>
                <w:b/>
              </w:rPr>
            </w:pPr>
            <w:r w:rsidRPr="00996547">
              <w:rPr>
                <w:rFonts w:ascii="Times New Roman" w:eastAsia="Times New Roman" w:hAnsi="Times New Roman" w:cs="Times New Roman"/>
                <w:b/>
              </w:rPr>
              <w:t>Планируемые результаты освоения дисциплины</w:t>
            </w:r>
          </w:p>
        </w:tc>
      </w:tr>
      <w:tr w:rsidR="009745F8" w:rsidRPr="00996547" w14:paraId="55D0896E" w14:textId="77777777" w:rsidTr="00CC4E5D">
        <w:trPr>
          <w:cantSplit/>
          <w:trHeight w:val="872"/>
        </w:trPr>
        <w:tc>
          <w:tcPr>
            <w:tcW w:w="2295" w:type="dxa"/>
            <w:vMerge/>
            <w:vAlign w:val="center"/>
          </w:tcPr>
          <w:p w14:paraId="1C3EA60D" w14:textId="77777777" w:rsidR="009745F8" w:rsidRPr="00996547" w:rsidRDefault="009745F8" w:rsidP="00CC4E5D">
            <w:pPr>
              <w:widowControl w:val="0"/>
              <w:pBdr>
                <w:top w:val="nil"/>
                <w:left w:val="nil"/>
                <w:bottom w:val="nil"/>
                <w:right w:val="nil"/>
                <w:between w:val="nil"/>
              </w:pBdr>
              <w:spacing w:after="0" w:line="240" w:lineRule="auto"/>
              <w:jc w:val="both"/>
              <w:rPr>
                <w:rFonts w:ascii="Times New Roman" w:eastAsia="Times New Roman" w:hAnsi="Times New Roman" w:cs="Times New Roman"/>
                <w:b/>
              </w:rPr>
            </w:pPr>
          </w:p>
        </w:tc>
        <w:tc>
          <w:tcPr>
            <w:tcW w:w="6152" w:type="dxa"/>
            <w:vAlign w:val="center"/>
          </w:tcPr>
          <w:p w14:paraId="2A750E93" w14:textId="77777777" w:rsidR="009745F8" w:rsidRPr="00996547" w:rsidRDefault="009745F8" w:rsidP="00CC4E5D">
            <w:pPr>
              <w:spacing w:after="0" w:line="240" w:lineRule="auto"/>
              <w:jc w:val="center"/>
              <w:rPr>
                <w:rFonts w:ascii="Times New Roman" w:eastAsia="Times New Roman" w:hAnsi="Times New Roman" w:cs="Times New Roman"/>
                <w:b/>
              </w:rPr>
            </w:pPr>
            <w:r w:rsidRPr="00996547">
              <w:rPr>
                <w:rFonts w:ascii="Times New Roman" w:eastAsia="Times New Roman" w:hAnsi="Times New Roman" w:cs="Times New Roman"/>
                <w:b/>
              </w:rPr>
              <w:t>Общие</w:t>
            </w:r>
            <w:r w:rsidRPr="00996547">
              <w:rPr>
                <w:rFonts w:ascii="Times New Roman" w:eastAsia="Times New Roman" w:hAnsi="Times New Roman" w:cs="Times New Roman"/>
                <w:b/>
                <w:vertAlign w:val="superscript"/>
              </w:rPr>
              <w:footnoteReference w:id="1"/>
            </w:r>
            <w:r w:rsidRPr="00996547">
              <w:rPr>
                <w:rFonts w:ascii="Times New Roman" w:eastAsia="Times New Roman" w:hAnsi="Times New Roman" w:cs="Times New Roman"/>
                <w:b/>
                <w:strike/>
              </w:rPr>
              <w:t xml:space="preserve"> </w:t>
            </w:r>
          </w:p>
        </w:tc>
        <w:tc>
          <w:tcPr>
            <w:tcW w:w="6662" w:type="dxa"/>
            <w:vAlign w:val="center"/>
          </w:tcPr>
          <w:p w14:paraId="67BCECAD" w14:textId="77777777" w:rsidR="009745F8" w:rsidRPr="00996547" w:rsidRDefault="009745F8" w:rsidP="00CC4E5D">
            <w:pPr>
              <w:spacing w:after="0" w:line="240" w:lineRule="auto"/>
              <w:jc w:val="center"/>
              <w:rPr>
                <w:rFonts w:ascii="Times New Roman" w:eastAsia="Times New Roman" w:hAnsi="Times New Roman" w:cs="Times New Roman"/>
                <w:b/>
              </w:rPr>
            </w:pPr>
            <w:r w:rsidRPr="00996547">
              <w:rPr>
                <w:rFonts w:ascii="Times New Roman" w:eastAsia="Times New Roman" w:hAnsi="Times New Roman" w:cs="Times New Roman"/>
                <w:b/>
              </w:rPr>
              <w:t>Дисциплинарные</w:t>
            </w:r>
            <w:r w:rsidRPr="00996547">
              <w:rPr>
                <w:rFonts w:ascii="Times New Roman" w:eastAsia="Times New Roman" w:hAnsi="Times New Roman" w:cs="Times New Roman"/>
                <w:b/>
                <w:vertAlign w:val="superscript"/>
              </w:rPr>
              <w:footnoteReference w:id="2"/>
            </w:r>
            <w:r w:rsidRPr="00996547">
              <w:rPr>
                <w:rFonts w:ascii="Times New Roman" w:eastAsia="Times New Roman" w:hAnsi="Times New Roman" w:cs="Times New Roman"/>
                <w:b/>
              </w:rPr>
              <w:t xml:space="preserve"> </w:t>
            </w:r>
          </w:p>
        </w:tc>
      </w:tr>
      <w:tr w:rsidR="009745F8" w:rsidRPr="00996547" w14:paraId="55727A62" w14:textId="77777777" w:rsidTr="00CC4E5D">
        <w:trPr>
          <w:trHeight w:val="674"/>
        </w:trPr>
        <w:tc>
          <w:tcPr>
            <w:tcW w:w="2295" w:type="dxa"/>
          </w:tcPr>
          <w:p w14:paraId="3C351FF8" w14:textId="77777777" w:rsidR="009745F8"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t xml:space="preserve">ОК 01. Выбирать способы решения задач профессиональной деятельности применительно </w:t>
            </w:r>
          </w:p>
          <w:p w14:paraId="5D185338" w14:textId="77777777" w:rsidR="009745F8" w:rsidRPr="00996547"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t>к различным контекстам</w:t>
            </w:r>
          </w:p>
        </w:tc>
        <w:tc>
          <w:tcPr>
            <w:tcW w:w="6152" w:type="dxa"/>
          </w:tcPr>
          <w:p w14:paraId="093D7B4A"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Личностные результаты должны отражать в части: трудового воспитания:</w:t>
            </w:r>
          </w:p>
          <w:p w14:paraId="16AF8799"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готовность к труду, осознание ценности мастерства, трудолюбие; </w:t>
            </w:r>
          </w:p>
          <w:p w14:paraId="66F1B785"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готовность к активной деятельности технологической </w:t>
            </w:r>
            <w:r>
              <w:rPr>
                <w:rFonts w:ascii="Times New Roman" w:hAnsi="Times New Roman"/>
              </w:rPr>
              <w:br/>
            </w:r>
            <w:r w:rsidRPr="00362080">
              <w:rPr>
                <w:rFonts w:ascii="Times New Roman" w:hAnsi="Times New Roman"/>
              </w:rPr>
              <w:t xml:space="preserve">и социальной направленности, способность инициировать, планировать и самостоятельно выполнять такую деятельность; </w:t>
            </w:r>
          </w:p>
          <w:p w14:paraId="621A5955"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интерес к различным сферам профессиональной деятельности</w:t>
            </w:r>
            <w:r>
              <w:rPr>
                <w:rFonts w:ascii="Times New Roman" w:hAnsi="Times New Roman"/>
              </w:rPr>
              <w:t>.</w:t>
            </w:r>
          </w:p>
          <w:p w14:paraId="27E200ED"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Метапредметные результаты должны отражать:</w:t>
            </w:r>
          </w:p>
          <w:p w14:paraId="244A3EEB"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Овладение универсальными учебными познавательными действиями:</w:t>
            </w:r>
          </w:p>
          <w:p w14:paraId="4F5C8766"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а) базовые логические действия:</w:t>
            </w:r>
          </w:p>
          <w:p w14:paraId="2BC33F94"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самостоятельно формулировать и актуализировать проблему, рассматривать ее всесторонне;</w:t>
            </w:r>
          </w:p>
          <w:p w14:paraId="7C6ADD57"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устанавливать существенный признак или основания для сравнения, классификации и обобщения;  </w:t>
            </w:r>
          </w:p>
          <w:p w14:paraId="2ABA44DF" w14:textId="77777777" w:rsidR="009745F8"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определять цели деятельности, задавать параметры </w:t>
            </w:r>
          </w:p>
          <w:p w14:paraId="46F0F900"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и критерии их достижения;</w:t>
            </w:r>
          </w:p>
          <w:p w14:paraId="258D549C" w14:textId="77777777" w:rsidR="009745F8"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выявлять закономерности и противоречия </w:t>
            </w:r>
          </w:p>
          <w:p w14:paraId="39F3B5D2"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в рассматриваемых явлениях;  </w:t>
            </w:r>
          </w:p>
          <w:p w14:paraId="55930843" w14:textId="77777777" w:rsidR="009745F8" w:rsidRPr="00362080" w:rsidRDefault="009745F8" w:rsidP="00CC4E5D">
            <w:pPr>
              <w:pStyle w:val="dt-p"/>
              <w:spacing w:beforeAutospacing="0" w:after="0" w:afterAutospacing="0"/>
              <w:contextualSpacing/>
              <w:jc w:val="both"/>
              <w:rPr>
                <w:szCs w:val="24"/>
              </w:rPr>
            </w:pPr>
            <w:r w:rsidRPr="00362080">
              <w:rPr>
                <w:szCs w:val="24"/>
              </w:rPr>
              <w:t xml:space="preserve">- </w:t>
            </w:r>
            <w:r w:rsidRPr="005D3C9A">
              <w:rPr>
                <w:rFonts w:ascii="Times New Roman" w:hAnsi="Times New Roman" w:cs="Times New Roman"/>
                <w:szCs w:val="24"/>
              </w:rPr>
              <w:t>вносить коррективы в деятельность, оценивать соответствие результатов целям, оценивать риски последствий деятельности;</w:t>
            </w:r>
          </w:p>
          <w:p w14:paraId="04B0DD6B"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б) базовые исследовательские действия:</w:t>
            </w:r>
          </w:p>
          <w:p w14:paraId="102AF4A4" w14:textId="77777777" w:rsidR="009745F8" w:rsidRDefault="009745F8" w:rsidP="00CC4E5D">
            <w:pPr>
              <w:spacing w:after="0" w:line="240" w:lineRule="auto"/>
              <w:contextualSpacing/>
              <w:jc w:val="both"/>
              <w:rPr>
                <w:rFonts w:ascii="Times New Roman" w:hAnsi="Times New Roman"/>
              </w:rPr>
            </w:pPr>
            <w:r w:rsidRPr="00362080">
              <w:rPr>
                <w:rFonts w:ascii="Times New Roman" w:hAnsi="Times New Roman"/>
              </w:rPr>
              <w:lastRenderedPageBreak/>
              <w:t xml:space="preserve">- владеть навыками учебно-исследовательской </w:t>
            </w:r>
          </w:p>
          <w:p w14:paraId="5AF7F5D8"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и проектной деятельности, навыками разрешения проблем; </w:t>
            </w:r>
          </w:p>
          <w:p w14:paraId="759F3722" w14:textId="77777777" w:rsidR="009745F8"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выявлять причинно-следственные связи </w:t>
            </w:r>
          </w:p>
          <w:p w14:paraId="7813011E" w14:textId="77777777" w:rsidR="009745F8"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и актуализировать задачу, выдвигать гипотезу </w:t>
            </w:r>
          </w:p>
          <w:p w14:paraId="0C1EE026"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ее решения, находить аргументы для доказательства своих утверждений, задавать параметры и критерии решения; </w:t>
            </w:r>
          </w:p>
          <w:p w14:paraId="1789DC36"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ED1C542"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разрабатывать план решения проблемы с учетом анализа имеющихся материальных и нематериальных ресурсов;</w:t>
            </w:r>
          </w:p>
          <w:p w14:paraId="70892CF2" w14:textId="77777777" w:rsidR="009745F8"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уметь переносить знания в познавательную </w:t>
            </w:r>
          </w:p>
          <w:p w14:paraId="598E340D"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и практическую области жизнедеятельности;</w:t>
            </w:r>
          </w:p>
          <w:p w14:paraId="3F6FC58B" w14:textId="77777777" w:rsidR="009745F8" w:rsidRPr="00362080" w:rsidRDefault="009745F8" w:rsidP="00CC4E5D">
            <w:pPr>
              <w:spacing w:after="0" w:line="240" w:lineRule="auto"/>
              <w:contextualSpacing/>
              <w:jc w:val="both"/>
              <w:rPr>
                <w:rFonts w:ascii="Times New Roman" w:hAnsi="Times New Roman"/>
              </w:rPr>
            </w:pPr>
            <w:r w:rsidRPr="00362080">
              <w:rPr>
                <w:rFonts w:ascii="Times New Roman" w:hAnsi="Times New Roman"/>
              </w:rPr>
              <w:t xml:space="preserve">- уметь интегрировать знания из разных предметных областей; </w:t>
            </w:r>
          </w:p>
          <w:p w14:paraId="3DFA31C6" w14:textId="77777777" w:rsidR="009745F8" w:rsidRPr="00996547" w:rsidRDefault="009745F8" w:rsidP="00CC4E5D">
            <w:pPr>
              <w:spacing w:after="0" w:line="240" w:lineRule="auto"/>
              <w:contextualSpacing/>
              <w:jc w:val="both"/>
              <w:rPr>
                <w:rFonts w:ascii="Times New Roman" w:eastAsia="Times New Roman" w:hAnsi="Times New Roman" w:cs="Times New Roman"/>
              </w:rPr>
            </w:pPr>
            <w:r w:rsidRPr="00362080">
              <w:rPr>
                <w:rFonts w:ascii="Times New Roman" w:hAnsi="Times New Roman"/>
              </w:rPr>
              <w:t>- выдвигать новые идеи, предлагать оригинальные подходы и решения</w:t>
            </w:r>
          </w:p>
        </w:tc>
        <w:tc>
          <w:tcPr>
            <w:tcW w:w="6662" w:type="dxa"/>
          </w:tcPr>
          <w:p w14:paraId="42544F52"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ПРб</w:t>
            </w:r>
            <w:proofErr w:type="spellEnd"/>
            <w:r>
              <w:rPr>
                <w:rFonts w:ascii="Times New Roman" w:eastAsia="Times New Roman" w:hAnsi="Times New Roman" w:cs="Times New Roman"/>
              </w:rPr>
              <w:t xml:space="preserve"> 1. С</w:t>
            </w:r>
            <w:r w:rsidRPr="000F382D">
              <w:rPr>
                <w:rFonts w:ascii="Times New Roman" w:eastAsia="Times New Roman" w:hAnsi="Times New Roman" w:cs="Times New Roman"/>
              </w:rPr>
              <w:t xml:space="preserve">формированность знаний о месте и роли биологии </w:t>
            </w:r>
            <w:r>
              <w:rPr>
                <w:rFonts w:ascii="Times New Roman" w:eastAsia="Times New Roman" w:hAnsi="Times New Roman" w:cs="Times New Roman"/>
              </w:rPr>
              <w:br/>
            </w:r>
            <w:r w:rsidRPr="000F382D">
              <w:rPr>
                <w:rFonts w:ascii="Times New Roman" w:eastAsia="Times New Roman" w:hAnsi="Times New Roman" w:cs="Times New Roman"/>
              </w:rPr>
              <w:t>в системе научного знания;</w:t>
            </w:r>
            <w:r>
              <w:t xml:space="preserve"> </w:t>
            </w:r>
            <w:r w:rsidRPr="000F382D">
              <w:rPr>
                <w:rFonts w:ascii="Times New Roman" w:eastAsia="Times New Roman" w:hAnsi="Times New Roman" w:cs="Times New Roman"/>
              </w:rPr>
              <w:t>функциональной грамотности человека для решения жизненных проблем</w:t>
            </w:r>
            <w:r>
              <w:rPr>
                <w:rFonts w:ascii="Times New Roman" w:eastAsia="Times New Roman" w:hAnsi="Times New Roman" w:cs="Times New Roman"/>
              </w:rPr>
              <w:t>.</w:t>
            </w:r>
          </w:p>
          <w:p w14:paraId="3773E730"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2</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раскрывать содержание основополагающих биологических</w:t>
            </w:r>
            <w:r>
              <w:rPr>
                <w:rFonts w:ascii="Times New Roman" w:eastAsia="Times New Roman" w:hAnsi="Times New Roman" w:cs="Times New Roman"/>
              </w:rPr>
              <w:t xml:space="preserve"> </w:t>
            </w:r>
            <w:r w:rsidRPr="000F382D">
              <w:rPr>
                <w:rFonts w:ascii="Times New Roman" w:eastAsia="Times New Roman" w:hAnsi="Times New Roman" w:cs="Times New Roman"/>
              </w:rPr>
              <w:t>терминов и понятий: жизнь, клетка, ткань, орган, организм, вид, популяция, экосистема,</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биоценоз, биосфера; метаболизм (обмен веществ </w:t>
            </w:r>
          </w:p>
          <w:p w14:paraId="7478F394"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и превращение энергии), гомеостаз</w:t>
            </w:r>
            <w:r>
              <w:rPr>
                <w:rFonts w:ascii="Times New Roman" w:eastAsia="Times New Roman" w:hAnsi="Times New Roman" w:cs="Times New Roman"/>
              </w:rPr>
              <w:t xml:space="preserve"> </w:t>
            </w:r>
            <w:r w:rsidRPr="000F382D">
              <w:rPr>
                <w:rFonts w:ascii="Times New Roman" w:eastAsia="Times New Roman" w:hAnsi="Times New Roman" w:cs="Times New Roman"/>
              </w:rPr>
              <w:t>(саморегуляция), биосинтез белка, структурная организация живых систем, дискретность,</w:t>
            </w:r>
            <w:r>
              <w:rPr>
                <w:rFonts w:ascii="Times New Roman" w:eastAsia="Times New Roman" w:hAnsi="Times New Roman" w:cs="Times New Roman"/>
              </w:rPr>
              <w:t xml:space="preserve"> </w:t>
            </w:r>
            <w:r w:rsidRPr="000F382D">
              <w:rPr>
                <w:rFonts w:ascii="Times New Roman" w:eastAsia="Times New Roman" w:hAnsi="Times New Roman" w:cs="Times New Roman"/>
              </w:rPr>
              <w:t>саморегуляция, самовоспроизведение (репродукция), наследственность, изменчивость,</w:t>
            </w:r>
            <w:r>
              <w:rPr>
                <w:rFonts w:ascii="Times New Roman" w:eastAsia="Times New Roman" w:hAnsi="Times New Roman" w:cs="Times New Roman"/>
              </w:rPr>
              <w:t xml:space="preserve"> </w:t>
            </w:r>
            <w:r w:rsidRPr="000F382D">
              <w:rPr>
                <w:rFonts w:ascii="Times New Roman" w:eastAsia="Times New Roman" w:hAnsi="Times New Roman" w:cs="Times New Roman"/>
              </w:rPr>
              <w:t>энергозависимость, рост и развитие, уровневая организация</w:t>
            </w:r>
            <w:r>
              <w:rPr>
                <w:rFonts w:ascii="Times New Roman" w:eastAsia="Times New Roman" w:hAnsi="Times New Roman" w:cs="Times New Roman"/>
              </w:rPr>
              <w:t>.</w:t>
            </w:r>
          </w:p>
          <w:p w14:paraId="5F25581E"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3.</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раскрывать содержание основополагающих биологических</w:t>
            </w:r>
            <w:r>
              <w:rPr>
                <w:rFonts w:ascii="Times New Roman" w:eastAsia="Times New Roman" w:hAnsi="Times New Roman" w:cs="Times New Roman"/>
              </w:rPr>
              <w:t xml:space="preserve"> </w:t>
            </w:r>
            <w:r w:rsidRPr="000F382D">
              <w:rPr>
                <w:rFonts w:ascii="Times New Roman" w:eastAsia="Times New Roman" w:hAnsi="Times New Roman" w:cs="Times New Roman"/>
              </w:rPr>
              <w:t>теорий и гипотез: клеточной, хромосомной, мутационной, эволюционной, происхождения жизни</w:t>
            </w:r>
            <w:r>
              <w:rPr>
                <w:rFonts w:ascii="Times New Roman" w:eastAsia="Times New Roman" w:hAnsi="Times New Roman" w:cs="Times New Roman"/>
              </w:rPr>
              <w:t xml:space="preserve"> </w:t>
            </w:r>
            <w:r w:rsidRPr="000F382D">
              <w:rPr>
                <w:rFonts w:ascii="Times New Roman" w:eastAsia="Times New Roman" w:hAnsi="Times New Roman" w:cs="Times New Roman"/>
              </w:rPr>
              <w:t>и человека</w:t>
            </w:r>
            <w:r>
              <w:rPr>
                <w:rFonts w:ascii="Times New Roman" w:eastAsia="Times New Roman" w:hAnsi="Times New Roman" w:cs="Times New Roman"/>
              </w:rPr>
              <w:t>.</w:t>
            </w:r>
          </w:p>
          <w:p w14:paraId="36B271B5"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4</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раскрывать основополагающие биологические законы и</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закономерности (Г. Менделя, Т. Моргана, Н.И. Вавилова, Э. Геккеля, </w:t>
            </w:r>
            <w:r>
              <w:rPr>
                <w:rFonts w:ascii="Times New Roman" w:eastAsia="Times New Roman" w:hAnsi="Times New Roman" w:cs="Times New Roman"/>
              </w:rPr>
              <w:br/>
            </w:r>
            <w:r w:rsidRPr="000F382D">
              <w:rPr>
                <w:rFonts w:ascii="Times New Roman" w:eastAsia="Times New Roman" w:hAnsi="Times New Roman" w:cs="Times New Roman"/>
              </w:rPr>
              <w:t>Ф. Мюллера, К. Бэра),</w:t>
            </w:r>
            <w:r>
              <w:rPr>
                <w:rFonts w:ascii="Times New Roman" w:eastAsia="Times New Roman" w:hAnsi="Times New Roman" w:cs="Times New Roman"/>
              </w:rPr>
              <w:t xml:space="preserve"> </w:t>
            </w:r>
            <w:r w:rsidRPr="000F382D">
              <w:rPr>
                <w:rFonts w:ascii="Times New Roman" w:eastAsia="Times New Roman" w:hAnsi="Times New Roman" w:cs="Times New Roman"/>
              </w:rPr>
              <w:t>границы их применимости к живым системам</w:t>
            </w:r>
            <w:r>
              <w:rPr>
                <w:rFonts w:ascii="Times New Roman" w:eastAsia="Times New Roman" w:hAnsi="Times New Roman" w:cs="Times New Roman"/>
              </w:rPr>
              <w:t>.</w:t>
            </w:r>
          </w:p>
          <w:p w14:paraId="76C0FB6D"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5</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П</w:t>
            </w:r>
            <w:r w:rsidRPr="000F382D">
              <w:rPr>
                <w:rFonts w:ascii="Times New Roman" w:eastAsia="Times New Roman" w:hAnsi="Times New Roman" w:cs="Times New Roman"/>
              </w:rPr>
              <w:t>риобретение опыта применения основных методов научного познания, используемых в</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биологии: наблюдения </w:t>
            </w:r>
          </w:p>
          <w:p w14:paraId="647A7A29"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и описания живых систем, процессов и явлений; организации и</w:t>
            </w:r>
            <w:r>
              <w:rPr>
                <w:rFonts w:ascii="Times New Roman" w:eastAsia="Times New Roman" w:hAnsi="Times New Roman" w:cs="Times New Roman"/>
              </w:rPr>
              <w:t xml:space="preserve"> </w:t>
            </w:r>
            <w:r w:rsidRPr="000F382D">
              <w:rPr>
                <w:rFonts w:ascii="Times New Roman" w:eastAsia="Times New Roman" w:hAnsi="Times New Roman" w:cs="Times New Roman"/>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исследуемыми </w:t>
            </w:r>
            <w:r w:rsidRPr="000F382D">
              <w:rPr>
                <w:rFonts w:ascii="Times New Roman" w:eastAsia="Times New Roman" w:hAnsi="Times New Roman" w:cs="Times New Roman"/>
              </w:rPr>
              <w:lastRenderedPageBreak/>
              <w:t xml:space="preserve">величинами, объяснения полученных результатов </w:t>
            </w:r>
            <w:r>
              <w:rPr>
                <w:rFonts w:ascii="Times New Roman" w:eastAsia="Times New Roman" w:hAnsi="Times New Roman" w:cs="Times New Roman"/>
              </w:rPr>
              <w:br/>
            </w:r>
            <w:r w:rsidRPr="000F382D">
              <w:rPr>
                <w:rFonts w:ascii="Times New Roman" w:eastAsia="Times New Roman" w:hAnsi="Times New Roman" w:cs="Times New Roman"/>
              </w:rPr>
              <w:t>и формулирования выводов с</w:t>
            </w:r>
            <w:r>
              <w:rPr>
                <w:rFonts w:ascii="Times New Roman" w:eastAsia="Times New Roman" w:hAnsi="Times New Roman" w:cs="Times New Roman"/>
              </w:rPr>
              <w:t xml:space="preserve"> </w:t>
            </w:r>
            <w:r w:rsidRPr="000F382D">
              <w:rPr>
                <w:rFonts w:ascii="Times New Roman" w:eastAsia="Times New Roman" w:hAnsi="Times New Roman" w:cs="Times New Roman"/>
              </w:rPr>
              <w:t>использованием научных понятий, теорий и законов</w:t>
            </w:r>
            <w:r>
              <w:rPr>
                <w:rFonts w:ascii="Times New Roman" w:eastAsia="Times New Roman" w:hAnsi="Times New Roman" w:cs="Times New Roman"/>
              </w:rPr>
              <w:t>.</w:t>
            </w:r>
          </w:p>
          <w:p w14:paraId="49AD5095"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6</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выделять существенные признаки вирусов, клеток прокариот</w:t>
            </w:r>
            <w:r>
              <w:rPr>
                <w:rFonts w:ascii="Times New Roman" w:eastAsia="Times New Roman" w:hAnsi="Times New Roman" w:cs="Times New Roman"/>
              </w:rPr>
              <w:t xml:space="preserve"> </w:t>
            </w:r>
            <w:r w:rsidRPr="000F382D">
              <w:rPr>
                <w:rFonts w:ascii="Times New Roman" w:eastAsia="Times New Roman" w:hAnsi="Times New Roman" w:cs="Times New Roman"/>
              </w:rPr>
              <w:t>и эукариот; одноклеточных и многоклеточных организмов, видов, биогеоценозов и экосистем;</w:t>
            </w:r>
            <w:r>
              <w:rPr>
                <w:rFonts w:ascii="Times New Roman" w:eastAsia="Times New Roman" w:hAnsi="Times New Roman" w:cs="Times New Roman"/>
              </w:rPr>
              <w:t xml:space="preserve"> </w:t>
            </w:r>
            <w:r w:rsidRPr="000F382D">
              <w:rPr>
                <w:rFonts w:ascii="Times New Roman" w:eastAsia="Times New Roman" w:hAnsi="Times New Roman" w:cs="Times New Roman"/>
              </w:rPr>
              <w:t>особенности процессов обмена веществ и превращения энергии в клетке, фотосинтеза,</w:t>
            </w:r>
            <w:r>
              <w:rPr>
                <w:rFonts w:ascii="Times New Roman" w:eastAsia="Times New Roman" w:hAnsi="Times New Roman" w:cs="Times New Roman"/>
              </w:rPr>
              <w:t xml:space="preserve"> </w:t>
            </w:r>
            <w:r w:rsidRPr="000F382D">
              <w:rPr>
                <w:rFonts w:ascii="Times New Roman" w:eastAsia="Times New Roman" w:hAnsi="Times New Roman" w:cs="Times New Roman"/>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rPr>
              <w:t xml:space="preserve"> </w:t>
            </w:r>
            <w:r w:rsidRPr="000F382D">
              <w:rPr>
                <w:rFonts w:ascii="Times New Roman" w:eastAsia="Times New Roman" w:hAnsi="Times New Roman" w:cs="Times New Roman"/>
              </w:rPr>
              <w:t>и размножения, индивидуального развития организма (онтогенеза), борьбы за существование,</w:t>
            </w:r>
            <w:r>
              <w:rPr>
                <w:rFonts w:ascii="Times New Roman" w:eastAsia="Times New Roman" w:hAnsi="Times New Roman" w:cs="Times New Roman"/>
              </w:rPr>
              <w:t xml:space="preserve"> </w:t>
            </w:r>
            <w:r w:rsidRPr="000F382D">
              <w:rPr>
                <w:rFonts w:ascii="Times New Roman" w:eastAsia="Times New Roman" w:hAnsi="Times New Roman" w:cs="Times New Roman"/>
              </w:rPr>
              <w:t>естественного отбора, видообразования, приспособленности организмов к среде обитания,</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влияния компонентов экосистем, антропогенных изменений </w:t>
            </w:r>
            <w:r>
              <w:rPr>
                <w:rFonts w:ascii="Times New Roman" w:eastAsia="Times New Roman" w:hAnsi="Times New Roman" w:cs="Times New Roman"/>
              </w:rPr>
              <w:br/>
            </w:r>
            <w:r w:rsidRPr="000F382D">
              <w:rPr>
                <w:rFonts w:ascii="Times New Roman" w:eastAsia="Times New Roman" w:hAnsi="Times New Roman" w:cs="Times New Roman"/>
              </w:rPr>
              <w:t>в экосистемах своей местности,</w:t>
            </w:r>
          </w:p>
          <w:p w14:paraId="18F94E3B"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круговорота веществ и превращение энергии в биосфере</w:t>
            </w:r>
            <w:r>
              <w:rPr>
                <w:rFonts w:ascii="Times New Roman" w:eastAsia="Times New Roman" w:hAnsi="Times New Roman" w:cs="Times New Roman"/>
              </w:rPr>
              <w:t>.</w:t>
            </w:r>
          </w:p>
          <w:p w14:paraId="2F3AE8B4"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7</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применять полученные знания для объяснения биологических</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процессов и явлений, для принятия практических решений в повседневной жизни </w:t>
            </w:r>
          </w:p>
          <w:p w14:paraId="01FE0EDF"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с целью</w:t>
            </w:r>
            <w:r>
              <w:rPr>
                <w:rFonts w:ascii="Times New Roman" w:eastAsia="Times New Roman" w:hAnsi="Times New Roman" w:cs="Times New Roman"/>
              </w:rPr>
              <w:t xml:space="preserve"> </w:t>
            </w:r>
            <w:r w:rsidRPr="000F382D">
              <w:rPr>
                <w:rFonts w:ascii="Times New Roman" w:eastAsia="Times New Roman" w:hAnsi="Times New Roman" w:cs="Times New Roman"/>
              </w:rPr>
              <w:t>обеспечения безопасности своего здоровья и здоровья окружающих людей, соблюдения</w:t>
            </w:r>
            <w:r>
              <w:rPr>
                <w:rFonts w:ascii="Times New Roman" w:eastAsia="Times New Roman" w:hAnsi="Times New Roman" w:cs="Times New Roman"/>
              </w:rPr>
              <w:t xml:space="preserve"> </w:t>
            </w:r>
            <w:r w:rsidRPr="000F382D">
              <w:rPr>
                <w:rFonts w:ascii="Times New Roman" w:eastAsia="Times New Roman" w:hAnsi="Times New Roman" w:cs="Times New Roman"/>
              </w:rPr>
              <w:t>здорового образа жизни, норм грамотного поведения в окружающей природной среде;</w:t>
            </w:r>
            <w:r>
              <w:rPr>
                <w:rFonts w:ascii="Times New Roman" w:eastAsia="Times New Roman" w:hAnsi="Times New Roman" w:cs="Times New Roman"/>
              </w:rPr>
              <w:t xml:space="preserve"> </w:t>
            </w:r>
            <w:r w:rsidRPr="000F382D">
              <w:rPr>
                <w:rFonts w:ascii="Times New Roman" w:eastAsia="Times New Roman" w:hAnsi="Times New Roman" w:cs="Times New Roman"/>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rPr>
              <w:t xml:space="preserve"> </w:t>
            </w:r>
            <w:r w:rsidRPr="000F382D">
              <w:rPr>
                <w:rFonts w:ascii="Times New Roman" w:eastAsia="Times New Roman" w:hAnsi="Times New Roman" w:cs="Times New Roman"/>
              </w:rPr>
              <w:t>для рационального природопользования</w:t>
            </w:r>
            <w:r>
              <w:rPr>
                <w:rFonts w:ascii="Times New Roman" w:eastAsia="Times New Roman" w:hAnsi="Times New Roman" w:cs="Times New Roman"/>
              </w:rPr>
              <w:t>.</w:t>
            </w:r>
          </w:p>
          <w:p w14:paraId="0A8D2D73"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8</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решать биологические задачи, составлять генотипические</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схемы скрещивания </w:t>
            </w:r>
          </w:p>
          <w:p w14:paraId="65153D3D"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для разных типов наследования признаков у организмов, составлять схемы</w:t>
            </w:r>
            <w:r>
              <w:rPr>
                <w:rFonts w:ascii="Times New Roman" w:eastAsia="Times New Roman" w:hAnsi="Times New Roman" w:cs="Times New Roman"/>
              </w:rPr>
              <w:t xml:space="preserve"> </w:t>
            </w:r>
            <w:r w:rsidRPr="000F382D">
              <w:rPr>
                <w:rFonts w:ascii="Times New Roman" w:eastAsia="Times New Roman" w:hAnsi="Times New Roman" w:cs="Times New Roman"/>
              </w:rPr>
              <w:t>переноса веществ и энергии в экосистемах (цепи питания, пищевые сети)</w:t>
            </w:r>
            <w:r>
              <w:rPr>
                <w:rFonts w:ascii="Times New Roman" w:eastAsia="Times New Roman" w:hAnsi="Times New Roman" w:cs="Times New Roman"/>
              </w:rPr>
              <w:t>.</w:t>
            </w:r>
          </w:p>
          <w:p w14:paraId="7ADB4149"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9</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умений критически оценивать информацию биологического</w:t>
            </w:r>
            <w:r>
              <w:rPr>
                <w:rFonts w:ascii="Times New Roman" w:eastAsia="Times New Roman" w:hAnsi="Times New Roman" w:cs="Times New Roman"/>
              </w:rPr>
              <w:t xml:space="preserve"> </w:t>
            </w:r>
            <w:r w:rsidRPr="000F382D">
              <w:rPr>
                <w:rFonts w:ascii="Times New Roman" w:eastAsia="Times New Roman" w:hAnsi="Times New Roman" w:cs="Times New Roman"/>
              </w:rPr>
              <w:t>содержания, включающую псевдонаучные знания из различных источников (средства массовой</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информации, научно-популярные материалы); </w:t>
            </w:r>
            <w:r w:rsidRPr="000F382D">
              <w:rPr>
                <w:rFonts w:ascii="Times New Roman" w:eastAsia="Times New Roman" w:hAnsi="Times New Roman" w:cs="Times New Roman"/>
              </w:rPr>
              <w:lastRenderedPageBreak/>
              <w:t>интерпретировать этические аспекты</w:t>
            </w:r>
            <w:r>
              <w:rPr>
                <w:rFonts w:ascii="Times New Roman" w:eastAsia="Times New Roman" w:hAnsi="Times New Roman" w:cs="Times New Roman"/>
              </w:rPr>
              <w:t xml:space="preserve"> </w:t>
            </w:r>
            <w:r w:rsidRPr="000F382D">
              <w:rPr>
                <w:rFonts w:ascii="Times New Roman" w:eastAsia="Times New Roman" w:hAnsi="Times New Roman" w:cs="Times New Roman"/>
              </w:rPr>
              <w:t>современных исследований в биологии, медицине, биотехнологии; рассматривать глобальные</w:t>
            </w:r>
            <w:r>
              <w:rPr>
                <w:rFonts w:ascii="Times New Roman" w:eastAsia="Times New Roman" w:hAnsi="Times New Roman" w:cs="Times New Roman"/>
              </w:rPr>
              <w:t xml:space="preserve"> </w:t>
            </w:r>
            <w:r w:rsidRPr="000F382D">
              <w:rPr>
                <w:rFonts w:ascii="Times New Roman" w:eastAsia="Times New Roman" w:hAnsi="Times New Roman" w:cs="Times New Roman"/>
              </w:rPr>
              <w:t>экологические проблемы современности, формировать по отношению к ним собственную</w:t>
            </w:r>
            <w:r>
              <w:rPr>
                <w:rFonts w:ascii="Times New Roman" w:eastAsia="Times New Roman" w:hAnsi="Times New Roman" w:cs="Times New Roman"/>
              </w:rPr>
              <w:t xml:space="preserve"> </w:t>
            </w:r>
            <w:r w:rsidRPr="000F382D">
              <w:rPr>
                <w:rFonts w:ascii="Times New Roman" w:eastAsia="Times New Roman" w:hAnsi="Times New Roman" w:cs="Times New Roman"/>
              </w:rPr>
              <w:t>позицию</w:t>
            </w:r>
            <w:r>
              <w:rPr>
                <w:rFonts w:ascii="Times New Roman" w:eastAsia="Times New Roman" w:hAnsi="Times New Roman" w:cs="Times New Roman"/>
              </w:rPr>
              <w:t>.</w:t>
            </w:r>
          </w:p>
          <w:p w14:paraId="48649344" w14:textId="77777777" w:rsidR="009745F8" w:rsidRPr="00996547"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10</w:t>
            </w:r>
            <w:r>
              <w:rPr>
                <w:rFonts w:ascii="Times New Roman" w:eastAsia="Times New Roman" w:hAnsi="Times New Roman" w:cs="Times New Roman"/>
              </w:rPr>
              <w:t>. С</w:t>
            </w:r>
            <w:r w:rsidRPr="000F382D">
              <w:rPr>
                <w:rFonts w:ascii="Times New Roman" w:eastAsia="Times New Roman" w:hAnsi="Times New Roman" w:cs="Times New Roman"/>
              </w:rPr>
              <w:t>формированность умений создавать собственные письменные и устные сообщения на</w:t>
            </w:r>
            <w:r>
              <w:rPr>
                <w:rFonts w:ascii="Times New Roman" w:eastAsia="Times New Roman" w:hAnsi="Times New Roman" w:cs="Times New Roman"/>
              </w:rPr>
              <w:t xml:space="preserve"> </w:t>
            </w:r>
            <w:r w:rsidRPr="000F382D">
              <w:rPr>
                <w:rFonts w:ascii="Times New Roman" w:eastAsia="Times New Roman" w:hAnsi="Times New Roman" w:cs="Times New Roman"/>
              </w:rPr>
              <w:t>основе биологической информации из нескольких источников, грамотно использовать</w:t>
            </w:r>
            <w:r>
              <w:rPr>
                <w:rFonts w:ascii="Times New Roman" w:eastAsia="Times New Roman" w:hAnsi="Times New Roman" w:cs="Times New Roman"/>
              </w:rPr>
              <w:t xml:space="preserve"> </w:t>
            </w:r>
            <w:r w:rsidRPr="000F382D">
              <w:rPr>
                <w:rFonts w:ascii="Times New Roman" w:eastAsia="Times New Roman" w:hAnsi="Times New Roman" w:cs="Times New Roman"/>
              </w:rPr>
              <w:t>понятийный аппарат биологии</w:t>
            </w:r>
          </w:p>
        </w:tc>
      </w:tr>
      <w:tr w:rsidR="009745F8" w:rsidRPr="00996547" w14:paraId="58FDF4AA" w14:textId="77777777" w:rsidTr="00CC4E5D">
        <w:trPr>
          <w:trHeight w:val="674"/>
        </w:trPr>
        <w:tc>
          <w:tcPr>
            <w:tcW w:w="2295" w:type="dxa"/>
          </w:tcPr>
          <w:p w14:paraId="23CDE3E9" w14:textId="77777777" w:rsidR="009745F8" w:rsidRPr="00996547"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lastRenderedPageBreak/>
              <w:t xml:space="preserve">ОК 02. Использовать современные средства поиска, анализа </w:t>
            </w:r>
            <w:r>
              <w:rPr>
                <w:rFonts w:ascii="Times New Roman" w:eastAsia="Times New Roman" w:hAnsi="Times New Roman" w:cs="Times New Roman"/>
              </w:rPr>
              <w:br/>
            </w:r>
            <w:r w:rsidRPr="00996547">
              <w:rPr>
                <w:rFonts w:ascii="Times New Roman" w:eastAsia="Times New Roman" w:hAnsi="Times New Roman" w:cs="Times New Roman"/>
              </w:rPr>
              <w:t xml:space="preserve">и интерпретации информации </w:t>
            </w:r>
            <w:r>
              <w:rPr>
                <w:rFonts w:ascii="Times New Roman" w:eastAsia="Times New Roman" w:hAnsi="Times New Roman" w:cs="Times New Roman"/>
              </w:rPr>
              <w:br/>
            </w:r>
            <w:r w:rsidRPr="00996547">
              <w:rPr>
                <w:rFonts w:ascii="Times New Roman" w:eastAsia="Times New Roman" w:hAnsi="Times New Roman" w:cs="Times New Roman"/>
              </w:rPr>
              <w:t>и информационные технологии для выполнения задач профессиональной деятельности</w:t>
            </w:r>
          </w:p>
        </w:tc>
        <w:tc>
          <w:tcPr>
            <w:tcW w:w="6152" w:type="dxa"/>
          </w:tcPr>
          <w:p w14:paraId="2CAD211C"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Личностные результаты должны отражать в части: ценности научного познания:</w:t>
            </w:r>
          </w:p>
          <w:p w14:paraId="08DC033F"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Pr>
                <w:rFonts w:ascii="Times New Roman" w:hAnsi="Times New Roman"/>
              </w:rPr>
              <w:br/>
            </w:r>
            <w:r w:rsidRPr="00362080">
              <w:rPr>
                <w:rFonts w:ascii="Times New Roman" w:hAnsi="Times New Roman"/>
              </w:rPr>
              <w:t>в поликультурном мире</w:t>
            </w:r>
            <w:r>
              <w:rPr>
                <w:rFonts w:ascii="Times New Roman" w:hAnsi="Times New Roman"/>
              </w:rPr>
              <w:t>.</w:t>
            </w:r>
          </w:p>
          <w:p w14:paraId="7B7533B7"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Метапредметные результаты должны отражать:</w:t>
            </w:r>
          </w:p>
          <w:p w14:paraId="5A4DFDA6"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Овладение универсальными учебными познавательными действиями:</w:t>
            </w:r>
          </w:p>
          <w:p w14:paraId="7D08A10B"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в)</w:t>
            </w:r>
            <w:r>
              <w:rPr>
                <w:rFonts w:ascii="Times New Roman" w:hAnsi="Times New Roman"/>
              </w:rPr>
              <w:t xml:space="preserve"> </w:t>
            </w:r>
            <w:r w:rsidRPr="00362080">
              <w:rPr>
                <w:rFonts w:ascii="Times New Roman" w:hAnsi="Times New Roman"/>
              </w:rPr>
              <w:t>работа с информацией:</w:t>
            </w:r>
          </w:p>
          <w:p w14:paraId="4F1717BC"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 xml:space="preserve">- владеть навыками получения информации </w:t>
            </w:r>
            <w:r>
              <w:rPr>
                <w:rFonts w:ascii="Times New Roman" w:hAnsi="Times New Roman"/>
              </w:rPr>
              <w:br/>
            </w:r>
            <w:r w:rsidRPr="00362080">
              <w:rPr>
                <w:rFonts w:ascii="Times New Roman" w:hAnsi="Times New Roman"/>
              </w:rPr>
              <w:t xml:space="preserve">из источников разных типов, самостоятельно осуществлять поиск, анализ, систематизацию </w:t>
            </w:r>
            <w:r>
              <w:rPr>
                <w:rFonts w:ascii="Times New Roman" w:hAnsi="Times New Roman"/>
              </w:rPr>
              <w:br/>
            </w:r>
            <w:r w:rsidRPr="00362080">
              <w:rPr>
                <w:rFonts w:ascii="Times New Roman" w:hAnsi="Times New Roman"/>
              </w:rPr>
              <w:t xml:space="preserve">и интерпретацию информации различных видов и форм представления;  </w:t>
            </w:r>
          </w:p>
          <w:p w14:paraId="43F66123" w14:textId="77777777" w:rsidR="009745F8" w:rsidRPr="00F53D36" w:rsidRDefault="009745F8" w:rsidP="00CC4E5D">
            <w:pPr>
              <w:spacing w:after="0" w:line="240" w:lineRule="auto"/>
              <w:jc w:val="both"/>
              <w:rPr>
                <w:rFonts w:ascii="Times New Roman" w:hAnsi="Times New Roman"/>
              </w:rPr>
            </w:pPr>
            <w:r w:rsidRPr="00362080">
              <w:rPr>
                <w:rFonts w:ascii="Times New Roman" w:hAnsi="Times New Roman"/>
              </w:rPr>
              <w:t xml:space="preserve">- оценивать достоверность, легитимность информации, </w:t>
            </w:r>
            <w:r>
              <w:rPr>
                <w:rFonts w:ascii="Times New Roman" w:hAnsi="Times New Roman"/>
              </w:rPr>
              <w:br/>
            </w:r>
            <w:r w:rsidRPr="00362080">
              <w:rPr>
                <w:rFonts w:ascii="Times New Roman" w:hAnsi="Times New Roman"/>
              </w:rPr>
              <w:t>ее соответствие правовым и морально-этическим нормам</w:t>
            </w:r>
          </w:p>
        </w:tc>
        <w:tc>
          <w:tcPr>
            <w:tcW w:w="6662" w:type="dxa"/>
          </w:tcPr>
          <w:p w14:paraId="5DF94D63"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1. С</w:t>
            </w:r>
            <w:r w:rsidRPr="000F382D">
              <w:rPr>
                <w:rFonts w:ascii="Times New Roman" w:eastAsia="Times New Roman" w:hAnsi="Times New Roman" w:cs="Times New Roman"/>
              </w:rPr>
              <w:t xml:space="preserve">формированность знаний о месте и роли биологии </w:t>
            </w:r>
          </w:p>
          <w:p w14:paraId="401AA85B"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в системе научного знания;</w:t>
            </w:r>
            <w:r>
              <w:t xml:space="preserve"> </w:t>
            </w:r>
            <w:r w:rsidRPr="000F382D">
              <w:rPr>
                <w:rFonts w:ascii="Times New Roman" w:eastAsia="Times New Roman" w:hAnsi="Times New Roman" w:cs="Times New Roman"/>
              </w:rPr>
              <w:t>функциональной грамотности человека для решения жизненных проблем</w:t>
            </w:r>
            <w:r>
              <w:rPr>
                <w:rFonts w:ascii="Times New Roman" w:eastAsia="Times New Roman" w:hAnsi="Times New Roman" w:cs="Times New Roman"/>
              </w:rPr>
              <w:t>.</w:t>
            </w:r>
          </w:p>
          <w:p w14:paraId="59B97948"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7</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применять полученные знания для объяснения биологических</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процессов и явлений, для принятия практических решений в повседневной жизни </w:t>
            </w:r>
          </w:p>
          <w:p w14:paraId="3B6EB146" w14:textId="77777777" w:rsidR="009745F8" w:rsidRPr="008E547B"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с целью</w:t>
            </w:r>
            <w:r>
              <w:rPr>
                <w:rFonts w:ascii="Times New Roman" w:eastAsia="Times New Roman" w:hAnsi="Times New Roman" w:cs="Times New Roman"/>
              </w:rPr>
              <w:t xml:space="preserve"> </w:t>
            </w:r>
            <w:r w:rsidRPr="000F382D">
              <w:rPr>
                <w:rFonts w:ascii="Times New Roman" w:eastAsia="Times New Roman" w:hAnsi="Times New Roman" w:cs="Times New Roman"/>
              </w:rPr>
              <w:t>обеспечения безопасности своего здоровья и здоровья окружающих людей, соблюдения</w:t>
            </w:r>
            <w:r>
              <w:rPr>
                <w:rFonts w:ascii="Times New Roman" w:eastAsia="Times New Roman" w:hAnsi="Times New Roman" w:cs="Times New Roman"/>
              </w:rPr>
              <w:t xml:space="preserve"> </w:t>
            </w:r>
            <w:r w:rsidRPr="000F382D">
              <w:rPr>
                <w:rFonts w:ascii="Times New Roman" w:eastAsia="Times New Roman" w:hAnsi="Times New Roman" w:cs="Times New Roman"/>
              </w:rPr>
              <w:t>здорового образа жизни, норм грамотного поведения в окружающей природной среде;</w:t>
            </w:r>
            <w:r>
              <w:rPr>
                <w:rFonts w:ascii="Times New Roman" w:eastAsia="Times New Roman" w:hAnsi="Times New Roman" w:cs="Times New Roman"/>
              </w:rPr>
              <w:t xml:space="preserve"> </w:t>
            </w:r>
            <w:r w:rsidRPr="000F382D">
              <w:rPr>
                <w:rFonts w:ascii="Times New Roman" w:eastAsia="Times New Roman" w:hAnsi="Times New Roman" w:cs="Times New Roman"/>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rPr>
              <w:t xml:space="preserve"> </w:t>
            </w:r>
            <w:r w:rsidRPr="000F382D">
              <w:rPr>
                <w:rFonts w:ascii="Times New Roman" w:eastAsia="Times New Roman" w:hAnsi="Times New Roman" w:cs="Times New Roman"/>
              </w:rPr>
              <w:t>для рационального природопользования</w:t>
            </w:r>
            <w:r>
              <w:rPr>
                <w:rFonts w:ascii="Times New Roman" w:eastAsia="Times New Roman" w:hAnsi="Times New Roman" w:cs="Times New Roman"/>
              </w:rPr>
              <w:t>.</w:t>
            </w:r>
          </w:p>
          <w:p w14:paraId="20939669" w14:textId="77777777" w:rsidR="009745F8" w:rsidRPr="00996547" w:rsidRDefault="009745F8" w:rsidP="00CC4E5D">
            <w:pPr>
              <w:shd w:val="clear" w:color="auto" w:fill="FFFFFF"/>
              <w:spacing w:after="0" w:line="240" w:lineRule="auto"/>
              <w:jc w:val="both"/>
              <w:rPr>
                <w:rFonts w:ascii="Times New Roman" w:eastAsia="Times New Roman" w:hAnsi="Times New Roman" w:cs="Times New Roman"/>
                <w:color w:val="22272F"/>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10</w:t>
            </w:r>
            <w:r>
              <w:rPr>
                <w:rFonts w:ascii="Times New Roman" w:eastAsia="Times New Roman" w:hAnsi="Times New Roman" w:cs="Times New Roman"/>
              </w:rPr>
              <w:t>. С</w:t>
            </w:r>
            <w:r w:rsidRPr="000F382D">
              <w:rPr>
                <w:rFonts w:ascii="Times New Roman" w:eastAsia="Times New Roman" w:hAnsi="Times New Roman" w:cs="Times New Roman"/>
              </w:rPr>
              <w:t>формированность умений создавать собственные письменные и устные сообщения на</w:t>
            </w:r>
            <w:r>
              <w:rPr>
                <w:rFonts w:ascii="Times New Roman" w:eastAsia="Times New Roman" w:hAnsi="Times New Roman" w:cs="Times New Roman"/>
              </w:rPr>
              <w:t xml:space="preserve"> </w:t>
            </w:r>
            <w:r w:rsidRPr="000F382D">
              <w:rPr>
                <w:rFonts w:ascii="Times New Roman" w:eastAsia="Times New Roman" w:hAnsi="Times New Roman" w:cs="Times New Roman"/>
              </w:rPr>
              <w:t>основе биологической информации из нескольких источников, грамотно использовать</w:t>
            </w:r>
            <w:r>
              <w:rPr>
                <w:rFonts w:ascii="Times New Roman" w:eastAsia="Times New Roman" w:hAnsi="Times New Roman" w:cs="Times New Roman"/>
              </w:rPr>
              <w:t xml:space="preserve"> </w:t>
            </w:r>
            <w:r w:rsidRPr="000F382D">
              <w:rPr>
                <w:rFonts w:ascii="Times New Roman" w:eastAsia="Times New Roman" w:hAnsi="Times New Roman" w:cs="Times New Roman"/>
              </w:rPr>
              <w:t>понятийный аппарат биологии</w:t>
            </w:r>
          </w:p>
        </w:tc>
      </w:tr>
      <w:tr w:rsidR="009745F8" w:rsidRPr="00996547" w14:paraId="7C35B2DB" w14:textId="77777777" w:rsidTr="00CC4E5D">
        <w:trPr>
          <w:trHeight w:val="674"/>
        </w:trPr>
        <w:tc>
          <w:tcPr>
            <w:tcW w:w="2295" w:type="dxa"/>
          </w:tcPr>
          <w:p w14:paraId="219FF247" w14:textId="77777777" w:rsidR="009745F8"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t xml:space="preserve">ОК 04. Эффективно взаимодействовать и работать </w:t>
            </w:r>
          </w:p>
          <w:p w14:paraId="101E6370" w14:textId="77777777" w:rsidR="009745F8"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t xml:space="preserve">в коллективе </w:t>
            </w:r>
          </w:p>
          <w:p w14:paraId="78D98AC3" w14:textId="77777777" w:rsidR="009745F8" w:rsidRPr="00996547"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t>и команде</w:t>
            </w:r>
          </w:p>
        </w:tc>
        <w:tc>
          <w:tcPr>
            <w:tcW w:w="6152" w:type="dxa"/>
          </w:tcPr>
          <w:p w14:paraId="4CAD5B31"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rPr>
              <w:t>.</w:t>
            </w:r>
            <w:r w:rsidRPr="00362080">
              <w:rPr>
                <w:rFonts w:ascii="Times New Roman" w:hAnsi="Times New Roman"/>
              </w:rPr>
              <w:t xml:space="preserve"> </w:t>
            </w:r>
          </w:p>
          <w:p w14:paraId="3190467C"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Метапредметные результаты должны отражать:</w:t>
            </w:r>
          </w:p>
          <w:p w14:paraId="06ECDB2B"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lastRenderedPageBreak/>
              <w:t>Овладение универсальными коммуникативными действиями:</w:t>
            </w:r>
          </w:p>
          <w:p w14:paraId="47A0A51C"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б) совместная деятельность:</w:t>
            </w:r>
          </w:p>
          <w:p w14:paraId="78EB0E9E" w14:textId="77777777" w:rsidR="009745F8" w:rsidRDefault="009745F8" w:rsidP="00CC4E5D">
            <w:pPr>
              <w:spacing w:after="0" w:line="240" w:lineRule="auto"/>
              <w:jc w:val="both"/>
              <w:rPr>
                <w:rFonts w:ascii="Times New Roman" w:hAnsi="Times New Roman"/>
              </w:rPr>
            </w:pPr>
            <w:r w:rsidRPr="00362080">
              <w:rPr>
                <w:rFonts w:ascii="Times New Roman" w:hAnsi="Times New Roman"/>
              </w:rPr>
              <w:t xml:space="preserve">- понимать и использовать преимущества командной </w:t>
            </w:r>
          </w:p>
          <w:p w14:paraId="6C9CAF5E" w14:textId="77777777" w:rsidR="009745F8" w:rsidRPr="00362080" w:rsidRDefault="009745F8" w:rsidP="00CC4E5D">
            <w:pPr>
              <w:spacing w:after="0" w:line="240" w:lineRule="auto"/>
              <w:jc w:val="both"/>
              <w:rPr>
                <w:rFonts w:ascii="Times New Roman" w:hAnsi="Times New Roman"/>
              </w:rPr>
            </w:pPr>
            <w:r w:rsidRPr="00362080">
              <w:rPr>
                <w:rFonts w:ascii="Times New Roman" w:hAnsi="Times New Roman"/>
              </w:rPr>
              <w:t xml:space="preserve">и индивидуальной работы; </w:t>
            </w:r>
          </w:p>
          <w:p w14:paraId="52009F9C" w14:textId="77777777" w:rsidR="009745F8" w:rsidRDefault="009745F8" w:rsidP="00CC4E5D">
            <w:pPr>
              <w:spacing w:after="0" w:line="240" w:lineRule="auto"/>
              <w:jc w:val="both"/>
              <w:rPr>
                <w:rFonts w:ascii="Times New Roman" w:hAnsi="Times New Roman"/>
              </w:rPr>
            </w:pPr>
            <w:r w:rsidRPr="00362080">
              <w:rPr>
                <w:rFonts w:ascii="Times New Roman" w:hAnsi="Times New Roman"/>
              </w:rPr>
              <w:t xml:space="preserve">- принимать цели совместной деятельности, организовывать и координировать действия </w:t>
            </w:r>
          </w:p>
          <w:p w14:paraId="7CF80440" w14:textId="77777777" w:rsidR="009745F8" w:rsidRPr="00F53D36" w:rsidRDefault="009745F8" w:rsidP="00CC4E5D">
            <w:pPr>
              <w:spacing w:after="0" w:line="240" w:lineRule="auto"/>
              <w:jc w:val="both"/>
              <w:rPr>
                <w:rFonts w:ascii="Times New Roman" w:hAnsi="Times New Roman"/>
              </w:rPr>
            </w:pPr>
            <w:r w:rsidRPr="00362080">
              <w:rPr>
                <w:rFonts w:ascii="Times New Roman" w:hAnsi="Times New Roman"/>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51C8109F"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5</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П</w:t>
            </w:r>
            <w:r w:rsidRPr="000F382D">
              <w:rPr>
                <w:rFonts w:ascii="Times New Roman" w:eastAsia="Times New Roman" w:hAnsi="Times New Roman" w:cs="Times New Roman"/>
              </w:rPr>
              <w:t>риобретение опыта применения основных методов научного познания, используемых в</w:t>
            </w:r>
            <w:r>
              <w:rPr>
                <w:rFonts w:ascii="Times New Roman" w:eastAsia="Times New Roman" w:hAnsi="Times New Roman" w:cs="Times New Roman"/>
              </w:rPr>
              <w:t xml:space="preserve"> </w:t>
            </w:r>
            <w:r w:rsidRPr="000F382D">
              <w:rPr>
                <w:rFonts w:ascii="Times New Roman" w:eastAsia="Times New Roman" w:hAnsi="Times New Roman" w:cs="Times New Roman"/>
              </w:rPr>
              <w:t>биологии: наблюдения и описания живых систем, процессов и явлений; организации и</w:t>
            </w:r>
            <w:r>
              <w:rPr>
                <w:rFonts w:ascii="Times New Roman" w:eastAsia="Times New Roman" w:hAnsi="Times New Roman" w:cs="Times New Roman"/>
              </w:rPr>
              <w:t xml:space="preserve"> </w:t>
            </w:r>
            <w:r w:rsidRPr="000F382D">
              <w:rPr>
                <w:rFonts w:ascii="Times New Roman" w:eastAsia="Times New Roman" w:hAnsi="Times New Roman" w:cs="Times New Roman"/>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исследуемыми величинами, объяснения полученных результатов </w:t>
            </w:r>
          </w:p>
          <w:p w14:paraId="033289E5" w14:textId="77777777" w:rsidR="009745F8"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lastRenderedPageBreak/>
              <w:t>и формулирования выводов с</w:t>
            </w:r>
            <w:r>
              <w:rPr>
                <w:rFonts w:ascii="Times New Roman" w:eastAsia="Times New Roman" w:hAnsi="Times New Roman" w:cs="Times New Roman"/>
              </w:rPr>
              <w:t xml:space="preserve"> </w:t>
            </w:r>
            <w:r w:rsidRPr="000F382D">
              <w:rPr>
                <w:rFonts w:ascii="Times New Roman" w:eastAsia="Times New Roman" w:hAnsi="Times New Roman" w:cs="Times New Roman"/>
              </w:rPr>
              <w:t>использованием научных понятий, теорий и законов</w:t>
            </w:r>
          </w:p>
          <w:p w14:paraId="44E0B968" w14:textId="77777777" w:rsidR="009745F8" w:rsidRPr="008E547B" w:rsidRDefault="009745F8" w:rsidP="00CC4E5D">
            <w:pPr>
              <w:shd w:val="clear" w:color="auto" w:fill="FFFFFF"/>
              <w:spacing w:after="0" w:line="240" w:lineRule="auto"/>
              <w:jc w:val="both"/>
              <w:rPr>
                <w:rFonts w:ascii="Times New Roman" w:eastAsia="Times New Roman" w:hAnsi="Times New Roman" w:cs="Times New Roman"/>
              </w:rPr>
            </w:pPr>
          </w:p>
        </w:tc>
      </w:tr>
      <w:tr w:rsidR="009745F8" w:rsidRPr="00996547" w14:paraId="48207A25" w14:textId="77777777" w:rsidTr="00CC4E5D">
        <w:trPr>
          <w:trHeight w:val="674"/>
        </w:trPr>
        <w:tc>
          <w:tcPr>
            <w:tcW w:w="2295" w:type="dxa"/>
          </w:tcPr>
          <w:p w14:paraId="331B77DE" w14:textId="77777777" w:rsidR="009745F8"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lastRenderedPageBreak/>
              <w:t xml:space="preserve">ОК 07. Содействовать сохранению окружающей среды, ресурсосбережению, применять знания </w:t>
            </w:r>
            <w:r>
              <w:rPr>
                <w:rFonts w:ascii="Times New Roman" w:eastAsia="Times New Roman" w:hAnsi="Times New Roman" w:cs="Times New Roman"/>
              </w:rPr>
              <w:br/>
            </w:r>
            <w:r w:rsidRPr="00996547">
              <w:rPr>
                <w:rFonts w:ascii="Times New Roman" w:eastAsia="Times New Roman" w:hAnsi="Times New Roman" w:cs="Times New Roman"/>
              </w:rPr>
              <w:t xml:space="preserve">об изменении климата, принципы бережливого производства, эффективно действовать </w:t>
            </w:r>
          </w:p>
          <w:p w14:paraId="3FD24050" w14:textId="77777777" w:rsidR="009745F8" w:rsidRPr="00996547" w:rsidRDefault="009745F8" w:rsidP="00CC4E5D">
            <w:pPr>
              <w:spacing w:after="0" w:line="240" w:lineRule="auto"/>
              <w:jc w:val="both"/>
              <w:rPr>
                <w:rFonts w:ascii="Times New Roman" w:eastAsia="Times New Roman" w:hAnsi="Times New Roman" w:cs="Times New Roman"/>
              </w:rPr>
            </w:pPr>
            <w:r w:rsidRPr="00996547">
              <w:rPr>
                <w:rFonts w:ascii="Times New Roman" w:eastAsia="Times New Roman" w:hAnsi="Times New Roman" w:cs="Times New Roman"/>
              </w:rPr>
              <w:t>в чрезвычайных ситуациях</w:t>
            </w:r>
          </w:p>
        </w:tc>
        <w:tc>
          <w:tcPr>
            <w:tcW w:w="6152" w:type="dxa"/>
          </w:tcPr>
          <w:p w14:paraId="7FFA0D88" w14:textId="77777777" w:rsidR="009745F8" w:rsidRDefault="009745F8" w:rsidP="00CC4E5D">
            <w:pPr>
              <w:spacing w:after="0" w:line="240" w:lineRule="auto"/>
              <w:jc w:val="both"/>
              <w:rPr>
                <w:rFonts w:ascii="Times New Roman" w:hAnsi="Times New Roman"/>
              </w:rPr>
            </w:pPr>
            <w:r w:rsidRPr="008E547B">
              <w:rPr>
                <w:rFonts w:ascii="Times New Roman" w:hAnsi="Times New Roman"/>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14:paraId="36E61DC2"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и социальной среды, осознание глобального характера экологических проблем;</w:t>
            </w:r>
          </w:p>
          <w:p w14:paraId="35105EFD"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 xml:space="preserve">- планирование и осуществление действий в окружающей среде на основе знания целей устойчивого развития человечества; </w:t>
            </w:r>
          </w:p>
          <w:p w14:paraId="5018DCA3"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 xml:space="preserve">- активное неприятие действий, приносящих вред окружающей среде; </w:t>
            </w:r>
          </w:p>
          <w:p w14:paraId="64D5330D"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 xml:space="preserve">- умение прогнозировать неблагоприятные экологические последствия предпринимаемых действий, предотвращать их; </w:t>
            </w:r>
          </w:p>
          <w:p w14:paraId="621471C2" w14:textId="77777777" w:rsidR="009745F8" w:rsidRPr="008E547B" w:rsidRDefault="009745F8" w:rsidP="00CC4E5D">
            <w:pPr>
              <w:spacing w:after="0" w:line="240" w:lineRule="auto"/>
              <w:jc w:val="both"/>
              <w:rPr>
                <w:rFonts w:ascii="Times New Roman" w:hAnsi="Times New Roman" w:cs="Times New Roman"/>
                <w:b/>
                <w:bCs/>
                <w:iCs/>
                <w:lang w:eastAsia="en-US"/>
              </w:rPr>
            </w:pPr>
            <w:r w:rsidRPr="008E547B">
              <w:rPr>
                <w:rFonts w:ascii="Times New Roman" w:hAnsi="Times New Roman" w:cs="Times New Roman"/>
                <w:shd w:val="clear" w:color="auto" w:fill="FFFFFF"/>
                <w:lang w:eastAsia="en-US"/>
              </w:rPr>
              <w:t>- расширение опыта деятельности экологической направленности</w:t>
            </w:r>
            <w:r>
              <w:rPr>
                <w:rFonts w:ascii="Times New Roman" w:hAnsi="Times New Roman" w:cs="Times New Roman"/>
                <w:shd w:val="clear" w:color="auto" w:fill="FFFFFF"/>
                <w:lang w:eastAsia="en-US"/>
              </w:rPr>
              <w:t>.</w:t>
            </w:r>
          </w:p>
          <w:p w14:paraId="455CF8DE"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Метапредметные результаты должны отражать:</w:t>
            </w:r>
          </w:p>
          <w:p w14:paraId="1AC42AE0"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Овладение универсальными коммуникативными действиями:</w:t>
            </w:r>
          </w:p>
          <w:p w14:paraId="72AD9F20"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б) совместная деятельность:</w:t>
            </w:r>
          </w:p>
          <w:p w14:paraId="09BE80F8"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 xml:space="preserve">- понимать и использовать преимущества командной </w:t>
            </w:r>
            <w:r>
              <w:rPr>
                <w:rFonts w:ascii="Times New Roman" w:hAnsi="Times New Roman"/>
              </w:rPr>
              <w:br/>
            </w:r>
            <w:r w:rsidRPr="008E547B">
              <w:rPr>
                <w:rFonts w:ascii="Times New Roman" w:hAnsi="Times New Roman"/>
              </w:rPr>
              <w:t xml:space="preserve">и индивидуальной работы; </w:t>
            </w:r>
          </w:p>
          <w:p w14:paraId="6C6664C3" w14:textId="77777777" w:rsidR="009745F8" w:rsidRPr="008E547B" w:rsidRDefault="009745F8" w:rsidP="00CC4E5D">
            <w:pPr>
              <w:spacing w:after="0" w:line="240" w:lineRule="auto"/>
              <w:jc w:val="both"/>
              <w:rPr>
                <w:rFonts w:ascii="Times New Roman" w:hAnsi="Times New Roman"/>
              </w:rPr>
            </w:pPr>
            <w:r w:rsidRPr="008E547B">
              <w:rPr>
                <w:rFonts w:ascii="Times New Roman" w:hAnsi="Times New Roman"/>
              </w:rPr>
              <w:t xml:space="preserve">- принимать цели совместной деятельности, организовывать и координировать действия </w:t>
            </w:r>
            <w:r>
              <w:rPr>
                <w:rFonts w:ascii="Times New Roman" w:hAnsi="Times New Roman"/>
              </w:rPr>
              <w:br/>
            </w:r>
            <w:r w:rsidRPr="008E547B">
              <w:rPr>
                <w:rFonts w:ascii="Times New Roman" w:hAnsi="Times New Roman"/>
              </w:rPr>
              <w:lastRenderedPageBreak/>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14:paraId="2F346F4C"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5</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П</w:t>
            </w:r>
            <w:r w:rsidRPr="000F382D">
              <w:rPr>
                <w:rFonts w:ascii="Times New Roman" w:eastAsia="Times New Roman" w:hAnsi="Times New Roman" w:cs="Times New Roman"/>
              </w:rPr>
              <w:t>риобретение опыта применения основных методов научного познания, используемых в</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биологии: наблюдения </w:t>
            </w:r>
          </w:p>
          <w:p w14:paraId="099E842A" w14:textId="77777777" w:rsidR="009745F8"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и описания живых систем, процессов и явлений; организации и</w:t>
            </w:r>
            <w:r>
              <w:rPr>
                <w:rFonts w:ascii="Times New Roman" w:eastAsia="Times New Roman" w:hAnsi="Times New Roman" w:cs="Times New Roman"/>
              </w:rPr>
              <w:t xml:space="preserve"> </w:t>
            </w:r>
            <w:r w:rsidRPr="000F382D">
              <w:rPr>
                <w:rFonts w:ascii="Times New Roman" w:eastAsia="Times New Roman" w:hAnsi="Times New Roman" w:cs="Times New Roman"/>
              </w:rPr>
              <w:t>проведения биологического эксперимента, выдвижения гипотез, выявления зависимости между</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исследуемыми величинами, объяснения полученных результатов </w:t>
            </w:r>
          </w:p>
          <w:p w14:paraId="2140F2A9"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и формулирования выводов с</w:t>
            </w:r>
            <w:r>
              <w:rPr>
                <w:rFonts w:ascii="Times New Roman" w:eastAsia="Times New Roman" w:hAnsi="Times New Roman" w:cs="Times New Roman"/>
              </w:rPr>
              <w:t xml:space="preserve"> </w:t>
            </w:r>
            <w:r w:rsidRPr="000F382D">
              <w:rPr>
                <w:rFonts w:ascii="Times New Roman" w:eastAsia="Times New Roman" w:hAnsi="Times New Roman" w:cs="Times New Roman"/>
              </w:rPr>
              <w:t>использованием научных понятий, теорий и законов</w:t>
            </w:r>
            <w:r>
              <w:rPr>
                <w:rFonts w:ascii="Times New Roman" w:eastAsia="Times New Roman" w:hAnsi="Times New Roman" w:cs="Times New Roman"/>
              </w:rPr>
              <w:t>.</w:t>
            </w:r>
          </w:p>
          <w:p w14:paraId="53AA0819" w14:textId="77777777" w:rsidR="009745F8"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6</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выделять существенные признаки вирусов, клеток прокариот</w:t>
            </w:r>
            <w:r>
              <w:rPr>
                <w:rFonts w:ascii="Times New Roman" w:eastAsia="Times New Roman" w:hAnsi="Times New Roman" w:cs="Times New Roman"/>
              </w:rPr>
              <w:t xml:space="preserve"> </w:t>
            </w:r>
            <w:r w:rsidRPr="000F382D">
              <w:rPr>
                <w:rFonts w:ascii="Times New Roman" w:eastAsia="Times New Roman" w:hAnsi="Times New Roman" w:cs="Times New Roman"/>
              </w:rPr>
              <w:t>и эукариот; одноклеточных и многоклеточных организмов, видов, биогеоценозов и экосистем;</w:t>
            </w:r>
            <w:r>
              <w:rPr>
                <w:rFonts w:ascii="Times New Roman" w:eastAsia="Times New Roman" w:hAnsi="Times New Roman" w:cs="Times New Roman"/>
              </w:rPr>
              <w:t xml:space="preserve"> </w:t>
            </w:r>
            <w:r w:rsidRPr="000F382D">
              <w:rPr>
                <w:rFonts w:ascii="Times New Roman" w:eastAsia="Times New Roman" w:hAnsi="Times New Roman" w:cs="Times New Roman"/>
              </w:rPr>
              <w:t>особенности процессов обмена веществ и превращения энергии в клетке, фотосинтеза,</w:t>
            </w:r>
            <w:r>
              <w:rPr>
                <w:rFonts w:ascii="Times New Roman" w:eastAsia="Times New Roman" w:hAnsi="Times New Roman" w:cs="Times New Roman"/>
              </w:rPr>
              <w:t xml:space="preserve"> </w:t>
            </w:r>
            <w:r w:rsidRPr="000F382D">
              <w:rPr>
                <w:rFonts w:ascii="Times New Roman" w:eastAsia="Times New Roman" w:hAnsi="Times New Roman" w:cs="Times New Roman"/>
              </w:rPr>
              <w:t>пластического и энергетического обмена, хемосинтеза, митоза, мейоза, оплодотворения, развития</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и размножения, индивидуального развития организма (онтогенеза), борьбы </w:t>
            </w:r>
          </w:p>
          <w:p w14:paraId="3D058498"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за существование,</w:t>
            </w:r>
            <w:r>
              <w:rPr>
                <w:rFonts w:ascii="Times New Roman" w:eastAsia="Times New Roman" w:hAnsi="Times New Roman" w:cs="Times New Roman"/>
              </w:rPr>
              <w:t xml:space="preserve"> </w:t>
            </w:r>
            <w:r w:rsidRPr="000F382D">
              <w:rPr>
                <w:rFonts w:ascii="Times New Roman" w:eastAsia="Times New Roman" w:hAnsi="Times New Roman" w:cs="Times New Roman"/>
              </w:rPr>
              <w:t>естественного отбора, видообразования, приспособленности организмов к среде обитания,</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влияния компонентов экосистем, антропогенных изменений </w:t>
            </w:r>
            <w:r>
              <w:rPr>
                <w:rFonts w:ascii="Times New Roman" w:eastAsia="Times New Roman" w:hAnsi="Times New Roman" w:cs="Times New Roman"/>
              </w:rPr>
              <w:br/>
            </w:r>
            <w:r w:rsidRPr="000F382D">
              <w:rPr>
                <w:rFonts w:ascii="Times New Roman" w:eastAsia="Times New Roman" w:hAnsi="Times New Roman" w:cs="Times New Roman"/>
              </w:rPr>
              <w:t>в экосистемах своей местности,</w:t>
            </w:r>
          </w:p>
          <w:p w14:paraId="17BC8912" w14:textId="77777777" w:rsidR="009745F8" w:rsidRPr="000F382D" w:rsidRDefault="009745F8" w:rsidP="00CC4E5D">
            <w:pPr>
              <w:shd w:val="clear" w:color="auto" w:fill="FFFFFF"/>
              <w:spacing w:after="0" w:line="240" w:lineRule="auto"/>
              <w:jc w:val="both"/>
              <w:rPr>
                <w:rFonts w:ascii="Times New Roman" w:eastAsia="Times New Roman" w:hAnsi="Times New Roman" w:cs="Times New Roman"/>
              </w:rPr>
            </w:pPr>
            <w:r w:rsidRPr="000F382D">
              <w:rPr>
                <w:rFonts w:ascii="Times New Roman" w:eastAsia="Times New Roman" w:hAnsi="Times New Roman" w:cs="Times New Roman"/>
              </w:rPr>
              <w:t>круговорота веществ и превращение энергии в биосфере</w:t>
            </w:r>
            <w:r>
              <w:rPr>
                <w:rFonts w:ascii="Times New Roman" w:eastAsia="Times New Roman" w:hAnsi="Times New Roman" w:cs="Times New Roman"/>
              </w:rPr>
              <w:t>.</w:t>
            </w:r>
          </w:p>
          <w:p w14:paraId="36E346D0" w14:textId="77777777" w:rsidR="009745F8" w:rsidRPr="00996547" w:rsidRDefault="009745F8" w:rsidP="00CC4E5D">
            <w:pPr>
              <w:shd w:val="clear" w:color="auto" w:fill="FFFFFF"/>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ПРб</w:t>
            </w:r>
            <w:proofErr w:type="spellEnd"/>
            <w:r>
              <w:rPr>
                <w:rFonts w:ascii="Times New Roman" w:eastAsia="Times New Roman" w:hAnsi="Times New Roman" w:cs="Times New Roman"/>
              </w:rPr>
              <w:t xml:space="preserve"> </w:t>
            </w:r>
            <w:r w:rsidRPr="000F382D">
              <w:rPr>
                <w:rFonts w:ascii="Times New Roman" w:eastAsia="Times New Roman" w:hAnsi="Times New Roman" w:cs="Times New Roman"/>
              </w:rPr>
              <w:t>7</w:t>
            </w:r>
            <w:r>
              <w:rPr>
                <w:rFonts w:ascii="Times New Roman" w:eastAsia="Times New Roman" w:hAnsi="Times New Roman" w:cs="Times New Roman"/>
              </w:rPr>
              <w:t>.</w:t>
            </w:r>
            <w:r w:rsidRPr="000F382D">
              <w:rPr>
                <w:rFonts w:ascii="Times New Roman" w:eastAsia="Times New Roman" w:hAnsi="Times New Roman" w:cs="Times New Roman"/>
              </w:rPr>
              <w:t xml:space="preserve"> </w:t>
            </w:r>
            <w:r>
              <w:rPr>
                <w:rFonts w:ascii="Times New Roman" w:eastAsia="Times New Roman" w:hAnsi="Times New Roman" w:cs="Times New Roman"/>
              </w:rPr>
              <w:t>С</w:t>
            </w:r>
            <w:r w:rsidRPr="000F382D">
              <w:rPr>
                <w:rFonts w:ascii="Times New Roman" w:eastAsia="Times New Roman" w:hAnsi="Times New Roman" w:cs="Times New Roman"/>
              </w:rPr>
              <w:t>формированность умения применять полученные знания для объяснения биологических</w:t>
            </w:r>
            <w:r>
              <w:rPr>
                <w:rFonts w:ascii="Times New Roman" w:eastAsia="Times New Roman" w:hAnsi="Times New Roman" w:cs="Times New Roman"/>
              </w:rPr>
              <w:t xml:space="preserve"> </w:t>
            </w:r>
            <w:r w:rsidRPr="000F382D">
              <w:rPr>
                <w:rFonts w:ascii="Times New Roman" w:eastAsia="Times New Roman" w:hAnsi="Times New Roman" w:cs="Times New Roman"/>
              </w:rPr>
              <w:t xml:space="preserve">процессов и явлений, для принятия практических решений в повседневной жизни </w:t>
            </w:r>
            <w:r>
              <w:rPr>
                <w:rFonts w:ascii="Times New Roman" w:eastAsia="Times New Roman" w:hAnsi="Times New Roman" w:cs="Times New Roman"/>
              </w:rPr>
              <w:br/>
            </w:r>
            <w:r w:rsidRPr="000F382D">
              <w:rPr>
                <w:rFonts w:ascii="Times New Roman" w:eastAsia="Times New Roman" w:hAnsi="Times New Roman" w:cs="Times New Roman"/>
              </w:rPr>
              <w:lastRenderedPageBreak/>
              <w:t>с целью</w:t>
            </w:r>
            <w:r>
              <w:rPr>
                <w:rFonts w:ascii="Times New Roman" w:eastAsia="Times New Roman" w:hAnsi="Times New Roman" w:cs="Times New Roman"/>
              </w:rPr>
              <w:t xml:space="preserve"> </w:t>
            </w:r>
            <w:r w:rsidRPr="000F382D">
              <w:rPr>
                <w:rFonts w:ascii="Times New Roman" w:eastAsia="Times New Roman" w:hAnsi="Times New Roman" w:cs="Times New Roman"/>
              </w:rPr>
              <w:t>обеспечения безопасности своего здоровья и здоровья окружающих людей, соблюдения</w:t>
            </w:r>
            <w:r>
              <w:rPr>
                <w:rFonts w:ascii="Times New Roman" w:eastAsia="Times New Roman" w:hAnsi="Times New Roman" w:cs="Times New Roman"/>
              </w:rPr>
              <w:t xml:space="preserve"> </w:t>
            </w:r>
            <w:r w:rsidRPr="000F382D">
              <w:rPr>
                <w:rFonts w:ascii="Times New Roman" w:eastAsia="Times New Roman" w:hAnsi="Times New Roman" w:cs="Times New Roman"/>
              </w:rPr>
              <w:t>здорового образа жизни, норм грамотного поведения в окружающей природной среде;</w:t>
            </w:r>
            <w:r>
              <w:rPr>
                <w:rFonts w:ascii="Times New Roman" w:eastAsia="Times New Roman" w:hAnsi="Times New Roman" w:cs="Times New Roman"/>
              </w:rPr>
              <w:t xml:space="preserve"> </w:t>
            </w:r>
            <w:r w:rsidRPr="000F382D">
              <w:rPr>
                <w:rFonts w:ascii="Times New Roman" w:eastAsia="Times New Roman" w:hAnsi="Times New Roman" w:cs="Times New Roman"/>
              </w:rPr>
              <w:t>понимание необходимости использования достижений современной биологии и биотехнологий</w:t>
            </w:r>
            <w:r>
              <w:rPr>
                <w:rFonts w:ascii="Times New Roman" w:eastAsia="Times New Roman" w:hAnsi="Times New Roman" w:cs="Times New Roman"/>
              </w:rPr>
              <w:t xml:space="preserve"> </w:t>
            </w:r>
            <w:r w:rsidRPr="000F382D">
              <w:rPr>
                <w:rFonts w:ascii="Times New Roman" w:eastAsia="Times New Roman" w:hAnsi="Times New Roman" w:cs="Times New Roman"/>
              </w:rPr>
              <w:t>для рационального природопользования</w:t>
            </w:r>
          </w:p>
        </w:tc>
      </w:tr>
    </w:tbl>
    <w:p w14:paraId="031BF4F2" w14:textId="77777777" w:rsidR="009745F8" w:rsidRPr="00996547" w:rsidRDefault="009745F8" w:rsidP="009745F8">
      <w:pPr>
        <w:ind w:firstLine="709"/>
        <w:jc w:val="both"/>
      </w:pPr>
    </w:p>
    <w:p w14:paraId="01B77EF7" w14:textId="77777777" w:rsidR="009745F8" w:rsidRPr="008F763A" w:rsidRDefault="009745F8" w:rsidP="008F763A">
      <w:pPr>
        <w:widowControl w:val="0"/>
        <w:overflowPunct w:val="0"/>
        <w:autoSpaceDE w:val="0"/>
        <w:autoSpaceDN w:val="0"/>
        <w:adjustRightInd w:val="0"/>
        <w:ind w:firstLine="709"/>
        <w:jc w:val="both"/>
        <w:rPr>
          <w:sz w:val="28"/>
          <w:szCs w:val="28"/>
        </w:rPr>
      </w:pPr>
    </w:p>
    <w:p w14:paraId="6A38EFBC" w14:textId="77777777" w:rsidR="00914F5D" w:rsidRDefault="00914F5D">
      <w:pPr>
        <w:widowControl w:val="0"/>
        <w:overflowPunct w:val="0"/>
        <w:autoSpaceDE w:val="0"/>
        <w:autoSpaceDN w:val="0"/>
        <w:adjustRightInd w:val="0"/>
        <w:ind w:firstLine="709"/>
        <w:jc w:val="both"/>
      </w:pPr>
    </w:p>
    <w:p w14:paraId="2551F6A9" w14:textId="77777777" w:rsidR="00914F5D" w:rsidRDefault="00914F5D">
      <w:pPr>
        <w:widowControl w:val="0"/>
        <w:overflowPunct w:val="0"/>
        <w:autoSpaceDE w:val="0"/>
        <w:autoSpaceDN w:val="0"/>
        <w:adjustRightInd w:val="0"/>
        <w:ind w:firstLine="709"/>
        <w:jc w:val="both"/>
      </w:pPr>
    </w:p>
    <w:p w14:paraId="4F2AC177" w14:textId="77149BA2" w:rsidR="008F763A" w:rsidRDefault="008F763A">
      <w:pPr>
        <w:rPr>
          <w:rFonts w:ascii="Calibri" w:eastAsia="Calibri" w:hAnsi="Calibri" w:cs="Calibri"/>
          <w:b/>
          <w:bCs/>
          <w:color w:val="000000"/>
          <w:spacing w:val="4"/>
          <w:w w:val="96"/>
        </w:rPr>
      </w:pPr>
      <w:r>
        <w:rPr>
          <w:rFonts w:ascii="Calibri" w:eastAsia="Calibri" w:hAnsi="Calibri" w:cs="Calibri"/>
          <w:b/>
          <w:bCs/>
          <w:color w:val="000000"/>
          <w:spacing w:val="4"/>
          <w:w w:val="96"/>
        </w:rPr>
        <w:br w:type="page"/>
      </w:r>
    </w:p>
    <w:p w14:paraId="6CA38D23" w14:textId="77777777" w:rsidR="00914F5D" w:rsidRDefault="00914F5D">
      <w:pPr>
        <w:widowControl w:val="0"/>
        <w:spacing w:line="255" w:lineRule="auto"/>
        <w:ind w:right="308"/>
        <w:rPr>
          <w:rFonts w:ascii="Calibri" w:eastAsia="Calibri" w:hAnsi="Calibri" w:cs="Calibri"/>
          <w:b/>
          <w:bCs/>
          <w:color w:val="000000"/>
          <w:spacing w:val="4"/>
          <w:w w:val="96"/>
        </w:rPr>
        <w:sectPr w:rsidR="00914F5D" w:rsidSect="0096160C">
          <w:pgSz w:w="16838" w:h="11906" w:orient="landscape"/>
          <w:pgMar w:top="1418" w:right="709" w:bottom="707" w:left="851" w:header="568" w:footer="268" w:gutter="0"/>
          <w:cols w:space="720"/>
          <w:titlePg/>
          <w:docGrid w:linePitch="326"/>
        </w:sectPr>
      </w:pPr>
    </w:p>
    <w:p w14:paraId="47126C6B" w14:textId="77777777" w:rsidR="00914F5D" w:rsidRDefault="00A2324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r>
        <w:rPr>
          <w:b/>
          <w:smallCaps/>
        </w:rPr>
        <w:lastRenderedPageBreak/>
        <w:t>2. СТРУКТУРА И СОДЕРЖАНИЕ УЧЕБНОЙ ДИСЦИПЛИНЫ</w:t>
      </w:r>
    </w:p>
    <w:p w14:paraId="28D62C33"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jc w:val="both"/>
        <w:rPr>
          <w:b/>
        </w:rPr>
      </w:pPr>
    </w:p>
    <w:p w14:paraId="3B6A6683" w14:textId="77777777" w:rsidR="00914F5D" w:rsidRDefault="00A2324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r>
        <w:rPr>
          <w:b/>
        </w:rPr>
        <w:t>2.1. Объем учебной дисциплины и виды учебной работы</w:t>
      </w:r>
    </w:p>
    <w:p w14:paraId="7BEB7C17"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80" w:right="-185"/>
        <w:jc w:val="both"/>
        <w:rPr>
          <w:b/>
        </w:rPr>
      </w:pPr>
    </w:p>
    <w:p w14:paraId="140469A8"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96"/>
        <w:gridCol w:w="1063"/>
        <w:gridCol w:w="1063"/>
      </w:tblGrid>
      <w:tr w:rsidR="00914F5D" w14:paraId="28D503D3" w14:textId="77777777">
        <w:trPr>
          <w:trHeight w:val="460"/>
        </w:trPr>
        <w:tc>
          <w:tcPr>
            <w:tcW w:w="7196" w:type="dxa"/>
          </w:tcPr>
          <w:p w14:paraId="085609B5" w14:textId="77777777" w:rsidR="00914F5D" w:rsidRDefault="00A23245">
            <w:pPr>
              <w:jc w:val="both"/>
            </w:pPr>
            <w:r>
              <w:rPr>
                <w:b/>
              </w:rPr>
              <w:t>Вид учебной работы</w:t>
            </w:r>
          </w:p>
        </w:tc>
        <w:tc>
          <w:tcPr>
            <w:tcW w:w="2126" w:type="dxa"/>
            <w:gridSpan w:val="2"/>
          </w:tcPr>
          <w:p w14:paraId="67BF16A7" w14:textId="77777777" w:rsidR="00914F5D" w:rsidRDefault="00A23245">
            <w:pPr>
              <w:jc w:val="both"/>
              <w:rPr>
                <w:i/>
                <w:iCs/>
              </w:rPr>
            </w:pPr>
            <w:r>
              <w:rPr>
                <w:b/>
                <w:i/>
                <w:iCs/>
              </w:rPr>
              <w:t>Объем часов</w:t>
            </w:r>
          </w:p>
        </w:tc>
      </w:tr>
      <w:tr w:rsidR="00914F5D" w14:paraId="57C5291E" w14:textId="77777777">
        <w:trPr>
          <w:trHeight w:val="285"/>
        </w:trPr>
        <w:tc>
          <w:tcPr>
            <w:tcW w:w="7196" w:type="dxa"/>
          </w:tcPr>
          <w:p w14:paraId="0F00727F" w14:textId="541C84DB" w:rsidR="00914F5D" w:rsidRDefault="00A64BB6">
            <w:pPr>
              <w:jc w:val="both"/>
              <w:rPr>
                <w:b/>
              </w:rPr>
            </w:pPr>
            <w:r w:rsidRPr="00A64BB6">
              <w:rPr>
                <w:b/>
              </w:rPr>
              <w:t>Объем образовательной программы дисциплины</w:t>
            </w:r>
          </w:p>
        </w:tc>
        <w:tc>
          <w:tcPr>
            <w:tcW w:w="2126" w:type="dxa"/>
            <w:gridSpan w:val="2"/>
          </w:tcPr>
          <w:p w14:paraId="1F35387F" w14:textId="6FA50A7F" w:rsidR="00914F5D" w:rsidRDefault="00A148A4">
            <w:pPr>
              <w:jc w:val="center"/>
              <w:rPr>
                <w:b/>
                <w:iCs/>
              </w:rPr>
            </w:pPr>
            <w:r>
              <w:rPr>
                <w:b/>
                <w:iCs/>
              </w:rPr>
              <w:t>15</w:t>
            </w:r>
            <w:r w:rsidR="00C756FB">
              <w:rPr>
                <w:b/>
                <w:iCs/>
              </w:rPr>
              <w:t>0</w:t>
            </w:r>
          </w:p>
        </w:tc>
      </w:tr>
      <w:tr w:rsidR="00A64BB6" w14:paraId="3D4E2FDC" w14:textId="77777777" w:rsidTr="00CC4E5D">
        <w:trPr>
          <w:trHeight w:val="285"/>
        </w:trPr>
        <w:tc>
          <w:tcPr>
            <w:tcW w:w="9322" w:type="dxa"/>
            <w:gridSpan w:val="3"/>
          </w:tcPr>
          <w:p w14:paraId="131F92C4" w14:textId="79959D8D" w:rsidR="00A64BB6" w:rsidRPr="00A64BB6" w:rsidRDefault="00A64BB6" w:rsidP="00A64BB6">
            <w:pPr>
              <w:jc w:val="both"/>
              <w:rPr>
                <w:b/>
              </w:rPr>
            </w:pPr>
            <w:r w:rsidRPr="00A64BB6">
              <w:rPr>
                <w:b/>
              </w:rPr>
              <w:t>в т.ч.</w:t>
            </w:r>
          </w:p>
        </w:tc>
      </w:tr>
      <w:tr w:rsidR="00914F5D" w14:paraId="26D5EEFC" w14:textId="77777777">
        <w:tc>
          <w:tcPr>
            <w:tcW w:w="7196" w:type="dxa"/>
          </w:tcPr>
          <w:p w14:paraId="7B8EEFC6" w14:textId="70B6A946" w:rsidR="00914F5D" w:rsidRDefault="00A64BB6">
            <w:pPr>
              <w:jc w:val="both"/>
            </w:pPr>
            <w:r w:rsidRPr="00A64BB6">
              <w:rPr>
                <w:b/>
              </w:rPr>
              <w:t>теоретические занятия</w:t>
            </w:r>
          </w:p>
        </w:tc>
        <w:tc>
          <w:tcPr>
            <w:tcW w:w="2126" w:type="dxa"/>
            <w:gridSpan w:val="2"/>
          </w:tcPr>
          <w:p w14:paraId="35916B80" w14:textId="02C8299C" w:rsidR="00914F5D" w:rsidRDefault="00C756FB">
            <w:pPr>
              <w:jc w:val="center"/>
              <w:rPr>
                <w:b/>
                <w:iCs/>
              </w:rPr>
            </w:pPr>
            <w:r>
              <w:rPr>
                <w:b/>
                <w:iCs/>
              </w:rPr>
              <w:t>94</w:t>
            </w:r>
          </w:p>
        </w:tc>
      </w:tr>
      <w:tr w:rsidR="00914F5D" w14:paraId="42B79997" w14:textId="77777777">
        <w:tc>
          <w:tcPr>
            <w:tcW w:w="7196" w:type="dxa"/>
          </w:tcPr>
          <w:p w14:paraId="4782DD4F" w14:textId="30555366" w:rsidR="00914F5D" w:rsidRPr="000948DA" w:rsidRDefault="00293931">
            <w:pPr>
              <w:jc w:val="both"/>
              <w:rPr>
                <w:b/>
              </w:rPr>
            </w:pPr>
            <w:bookmarkStart w:id="3" w:name="_GoBack"/>
            <w:r w:rsidRPr="000948DA">
              <w:rPr>
                <w:b/>
              </w:rPr>
              <w:t>Практические</w:t>
            </w:r>
            <w:r w:rsidR="00B20CA1" w:rsidRPr="000948DA">
              <w:rPr>
                <w:b/>
              </w:rPr>
              <w:t xml:space="preserve"> и лабораторные </w:t>
            </w:r>
            <w:r w:rsidRPr="000948DA">
              <w:rPr>
                <w:b/>
              </w:rPr>
              <w:t>занятия</w:t>
            </w:r>
            <w:bookmarkEnd w:id="3"/>
          </w:p>
        </w:tc>
        <w:tc>
          <w:tcPr>
            <w:tcW w:w="2126" w:type="dxa"/>
            <w:gridSpan w:val="2"/>
          </w:tcPr>
          <w:p w14:paraId="0270F6C5" w14:textId="2B07C99A" w:rsidR="00914F5D" w:rsidRDefault="00782335">
            <w:pPr>
              <w:jc w:val="center"/>
              <w:rPr>
                <w:b/>
                <w:iCs/>
              </w:rPr>
            </w:pPr>
            <w:r>
              <w:rPr>
                <w:b/>
                <w:iCs/>
              </w:rPr>
              <w:t>38</w:t>
            </w:r>
          </w:p>
        </w:tc>
      </w:tr>
      <w:tr w:rsidR="00293931" w14:paraId="26E9EAA2" w14:textId="77777777">
        <w:tc>
          <w:tcPr>
            <w:tcW w:w="7196" w:type="dxa"/>
          </w:tcPr>
          <w:p w14:paraId="76DA2DAA" w14:textId="169A0D2E" w:rsidR="00293931" w:rsidRDefault="00782335">
            <w:pPr>
              <w:jc w:val="both"/>
            </w:pPr>
            <w:r>
              <w:t>в т. ч. п</w:t>
            </w:r>
            <w:r w:rsidR="00B20CA1">
              <w:t>рактическая подготовка</w:t>
            </w:r>
          </w:p>
        </w:tc>
        <w:tc>
          <w:tcPr>
            <w:tcW w:w="2126" w:type="dxa"/>
            <w:gridSpan w:val="2"/>
          </w:tcPr>
          <w:p w14:paraId="2B16DB5B" w14:textId="63854B30" w:rsidR="00293931" w:rsidRDefault="003665A9">
            <w:pPr>
              <w:jc w:val="center"/>
              <w:rPr>
                <w:b/>
                <w:iCs/>
              </w:rPr>
            </w:pPr>
            <w:r>
              <w:rPr>
                <w:b/>
                <w:iCs/>
              </w:rPr>
              <w:t>6</w:t>
            </w:r>
          </w:p>
        </w:tc>
      </w:tr>
      <w:tr w:rsidR="00914F5D" w14:paraId="62D483DA" w14:textId="77777777">
        <w:tc>
          <w:tcPr>
            <w:tcW w:w="7196" w:type="dxa"/>
          </w:tcPr>
          <w:p w14:paraId="04A9A2A9" w14:textId="5BEC500A" w:rsidR="00914F5D" w:rsidRDefault="00A64BB6">
            <w:pPr>
              <w:jc w:val="both"/>
            </w:pPr>
            <w:r>
              <w:t>Основное содержание</w:t>
            </w:r>
          </w:p>
        </w:tc>
        <w:tc>
          <w:tcPr>
            <w:tcW w:w="2126" w:type="dxa"/>
            <w:gridSpan w:val="2"/>
          </w:tcPr>
          <w:p w14:paraId="7AD1EF41" w14:textId="6B5D08E9" w:rsidR="00914F5D" w:rsidRDefault="004F7C7E">
            <w:pPr>
              <w:jc w:val="center"/>
              <w:rPr>
                <w:b/>
                <w:iCs/>
              </w:rPr>
            </w:pPr>
            <w:r>
              <w:rPr>
                <w:b/>
                <w:iCs/>
              </w:rPr>
              <w:t>72</w:t>
            </w:r>
          </w:p>
        </w:tc>
      </w:tr>
      <w:tr w:rsidR="00914F5D" w14:paraId="1FB4F863" w14:textId="77777777" w:rsidTr="00782335">
        <w:trPr>
          <w:trHeight w:val="65"/>
        </w:trPr>
        <w:tc>
          <w:tcPr>
            <w:tcW w:w="7196" w:type="dxa"/>
          </w:tcPr>
          <w:p w14:paraId="0DD32A20" w14:textId="382BDB0A" w:rsidR="00914F5D" w:rsidRPr="00A64BB6" w:rsidRDefault="00A64BB6">
            <w:pPr>
              <w:jc w:val="both"/>
              <w:rPr>
                <w:iCs/>
              </w:rPr>
            </w:pPr>
            <w:r w:rsidRPr="00A64BB6">
              <w:rPr>
                <w:iCs/>
              </w:rPr>
              <w:t>Профессионально ориентированное содержание</w:t>
            </w:r>
          </w:p>
        </w:tc>
        <w:tc>
          <w:tcPr>
            <w:tcW w:w="2126" w:type="dxa"/>
            <w:gridSpan w:val="2"/>
          </w:tcPr>
          <w:p w14:paraId="7903BEA0" w14:textId="14605AC0" w:rsidR="00914F5D" w:rsidRDefault="004F7C7E">
            <w:pPr>
              <w:jc w:val="center"/>
              <w:rPr>
                <w:b/>
                <w:iCs/>
              </w:rPr>
            </w:pPr>
            <w:r>
              <w:rPr>
                <w:b/>
                <w:iCs/>
              </w:rPr>
              <w:t>60</w:t>
            </w:r>
          </w:p>
        </w:tc>
      </w:tr>
      <w:tr w:rsidR="00914F5D" w14:paraId="22E111A4" w14:textId="77777777">
        <w:tc>
          <w:tcPr>
            <w:tcW w:w="7196" w:type="dxa"/>
          </w:tcPr>
          <w:p w14:paraId="7CA9B5F8" w14:textId="3652DDC4" w:rsidR="00914F5D" w:rsidRDefault="00A148A4">
            <w:pPr>
              <w:jc w:val="both"/>
            </w:pPr>
            <w:r>
              <w:t>консультации</w:t>
            </w:r>
          </w:p>
        </w:tc>
        <w:tc>
          <w:tcPr>
            <w:tcW w:w="2126" w:type="dxa"/>
            <w:gridSpan w:val="2"/>
          </w:tcPr>
          <w:p w14:paraId="15B6DA4A" w14:textId="077BC1D5" w:rsidR="00914F5D" w:rsidRDefault="00A148A4">
            <w:pPr>
              <w:jc w:val="center"/>
              <w:rPr>
                <w:b/>
                <w:iCs/>
              </w:rPr>
            </w:pPr>
            <w:r>
              <w:rPr>
                <w:b/>
                <w:iCs/>
              </w:rPr>
              <w:t>12</w:t>
            </w:r>
          </w:p>
        </w:tc>
      </w:tr>
      <w:tr w:rsidR="00914F5D" w14:paraId="423702FC" w14:textId="77777777">
        <w:tc>
          <w:tcPr>
            <w:tcW w:w="7196" w:type="dxa"/>
          </w:tcPr>
          <w:p w14:paraId="2F6E825E" w14:textId="5B8713FC" w:rsidR="00914F5D" w:rsidRDefault="00A148A4">
            <w:pPr>
              <w:jc w:val="both"/>
            </w:pPr>
            <w:r>
              <w:t>экзамен</w:t>
            </w:r>
          </w:p>
        </w:tc>
        <w:tc>
          <w:tcPr>
            <w:tcW w:w="2126" w:type="dxa"/>
            <w:gridSpan w:val="2"/>
          </w:tcPr>
          <w:p w14:paraId="3D8C160F" w14:textId="420165B9" w:rsidR="00914F5D" w:rsidRDefault="00A148A4">
            <w:pPr>
              <w:jc w:val="center"/>
              <w:rPr>
                <w:b/>
                <w:iCs/>
              </w:rPr>
            </w:pPr>
            <w:r>
              <w:rPr>
                <w:b/>
                <w:iCs/>
              </w:rPr>
              <w:t>6</w:t>
            </w:r>
          </w:p>
        </w:tc>
      </w:tr>
      <w:tr w:rsidR="00914F5D" w14:paraId="520CDE50" w14:textId="77777777">
        <w:trPr>
          <w:trHeight w:val="135"/>
        </w:trPr>
        <w:tc>
          <w:tcPr>
            <w:tcW w:w="7196" w:type="dxa"/>
            <w:vMerge w:val="restart"/>
          </w:tcPr>
          <w:p w14:paraId="53A91B1D" w14:textId="5BAC71F6" w:rsidR="00914F5D" w:rsidRDefault="00A23245">
            <w:pPr>
              <w:jc w:val="both"/>
            </w:pPr>
            <w:r>
              <w:rPr>
                <w:i/>
                <w:iCs/>
              </w:rPr>
              <w:t xml:space="preserve">Промежуточная аттестация в виде </w:t>
            </w:r>
            <w:r w:rsidR="00A148A4">
              <w:rPr>
                <w:b/>
                <w:i/>
                <w:iCs/>
              </w:rPr>
              <w:t>экзамена</w:t>
            </w:r>
          </w:p>
        </w:tc>
        <w:tc>
          <w:tcPr>
            <w:tcW w:w="1063" w:type="dxa"/>
          </w:tcPr>
          <w:p w14:paraId="198208DF" w14:textId="77777777" w:rsidR="00914F5D" w:rsidRDefault="00A23245">
            <w:pPr>
              <w:jc w:val="center"/>
              <w:rPr>
                <w:b/>
                <w:iCs/>
              </w:rPr>
            </w:pPr>
            <w:r>
              <w:rPr>
                <w:b/>
                <w:iCs/>
              </w:rPr>
              <w:t>1 семестр</w:t>
            </w:r>
          </w:p>
        </w:tc>
        <w:tc>
          <w:tcPr>
            <w:tcW w:w="1063" w:type="dxa"/>
          </w:tcPr>
          <w:p w14:paraId="2C9B049E" w14:textId="77777777" w:rsidR="00914F5D" w:rsidRDefault="00A23245">
            <w:pPr>
              <w:jc w:val="center"/>
              <w:rPr>
                <w:b/>
                <w:iCs/>
              </w:rPr>
            </w:pPr>
            <w:r>
              <w:rPr>
                <w:b/>
                <w:iCs/>
              </w:rPr>
              <w:t>2 семестр</w:t>
            </w:r>
          </w:p>
        </w:tc>
      </w:tr>
      <w:tr w:rsidR="00914F5D" w14:paraId="159E3A12" w14:textId="77777777">
        <w:trPr>
          <w:trHeight w:val="135"/>
        </w:trPr>
        <w:tc>
          <w:tcPr>
            <w:tcW w:w="7196" w:type="dxa"/>
            <w:vMerge/>
          </w:tcPr>
          <w:p w14:paraId="52B996C0" w14:textId="77777777" w:rsidR="00914F5D" w:rsidRDefault="00914F5D">
            <w:pPr>
              <w:jc w:val="both"/>
              <w:rPr>
                <w:i/>
                <w:iCs/>
              </w:rPr>
            </w:pPr>
          </w:p>
        </w:tc>
        <w:tc>
          <w:tcPr>
            <w:tcW w:w="1063" w:type="dxa"/>
          </w:tcPr>
          <w:p w14:paraId="34D92EF9" w14:textId="0CCCCB27" w:rsidR="00914F5D" w:rsidRDefault="00C756FB">
            <w:pPr>
              <w:jc w:val="center"/>
              <w:rPr>
                <w:b/>
                <w:iCs/>
              </w:rPr>
            </w:pPr>
            <w:r>
              <w:rPr>
                <w:b/>
                <w:iCs/>
              </w:rPr>
              <w:t>45</w:t>
            </w:r>
          </w:p>
        </w:tc>
        <w:tc>
          <w:tcPr>
            <w:tcW w:w="1063" w:type="dxa"/>
          </w:tcPr>
          <w:p w14:paraId="0AEBDD87" w14:textId="4BE246D3" w:rsidR="00914F5D" w:rsidRDefault="00C756FB">
            <w:pPr>
              <w:jc w:val="center"/>
              <w:rPr>
                <w:b/>
                <w:iCs/>
              </w:rPr>
            </w:pPr>
            <w:r>
              <w:rPr>
                <w:b/>
                <w:iCs/>
              </w:rPr>
              <w:t>87</w:t>
            </w:r>
          </w:p>
        </w:tc>
      </w:tr>
    </w:tbl>
    <w:p w14:paraId="72267697" w14:textId="77777777" w:rsidR="00914F5D" w:rsidRDefault="00A23245">
      <w:pPr>
        <w:sectPr w:rsidR="00914F5D">
          <w:footerReference w:type="default" r:id="rId10"/>
          <w:pgSz w:w="11906" w:h="16838"/>
          <w:pgMar w:top="1440" w:right="1080" w:bottom="1440" w:left="1080" w:header="708" w:footer="708" w:gutter="0"/>
          <w:cols w:space="708"/>
          <w:titlePg/>
          <w:docGrid w:linePitch="360"/>
        </w:sectPr>
      </w:pPr>
      <w:r>
        <w:br w:type="page"/>
      </w:r>
    </w:p>
    <w:p w14:paraId="48A06595"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4C65E02B" w14:textId="77777777" w:rsidR="00914F5D" w:rsidRDefault="00914F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7B559FB1" w14:textId="77777777" w:rsidR="00914F5D" w:rsidRDefault="00A23245">
      <w:pPr>
        <w:jc w:val="center"/>
        <w:outlineLvl w:val="0"/>
        <w:rPr>
          <w:b/>
          <w:bCs/>
          <w:color w:val="000000"/>
          <w:kern w:val="36"/>
          <w:sz w:val="32"/>
          <w:szCs w:val="32"/>
        </w:rPr>
      </w:pPr>
      <w:r>
        <w:rPr>
          <w:b/>
          <w:bCs/>
          <w:color w:val="000000"/>
          <w:kern w:val="36"/>
          <w:sz w:val="32"/>
          <w:szCs w:val="32"/>
        </w:rPr>
        <w:t>2.2. Тематический план и содержание учебной дисциплины</w:t>
      </w:r>
    </w:p>
    <w:p w14:paraId="1EDC53D8" w14:textId="77777777" w:rsidR="00914F5D" w:rsidRDefault="00914F5D">
      <w:pPr>
        <w:outlineLvl w:val="0"/>
        <w:rPr>
          <w:b/>
          <w:bCs/>
          <w:color w:val="000000"/>
          <w:kern w:val="36"/>
          <w:sz w:val="32"/>
          <w:szCs w:val="32"/>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619"/>
        <w:gridCol w:w="8016"/>
        <w:gridCol w:w="980"/>
        <w:gridCol w:w="1333"/>
      </w:tblGrid>
      <w:tr w:rsidR="0044591D" w14:paraId="10899090" w14:textId="77777777" w:rsidTr="00A36965">
        <w:trPr>
          <w:trHeight w:val="558"/>
        </w:trPr>
        <w:tc>
          <w:tcPr>
            <w:tcW w:w="3619" w:type="dxa"/>
            <w:tcBorders>
              <w:top w:val="single" w:sz="4" w:space="0" w:color="000000"/>
              <w:bottom w:val="single" w:sz="4" w:space="0" w:color="000000"/>
              <w:right w:val="single" w:sz="4" w:space="0" w:color="000000"/>
            </w:tcBorders>
          </w:tcPr>
          <w:p w14:paraId="64F1715E" w14:textId="77777777" w:rsidR="0044591D" w:rsidRDefault="0044591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Наименование разделов и тем.</w:t>
            </w:r>
          </w:p>
        </w:tc>
        <w:tc>
          <w:tcPr>
            <w:tcW w:w="8016" w:type="dxa"/>
            <w:tcBorders>
              <w:top w:val="single" w:sz="4" w:space="0" w:color="000000"/>
              <w:left w:val="single" w:sz="4" w:space="0" w:color="000000"/>
              <w:bottom w:val="single" w:sz="4" w:space="0" w:color="000000"/>
              <w:right w:val="single" w:sz="4" w:space="0" w:color="000000"/>
            </w:tcBorders>
          </w:tcPr>
          <w:p w14:paraId="1D97132B" w14:textId="77777777" w:rsidR="0044591D" w:rsidRDefault="0044591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Содержание учебного материала, лабораторные и практические занятия, самостоятельная работа обучающихся.</w:t>
            </w:r>
          </w:p>
        </w:tc>
        <w:tc>
          <w:tcPr>
            <w:tcW w:w="980" w:type="dxa"/>
            <w:tcBorders>
              <w:top w:val="single" w:sz="4" w:space="0" w:color="000000"/>
              <w:left w:val="single" w:sz="4" w:space="0" w:color="000000"/>
              <w:bottom w:val="single" w:sz="4" w:space="0" w:color="000000"/>
              <w:right w:val="single" w:sz="4" w:space="0" w:color="000000"/>
            </w:tcBorders>
          </w:tcPr>
          <w:p w14:paraId="47C7214D" w14:textId="77777777" w:rsidR="0044591D" w:rsidRDefault="0044591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Объем часов.</w:t>
            </w:r>
          </w:p>
        </w:tc>
        <w:tc>
          <w:tcPr>
            <w:tcW w:w="1333" w:type="dxa"/>
            <w:tcBorders>
              <w:top w:val="single" w:sz="4" w:space="0" w:color="000000"/>
              <w:left w:val="single" w:sz="4" w:space="0" w:color="000000"/>
              <w:bottom w:val="single" w:sz="4" w:space="0" w:color="000000"/>
            </w:tcBorders>
          </w:tcPr>
          <w:p w14:paraId="3D556828" w14:textId="77777777" w:rsidR="0044591D" w:rsidRDefault="0044591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Уровень усвоения.</w:t>
            </w:r>
          </w:p>
        </w:tc>
      </w:tr>
      <w:tr w:rsidR="0044591D" w14:paraId="31D40BB2" w14:textId="77777777" w:rsidTr="00A36965">
        <w:trPr>
          <w:trHeight w:val="272"/>
        </w:trPr>
        <w:tc>
          <w:tcPr>
            <w:tcW w:w="3619" w:type="dxa"/>
            <w:tcBorders>
              <w:top w:val="single" w:sz="4" w:space="0" w:color="000000"/>
              <w:bottom w:val="single" w:sz="4" w:space="0" w:color="000000"/>
              <w:right w:val="single" w:sz="4" w:space="0" w:color="000000"/>
            </w:tcBorders>
          </w:tcPr>
          <w:p w14:paraId="087BA97A" w14:textId="77777777" w:rsidR="0044591D" w:rsidRDefault="0044591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1</w:t>
            </w:r>
          </w:p>
        </w:tc>
        <w:tc>
          <w:tcPr>
            <w:tcW w:w="8016" w:type="dxa"/>
            <w:tcBorders>
              <w:top w:val="single" w:sz="4" w:space="0" w:color="000000"/>
              <w:left w:val="single" w:sz="4" w:space="0" w:color="000000"/>
              <w:bottom w:val="single" w:sz="4" w:space="0" w:color="000000"/>
              <w:right w:val="single" w:sz="4" w:space="0" w:color="000000"/>
            </w:tcBorders>
          </w:tcPr>
          <w:p w14:paraId="0B21538A" w14:textId="77777777" w:rsidR="0044591D" w:rsidRDefault="0044591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2</w:t>
            </w:r>
          </w:p>
        </w:tc>
        <w:tc>
          <w:tcPr>
            <w:tcW w:w="980" w:type="dxa"/>
            <w:tcBorders>
              <w:top w:val="single" w:sz="4" w:space="0" w:color="000000"/>
              <w:left w:val="single" w:sz="4" w:space="0" w:color="000000"/>
              <w:bottom w:val="single" w:sz="4" w:space="0" w:color="000000"/>
              <w:right w:val="single" w:sz="4" w:space="0" w:color="000000"/>
            </w:tcBorders>
          </w:tcPr>
          <w:p w14:paraId="188E7AAD" w14:textId="77777777" w:rsidR="0044591D" w:rsidRDefault="0044591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3</w:t>
            </w:r>
          </w:p>
        </w:tc>
        <w:tc>
          <w:tcPr>
            <w:tcW w:w="1333" w:type="dxa"/>
            <w:tcBorders>
              <w:top w:val="single" w:sz="4" w:space="0" w:color="000000"/>
              <w:left w:val="single" w:sz="4" w:space="0" w:color="000000"/>
              <w:bottom w:val="single" w:sz="4" w:space="0" w:color="000000"/>
            </w:tcBorders>
          </w:tcPr>
          <w:p w14:paraId="2D04F266" w14:textId="77777777" w:rsidR="0044591D" w:rsidRDefault="0044591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4</w:t>
            </w:r>
          </w:p>
        </w:tc>
      </w:tr>
      <w:tr w:rsidR="002E0A2D" w14:paraId="3CB582C0" w14:textId="77777777" w:rsidTr="00A36965">
        <w:trPr>
          <w:trHeight w:val="257"/>
        </w:trPr>
        <w:tc>
          <w:tcPr>
            <w:tcW w:w="11635" w:type="dxa"/>
            <w:gridSpan w:val="2"/>
            <w:tcBorders>
              <w:top w:val="single" w:sz="4" w:space="0" w:color="000000"/>
              <w:bottom w:val="single" w:sz="4" w:space="0" w:color="auto"/>
              <w:right w:val="single" w:sz="4" w:space="0" w:color="auto"/>
            </w:tcBorders>
          </w:tcPr>
          <w:p w14:paraId="2ED180EF" w14:textId="18F7C4C1" w:rsidR="002E0A2D" w:rsidRDefault="002E0A2D" w:rsidP="00364710">
            <w:pPr>
              <w:autoSpaceDE w:val="0"/>
              <w:autoSpaceDN w:val="0"/>
              <w:adjustRightInd w:val="0"/>
              <w:contextualSpacing/>
              <w:jc w:val="center"/>
              <w:rPr>
                <w:rFonts w:ascii="Times New Roman CYR" w:hAnsi="Times New Roman CYR" w:cs="Times New Roman CYR"/>
                <w:b/>
                <w:bCs/>
                <w:lang w:eastAsia="en-US"/>
              </w:rPr>
            </w:pPr>
            <w:r>
              <w:rPr>
                <w:rFonts w:ascii="Times New Roman CYR" w:hAnsi="Times New Roman CYR" w:cs="Times New Roman CYR"/>
                <w:b/>
                <w:bCs/>
                <w:lang w:eastAsia="en-US"/>
              </w:rPr>
              <w:t>Раздел 1. Биология как наука</w:t>
            </w:r>
          </w:p>
        </w:tc>
        <w:tc>
          <w:tcPr>
            <w:tcW w:w="980" w:type="dxa"/>
            <w:tcBorders>
              <w:top w:val="single" w:sz="4" w:space="0" w:color="000000"/>
              <w:left w:val="single" w:sz="4" w:space="0" w:color="auto"/>
              <w:bottom w:val="single" w:sz="4" w:space="0" w:color="auto"/>
            </w:tcBorders>
          </w:tcPr>
          <w:p w14:paraId="364C1F6D" w14:textId="300E33D3" w:rsidR="002E0A2D" w:rsidRDefault="002E0A2D" w:rsidP="00CC4E5D">
            <w:pPr>
              <w:spacing w:after="200" w:line="276" w:lineRule="auto"/>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vMerge w:val="restart"/>
            <w:tcBorders>
              <w:top w:val="single" w:sz="4" w:space="0" w:color="000000"/>
              <w:left w:val="single" w:sz="4" w:space="0" w:color="auto"/>
            </w:tcBorders>
          </w:tcPr>
          <w:p w14:paraId="0124EAB3" w14:textId="7C1551C3" w:rsidR="002E0A2D" w:rsidRDefault="00B20CA1" w:rsidP="00CC4E5D">
            <w:pPr>
              <w:spacing w:after="200" w:line="276" w:lineRule="auto"/>
              <w:jc w:val="center"/>
              <w:rPr>
                <w:rFonts w:ascii="Times New Roman CYR" w:hAnsi="Times New Roman CYR" w:cs="Times New Roman CYR"/>
                <w:lang w:eastAsia="en-US"/>
              </w:rPr>
            </w:pPr>
            <w:r>
              <w:rPr>
                <w:rFonts w:ascii="Times New Roman CYR" w:hAnsi="Times New Roman CYR" w:cs="Times New Roman CYR"/>
                <w:lang w:eastAsia="en-US"/>
              </w:rPr>
              <w:t>2</w:t>
            </w:r>
          </w:p>
          <w:p w14:paraId="215E60D5" w14:textId="12178D1F" w:rsidR="00A704ED" w:rsidRDefault="00A704ED" w:rsidP="00CC4E5D">
            <w:pPr>
              <w:spacing w:after="200" w:line="276" w:lineRule="auto"/>
              <w:jc w:val="center"/>
              <w:rPr>
                <w:rFonts w:ascii="Times New Roman CYR" w:hAnsi="Times New Roman CYR" w:cs="Times New Roman CYR"/>
                <w:lang w:eastAsia="en-US"/>
              </w:rPr>
            </w:pPr>
          </w:p>
        </w:tc>
      </w:tr>
      <w:tr w:rsidR="002E0A2D" w14:paraId="632AD0E2" w14:textId="77777777" w:rsidTr="00A36965">
        <w:trPr>
          <w:trHeight w:val="639"/>
        </w:trPr>
        <w:tc>
          <w:tcPr>
            <w:tcW w:w="3619" w:type="dxa"/>
            <w:tcBorders>
              <w:bottom w:val="single" w:sz="4" w:space="0" w:color="000000"/>
              <w:right w:val="single" w:sz="4" w:space="0" w:color="auto"/>
            </w:tcBorders>
          </w:tcPr>
          <w:p w14:paraId="1A65E282" w14:textId="77777777" w:rsidR="002E0A2D" w:rsidRPr="00A704ED" w:rsidRDefault="002E0A2D" w:rsidP="00CC4E5D">
            <w:pPr>
              <w:autoSpaceDE w:val="0"/>
              <w:autoSpaceDN w:val="0"/>
              <w:adjustRightInd w:val="0"/>
              <w:rPr>
                <w:b/>
                <w:bCs/>
              </w:rPr>
            </w:pPr>
            <w:r w:rsidRPr="00A704ED">
              <w:rPr>
                <w:b/>
                <w:bCs/>
              </w:rPr>
              <w:t>1.1 Биология как комплексная наука и как часть современного общества</w:t>
            </w:r>
          </w:p>
        </w:tc>
        <w:tc>
          <w:tcPr>
            <w:tcW w:w="8016" w:type="dxa"/>
            <w:tcBorders>
              <w:top w:val="single" w:sz="4" w:space="0" w:color="auto"/>
              <w:bottom w:val="single" w:sz="4" w:space="0" w:color="000000"/>
              <w:right w:val="single" w:sz="4" w:space="0" w:color="auto"/>
            </w:tcBorders>
          </w:tcPr>
          <w:p w14:paraId="51AF5823" w14:textId="77777777" w:rsidR="002E0A2D" w:rsidRPr="00A704ED" w:rsidRDefault="002E0A2D" w:rsidP="00CC4E5D">
            <w:pPr>
              <w:autoSpaceDE w:val="0"/>
              <w:autoSpaceDN w:val="0"/>
              <w:adjustRightInd w:val="0"/>
              <w:jc w:val="both"/>
              <w:rPr>
                <w:bCs/>
              </w:rPr>
            </w:pPr>
            <w:r w:rsidRPr="00A704ED">
              <w:rPr>
                <w:bCs/>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 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 Методы биологии. Этапы научного исследования.</w:t>
            </w:r>
          </w:p>
        </w:tc>
        <w:tc>
          <w:tcPr>
            <w:tcW w:w="980" w:type="dxa"/>
            <w:tcBorders>
              <w:top w:val="single" w:sz="4" w:space="0" w:color="auto"/>
              <w:left w:val="single" w:sz="4" w:space="0" w:color="auto"/>
              <w:bottom w:val="single" w:sz="4" w:space="0" w:color="000000"/>
            </w:tcBorders>
          </w:tcPr>
          <w:p w14:paraId="4ED5186C" w14:textId="77777777" w:rsidR="002E0A2D" w:rsidRPr="00A704ED" w:rsidRDefault="002E0A2D" w:rsidP="00CC4E5D">
            <w:pPr>
              <w:spacing w:after="200" w:line="276" w:lineRule="auto"/>
              <w:jc w:val="center"/>
              <w:rPr>
                <w:rFonts w:ascii="Times New Roman CYR" w:hAnsi="Times New Roman CYR" w:cs="Times New Roman CYR"/>
                <w:b/>
                <w:bCs/>
                <w:highlight w:val="green"/>
                <w:lang w:eastAsia="en-US"/>
              </w:rPr>
            </w:pPr>
            <w:r w:rsidRPr="00A704ED">
              <w:rPr>
                <w:rFonts w:ascii="Times New Roman CYR" w:hAnsi="Times New Roman CYR" w:cs="Times New Roman CYR"/>
                <w:b/>
                <w:bCs/>
                <w:lang w:eastAsia="en-US"/>
              </w:rPr>
              <w:t>2</w:t>
            </w:r>
          </w:p>
        </w:tc>
        <w:tc>
          <w:tcPr>
            <w:tcW w:w="1333" w:type="dxa"/>
            <w:vMerge/>
            <w:tcBorders>
              <w:left w:val="single" w:sz="4" w:space="0" w:color="auto"/>
              <w:bottom w:val="single" w:sz="4" w:space="0" w:color="000000"/>
            </w:tcBorders>
          </w:tcPr>
          <w:p w14:paraId="6016BBAD" w14:textId="0F963934" w:rsidR="002E0A2D" w:rsidRDefault="002E0A2D" w:rsidP="00CC4E5D">
            <w:pPr>
              <w:spacing w:after="200" w:line="276" w:lineRule="auto"/>
              <w:jc w:val="center"/>
              <w:rPr>
                <w:rFonts w:ascii="Times New Roman CYR" w:hAnsi="Times New Roman CYR" w:cs="Times New Roman CYR"/>
                <w:b/>
                <w:bCs/>
                <w:lang w:eastAsia="en-US"/>
              </w:rPr>
            </w:pPr>
          </w:p>
        </w:tc>
      </w:tr>
      <w:tr w:rsidR="002E0A2D" w14:paraId="395DD655" w14:textId="77777777" w:rsidTr="00A36965">
        <w:trPr>
          <w:trHeight w:val="395"/>
        </w:trPr>
        <w:tc>
          <w:tcPr>
            <w:tcW w:w="11635" w:type="dxa"/>
            <w:gridSpan w:val="2"/>
            <w:tcBorders>
              <w:top w:val="single" w:sz="4" w:space="0" w:color="000000"/>
              <w:bottom w:val="single" w:sz="4" w:space="0" w:color="000000"/>
              <w:right w:val="single" w:sz="4" w:space="0" w:color="000000"/>
            </w:tcBorders>
          </w:tcPr>
          <w:p w14:paraId="7C9C63A9" w14:textId="6DA26547" w:rsidR="002E0A2D" w:rsidRDefault="002E0A2D" w:rsidP="00364710">
            <w:pPr>
              <w:autoSpaceDE w:val="0"/>
              <w:autoSpaceDN w:val="0"/>
              <w:adjustRightInd w:val="0"/>
              <w:contextualSpacing/>
              <w:jc w:val="center"/>
              <w:rPr>
                <w:b/>
                <w:bCs/>
              </w:rPr>
            </w:pPr>
            <w:r>
              <w:rPr>
                <w:b/>
                <w:bCs/>
              </w:rPr>
              <w:t xml:space="preserve">Раздел 2. </w:t>
            </w:r>
            <w:r w:rsidRPr="00AE739E">
              <w:rPr>
                <w:b/>
                <w:bCs/>
              </w:rPr>
              <w:t>Живые системы и их организация</w:t>
            </w:r>
          </w:p>
        </w:tc>
        <w:tc>
          <w:tcPr>
            <w:tcW w:w="980" w:type="dxa"/>
            <w:tcBorders>
              <w:top w:val="single" w:sz="4" w:space="0" w:color="000000"/>
              <w:left w:val="single" w:sz="4" w:space="0" w:color="000000"/>
              <w:right w:val="single" w:sz="4" w:space="0" w:color="000000"/>
            </w:tcBorders>
          </w:tcPr>
          <w:p w14:paraId="16A84A60" w14:textId="5D001A0F" w:rsidR="002E0A2D" w:rsidRDefault="002E0A2D"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vMerge w:val="restart"/>
            <w:tcBorders>
              <w:top w:val="single" w:sz="4" w:space="0" w:color="000000"/>
              <w:left w:val="single" w:sz="4" w:space="0" w:color="000000"/>
            </w:tcBorders>
          </w:tcPr>
          <w:p w14:paraId="64B0F354" w14:textId="55341373" w:rsidR="00CD5C2D" w:rsidRPr="00CD5C2D" w:rsidRDefault="00B20CA1" w:rsidP="00CD5C2D">
            <w:pPr>
              <w:autoSpaceDE w:val="0"/>
              <w:autoSpaceDN w:val="0"/>
              <w:adjustRightInd w:val="0"/>
              <w:jc w:val="center"/>
              <w:rPr>
                <w:rFonts w:ascii="Times New Roman CYR" w:hAnsi="Times New Roman CYR" w:cs="Times New Roman CYR"/>
                <w:bCs/>
                <w:lang w:eastAsia="en-US"/>
              </w:rPr>
            </w:pPr>
            <w:r>
              <w:rPr>
                <w:rFonts w:ascii="Times New Roman CYR" w:hAnsi="Times New Roman CYR" w:cs="Times New Roman CYR"/>
                <w:bCs/>
                <w:lang w:eastAsia="en-US"/>
              </w:rPr>
              <w:t>2</w:t>
            </w:r>
            <w:r w:rsidR="00CD5C2D">
              <w:rPr>
                <w:rFonts w:ascii="Times New Roman CYR" w:hAnsi="Times New Roman CYR" w:cs="Times New Roman CYR"/>
                <w:bCs/>
                <w:lang w:eastAsia="en-US"/>
              </w:rPr>
              <w:t>.</w:t>
            </w:r>
            <w:r w:rsidR="00CD5C2D" w:rsidRPr="00CD5C2D">
              <w:rPr>
                <w:rFonts w:ascii="Times New Roman CYR" w:hAnsi="Times New Roman CYR" w:cs="Times New Roman CYR"/>
                <w:bCs/>
                <w:lang w:eastAsia="en-US"/>
              </w:rPr>
              <w:t xml:space="preserve"> </w:t>
            </w:r>
          </w:p>
          <w:p w14:paraId="513A01A4" w14:textId="77777777" w:rsidR="002E0A2D" w:rsidRDefault="002E0A2D" w:rsidP="00CC4E5D">
            <w:pPr>
              <w:autoSpaceDE w:val="0"/>
              <w:autoSpaceDN w:val="0"/>
              <w:adjustRightInd w:val="0"/>
              <w:jc w:val="center"/>
              <w:rPr>
                <w:rFonts w:ascii="Times New Roman CYR" w:hAnsi="Times New Roman CYR" w:cs="Times New Roman CYR"/>
                <w:lang w:eastAsia="en-US"/>
              </w:rPr>
            </w:pPr>
          </w:p>
        </w:tc>
      </w:tr>
      <w:tr w:rsidR="002E0A2D" w14:paraId="775533F4" w14:textId="77777777" w:rsidTr="00A36965">
        <w:trPr>
          <w:trHeight w:val="1493"/>
        </w:trPr>
        <w:tc>
          <w:tcPr>
            <w:tcW w:w="3619" w:type="dxa"/>
            <w:tcBorders>
              <w:top w:val="single" w:sz="4" w:space="0" w:color="000000"/>
              <w:right w:val="single" w:sz="4" w:space="0" w:color="000000"/>
            </w:tcBorders>
          </w:tcPr>
          <w:p w14:paraId="5FF447FA" w14:textId="77777777" w:rsidR="002E0A2D" w:rsidRDefault="002E0A2D" w:rsidP="00CC4E5D">
            <w:pPr>
              <w:autoSpaceDE w:val="0"/>
              <w:autoSpaceDN w:val="0"/>
              <w:adjustRightInd w:val="0"/>
              <w:rPr>
                <w:b/>
                <w:bCs/>
              </w:rPr>
            </w:pPr>
            <w:r>
              <w:rPr>
                <w:b/>
                <w:bCs/>
              </w:rPr>
              <w:t>2.1 Свойства живых систем. Уровневая организация живых систем</w:t>
            </w:r>
          </w:p>
          <w:p w14:paraId="397A3E80" w14:textId="77777777" w:rsidR="002E0A2D" w:rsidRDefault="002E0A2D" w:rsidP="00CC4E5D">
            <w:pPr>
              <w:autoSpaceDE w:val="0"/>
              <w:autoSpaceDN w:val="0"/>
              <w:adjustRightInd w:val="0"/>
              <w:rPr>
                <w:b/>
                <w:bCs/>
              </w:rPr>
            </w:pPr>
          </w:p>
        </w:tc>
        <w:tc>
          <w:tcPr>
            <w:tcW w:w="8016" w:type="dxa"/>
            <w:tcBorders>
              <w:top w:val="single" w:sz="4" w:space="0" w:color="000000"/>
              <w:right w:val="single" w:sz="4" w:space="0" w:color="000000"/>
            </w:tcBorders>
          </w:tcPr>
          <w:p w14:paraId="21BC97EF" w14:textId="77777777" w:rsidR="002E0A2D" w:rsidRDefault="002E0A2D" w:rsidP="00CC4E5D">
            <w:pPr>
              <w:autoSpaceDE w:val="0"/>
              <w:autoSpaceDN w:val="0"/>
              <w:adjustRightInd w:val="0"/>
              <w:rPr>
                <w:b/>
                <w:bCs/>
              </w:rPr>
            </w:pPr>
            <w:r>
              <w:t>Живые системы как предмет изучения биологии. Свойства живых систем.</w:t>
            </w:r>
          </w:p>
          <w:p w14:paraId="5B1D60B9" w14:textId="358D72D8" w:rsidR="002E0A2D" w:rsidRDefault="002E0A2D" w:rsidP="00CC4E5D">
            <w:pPr>
              <w:autoSpaceDE w:val="0"/>
              <w:autoSpaceDN w:val="0"/>
              <w:adjustRightInd w:val="0"/>
              <w:rPr>
                <w:b/>
                <w:bCs/>
              </w:rPr>
            </w:pPr>
            <w:r>
              <w:t>Уровни организации живых систем: молекулярный, клеточный, тканевый, организменный, популяционно-видовой, экосистемный</w:t>
            </w:r>
            <w:r w:rsidR="00CD5C2D">
              <w:t xml:space="preserve"> </w:t>
            </w:r>
            <w:r>
              <w:t xml:space="preserve">(биогеоценотический), биосферный. Процессы, происходящие в живых системах. Основные признаки живого. </w:t>
            </w:r>
          </w:p>
        </w:tc>
        <w:tc>
          <w:tcPr>
            <w:tcW w:w="980" w:type="dxa"/>
            <w:tcBorders>
              <w:top w:val="single" w:sz="4" w:space="0" w:color="000000"/>
              <w:left w:val="single" w:sz="4" w:space="0" w:color="000000"/>
              <w:right w:val="single" w:sz="4" w:space="0" w:color="000000"/>
            </w:tcBorders>
          </w:tcPr>
          <w:p w14:paraId="11147C31" w14:textId="77777777" w:rsidR="002E0A2D" w:rsidRDefault="002E0A2D"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vMerge/>
            <w:tcBorders>
              <w:left w:val="single" w:sz="4" w:space="0" w:color="000000"/>
            </w:tcBorders>
          </w:tcPr>
          <w:p w14:paraId="59ED1541" w14:textId="77777777" w:rsidR="002E0A2D" w:rsidRDefault="002E0A2D" w:rsidP="00CC4E5D">
            <w:pPr>
              <w:autoSpaceDE w:val="0"/>
              <w:autoSpaceDN w:val="0"/>
              <w:adjustRightInd w:val="0"/>
              <w:jc w:val="center"/>
              <w:rPr>
                <w:rFonts w:ascii="Times New Roman CYR" w:hAnsi="Times New Roman CYR" w:cs="Times New Roman CYR"/>
                <w:lang w:eastAsia="en-US"/>
              </w:rPr>
            </w:pPr>
          </w:p>
        </w:tc>
      </w:tr>
      <w:tr w:rsidR="002E0A2D" w14:paraId="4DF86B31" w14:textId="77777777" w:rsidTr="00A36965">
        <w:trPr>
          <w:trHeight w:val="424"/>
        </w:trPr>
        <w:tc>
          <w:tcPr>
            <w:tcW w:w="11635" w:type="dxa"/>
            <w:gridSpan w:val="2"/>
            <w:tcBorders>
              <w:top w:val="single" w:sz="4" w:space="0" w:color="auto"/>
              <w:left w:val="single" w:sz="4" w:space="0" w:color="auto"/>
              <w:bottom w:val="single" w:sz="4" w:space="0" w:color="auto"/>
              <w:right w:val="single" w:sz="4" w:space="0" w:color="auto"/>
            </w:tcBorders>
          </w:tcPr>
          <w:p w14:paraId="1AB71393" w14:textId="46B7A748" w:rsidR="002E0A2D" w:rsidRDefault="002E0A2D" w:rsidP="00364710">
            <w:pPr>
              <w:autoSpaceDE w:val="0"/>
              <w:autoSpaceDN w:val="0"/>
              <w:adjustRightInd w:val="0"/>
              <w:contextualSpacing/>
              <w:jc w:val="center"/>
              <w:rPr>
                <w:b/>
                <w:bCs/>
              </w:rPr>
            </w:pPr>
            <w:r w:rsidRPr="00AE739E">
              <w:rPr>
                <w:b/>
                <w:bCs/>
              </w:rPr>
              <w:t>Раздел 3</w:t>
            </w:r>
            <w:r>
              <w:rPr>
                <w:b/>
                <w:bCs/>
              </w:rPr>
              <w:t>.</w:t>
            </w:r>
            <w:r w:rsidRPr="00AE739E">
              <w:rPr>
                <w:b/>
                <w:bCs/>
              </w:rPr>
              <w:t xml:space="preserve"> </w:t>
            </w:r>
            <w:r>
              <w:rPr>
                <w:b/>
                <w:bCs/>
              </w:rPr>
              <w:t>Биология</w:t>
            </w:r>
            <w:r w:rsidRPr="00AE739E">
              <w:rPr>
                <w:b/>
                <w:bCs/>
              </w:rPr>
              <w:t xml:space="preserve"> клетки</w:t>
            </w:r>
          </w:p>
        </w:tc>
        <w:tc>
          <w:tcPr>
            <w:tcW w:w="980" w:type="dxa"/>
            <w:tcBorders>
              <w:top w:val="single" w:sz="4" w:space="0" w:color="auto"/>
              <w:left w:val="single" w:sz="4" w:space="0" w:color="auto"/>
              <w:bottom w:val="single" w:sz="4" w:space="0" w:color="auto"/>
              <w:right w:val="single" w:sz="4" w:space="0" w:color="auto"/>
            </w:tcBorders>
          </w:tcPr>
          <w:p w14:paraId="7C76B2A9" w14:textId="4956BE8C" w:rsidR="002E0A2D" w:rsidRDefault="002E0A2D"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vMerge w:val="restart"/>
            <w:tcBorders>
              <w:top w:val="single" w:sz="4" w:space="0" w:color="auto"/>
              <w:left w:val="single" w:sz="4" w:space="0" w:color="auto"/>
              <w:right w:val="single" w:sz="4" w:space="0" w:color="auto"/>
            </w:tcBorders>
          </w:tcPr>
          <w:p w14:paraId="112761CF" w14:textId="744D4636" w:rsidR="00CD5C2D" w:rsidRPr="00CD5C2D" w:rsidRDefault="00B20CA1" w:rsidP="00CD5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rPr>
            </w:pPr>
            <w:r>
              <w:rPr>
                <w:rFonts w:eastAsia="Calibri"/>
                <w:bCs/>
              </w:rPr>
              <w:t>2</w:t>
            </w:r>
          </w:p>
          <w:p w14:paraId="70B0E970" w14:textId="77777777" w:rsidR="002E0A2D" w:rsidRDefault="002E0A2D" w:rsidP="00CC4E5D">
            <w:pPr>
              <w:autoSpaceDE w:val="0"/>
              <w:autoSpaceDN w:val="0"/>
              <w:adjustRightInd w:val="0"/>
              <w:jc w:val="center"/>
              <w:rPr>
                <w:rFonts w:ascii="Times New Roman CYR" w:hAnsi="Times New Roman CYR" w:cs="Times New Roman CYR"/>
                <w:lang w:eastAsia="en-US"/>
              </w:rPr>
            </w:pPr>
          </w:p>
        </w:tc>
      </w:tr>
      <w:tr w:rsidR="002E0A2D" w14:paraId="42439D04" w14:textId="77777777" w:rsidTr="00A36965">
        <w:trPr>
          <w:trHeight w:val="982"/>
        </w:trPr>
        <w:tc>
          <w:tcPr>
            <w:tcW w:w="3619" w:type="dxa"/>
            <w:tcBorders>
              <w:top w:val="single" w:sz="4" w:space="0" w:color="auto"/>
              <w:left w:val="single" w:sz="4" w:space="0" w:color="auto"/>
              <w:bottom w:val="single" w:sz="4" w:space="0" w:color="auto"/>
              <w:right w:val="single" w:sz="4" w:space="0" w:color="auto"/>
            </w:tcBorders>
          </w:tcPr>
          <w:p w14:paraId="4E351A3B" w14:textId="7D254ECD" w:rsidR="002E0A2D" w:rsidRDefault="002E0A2D" w:rsidP="00CC4E5D">
            <w:pPr>
              <w:autoSpaceDE w:val="0"/>
              <w:autoSpaceDN w:val="0"/>
              <w:adjustRightInd w:val="0"/>
              <w:rPr>
                <w:b/>
                <w:bCs/>
              </w:rPr>
            </w:pPr>
            <w:r>
              <w:rPr>
                <w:b/>
                <w:bCs/>
              </w:rPr>
              <w:t xml:space="preserve">3.1 История открытия и изучения клетки. Клеточная теория. </w:t>
            </w:r>
          </w:p>
          <w:p w14:paraId="2C58A3A5" w14:textId="77777777" w:rsidR="002E0A2D" w:rsidRDefault="002E0A2D" w:rsidP="00CC4E5D">
            <w:pPr>
              <w:autoSpaceDE w:val="0"/>
              <w:autoSpaceDN w:val="0"/>
              <w:adjustRightInd w:val="0"/>
              <w:rPr>
                <w:b/>
                <w:bCs/>
              </w:rPr>
            </w:pPr>
          </w:p>
        </w:tc>
        <w:tc>
          <w:tcPr>
            <w:tcW w:w="8016" w:type="dxa"/>
            <w:tcBorders>
              <w:top w:val="single" w:sz="4" w:space="0" w:color="auto"/>
              <w:bottom w:val="single" w:sz="4" w:space="0" w:color="auto"/>
              <w:right w:val="single" w:sz="4" w:space="0" w:color="auto"/>
            </w:tcBorders>
          </w:tcPr>
          <w:p w14:paraId="5F8AC8C1" w14:textId="77777777" w:rsidR="002E0A2D" w:rsidRDefault="002E0A2D" w:rsidP="00CC4E5D">
            <w:pPr>
              <w:autoSpaceDE w:val="0"/>
              <w:autoSpaceDN w:val="0"/>
              <w:adjustRightInd w:val="0"/>
              <w:rPr>
                <w:b/>
                <w:bCs/>
              </w:rPr>
            </w:pPr>
            <w:r>
              <w:t>Клетка – структурно-функциональная единица живого. История открытия клетки. Основные положения современной клеточной теории</w:t>
            </w:r>
            <w:r>
              <w:rPr>
                <w:b/>
                <w:bCs/>
              </w:rPr>
              <w:t>.</w:t>
            </w:r>
            <w:r>
              <w:rPr>
                <w:b/>
                <w:i/>
                <w:color w:val="FF0000"/>
              </w:rPr>
              <w:t xml:space="preserve"> </w:t>
            </w:r>
          </w:p>
          <w:p w14:paraId="6A448FD1" w14:textId="77777777" w:rsidR="002E0A2D" w:rsidRDefault="002E0A2D" w:rsidP="00CC4E5D">
            <w:pPr>
              <w:autoSpaceDE w:val="0"/>
              <w:autoSpaceDN w:val="0"/>
              <w:adjustRightInd w:val="0"/>
              <w:rPr>
                <w:b/>
                <w:bCs/>
              </w:rPr>
            </w:pPr>
            <w:r>
              <w:t>Методы молекулярной и клеточной биологии.</w:t>
            </w:r>
            <w:r>
              <w:rPr>
                <w:b/>
                <w:i/>
              </w:rPr>
              <w:t xml:space="preserve"> </w:t>
            </w:r>
          </w:p>
        </w:tc>
        <w:tc>
          <w:tcPr>
            <w:tcW w:w="980" w:type="dxa"/>
            <w:tcBorders>
              <w:top w:val="single" w:sz="4" w:space="0" w:color="auto"/>
              <w:left w:val="single" w:sz="4" w:space="0" w:color="auto"/>
              <w:bottom w:val="single" w:sz="4" w:space="0" w:color="auto"/>
              <w:right w:val="single" w:sz="4" w:space="0" w:color="auto"/>
            </w:tcBorders>
          </w:tcPr>
          <w:p w14:paraId="634E40DB" w14:textId="42C6418E" w:rsidR="002E0A2D" w:rsidRDefault="002E0A2D"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right w:val="single" w:sz="4" w:space="0" w:color="auto"/>
            </w:tcBorders>
          </w:tcPr>
          <w:p w14:paraId="4C1AFC08" w14:textId="77777777" w:rsidR="002E0A2D" w:rsidRDefault="002E0A2D" w:rsidP="00CC4E5D">
            <w:pPr>
              <w:autoSpaceDE w:val="0"/>
              <w:autoSpaceDN w:val="0"/>
              <w:adjustRightInd w:val="0"/>
              <w:jc w:val="center"/>
              <w:rPr>
                <w:rFonts w:ascii="Times New Roman CYR" w:hAnsi="Times New Roman CYR" w:cs="Times New Roman CYR"/>
                <w:lang w:eastAsia="en-US"/>
              </w:rPr>
            </w:pPr>
          </w:p>
        </w:tc>
      </w:tr>
      <w:tr w:rsidR="002E0A2D" w14:paraId="5091B20E" w14:textId="77777777" w:rsidTr="00A36965">
        <w:trPr>
          <w:trHeight w:val="448"/>
        </w:trPr>
        <w:tc>
          <w:tcPr>
            <w:tcW w:w="3619" w:type="dxa"/>
            <w:vMerge w:val="restart"/>
            <w:tcBorders>
              <w:top w:val="single" w:sz="4" w:space="0" w:color="auto"/>
              <w:left w:val="single" w:sz="4" w:space="0" w:color="auto"/>
              <w:right w:val="single" w:sz="4" w:space="0" w:color="auto"/>
            </w:tcBorders>
          </w:tcPr>
          <w:p w14:paraId="47B97DC7" w14:textId="0CD459F3" w:rsidR="002E0A2D" w:rsidRDefault="002E0A2D" w:rsidP="00CC4E5D">
            <w:pPr>
              <w:autoSpaceDE w:val="0"/>
              <w:autoSpaceDN w:val="0"/>
              <w:adjustRightInd w:val="0"/>
              <w:rPr>
                <w:b/>
                <w:bCs/>
              </w:rPr>
            </w:pPr>
            <w:r>
              <w:rPr>
                <w:b/>
                <w:bCs/>
              </w:rPr>
              <w:t>3.2</w:t>
            </w:r>
            <w:r>
              <w:t xml:space="preserve"> </w:t>
            </w:r>
            <w:r w:rsidRPr="00364710">
              <w:rPr>
                <w:b/>
                <w:bCs/>
              </w:rPr>
              <w:t>Методы молекулярной и клеточной биологии</w:t>
            </w:r>
          </w:p>
        </w:tc>
        <w:tc>
          <w:tcPr>
            <w:tcW w:w="8016" w:type="dxa"/>
            <w:tcBorders>
              <w:top w:val="single" w:sz="4" w:space="0" w:color="auto"/>
              <w:bottom w:val="single" w:sz="4" w:space="0" w:color="auto"/>
              <w:right w:val="single" w:sz="4" w:space="0" w:color="auto"/>
            </w:tcBorders>
            <w:shd w:val="clear" w:color="auto" w:fill="FDE9D9" w:themeFill="accent6" w:themeFillTint="33"/>
          </w:tcPr>
          <w:p w14:paraId="321B1FC6" w14:textId="27F32EC8" w:rsidR="002E0A2D" w:rsidRPr="00364710" w:rsidRDefault="002E0A2D" w:rsidP="00CC4E5D">
            <w:pPr>
              <w:autoSpaceDE w:val="0"/>
              <w:autoSpaceDN w:val="0"/>
              <w:adjustRightInd w:val="0"/>
              <w:rPr>
                <w:b/>
                <w:bCs/>
              </w:rPr>
            </w:pPr>
            <w:r w:rsidRPr="00364710">
              <w:rPr>
                <w:b/>
                <w:bCs/>
              </w:rPr>
              <w:t>Практическое занятие</w:t>
            </w:r>
            <w:r>
              <w:rPr>
                <w:b/>
                <w:bCs/>
              </w:rPr>
              <w:t xml:space="preserve"> №1 </w:t>
            </w:r>
          </w:p>
        </w:tc>
        <w:tc>
          <w:tcPr>
            <w:tcW w:w="980" w:type="dxa"/>
            <w:vMerge w:val="restart"/>
            <w:tcBorders>
              <w:top w:val="single" w:sz="4" w:space="0" w:color="auto"/>
              <w:left w:val="single" w:sz="4" w:space="0" w:color="auto"/>
              <w:right w:val="single" w:sz="4" w:space="0" w:color="auto"/>
            </w:tcBorders>
            <w:shd w:val="clear" w:color="auto" w:fill="FDE9D9" w:themeFill="accent6" w:themeFillTint="33"/>
          </w:tcPr>
          <w:p w14:paraId="559EB8A8" w14:textId="4ACDAADE" w:rsidR="002E0A2D" w:rsidRDefault="002E0A2D"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right w:val="single" w:sz="4" w:space="0" w:color="auto"/>
            </w:tcBorders>
          </w:tcPr>
          <w:p w14:paraId="451EFB0B" w14:textId="77777777" w:rsidR="002E0A2D" w:rsidRDefault="002E0A2D" w:rsidP="00CC4E5D">
            <w:pPr>
              <w:autoSpaceDE w:val="0"/>
              <w:autoSpaceDN w:val="0"/>
              <w:adjustRightInd w:val="0"/>
              <w:jc w:val="center"/>
              <w:rPr>
                <w:rFonts w:ascii="Times New Roman CYR" w:hAnsi="Times New Roman CYR" w:cs="Times New Roman CYR"/>
                <w:lang w:eastAsia="en-US"/>
              </w:rPr>
            </w:pPr>
          </w:p>
        </w:tc>
      </w:tr>
      <w:tr w:rsidR="002E0A2D" w14:paraId="24AB99DA" w14:textId="77777777" w:rsidTr="00A36965">
        <w:trPr>
          <w:trHeight w:val="495"/>
        </w:trPr>
        <w:tc>
          <w:tcPr>
            <w:tcW w:w="3619" w:type="dxa"/>
            <w:vMerge/>
            <w:tcBorders>
              <w:left w:val="single" w:sz="4" w:space="0" w:color="auto"/>
              <w:bottom w:val="single" w:sz="4" w:space="0" w:color="auto"/>
              <w:right w:val="single" w:sz="4" w:space="0" w:color="auto"/>
            </w:tcBorders>
          </w:tcPr>
          <w:p w14:paraId="47691D45" w14:textId="77777777" w:rsidR="002E0A2D" w:rsidRDefault="002E0A2D" w:rsidP="00CC4E5D">
            <w:pPr>
              <w:autoSpaceDE w:val="0"/>
              <w:autoSpaceDN w:val="0"/>
              <w:adjustRightInd w:val="0"/>
              <w:rPr>
                <w:b/>
                <w:bCs/>
              </w:rPr>
            </w:pPr>
          </w:p>
        </w:tc>
        <w:tc>
          <w:tcPr>
            <w:tcW w:w="8016" w:type="dxa"/>
            <w:tcBorders>
              <w:top w:val="single" w:sz="4" w:space="0" w:color="auto"/>
              <w:bottom w:val="single" w:sz="4" w:space="0" w:color="auto"/>
              <w:right w:val="single" w:sz="4" w:space="0" w:color="auto"/>
            </w:tcBorders>
            <w:shd w:val="clear" w:color="auto" w:fill="FDE9D9" w:themeFill="accent6" w:themeFillTint="33"/>
          </w:tcPr>
          <w:p w14:paraId="2694ACDF" w14:textId="7438E6E1" w:rsidR="002E0A2D" w:rsidRDefault="002E0A2D" w:rsidP="00CC4E5D">
            <w:pPr>
              <w:autoSpaceDE w:val="0"/>
              <w:autoSpaceDN w:val="0"/>
              <w:adjustRightInd w:val="0"/>
            </w:pPr>
            <w:r>
              <w:t>Изучение методов клеточной биологии (хроматография, электрофорез, дифференциальное центрифугирование, ПЦР)</w:t>
            </w:r>
          </w:p>
        </w:tc>
        <w:tc>
          <w:tcPr>
            <w:tcW w:w="980" w:type="dxa"/>
            <w:vMerge/>
            <w:tcBorders>
              <w:left w:val="single" w:sz="4" w:space="0" w:color="auto"/>
              <w:bottom w:val="single" w:sz="4" w:space="0" w:color="auto"/>
              <w:right w:val="single" w:sz="4" w:space="0" w:color="auto"/>
            </w:tcBorders>
            <w:shd w:val="clear" w:color="auto" w:fill="FDE9D9" w:themeFill="accent6" w:themeFillTint="33"/>
          </w:tcPr>
          <w:p w14:paraId="30B8A175" w14:textId="77777777" w:rsidR="002E0A2D" w:rsidRDefault="002E0A2D" w:rsidP="00CC4E5D">
            <w:pPr>
              <w:autoSpaceDE w:val="0"/>
              <w:autoSpaceDN w:val="0"/>
              <w:adjustRightInd w:val="0"/>
              <w:jc w:val="center"/>
              <w:rPr>
                <w:rFonts w:ascii="Times New Roman CYR" w:hAnsi="Times New Roman CYR" w:cs="Times New Roman CYR"/>
                <w:b/>
                <w:lang w:eastAsia="en-US"/>
              </w:rPr>
            </w:pPr>
          </w:p>
        </w:tc>
        <w:tc>
          <w:tcPr>
            <w:tcW w:w="1333" w:type="dxa"/>
            <w:vMerge/>
            <w:tcBorders>
              <w:left w:val="single" w:sz="4" w:space="0" w:color="auto"/>
              <w:bottom w:val="single" w:sz="4" w:space="0" w:color="auto"/>
              <w:right w:val="single" w:sz="4" w:space="0" w:color="auto"/>
            </w:tcBorders>
          </w:tcPr>
          <w:p w14:paraId="3616D30E" w14:textId="77777777" w:rsidR="002E0A2D" w:rsidRDefault="002E0A2D" w:rsidP="00CC4E5D">
            <w:pPr>
              <w:autoSpaceDE w:val="0"/>
              <w:autoSpaceDN w:val="0"/>
              <w:adjustRightInd w:val="0"/>
              <w:jc w:val="center"/>
              <w:rPr>
                <w:rFonts w:ascii="Times New Roman CYR" w:hAnsi="Times New Roman CYR" w:cs="Times New Roman CYR"/>
                <w:lang w:eastAsia="en-US"/>
              </w:rPr>
            </w:pPr>
          </w:p>
        </w:tc>
      </w:tr>
      <w:tr w:rsidR="002E0A2D" w14:paraId="21515134" w14:textId="77777777" w:rsidTr="00A36965">
        <w:trPr>
          <w:trHeight w:val="413"/>
        </w:trPr>
        <w:tc>
          <w:tcPr>
            <w:tcW w:w="11635" w:type="dxa"/>
            <w:gridSpan w:val="2"/>
            <w:tcBorders>
              <w:top w:val="single" w:sz="4" w:space="0" w:color="auto"/>
              <w:left w:val="single" w:sz="4" w:space="0" w:color="auto"/>
              <w:bottom w:val="single" w:sz="4" w:space="0" w:color="auto"/>
              <w:right w:val="single" w:sz="4" w:space="0" w:color="auto"/>
            </w:tcBorders>
          </w:tcPr>
          <w:p w14:paraId="300269A3" w14:textId="201556E2" w:rsidR="002E0A2D" w:rsidRDefault="002E0A2D" w:rsidP="00364710">
            <w:pPr>
              <w:autoSpaceDE w:val="0"/>
              <w:autoSpaceDN w:val="0"/>
              <w:adjustRightInd w:val="0"/>
              <w:jc w:val="center"/>
            </w:pPr>
            <w:r w:rsidRPr="00AE739E">
              <w:rPr>
                <w:b/>
                <w:bCs/>
              </w:rPr>
              <w:lastRenderedPageBreak/>
              <w:t xml:space="preserve">Раздел </w:t>
            </w:r>
            <w:r>
              <w:rPr>
                <w:b/>
                <w:bCs/>
              </w:rPr>
              <w:t>4.</w:t>
            </w:r>
            <w:r w:rsidRPr="00AE739E">
              <w:rPr>
                <w:b/>
                <w:bCs/>
              </w:rPr>
              <w:t xml:space="preserve"> Химический состав и строение клетки</w:t>
            </w:r>
          </w:p>
        </w:tc>
        <w:tc>
          <w:tcPr>
            <w:tcW w:w="980" w:type="dxa"/>
            <w:tcBorders>
              <w:top w:val="single" w:sz="4" w:space="0" w:color="auto"/>
              <w:left w:val="single" w:sz="4" w:space="0" w:color="auto"/>
              <w:bottom w:val="single" w:sz="4" w:space="0" w:color="auto"/>
              <w:right w:val="single" w:sz="4" w:space="0" w:color="auto"/>
            </w:tcBorders>
          </w:tcPr>
          <w:p w14:paraId="679B5952" w14:textId="471FCB17" w:rsidR="002E0A2D" w:rsidRDefault="002E0A2D"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18</w:t>
            </w:r>
          </w:p>
        </w:tc>
        <w:tc>
          <w:tcPr>
            <w:tcW w:w="1333" w:type="dxa"/>
            <w:tcBorders>
              <w:top w:val="single" w:sz="4" w:space="0" w:color="auto"/>
              <w:left w:val="single" w:sz="4" w:space="0" w:color="auto"/>
              <w:bottom w:val="single" w:sz="4" w:space="0" w:color="auto"/>
              <w:right w:val="single" w:sz="4" w:space="0" w:color="auto"/>
            </w:tcBorders>
          </w:tcPr>
          <w:p w14:paraId="4DBE8717" w14:textId="2A62EEF9" w:rsidR="002E0A2D" w:rsidRDefault="002E0A2D" w:rsidP="00CC4E5D">
            <w:pPr>
              <w:autoSpaceDE w:val="0"/>
              <w:autoSpaceDN w:val="0"/>
              <w:adjustRightInd w:val="0"/>
              <w:jc w:val="center"/>
              <w:rPr>
                <w:rFonts w:ascii="Times New Roman CYR" w:hAnsi="Times New Roman CYR" w:cs="Times New Roman CYR"/>
                <w:lang w:eastAsia="en-US"/>
              </w:rPr>
            </w:pPr>
          </w:p>
        </w:tc>
      </w:tr>
      <w:tr w:rsidR="002E0A2D" w14:paraId="29310F87" w14:textId="77777777" w:rsidTr="00A36965">
        <w:trPr>
          <w:trHeight w:val="565"/>
        </w:trPr>
        <w:tc>
          <w:tcPr>
            <w:tcW w:w="3619" w:type="dxa"/>
            <w:tcBorders>
              <w:top w:val="single" w:sz="4" w:space="0" w:color="auto"/>
              <w:left w:val="single" w:sz="4" w:space="0" w:color="auto"/>
              <w:right w:val="single" w:sz="4" w:space="0" w:color="auto"/>
            </w:tcBorders>
          </w:tcPr>
          <w:p w14:paraId="49B3877F" w14:textId="77777777" w:rsidR="002E0A2D" w:rsidRDefault="002E0A2D"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b/>
                <w:bCs/>
                <w:lang w:eastAsia="en-US"/>
              </w:rPr>
              <w:t>4.1 Химический состав клетки. Вода и минеральные вещества</w:t>
            </w:r>
          </w:p>
        </w:tc>
        <w:tc>
          <w:tcPr>
            <w:tcW w:w="8016" w:type="dxa"/>
            <w:tcBorders>
              <w:top w:val="single" w:sz="4" w:space="0" w:color="auto"/>
              <w:left w:val="single" w:sz="4" w:space="0" w:color="auto"/>
              <w:bottom w:val="single" w:sz="4" w:space="0" w:color="auto"/>
              <w:right w:val="single" w:sz="4" w:space="0" w:color="000000"/>
            </w:tcBorders>
          </w:tcPr>
          <w:p w14:paraId="0761EBB5" w14:textId="77777777" w:rsidR="002E0A2D" w:rsidRDefault="002E0A2D" w:rsidP="00CC4E5D">
            <w:pPr>
              <w:autoSpaceDE w:val="0"/>
              <w:autoSpaceDN w:val="0"/>
              <w:adjustRightInd w:val="0"/>
              <w:jc w:val="both"/>
              <w:rPr>
                <w:bCs/>
              </w:rPr>
            </w:pPr>
            <w:r>
              <w:rPr>
                <w:bCs/>
              </w:rPr>
              <w:t xml:space="preserve">Химический состав клетки. Макро-, микро- и </w:t>
            </w:r>
            <w:proofErr w:type="spellStart"/>
            <w:r>
              <w:rPr>
                <w:bCs/>
              </w:rPr>
              <w:t>ультрамикроэлементы</w:t>
            </w:r>
            <w:proofErr w:type="spellEnd"/>
            <w:r>
              <w:rPr>
                <w:bCs/>
              </w:rPr>
              <w:t>.</w:t>
            </w:r>
          </w:p>
          <w:p w14:paraId="529C26B1" w14:textId="3E63A2D7" w:rsidR="002E0A2D" w:rsidRDefault="002E0A2D" w:rsidP="00CC4E5D">
            <w:pPr>
              <w:autoSpaceDE w:val="0"/>
              <w:autoSpaceDN w:val="0"/>
              <w:adjustRightInd w:val="0"/>
              <w:jc w:val="both"/>
              <w:rPr>
                <w:bCs/>
              </w:rPr>
            </w:pPr>
            <w:r>
              <w:rPr>
                <w:bCs/>
              </w:rPr>
              <w:t>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r>
              <w:rPr>
                <w:b/>
                <w:i/>
              </w:rPr>
              <w:t xml:space="preserve"> (</w:t>
            </w:r>
            <w:r w:rsidR="004F7C7E" w:rsidRPr="004F7C7E">
              <w:rPr>
                <w:b/>
                <w:bCs/>
                <w:i/>
              </w:rPr>
              <w:t>ОП.05 Машины и оборудование в с/х профессионально ориентированного содержания</w:t>
            </w:r>
            <w:r>
              <w:rPr>
                <w:b/>
                <w:bCs/>
                <w:i/>
              </w:rPr>
              <w:t>).</w:t>
            </w:r>
          </w:p>
        </w:tc>
        <w:tc>
          <w:tcPr>
            <w:tcW w:w="980" w:type="dxa"/>
            <w:tcBorders>
              <w:top w:val="single" w:sz="4" w:space="0" w:color="auto"/>
              <w:left w:val="single" w:sz="4" w:space="0" w:color="000000"/>
              <w:bottom w:val="single" w:sz="4" w:space="0" w:color="auto"/>
              <w:right w:val="single" w:sz="4" w:space="0" w:color="auto"/>
            </w:tcBorders>
          </w:tcPr>
          <w:p w14:paraId="4B852705" w14:textId="3DE7135E" w:rsidR="002E0A2D" w:rsidRDefault="00A21CEC"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4E36D909" w14:textId="2B07DEBD" w:rsidR="002E0A2D" w:rsidRDefault="00CC4E5D"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965F35" w14:paraId="2048E6AB" w14:textId="77777777" w:rsidTr="00A36965">
        <w:trPr>
          <w:trHeight w:val="565"/>
        </w:trPr>
        <w:tc>
          <w:tcPr>
            <w:tcW w:w="3619" w:type="dxa"/>
            <w:vMerge w:val="restart"/>
            <w:tcBorders>
              <w:top w:val="single" w:sz="4" w:space="0" w:color="auto"/>
              <w:left w:val="single" w:sz="4" w:space="0" w:color="auto"/>
              <w:right w:val="single" w:sz="4" w:space="0" w:color="auto"/>
            </w:tcBorders>
          </w:tcPr>
          <w:p w14:paraId="5A2D7F0A" w14:textId="7B9729EC" w:rsidR="00965F35" w:rsidRDefault="00965F35"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4.2 Органические вещества клетки – углеводы, липиды</w:t>
            </w:r>
          </w:p>
        </w:tc>
        <w:tc>
          <w:tcPr>
            <w:tcW w:w="8016" w:type="dxa"/>
            <w:tcBorders>
              <w:top w:val="single" w:sz="4" w:space="0" w:color="000000"/>
              <w:left w:val="single" w:sz="4" w:space="0" w:color="auto"/>
              <w:bottom w:val="single" w:sz="4" w:space="0" w:color="auto"/>
              <w:right w:val="single" w:sz="4" w:space="0" w:color="000000"/>
            </w:tcBorders>
          </w:tcPr>
          <w:p w14:paraId="1E6F8A09" w14:textId="4144C0B5" w:rsidR="00965F35" w:rsidRPr="00B04C2C" w:rsidRDefault="00965F35" w:rsidP="00CC4E5D">
            <w:pPr>
              <w:autoSpaceDE w:val="0"/>
              <w:autoSpaceDN w:val="0"/>
              <w:adjustRightInd w:val="0"/>
              <w:jc w:val="both"/>
              <w:rPr>
                <w:b/>
                <w:bCs/>
                <w:i/>
              </w:rPr>
            </w:pPr>
            <w:r w:rsidRPr="00B04C2C">
              <w:rPr>
                <w:bCs/>
              </w:rPr>
              <w:t xml:space="preserve">Органические вещества клетки. Биологические полимеры. </w:t>
            </w:r>
            <w:r>
              <w:rPr>
                <w:bCs/>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Липиды. </w:t>
            </w:r>
            <w:proofErr w:type="spellStart"/>
            <w:r>
              <w:rPr>
                <w:bCs/>
              </w:rPr>
              <w:t>Гидрофильно</w:t>
            </w:r>
            <w:proofErr w:type="spellEnd"/>
            <w:r>
              <w:rPr>
                <w:bCs/>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r>
              <w:rPr>
                <w:b/>
                <w:i/>
              </w:rPr>
              <w:t xml:space="preserve"> (</w:t>
            </w:r>
            <w:r w:rsidRPr="00801DDB">
              <w:rPr>
                <w:b/>
                <w:bCs/>
                <w:i/>
              </w:rPr>
              <w:t>ОП.05 Машины и оборудование в с/х профессионально ориентированного содержания)</w:t>
            </w:r>
          </w:p>
        </w:tc>
        <w:tc>
          <w:tcPr>
            <w:tcW w:w="980" w:type="dxa"/>
            <w:tcBorders>
              <w:top w:val="single" w:sz="4" w:space="0" w:color="000000"/>
              <w:left w:val="single" w:sz="4" w:space="0" w:color="000000"/>
              <w:bottom w:val="single" w:sz="4" w:space="0" w:color="auto"/>
              <w:right w:val="single" w:sz="4" w:space="0" w:color="auto"/>
            </w:tcBorders>
          </w:tcPr>
          <w:p w14:paraId="380F4839" w14:textId="40327DE1"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3D527B17" w14:textId="70C71611" w:rsidR="00965F35" w:rsidRDefault="00965F35"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965F35" w14:paraId="7240BB3B" w14:textId="77777777" w:rsidTr="00A36965">
        <w:trPr>
          <w:trHeight w:val="285"/>
        </w:trPr>
        <w:tc>
          <w:tcPr>
            <w:tcW w:w="3619" w:type="dxa"/>
            <w:vMerge/>
            <w:tcBorders>
              <w:left w:val="single" w:sz="4" w:space="0" w:color="auto"/>
              <w:right w:val="single" w:sz="4" w:space="0" w:color="auto"/>
            </w:tcBorders>
          </w:tcPr>
          <w:p w14:paraId="701148D3"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6223AD87" w14:textId="1A23514B" w:rsidR="00965F35" w:rsidRPr="00B04C2C" w:rsidRDefault="00965F35" w:rsidP="00CC4E5D">
            <w:pPr>
              <w:autoSpaceDE w:val="0"/>
              <w:autoSpaceDN w:val="0"/>
              <w:adjustRightInd w:val="0"/>
              <w:jc w:val="both"/>
              <w:rPr>
                <w:b/>
              </w:rPr>
            </w:pPr>
            <w:r w:rsidRPr="00B04C2C">
              <w:rPr>
                <w:b/>
              </w:rPr>
              <w:t>Лабораторное занятие</w:t>
            </w:r>
            <w:r>
              <w:rPr>
                <w:b/>
              </w:rPr>
              <w:t xml:space="preserve"> №1</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C4FD05" w14:textId="5D114E7C" w:rsidR="00965F35" w:rsidRDefault="00965F35" w:rsidP="00CC4E5D">
            <w:pPr>
              <w:autoSpaceDE w:val="0"/>
              <w:autoSpaceDN w:val="0"/>
              <w:adjustRightInd w:val="0"/>
              <w:jc w:val="center"/>
              <w:rPr>
                <w:rFonts w:ascii="Times New Roman CYR" w:hAnsi="Times New Roman CYR" w:cs="Times New Roman CYR"/>
                <w:b/>
                <w:lang w:eastAsia="en-US"/>
              </w:rPr>
            </w:pPr>
          </w:p>
        </w:tc>
        <w:tc>
          <w:tcPr>
            <w:tcW w:w="1333" w:type="dxa"/>
            <w:vMerge w:val="restart"/>
            <w:tcBorders>
              <w:top w:val="single" w:sz="4" w:space="0" w:color="auto"/>
              <w:left w:val="single" w:sz="4" w:space="0" w:color="auto"/>
              <w:right w:val="single" w:sz="4" w:space="0" w:color="auto"/>
            </w:tcBorders>
          </w:tcPr>
          <w:p w14:paraId="592B6EA6" w14:textId="6500B91D" w:rsidR="00965F35" w:rsidRDefault="00965F35"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965F35" w14:paraId="2273B652" w14:textId="77777777" w:rsidTr="00A36965">
        <w:trPr>
          <w:trHeight w:val="143"/>
        </w:trPr>
        <w:tc>
          <w:tcPr>
            <w:tcW w:w="3619" w:type="dxa"/>
            <w:vMerge/>
            <w:tcBorders>
              <w:left w:val="single" w:sz="4" w:space="0" w:color="auto"/>
              <w:right w:val="single" w:sz="4" w:space="0" w:color="auto"/>
            </w:tcBorders>
          </w:tcPr>
          <w:p w14:paraId="247781E5"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17BEF154" w14:textId="2CE781D6" w:rsidR="00965F35" w:rsidRDefault="00965F35" w:rsidP="00CC4E5D">
            <w:pPr>
              <w:autoSpaceDE w:val="0"/>
              <w:autoSpaceDN w:val="0"/>
              <w:adjustRightInd w:val="0"/>
              <w:jc w:val="both"/>
              <w:rPr>
                <w:bCs/>
              </w:rPr>
            </w:pPr>
            <w:r w:rsidRPr="00B04C2C">
              <w:rPr>
                <w:bCs/>
              </w:rPr>
              <w:t>«</w:t>
            </w:r>
            <w:proofErr w:type="spellStart"/>
            <w:r w:rsidRPr="00B04C2C">
              <w:rPr>
                <w:bCs/>
              </w:rPr>
              <w:t>Гидрофильно</w:t>
            </w:r>
            <w:proofErr w:type="spellEnd"/>
            <w:r w:rsidRPr="00B04C2C">
              <w:rPr>
                <w:bCs/>
              </w:rPr>
              <w:t>-гидрофобные свойства липидов»</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3CF3C4" w14:textId="59EE185D"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right w:val="single" w:sz="4" w:space="0" w:color="auto"/>
            </w:tcBorders>
          </w:tcPr>
          <w:p w14:paraId="24606E49" w14:textId="00F34CFB" w:rsidR="00965F35" w:rsidRDefault="00965F35" w:rsidP="00CC4E5D">
            <w:pPr>
              <w:autoSpaceDE w:val="0"/>
              <w:autoSpaceDN w:val="0"/>
              <w:adjustRightInd w:val="0"/>
              <w:jc w:val="center"/>
              <w:rPr>
                <w:rFonts w:ascii="Times New Roman CYR" w:hAnsi="Times New Roman CYR" w:cs="Times New Roman CYR"/>
                <w:lang w:eastAsia="en-US"/>
              </w:rPr>
            </w:pPr>
          </w:p>
        </w:tc>
      </w:tr>
      <w:tr w:rsidR="00965F35" w14:paraId="7E50388D" w14:textId="77777777" w:rsidTr="00A36965">
        <w:trPr>
          <w:trHeight w:val="142"/>
        </w:trPr>
        <w:tc>
          <w:tcPr>
            <w:tcW w:w="3619" w:type="dxa"/>
            <w:vMerge/>
            <w:tcBorders>
              <w:left w:val="single" w:sz="4" w:space="0" w:color="auto"/>
              <w:right w:val="single" w:sz="4" w:space="0" w:color="auto"/>
            </w:tcBorders>
          </w:tcPr>
          <w:p w14:paraId="5227490C"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482A2A13" w14:textId="35195351" w:rsidR="00965F35" w:rsidRPr="00B04C2C" w:rsidRDefault="00965F35" w:rsidP="00CC4E5D">
            <w:pPr>
              <w:autoSpaceDE w:val="0"/>
              <w:autoSpaceDN w:val="0"/>
              <w:adjustRightInd w:val="0"/>
              <w:jc w:val="both"/>
              <w:rPr>
                <w:bCs/>
              </w:rPr>
            </w:pPr>
            <w:r w:rsidRPr="00965F35">
              <w:rPr>
                <w:bCs/>
              </w:rPr>
              <w:t>«</w:t>
            </w:r>
            <w:proofErr w:type="spellStart"/>
            <w:r w:rsidRPr="00965F35">
              <w:rPr>
                <w:bCs/>
              </w:rPr>
              <w:t>Гидрофильно</w:t>
            </w:r>
            <w:proofErr w:type="spellEnd"/>
            <w:r w:rsidRPr="00965F35">
              <w:rPr>
                <w:bCs/>
              </w:rPr>
              <w:t>-гидрофобные свойства липидов»</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9CF724" w14:textId="38A3DA31"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bottom w:val="single" w:sz="4" w:space="0" w:color="auto"/>
              <w:right w:val="single" w:sz="4" w:space="0" w:color="auto"/>
            </w:tcBorders>
          </w:tcPr>
          <w:p w14:paraId="64C1EA8E" w14:textId="77777777" w:rsidR="00965F35" w:rsidRDefault="00965F35" w:rsidP="00CC4E5D">
            <w:pPr>
              <w:autoSpaceDE w:val="0"/>
              <w:autoSpaceDN w:val="0"/>
              <w:adjustRightInd w:val="0"/>
              <w:jc w:val="center"/>
              <w:rPr>
                <w:rFonts w:ascii="Times New Roman CYR" w:hAnsi="Times New Roman CYR" w:cs="Times New Roman CYR"/>
                <w:lang w:eastAsia="en-US"/>
              </w:rPr>
            </w:pPr>
          </w:p>
        </w:tc>
      </w:tr>
      <w:tr w:rsidR="00965F35" w14:paraId="677EE751" w14:textId="77777777" w:rsidTr="00A36965">
        <w:trPr>
          <w:trHeight w:val="285"/>
        </w:trPr>
        <w:tc>
          <w:tcPr>
            <w:tcW w:w="3619" w:type="dxa"/>
            <w:vMerge w:val="restart"/>
            <w:tcBorders>
              <w:top w:val="single" w:sz="4" w:space="0" w:color="auto"/>
              <w:left w:val="single" w:sz="4" w:space="0" w:color="auto"/>
              <w:right w:val="single" w:sz="4" w:space="0" w:color="auto"/>
            </w:tcBorders>
          </w:tcPr>
          <w:p w14:paraId="5B830E4E" w14:textId="4B2C9E66" w:rsidR="00965F35" w:rsidRDefault="00965F35"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4.3 </w:t>
            </w:r>
            <w:r w:rsidRPr="00B04C2C">
              <w:rPr>
                <w:rFonts w:ascii="Times New Roman CYR" w:hAnsi="Times New Roman CYR" w:cs="Times New Roman CYR"/>
                <w:b/>
                <w:bCs/>
                <w:lang w:eastAsia="en-US"/>
              </w:rPr>
              <w:t>Органические вещества клетки – белки</w:t>
            </w:r>
          </w:p>
        </w:tc>
        <w:tc>
          <w:tcPr>
            <w:tcW w:w="8016" w:type="dxa"/>
            <w:tcBorders>
              <w:top w:val="single" w:sz="4" w:space="0" w:color="000000"/>
              <w:left w:val="single" w:sz="4" w:space="0" w:color="auto"/>
              <w:bottom w:val="single" w:sz="4" w:space="0" w:color="auto"/>
              <w:right w:val="single" w:sz="4" w:space="0" w:color="000000"/>
            </w:tcBorders>
          </w:tcPr>
          <w:p w14:paraId="1E4C5AAA" w14:textId="77777777" w:rsidR="00965F35" w:rsidRDefault="00965F35" w:rsidP="00CC4E5D">
            <w:pPr>
              <w:autoSpaceDE w:val="0"/>
              <w:autoSpaceDN w:val="0"/>
              <w:adjustRightInd w:val="0"/>
              <w:jc w:val="both"/>
            </w:pPr>
            <w:r>
              <w:rPr>
                <w:bCs/>
              </w:rPr>
              <w:t>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w:t>
            </w:r>
            <w:r>
              <w:t xml:space="preserve"> </w:t>
            </w:r>
          </w:p>
          <w:p w14:paraId="4DC8A139" w14:textId="40A4D770" w:rsidR="00965F35" w:rsidRDefault="00965F35" w:rsidP="00CC4E5D">
            <w:pPr>
              <w:autoSpaceDE w:val="0"/>
              <w:autoSpaceDN w:val="0"/>
              <w:adjustRightInd w:val="0"/>
              <w:jc w:val="both"/>
              <w:rPr>
                <w:bCs/>
              </w:rPr>
            </w:pPr>
            <w:r w:rsidRPr="00417F60">
              <w:rPr>
                <w:bCs/>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r>
              <w:rPr>
                <w:b/>
                <w:i/>
              </w:rPr>
              <w:t xml:space="preserve"> </w:t>
            </w:r>
          </w:p>
        </w:tc>
        <w:tc>
          <w:tcPr>
            <w:tcW w:w="980" w:type="dxa"/>
            <w:tcBorders>
              <w:left w:val="single" w:sz="4" w:space="0" w:color="000000"/>
              <w:bottom w:val="single" w:sz="4" w:space="0" w:color="auto"/>
              <w:right w:val="single" w:sz="4" w:space="0" w:color="auto"/>
            </w:tcBorders>
          </w:tcPr>
          <w:p w14:paraId="24DDEE36" w14:textId="77777777"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710853AC" w14:textId="3168CE94" w:rsidR="00965F35" w:rsidRDefault="00965F35"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965F35" w14:paraId="706B1515" w14:textId="77777777" w:rsidTr="00A36965">
        <w:trPr>
          <w:trHeight w:val="143"/>
        </w:trPr>
        <w:tc>
          <w:tcPr>
            <w:tcW w:w="3619" w:type="dxa"/>
            <w:vMerge/>
            <w:tcBorders>
              <w:left w:val="single" w:sz="4" w:space="0" w:color="auto"/>
              <w:right w:val="single" w:sz="4" w:space="0" w:color="auto"/>
            </w:tcBorders>
          </w:tcPr>
          <w:p w14:paraId="692C7FBF"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6B2DC44F" w14:textId="0B353CBC" w:rsidR="00965F35" w:rsidRPr="00B04C2C" w:rsidRDefault="00965F35" w:rsidP="00CC4E5D">
            <w:pPr>
              <w:autoSpaceDE w:val="0"/>
              <w:autoSpaceDN w:val="0"/>
              <w:adjustRightInd w:val="0"/>
              <w:jc w:val="both"/>
              <w:rPr>
                <w:b/>
              </w:rPr>
            </w:pPr>
            <w:r w:rsidRPr="00B04C2C">
              <w:rPr>
                <w:b/>
              </w:rPr>
              <w:t>Лабораторное занятие</w:t>
            </w:r>
            <w:r>
              <w:rPr>
                <w:b/>
              </w:rPr>
              <w:t xml:space="preserve"> №2</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D1098D" w14:textId="574A64D8" w:rsidR="00965F35" w:rsidRDefault="00965F35" w:rsidP="00CC4E5D">
            <w:pPr>
              <w:autoSpaceDE w:val="0"/>
              <w:autoSpaceDN w:val="0"/>
              <w:adjustRightInd w:val="0"/>
              <w:jc w:val="center"/>
              <w:rPr>
                <w:rFonts w:ascii="Times New Roman CYR" w:hAnsi="Times New Roman CYR" w:cs="Times New Roman CYR"/>
                <w:b/>
                <w:lang w:eastAsia="en-US"/>
              </w:rPr>
            </w:pPr>
          </w:p>
        </w:tc>
        <w:tc>
          <w:tcPr>
            <w:tcW w:w="1333" w:type="dxa"/>
            <w:vMerge w:val="restart"/>
            <w:tcBorders>
              <w:top w:val="single" w:sz="4" w:space="0" w:color="auto"/>
              <w:left w:val="single" w:sz="4" w:space="0" w:color="auto"/>
              <w:right w:val="single" w:sz="4" w:space="0" w:color="auto"/>
            </w:tcBorders>
          </w:tcPr>
          <w:p w14:paraId="4F6853FE" w14:textId="33837C2E" w:rsidR="00965F35" w:rsidRDefault="00965F35"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1</w:t>
            </w:r>
          </w:p>
        </w:tc>
      </w:tr>
      <w:tr w:rsidR="00965F35" w14:paraId="631EE9F4" w14:textId="77777777" w:rsidTr="00A36965">
        <w:trPr>
          <w:trHeight w:val="278"/>
        </w:trPr>
        <w:tc>
          <w:tcPr>
            <w:tcW w:w="3619" w:type="dxa"/>
            <w:vMerge/>
            <w:tcBorders>
              <w:left w:val="single" w:sz="4" w:space="0" w:color="auto"/>
              <w:right w:val="single" w:sz="4" w:space="0" w:color="auto"/>
            </w:tcBorders>
          </w:tcPr>
          <w:p w14:paraId="103A431A"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262CE3A2" w14:textId="7C32E7BD" w:rsidR="00965F35" w:rsidRDefault="00965F35" w:rsidP="00CC4E5D">
            <w:pPr>
              <w:autoSpaceDE w:val="0"/>
              <w:autoSpaceDN w:val="0"/>
              <w:adjustRightInd w:val="0"/>
              <w:jc w:val="both"/>
              <w:rPr>
                <w:bCs/>
              </w:rPr>
            </w:pPr>
            <w:r w:rsidRPr="00B04C2C">
              <w:rPr>
                <w:bCs/>
              </w:rPr>
              <w:t>Изучение каталитической активности ферментов (на примере амилазы или каталазы)</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25979E" w14:textId="3374CE38"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right w:val="single" w:sz="4" w:space="0" w:color="auto"/>
            </w:tcBorders>
          </w:tcPr>
          <w:p w14:paraId="74365319" w14:textId="0A1C1CB2" w:rsidR="00965F35" w:rsidRDefault="00965F35" w:rsidP="00CC4E5D">
            <w:pPr>
              <w:autoSpaceDE w:val="0"/>
              <w:autoSpaceDN w:val="0"/>
              <w:adjustRightInd w:val="0"/>
              <w:jc w:val="center"/>
              <w:rPr>
                <w:rFonts w:ascii="Times New Roman CYR" w:hAnsi="Times New Roman CYR" w:cs="Times New Roman CYR"/>
                <w:lang w:eastAsia="en-US"/>
              </w:rPr>
            </w:pPr>
          </w:p>
        </w:tc>
      </w:tr>
      <w:tr w:rsidR="00965F35" w14:paraId="121F78E0" w14:textId="77777777" w:rsidTr="00A36965">
        <w:trPr>
          <w:trHeight w:val="277"/>
        </w:trPr>
        <w:tc>
          <w:tcPr>
            <w:tcW w:w="3619" w:type="dxa"/>
            <w:vMerge/>
            <w:tcBorders>
              <w:left w:val="single" w:sz="4" w:space="0" w:color="auto"/>
              <w:bottom w:val="single" w:sz="4" w:space="0" w:color="auto"/>
              <w:right w:val="single" w:sz="4" w:space="0" w:color="auto"/>
            </w:tcBorders>
          </w:tcPr>
          <w:p w14:paraId="77F64BEE"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3ECBF0B5" w14:textId="255087C0" w:rsidR="00965F35" w:rsidRPr="00B04C2C" w:rsidRDefault="00965F35" w:rsidP="00CC4E5D">
            <w:pPr>
              <w:autoSpaceDE w:val="0"/>
              <w:autoSpaceDN w:val="0"/>
              <w:adjustRightInd w:val="0"/>
              <w:jc w:val="both"/>
              <w:rPr>
                <w:bCs/>
              </w:rPr>
            </w:pPr>
            <w:r w:rsidRPr="00965F35">
              <w:rPr>
                <w:bCs/>
              </w:rPr>
              <w:t>Изучение каталитической активности ферментов (на примере амилазы или каталазы)</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DE2459" w14:textId="5D1C6B28"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bottom w:val="single" w:sz="4" w:space="0" w:color="auto"/>
              <w:right w:val="single" w:sz="4" w:space="0" w:color="auto"/>
            </w:tcBorders>
          </w:tcPr>
          <w:p w14:paraId="552546F1" w14:textId="77777777" w:rsidR="00965F35" w:rsidRDefault="00965F35" w:rsidP="00CC4E5D">
            <w:pPr>
              <w:autoSpaceDE w:val="0"/>
              <w:autoSpaceDN w:val="0"/>
              <w:adjustRightInd w:val="0"/>
              <w:jc w:val="center"/>
              <w:rPr>
                <w:rFonts w:ascii="Times New Roman CYR" w:hAnsi="Times New Roman CYR" w:cs="Times New Roman CYR"/>
                <w:lang w:eastAsia="en-US"/>
              </w:rPr>
            </w:pPr>
          </w:p>
        </w:tc>
      </w:tr>
      <w:tr w:rsidR="00CC4E5D" w14:paraId="18CEF4B8" w14:textId="77777777" w:rsidTr="00A36965">
        <w:trPr>
          <w:trHeight w:val="285"/>
        </w:trPr>
        <w:tc>
          <w:tcPr>
            <w:tcW w:w="3619" w:type="dxa"/>
            <w:tcBorders>
              <w:top w:val="single" w:sz="4" w:space="0" w:color="auto"/>
              <w:left w:val="single" w:sz="4" w:space="0" w:color="auto"/>
              <w:right w:val="single" w:sz="4" w:space="0" w:color="auto"/>
            </w:tcBorders>
          </w:tcPr>
          <w:p w14:paraId="0A7CF5C1" w14:textId="77777777" w:rsidR="00CC4E5D" w:rsidRDefault="00CC4E5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4.4 Нуклеиновые</w:t>
            </w:r>
          </w:p>
          <w:p w14:paraId="76ECB318" w14:textId="77777777" w:rsidR="00CC4E5D" w:rsidRDefault="00CC4E5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кислоты. Строение и функции ДНК, РНК, АТФ</w:t>
            </w:r>
          </w:p>
        </w:tc>
        <w:tc>
          <w:tcPr>
            <w:tcW w:w="8016" w:type="dxa"/>
            <w:tcBorders>
              <w:top w:val="single" w:sz="4" w:space="0" w:color="000000"/>
              <w:left w:val="single" w:sz="4" w:space="0" w:color="auto"/>
              <w:bottom w:val="single" w:sz="4" w:space="0" w:color="auto"/>
              <w:right w:val="single" w:sz="4" w:space="0" w:color="000000"/>
            </w:tcBorders>
          </w:tcPr>
          <w:p w14:paraId="719F9295" w14:textId="77777777" w:rsidR="00CC4E5D" w:rsidRDefault="00CC4E5D" w:rsidP="00CC4E5D">
            <w:pPr>
              <w:autoSpaceDE w:val="0"/>
              <w:autoSpaceDN w:val="0"/>
              <w:adjustRightInd w:val="0"/>
              <w:jc w:val="both"/>
              <w:rPr>
                <w:bCs/>
              </w:rPr>
            </w:pPr>
            <w:r>
              <w:rPr>
                <w:bCs/>
              </w:rPr>
              <w:t>Нуклеиновые кислоты. ДНК и РНК. Строение нуклеиновых кислот.</w:t>
            </w:r>
          </w:p>
          <w:p w14:paraId="11C74981" w14:textId="77777777" w:rsidR="00CC4E5D" w:rsidRDefault="00CC4E5D" w:rsidP="00CC4E5D">
            <w:pPr>
              <w:autoSpaceDE w:val="0"/>
              <w:autoSpaceDN w:val="0"/>
              <w:adjustRightInd w:val="0"/>
              <w:jc w:val="both"/>
              <w:rPr>
                <w:bCs/>
              </w:rPr>
            </w:pPr>
            <w:r>
              <w:rPr>
                <w:bCs/>
              </w:rPr>
              <w:lastRenderedPageBreak/>
              <w:t xml:space="preserve">Нуклеотиды. Принцип комплементарности. Правило </w:t>
            </w:r>
            <w:proofErr w:type="spellStart"/>
            <w:r>
              <w:rPr>
                <w:bCs/>
              </w:rPr>
              <w:t>Чаргаффа</w:t>
            </w:r>
            <w:proofErr w:type="spellEnd"/>
            <w:r>
              <w:rPr>
                <w:bCs/>
              </w:rPr>
              <w:t>. Структура ДНК –  двойная спираль. Местонахождение и биологические функции ДНК. Виды РНК. Функции РНК в клетке. Строение молекулы АТФ.</w:t>
            </w:r>
          </w:p>
          <w:p w14:paraId="255B9895" w14:textId="77777777" w:rsidR="00CC4E5D" w:rsidRDefault="00CC4E5D" w:rsidP="00CC4E5D">
            <w:pPr>
              <w:autoSpaceDE w:val="0"/>
              <w:autoSpaceDN w:val="0"/>
              <w:adjustRightInd w:val="0"/>
              <w:jc w:val="both"/>
              <w:rPr>
                <w:bCs/>
              </w:rPr>
            </w:pPr>
            <w:r>
              <w:rPr>
                <w:bCs/>
              </w:rPr>
              <w:t>Макроэргические связи в молекуле АТФ. Биологические функции АТФ. Восстановленные переносчики, их функции в клетке.</w:t>
            </w:r>
          </w:p>
        </w:tc>
        <w:tc>
          <w:tcPr>
            <w:tcW w:w="980" w:type="dxa"/>
            <w:tcBorders>
              <w:left w:val="single" w:sz="4" w:space="0" w:color="000000"/>
              <w:bottom w:val="single" w:sz="4" w:space="0" w:color="auto"/>
              <w:right w:val="single" w:sz="4" w:space="0" w:color="auto"/>
            </w:tcBorders>
          </w:tcPr>
          <w:p w14:paraId="45F940E1" w14:textId="77777777" w:rsidR="00CC4E5D" w:rsidRDefault="00CC4E5D"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lastRenderedPageBreak/>
              <w:t>2</w:t>
            </w:r>
          </w:p>
        </w:tc>
        <w:tc>
          <w:tcPr>
            <w:tcW w:w="1333" w:type="dxa"/>
            <w:tcBorders>
              <w:top w:val="single" w:sz="4" w:space="0" w:color="auto"/>
              <w:left w:val="single" w:sz="4" w:space="0" w:color="auto"/>
              <w:bottom w:val="single" w:sz="4" w:space="0" w:color="auto"/>
              <w:right w:val="single" w:sz="4" w:space="0" w:color="auto"/>
            </w:tcBorders>
          </w:tcPr>
          <w:p w14:paraId="063ACCC9" w14:textId="3D7BCB71" w:rsidR="00CC4E5D" w:rsidRDefault="00CC4E5D"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965F35" w14:paraId="634FEAFE" w14:textId="77777777" w:rsidTr="00A36965">
        <w:trPr>
          <w:trHeight w:val="1104"/>
        </w:trPr>
        <w:tc>
          <w:tcPr>
            <w:tcW w:w="3619" w:type="dxa"/>
            <w:vMerge w:val="restart"/>
            <w:tcBorders>
              <w:top w:val="single" w:sz="4" w:space="0" w:color="000000"/>
              <w:right w:val="single" w:sz="4" w:space="0" w:color="000000"/>
            </w:tcBorders>
          </w:tcPr>
          <w:p w14:paraId="3D84CF78" w14:textId="7570BC98" w:rsidR="00965F35" w:rsidRDefault="00965F35" w:rsidP="00CC4E5D">
            <w:pPr>
              <w:autoSpaceDE w:val="0"/>
              <w:autoSpaceDN w:val="0"/>
              <w:adjustRightInd w:val="0"/>
              <w:rPr>
                <w:b/>
                <w:bCs/>
              </w:rPr>
            </w:pPr>
            <w:r>
              <w:rPr>
                <w:rFonts w:ascii="Times New Roman CYR" w:hAnsi="Times New Roman CYR" w:cs="Times New Roman CYR"/>
                <w:b/>
                <w:bCs/>
                <w:lang w:eastAsia="en-US"/>
              </w:rPr>
              <w:lastRenderedPageBreak/>
              <w:t xml:space="preserve">4.5 </w:t>
            </w:r>
            <w:r w:rsidRPr="00417F60">
              <w:rPr>
                <w:rFonts w:ascii="Times New Roman CYR" w:hAnsi="Times New Roman CYR" w:cs="Times New Roman CYR"/>
                <w:b/>
                <w:bCs/>
                <w:lang w:eastAsia="en-US"/>
              </w:rPr>
              <w:t>Структурно-функциональная организация клеток</w:t>
            </w:r>
            <w:r>
              <w:rPr>
                <w:rFonts w:ascii="Times New Roman CYR" w:hAnsi="Times New Roman CYR" w:cs="Times New Roman CYR"/>
                <w:b/>
                <w:bCs/>
                <w:lang w:eastAsia="en-US"/>
              </w:rPr>
              <w:t xml:space="preserve">. </w:t>
            </w:r>
          </w:p>
        </w:tc>
        <w:tc>
          <w:tcPr>
            <w:tcW w:w="8016" w:type="dxa"/>
            <w:tcBorders>
              <w:top w:val="single" w:sz="4" w:space="0" w:color="000000"/>
              <w:left w:val="single" w:sz="4" w:space="0" w:color="000000"/>
              <w:right w:val="single" w:sz="4" w:space="0" w:color="auto"/>
            </w:tcBorders>
          </w:tcPr>
          <w:p w14:paraId="67763139" w14:textId="18D557EA" w:rsidR="00965F35" w:rsidRPr="00417F60" w:rsidRDefault="00965F35" w:rsidP="00417F60">
            <w:pPr>
              <w:autoSpaceDE w:val="0"/>
              <w:autoSpaceDN w:val="0"/>
              <w:adjustRightInd w:val="0"/>
              <w:jc w:val="both"/>
              <w:rPr>
                <w:bCs/>
              </w:rPr>
            </w:pPr>
            <w:r>
              <w:rPr>
                <w:bCs/>
              </w:rPr>
              <w:t xml:space="preserve">Структурно-функциональные образования клетки. Строение прокариотической клетки. </w:t>
            </w:r>
            <w:r w:rsidRPr="00417F60">
              <w:rPr>
                <w:bCs/>
              </w:rPr>
              <w:t>Плазматическая мембрана, ее свойства и функции.</w:t>
            </w:r>
            <w:r>
              <w:rPr>
                <w:bCs/>
              </w:rPr>
              <w:t xml:space="preserve"> </w:t>
            </w:r>
            <w:r w:rsidRPr="00417F60">
              <w:rPr>
                <w:bCs/>
              </w:rPr>
              <w:t xml:space="preserve">Цитоплазма и ее органоиды. </w:t>
            </w:r>
            <w:proofErr w:type="spellStart"/>
            <w:r w:rsidRPr="00417F60">
              <w:rPr>
                <w:bCs/>
              </w:rPr>
              <w:t>Одномембранные</w:t>
            </w:r>
            <w:proofErr w:type="spellEnd"/>
            <w:r w:rsidRPr="00417F60">
              <w:rPr>
                <w:bCs/>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417F60">
              <w:rPr>
                <w:bCs/>
              </w:rPr>
              <w:t>Немембранные</w:t>
            </w:r>
            <w:proofErr w:type="spellEnd"/>
            <w:r w:rsidRPr="00417F60">
              <w:rPr>
                <w:bCs/>
              </w:rPr>
              <w:t xml:space="preserve"> органоиды клетки: рибосомы, клеточный центр, центриоли, реснички, жгутики. Функции органоидов клетки. Включения. </w:t>
            </w:r>
          </w:p>
          <w:p w14:paraId="2B17FF71" w14:textId="3C4B3B10" w:rsidR="00965F35" w:rsidRDefault="00965F35" w:rsidP="00417F60">
            <w:pPr>
              <w:autoSpaceDE w:val="0"/>
              <w:autoSpaceDN w:val="0"/>
              <w:adjustRightInd w:val="0"/>
              <w:jc w:val="both"/>
              <w:rPr>
                <w:bCs/>
              </w:rPr>
            </w:pPr>
            <w:r w:rsidRPr="00417F60">
              <w:rPr>
                <w:bCs/>
              </w:rPr>
              <w:t>Ядро – регуляторный центр клетки. Строение ядра: ядерная оболочка, кариоплазма, хроматин, ядрышко. Хромосомы. Транспорт веществ в клетке</w:t>
            </w:r>
          </w:p>
          <w:p w14:paraId="2EBC7C26" w14:textId="77777777" w:rsidR="00965F35" w:rsidRDefault="00965F35" w:rsidP="00417F60">
            <w:pPr>
              <w:autoSpaceDE w:val="0"/>
              <w:autoSpaceDN w:val="0"/>
              <w:adjustRightInd w:val="0"/>
              <w:jc w:val="both"/>
              <w:rPr>
                <w:bCs/>
              </w:rPr>
            </w:pPr>
          </w:p>
        </w:tc>
        <w:tc>
          <w:tcPr>
            <w:tcW w:w="980" w:type="dxa"/>
            <w:tcBorders>
              <w:top w:val="single" w:sz="4" w:space="0" w:color="auto"/>
              <w:left w:val="single" w:sz="4" w:space="0" w:color="auto"/>
              <w:bottom w:val="single" w:sz="4" w:space="0" w:color="auto"/>
              <w:right w:val="single" w:sz="4" w:space="0" w:color="auto"/>
            </w:tcBorders>
          </w:tcPr>
          <w:p w14:paraId="0FF38570" w14:textId="77777777"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0C52E60B" w14:textId="72C26FF1" w:rsidR="00965F35" w:rsidRDefault="00965F35"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965F35" w14:paraId="545664A0" w14:textId="77777777" w:rsidTr="00A36965">
        <w:trPr>
          <w:trHeight w:val="144"/>
        </w:trPr>
        <w:tc>
          <w:tcPr>
            <w:tcW w:w="3619" w:type="dxa"/>
            <w:vMerge/>
            <w:tcBorders>
              <w:right w:val="single" w:sz="4" w:space="0" w:color="000000"/>
            </w:tcBorders>
          </w:tcPr>
          <w:p w14:paraId="0BF6F88E" w14:textId="685145E6"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000000"/>
              <w:bottom w:val="single" w:sz="4" w:space="0" w:color="auto"/>
              <w:right w:val="single" w:sz="4" w:space="0" w:color="auto"/>
            </w:tcBorders>
            <w:shd w:val="clear" w:color="auto" w:fill="FDE9D9" w:themeFill="accent6" w:themeFillTint="33"/>
          </w:tcPr>
          <w:p w14:paraId="1CAA10BE" w14:textId="47F13B3D" w:rsidR="00965F35" w:rsidRDefault="00965F35"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Лабораторное занятие №3</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51027E" w14:textId="542C6F3B" w:rsidR="00965F35" w:rsidRDefault="00965F35" w:rsidP="00CC4E5D">
            <w:pPr>
              <w:autoSpaceDE w:val="0"/>
              <w:autoSpaceDN w:val="0"/>
              <w:adjustRightInd w:val="0"/>
              <w:jc w:val="center"/>
              <w:rPr>
                <w:rFonts w:ascii="Times New Roman CYR" w:hAnsi="Times New Roman CYR" w:cs="Times New Roman CYR"/>
                <w:b/>
                <w:lang w:eastAsia="en-US"/>
              </w:rPr>
            </w:pPr>
          </w:p>
        </w:tc>
        <w:tc>
          <w:tcPr>
            <w:tcW w:w="1333" w:type="dxa"/>
            <w:vMerge w:val="restart"/>
            <w:tcBorders>
              <w:top w:val="single" w:sz="4" w:space="0" w:color="auto"/>
              <w:left w:val="single" w:sz="4" w:space="0" w:color="auto"/>
              <w:right w:val="single" w:sz="4" w:space="0" w:color="auto"/>
            </w:tcBorders>
          </w:tcPr>
          <w:p w14:paraId="15D981D4" w14:textId="34C99338" w:rsidR="00965F35" w:rsidRDefault="00965F35" w:rsidP="00CC4E5D">
            <w:pPr>
              <w:autoSpaceDE w:val="0"/>
              <w:autoSpaceDN w:val="0"/>
              <w:adjustRightInd w:val="0"/>
              <w:jc w:val="center"/>
              <w:rPr>
                <w:rFonts w:ascii="Times New Roman CYR" w:hAnsi="Times New Roman CYR" w:cs="Times New Roman CYR"/>
                <w:lang w:eastAsia="en-US"/>
              </w:rPr>
            </w:pPr>
            <w:r>
              <w:rPr>
                <w:rFonts w:ascii="Times New Roman CYR" w:hAnsi="Times New Roman CYR" w:cs="Times New Roman CYR"/>
                <w:lang w:eastAsia="en-US"/>
              </w:rPr>
              <w:t>2</w:t>
            </w:r>
          </w:p>
        </w:tc>
      </w:tr>
      <w:tr w:rsidR="00965F35" w14:paraId="7BBD1712" w14:textId="77777777" w:rsidTr="00A36965">
        <w:trPr>
          <w:trHeight w:val="413"/>
        </w:trPr>
        <w:tc>
          <w:tcPr>
            <w:tcW w:w="3619" w:type="dxa"/>
            <w:vMerge/>
            <w:tcBorders>
              <w:right w:val="single" w:sz="4" w:space="0" w:color="000000"/>
            </w:tcBorders>
          </w:tcPr>
          <w:p w14:paraId="25FEF30F" w14:textId="77777777" w:rsidR="00965F35" w:rsidRDefault="00965F35" w:rsidP="00CC4E5D">
            <w:pPr>
              <w:autoSpaceDE w:val="0"/>
              <w:autoSpaceDN w:val="0"/>
              <w:adjustRightInd w:val="0"/>
              <w:rPr>
                <w:b/>
                <w:bCs/>
              </w:rPr>
            </w:pPr>
          </w:p>
        </w:tc>
        <w:tc>
          <w:tcPr>
            <w:tcW w:w="8016" w:type="dxa"/>
            <w:tcBorders>
              <w:top w:val="single" w:sz="4" w:space="0" w:color="000000"/>
              <w:left w:val="single" w:sz="4" w:space="0" w:color="000000"/>
              <w:bottom w:val="single" w:sz="4" w:space="0" w:color="auto"/>
              <w:right w:val="single" w:sz="4" w:space="0" w:color="auto"/>
            </w:tcBorders>
            <w:shd w:val="clear" w:color="auto" w:fill="FDE9D9" w:themeFill="accent6" w:themeFillTint="33"/>
          </w:tcPr>
          <w:p w14:paraId="40BF4085" w14:textId="394C56A5" w:rsidR="00965F35" w:rsidRDefault="00965F35" w:rsidP="00CC4E5D">
            <w:pPr>
              <w:autoSpaceDE w:val="0"/>
              <w:autoSpaceDN w:val="0"/>
              <w:adjustRightInd w:val="0"/>
              <w:jc w:val="both"/>
              <w:rPr>
                <w:bCs/>
              </w:rPr>
            </w:pPr>
            <w:r>
              <w:rPr>
                <w:bCs/>
              </w:rPr>
              <w:t xml:space="preserve">Исследование плазмолиза и </w:t>
            </w:r>
            <w:proofErr w:type="spellStart"/>
            <w:r>
              <w:rPr>
                <w:bCs/>
              </w:rPr>
              <w:t>деплазмолиза</w:t>
            </w:r>
            <w:proofErr w:type="spellEnd"/>
            <w:r>
              <w:rPr>
                <w:bCs/>
              </w:rPr>
              <w:t xml:space="preserve"> в растительных клетках </w:t>
            </w:r>
            <w:r>
              <w:rPr>
                <w:b/>
                <w:i/>
              </w:rPr>
              <w:t>(</w:t>
            </w:r>
            <w:r w:rsidRPr="00801DDB">
              <w:rPr>
                <w:b/>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41AFF65" w14:textId="77B0BCC2" w:rsidR="00965F35" w:rsidRDefault="00965F35"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right w:val="single" w:sz="4" w:space="0" w:color="auto"/>
            </w:tcBorders>
          </w:tcPr>
          <w:p w14:paraId="1AC46756" w14:textId="34B04C61" w:rsidR="00965F35" w:rsidRDefault="00965F35" w:rsidP="00CC4E5D">
            <w:pPr>
              <w:autoSpaceDE w:val="0"/>
              <w:autoSpaceDN w:val="0"/>
              <w:adjustRightInd w:val="0"/>
              <w:jc w:val="center"/>
              <w:rPr>
                <w:rFonts w:ascii="Times New Roman CYR" w:hAnsi="Times New Roman CYR" w:cs="Times New Roman CYR"/>
                <w:lang w:eastAsia="en-US"/>
              </w:rPr>
            </w:pPr>
          </w:p>
        </w:tc>
      </w:tr>
      <w:tr w:rsidR="00901249" w14:paraId="38CE78E3" w14:textId="77777777" w:rsidTr="00A36965">
        <w:trPr>
          <w:trHeight w:val="210"/>
        </w:trPr>
        <w:tc>
          <w:tcPr>
            <w:tcW w:w="3619" w:type="dxa"/>
            <w:vMerge w:val="restart"/>
            <w:tcBorders>
              <w:top w:val="single" w:sz="4" w:space="0" w:color="auto"/>
              <w:left w:val="single" w:sz="4" w:space="0" w:color="auto"/>
              <w:right w:val="single" w:sz="4" w:space="0" w:color="auto"/>
            </w:tcBorders>
          </w:tcPr>
          <w:p w14:paraId="202AFCA9" w14:textId="4046E2C3" w:rsidR="00901249" w:rsidRDefault="00901249" w:rsidP="00CC4E5D">
            <w:pPr>
              <w:autoSpaceDE w:val="0"/>
              <w:autoSpaceDN w:val="0"/>
              <w:adjustRightInd w:val="0"/>
              <w:rPr>
                <w:b/>
                <w:bCs/>
              </w:rPr>
            </w:pPr>
            <w:r>
              <w:rPr>
                <w:b/>
                <w:bCs/>
              </w:rPr>
              <w:t xml:space="preserve">4.6 Сравнительная характеристика клеток </w:t>
            </w:r>
          </w:p>
        </w:tc>
        <w:tc>
          <w:tcPr>
            <w:tcW w:w="8016" w:type="dxa"/>
            <w:tcBorders>
              <w:top w:val="single" w:sz="4" w:space="0" w:color="auto"/>
              <w:left w:val="single" w:sz="4" w:space="0" w:color="auto"/>
              <w:right w:val="single" w:sz="4" w:space="0" w:color="000000"/>
            </w:tcBorders>
            <w:shd w:val="clear" w:color="auto" w:fill="FDE9D9" w:themeFill="accent6" w:themeFillTint="33"/>
          </w:tcPr>
          <w:p w14:paraId="2C2BA142" w14:textId="7DF57579" w:rsidR="00901249" w:rsidRDefault="00901249" w:rsidP="00CC4E5D">
            <w:pPr>
              <w:autoSpaceDE w:val="0"/>
              <w:autoSpaceDN w:val="0"/>
              <w:adjustRightInd w:val="0"/>
              <w:jc w:val="both"/>
              <w:rPr>
                <w:b/>
              </w:rPr>
            </w:pPr>
            <w:r>
              <w:rPr>
                <w:b/>
              </w:rPr>
              <w:t>Практическое занятие №2</w:t>
            </w:r>
          </w:p>
        </w:tc>
        <w:tc>
          <w:tcPr>
            <w:tcW w:w="980" w:type="dxa"/>
            <w:vMerge w:val="restart"/>
            <w:tcBorders>
              <w:top w:val="single" w:sz="4" w:space="0" w:color="auto"/>
              <w:left w:val="single" w:sz="4" w:space="0" w:color="000000"/>
              <w:right w:val="single" w:sz="4" w:space="0" w:color="auto"/>
            </w:tcBorders>
            <w:shd w:val="clear" w:color="auto" w:fill="FDE9D9" w:themeFill="accent6" w:themeFillTint="33"/>
          </w:tcPr>
          <w:p w14:paraId="20D62DDB" w14:textId="25C725F5" w:rsidR="00901249" w:rsidRDefault="00901249" w:rsidP="00CC4E5D">
            <w:pPr>
              <w:autoSpaceDE w:val="0"/>
              <w:autoSpaceDN w:val="0"/>
              <w:adjustRightInd w:val="0"/>
              <w:jc w:val="center"/>
              <w:rPr>
                <w:rFonts w:ascii="Times New Roman CYR" w:hAnsi="Times New Roman CYR" w:cs="Times New Roman CYR"/>
                <w:b/>
                <w:lang w:eastAsia="en-US"/>
              </w:rPr>
            </w:pPr>
            <w:r>
              <w:rPr>
                <w:rFonts w:ascii="Times New Roman CYR" w:hAnsi="Times New Roman CYR" w:cs="Times New Roman CYR"/>
                <w:b/>
                <w:lang w:eastAsia="en-US"/>
              </w:rPr>
              <w:t>1</w:t>
            </w:r>
          </w:p>
        </w:tc>
        <w:tc>
          <w:tcPr>
            <w:tcW w:w="1333" w:type="dxa"/>
            <w:vMerge/>
            <w:tcBorders>
              <w:left w:val="single" w:sz="4" w:space="0" w:color="auto"/>
              <w:right w:val="single" w:sz="4" w:space="0" w:color="auto"/>
            </w:tcBorders>
          </w:tcPr>
          <w:p w14:paraId="53A9EBF8" w14:textId="6F321F23" w:rsidR="00901249" w:rsidRDefault="00901249" w:rsidP="00CC4E5D">
            <w:pPr>
              <w:autoSpaceDE w:val="0"/>
              <w:autoSpaceDN w:val="0"/>
              <w:adjustRightInd w:val="0"/>
              <w:jc w:val="center"/>
              <w:rPr>
                <w:rFonts w:ascii="Times New Roman CYR" w:hAnsi="Times New Roman CYR" w:cs="Times New Roman CYR"/>
                <w:lang w:eastAsia="en-US"/>
              </w:rPr>
            </w:pPr>
          </w:p>
        </w:tc>
      </w:tr>
      <w:tr w:rsidR="00901249" w14:paraId="4F91AF5B" w14:textId="77777777" w:rsidTr="00A36965">
        <w:trPr>
          <w:trHeight w:val="278"/>
        </w:trPr>
        <w:tc>
          <w:tcPr>
            <w:tcW w:w="3619" w:type="dxa"/>
            <w:vMerge/>
            <w:tcBorders>
              <w:left w:val="single" w:sz="4" w:space="0" w:color="auto"/>
              <w:right w:val="single" w:sz="4" w:space="0" w:color="auto"/>
            </w:tcBorders>
          </w:tcPr>
          <w:p w14:paraId="6400769A" w14:textId="77777777" w:rsidR="00901249" w:rsidRDefault="00901249" w:rsidP="00CC4E5D">
            <w:pPr>
              <w:autoSpaceDE w:val="0"/>
              <w:autoSpaceDN w:val="0"/>
              <w:adjustRightInd w:val="0"/>
              <w:rPr>
                <w:b/>
                <w:bCs/>
              </w:rPr>
            </w:pPr>
          </w:p>
        </w:tc>
        <w:tc>
          <w:tcPr>
            <w:tcW w:w="8016" w:type="dxa"/>
            <w:tcBorders>
              <w:top w:val="single" w:sz="4" w:space="0" w:color="auto"/>
              <w:left w:val="single" w:sz="4" w:space="0" w:color="auto"/>
              <w:right w:val="single" w:sz="4" w:space="0" w:color="000000"/>
            </w:tcBorders>
            <w:shd w:val="clear" w:color="auto" w:fill="FDE9D9" w:themeFill="accent6" w:themeFillTint="33"/>
          </w:tcPr>
          <w:p w14:paraId="00D2DF7F" w14:textId="76CFD95D" w:rsidR="00901249" w:rsidRDefault="00901249" w:rsidP="00CC4E5D">
            <w:pPr>
              <w:autoSpaceDE w:val="0"/>
              <w:autoSpaceDN w:val="0"/>
              <w:adjustRightInd w:val="0"/>
              <w:jc w:val="both"/>
              <w:rPr>
                <w:bCs/>
              </w:rPr>
            </w:pPr>
            <w:r>
              <w:rPr>
                <w:bCs/>
              </w:rPr>
              <w:t xml:space="preserve">Изучение строения клеток различных организмов: животных, растений, бактерий. </w:t>
            </w:r>
          </w:p>
        </w:tc>
        <w:tc>
          <w:tcPr>
            <w:tcW w:w="980" w:type="dxa"/>
            <w:vMerge/>
            <w:tcBorders>
              <w:left w:val="single" w:sz="4" w:space="0" w:color="000000"/>
              <w:bottom w:val="single" w:sz="4" w:space="0" w:color="auto"/>
              <w:right w:val="single" w:sz="4" w:space="0" w:color="auto"/>
            </w:tcBorders>
            <w:shd w:val="clear" w:color="auto" w:fill="FDE9D9" w:themeFill="accent6" w:themeFillTint="33"/>
          </w:tcPr>
          <w:p w14:paraId="34D4ADAE" w14:textId="0E27BE95" w:rsidR="00901249" w:rsidRDefault="00901249" w:rsidP="00CC4E5D">
            <w:pPr>
              <w:autoSpaceDE w:val="0"/>
              <w:autoSpaceDN w:val="0"/>
              <w:adjustRightInd w:val="0"/>
              <w:jc w:val="center"/>
              <w:rPr>
                <w:rFonts w:ascii="Times New Roman CYR" w:hAnsi="Times New Roman CYR" w:cs="Times New Roman CYR"/>
                <w:b/>
                <w:lang w:eastAsia="en-US"/>
              </w:rPr>
            </w:pPr>
          </w:p>
        </w:tc>
        <w:tc>
          <w:tcPr>
            <w:tcW w:w="1333" w:type="dxa"/>
            <w:vMerge/>
            <w:tcBorders>
              <w:left w:val="single" w:sz="4" w:space="0" w:color="auto"/>
              <w:right w:val="single" w:sz="4" w:space="0" w:color="auto"/>
            </w:tcBorders>
          </w:tcPr>
          <w:p w14:paraId="5E17BBEF" w14:textId="77777777" w:rsidR="00901249" w:rsidRDefault="00901249" w:rsidP="00CC4E5D">
            <w:pPr>
              <w:autoSpaceDE w:val="0"/>
              <w:autoSpaceDN w:val="0"/>
              <w:adjustRightInd w:val="0"/>
              <w:jc w:val="center"/>
              <w:rPr>
                <w:rFonts w:ascii="Times New Roman CYR" w:hAnsi="Times New Roman CYR" w:cs="Times New Roman CYR"/>
                <w:lang w:eastAsia="en-US"/>
              </w:rPr>
            </w:pPr>
          </w:p>
        </w:tc>
      </w:tr>
      <w:tr w:rsidR="002E0A2D" w14:paraId="65CFDDE9" w14:textId="77777777" w:rsidTr="00A36965">
        <w:trPr>
          <w:trHeight w:val="525"/>
        </w:trPr>
        <w:tc>
          <w:tcPr>
            <w:tcW w:w="11635" w:type="dxa"/>
            <w:gridSpan w:val="2"/>
            <w:tcBorders>
              <w:top w:val="single" w:sz="4" w:space="0" w:color="auto"/>
              <w:bottom w:val="single" w:sz="4" w:space="0" w:color="000000"/>
              <w:right w:val="single" w:sz="4" w:space="0" w:color="auto"/>
            </w:tcBorders>
          </w:tcPr>
          <w:p w14:paraId="23010B08" w14:textId="5FB17339" w:rsidR="002E0A2D" w:rsidRDefault="002E0A2D" w:rsidP="00CC4E5D">
            <w:pPr>
              <w:autoSpaceDE w:val="0"/>
              <w:autoSpaceDN w:val="0"/>
              <w:adjustRightInd w:val="0"/>
              <w:jc w:val="center"/>
              <w:rPr>
                <w:rFonts w:ascii="Times New Roman CYR" w:hAnsi="Times New Roman CYR" w:cs="Times New Roman CYR"/>
                <w:b/>
                <w:bCs/>
                <w:lang w:eastAsia="en-US"/>
              </w:rPr>
            </w:pPr>
            <w:r w:rsidRPr="00153E29">
              <w:rPr>
                <w:rFonts w:ascii="Times New Roman CYR" w:hAnsi="Times New Roman CYR" w:cs="Times New Roman CYR"/>
                <w:b/>
                <w:bCs/>
                <w:lang w:eastAsia="en-US"/>
              </w:rPr>
              <w:t xml:space="preserve">Раздел </w:t>
            </w:r>
            <w:r>
              <w:rPr>
                <w:rFonts w:ascii="Times New Roman CYR" w:hAnsi="Times New Roman CYR" w:cs="Times New Roman CYR"/>
                <w:b/>
                <w:bCs/>
                <w:lang w:eastAsia="en-US"/>
              </w:rPr>
              <w:t>5</w:t>
            </w:r>
            <w:r w:rsidRPr="00153E29">
              <w:rPr>
                <w:rFonts w:ascii="Times New Roman CYR" w:hAnsi="Times New Roman CYR" w:cs="Times New Roman CYR"/>
                <w:b/>
                <w:bCs/>
                <w:lang w:eastAsia="en-US"/>
              </w:rPr>
              <w:t>. Жизнедеятельность клетки</w:t>
            </w:r>
          </w:p>
        </w:tc>
        <w:tc>
          <w:tcPr>
            <w:tcW w:w="980" w:type="dxa"/>
            <w:tcBorders>
              <w:top w:val="single" w:sz="4" w:space="0" w:color="auto"/>
              <w:left w:val="single" w:sz="4" w:space="0" w:color="auto"/>
              <w:bottom w:val="single" w:sz="4" w:space="0" w:color="000000"/>
            </w:tcBorders>
          </w:tcPr>
          <w:p w14:paraId="7A10E4A1" w14:textId="183DDD19" w:rsidR="002E0A2D" w:rsidRDefault="002E0A2D"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t>10</w:t>
            </w:r>
          </w:p>
        </w:tc>
        <w:tc>
          <w:tcPr>
            <w:tcW w:w="1333" w:type="dxa"/>
            <w:vMerge w:val="restart"/>
            <w:tcBorders>
              <w:top w:val="single" w:sz="4" w:space="0" w:color="auto"/>
              <w:left w:val="single" w:sz="4" w:space="0" w:color="auto"/>
              <w:bottom w:val="single" w:sz="4" w:space="0" w:color="auto"/>
              <w:right w:val="single" w:sz="4" w:space="0" w:color="auto"/>
            </w:tcBorders>
          </w:tcPr>
          <w:p w14:paraId="751FF390" w14:textId="56652B65" w:rsidR="002E0A2D" w:rsidRDefault="00B20CA1" w:rsidP="00CD5C2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lang w:eastAsia="en-US"/>
              </w:rPr>
              <w:t>2</w:t>
            </w:r>
          </w:p>
        </w:tc>
      </w:tr>
      <w:tr w:rsidR="002E0A2D" w14:paraId="6BAD265D" w14:textId="77777777" w:rsidTr="00A36965">
        <w:trPr>
          <w:trHeight w:val="564"/>
        </w:trPr>
        <w:tc>
          <w:tcPr>
            <w:tcW w:w="3619" w:type="dxa"/>
            <w:tcBorders>
              <w:top w:val="single" w:sz="4" w:space="0" w:color="000000"/>
              <w:right w:val="single" w:sz="4" w:space="0" w:color="000000"/>
            </w:tcBorders>
          </w:tcPr>
          <w:p w14:paraId="09BE9DE6" w14:textId="2066D6CB" w:rsidR="002E0A2D" w:rsidRPr="00725940" w:rsidRDefault="002E0A2D" w:rsidP="00725940">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5.1 </w:t>
            </w:r>
            <w:r w:rsidRPr="00725940">
              <w:rPr>
                <w:rFonts w:ascii="Times New Roman CYR" w:hAnsi="Times New Roman CYR" w:cs="Times New Roman CYR"/>
                <w:b/>
                <w:bCs/>
                <w:lang w:eastAsia="en-US"/>
              </w:rPr>
              <w:t xml:space="preserve">Обмен веществ </w:t>
            </w:r>
          </w:p>
          <w:p w14:paraId="70BC28F0" w14:textId="77777777" w:rsidR="002E0A2D" w:rsidRPr="00725940" w:rsidRDefault="002E0A2D" w:rsidP="00725940">
            <w:pPr>
              <w:autoSpaceDE w:val="0"/>
              <w:autoSpaceDN w:val="0"/>
              <w:adjustRightInd w:val="0"/>
              <w:rPr>
                <w:rFonts w:ascii="Times New Roman CYR" w:hAnsi="Times New Roman CYR" w:cs="Times New Roman CYR"/>
                <w:b/>
                <w:bCs/>
                <w:lang w:eastAsia="en-US"/>
              </w:rPr>
            </w:pPr>
            <w:r w:rsidRPr="00725940">
              <w:rPr>
                <w:rFonts w:ascii="Times New Roman CYR" w:hAnsi="Times New Roman CYR" w:cs="Times New Roman CYR"/>
                <w:b/>
                <w:bCs/>
                <w:lang w:eastAsia="en-US"/>
              </w:rPr>
              <w:t xml:space="preserve">и превращение энергии </w:t>
            </w:r>
          </w:p>
          <w:p w14:paraId="7281248F" w14:textId="7D7B7BB7" w:rsidR="002E0A2D" w:rsidRDefault="002E0A2D" w:rsidP="00725940">
            <w:pPr>
              <w:autoSpaceDE w:val="0"/>
              <w:autoSpaceDN w:val="0"/>
              <w:adjustRightInd w:val="0"/>
              <w:rPr>
                <w:rFonts w:ascii="Times New Roman CYR" w:hAnsi="Times New Roman CYR" w:cs="Times New Roman CYR"/>
                <w:b/>
                <w:bCs/>
                <w:lang w:eastAsia="en-US"/>
              </w:rPr>
            </w:pPr>
            <w:r w:rsidRPr="00725940">
              <w:rPr>
                <w:rFonts w:ascii="Times New Roman CYR" w:hAnsi="Times New Roman CYR" w:cs="Times New Roman CYR"/>
                <w:b/>
                <w:bCs/>
                <w:lang w:eastAsia="en-US"/>
              </w:rPr>
              <w:t>в клетке</w:t>
            </w:r>
          </w:p>
        </w:tc>
        <w:tc>
          <w:tcPr>
            <w:tcW w:w="8016" w:type="dxa"/>
            <w:tcBorders>
              <w:top w:val="single" w:sz="4" w:space="0" w:color="000000"/>
              <w:left w:val="single" w:sz="4" w:space="0" w:color="000000"/>
              <w:right w:val="single" w:sz="4" w:space="0" w:color="000000"/>
            </w:tcBorders>
          </w:tcPr>
          <w:p w14:paraId="649E6478" w14:textId="77777777" w:rsidR="002E0A2D" w:rsidRPr="00725940" w:rsidRDefault="002E0A2D" w:rsidP="00725940">
            <w:pPr>
              <w:autoSpaceDE w:val="0"/>
              <w:autoSpaceDN w:val="0"/>
              <w:adjustRightInd w:val="0"/>
              <w:jc w:val="both"/>
              <w:rPr>
                <w:bCs/>
              </w:rPr>
            </w:pPr>
            <w:r w:rsidRPr="00725940">
              <w:rPr>
                <w:bCs/>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w:t>
            </w:r>
          </w:p>
          <w:p w14:paraId="5F6477E3" w14:textId="6F7D28E7" w:rsidR="002E0A2D" w:rsidRDefault="002E0A2D" w:rsidP="00725940">
            <w:pPr>
              <w:autoSpaceDE w:val="0"/>
              <w:autoSpaceDN w:val="0"/>
              <w:adjustRightInd w:val="0"/>
              <w:jc w:val="both"/>
              <w:rPr>
                <w:bCs/>
              </w:rPr>
            </w:pPr>
            <w:r w:rsidRPr="00725940">
              <w:rPr>
                <w:bCs/>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w:t>
            </w:r>
            <w:r w:rsidRPr="00725940">
              <w:rPr>
                <w:bCs/>
              </w:rPr>
              <w:lastRenderedPageBreak/>
              <w:t>бактерии. Значение хемосинтеза для жизни на Земле.</w:t>
            </w:r>
            <w:r w:rsidRPr="00725940">
              <w:rPr>
                <w:b/>
                <w:bCs/>
                <w:i/>
              </w:rPr>
              <w:t xml:space="preserve"> </w:t>
            </w:r>
            <w:r>
              <w:rPr>
                <w:b/>
                <w:i/>
              </w:rPr>
              <w:t>(</w:t>
            </w:r>
            <w:r w:rsidR="00801DDB" w:rsidRPr="00801DDB">
              <w:rPr>
                <w:b/>
                <w:i/>
              </w:rPr>
              <w:t>ОП.05 Машины и оборудование в с/х профессионально ориентированного содержания)</w:t>
            </w:r>
          </w:p>
        </w:tc>
        <w:tc>
          <w:tcPr>
            <w:tcW w:w="980" w:type="dxa"/>
            <w:tcBorders>
              <w:top w:val="single" w:sz="4" w:space="0" w:color="000000"/>
              <w:left w:val="single" w:sz="4" w:space="0" w:color="000000"/>
              <w:right w:val="single" w:sz="4" w:space="0" w:color="auto"/>
            </w:tcBorders>
          </w:tcPr>
          <w:p w14:paraId="2C5815B5" w14:textId="77777777" w:rsidR="002E0A2D" w:rsidRDefault="002E0A2D" w:rsidP="00CC4E5D">
            <w:pPr>
              <w:autoSpaceDE w:val="0"/>
              <w:autoSpaceDN w:val="0"/>
              <w:adjustRightInd w:val="0"/>
              <w:jc w:val="center"/>
              <w:rPr>
                <w:b/>
                <w:lang w:eastAsia="en-US"/>
              </w:rPr>
            </w:pPr>
            <w:r>
              <w:rPr>
                <w:b/>
                <w:lang w:eastAsia="en-US"/>
              </w:rPr>
              <w:lastRenderedPageBreak/>
              <w:t>2</w:t>
            </w:r>
          </w:p>
        </w:tc>
        <w:tc>
          <w:tcPr>
            <w:tcW w:w="1333" w:type="dxa"/>
            <w:vMerge/>
            <w:tcBorders>
              <w:top w:val="single" w:sz="4" w:space="0" w:color="auto"/>
              <w:left w:val="single" w:sz="4" w:space="0" w:color="auto"/>
              <w:bottom w:val="single" w:sz="4" w:space="0" w:color="auto"/>
              <w:right w:val="single" w:sz="4" w:space="0" w:color="auto"/>
            </w:tcBorders>
          </w:tcPr>
          <w:p w14:paraId="4A459D37" w14:textId="3356F747" w:rsidR="002E0A2D" w:rsidRDefault="002E0A2D" w:rsidP="00CC4E5D">
            <w:pPr>
              <w:autoSpaceDE w:val="0"/>
              <w:autoSpaceDN w:val="0"/>
              <w:adjustRightInd w:val="0"/>
              <w:jc w:val="center"/>
              <w:rPr>
                <w:lang w:eastAsia="en-US"/>
              </w:rPr>
            </w:pPr>
          </w:p>
        </w:tc>
      </w:tr>
      <w:tr w:rsidR="002E0A2D" w14:paraId="6C458397" w14:textId="77777777" w:rsidTr="00A36965">
        <w:trPr>
          <w:trHeight w:val="564"/>
        </w:trPr>
        <w:tc>
          <w:tcPr>
            <w:tcW w:w="3619" w:type="dxa"/>
            <w:tcBorders>
              <w:top w:val="single" w:sz="4" w:space="0" w:color="000000"/>
              <w:right w:val="single" w:sz="4" w:space="0" w:color="000000"/>
            </w:tcBorders>
          </w:tcPr>
          <w:p w14:paraId="21C509CD" w14:textId="026ECCD5" w:rsidR="002E0A2D" w:rsidRDefault="002E0A2D" w:rsidP="00725940">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lastRenderedPageBreak/>
              <w:t>5.2 Энергетический обмен</w:t>
            </w:r>
          </w:p>
        </w:tc>
        <w:tc>
          <w:tcPr>
            <w:tcW w:w="8016" w:type="dxa"/>
            <w:tcBorders>
              <w:top w:val="single" w:sz="4" w:space="0" w:color="000000"/>
              <w:left w:val="single" w:sz="4" w:space="0" w:color="000000"/>
              <w:right w:val="single" w:sz="4" w:space="0" w:color="000000"/>
            </w:tcBorders>
          </w:tcPr>
          <w:p w14:paraId="1F15D2AB" w14:textId="2DCFF280" w:rsidR="002E0A2D" w:rsidRPr="00725940" w:rsidRDefault="002E0A2D" w:rsidP="00725940">
            <w:pPr>
              <w:autoSpaceDE w:val="0"/>
              <w:autoSpaceDN w:val="0"/>
              <w:adjustRightInd w:val="0"/>
              <w:jc w:val="both"/>
              <w:rPr>
                <w:bCs/>
              </w:rPr>
            </w:pPr>
            <w:r w:rsidRPr="00B532D8">
              <w:rPr>
                <w:bCs/>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80" w:type="dxa"/>
            <w:tcBorders>
              <w:top w:val="single" w:sz="4" w:space="0" w:color="000000"/>
              <w:left w:val="single" w:sz="4" w:space="0" w:color="000000"/>
              <w:right w:val="single" w:sz="4" w:space="0" w:color="auto"/>
            </w:tcBorders>
          </w:tcPr>
          <w:p w14:paraId="233FB1C1" w14:textId="5C21A55C" w:rsidR="002E0A2D" w:rsidRDefault="00B80CE9" w:rsidP="00CC4E5D">
            <w:pPr>
              <w:autoSpaceDE w:val="0"/>
              <w:autoSpaceDN w:val="0"/>
              <w:adjustRightInd w:val="0"/>
              <w:jc w:val="center"/>
              <w:rPr>
                <w:b/>
                <w:lang w:eastAsia="en-US"/>
              </w:rPr>
            </w:pPr>
            <w:r>
              <w:rPr>
                <w:b/>
                <w:lang w:eastAsia="en-US"/>
              </w:rPr>
              <w:t>2</w:t>
            </w:r>
          </w:p>
        </w:tc>
        <w:tc>
          <w:tcPr>
            <w:tcW w:w="1333" w:type="dxa"/>
            <w:vMerge/>
            <w:tcBorders>
              <w:top w:val="single" w:sz="4" w:space="0" w:color="auto"/>
              <w:left w:val="single" w:sz="4" w:space="0" w:color="auto"/>
              <w:bottom w:val="single" w:sz="4" w:space="0" w:color="auto"/>
              <w:right w:val="single" w:sz="4" w:space="0" w:color="auto"/>
            </w:tcBorders>
          </w:tcPr>
          <w:p w14:paraId="5D930577" w14:textId="3260BAB3" w:rsidR="002E0A2D" w:rsidRDefault="002E0A2D" w:rsidP="00CC4E5D">
            <w:pPr>
              <w:autoSpaceDE w:val="0"/>
              <w:autoSpaceDN w:val="0"/>
              <w:adjustRightInd w:val="0"/>
              <w:jc w:val="center"/>
              <w:rPr>
                <w:lang w:eastAsia="en-US"/>
              </w:rPr>
            </w:pPr>
          </w:p>
        </w:tc>
      </w:tr>
      <w:tr w:rsidR="002E0A2D" w14:paraId="374FE50B" w14:textId="77777777" w:rsidTr="00A36965">
        <w:trPr>
          <w:trHeight w:val="555"/>
        </w:trPr>
        <w:tc>
          <w:tcPr>
            <w:tcW w:w="3619" w:type="dxa"/>
            <w:tcBorders>
              <w:top w:val="single" w:sz="4" w:space="0" w:color="auto"/>
              <w:left w:val="single" w:sz="4" w:space="0" w:color="auto"/>
              <w:bottom w:val="single" w:sz="4" w:space="0" w:color="auto"/>
              <w:right w:val="single" w:sz="4" w:space="0" w:color="auto"/>
            </w:tcBorders>
          </w:tcPr>
          <w:p w14:paraId="5BFC862A" w14:textId="508DDA20" w:rsidR="002E0A2D" w:rsidRDefault="002E0A2D"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 xml:space="preserve">5.3 </w:t>
            </w:r>
            <w:r w:rsidRPr="00B532D8">
              <w:rPr>
                <w:rFonts w:ascii="Times New Roman CYR" w:hAnsi="Times New Roman CYR" w:cs="Times New Roman CYR"/>
                <w:b/>
                <w:bCs/>
                <w:lang w:eastAsia="en-US"/>
              </w:rPr>
              <w:t>Биосинтез белка</w:t>
            </w:r>
          </w:p>
        </w:tc>
        <w:tc>
          <w:tcPr>
            <w:tcW w:w="8016" w:type="dxa"/>
            <w:tcBorders>
              <w:top w:val="single" w:sz="4" w:space="0" w:color="000000"/>
              <w:left w:val="single" w:sz="4" w:space="0" w:color="auto"/>
              <w:bottom w:val="single" w:sz="4" w:space="0" w:color="auto"/>
              <w:right w:val="single" w:sz="4" w:space="0" w:color="000000"/>
            </w:tcBorders>
          </w:tcPr>
          <w:p w14:paraId="01B3D726" w14:textId="6B5F76A1" w:rsidR="002E0A2D" w:rsidRDefault="002E0A2D" w:rsidP="00CC4E5D">
            <w:pPr>
              <w:autoSpaceDE w:val="0"/>
              <w:autoSpaceDN w:val="0"/>
              <w:adjustRightInd w:val="0"/>
              <w:jc w:val="both"/>
              <w:rPr>
                <w:rFonts w:ascii="Times New Roman CYR" w:hAnsi="Times New Roman CYR" w:cs="Times New Roman CYR"/>
                <w:lang w:eastAsia="en-US"/>
              </w:rPr>
            </w:pPr>
            <w:r w:rsidRPr="00B532D8">
              <w:rPr>
                <w:rFonts w:ascii="Times New Roman CYR" w:hAnsi="Times New Roman CYR" w:cs="Times New Roman CYR"/>
                <w:lang w:eastAsia="en-US"/>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r>
              <w:rPr>
                <w:bCs/>
                <w:iCs/>
              </w:rPr>
              <w:t>.</w:t>
            </w:r>
          </w:p>
        </w:tc>
        <w:tc>
          <w:tcPr>
            <w:tcW w:w="980" w:type="dxa"/>
            <w:tcBorders>
              <w:top w:val="single" w:sz="4" w:space="0" w:color="000000"/>
              <w:left w:val="single" w:sz="4" w:space="0" w:color="000000"/>
              <w:bottom w:val="single" w:sz="4" w:space="0" w:color="auto"/>
              <w:right w:val="single" w:sz="4" w:space="0" w:color="auto"/>
            </w:tcBorders>
          </w:tcPr>
          <w:p w14:paraId="6B5170C5" w14:textId="77777777" w:rsidR="002E0A2D" w:rsidRDefault="002E0A2D" w:rsidP="00CC4E5D">
            <w:pPr>
              <w:autoSpaceDE w:val="0"/>
              <w:autoSpaceDN w:val="0"/>
              <w:adjustRightInd w:val="0"/>
              <w:jc w:val="center"/>
              <w:rPr>
                <w:b/>
                <w:lang w:eastAsia="en-US"/>
              </w:rPr>
            </w:pPr>
            <w:r>
              <w:rPr>
                <w:b/>
                <w:lang w:eastAsia="en-US"/>
              </w:rPr>
              <w:t>2</w:t>
            </w:r>
          </w:p>
        </w:tc>
        <w:tc>
          <w:tcPr>
            <w:tcW w:w="1333" w:type="dxa"/>
            <w:vMerge w:val="restart"/>
            <w:tcBorders>
              <w:top w:val="single" w:sz="4" w:space="0" w:color="auto"/>
              <w:left w:val="single" w:sz="4" w:space="0" w:color="auto"/>
              <w:bottom w:val="single" w:sz="4" w:space="0" w:color="auto"/>
              <w:right w:val="single" w:sz="4" w:space="0" w:color="auto"/>
            </w:tcBorders>
          </w:tcPr>
          <w:p w14:paraId="2E60169A" w14:textId="0809C8C8" w:rsidR="002E0A2D" w:rsidRDefault="00CC4E5D" w:rsidP="00CC4E5D">
            <w:pPr>
              <w:autoSpaceDE w:val="0"/>
              <w:autoSpaceDN w:val="0"/>
              <w:adjustRightInd w:val="0"/>
              <w:jc w:val="center"/>
              <w:rPr>
                <w:lang w:eastAsia="en-US"/>
              </w:rPr>
            </w:pPr>
            <w:r>
              <w:rPr>
                <w:lang w:eastAsia="en-US"/>
              </w:rPr>
              <w:t>2</w:t>
            </w:r>
          </w:p>
        </w:tc>
      </w:tr>
      <w:tr w:rsidR="002E0A2D" w14:paraId="1B2B5496" w14:textId="77777777" w:rsidTr="00A36965">
        <w:trPr>
          <w:trHeight w:val="555"/>
        </w:trPr>
        <w:tc>
          <w:tcPr>
            <w:tcW w:w="3619" w:type="dxa"/>
            <w:tcBorders>
              <w:top w:val="single" w:sz="4" w:space="0" w:color="auto"/>
              <w:left w:val="single" w:sz="4" w:space="0" w:color="auto"/>
              <w:bottom w:val="single" w:sz="4" w:space="0" w:color="auto"/>
              <w:right w:val="single" w:sz="4" w:space="0" w:color="auto"/>
            </w:tcBorders>
          </w:tcPr>
          <w:p w14:paraId="0F129B56" w14:textId="0C118749" w:rsidR="002E0A2D" w:rsidRDefault="002E0A2D"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 xml:space="preserve">5.4 </w:t>
            </w:r>
            <w:r w:rsidR="00F539EC" w:rsidRPr="00F539EC">
              <w:rPr>
                <w:rFonts w:ascii="Times New Roman CYR" w:hAnsi="Times New Roman CYR" w:cs="Times New Roman CYR"/>
                <w:b/>
                <w:bCs/>
                <w:lang w:eastAsia="en-US"/>
              </w:rPr>
              <w:t>Вирусы – неклеточные формы жизни и облигатные паразиты.</w:t>
            </w:r>
          </w:p>
        </w:tc>
        <w:tc>
          <w:tcPr>
            <w:tcW w:w="8016" w:type="dxa"/>
            <w:tcBorders>
              <w:top w:val="single" w:sz="4" w:space="0" w:color="auto"/>
              <w:left w:val="single" w:sz="4" w:space="0" w:color="auto"/>
              <w:bottom w:val="single" w:sz="4" w:space="0" w:color="auto"/>
              <w:right w:val="single" w:sz="4" w:space="0" w:color="auto"/>
            </w:tcBorders>
          </w:tcPr>
          <w:p w14:paraId="57DDD888" w14:textId="4030D179" w:rsidR="002E0A2D" w:rsidRDefault="002E0A2D"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Строение простых и сложных вирусов, ретровирусов, бактериофагов. Жизненный цикл ДНК-содержащих вирусов, РНК-содержащих вирусов, бактериофагов. Обратная транскрипция, ревертаза, интеграза. Вирусные заболевания человека, животных, растений. СПИД, COVID-19, социальные и медицинские проблемы.</w:t>
            </w:r>
            <w:r>
              <w:rPr>
                <w:b/>
                <w:i/>
              </w:rPr>
              <w:t xml:space="preserve"> (</w:t>
            </w:r>
            <w:r w:rsidR="00801DDB" w:rsidRPr="00801DDB">
              <w:rPr>
                <w:b/>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74C8AC46" w14:textId="77208239" w:rsidR="002E0A2D" w:rsidRDefault="00252ADB" w:rsidP="00CC4E5D">
            <w:pPr>
              <w:autoSpaceDE w:val="0"/>
              <w:autoSpaceDN w:val="0"/>
              <w:adjustRightInd w:val="0"/>
              <w:jc w:val="center"/>
              <w:rPr>
                <w:b/>
                <w:lang w:eastAsia="en-US"/>
              </w:rPr>
            </w:pPr>
            <w:r>
              <w:rPr>
                <w:b/>
                <w:lang w:eastAsia="en-US"/>
              </w:rPr>
              <w:t>3</w:t>
            </w:r>
          </w:p>
        </w:tc>
        <w:tc>
          <w:tcPr>
            <w:tcW w:w="1333" w:type="dxa"/>
            <w:vMerge/>
            <w:tcBorders>
              <w:top w:val="single" w:sz="4" w:space="0" w:color="auto"/>
              <w:left w:val="single" w:sz="4" w:space="0" w:color="auto"/>
              <w:bottom w:val="single" w:sz="4" w:space="0" w:color="auto"/>
              <w:right w:val="single" w:sz="4" w:space="0" w:color="auto"/>
            </w:tcBorders>
          </w:tcPr>
          <w:p w14:paraId="5185F596" w14:textId="7FF959B1" w:rsidR="002E0A2D" w:rsidRDefault="002E0A2D" w:rsidP="00CC4E5D">
            <w:pPr>
              <w:autoSpaceDE w:val="0"/>
              <w:autoSpaceDN w:val="0"/>
              <w:adjustRightInd w:val="0"/>
              <w:jc w:val="center"/>
              <w:rPr>
                <w:lang w:eastAsia="en-US"/>
              </w:rPr>
            </w:pPr>
          </w:p>
        </w:tc>
      </w:tr>
      <w:tr w:rsidR="002E0A2D" w14:paraId="133407BA" w14:textId="77777777" w:rsidTr="00A36965">
        <w:trPr>
          <w:trHeight w:val="277"/>
        </w:trPr>
        <w:tc>
          <w:tcPr>
            <w:tcW w:w="11635" w:type="dxa"/>
            <w:gridSpan w:val="2"/>
            <w:tcBorders>
              <w:top w:val="single" w:sz="4" w:space="0" w:color="auto"/>
              <w:left w:val="single" w:sz="4" w:space="0" w:color="auto"/>
              <w:bottom w:val="single" w:sz="4" w:space="0" w:color="auto"/>
              <w:right w:val="single" w:sz="4" w:space="0" w:color="auto"/>
            </w:tcBorders>
          </w:tcPr>
          <w:p w14:paraId="49DFC201" w14:textId="0E5068B8" w:rsidR="002E0A2D" w:rsidRPr="00D975FD" w:rsidRDefault="002E0A2D" w:rsidP="00CC4E5D">
            <w:pPr>
              <w:autoSpaceDE w:val="0"/>
              <w:autoSpaceDN w:val="0"/>
              <w:adjustRightInd w:val="0"/>
              <w:jc w:val="both"/>
              <w:rPr>
                <w:rFonts w:ascii="Times New Roman CYR" w:hAnsi="Times New Roman CYR" w:cs="Times New Roman CYR"/>
                <w:b/>
                <w:bCs/>
                <w:lang w:eastAsia="en-US"/>
              </w:rPr>
            </w:pPr>
            <w:r w:rsidRPr="00D975FD">
              <w:rPr>
                <w:rFonts w:ascii="Times New Roman CYR" w:hAnsi="Times New Roman CYR" w:cs="Times New Roman CYR"/>
                <w:b/>
                <w:bCs/>
                <w:lang w:eastAsia="en-US"/>
              </w:rPr>
              <w:t xml:space="preserve">Контрольная работа № 1 </w:t>
            </w:r>
            <w:r w:rsidRPr="00D975FD">
              <w:rPr>
                <w:rFonts w:ascii="Times New Roman CYR" w:hAnsi="Times New Roman CYR" w:cs="Times New Roman CYR"/>
                <w:lang w:eastAsia="en-US"/>
              </w:rPr>
              <w:t>«Молекулярный уровень организации живого»</w:t>
            </w:r>
          </w:p>
        </w:tc>
        <w:tc>
          <w:tcPr>
            <w:tcW w:w="980" w:type="dxa"/>
            <w:tcBorders>
              <w:top w:val="single" w:sz="4" w:space="0" w:color="auto"/>
              <w:left w:val="single" w:sz="4" w:space="0" w:color="auto"/>
              <w:bottom w:val="single" w:sz="4" w:space="0" w:color="auto"/>
              <w:right w:val="single" w:sz="4" w:space="0" w:color="auto"/>
            </w:tcBorders>
          </w:tcPr>
          <w:p w14:paraId="28228944" w14:textId="0A4DD9C9" w:rsidR="002E0A2D" w:rsidRDefault="00252ADB" w:rsidP="00CC4E5D">
            <w:pPr>
              <w:autoSpaceDE w:val="0"/>
              <w:autoSpaceDN w:val="0"/>
              <w:adjustRightInd w:val="0"/>
              <w:jc w:val="center"/>
              <w:rPr>
                <w:b/>
                <w:lang w:eastAsia="en-US"/>
              </w:rPr>
            </w:pPr>
            <w:r>
              <w:rPr>
                <w:b/>
                <w:lang w:eastAsia="en-US"/>
              </w:rPr>
              <w:t>1</w:t>
            </w:r>
          </w:p>
        </w:tc>
        <w:tc>
          <w:tcPr>
            <w:tcW w:w="1333" w:type="dxa"/>
            <w:vMerge/>
            <w:tcBorders>
              <w:top w:val="single" w:sz="4" w:space="0" w:color="auto"/>
              <w:left w:val="single" w:sz="4" w:space="0" w:color="auto"/>
              <w:bottom w:val="single" w:sz="4" w:space="0" w:color="auto"/>
              <w:right w:val="single" w:sz="4" w:space="0" w:color="auto"/>
            </w:tcBorders>
          </w:tcPr>
          <w:p w14:paraId="4FF8B491" w14:textId="77777777" w:rsidR="002E0A2D" w:rsidRDefault="002E0A2D" w:rsidP="00CC4E5D">
            <w:pPr>
              <w:autoSpaceDE w:val="0"/>
              <w:autoSpaceDN w:val="0"/>
              <w:adjustRightInd w:val="0"/>
              <w:jc w:val="center"/>
              <w:rPr>
                <w:lang w:eastAsia="en-US"/>
              </w:rPr>
            </w:pPr>
          </w:p>
        </w:tc>
      </w:tr>
      <w:tr w:rsidR="00CC4E5D" w14:paraId="12CCE5BF" w14:textId="77777777" w:rsidTr="00A36965">
        <w:trPr>
          <w:trHeight w:val="277"/>
        </w:trPr>
        <w:tc>
          <w:tcPr>
            <w:tcW w:w="11635" w:type="dxa"/>
            <w:gridSpan w:val="2"/>
            <w:tcBorders>
              <w:top w:val="single" w:sz="4" w:space="0" w:color="auto"/>
              <w:left w:val="single" w:sz="4" w:space="0" w:color="auto"/>
              <w:bottom w:val="single" w:sz="4" w:space="0" w:color="auto"/>
              <w:right w:val="single" w:sz="4" w:space="0" w:color="000000"/>
            </w:tcBorders>
          </w:tcPr>
          <w:p w14:paraId="01307A78" w14:textId="11E33BBF" w:rsidR="00CC4E5D" w:rsidRDefault="00CC4E5D" w:rsidP="00CC4E5D">
            <w:pPr>
              <w:autoSpaceDE w:val="0"/>
              <w:autoSpaceDN w:val="0"/>
              <w:adjustRightInd w:val="0"/>
              <w:jc w:val="center"/>
              <w:rPr>
                <w:rFonts w:ascii="Times New Roman CYR" w:hAnsi="Times New Roman CYR" w:cs="Times New Roman CYR"/>
                <w:b/>
                <w:bCs/>
                <w:lang w:eastAsia="en-US"/>
              </w:rPr>
            </w:pPr>
            <w:r w:rsidRPr="00D975FD">
              <w:rPr>
                <w:rFonts w:ascii="Times New Roman CYR" w:hAnsi="Times New Roman CYR" w:cs="Times New Roman CYR"/>
                <w:b/>
                <w:bCs/>
                <w:lang w:eastAsia="en-US"/>
              </w:rPr>
              <w:t xml:space="preserve">Раздел </w:t>
            </w:r>
            <w:r>
              <w:rPr>
                <w:rFonts w:ascii="Times New Roman CYR" w:hAnsi="Times New Roman CYR" w:cs="Times New Roman CYR"/>
                <w:b/>
                <w:bCs/>
                <w:lang w:eastAsia="en-US"/>
              </w:rPr>
              <w:t>6</w:t>
            </w:r>
            <w:r w:rsidRPr="00D975FD">
              <w:rPr>
                <w:rFonts w:ascii="Times New Roman CYR" w:hAnsi="Times New Roman CYR" w:cs="Times New Roman CYR"/>
                <w:b/>
                <w:bCs/>
                <w:lang w:eastAsia="en-US"/>
              </w:rPr>
              <w:t>. Размножение и индивидуальное развитие организмов</w:t>
            </w:r>
          </w:p>
        </w:tc>
        <w:tc>
          <w:tcPr>
            <w:tcW w:w="980" w:type="dxa"/>
            <w:tcBorders>
              <w:left w:val="single" w:sz="4" w:space="0" w:color="000000"/>
              <w:bottom w:val="single" w:sz="4" w:space="0" w:color="auto"/>
              <w:right w:val="single" w:sz="4" w:space="0" w:color="auto"/>
            </w:tcBorders>
          </w:tcPr>
          <w:p w14:paraId="3BD6F070" w14:textId="45DB888D" w:rsidR="00CC4E5D" w:rsidRDefault="00CC4E5D" w:rsidP="00CC4E5D">
            <w:pPr>
              <w:autoSpaceDE w:val="0"/>
              <w:autoSpaceDN w:val="0"/>
              <w:adjustRightInd w:val="0"/>
              <w:jc w:val="center"/>
              <w:rPr>
                <w:b/>
                <w:lang w:eastAsia="en-US"/>
              </w:rPr>
            </w:pPr>
            <w:r>
              <w:rPr>
                <w:b/>
                <w:lang w:eastAsia="en-US"/>
              </w:rPr>
              <w:t>14</w:t>
            </w:r>
          </w:p>
        </w:tc>
        <w:tc>
          <w:tcPr>
            <w:tcW w:w="1333" w:type="dxa"/>
            <w:tcBorders>
              <w:top w:val="single" w:sz="4" w:space="0" w:color="auto"/>
              <w:left w:val="single" w:sz="4" w:space="0" w:color="auto"/>
              <w:bottom w:val="single" w:sz="4" w:space="0" w:color="auto"/>
              <w:right w:val="single" w:sz="4" w:space="0" w:color="auto"/>
            </w:tcBorders>
          </w:tcPr>
          <w:p w14:paraId="3FD2BDEC" w14:textId="5A5EABFA" w:rsidR="00CC4E5D" w:rsidRDefault="00CC4E5D" w:rsidP="00CD5C2D">
            <w:pPr>
              <w:autoSpaceDE w:val="0"/>
              <w:autoSpaceDN w:val="0"/>
              <w:adjustRightInd w:val="0"/>
              <w:jc w:val="center"/>
              <w:rPr>
                <w:lang w:eastAsia="en-US"/>
              </w:rPr>
            </w:pPr>
          </w:p>
        </w:tc>
      </w:tr>
      <w:tr w:rsidR="00CC4E5D" w14:paraId="776B186D" w14:textId="77777777" w:rsidTr="00A36965">
        <w:trPr>
          <w:trHeight w:val="277"/>
        </w:trPr>
        <w:tc>
          <w:tcPr>
            <w:tcW w:w="3619" w:type="dxa"/>
            <w:tcBorders>
              <w:top w:val="single" w:sz="4" w:space="0" w:color="auto"/>
              <w:left w:val="single" w:sz="4" w:space="0" w:color="auto"/>
              <w:bottom w:val="single" w:sz="4" w:space="0" w:color="auto"/>
              <w:right w:val="single" w:sz="4" w:space="0" w:color="auto"/>
            </w:tcBorders>
          </w:tcPr>
          <w:p w14:paraId="59969026" w14:textId="100C85AD" w:rsidR="00CC4E5D" w:rsidRDefault="00CC4E5D"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 xml:space="preserve">6.1 </w:t>
            </w:r>
            <w:r w:rsidRPr="00D975FD">
              <w:rPr>
                <w:rFonts w:ascii="Times New Roman CYR" w:hAnsi="Times New Roman CYR" w:cs="Times New Roman CYR"/>
                <w:b/>
                <w:bCs/>
                <w:lang w:eastAsia="en-US"/>
              </w:rPr>
              <w:t>Жизненный цикл клетки</w:t>
            </w:r>
          </w:p>
        </w:tc>
        <w:tc>
          <w:tcPr>
            <w:tcW w:w="8016" w:type="dxa"/>
            <w:tcBorders>
              <w:top w:val="single" w:sz="4" w:space="0" w:color="000000"/>
              <w:left w:val="single" w:sz="4" w:space="0" w:color="auto"/>
              <w:bottom w:val="single" w:sz="4" w:space="0" w:color="auto"/>
              <w:right w:val="single" w:sz="4" w:space="0" w:color="000000"/>
            </w:tcBorders>
          </w:tcPr>
          <w:p w14:paraId="245B1477" w14:textId="433A3986" w:rsidR="00CC4E5D" w:rsidRDefault="00CC4E5D" w:rsidP="00CC4E5D">
            <w:pPr>
              <w:autoSpaceDE w:val="0"/>
              <w:autoSpaceDN w:val="0"/>
              <w:adjustRightInd w:val="0"/>
              <w:jc w:val="both"/>
              <w:rPr>
                <w:rFonts w:ascii="Times New Roman CYR" w:hAnsi="Times New Roman CYR" w:cs="Times New Roman CYR"/>
                <w:lang w:eastAsia="en-US"/>
              </w:rPr>
            </w:pPr>
            <w:r w:rsidRPr="00E576B6">
              <w:rPr>
                <w:rFonts w:ascii="Times New Roman CYR" w:hAnsi="Times New Roman CYR" w:cs="Times New Roman CYR"/>
                <w:lang w:eastAsia="en-US"/>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980" w:type="dxa"/>
            <w:tcBorders>
              <w:left w:val="single" w:sz="4" w:space="0" w:color="000000"/>
              <w:bottom w:val="single" w:sz="4" w:space="0" w:color="auto"/>
              <w:right w:val="single" w:sz="4" w:space="0" w:color="auto"/>
            </w:tcBorders>
          </w:tcPr>
          <w:p w14:paraId="552CD82C" w14:textId="413800A8" w:rsidR="00CC4E5D" w:rsidRDefault="00CC4E5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346DE807" w14:textId="21D67263" w:rsidR="00CC4E5D" w:rsidRDefault="00CC4E5D" w:rsidP="00CC4E5D">
            <w:pPr>
              <w:autoSpaceDE w:val="0"/>
              <w:autoSpaceDN w:val="0"/>
              <w:adjustRightInd w:val="0"/>
              <w:jc w:val="center"/>
              <w:rPr>
                <w:lang w:eastAsia="en-US"/>
              </w:rPr>
            </w:pPr>
            <w:r>
              <w:rPr>
                <w:lang w:eastAsia="en-US"/>
              </w:rPr>
              <w:t>2</w:t>
            </w:r>
          </w:p>
        </w:tc>
      </w:tr>
      <w:tr w:rsidR="00252ADB" w14:paraId="7AAA26D5" w14:textId="77777777" w:rsidTr="00A36965">
        <w:trPr>
          <w:trHeight w:val="247"/>
        </w:trPr>
        <w:tc>
          <w:tcPr>
            <w:tcW w:w="3619" w:type="dxa"/>
            <w:vMerge w:val="restart"/>
            <w:tcBorders>
              <w:top w:val="single" w:sz="4" w:space="0" w:color="auto"/>
              <w:left w:val="single" w:sz="4" w:space="0" w:color="auto"/>
              <w:right w:val="single" w:sz="4" w:space="0" w:color="auto"/>
            </w:tcBorders>
          </w:tcPr>
          <w:p w14:paraId="32B9F00A" w14:textId="36742D26" w:rsidR="00252ADB" w:rsidRPr="00E576B6" w:rsidRDefault="00252ADB" w:rsidP="00CC4E5D">
            <w:pPr>
              <w:autoSpaceDE w:val="0"/>
              <w:autoSpaceDN w:val="0"/>
              <w:adjustRightInd w:val="0"/>
              <w:rPr>
                <w:rFonts w:ascii="Times New Roman CYR" w:hAnsi="Times New Roman CYR" w:cs="Times New Roman CYR"/>
                <w:b/>
                <w:bCs/>
                <w:lang w:eastAsia="en-US"/>
              </w:rPr>
            </w:pPr>
            <w:r w:rsidRPr="00E576B6">
              <w:rPr>
                <w:rFonts w:ascii="Times New Roman CYR" w:hAnsi="Times New Roman CYR" w:cs="Times New Roman CYR"/>
                <w:b/>
                <w:bCs/>
                <w:lang w:eastAsia="en-US"/>
              </w:rPr>
              <w:t>6.2</w:t>
            </w:r>
            <w:r w:rsidRPr="00E576B6">
              <w:rPr>
                <w:b/>
                <w:bCs/>
              </w:rPr>
              <w:t xml:space="preserve"> </w:t>
            </w:r>
            <w:r w:rsidRPr="00E576B6">
              <w:rPr>
                <w:rFonts w:ascii="Times New Roman CYR" w:hAnsi="Times New Roman CYR" w:cs="Times New Roman CYR"/>
                <w:b/>
                <w:bCs/>
                <w:lang w:eastAsia="en-US"/>
              </w:rPr>
              <w:t>Формы размножения организмов</w:t>
            </w:r>
          </w:p>
        </w:tc>
        <w:tc>
          <w:tcPr>
            <w:tcW w:w="8016" w:type="dxa"/>
            <w:tcBorders>
              <w:top w:val="single" w:sz="4" w:space="0" w:color="auto"/>
              <w:left w:val="single" w:sz="4" w:space="0" w:color="auto"/>
              <w:bottom w:val="single" w:sz="4" w:space="0" w:color="auto"/>
              <w:right w:val="single" w:sz="4" w:space="0" w:color="auto"/>
            </w:tcBorders>
          </w:tcPr>
          <w:p w14:paraId="06114E2B" w14:textId="4F98924D" w:rsidR="00252ADB" w:rsidRPr="00E576B6" w:rsidRDefault="00252ADB" w:rsidP="00E576B6">
            <w:pPr>
              <w:autoSpaceDE w:val="0"/>
              <w:autoSpaceDN w:val="0"/>
              <w:adjustRightInd w:val="0"/>
              <w:rPr>
                <w:rFonts w:ascii="Times New Roman CYR" w:hAnsi="Times New Roman CYR" w:cs="Times New Roman CYR"/>
                <w:lang w:eastAsia="en-US"/>
              </w:rPr>
            </w:pPr>
            <w:r w:rsidRPr="00E576B6">
              <w:rPr>
                <w:rFonts w:ascii="Times New Roman CYR" w:hAnsi="Times New Roman CYR" w:cs="Times New Roman CYR"/>
                <w:lang w:eastAsia="en-US"/>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w:t>
            </w:r>
          </w:p>
          <w:p w14:paraId="223A90D1" w14:textId="60F07388" w:rsidR="00252ADB" w:rsidRDefault="00252ADB" w:rsidP="00E576B6">
            <w:pPr>
              <w:autoSpaceDE w:val="0"/>
              <w:autoSpaceDN w:val="0"/>
              <w:adjustRightInd w:val="0"/>
              <w:rPr>
                <w:rFonts w:ascii="Times New Roman CYR" w:hAnsi="Times New Roman CYR" w:cs="Times New Roman CYR"/>
                <w:lang w:eastAsia="en-US"/>
              </w:rPr>
            </w:pPr>
            <w:r w:rsidRPr="00E576B6">
              <w:rPr>
                <w:rFonts w:ascii="Times New Roman CYR" w:hAnsi="Times New Roman CYR" w:cs="Times New Roman CYR"/>
                <w:lang w:eastAsia="en-US"/>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p>
        </w:tc>
        <w:tc>
          <w:tcPr>
            <w:tcW w:w="980" w:type="dxa"/>
            <w:tcBorders>
              <w:top w:val="single" w:sz="4" w:space="0" w:color="auto"/>
              <w:left w:val="single" w:sz="4" w:space="0" w:color="auto"/>
              <w:bottom w:val="single" w:sz="4" w:space="0" w:color="auto"/>
              <w:right w:val="single" w:sz="4" w:space="0" w:color="auto"/>
            </w:tcBorders>
          </w:tcPr>
          <w:p w14:paraId="3BD26BF5" w14:textId="038D03D0" w:rsidR="00252ADB" w:rsidRDefault="00252ADB"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12845B2A" w14:textId="7D1D6F15" w:rsidR="00252ADB" w:rsidRDefault="00252ADB" w:rsidP="00CC4E5D">
            <w:pPr>
              <w:autoSpaceDE w:val="0"/>
              <w:autoSpaceDN w:val="0"/>
              <w:adjustRightInd w:val="0"/>
              <w:jc w:val="center"/>
              <w:rPr>
                <w:lang w:eastAsia="en-US"/>
              </w:rPr>
            </w:pPr>
            <w:r>
              <w:rPr>
                <w:lang w:eastAsia="en-US"/>
              </w:rPr>
              <w:t>2</w:t>
            </w:r>
          </w:p>
        </w:tc>
      </w:tr>
      <w:tr w:rsidR="00252ADB" w14:paraId="5692C0B9" w14:textId="77777777" w:rsidTr="00A36965">
        <w:trPr>
          <w:trHeight w:val="135"/>
        </w:trPr>
        <w:tc>
          <w:tcPr>
            <w:tcW w:w="3619" w:type="dxa"/>
            <w:vMerge/>
            <w:tcBorders>
              <w:left w:val="single" w:sz="4" w:space="0" w:color="auto"/>
              <w:right w:val="single" w:sz="4" w:space="0" w:color="auto"/>
            </w:tcBorders>
          </w:tcPr>
          <w:p w14:paraId="76319FD3" w14:textId="77777777" w:rsidR="00252ADB" w:rsidRPr="00E576B6" w:rsidRDefault="00252ADB"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CD6B71" w14:textId="7E375A3D" w:rsidR="00252ADB" w:rsidRPr="001F4AC9" w:rsidRDefault="00252ADB" w:rsidP="00E576B6">
            <w:pPr>
              <w:autoSpaceDE w:val="0"/>
              <w:autoSpaceDN w:val="0"/>
              <w:adjustRightInd w:val="0"/>
              <w:rPr>
                <w:rFonts w:ascii="Times New Roman CYR" w:hAnsi="Times New Roman CYR" w:cs="Times New Roman CYR"/>
                <w:b/>
                <w:bCs/>
                <w:lang w:eastAsia="en-US"/>
              </w:rPr>
            </w:pPr>
            <w:r w:rsidRPr="001F4AC9">
              <w:rPr>
                <w:rFonts w:ascii="Times New Roman CYR" w:hAnsi="Times New Roman CYR" w:cs="Times New Roman CYR"/>
                <w:b/>
                <w:bCs/>
                <w:lang w:eastAsia="en-US"/>
              </w:rPr>
              <w:t>Практическое занятие №</w:t>
            </w:r>
            <w:r>
              <w:rPr>
                <w:rFonts w:ascii="Times New Roman CYR" w:hAnsi="Times New Roman CYR" w:cs="Times New Roman CYR"/>
                <w:b/>
                <w:bCs/>
                <w:lang w:eastAsia="en-US"/>
              </w:rPr>
              <w:t xml:space="preserve"> 3</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9FCFC1" w14:textId="5F32203A" w:rsidR="00252ADB" w:rsidRDefault="00252ADB" w:rsidP="00CC4E5D">
            <w:pPr>
              <w:autoSpaceDE w:val="0"/>
              <w:autoSpaceDN w:val="0"/>
              <w:adjustRightInd w:val="0"/>
              <w:jc w:val="center"/>
              <w:rPr>
                <w:b/>
                <w:lang w:eastAsia="en-US"/>
              </w:rPr>
            </w:pPr>
          </w:p>
        </w:tc>
        <w:tc>
          <w:tcPr>
            <w:tcW w:w="1333" w:type="dxa"/>
            <w:tcBorders>
              <w:top w:val="single" w:sz="4" w:space="0" w:color="auto"/>
              <w:left w:val="single" w:sz="4" w:space="0" w:color="auto"/>
              <w:bottom w:val="single" w:sz="4" w:space="0" w:color="auto"/>
              <w:right w:val="single" w:sz="4" w:space="0" w:color="auto"/>
            </w:tcBorders>
          </w:tcPr>
          <w:p w14:paraId="2CF1E2B3" w14:textId="77777777" w:rsidR="00252ADB" w:rsidRDefault="00252ADB" w:rsidP="00CC4E5D">
            <w:pPr>
              <w:autoSpaceDE w:val="0"/>
              <w:autoSpaceDN w:val="0"/>
              <w:adjustRightInd w:val="0"/>
              <w:jc w:val="center"/>
              <w:rPr>
                <w:lang w:eastAsia="en-US"/>
              </w:rPr>
            </w:pPr>
          </w:p>
        </w:tc>
      </w:tr>
      <w:tr w:rsidR="00252ADB" w14:paraId="44209776" w14:textId="77777777" w:rsidTr="00A36965">
        <w:trPr>
          <w:trHeight w:val="690"/>
        </w:trPr>
        <w:tc>
          <w:tcPr>
            <w:tcW w:w="3619" w:type="dxa"/>
            <w:vMerge/>
            <w:tcBorders>
              <w:left w:val="single" w:sz="4" w:space="0" w:color="auto"/>
              <w:right w:val="single" w:sz="4" w:space="0" w:color="auto"/>
            </w:tcBorders>
          </w:tcPr>
          <w:p w14:paraId="256BAA47" w14:textId="77777777" w:rsidR="00252ADB" w:rsidRPr="00E576B6" w:rsidRDefault="00252ADB"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702722" w14:textId="5BD6E45E" w:rsidR="00252ADB" w:rsidRPr="00E576B6" w:rsidRDefault="00252ADB" w:rsidP="00252ADB">
            <w:pPr>
              <w:autoSpaceDE w:val="0"/>
              <w:autoSpaceDN w:val="0"/>
              <w:adjustRightInd w:val="0"/>
              <w:rPr>
                <w:rFonts w:ascii="Times New Roman CYR" w:hAnsi="Times New Roman CYR" w:cs="Times New Roman CYR"/>
                <w:lang w:eastAsia="en-US"/>
              </w:rPr>
            </w:pPr>
            <w:r w:rsidRPr="001F4AC9">
              <w:rPr>
                <w:rFonts w:ascii="Times New Roman CYR" w:hAnsi="Times New Roman CYR" w:cs="Times New Roman CYR"/>
                <w:lang w:eastAsia="en-US"/>
              </w:rPr>
              <w:t xml:space="preserve">«Вирусные и бактериальные заболевания макроорганизмов (человек, животные, растения). Эпидемический (эпизоотический, </w:t>
            </w:r>
            <w:proofErr w:type="spellStart"/>
            <w:r w:rsidRPr="001F4AC9">
              <w:rPr>
                <w:rFonts w:ascii="Times New Roman CYR" w:hAnsi="Times New Roman CYR" w:cs="Times New Roman CYR"/>
                <w:lang w:eastAsia="en-US"/>
              </w:rPr>
              <w:t>эпифитотический</w:t>
            </w:r>
            <w:proofErr w:type="spellEnd"/>
            <w:r w:rsidRPr="001F4AC9">
              <w:rPr>
                <w:rFonts w:ascii="Times New Roman CYR" w:hAnsi="Times New Roman CYR" w:cs="Times New Roman CYR"/>
                <w:lang w:eastAsia="en-US"/>
              </w:rPr>
              <w:t>) процесс.»</w:t>
            </w:r>
            <w:r w:rsidRPr="00E41568">
              <w:rPr>
                <w:b/>
                <w:bCs/>
                <w:i/>
                <w:iCs/>
              </w:rPr>
              <w:t xml:space="preserve"> </w:t>
            </w:r>
            <w:r w:rsidRPr="00E41568">
              <w:rPr>
                <w:rFonts w:ascii="Times New Roman CYR" w:hAnsi="Times New Roman CYR" w:cs="Times New Roman CYR"/>
                <w:b/>
                <w:bCs/>
                <w:i/>
                <w:iCs/>
                <w:lang w:eastAsia="en-US"/>
              </w:rPr>
              <w:t>(</w:t>
            </w:r>
            <w:r w:rsidRPr="00801DDB">
              <w:rPr>
                <w:rFonts w:ascii="Times New Roman CYR" w:hAnsi="Times New Roman CYR" w:cs="Times New Roman CYR"/>
                <w:b/>
                <w:bCs/>
                <w:i/>
                <w:iCs/>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9A05D1" w14:textId="50A3D907" w:rsidR="00252ADB" w:rsidRDefault="00252ADB" w:rsidP="00CC4E5D">
            <w:pPr>
              <w:autoSpaceDE w:val="0"/>
              <w:autoSpaceDN w:val="0"/>
              <w:adjustRightInd w:val="0"/>
              <w:jc w:val="center"/>
              <w:rPr>
                <w:b/>
                <w:lang w:eastAsia="en-US"/>
              </w:rPr>
            </w:pPr>
            <w:r>
              <w:rPr>
                <w:b/>
                <w:lang w:eastAsia="en-US"/>
              </w:rPr>
              <w:t>1</w:t>
            </w:r>
          </w:p>
        </w:tc>
        <w:tc>
          <w:tcPr>
            <w:tcW w:w="1333" w:type="dxa"/>
            <w:vMerge w:val="restart"/>
            <w:tcBorders>
              <w:top w:val="single" w:sz="4" w:space="0" w:color="auto"/>
              <w:left w:val="single" w:sz="4" w:space="0" w:color="auto"/>
              <w:right w:val="single" w:sz="4" w:space="0" w:color="auto"/>
            </w:tcBorders>
          </w:tcPr>
          <w:p w14:paraId="72DDDAD2" w14:textId="170AB2FB" w:rsidR="00252ADB" w:rsidRDefault="00252ADB" w:rsidP="00CC4E5D">
            <w:pPr>
              <w:autoSpaceDE w:val="0"/>
              <w:autoSpaceDN w:val="0"/>
              <w:adjustRightInd w:val="0"/>
              <w:jc w:val="center"/>
              <w:rPr>
                <w:lang w:eastAsia="en-US"/>
              </w:rPr>
            </w:pPr>
            <w:r>
              <w:rPr>
                <w:lang w:eastAsia="en-US"/>
              </w:rPr>
              <w:t>2</w:t>
            </w:r>
          </w:p>
        </w:tc>
      </w:tr>
      <w:tr w:rsidR="00252ADB" w14:paraId="1AC5BBCF" w14:textId="77777777" w:rsidTr="00A36965">
        <w:trPr>
          <w:trHeight w:val="690"/>
        </w:trPr>
        <w:tc>
          <w:tcPr>
            <w:tcW w:w="3619" w:type="dxa"/>
            <w:vMerge/>
            <w:tcBorders>
              <w:left w:val="single" w:sz="4" w:space="0" w:color="auto"/>
              <w:bottom w:val="single" w:sz="4" w:space="0" w:color="auto"/>
              <w:right w:val="single" w:sz="4" w:space="0" w:color="auto"/>
            </w:tcBorders>
          </w:tcPr>
          <w:p w14:paraId="09193A41" w14:textId="77777777" w:rsidR="00252ADB" w:rsidRPr="00E576B6" w:rsidRDefault="00252ADB"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DC9227" w14:textId="75A4F078" w:rsidR="00252ADB" w:rsidRPr="001F4AC9" w:rsidRDefault="00252ADB" w:rsidP="00E576B6">
            <w:pPr>
              <w:autoSpaceDE w:val="0"/>
              <w:autoSpaceDN w:val="0"/>
              <w:adjustRightInd w:val="0"/>
              <w:rPr>
                <w:rFonts w:ascii="Times New Roman CYR" w:hAnsi="Times New Roman CYR" w:cs="Times New Roman CYR"/>
                <w:lang w:eastAsia="en-US"/>
              </w:rPr>
            </w:pPr>
            <w:r w:rsidRPr="00252ADB">
              <w:rPr>
                <w:rFonts w:ascii="Times New Roman CYR" w:hAnsi="Times New Roman CYR" w:cs="Times New Roman CYR"/>
                <w:lang w:eastAsia="en-US"/>
              </w:rPr>
              <w:t>Общие принципы использования лекарственных веществ. Особенности применения антибиотиков</w:t>
            </w:r>
            <w:r>
              <w:rPr>
                <w:rFonts w:ascii="Times New Roman CYR" w:hAnsi="Times New Roman CYR" w:cs="Times New Roman CYR"/>
                <w:lang w:eastAsia="en-US"/>
              </w:rPr>
              <w:t xml:space="preserve"> </w:t>
            </w:r>
            <w:r w:rsidRPr="00252ADB">
              <w:rPr>
                <w:rFonts w:ascii="Times New Roman CYR" w:hAnsi="Times New Roman CYR" w:cs="Times New Roman CYR"/>
                <w:b/>
                <w:bCs/>
                <w:i/>
                <w:iCs/>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3DFA108" w14:textId="0A826673" w:rsidR="00252ADB" w:rsidRDefault="00252ADB"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tcPr>
          <w:p w14:paraId="453198F5" w14:textId="77777777" w:rsidR="00252ADB" w:rsidRDefault="00252ADB" w:rsidP="00CC4E5D">
            <w:pPr>
              <w:autoSpaceDE w:val="0"/>
              <w:autoSpaceDN w:val="0"/>
              <w:adjustRightInd w:val="0"/>
              <w:jc w:val="center"/>
              <w:rPr>
                <w:lang w:eastAsia="en-US"/>
              </w:rPr>
            </w:pPr>
          </w:p>
        </w:tc>
      </w:tr>
      <w:tr w:rsidR="00CC4E5D" w14:paraId="05AC4BB1" w14:textId="77777777" w:rsidTr="00A36965">
        <w:trPr>
          <w:trHeight w:val="247"/>
        </w:trPr>
        <w:tc>
          <w:tcPr>
            <w:tcW w:w="3619" w:type="dxa"/>
            <w:tcBorders>
              <w:left w:val="single" w:sz="4" w:space="0" w:color="auto"/>
              <w:bottom w:val="single" w:sz="4" w:space="0" w:color="auto"/>
              <w:right w:val="single" w:sz="4" w:space="0" w:color="auto"/>
            </w:tcBorders>
          </w:tcPr>
          <w:p w14:paraId="5F39B13C" w14:textId="1C3880D8" w:rsidR="00CC4E5D" w:rsidRPr="00E576B6" w:rsidRDefault="00CC4E5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6.3 Гаметогенез</w:t>
            </w:r>
          </w:p>
        </w:tc>
        <w:tc>
          <w:tcPr>
            <w:tcW w:w="8016" w:type="dxa"/>
            <w:tcBorders>
              <w:top w:val="single" w:sz="4" w:space="0" w:color="auto"/>
              <w:left w:val="single" w:sz="4" w:space="0" w:color="auto"/>
              <w:bottom w:val="single" w:sz="4" w:space="0" w:color="auto"/>
              <w:right w:val="single" w:sz="4" w:space="0" w:color="auto"/>
            </w:tcBorders>
          </w:tcPr>
          <w:p w14:paraId="43514288" w14:textId="30A335D6" w:rsidR="00CC4E5D" w:rsidRPr="00E576B6" w:rsidRDefault="00CC4E5D" w:rsidP="00E576B6">
            <w:pPr>
              <w:autoSpaceDE w:val="0"/>
              <w:autoSpaceDN w:val="0"/>
              <w:adjustRightInd w:val="0"/>
              <w:rPr>
                <w:rFonts w:ascii="Times New Roman CYR" w:hAnsi="Times New Roman CYR" w:cs="Times New Roman CYR"/>
                <w:lang w:eastAsia="en-US"/>
              </w:rPr>
            </w:pPr>
            <w:r w:rsidRPr="00E576B6">
              <w:rPr>
                <w:rFonts w:ascii="Times New Roman CYR" w:hAnsi="Times New Roman CYR" w:cs="Times New Roman CYR"/>
                <w:lang w:eastAsia="en-US"/>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80" w:type="dxa"/>
            <w:tcBorders>
              <w:top w:val="single" w:sz="4" w:space="0" w:color="auto"/>
              <w:left w:val="single" w:sz="4" w:space="0" w:color="auto"/>
              <w:bottom w:val="single" w:sz="4" w:space="0" w:color="auto"/>
              <w:right w:val="single" w:sz="4" w:space="0" w:color="auto"/>
            </w:tcBorders>
          </w:tcPr>
          <w:p w14:paraId="1F723F4A" w14:textId="0055319B" w:rsidR="00CC4E5D" w:rsidRDefault="00CC4E5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7CF2B23A" w14:textId="087D44C5" w:rsidR="00CC4E5D" w:rsidRDefault="00CC4E5D" w:rsidP="00CC4E5D">
            <w:pPr>
              <w:autoSpaceDE w:val="0"/>
              <w:autoSpaceDN w:val="0"/>
              <w:adjustRightInd w:val="0"/>
              <w:jc w:val="center"/>
              <w:rPr>
                <w:lang w:eastAsia="en-US"/>
              </w:rPr>
            </w:pPr>
            <w:r>
              <w:rPr>
                <w:lang w:eastAsia="en-US"/>
              </w:rPr>
              <w:t>2</w:t>
            </w:r>
          </w:p>
        </w:tc>
      </w:tr>
      <w:tr w:rsidR="00CC4E5D" w14:paraId="69F44C10" w14:textId="77777777" w:rsidTr="00A36965">
        <w:trPr>
          <w:trHeight w:val="247"/>
        </w:trPr>
        <w:tc>
          <w:tcPr>
            <w:tcW w:w="3619" w:type="dxa"/>
            <w:tcBorders>
              <w:left w:val="single" w:sz="4" w:space="0" w:color="auto"/>
              <w:bottom w:val="single" w:sz="4" w:space="0" w:color="auto"/>
              <w:right w:val="single" w:sz="4" w:space="0" w:color="auto"/>
            </w:tcBorders>
          </w:tcPr>
          <w:p w14:paraId="1BA1FFA7" w14:textId="423784F8" w:rsidR="00CC4E5D" w:rsidRDefault="00CC4E5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6.4 </w:t>
            </w:r>
            <w:r w:rsidRPr="00E576B6">
              <w:rPr>
                <w:rFonts w:ascii="Times New Roman CYR" w:hAnsi="Times New Roman CYR" w:cs="Times New Roman CYR"/>
                <w:b/>
                <w:bCs/>
                <w:lang w:eastAsia="en-US"/>
              </w:rPr>
              <w:t>Индивидуальное развитие организмов</w:t>
            </w:r>
          </w:p>
        </w:tc>
        <w:tc>
          <w:tcPr>
            <w:tcW w:w="8016" w:type="dxa"/>
            <w:tcBorders>
              <w:top w:val="single" w:sz="4" w:space="0" w:color="auto"/>
              <w:left w:val="single" w:sz="4" w:space="0" w:color="auto"/>
              <w:bottom w:val="single" w:sz="4" w:space="0" w:color="auto"/>
              <w:right w:val="single" w:sz="4" w:space="0" w:color="auto"/>
            </w:tcBorders>
          </w:tcPr>
          <w:p w14:paraId="30D96E13" w14:textId="5FF332BB" w:rsidR="00CC4E5D" w:rsidRPr="00E576B6" w:rsidRDefault="00CC4E5D" w:rsidP="00E576B6">
            <w:pPr>
              <w:autoSpaceDE w:val="0"/>
              <w:autoSpaceDN w:val="0"/>
              <w:adjustRightInd w:val="0"/>
              <w:rPr>
                <w:rFonts w:ascii="Times New Roman CYR" w:hAnsi="Times New Roman CYR" w:cs="Times New Roman CYR"/>
                <w:lang w:eastAsia="en-US"/>
              </w:rPr>
            </w:pPr>
            <w:r w:rsidRPr="00E576B6">
              <w:rPr>
                <w:rFonts w:ascii="Times New Roman CYR" w:hAnsi="Times New Roman CYR" w:cs="Times New Roman CYR"/>
                <w:lang w:eastAsia="en-US"/>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 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строение семени, стадии развития</w:t>
            </w:r>
            <w:r>
              <w:rPr>
                <w:rFonts w:ascii="Times New Roman CYR" w:hAnsi="Times New Roman CYR" w:cs="Times New Roman CYR"/>
                <w:lang w:eastAsia="en-US"/>
              </w:rPr>
              <w:t xml:space="preserve"> </w:t>
            </w:r>
            <w:r>
              <w:rPr>
                <w:b/>
                <w:i/>
              </w:rPr>
              <w:t>(</w:t>
            </w:r>
            <w:r w:rsidRPr="00801DDB">
              <w:rPr>
                <w:b/>
                <w:bCs/>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20608F61" w14:textId="3675011C" w:rsidR="00CC4E5D" w:rsidRDefault="00CC4E5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33694E79" w14:textId="294FC8A3" w:rsidR="00CC4E5D" w:rsidRDefault="00CC4E5D" w:rsidP="00CC4E5D">
            <w:pPr>
              <w:autoSpaceDE w:val="0"/>
              <w:autoSpaceDN w:val="0"/>
              <w:adjustRightInd w:val="0"/>
              <w:jc w:val="center"/>
              <w:rPr>
                <w:lang w:eastAsia="en-US"/>
              </w:rPr>
            </w:pPr>
            <w:r>
              <w:rPr>
                <w:lang w:eastAsia="en-US"/>
              </w:rPr>
              <w:t>2</w:t>
            </w:r>
          </w:p>
        </w:tc>
      </w:tr>
      <w:tr w:rsidR="00CC4E5D" w14:paraId="6D4F9BCE" w14:textId="77777777" w:rsidTr="00A36965">
        <w:trPr>
          <w:trHeight w:val="247"/>
        </w:trPr>
        <w:tc>
          <w:tcPr>
            <w:tcW w:w="3619" w:type="dxa"/>
            <w:vMerge w:val="restart"/>
            <w:tcBorders>
              <w:left w:val="single" w:sz="4" w:space="0" w:color="auto"/>
              <w:right w:val="single" w:sz="4" w:space="0" w:color="auto"/>
            </w:tcBorders>
          </w:tcPr>
          <w:p w14:paraId="2E10651B" w14:textId="61588056" w:rsidR="00CC4E5D" w:rsidRPr="00E576B6" w:rsidRDefault="00CC4E5D" w:rsidP="00E576B6">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6.5 </w:t>
            </w:r>
            <w:r w:rsidRPr="00E576B6">
              <w:rPr>
                <w:rFonts w:ascii="Times New Roman CYR" w:hAnsi="Times New Roman CYR" w:cs="Times New Roman CYR"/>
                <w:b/>
                <w:bCs/>
                <w:lang w:eastAsia="en-US"/>
              </w:rPr>
              <w:t xml:space="preserve">Особенности строения </w:t>
            </w:r>
          </w:p>
          <w:p w14:paraId="2D4F330E" w14:textId="46039620" w:rsidR="00CC4E5D" w:rsidRDefault="00CC4E5D" w:rsidP="00E576B6">
            <w:pPr>
              <w:autoSpaceDE w:val="0"/>
              <w:autoSpaceDN w:val="0"/>
              <w:adjustRightInd w:val="0"/>
              <w:rPr>
                <w:rFonts w:ascii="Times New Roman CYR" w:hAnsi="Times New Roman CYR" w:cs="Times New Roman CYR"/>
                <w:b/>
                <w:bCs/>
                <w:lang w:eastAsia="en-US"/>
              </w:rPr>
            </w:pPr>
            <w:r w:rsidRPr="00E576B6">
              <w:rPr>
                <w:rFonts w:ascii="Times New Roman CYR" w:hAnsi="Times New Roman CYR" w:cs="Times New Roman CYR"/>
                <w:b/>
                <w:bCs/>
                <w:lang w:eastAsia="en-US"/>
              </w:rPr>
              <w:t>и развития макроорганизма</w:t>
            </w:r>
          </w:p>
        </w:tc>
        <w:tc>
          <w:tcPr>
            <w:tcW w:w="8016" w:type="dxa"/>
            <w:tcBorders>
              <w:top w:val="single" w:sz="4" w:space="0" w:color="auto"/>
              <w:left w:val="single" w:sz="4" w:space="0" w:color="auto"/>
              <w:bottom w:val="single" w:sz="4" w:space="0" w:color="auto"/>
              <w:right w:val="single" w:sz="4" w:space="0" w:color="auto"/>
            </w:tcBorders>
          </w:tcPr>
          <w:p w14:paraId="526658E1" w14:textId="3D6C570A" w:rsidR="00CC4E5D" w:rsidRPr="00E576B6" w:rsidRDefault="00CC4E5D" w:rsidP="00E576B6">
            <w:pPr>
              <w:autoSpaceDE w:val="0"/>
              <w:autoSpaceDN w:val="0"/>
              <w:adjustRightInd w:val="0"/>
              <w:rPr>
                <w:rFonts w:ascii="Times New Roman CYR" w:hAnsi="Times New Roman CYR" w:cs="Times New Roman CYR"/>
                <w:lang w:eastAsia="en-US"/>
              </w:rPr>
            </w:pPr>
            <w:r w:rsidRPr="001F4AC9">
              <w:rPr>
                <w:rFonts w:ascii="Times New Roman CYR" w:hAnsi="Times New Roman CYR" w:cs="Times New Roman CYR"/>
                <w:lang w:eastAsia="en-US"/>
              </w:rPr>
              <w:t>Ткани растений. Строение органов растительного организма, их роль и связь между собой. Жизнедеятельность растительного организма. Рост и развитие растения. Условия прорастания семян. Подготовка семян к посеву. Развитие проростков. Влияние фитогормонов на рост растения. Ростовые движения растений. Развитие побега из почки. 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Вегетативное размножение цветковых растений в природе. Вегетативное размножение культурных растений. Хозяйственное значение вегетативного размножения.</w:t>
            </w:r>
            <w:r>
              <w:rPr>
                <w:b/>
                <w:i/>
              </w:rPr>
              <w:t xml:space="preserve"> (</w:t>
            </w:r>
            <w:r w:rsidRPr="00801DDB">
              <w:rPr>
                <w:b/>
                <w:bCs/>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3B6CA3CE" w14:textId="37352C10" w:rsidR="00CC4E5D" w:rsidRDefault="00CC4E5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51D4D72C" w14:textId="4C816378" w:rsidR="00CC4E5D" w:rsidRDefault="00C10F3C" w:rsidP="00CC4E5D">
            <w:pPr>
              <w:autoSpaceDE w:val="0"/>
              <w:autoSpaceDN w:val="0"/>
              <w:adjustRightInd w:val="0"/>
              <w:jc w:val="center"/>
              <w:rPr>
                <w:lang w:eastAsia="en-US"/>
              </w:rPr>
            </w:pPr>
            <w:r>
              <w:rPr>
                <w:lang w:eastAsia="en-US"/>
              </w:rPr>
              <w:t>1</w:t>
            </w:r>
          </w:p>
        </w:tc>
      </w:tr>
      <w:tr w:rsidR="00CC4E5D" w14:paraId="2DDDF60D" w14:textId="77777777" w:rsidTr="00A36965">
        <w:trPr>
          <w:trHeight w:val="135"/>
        </w:trPr>
        <w:tc>
          <w:tcPr>
            <w:tcW w:w="3619" w:type="dxa"/>
            <w:vMerge/>
            <w:tcBorders>
              <w:left w:val="single" w:sz="4" w:space="0" w:color="auto"/>
              <w:right w:val="single" w:sz="4" w:space="0" w:color="auto"/>
            </w:tcBorders>
          </w:tcPr>
          <w:p w14:paraId="5842563C" w14:textId="77777777" w:rsidR="00CC4E5D" w:rsidRDefault="00CC4E5D" w:rsidP="00E576B6">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F3120B" w14:textId="58B8DBB5" w:rsidR="00CC4E5D" w:rsidRPr="00454D05" w:rsidRDefault="00CC4E5D" w:rsidP="00E576B6">
            <w:pPr>
              <w:autoSpaceDE w:val="0"/>
              <w:autoSpaceDN w:val="0"/>
              <w:adjustRightInd w:val="0"/>
              <w:rPr>
                <w:rFonts w:ascii="Times New Roman CYR" w:hAnsi="Times New Roman CYR" w:cs="Times New Roman CYR"/>
                <w:b/>
                <w:bCs/>
                <w:lang w:eastAsia="en-US"/>
              </w:rPr>
            </w:pPr>
            <w:r w:rsidRPr="00454D05">
              <w:rPr>
                <w:rFonts w:ascii="Times New Roman CYR" w:hAnsi="Times New Roman CYR" w:cs="Times New Roman CYR"/>
                <w:b/>
                <w:bCs/>
                <w:lang w:eastAsia="en-US"/>
              </w:rPr>
              <w:t>Практическое занятие №</w:t>
            </w:r>
            <w:r>
              <w:rPr>
                <w:rFonts w:ascii="Times New Roman CYR" w:hAnsi="Times New Roman CYR" w:cs="Times New Roman CYR"/>
                <w:b/>
                <w:bCs/>
                <w:lang w:eastAsia="en-US"/>
              </w:rPr>
              <w:t>4</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07E619" w14:textId="277D63ED" w:rsidR="00CC4E5D" w:rsidRDefault="00CC4E5D" w:rsidP="00CC4E5D">
            <w:pPr>
              <w:autoSpaceDE w:val="0"/>
              <w:autoSpaceDN w:val="0"/>
              <w:adjustRightInd w:val="0"/>
              <w:jc w:val="center"/>
              <w:rPr>
                <w:b/>
                <w:lang w:eastAsia="en-US"/>
              </w:rPr>
            </w:pPr>
          </w:p>
        </w:tc>
        <w:tc>
          <w:tcPr>
            <w:tcW w:w="1333" w:type="dxa"/>
            <w:tcBorders>
              <w:top w:val="single" w:sz="4" w:space="0" w:color="auto"/>
              <w:left w:val="single" w:sz="4" w:space="0" w:color="auto"/>
              <w:bottom w:val="single" w:sz="4" w:space="0" w:color="auto"/>
              <w:right w:val="single" w:sz="4" w:space="0" w:color="auto"/>
            </w:tcBorders>
          </w:tcPr>
          <w:p w14:paraId="0D13061B" w14:textId="77777777" w:rsidR="00CC4E5D" w:rsidRDefault="00CC4E5D" w:rsidP="00CC4E5D">
            <w:pPr>
              <w:autoSpaceDE w:val="0"/>
              <w:autoSpaceDN w:val="0"/>
              <w:adjustRightInd w:val="0"/>
              <w:jc w:val="center"/>
              <w:rPr>
                <w:lang w:eastAsia="en-US"/>
              </w:rPr>
            </w:pPr>
          </w:p>
        </w:tc>
      </w:tr>
      <w:tr w:rsidR="00C10F3C" w14:paraId="415F6E66" w14:textId="77777777" w:rsidTr="00A36965">
        <w:trPr>
          <w:trHeight w:val="413"/>
        </w:trPr>
        <w:tc>
          <w:tcPr>
            <w:tcW w:w="3619" w:type="dxa"/>
            <w:vMerge/>
            <w:tcBorders>
              <w:left w:val="single" w:sz="4" w:space="0" w:color="auto"/>
              <w:right w:val="single" w:sz="4" w:space="0" w:color="auto"/>
            </w:tcBorders>
          </w:tcPr>
          <w:p w14:paraId="7EA89DAD" w14:textId="77777777" w:rsidR="00C10F3C" w:rsidRDefault="00C10F3C" w:rsidP="00E576B6">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B5FCF2" w14:textId="6B02B015" w:rsidR="00C10F3C" w:rsidRPr="001F4AC9" w:rsidRDefault="00C10F3C" w:rsidP="00E576B6">
            <w:pPr>
              <w:autoSpaceDE w:val="0"/>
              <w:autoSpaceDN w:val="0"/>
              <w:adjustRightInd w:val="0"/>
              <w:rPr>
                <w:rFonts w:ascii="Times New Roman CYR" w:hAnsi="Times New Roman CYR" w:cs="Times New Roman CYR"/>
                <w:lang w:eastAsia="en-US"/>
              </w:rPr>
            </w:pPr>
            <w:r w:rsidRPr="001F4AC9">
              <w:rPr>
                <w:rFonts w:ascii="Times New Roman CYR" w:hAnsi="Times New Roman CYR" w:cs="Times New Roman CYR"/>
                <w:lang w:eastAsia="en-US"/>
              </w:rPr>
              <w:t xml:space="preserve">Разработка ментальной карты тканей, органов и систем органов </w:t>
            </w:r>
            <w:r>
              <w:rPr>
                <w:rFonts w:ascii="Times New Roman CYR" w:hAnsi="Times New Roman CYR" w:cs="Times New Roman CYR"/>
                <w:lang w:eastAsia="en-US"/>
              </w:rPr>
              <w:t>растений</w:t>
            </w:r>
            <w:r w:rsidRPr="001F4AC9">
              <w:rPr>
                <w:rFonts w:ascii="Times New Roman CYR" w:hAnsi="Times New Roman CYR" w:cs="Times New Roman CYR"/>
                <w:lang w:eastAsia="en-US"/>
              </w:rPr>
              <w:t xml:space="preserve"> с краткой характеристикой их функций.</w:t>
            </w:r>
            <w:r>
              <w:rPr>
                <w:b/>
                <w:i/>
              </w:rPr>
              <w:t xml:space="preserve"> (</w:t>
            </w:r>
            <w:r w:rsidRPr="00801DDB">
              <w:rPr>
                <w:b/>
                <w:bCs/>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B59692" w14:textId="0903EB4D" w:rsidR="00C10F3C" w:rsidRDefault="00C10F3C" w:rsidP="00CC4E5D">
            <w:pPr>
              <w:autoSpaceDE w:val="0"/>
              <w:autoSpaceDN w:val="0"/>
              <w:adjustRightInd w:val="0"/>
              <w:jc w:val="center"/>
              <w:rPr>
                <w:b/>
                <w:lang w:eastAsia="en-US"/>
              </w:rPr>
            </w:pPr>
            <w:r>
              <w:rPr>
                <w:b/>
                <w:lang w:eastAsia="en-US"/>
              </w:rPr>
              <w:t>1</w:t>
            </w:r>
          </w:p>
        </w:tc>
        <w:tc>
          <w:tcPr>
            <w:tcW w:w="1333" w:type="dxa"/>
            <w:vMerge w:val="restart"/>
            <w:tcBorders>
              <w:top w:val="single" w:sz="4" w:space="0" w:color="auto"/>
              <w:left w:val="single" w:sz="4" w:space="0" w:color="auto"/>
              <w:right w:val="single" w:sz="4" w:space="0" w:color="auto"/>
            </w:tcBorders>
          </w:tcPr>
          <w:p w14:paraId="3E5E43E5" w14:textId="1ACE937A" w:rsidR="00C10F3C" w:rsidRDefault="00C10F3C" w:rsidP="00CC4E5D">
            <w:pPr>
              <w:autoSpaceDE w:val="0"/>
              <w:autoSpaceDN w:val="0"/>
              <w:adjustRightInd w:val="0"/>
              <w:jc w:val="center"/>
              <w:rPr>
                <w:lang w:eastAsia="en-US"/>
              </w:rPr>
            </w:pPr>
            <w:r>
              <w:rPr>
                <w:lang w:eastAsia="en-US"/>
              </w:rPr>
              <w:t>2</w:t>
            </w:r>
          </w:p>
        </w:tc>
      </w:tr>
      <w:tr w:rsidR="00C10F3C" w14:paraId="6732C329" w14:textId="77777777" w:rsidTr="00A36965">
        <w:trPr>
          <w:trHeight w:val="412"/>
        </w:trPr>
        <w:tc>
          <w:tcPr>
            <w:tcW w:w="3619" w:type="dxa"/>
            <w:vMerge/>
            <w:tcBorders>
              <w:left w:val="single" w:sz="4" w:space="0" w:color="auto"/>
              <w:bottom w:val="single" w:sz="4" w:space="0" w:color="auto"/>
              <w:right w:val="single" w:sz="4" w:space="0" w:color="auto"/>
            </w:tcBorders>
          </w:tcPr>
          <w:p w14:paraId="783E1BBA" w14:textId="77777777" w:rsidR="00C10F3C" w:rsidRDefault="00C10F3C" w:rsidP="00E576B6">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BA9992" w14:textId="181CBF71" w:rsidR="00C10F3C" w:rsidRPr="001F4AC9" w:rsidRDefault="00C10F3C" w:rsidP="00E576B6">
            <w:pPr>
              <w:autoSpaceDE w:val="0"/>
              <w:autoSpaceDN w:val="0"/>
              <w:adjustRightInd w:val="0"/>
              <w:rPr>
                <w:rFonts w:ascii="Times New Roman CYR" w:hAnsi="Times New Roman CYR" w:cs="Times New Roman CYR"/>
                <w:lang w:eastAsia="en-US"/>
              </w:rPr>
            </w:pPr>
            <w:r w:rsidRPr="00CC4E5D">
              <w:rPr>
                <w:rFonts w:ascii="Times New Roman CYR" w:hAnsi="Times New Roman CYR" w:cs="Times New Roman CYR"/>
                <w:lang w:eastAsia="en-US"/>
              </w:rPr>
              <w:t>Разработка ментальной карты тканей, органов и систем органов растений с краткой характеристикой их функций.</w:t>
            </w:r>
            <w:r w:rsidRPr="00CC4E5D">
              <w:rPr>
                <w:rFonts w:ascii="Times New Roman CYR" w:hAnsi="Times New Roman CYR" w:cs="Times New Roman CYR"/>
                <w:b/>
                <w:i/>
                <w:lang w:eastAsia="en-US"/>
              </w:rPr>
              <w:t xml:space="preserve"> (</w:t>
            </w:r>
            <w:r w:rsidRPr="00CC4E5D">
              <w:rPr>
                <w:rFonts w:ascii="Times New Roman CYR" w:hAnsi="Times New Roman CYR" w:cs="Times New Roman CYR"/>
                <w:b/>
                <w:bCs/>
                <w:i/>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A23833" w14:textId="763809CE" w:rsidR="00C10F3C" w:rsidRDefault="00C10F3C"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tcPr>
          <w:p w14:paraId="6052E547" w14:textId="77777777" w:rsidR="00C10F3C" w:rsidRDefault="00C10F3C" w:rsidP="00CC4E5D">
            <w:pPr>
              <w:autoSpaceDE w:val="0"/>
              <w:autoSpaceDN w:val="0"/>
              <w:adjustRightInd w:val="0"/>
              <w:jc w:val="center"/>
              <w:rPr>
                <w:lang w:eastAsia="en-US"/>
              </w:rPr>
            </w:pPr>
          </w:p>
        </w:tc>
      </w:tr>
      <w:tr w:rsidR="002E0A2D" w14:paraId="1AE8405E" w14:textId="77777777" w:rsidTr="00A36965">
        <w:trPr>
          <w:trHeight w:val="401"/>
        </w:trPr>
        <w:tc>
          <w:tcPr>
            <w:tcW w:w="11635" w:type="dxa"/>
            <w:gridSpan w:val="2"/>
            <w:tcBorders>
              <w:top w:val="single" w:sz="4" w:space="0" w:color="auto"/>
              <w:bottom w:val="single" w:sz="4" w:space="0" w:color="000000"/>
              <w:right w:val="single" w:sz="4" w:space="0" w:color="auto"/>
            </w:tcBorders>
          </w:tcPr>
          <w:p w14:paraId="6355D5D6" w14:textId="66FC23C3" w:rsidR="002E0A2D" w:rsidRDefault="002E0A2D" w:rsidP="00CC4E5D">
            <w:pPr>
              <w:autoSpaceDE w:val="0"/>
              <w:autoSpaceDN w:val="0"/>
              <w:adjustRightInd w:val="0"/>
              <w:jc w:val="center"/>
              <w:rPr>
                <w:b/>
                <w:bCs/>
                <w:lang w:eastAsia="en-US"/>
              </w:rPr>
            </w:pPr>
            <w:r>
              <w:rPr>
                <w:b/>
                <w:bCs/>
              </w:rPr>
              <w:t xml:space="preserve">Раздел 7. </w:t>
            </w:r>
            <w:r w:rsidRPr="00147D80">
              <w:rPr>
                <w:b/>
                <w:bCs/>
              </w:rPr>
              <w:t>Наследственность и изменчивость организмов</w:t>
            </w:r>
          </w:p>
        </w:tc>
        <w:tc>
          <w:tcPr>
            <w:tcW w:w="980" w:type="dxa"/>
            <w:tcBorders>
              <w:top w:val="single" w:sz="4" w:space="0" w:color="auto"/>
              <w:left w:val="single" w:sz="4" w:space="0" w:color="auto"/>
              <w:bottom w:val="single" w:sz="4" w:space="0" w:color="000000"/>
              <w:right w:val="single" w:sz="4" w:space="0" w:color="auto"/>
            </w:tcBorders>
          </w:tcPr>
          <w:p w14:paraId="6EF95532" w14:textId="69E1EA11" w:rsidR="002E0A2D" w:rsidRDefault="002E0A2D" w:rsidP="00CC4E5D">
            <w:pPr>
              <w:autoSpaceDE w:val="0"/>
              <w:autoSpaceDN w:val="0"/>
              <w:adjustRightInd w:val="0"/>
              <w:jc w:val="center"/>
              <w:rPr>
                <w:b/>
                <w:bCs/>
                <w:lang w:eastAsia="en-US"/>
              </w:rPr>
            </w:pPr>
            <w:r>
              <w:rPr>
                <w:b/>
                <w:bCs/>
                <w:lang w:eastAsia="en-US"/>
              </w:rPr>
              <w:t>20</w:t>
            </w:r>
          </w:p>
        </w:tc>
        <w:tc>
          <w:tcPr>
            <w:tcW w:w="1333" w:type="dxa"/>
            <w:vMerge w:val="restart"/>
            <w:tcBorders>
              <w:top w:val="single" w:sz="4" w:space="0" w:color="auto"/>
              <w:left w:val="single" w:sz="4" w:space="0" w:color="auto"/>
              <w:bottom w:val="single" w:sz="4" w:space="0" w:color="auto"/>
              <w:right w:val="single" w:sz="4" w:space="0" w:color="auto"/>
            </w:tcBorders>
          </w:tcPr>
          <w:p w14:paraId="6E4652ED" w14:textId="252FB8A1" w:rsidR="002E0A2D" w:rsidRDefault="00B20CA1" w:rsidP="00CD5C2D">
            <w:pPr>
              <w:autoSpaceDE w:val="0"/>
              <w:autoSpaceDN w:val="0"/>
              <w:adjustRightInd w:val="0"/>
              <w:jc w:val="center"/>
              <w:rPr>
                <w:b/>
                <w:lang w:eastAsia="en-US"/>
              </w:rPr>
            </w:pPr>
            <w:r>
              <w:rPr>
                <w:lang w:eastAsia="en-US"/>
              </w:rPr>
              <w:t>2</w:t>
            </w:r>
          </w:p>
        </w:tc>
      </w:tr>
      <w:tr w:rsidR="002E0A2D" w14:paraId="11973910" w14:textId="77777777" w:rsidTr="00A36965">
        <w:trPr>
          <w:trHeight w:val="1013"/>
        </w:trPr>
        <w:tc>
          <w:tcPr>
            <w:tcW w:w="3619" w:type="dxa"/>
            <w:tcBorders>
              <w:top w:val="single" w:sz="4" w:space="0" w:color="auto"/>
              <w:left w:val="single" w:sz="4" w:space="0" w:color="auto"/>
              <w:bottom w:val="single" w:sz="4" w:space="0" w:color="auto"/>
              <w:right w:val="single" w:sz="4" w:space="0" w:color="auto"/>
            </w:tcBorders>
          </w:tcPr>
          <w:p w14:paraId="5AFA09C6" w14:textId="0FC717DF" w:rsidR="002E0A2D" w:rsidRDefault="002E0A2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7.1 История становления и развития генетики как науки.  Основные понятия и символы генетики</w:t>
            </w:r>
          </w:p>
        </w:tc>
        <w:tc>
          <w:tcPr>
            <w:tcW w:w="8016" w:type="dxa"/>
            <w:tcBorders>
              <w:top w:val="single" w:sz="4" w:space="0" w:color="000000"/>
              <w:left w:val="single" w:sz="4" w:space="0" w:color="auto"/>
              <w:bottom w:val="single" w:sz="4" w:space="0" w:color="auto"/>
              <w:right w:val="single" w:sz="4" w:space="0" w:color="000000"/>
            </w:tcBorders>
          </w:tcPr>
          <w:p w14:paraId="4555D08A" w14:textId="77777777" w:rsidR="002E0A2D" w:rsidRDefault="002E0A2D"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b/>
                <w:bCs/>
                <w:lang w:eastAsia="en-US"/>
              </w:rPr>
              <w:t xml:space="preserve"> </w:t>
            </w:r>
            <w:r>
              <w:rPr>
                <w:rFonts w:ascii="Times New Roman CYR" w:hAnsi="Times New Roman CYR" w:cs="Times New Roman CYR"/>
                <w:lang w:eastAsia="en-US"/>
              </w:rPr>
              <w:t>История становления и развития генетики как науки. Работы Г. Менделя, Г. де Фриза, Т. Моргана. Роль отечественных учёных в развитии генетики.</w:t>
            </w:r>
            <w:r>
              <w:t xml:space="preserve"> </w:t>
            </w:r>
            <w:r>
              <w:rPr>
                <w:rFonts w:ascii="Times New Roman CYR" w:hAnsi="Times New Roman CYR" w:cs="Times New Roman CYR"/>
                <w:lang w:eastAsia="en-US"/>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Pr>
                <w:rFonts w:ascii="Times New Roman CYR" w:hAnsi="Times New Roman CYR" w:cs="Times New Roman CYR"/>
                <w:lang w:eastAsia="en-US"/>
              </w:rPr>
              <w:t>гомозигота</w:t>
            </w:r>
            <w:proofErr w:type="spellEnd"/>
            <w:r>
              <w:rPr>
                <w:rFonts w:ascii="Times New Roman CYR" w:hAnsi="Times New Roman CYR" w:cs="Times New Roman CYR"/>
                <w:lang w:eastAsia="en-US"/>
              </w:rPr>
              <w:t xml:space="preserve">, </w:t>
            </w:r>
            <w:proofErr w:type="spellStart"/>
            <w:r>
              <w:rPr>
                <w:rFonts w:ascii="Times New Roman CYR" w:hAnsi="Times New Roman CYR" w:cs="Times New Roman CYR"/>
                <w:lang w:eastAsia="en-US"/>
              </w:rPr>
              <w:t>гетерозигота</w:t>
            </w:r>
            <w:proofErr w:type="spellEnd"/>
            <w:r>
              <w:rPr>
                <w:rFonts w:ascii="Times New Roman CYR" w:hAnsi="Times New Roman CYR" w:cs="Times New Roman CYR"/>
                <w:lang w:eastAsia="en-US"/>
              </w:rPr>
              <w:t>, чистая линия, гибриды, генотип, фенотип. Основные методы генетики</w:t>
            </w:r>
          </w:p>
        </w:tc>
        <w:tc>
          <w:tcPr>
            <w:tcW w:w="980" w:type="dxa"/>
            <w:tcBorders>
              <w:top w:val="single" w:sz="4" w:space="0" w:color="000000"/>
              <w:left w:val="single" w:sz="4" w:space="0" w:color="000000"/>
              <w:bottom w:val="single" w:sz="4" w:space="0" w:color="auto"/>
              <w:right w:val="single" w:sz="4" w:space="0" w:color="auto"/>
            </w:tcBorders>
          </w:tcPr>
          <w:p w14:paraId="082E0F49" w14:textId="77777777" w:rsidR="002E0A2D" w:rsidRDefault="002E0A2D" w:rsidP="00CC4E5D">
            <w:pPr>
              <w:autoSpaceDE w:val="0"/>
              <w:autoSpaceDN w:val="0"/>
              <w:adjustRightInd w:val="0"/>
              <w:jc w:val="center"/>
              <w:rPr>
                <w:b/>
                <w:lang w:eastAsia="en-US"/>
              </w:rPr>
            </w:pPr>
            <w:r>
              <w:rPr>
                <w:b/>
                <w:lang w:eastAsia="en-US"/>
              </w:rPr>
              <w:t>2</w:t>
            </w:r>
          </w:p>
        </w:tc>
        <w:tc>
          <w:tcPr>
            <w:tcW w:w="1333" w:type="dxa"/>
            <w:vMerge/>
            <w:tcBorders>
              <w:top w:val="single" w:sz="4" w:space="0" w:color="auto"/>
              <w:left w:val="single" w:sz="4" w:space="0" w:color="auto"/>
              <w:bottom w:val="single" w:sz="4" w:space="0" w:color="auto"/>
              <w:right w:val="single" w:sz="4" w:space="0" w:color="auto"/>
            </w:tcBorders>
          </w:tcPr>
          <w:p w14:paraId="6A0D0C21" w14:textId="069C73FF" w:rsidR="002E0A2D" w:rsidRDefault="002E0A2D" w:rsidP="00CC4E5D">
            <w:pPr>
              <w:autoSpaceDE w:val="0"/>
              <w:autoSpaceDN w:val="0"/>
              <w:adjustRightInd w:val="0"/>
              <w:jc w:val="center"/>
              <w:rPr>
                <w:lang w:eastAsia="en-US"/>
              </w:rPr>
            </w:pPr>
          </w:p>
        </w:tc>
      </w:tr>
      <w:tr w:rsidR="002E0A2D" w14:paraId="6D0CDF6A" w14:textId="77777777" w:rsidTr="00A36965">
        <w:trPr>
          <w:trHeight w:val="497"/>
        </w:trPr>
        <w:tc>
          <w:tcPr>
            <w:tcW w:w="3619" w:type="dxa"/>
            <w:tcBorders>
              <w:top w:val="single" w:sz="4" w:space="0" w:color="auto"/>
              <w:left w:val="single" w:sz="4" w:space="0" w:color="auto"/>
              <w:bottom w:val="single" w:sz="4" w:space="0" w:color="auto"/>
              <w:right w:val="single" w:sz="4" w:space="0" w:color="auto"/>
            </w:tcBorders>
          </w:tcPr>
          <w:p w14:paraId="7174E3F1" w14:textId="42F5744B" w:rsidR="002E0A2D" w:rsidRDefault="002E0A2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7.2 Закономерности наследования признаков.</w:t>
            </w:r>
          </w:p>
          <w:p w14:paraId="2C59792E" w14:textId="77777777" w:rsidR="002E0A2D" w:rsidRDefault="002E0A2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 </w:t>
            </w:r>
          </w:p>
        </w:tc>
        <w:tc>
          <w:tcPr>
            <w:tcW w:w="8016" w:type="dxa"/>
            <w:tcBorders>
              <w:top w:val="single" w:sz="4" w:space="0" w:color="000000"/>
              <w:left w:val="single" w:sz="4" w:space="0" w:color="auto"/>
              <w:bottom w:val="single" w:sz="4" w:space="0" w:color="auto"/>
              <w:right w:val="single" w:sz="4" w:space="0" w:color="000000"/>
            </w:tcBorders>
          </w:tcPr>
          <w:p w14:paraId="7F8AB173" w14:textId="77777777" w:rsidR="002E0A2D" w:rsidRDefault="002E0A2D"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Анализирующее скрещивание. Промежуточный характер наследования. Расщепление признаков при неполном доминировании.</w:t>
            </w:r>
          </w:p>
        </w:tc>
        <w:tc>
          <w:tcPr>
            <w:tcW w:w="980" w:type="dxa"/>
            <w:tcBorders>
              <w:top w:val="single" w:sz="4" w:space="0" w:color="000000"/>
              <w:left w:val="single" w:sz="4" w:space="0" w:color="000000"/>
              <w:bottom w:val="single" w:sz="4" w:space="0" w:color="auto"/>
              <w:right w:val="single" w:sz="4" w:space="0" w:color="auto"/>
            </w:tcBorders>
          </w:tcPr>
          <w:p w14:paraId="06C67D85" w14:textId="77777777"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07CA0ACC" w14:textId="01D1C059" w:rsidR="002E0A2D" w:rsidRDefault="00C10F3C" w:rsidP="00CC4E5D">
            <w:pPr>
              <w:autoSpaceDE w:val="0"/>
              <w:autoSpaceDN w:val="0"/>
              <w:adjustRightInd w:val="0"/>
              <w:jc w:val="center"/>
              <w:rPr>
                <w:lang w:eastAsia="en-US"/>
              </w:rPr>
            </w:pPr>
            <w:r>
              <w:rPr>
                <w:lang w:eastAsia="en-US"/>
              </w:rPr>
              <w:t>2</w:t>
            </w:r>
          </w:p>
        </w:tc>
      </w:tr>
      <w:tr w:rsidR="00C6279F" w14:paraId="7A165645" w14:textId="77777777" w:rsidTr="00A36965">
        <w:trPr>
          <w:trHeight w:val="248"/>
        </w:trPr>
        <w:tc>
          <w:tcPr>
            <w:tcW w:w="3619" w:type="dxa"/>
            <w:vMerge w:val="restart"/>
            <w:tcBorders>
              <w:top w:val="single" w:sz="4" w:space="0" w:color="auto"/>
              <w:left w:val="single" w:sz="4" w:space="0" w:color="auto"/>
              <w:right w:val="single" w:sz="4" w:space="0" w:color="auto"/>
            </w:tcBorders>
          </w:tcPr>
          <w:p w14:paraId="21E3E543" w14:textId="13C8AA71" w:rsidR="00C6279F" w:rsidRDefault="00C6279F"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7.3 Дигибридное скрещивание</w:t>
            </w: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3EDF09A4" w14:textId="6EB7294B" w:rsidR="00C6279F" w:rsidRDefault="00C6279F"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 5</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81AB4D" w14:textId="52889F9D" w:rsidR="00C6279F" w:rsidRDefault="00C6279F" w:rsidP="00CC4E5D">
            <w:pPr>
              <w:autoSpaceDE w:val="0"/>
              <w:autoSpaceDN w:val="0"/>
              <w:adjustRightInd w:val="0"/>
              <w:jc w:val="center"/>
              <w:rPr>
                <w:b/>
                <w:lang w:eastAsia="en-US"/>
              </w:rPr>
            </w:pPr>
          </w:p>
        </w:tc>
        <w:tc>
          <w:tcPr>
            <w:tcW w:w="1333" w:type="dxa"/>
            <w:vMerge w:val="restart"/>
            <w:tcBorders>
              <w:top w:val="single" w:sz="4" w:space="0" w:color="auto"/>
              <w:left w:val="single" w:sz="4" w:space="0" w:color="auto"/>
              <w:right w:val="single" w:sz="4" w:space="0" w:color="auto"/>
            </w:tcBorders>
          </w:tcPr>
          <w:p w14:paraId="429570D4" w14:textId="4B00BDD2" w:rsidR="00C6279F" w:rsidRDefault="00C6279F" w:rsidP="00CC4E5D">
            <w:pPr>
              <w:autoSpaceDE w:val="0"/>
              <w:autoSpaceDN w:val="0"/>
              <w:adjustRightInd w:val="0"/>
              <w:jc w:val="center"/>
              <w:rPr>
                <w:lang w:eastAsia="en-US"/>
              </w:rPr>
            </w:pPr>
            <w:r>
              <w:rPr>
                <w:lang w:eastAsia="en-US"/>
              </w:rPr>
              <w:t>2</w:t>
            </w:r>
          </w:p>
        </w:tc>
      </w:tr>
      <w:tr w:rsidR="00C6279F" w14:paraId="7C9DF9B0" w14:textId="77777777" w:rsidTr="00A36965">
        <w:trPr>
          <w:trHeight w:val="413"/>
        </w:trPr>
        <w:tc>
          <w:tcPr>
            <w:tcW w:w="3619" w:type="dxa"/>
            <w:vMerge/>
            <w:tcBorders>
              <w:left w:val="single" w:sz="4" w:space="0" w:color="auto"/>
              <w:right w:val="single" w:sz="4" w:space="0" w:color="auto"/>
            </w:tcBorders>
          </w:tcPr>
          <w:p w14:paraId="45F88C6D"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6B301912" w14:textId="06F52B7F" w:rsidR="00C6279F" w:rsidRDefault="00C6279F"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Решение задач на определение вероятности возникновения наследственных признаков при моногибридном и анализирующем скрещивании, составление генотипических схем скрещивания.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3EC1D3" w14:textId="1BA84111"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159E7FEA" w14:textId="77777777" w:rsidR="00C6279F" w:rsidRDefault="00C6279F" w:rsidP="00CC4E5D">
            <w:pPr>
              <w:autoSpaceDE w:val="0"/>
              <w:autoSpaceDN w:val="0"/>
              <w:adjustRightInd w:val="0"/>
              <w:jc w:val="center"/>
              <w:rPr>
                <w:lang w:eastAsia="en-US"/>
              </w:rPr>
            </w:pPr>
          </w:p>
        </w:tc>
      </w:tr>
      <w:tr w:rsidR="00C6279F" w14:paraId="4ACB2D94" w14:textId="77777777" w:rsidTr="00A36965">
        <w:trPr>
          <w:trHeight w:val="412"/>
        </w:trPr>
        <w:tc>
          <w:tcPr>
            <w:tcW w:w="3619" w:type="dxa"/>
            <w:vMerge/>
            <w:tcBorders>
              <w:left w:val="single" w:sz="4" w:space="0" w:color="auto"/>
              <w:bottom w:val="single" w:sz="4" w:space="0" w:color="auto"/>
              <w:right w:val="single" w:sz="4" w:space="0" w:color="auto"/>
            </w:tcBorders>
          </w:tcPr>
          <w:p w14:paraId="7C126211"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auto"/>
              <w:bottom w:val="single" w:sz="4" w:space="0" w:color="auto"/>
              <w:right w:val="single" w:sz="4" w:space="0" w:color="auto"/>
            </w:tcBorders>
            <w:shd w:val="clear" w:color="auto" w:fill="FDE9D9" w:themeFill="accent6" w:themeFillTint="33"/>
          </w:tcPr>
          <w:p w14:paraId="6849185D" w14:textId="48BD6F8E" w:rsidR="00C6279F" w:rsidRDefault="00C6279F" w:rsidP="00CC4E5D">
            <w:pPr>
              <w:autoSpaceDE w:val="0"/>
              <w:autoSpaceDN w:val="0"/>
              <w:adjustRightInd w:val="0"/>
              <w:rPr>
                <w:rFonts w:ascii="Times New Roman CYR" w:hAnsi="Times New Roman CYR" w:cs="Times New Roman CYR"/>
                <w:lang w:eastAsia="en-US"/>
              </w:rPr>
            </w:pPr>
            <w:r w:rsidRPr="00C6279F">
              <w:rPr>
                <w:rFonts w:ascii="Times New Roman CYR" w:hAnsi="Times New Roman CYR" w:cs="Times New Roman CYR"/>
                <w:lang w:eastAsia="en-US"/>
              </w:rPr>
              <w:t>Решение задач на определение вероятности возникновения насл</w:t>
            </w:r>
            <w:r>
              <w:rPr>
                <w:rFonts w:ascii="Times New Roman CYR" w:hAnsi="Times New Roman CYR" w:cs="Times New Roman CYR"/>
                <w:lang w:eastAsia="en-US"/>
              </w:rPr>
              <w:t xml:space="preserve">едственных признаков при </w:t>
            </w:r>
            <w:proofErr w:type="spellStart"/>
            <w:r>
              <w:rPr>
                <w:rFonts w:ascii="Times New Roman CYR" w:hAnsi="Times New Roman CYR" w:cs="Times New Roman CYR"/>
                <w:lang w:eastAsia="en-US"/>
              </w:rPr>
              <w:t>ди</w:t>
            </w:r>
            <w:r w:rsidRPr="00C6279F">
              <w:rPr>
                <w:rFonts w:ascii="Times New Roman CYR" w:hAnsi="Times New Roman CYR" w:cs="Times New Roman CYR"/>
                <w:lang w:eastAsia="en-US"/>
              </w:rPr>
              <w:t>гибридном</w:t>
            </w:r>
            <w:proofErr w:type="spellEnd"/>
            <w:r w:rsidRPr="00C6279F">
              <w:rPr>
                <w:rFonts w:ascii="Times New Roman CYR" w:hAnsi="Times New Roman CYR" w:cs="Times New Roman CYR"/>
                <w:lang w:eastAsia="en-US"/>
              </w:rPr>
              <w:t xml:space="preserve"> и анализирующем скрещивании, составление генотипических схем скрещивания.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738A118" w14:textId="6CA9B1F3"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tcPr>
          <w:p w14:paraId="3288F27B" w14:textId="77777777" w:rsidR="00C6279F" w:rsidRDefault="00C6279F" w:rsidP="00CC4E5D">
            <w:pPr>
              <w:autoSpaceDE w:val="0"/>
              <w:autoSpaceDN w:val="0"/>
              <w:adjustRightInd w:val="0"/>
              <w:jc w:val="center"/>
              <w:rPr>
                <w:lang w:eastAsia="en-US"/>
              </w:rPr>
            </w:pPr>
          </w:p>
        </w:tc>
      </w:tr>
      <w:tr w:rsidR="00965F35" w14:paraId="6FA09589" w14:textId="77777777" w:rsidTr="00A36965">
        <w:trPr>
          <w:trHeight w:val="699"/>
        </w:trPr>
        <w:tc>
          <w:tcPr>
            <w:tcW w:w="3619" w:type="dxa"/>
            <w:vMerge w:val="restart"/>
            <w:tcBorders>
              <w:top w:val="single" w:sz="4" w:space="0" w:color="auto"/>
              <w:left w:val="single" w:sz="4" w:space="0" w:color="auto"/>
              <w:right w:val="single" w:sz="4" w:space="0" w:color="auto"/>
            </w:tcBorders>
          </w:tcPr>
          <w:p w14:paraId="5380D24B" w14:textId="1110E13B" w:rsidR="00965F35" w:rsidRDefault="00965F35"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7.4 Сцепленное</w:t>
            </w:r>
          </w:p>
          <w:p w14:paraId="10105CBE" w14:textId="77777777" w:rsidR="00965F35" w:rsidRDefault="00965F35"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наследование признаков.</w:t>
            </w:r>
          </w:p>
          <w:p w14:paraId="5EC2A22A" w14:textId="77777777" w:rsidR="00965F35" w:rsidRDefault="00965F35"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Хромосомная теория наследственности. Генетика пола</w:t>
            </w:r>
          </w:p>
        </w:tc>
        <w:tc>
          <w:tcPr>
            <w:tcW w:w="8016" w:type="dxa"/>
            <w:tcBorders>
              <w:top w:val="single" w:sz="4" w:space="0" w:color="auto"/>
              <w:left w:val="single" w:sz="4" w:space="0" w:color="auto"/>
              <w:right w:val="single" w:sz="4" w:space="0" w:color="000000"/>
            </w:tcBorders>
          </w:tcPr>
          <w:p w14:paraId="6BD4077D" w14:textId="77777777" w:rsidR="00965F35" w:rsidRDefault="00965F35"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r>
              <w:t xml:space="preserve"> </w:t>
            </w:r>
            <w:r>
              <w:rPr>
                <w:rFonts w:ascii="Times New Roman CYR" w:hAnsi="Times New Roman CYR" w:cs="Times New Roman CYR"/>
                <w:lang w:eastAsia="en-US"/>
              </w:rPr>
              <w:t xml:space="preserve">Генетика пола. Хромосомный механизм определения пола. Аутосомы и половые хромосомы. </w:t>
            </w:r>
            <w:proofErr w:type="spellStart"/>
            <w:r>
              <w:rPr>
                <w:rFonts w:ascii="Times New Roman CYR" w:hAnsi="Times New Roman CYR" w:cs="Times New Roman CYR"/>
                <w:lang w:eastAsia="en-US"/>
              </w:rPr>
              <w:t>Гомогаметный</w:t>
            </w:r>
            <w:proofErr w:type="spellEnd"/>
            <w:r>
              <w:rPr>
                <w:rFonts w:ascii="Times New Roman CYR" w:hAnsi="Times New Roman CYR" w:cs="Times New Roman CYR"/>
                <w:lang w:eastAsia="en-US"/>
              </w:rPr>
              <w:t xml:space="preserve"> и </w:t>
            </w:r>
            <w:proofErr w:type="spellStart"/>
            <w:r>
              <w:rPr>
                <w:rFonts w:ascii="Times New Roman CYR" w:hAnsi="Times New Roman CYR" w:cs="Times New Roman CYR"/>
                <w:lang w:eastAsia="en-US"/>
              </w:rPr>
              <w:t>гетерогаметный</w:t>
            </w:r>
            <w:proofErr w:type="spellEnd"/>
            <w:r>
              <w:rPr>
                <w:rFonts w:ascii="Times New Roman CYR" w:hAnsi="Times New Roman CYR" w:cs="Times New Roman CYR"/>
                <w:lang w:eastAsia="en-US"/>
              </w:rPr>
              <w:t xml:space="preserve"> пол. Генетическая структура половых хромосом. Наследование признаков, сцепленных с полом.</w:t>
            </w:r>
          </w:p>
        </w:tc>
        <w:tc>
          <w:tcPr>
            <w:tcW w:w="980" w:type="dxa"/>
            <w:tcBorders>
              <w:top w:val="single" w:sz="4" w:space="0" w:color="auto"/>
              <w:left w:val="single" w:sz="4" w:space="0" w:color="000000"/>
              <w:bottom w:val="single" w:sz="4" w:space="0" w:color="auto"/>
              <w:right w:val="single" w:sz="4" w:space="0" w:color="auto"/>
            </w:tcBorders>
          </w:tcPr>
          <w:p w14:paraId="40302545" w14:textId="77777777" w:rsidR="00965F35" w:rsidRDefault="00965F35"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1212A069" w14:textId="7DCEE0B5" w:rsidR="00965F35" w:rsidRDefault="00965F35" w:rsidP="00CC4E5D">
            <w:pPr>
              <w:autoSpaceDE w:val="0"/>
              <w:autoSpaceDN w:val="0"/>
              <w:adjustRightInd w:val="0"/>
              <w:jc w:val="center"/>
              <w:rPr>
                <w:lang w:eastAsia="en-US"/>
              </w:rPr>
            </w:pPr>
            <w:r>
              <w:rPr>
                <w:lang w:eastAsia="en-US"/>
              </w:rPr>
              <w:t>1</w:t>
            </w:r>
          </w:p>
        </w:tc>
      </w:tr>
      <w:tr w:rsidR="00965F35" w14:paraId="64AD0EE7" w14:textId="77777777" w:rsidTr="00A36965">
        <w:trPr>
          <w:trHeight w:val="278"/>
        </w:trPr>
        <w:tc>
          <w:tcPr>
            <w:tcW w:w="3619" w:type="dxa"/>
            <w:vMerge/>
            <w:tcBorders>
              <w:left w:val="single" w:sz="4" w:space="0" w:color="auto"/>
              <w:right w:val="single" w:sz="4" w:space="0" w:color="auto"/>
            </w:tcBorders>
            <w:shd w:val="clear" w:color="auto" w:fill="FDE9D9"/>
          </w:tcPr>
          <w:p w14:paraId="7E95AE37"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cPr>
          <w:p w14:paraId="4F496126" w14:textId="2F834BCF" w:rsidR="00965F35" w:rsidRDefault="00965F35"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№6</w:t>
            </w:r>
          </w:p>
        </w:tc>
        <w:tc>
          <w:tcPr>
            <w:tcW w:w="980" w:type="dxa"/>
            <w:tcBorders>
              <w:top w:val="single" w:sz="4" w:space="0" w:color="auto"/>
              <w:left w:val="single" w:sz="4" w:space="0" w:color="auto"/>
              <w:bottom w:val="single" w:sz="4" w:space="0" w:color="auto"/>
              <w:right w:val="single" w:sz="4" w:space="0" w:color="auto"/>
            </w:tcBorders>
            <w:shd w:val="clear" w:color="auto" w:fill="FDE9D9"/>
          </w:tcPr>
          <w:p w14:paraId="4D20E1AB" w14:textId="699DB85C" w:rsidR="00965F35" w:rsidRDefault="00965F35" w:rsidP="00CC4E5D">
            <w:pPr>
              <w:autoSpaceDE w:val="0"/>
              <w:autoSpaceDN w:val="0"/>
              <w:adjustRightInd w:val="0"/>
              <w:jc w:val="center"/>
              <w:rPr>
                <w:b/>
                <w:lang w:eastAsia="en-US"/>
              </w:rPr>
            </w:pPr>
          </w:p>
        </w:tc>
        <w:tc>
          <w:tcPr>
            <w:tcW w:w="1333" w:type="dxa"/>
            <w:vMerge w:val="restart"/>
            <w:tcBorders>
              <w:top w:val="single" w:sz="4" w:space="0" w:color="auto"/>
              <w:left w:val="single" w:sz="4" w:space="0" w:color="auto"/>
              <w:right w:val="single" w:sz="4" w:space="0" w:color="auto"/>
            </w:tcBorders>
          </w:tcPr>
          <w:p w14:paraId="017E486C" w14:textId="337DD935" w:rsidR="00965F35" w:rsidRDefault="00965F35" w:rsidP="00CC4E5D">
            <w:pPr>
              <w:autoSpaceDE w:val="0"/>
              <w:autoSpaceDN w:val="0"/>
              <w:adjustRightInd w:val="0"/>
              <w:jc w:val="center"/>
              <w:rPr>
                <w:lang w:eastAsia="en-US"/>
              </w:rPr>
            </w:pPr>
            <w:r>
              <w:rPr>
                <w:lang w:eastAsia="en-US"/>
              </w:rPr>
              <w:t>2</w:t>
            </w:r>
          </w:p>
        </w:tc>
      </w:tr>
      <w:tr w:rsidR="00965F35" w14:paraId="721B1947" w14:textId="77777777" w:rsidTr="00A36965">
        <w:trPr>
          <w:trHeight w:val="413"/>
        </w:trPr>
        <w:tc>
          <w:tcPr>
            <w:tcW w:w="3619" w:type="dxa"/>
            <w:vMerge/>
            <w:tcBorders>
              <w:left w:val="single" w:sz="4" w:space="0" w:color="auto"/>
              <w:right w:val="single" w:sz="4" w:space="0" w:color="auto"/>
            </w:tcBorders>
            <w:shd w:val="clear" w:color="auto" w:fill="FDE9D9"/>
          </w:tcPr>
          <w:p w14:paraId="5E21B28C"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cPr>
          <w:p w14:paraId="4DCB891D" w14:textId="737B2CC8" w:rsidR="00965F35" w:rsidRDefault="00965F35" w:rsidP="00965F35">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Решение задач на определение вероятности возникновения наследственных признаков при сцепленном наследовании.</w:t>
            </w:r>
          </w:p>
        </w:tc>
        <w:tc>
          <w:tcPr>
            <w:tcW w:w="980" w:type="dxa"/>
            <w:tcBorders>
              <w:top w:val="single" w:sz="4" w:space="0" w:color="auto"/>
              <w:left w:val="single" w:sz="4" w:space="0" w:color="auto"/>
              <w:bottom w:val="single" w:sz="4" w:space="0" w:color="auto"/>
              <w:right w:val="single" w:sz="4" w:space="0" w:color="auto"/>
            </w:tcBorders>
            <w:shd w:val="clear" w:color="auto" w:fill="FDE9D9"/>
          </w:tcPr>
          <w:p w14:paraId="1457F8BA" w14:textId="6C080E75" w:rsidR="00965F35" w:rsidRDefault="00965F35"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shd w:val="clear" w:color="auto" w:fill="FFFFFF" w:themeFill="background1"/>
          </w:tcPr>
          <w:p w14:paraId="0DEDAD39" w14:textId="176C2542" w:rsidR="00965F35" w:rsidRDefault="00965F35" w:rsidP="00CC4E5D">
            <w:pPr>
              <w:autoSpaceDE w:val="0"/>
              <w:autoSpaceDN w:val="0"/>
              <w:adjustRightInd w:val="0"/>
              <w:jc w:val="center"/>
              <w:rPr>
                <w:lang w:eastAsia="en-US"/>
              </w:rPr>
            </w:pPr>
          </w:p>
        </w:tc>
      </w:tr>
      <w:tr w:rsidR="00965F35" w14:paraId="5D52A7EF" w14:textId="77777777" w:rsidTr="00A36965">
        <w:trPr>
          <w:trHeight w:val="412"/>
        </w:trPr>
        <w:tc>
          <w:tcPr>
            <w:tcW w:w="3619" w:type="dxa"/>
            <w:vMerge/>
            <w:tcBorders>
              <w:left w:val="single" w:sz="4" w:space="0" w:color="auto"/>
              <w:bottom w:val="single" w:sz="4" w:space="0" w:color="000000"/>
              <w:right w:val="single" w:sz="4" w:space="0" w:color="auto"/>
            </w:tcBorders>
            <w:shd w:val="clear" w:color="auto" w:fill="FDE9D9"/>
          </w:tcPr>
          <w:p w14:paraId="484AD866"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cPr>
          <w:p w14:paraId="7A5CA00F" w14:textId="2250F787" w:rsidR="00965F35" w:rsidRDefault="00965F35" w:rsidP="00CC4E5D">
            <w:pPr>
              <w:autoSpaceDE w:val="0"/>
              <w:autoSpaceDN w:val="0"/>
              <w:adjustRightInd w:val="0"/>
              <w:rPr>
                <w:rFonts w:ascii="Times New Roman CYR" w:hAnsi="Times New Roman CYR" w:cs="Times New Roman CYR"/>
                <w:lang w:eastAsia="en-US"/>
              </w:rPr>
            </w:pPr>
            <w:r w:rsidRPr="00965F35">
              <w:rPr>
                <w:rFonts w:ascii="Times New Roman CYR" w:hAnsi="Times New Roman CYR" w:cs="Times New Roman CYR"/>
                <w:lang w:eastAsia="en-US"/>
              </w:rPr>
              <w:t>составление генотипических схем скрещивания.</w:t>
            </w:r>
          </w:p>
        </w:tc>
        <w:tc>
          <w:tcPr>
            <w:tcW w:w="980" w:type="dxa"/>
            <w:tcBorders>
              <w:top w:val="single" w:sz="4" w:space="0" w:color="auto"/>
              <w:left w:val="single" w:sz="4" w:space="0" w:color="auto"/>
              <w:bottom w:val="single" w:sz="4" w:space="0" w:color="auto"/>
              <w:right w:val="single" w:sz="4" w:space="0" w:color="auto"/>
            </w:tcBorders>
            <w:shd w:val="clear" w:color="auto" w:fill="FDE9D9"/>
          </w:tcPr>
          <w:p w14:paraId="4E756BF0" w14:textId="55790C87" w:rsidR="00965F35" w:rsidRDefault="00965F35"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shd w:val="clear" w:color="auto" w:fill="FFFFFF" w:themeFill="background1"/>
          </w:tcPr>
          <w:p w14:paraId="09BAC635" w14:textId="77777777" w:rsidR="00965F35" w:rsidRDefault="00965F35" w:rsidP="00CC4E5D">
            <w:pPr>
              <w:autoSpaceDE w:val="0"/>
              <w:autoSpaceDN w:val="0"/>
              <w:adjustRightInd w:val="0"/>
              <w:jc w:val="center"/>
              <w:rPr>
                <w:lang w:eastAsia="en-US"/>
              </w:rPr>
            </w:pPr>
          </w:p>
        </w:tc>
      </w:tr>
      <w:tr w:rsidR="002E0A2D" w14:paraId="18C33396" w14:textId="77777777" w:rsidTr="00A36965">
        <w:trPr>
          <w:trHeight w:val="416"/>
        </w:trPr>
        <w:tc>
          <w:tcPr>
            <w:tcW w:w="3619" w:type="dxa"/>
            <w:vMerge w:val="restart"/>
            <w:tcBorders>
              <w:top w:val="single" w:sz="4" w:space="0" w:color="auto"/>
              <w:right w:val="single" w:sz="4" w:space="0" w:color="000000"/>
            </w:tcBorders>
          </w:tcPr>
          <w:p w14:paraId="6D4DA3A1" w14:textId="3E6F3B27" w:rsidR="002E0A2D" w:rsidRDefault="002E0A2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7.5 Изменчивость признаков. Виды изменчивости. Модификационная изменчивость</w:t>
            </w:r>
          </w:p>
        </w:tc>
        <w:tc>
          <w:tcPr>
            <w:tcW w:w="8016" w:type="dxa"/>
            <w:tcBorders>
              <w:top w:val="single" w:sz="4" w:space="0" w:color="auto"/>
              <w:left w:val="single" w:sz="4" w:space="0" w:color="000000"/>
              <w:bottom w:val="single" w:sz="4" w:space="0" w:color="auto"/>
              <w:right w:val="single" w:sz="4" w:space="0" w:color="000000"/>
            </w:tcBorders>
          </w:tcPr>
          <w:p w14:paraId="568B45DB" w14:textId="77777777" w:rsidR="002E0A2D" w:rsidRDefault="002E0A2D"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Взаимодействие генотипа и среды при формировании фенотипа.</w:t>
            </w:r>
          </w:p>
          <w:p w14:paraId="3803D1D4" w14:textId="77777777" w:rsidR="002E0A2D" w:rsidRDefault="002E0A2D"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 xml:space="preserve">Изменчивость признаков. Качественные и количественные признаки. Виды изменчивости: ненаследственная и наследственная. Модификационная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Pr>
                <w:rFonts w:ascii="Times New Roman CYR" w:hAnsi="Times New Roman CYR" w:cs="Times New Roman CYR"/>
                <w:lang w:eastAsia="en-US"/>
              </w:rPr>
              <w:t>Иоганнсен</w:t>
            </w:r>
            <w:proofErr w:type="spellEnd"/>
            <w:r>
              <w:rPr>
                <w:rFonts w:ascii="Times New Roman CYR" w:hAnsi="Times New Roman CYR" w:cs="Times New Roman CYR"/>
                <w:lang w:eastAsia="en-US"/>
              </w:rPr>
              <w:t>). Свойства модификационной изменчивости.</w:t>
            </w:r>
          </w:p>
        </w:tc>
        <w:tc>
          <w:tcPr>
            <w:tcW w:w="980" w:type="dxa"/>
            <w:tcBorders>
              <w:top w:val="single" w:sz="4" w:space="0" w:color="auto"/>
              <w:left w:val="single" w:sz="4" w:space="0" w:color="000000"/>
              <w:bottom w:val="single" w:sz="4" w:space="0" w:color="auto"/>
              <w:right w:val="single" w:sz="4" w:space="0" w:color="auto"/>
            </w:tcBorders>
          </w:tcPr>
          <w:p w14:paraId="059581BE" w14:textId="77777777" w:rsidR="002E0A2D" w:rsidRDefault="002E0A2D" w:rsidP="00CC4E5D">
            <w:pPr>
              <w:autoSpaceDE w:val="0"/>
              <w:autoSpaceDN w:val="0"/>
              <w:adjustRightInd w:val="0"/>
              <w:jc w:val="center"/>
              <w:rPr>
                <w:b/>
                <w:lang w:eastAsia="en-US"/>
              </w:rPr>
            </w:pPr>
            <w:r>
              <w:rPr>
                <w:b/>
                <w:lang w:eastAsia="en-US"/>
              </w:rPr>
              <w:t>1</w:t>
            </w:r>
          </w:p>
        </w:tc>
        <w:tc>
          <w:tcPr>
            <w:tcW w:w="1333" w:type="dxa"/>
            <w:tcBorders>
              <w:top w:val="single" w:sz="4" w:space="0" w:color="auto"/>
              <w:left w:val="single" w:sz="4" w:space="0" w:color="auto"/>
              <w:bottom w:val="single" w:sz="4" w:space="0" w:color="auto"/>
              <w:right w:val="single" w:sz="4" w:space="0" w:color="auto"/>
            </w:tcBorders>
          </w:tcPr>
          <w:p w14:paraId="539F13B0" w14:textId="1D59DBDB" w:rsidR="002E0A2D" w:rsidRDefault="00C10F3C" w:rsidP="00CC4E5D">
            <w:pPr>
              <w:autoSpaceDE w:val="0"/>
              <w:autoSpaceDN w:val="0"/>
              <w:adjustRightInd w:val="0"/>
              <w:jc w:val="center"/>
              <w:rPr>
                <w:lang w:eastAsia="en-US"/>
              </w:rPr>
            </w:pPr>
            <w:r>
              <w:rPr>
                <w:lang w:eastAsia="en-US"/>
              </w:rPr>
              <w:t>2</w:t>
            </w:r>
          </w:p>
        </w:tc>
      </w:tr>
      <w:tr w:rsidR="00965F35" w14:paraId="60990AC0" w14:textId="77777777" w:rsidTr="00A36965">
        <w:trPr>
          <w:trHeight w:val="395"/>
        </w:trPr>
        <w:tc>
          <w:tcPr>
            <w:tcW w:w="3619" w:type="dxa"/>
            <w:vMerge/>
            <w:tcBorders>
              <w:right w:val="single" w:sz="4" w:space="0" w:color="000000"/>
            </w:tcBorders>
          </w:tcPr>
          <w:p w14:paraId="139EC382"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000000"/>
              <w:right w:val="single" w:sz="4" w:space="0" w:color="auto"/>
            </w:tcBorders>
            <w:shd w:val="clear" w:color="auto" w:fill="FDE9D9" w:themeFill="accent6" w:themeFillTint="33"/>
          </w:tcPr>
          <w:p w14:paraId="4CBF06AD" w14:textId="674C61DF" w:rsidR="00965F35" w:rsidRDefault="00965F35"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 7</w:t>
            </w:r>
          </w:p>
        </w:tc>
        <w:tc>
          <w:tcPr>
            <w:tcW w:w="980" w:type="dxa"/>
            <w:vMerge w:val="restart"/>
            <w:tcBorders>
              <w:top w:val="single" w:sz="4" w:space="0" w:color="auto"/>
              <w:left w:val="single" w:sz="4" w:space="0" w:color="auto"/>
              <w:right w:val="single" w:sz="4" w:space="0" w:color="auto"/>
            </w:tcBorders>
            <w:shd w:val="clear" w:color="auto" w:fill="FDE9D9" w:themeFill="accent6" w:themeFillTint="33"/>
          </w:tcPr>
          <w:p w14:paraId="576FFA61" w14:textId="77777777" w:rsidR="00965F35" w:rsidRDefault="00965F35" w:rsidP="00CC4E5D">
            <w:pPr>
              <w:autoSpaceDE w:val="0"/>
              <w:autoSpaceDN w:val="0"/>
              <w:adjustRightInd w:val="0"/>
              <w:jc w:val="center"/>
              <w:rPr>
                <w:b/>
                <w:lang w:eastAsia="en-US"/>
              </w:rPr>
            </w:pPr>
            <w:r>
              <w:rPr>
                <w:b/>
                <w:lang w:eastAsia="en-US"/>
              </w:rPr>
              <w:t>1</w:t>
            </w:r>
          </w:p>
        </w:tc>
        <w:tc>
          <w:tcPr>
            <w:tcW w:w="1333" w:type="dxa"/>
            <w:vMerge w:val="restart"/>
            <w:tcBorders>
              <w:top w:val="single" w:sz="4" w:space="0" w:color="auto"/>
              <w:left w:val="single" w:sz="4" w:space="0" w:color="auto"/>
              <w:right w:val="single" w:sz="4" w:space="0" w:color="auto"/>
            </w:tcBorders>
          </w:tcPr>
          <w:p w14:paraId="7DE54BC7" w14:textId="0AC7FF02" w:rsidR="00965F35" w:rsidRDefault="00965F35" w:rsidP="00CC4E5D">
            <w:pPr>
              <w:autoSpaceDE w:val="0"/>
              <w:autoSpaceDN w:val="0"/>
              <w:adjustRightInd w:val="0"/>
              <w:jc w:val="center"/>
              <w:rPr>
                <w:lang w:eastAsia="en-US"/>
              </w:rPr>
            </w:pPr>
            <w:r>
              <w:rPr>
                <w:lang w:eastAsia="en-US"/>
              </w:rPr>
              <w:t>2</w:t>
            </w:r>
          </w:p>
        </w:tc>
      </w:tr>
      <w:tr w:rsidR="00965F35" w14:paraId="69EC9D50" w14:textId="77777777" w:rsidTr="00A36965">
        <w:trPr>
          <w:trHeight w:val="502"/>
        </w:trPr>
        <w:tc>
          <w:tcPr>
            <w:tcW w:w="3619" w:type="dxa"/>
            <w:vMerge/>
            <w:tcBorders>
              <w:bottom w:val="single" w:sz="4" w:space="0" w:color="auto"/>
              <w:right w:val="single" w:sz="4" w:space="0" w:color="000000"/>
            </w:tcBorders>
          </w:tcPr>
          <w:p w14:paraId="6A3E5285" w14:textId="77777777" w:rsidR="00965F35" w:rsidRDefault="00965F35"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000000"/>
              <w:right w:val="single" w:sz="4" w:space="0" w:color="auto"/>
            </w:tcBorders>
            <w:shd w:val="clear" w:color="auto" w:fill="FDE9D9" w:themeFill="accent6" w:themeFillTint="33"/>
          </w:tcPr>
          <w:p w14:paraId="73F0B24C" w14:textId="2A77A418" w:rsidR="00965F35" w:rsidRDefault="00965F35"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 xml:space="preserve">Исследование закономерностей модификационной изменчивости. Построение вариационного ряда и вариационной кривой </w:t>
            </w:r>
            <w:r>
              <w:rPr>
                <w:rFonts w:ascii="Times New Roman CYR" w:hAnsi="Times New Roman CYR" w:cs="Times New Roman CYR"/>
                <w:b/>
                <w:bCs/>
                <w:i/>
                <w:iCs/>
                <w:lang w:eastAsia="en-US"/>
              </w:rPr>
              <w:t>(</w:t>
            </w:r>
            <w:r w:rsidRPr="00801DDB">
              <w:rPr>
                <w:rFonts w:ascii="Times New Roman CYR" w:hAnsi="Times New Roman CYR" w:cs="Times New Roman CYR"/>
                <w:b/>
                <w:bCs/>
                <w:i/>
                <w:iCs/>
                <w:lang w:eastAsia="en-US"/>
              </w:rPr>
              <w:t>ОП.05 Машины и оборудование в с/х профессионально ориентированного содержания)</w:t>
            </w:r>
          </w:p>
        </w:tc>
        <w:tc>
          <w:tcPr>
            <w:tcW w:w="980" w:type="dxa"/>
            <w:vMerge/>
            <w:tcBorders>
              <w:left w:val="single" w:sz="4" w:space="0" w:color="auto"/>
              <w:bottom w:val="single" w:sz="4" w:space="0" w:color="auto"/>
              <w:right w:val="single" w:sz="4" w:space="0" w:color="auto"/>
            </w:tcBorders>
            <w:shd w:val="clear" w:color="auto" w:fill="FDE9D9" w:themeFill="accent6" w:themeFillTint="33"/>
          </w:tcPr>
          <w:p w14:paraId="73F502B8" w14:textId="77777777" w:rsidR="00965F35" w:rsidRDefault="00965F35" w:rsidP="00CC4E5D">
            <w:pPr>
              <w:autoSpaceDE w:val="0"/>
              <w:autoSpaceDN w:val="0"/>
              <w:adjustRightInd w:val="0"/>
              <w:jc w:val="center"/>
              <w:rPr>
                <w:b/>
                <w:lang w:eastAsia="en-US"/>
              </w:rPr>
            </w:pPr>
          </w:p>
        </w:tc>
        <w:tc>
          <w:tcPr>
            <w:tcW w:w="1333" w:type="dxa"/>
            <w:vMerge/>
            <w:tcBorders>
              <w:left w:val="single" w:sz="4" w:space="0" w:color="auto"/>
              <w:bottom w:val="single" w:sz="4" w:space="0" w:color="auto"/>
              <w:right w:val="single" w:sz="4" w:space="0" w:color="auto"/>
            </w:tcBorders>
          </w:tcPr>
          <w:p w14:paraId="19764974" w14:textId="5A124AAF" w:rsidR="00965F35" w:rsidRDefault="00965F35" w:rsidP="00CC4E5D">
            <w:pPr>
              <w:autoSpaceDE w:val="0"/>
              <w:autoSpaceDN w:val="0"/>
              <w:adjustRightInd w:val="0"/>
              <w:jc w:val="center"/>
              <w:rPr>
                <w:lang w:eastAsia="en-US"/>
              </w:rPr>
            </w:pPr>
          </w:p>
        </w:tc>
      </w:tr>
      <w:tr w:rsidR="00C6279F" w14:paraId="3943EF99" w14:textId="77777777" w:rsidTr="00A36965">
        <w:trPr>
          <w:trHeight w:val="2215"/>
        </w:trPr>
        <w:tc>
          <w:tcPr>
            <w:tcW w:w="3619" w:type="dxa"/>
            <w:vMerge w:val="restart"/>
            <w:tcBorders>
              <w:top w:val="single" w:sz="4" w:space="0" w:color="auto"/>
              <w:left w:val="single" w:sz="4" w:space="0" w:color="auto"/>
              <w:right w:val="single" w:sz="4" w:space="0" w:color="auto"/>
            </w:tcBorders>
          </w:tcPr>
          <w:p w14:paraId="355BEC6A" w14:textId="61924B1A" w:rsidR="00C6279F" w:rsidRDefault="00C6279F"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7.6 Генотипическая изменчивость (комбинативная и мутационная)</w:t>
            </w:r>
          </w:p>
          <w:p w14:paraId="22897CFF"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tcPr>
          <w:p w14:paraId="0F8CF7FD" w14:textId="77777777" w:rsidR="00C6279F" w:rsidRDefault="00C6279F"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Генотипическая изменчивость. Свойства генотипической изменчивости. Виды генотипической изменчивости: комбинативная, мутационная.</w:t>
            </w:r>
          </w:p>
          <w:p w14:paraId="2E1264FA" w14:textId="7C174A36" w:rsidR="00C6279F" w:rsidRDefault="00C6279F"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 xml:space="preserve">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 Мутационная изменчивость. Виды мутаций: генные, хромосомные, геномные. Спонтанные и индуцированные мутации </w:t>
            </w:r>
            <w:r>
              <w:rPr>
                <w:b/>
                <w:i/>
              </w:rPr>
              <w:t>(</w:t>
            </w:r>
            <w:r w:rsidRPr="00801DDB">
              <w:rPr>
                <w:b/>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12B889EA" w14:textId="77777777" w:rsidR="00C6279F" w:rsidRDefault="00C6279F"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right w:val="single" w:sz="4" w:space="0" w:color="auto"/>
            </w:tcBorders>
          </w:tcPr>
          <w:p w14:paraId="4C8F873C" w14:textId="496606D7" w:rsidR="00C6279F" w:rsidRDefault="00C6279F" w:rsidP="00CC4E5D">
            <w:pPr>
              <w:autoSpaceDE w:val="0"/>
              <w:autoSpaceDN w:val="0"/>
              <w:adjustRightInd w:val="0"/>
              <w:jc w:val="center"/>
              <w:rPr>
                <w:lang w:eastAsia="en-US"/>
              </w:rPr>
            </w:pPr>
            <w:r>
              <w:rPr>
                <w:lang w:eastAsia="en-US"/>
              </w:rPr>
              <w:t>2</w:t>
            </w:r>
          </w:p>
        </w:tc>
      </w:tr>
      <w:tr w:rsidR="00C6279F" w14:paraId="73168480" w14:textId="77777777" w:rsidTr="00A36965">
        <w:trPr>
          <w:trHeight w:val="348"/>
        </w:trPr>
        <w:tc>
          <w:tcPr>
            <w:tcW w:w="3619" w:type="dxa"/>
            <w:vMerge/>
            <w:tcBorders>
              <w:left w:val="single" w:sz="4" w:space="0" w:color="auto"/>
              <w:right w:val="single" w:sz="4" w:space="0" w:color="auto"/>
            </w:tcBorders>
          </w:tcPr>
          <w:p w14:paraId="7E4BA283"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36A664F1" w14:textId="25CE5392" w:rsidR="00C6279F" w:rsidRDefault="00C6279F"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b/>
                <w:bCs/>
                <w:lang w:eastAsia="en-US"/>
              </w:rPr>
              <w:t>Практическое занятие № 8</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7B3404" w14:textId="425585EF" w:rsidR="00C6279F" w:rsidRDefault="00C6279F" w:rsidP="00CC4E5D">
            <w:pPr>
              <w:autoSpaceDE w:val="0"/>
              <w:autoSpaceDN w:val="0"/>
              <w:adjustRightInd w:val="0"/>
              <w:jc w:val="center"/>
              <w:rPr>
                <w:b/>
                <w:lang w:eastAsia="en-US"/>
              </w:rPr>
            </w:pPr>
          </w:p>
        </w:tc>
        <w:tc>
          <w:tcPr>
            <w:tcW w:w="1333" w:type="dxa"/>
            <w:vMerge w:val="restart"/>
            <w:tcBorders>
              <w:top w:val="single" w:sz="4" w:space="0" w:color="auto"/>
              <w:left w:val="single" w:sz="4" w:space="0" w:color="auto"/>
              <w:right w:val="single" w:sz="4" w:space="0" w:color="auto"/>
            </w:tcBorders>
          </w:tcPr>
          <w:p w14:paraId="1987355A" w14:textId="62D8B909" w:rsidR="00C6279F" w:rsidRDefault="00C6279F" w:rsidP="00CC4E5D">
            <w:pPr>
              <w:autoSpaceDE w:val="0"/>
              <w:autoSpaceDN w:val="0"/>
              <w:adjustRightInd w:val="0"/>
              <w:jc w:val="center"/>
              <w:rPr>
                <w:lang w:eastAsia="en-US"/>
              </w:rPr>
            </w:pPr>
            <w:r>
              <w:rPr>
                <w:lang w:eastAsia="en-US"/>
              </w:rPr>
              <w:t>2</w:t>
            </w:r>
          </w:p>
        </w:tc>
      </w:tr>
      <w:tr w:rsidR="00C6279F" w14:paraId="73367899" w14:textId="77777777" w:rsidTr="00A36965">
        <w:trPr>
          <w:trHeight w:val="413"/>
        </w:trPr>
        <w:tc>
          <w:tcPr>
            <w:tcW w:w="3619" w:type="dxa"/>
            <w:vMerge/>
            <w:tcBorders>
              <w:left w:val="single" w:sz="4" w:space="0" w:color="auto"/>
              <w:right w:val="single" w:sz="4" w:space="0" w:color="auto"/>
            </w:tcBorders>
          </w:tcPr>
          <w:p w14:paraId="41E6154A"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32CB9C37" w14:textId="5F2B11CD" w:rsidR="00C6279F" w:rsidRDefault="00C6279F"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 xml:space="preserve">Выявление мутагенов в окружающей среде и косвенная оценка возможного их влияния на организм. </w:t>
            </w:r>
            <w:r>
              <w:rPr>
                <w:b/>
                <w:i/>
              </w:rPr>
              <w:t>(</w:t>
            </w:r>
            <w:r w:rsidRPr="00801DDB">
              <w:rPr>
                <w:b/>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34A5C6" w14:textId="20BA6673"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shd w:val="clear" w:color="auto" w:fill="FFFFFF" w:themeFill="background1"/>
          </w:tcPr>
          <w:p w14:paraId="26C874D3" w14:textId="74121FF4" w:rsidR="00C6279F" w:rsidRDefault="00C6279F" w:rsidP="00CC4E5D">
            <w:pPr>
              <w:autoSpaceDE w:val="0"/>
              <w:autoSpaceDN w:val="0"/>
              <w:adjustRightInd w:val="0"/>
              <w:jc w:val="center"/>
              <w:rPr>
                <w:lang w:eastAsia="en-US"/>
              </w:rPr>
            </w:pPr>
          </w:p>
        </w:tc>
      </w:tr>
      <w:tr w:rsidR="00C6279F" w14:paraId="18301349" w14:textId="77777777" w:rsidTr="00A36965">
        <w:trPr>
          <w:trHeight w:val="412"/>
        </w:trPr>
        <w:tc>
          <w:tcPr>
            <w:tcW w:w="3619" w:type="dxa"/>
            <w:vMerge/>
            <w:tcBorders>
              <w:left w:val="single" w:sz="4" w:space="0" w:color="auto"/>
              <w:bottom w:val="single" w:sz="4" w:space="0" w:color="000000"/>
              <w:right w:val="single" w:sz="4" w:space="0" w:color="auto"/>
            </w:tcBorders>
          </w:tcPr>
          <w:p w14:paraId="39800441"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7F2FFF03" w14:textId="7FF6DB62" w:rsidR="00C6279F" w:rsidRDefault="00C6279F" w:rsidP="00CC4E5D">
            <w:pPr>
              <w:autoSpaceDE w:val="0"/>
              <w:autoSpaceDN w:val="0"/>
              <w:adjustRightInd w:val="0"/>
              <w:rPr>
                <w:rFonts w:ascii="Times New Roman CYR" w:hAnsi="Times New Roman CYR" w:cs="Times New Roman CYR"/>
                <w:lang w:eastAsia="en-US"/>
              </w:rPr>
            </w:pPr>
            <w:r w:rsidRPr="00C6279F">
              <w:rPr>
                <w:rFonts w:ascii="Times New Roman CYR" w:hAnsi="Times New Roman CYR" w:cs="Times New Roman CYR"/>
                <w:lang w:eastAsia="en-US"/>
              </w:rPr>
              <w:t xml:space="preserve">Выявление мутагенов в окружающей среде и косвенная оценка возможного их влияния на организм. </w:t>
            </w:r>
            <w:r w:rsidRPr="00C6279F">
              <w:rPr>
                <w:rFonts w:ascii="Times New Roman CYR" w:hAnsi="Times New Roman CYR" w:cs="Times New Roman CYR"/>
                <w:b/>
                <w:i/>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570847" w14:textId="7728320C"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shd w:val="clear" w:color="auto" w:fill="FFFFFF" w:themeFill="background1"/>
          </w:tcPr>
          <w:p w14:paraId="78E58519" w14:textId="77777777" w:rsidR="00C6279F" w:rsidRDefault="00C6279F" w:rsidP="00CC4E5D">
            <w:pPr>
              <w:autoSpaceDE w:val="0"/>
              <w:autoSpaceDN w:val="0"/>
              <w:adjustRightInd w:val="0"/>
              <w:jc w:val="center"/>
              <w:rPr>
                <w:lang w:eastAsia="en-US"/>
              </w:rPr>
            </w:pPr>
          </w:p>
        </w:tc>
      </w:tr>
      <w:tr w:rsidR="002E0A2D" w14:paraId="09763D7E" w14:textId="77777777" w:rsidTr="00A36965">
        <w:trPr>
          <w:trHeight w:val="566"/>
        </w:trPr>
        <w:tc>
          <w:tcPr>
            <w:tcW w:w="3619" w:type="dxa"/>
            <w:tcBorders>
              <w:top w:val="single" w:sz="4" w:space="0" w:color="000000"/>
              <w:right w:val="single" w:sz="4" w:space="0" w:color="auto"/>
            </w:tcBorders>
          </w:tcPr>
          <w:p w14:paraId="0BBD7D65" w14:textId="015DEA31" w:rsidR="002E0A2D" w:rsidRDefault="002E0A2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7.7 Генетика человека</w:t>
            </w:r>
          </w:p>
        </w:tc>
        <w:tc>
          <w:tcPr>
            <w:tcW w:w="8016" w:type="dxa"/>
            <w:tcBorders>
              <w:top w:val="single" w:sz="4" w:space="0" w:color="000000"/>
              <w:left w:val="single" w:sz="4" w:space="0" w:color="auto"/>
              <w:right w:val="single" w:sz="4" w:space="0" w:color="000000"/>
            </w:tcBorders>
          </w:tcPr>
          <w:p w14:paraId="7F80503F" w14:textId="77777777" w:rsidR="002E0A2D" w:rsidRDefault="002E0A2D" w:rsidP="00CC4E5D">
            <w:pPr>
              <w:autoSpaceDE w:val="0"/>
              <w:autoSpaceDN w:val="0"/>
              <w:adjustRightInd w:val="0"/>
              <w:rPr>
                <w:rFonts w:ascii="Times New Roman CYR" w:hAnsi="Times New Roman CYR" w:cs="Times New Roman CYR"/>
                <w:lang w:eastAsia="en-US"/>
              </w:rPr>
            </w:pPr>
            <w:r>
              <w:rPr>
                <w:rFonts w:ascii="Times New Roman CYR" w:hAnsi="Times New Roman CYR" w:cs="Times New Roman CYR"/>
                <w:lang w:eastAsia="en-US"/>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Наследственные заболевания человека.</w:t>
            </w:r>
            <w:r>
              <w:rPr>
                <w:b/>
                <w:i/>
              </w:rPr>
              <w:t xml:space="preserve"> </w:t>
            </w:r>
          </w:p>
        </w:tc>
        <w:tc>
          <w:tcPr>
            <w:tcW w:w="980" w:type="dxa"/>
            <w:tcBorders>
              <w:top w:val="single" w:sz="4" w:space="0" w:color="auto"/>
              <w:left w:val="single" w:sz="4" w:space="0" w:color="000000"/>
              <w:bottom w:val="single" w:sz="4" w:space="0" w:color="auto"/>
              <w:right w:val="single" w:sz="4" w:space="0" w:color="000000"/>
            </w:tcBorders>
          </w:tcPr>
          <w:p w14:paraId="789388CE" w14:textId="5E399988" w:rsidR="002E0A2D" w:rsidRDefault="004A443A" w:rsidP="00CC4E5D">
            <w:pPr>
              <w:autoSpaceDE w:val="0"/>
              <w:autoSpaceDN w:val="0"/>
              <w:adjustRightInd w:val="0"/>
              <w:jc w:val="center"/>
              <w:rPr>
                <w:b/>
                <w:lang w:eastAsia="en-US"/>
              </w:rPr>
            </w:pPr>
            <w:r>
              <w:rPr>
                <w:b/>
                <w:lang w:eastAsia="en-US"/>
              </w:rPr>
              <w:t>3</w:t>
            </w:r>
          </w:p>
        </w:tc>
        <w:tc>
          <w:tcPr>
            <w:tcW w:w="1333" w:type="dxa"/>
            <w:vMerge w:val="restart"/>
            <w:tcBorders>
              <w:top w:val="single" w:sz="4" w:space="0" w:color="auto"/>
              <w:left w:val="single" w:sz="4" w:space="0" w:color="000000"/>
            </w:tcBorders>
          </w:tcPr>
          <w:p w14:paraId="4EF433DB" w14:textId="703DA6DF" w:rsidR="002E0A2D" w:rsidRDefault="00C10F3C" w:rsidP="00CC4E5D">
            <w:pPr>
              <w:autoSpaceDE w:val="0"/>
              <w:autoSpaceDN w:val="0"/>
              <w:adjustRightInd w:val="0"/>
              <w:jc w:val="center"/>
              <w:rPr>
                <w:lang w:eastAsia="en-US"/>
              </w:rPr>
            </w:pPr>
            <w:r>
              <w:rPr>
                <w:lang w:eastAsia="en-US"/>
              </w:rPr>
              <w:t>2</w:t>
            </w:r>
          </w:p>
        </w:tc>
      </w:tr>
      <w:tr w:rsidR="002E0A2D" w14:paraId="307BC391" w14:textId="77777777" w:rsidTr="00A36965">
        <w:trPr>
          <w:trHeight w:val="380"/>
        </w:trPr>
        <w:tc>
          <w:tcPr>
            <w:tcW w:w="11635" w:type="dxa"/>
            <w:gridSpan w:val="2"/>
            <w:tcBorders>
              <w:top w:val="single" w:sz="4" w:space="0" w:color="000000"/>
              <w:right w:val="single" w:sz="4" w:space="0" w:color="000000"/>
            </w:tcBorders>
          </w:tcPr>
          <w:p w14:paraId="4FB9BD1E" w14:textId="11858591" w:rsidR="002E0A2D" w:rsidRDefault="002E0A2D" w:rsidP="00CC4E5D">
            <w:pPr>
              <w:autoSpaceDE w:val="0"/>
              <w:autoSpaceDN w:val="0"/>
              <w:adjustRightInd w:val="0"/>
              <w:rPr>
                <w:rFonts w:ascii="Times New Roman CYR" w:hAnsi="Times New Roman CYR" w:cs="Times New Roman CYR"/>
                <w:lang w:eastAsia="en-US"/>
              </w:rPr>
            </w:pPr>
            <w:r w:rsidRPr="00CF5A8C">
              <w:rPr>
                <w:b/>
                <w:bCs/>
              </w:rPr>
              <w:lastRenderedPageBreak/>
              <w:t>Контрольная работа</w:t>
            </w:r>
            <w:r w:rsidRPr="00CF5A8C">
              <w:t xml:space="preserve"> </w:t>
            </w:r>
            <w:r w:rsidRPr="00CF5A8C">
              <w:rPr>
                <w:b/>
                <w:bCs/>
              </w:rPr>
              <w:t>№2</w:t>
            </w:r>
            <w:r w:rsidRPr="00CF5A8C">
              <w:t xml:space="preserve"> «Наследственность и изменчивость организмов»</w:t>
            </w:r>
          </w:p>
        </w:tc>
        <w:tc>
          <w:tcPr>
            <w:tcW w:w="980" w:type="dxa"/>
            <w:tcBorders>
              <w:top w:val="single" w:sz="4" w:space="0" w:color="000000"/>
              <w:left w:val="single" w:sz="4" w:space="0" w:color="000000"/>
              <w:bottom w:val="single" w:sz="4" w:space="0" w:color="auto"/>
              <w:right w:val="single" w:sz="4" w:space="0" w:color="000000"/>
            </w:tcBorders>
          </w:tcPr>
          <w:p w14:paraId="2399002B" w14:textId="59C5D75A" w:rsidR="002E0A2D" w:rsidRDefault="004A443A" w:rsidP="00CC4E5D">
            <w:pPr>
              <w:autoSpaceDE w:val="0"/>
              <w:autoSpaceDN w:val="0"/>
              <w:adjustRightInd w:val="0"/>
              <w:jc w:val="center"/>
              <w:rPr>
                <w:b/>
                <w:lang w:eastAsia="en-US"/>
              </w:rPr>
            </w:pPr>
            <w:r>
              <w:rPr>
                <w:b/>
                <w:lang w:eastAsia="en-US"/>
              </w:rPr>
              <w:t>1</w:t>
            </w:r>
          </w:p>
        </w:tc>
        <w:tc>
          <w:tcPr>
            <w:tcW w:w="1333" w:type="dxa"/>
            <w:vMerge/>
            <w:tcBorders>
              <w:left w:val="single" w:sz="4" w:space="0" w:color="000000"/>
              <w:bottom w:val="single" w:sz="4" w:space="0" w:color="auto"/>
            </w:tcBorders>
          </w:tcPr>
          <w:p w14:paraId="3FA8240C" w14:textId="77777777" w:rsidR="002E0A2D" w:rsidRDefault="002E0A2D" w:rsidP="00CC4E5D">
            <w:pPr>
              <w:autoSpaceDE w:val="0"/>
              <w:autoSpaceDN w:val="0"/>
              <w:adjustRightInd w:val="0"/>
              <w:jc w:val="center"/>
              <w:rPr>
                <w:lang w:eastAsia="en-US"/>
              </w:rPr>
            </w:pPr>
          </w:p>
        </w:tc>
      </w:tr>
      <w:tr w:rsidR="00C6279F" w14:paraId="4CD70095" w14:textId="77777777" w:rsidTr="00A36965">
        <w:trPr>
          <w:trHeight w:val="263"/>
        </w:trPr>
        <w:tc>
          <w:tcPr>
            <w:tcW w:w="11635" w:type="dxa"/>
            <w:gridSpan w:val="2"/>
            <w:tcBorders>
              <w:top w:val="single" w:sz="4" w:space="0" w:color="000000"/>
              <w:bottom w:val="single" w:sz="4" w:space="0" w:color="000000"/>
              <w:right w:val="single" w:sz="4" w:space="0" w:color="auto"/>
            </w:tcBorders>
          </w:tcPr>
          <w:p w14:paraId="1821B197" w14:textId="4B40A8F6" w:rsidR="00C6279F" w:rsidRDefault="00C6279F" w:rsidP="00CC4E5D">
            <w:pPr>
              <w:autoSpaceDE w:val="0"/>
              <w:autoSpaceDN w:val="0"/>
              <w:adjustRightInd w:val="0"/>
              <w:jc w:val="center"/>
              <w:rPr>
                <w:rFonts w:ascii="Times New Roman CYR" w:hAnsi="Times New Roman CYR" w:cs="Times New Roman CYR"/>
                <w:b/>
                <w:bCs/>
                <w:lang w:eastAsia="en-US"/>
              </w:rPr>
            </w:pPr>
            <w:r>
              <w:rPr>
                <w:rFonts w:ascii="Times New Roman CYR" w:hAnsi="Times New Roman CYR" w:cs="Times New Roman CYR"/>
                <w:b/>
                <w:bCs/>
                <w:lang w:eastAsia="en-US"/>
              </w:rPr>
              <w:lastRenderedPageBreak/>
              <w:t xml:space="preserve">8. </w:t>
            </w:r>
            <w:r w:rsidRPr="00CF5A8C">
              <w:rPr>
                <w:rFonts w:ascii="Times New Roman CYR" w:hAnsi="Times New Roman CYR" w:cs="Times New Roman CYR"/>
                <w:b/>
                <w:bCs/>
                <w:lang w:eastAsia="en-US"/>
              </w:rPr>
              <w:t>Селекция организмов, основы биотехнологии</w:t>
            </w:r>
          </w:p>
        </w:tc>
        <w:tc>
          <w:tcPr>
            <w:tcW w:w="980" w:type="dxa"/>
            <w:tcBorders>
              <w:top w:val="single" w:sz="4" w:space="0" w:color="auto"/>
              <w:left w:val="single" w:sz="4" w:space="0" w:color="auto"/>
              <w:bottom w:val="single" w:sz="4" w:space="0" w:color="auto"/>
              <w:right w:val="single" w:sz="4" w:space="0" w:color="auto"/>
            </w:tcBorders>
          </w:tcPr>
          <w:p w14:paraId="5FA6A4C7" w14:textId="0A3E8768" w:rsidR="00C6279F" w:rsidRDefault="00C6279F" w:rsidP="00CC4E5D">
            <w:pPr>
              <w:autoSpaceDE w:val="0"/>
              <w:autoSpaceDN w:val="0"/>
              <w:adjustRightInd w:val="0"/>
              <w:jc w:val="center"/>
              <w:rPr>
                <w:b/>
                <w:lang w:eastAsia="en-US"/>
              </w:rPr>
            </w:pPr>
            <w:r>
              <w:rPr>
                <w:b/>
                <w:lang w:eastAsia="en-US"/>
              </w:rPr>
              <w:t>12</w:t>
            </w:r>
          </w:p>
        </w:tc>
        <w:tc>
          <w:tcPr>
            <w:tcW w:w="1333" w:type="dxa"/>
            <w:vMerge w:val="restart"/>
            <w:tcBorders>
              <w:top w:val="single" w:sz="4" w:space="0" w:color="auto"/>
              <w:left w:val="single" w:sz="4" w:space="0" w:color="auto"/>
              <w:right w:val="single" w:sz="4" w:space="0" w:color="auto"/>
            </w:tcBorders>
          </w:tcPr>
          <w:p w14:paraId="170C459B" w14:textId="28C8BFA4" w:rsidR="00C6279F" w:rsidRDefault="00C6279F" w:rsidP="00CD5C2D">
            <w:pPr>
              <w:autoSpaceDE w:val="0"/>
              <w:autoSpaceDN w:val="0"/>
              <w:adjustRightInd w:val="0"/>
              <w:jc w:val="center"/>
              <w:rPr>
                <w:lang w:eastAsia="en-US"/>
              </w:rPr>
            </w:pPr>
            <w:r>
              <w:rPr>
                <w:bCs/>
                <w:lang w:eastAsia="en-US"/>
              </w:rPr>
              <w:t>2</w:t>
            </w:r>
          </w:p>
        </w:tc>
      </w:tr>
      <w:tr w:rsidR="00C6279F" w14:paraId="50FC20BB" w14:textId="77777777" w:rsidTr="00A36965">
        <w:trPr>
          <w:trHeight w:val="829"/>
        </w:trPr>
        <w:tc>
          <w:tcPr>
            <w:tcW w:w="3619" w:type="dxa"/>
            <w:vMerge w:val="restart"/>
            <w:tcBorders>
              <w:top w:val="single" w:sz="4" w:space="0" w:color="auto"/>
              <w:left w:val="single" w:sz="4" w:space="0" w:color="auto"/>
              <w:right w:val="single" w:sz="4" w:space="0" w:color="auto"/>
            </w:tcBorders>
          </w:tcPr>
          <w:p w14:paraId="6F3E3396" w14:textId="5756CBA6" w:rsidR="00C6279F" w:rsidRDefault="00C6279F"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8.1 Основные понятия селекции. Методы селекционной работы.</w:t>
            </w:r>
          </w:p>
        </w:tc>
        <w:tc>
          <w:tcPr>
            <w:tcW w:w="8016" w:type="dxa"/>
            <w:tcBorders>
              <w:top w:val="single" w:sz="4" w:space="0" w:color="auto"/>
              <w:left w:val="single" w:sz="4" w:space="0" w:color="auto"/>
              <w:right w:val="single" w:sz="4" w:space="0" w:color="auto"/>
            </w:tcBorders>
            <w:shd w:val="clear" w:color="auto" w:fill="FFFFFF" w:themeFill="background1"/>
          </w:tcPr>
          <w:p w14:paraId="404DEB11" w14:textId="44CD2A63" w:rsidR="00C6279F" w:rsidRDefault="00C6279F"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Доместикация и селекция. Зарождение селекции и доместикации. Учение Н.И. Вавилова о центрах</w:t>
            </w:r>
            <w:r>
              <w:t xml:space="preserve"> </w:t>
            </w:r>
            <w:r>
              <w:rPr>
                <w:rFonts w:ascii="Times New Roman CYR" w:hAnsi="Times New Roman CYR" w:cs="Times New Roman CYR"/>
                <w:lang w:eastAsia="en-US"/>
              </w:rPr>
              <w:t>происхождения и многообразия культурных растений. Роль селекции в создании сортов растений и пород животных.</w:t>
            </w:r>
            <w:r>
              <w:t xml:space="preserve"> </w:t>
            </w:r>
            <w:r>
              <w:rPr>
                <w:rFonts w:ascii="Times New Roman CYR" w:hAnsi="Times New Roman CYR" w:cs="Times New Roman CYR"/>
                <w:lang w:eastAsia="en-US"/>
              </w:rPr>
              <w:t>Методы селекционной работы. Искусственный отбор: массовый и индивидуальный. Этапы комбинационной селекции. Испытание производителей по потомству.</w:t>
            </w:r>
            <w:r>
              <w:t xml:space="preserve"> </w:t>
            </w:r>
            <w:r>
              <w:rPr>
                <w:rFonts w:ascii="Times New Roman CYR" w:hAnsi="Times New Roman CYR" w:cs="Times New Roman CYR"/>
                <w:lang w:eastAsia="en-US"/>
              </w:rPr>
              <w:t xml:space="preserve">Получение </w:t>
            </w:r>
            <w:proofErr w:type="spellStart"/>
            <w:r>
              <w:rPr>
                <w:rFonts w:ascii="Times New Roman CYR" w:hAnsi="Times New Roman CYR" w:cs="Times New Roman CYR"/>
                <w:lang w:eastAsia="en-US"/>
              </w:rPr>
              <w:t>полиплоидов</w:t>
            </w:r>
            <w:proofErr w:type="spellEnd"/>
            <w:r>
              <w:rPr>
                <w:rFonts w:ascii="Times New Roman CYR" w:hAnsi="Times New Roman CYR" w:cs="Times New Roman CYR"/>
                <w:lang w:eastAsia="en-US"/>
              </w:rPr>
              <w:t>. Внутривидовая гибридизация. Близкородственное скрещивание, или инбридинг. Неродственное скрещивание, или аутбридинг. Гетерозис и его причины.</w:t>
            </w:r>
            <w:r>
              <w:rPr>
                <w:b/>
                <w:i/>
              </w:rPr>
              <w:t xml:space="preserve"> </w:t>
            </w:r>
            <w:r>
              <w:rPr>
                <w:rFonts w:ascii="Times New Roman CYR" w:hAnsi="Times New Roman CYR" w:cs="Times New Roman CYR"/>
                <w:b/>
                <w:i/>
                <w:lang w:eastAsia="en-US"/>
              </w:rPr>
              <w:t>(</w:t>
            </w:r>
            <w:r w:rsidRPr="00801DDB">
              <w:rPr>
                <w:rFonts w:ascii="Times New Roman CYR" w:hAnsi="Times New Roman CYR" w:cs="Times New Roman CYR"/>
                <w:b/>
                <w:i/>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3FC279" w14:textId="77777777" w:rsidR="00C6279F" w:rsidRDefault="00C6279F"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11144086" w14:textId="78095A84" w:rsidR="00C6279F" w:rsidRDefault="00C6279F" w:rsidP="00CC4E5D">
            <w:pPr>
              <w:autoSpaceDE w:val="0"/>
              <w:autoSpaceDN w:val="0"/>
              <w:adjustRightInd w:val="0"/>
              <w:jc w:val="center"/>
              <w:rPr>
                <w:lang w:eastAsia="en-US"/>
              </w:rPr>
            </w:pPr>
          </w:p>
        </w:tc>
      </w:tr>
      <w:tr w:rsidR="00C6279F" w14:paraId="5129053D" w14:textId="77777777" w:rsidTr="00A36965">
        <w:trPr>
          <w:trHeight w:val="345"/>
        </w:trPr>
        <w:tc>
          <w:tcPr>
            <w:tcW w:w="3619" w:type="dxa"/>
            <w:vMerge/>
            <w:tcBorders>
              <w:left w:val="single" w:sz="4" w:space="0" w:color="auto"/>
              <w:right w:val="single" w:sz="4" w:space="0" w:color="auto"/>
            </w:tcBorders>
          </w:tcPr>
          <w:p w14:paraId="73808DC8"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25CC286B" w14:textId="586D262C" w:rsidR="00C6279F" w:rsidRDefault="00C6279F"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 9</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3766F7" w14:textId="3F1A9A73" w:rsidR="00C6279F" w:rsidRDefault="00C6279F"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7C75E041" w14:textId="5E7BFAEB" w:rsidR="00C6279F" w:rsidRDefault="00C6279F" w:rsidP="00CC4E5D">
            <w:pPr>
              <w:autoSpaceDE w:val="0"/>
              <w:autoSpaceDN w:val="0"/>
              <w:adjustRightInd w:val="0"/>
              <w:jc w:val="center"/>
              <w:rPr>
                <w:lang w:eastAsia="en-US"/>
              </w:rPr>
            </w:pPr>
          </w:p>
        </w:tc>
      </w:tr>
      <w:tr w:rsidR="00C6279F" w14:paraId="4AFE096B" w14:textId="77777777" w:rsidTr="00A36965">
        <w:trPr>
          <w:trHeight w:val="413"/>
        </w:trPr>
        <w:tc>
          <w:tcPr>
            <w:tcW w:w="3619" w:type="dxa"/>
            <w:vMerge/>
            <w:tcBorders>
              <w:left w:val="single" w:sz="4" w:space="0" w:color="auto"/>
              <w:right w:val="single" w:sz="4" w:space="0" w:color="auto"/>
            </w:tcBorders>
          </w:tcPr>
          <w:p w14:paraId="2DBAD718"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73DA76B4" w14:textId="661305B7" w:rsidR="00C6279F" w:rsidRDefault="00C6279F" w:rsidP="00C6279F">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 xml:space="preserve">Изучение сортов культурных растений </w:t>
            </w:r>
            <w:r w:rsidRPr="00801DDB">
              <w:rPr>
                <w:rFonts w:ascii="Times New Roman CYR" w:hAnsi="Times New Roman CYR" w:cs="Times New Roman CYR"/>
                <w:b/>
                <w:i/>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08C011" w14:textId="1370BD1C"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2DBD1C93" w14:textId="1A0F1E04" w:rsidR="00C6279F" w:rsidRDefault="00C6279F" w:rsidP="00CC4E5D">
            <w:pPr>
              <w:autoSpaceDE w:val="0"/>
              <w:autoSpaceDN w:val="0"/>
              <w:adjustRightInd w:val="0"/>
              <w:jc w:val="center"/>
              <w:rPr>
                <w:lang w:eastAsia="en-US"/>
              </w:rPr>
            </w:pPr>
          </w:p>
        </w:tc>
      </w:tr>
      <w:tr w:rsidR="00C6279F" w14:paraId="1D2722A8" w14:textId="77777777" w:rsidTr="00A36965">
        <w:trPr>
          <w:trHeight w:val="412"/>
        </w:trPr>
        <w:tc>
          <w:tcPr>
            <w:tcW w:w="3619" w:type="dxa"/>
            <w:vMerge/>
            <w:tcBorders>
              <w:left w:val="single" w:sz="4" w:space="0" w:color="auto"/>
              <w:bottom w:val="single" w:sz="4" w:space="0" w:color="auto"/>
              <w:right w:val="single" w:sz="4" w:space="0" w:color="auto"/>
            </w:tcBorders>
          </w:tcPr>
          <w:p w14:paraId="6B6DB961"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6B6DA5B6" w14:textId="6E05FC95" w:rsidR="00C6279F" w:rsidRDefault="00C6279F" w:rsidP="00C6279F">
            <w:pPr>
              <w:autoSpaceDE w:val="0"/>
              <w:autoSpaceDN w:val="0"/>
              <w:adjustRightInd w:val="0"/>
              <w:jc w:val="both"/>
              <w:rPr>
                <w:rFonts w:ascii="Times New Roman CYR" w:hAnsi="Times New Roman CYR" w:cs="Times New Roman CYR"/>
                <w:lang w:eastAsia="en-US"/>
              </w:rPr>
            </w:pPr>
            <w:r w:rsidRPr="00C6279F">
              <w:rPr>
                <w:rFonts w:ascii="Times New Roman CYR" w:hAnsi="Times New Roman CYR" w:cs="Times New Roman CYR"/>
                <w:lang w:eastAsia="en-US"/>
              </w:rPr>
              <w:t xml:space="preserve">Изучение сортов пород домашних животных </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7B3179" w14:textId="40F6B506"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5925E09F" w14:textId="77777777" w:rsidR="00C6279F" w:rsidRDefault="00C6279F" w:rsidP="00CC4E5D">
            <w:pPr>
              <w:autoSpaceDE w:val="0"/>
              <w:autoSpaceDN w:val="0"/>
              <w:adjustRightInd w:val="0"/>
              <w:jc w:val="center"/>
              <w:rPr>
                <w:lang w:eastAsia="en-US"/>
              </w:rPr>
            </w:pPr>
          </w:p>
        </w:tc>
      </w:tr>
      <w:tr w:rsidR="00C6279F" w14:paraId="2E0C6B2D" w14:textId="77777777" w:rsidTr="00A36965">
        <w:trPr>
          <w:trHeight w:val="345"/>
        </w:trPr>
        <w:tc>
          <w:tcPr>
            <w:tcW w:w="3619" w:type="dxa"/>
            <w:tcBorders>
              <w:top w:val="single" w:sz="4" w:space="0" w:color="auto"/>
              <w:left w:val="single" w:sz="4" w:space="0" w:color="auto"/>
              <w:right w:val="single" w:sz="4" w:space="0" w:color="auto"/>
            </w:tcBorders>
          </w:tcPr>
          <w:p w14:paraId="0EBC3BCB" w14:textId="326217CF" w:rsidR="00C6279F" w:rsidRDefault="00C6279F"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8.2 Биотехнология как наука и отрасль производства</w:t>
            </w:r>
          </w:p>
        </w:tc>
        <w:tc>
          <w:tcPr>
            <w:tcW w:w="8016" w:type="dxa"/>
            <w:tcBorders>
              <w:top w:val="single" w:sz="4" w:space="0" w:color="auto"/>
              <w:left w:val="single" w:sz="4" w:space="0" w:color="auto"/>
              <w:right w:val="single" w:sz="4" w:space="0" w:color="auto"/>
            </w:tcBorders>
            <w:shd w:val="clear" w:color="auto" w:fill="FFFFFF" w:themeFill="background1"/>
          </w:tcPr>
          <w:p w14:paraId="664EA021" w14:textId="7C700F4A" w:rsidR="00C6279F" w:rsidRDefault="00C6279F" w:rsidP="00CC4E5D">
            <w:pPr>
              <w:autoSpaceDE w:val="0"/>
              <w:autoSpaceDN w:val="0"/>
              <w:adjustRightInd w:val="0"/>
              <w:jc w:val="both"/>
              <w:rPr>
                <w:rFonts w:ascii="Times New Roman CYR" w:hAnsi="Times New Roman CYR" w:cs="Times New Roman CYR"/>
                <w:lang w:eastAsia="en-US"/>
              </w:rPr>
            </w:pPr>
            <w:r w:rsidRPr="00F107A6">
              <w:rPr>
                <w:rFonts w:ascii="Times New Roman CYR" w:hAnsi="Times New Roman CYR" w:cs="Times New Roman CYR"/>
                <w:lang w:eastAsia="en-US"/>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r>
              <w:rPr>
                <w:rFonts w:ascii="Times New Roman CYR" w:hAnsi="Times New Roman CYR" w:cs="Times New Roman CYR"/>
                <w:lang w:eastAsia="en-US"/>
              </w:rPr>
              <w:t>.</w:t>
            </w:r>
            <w:r>
              <w:t xml:space="preserve"> </w:t>
            </w:r>
            <w:r>
              <w:rPr>
                <w:b/>
                <w:i/>
              </w:rPr>
              <w:t>(</w:t>
            </w:r>
            <w:r w:rsidRPr="00801DDB">
              <w:rPr>
                <w:b/>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61F378" w14:textId="77777777" w:rsidR="00C6279F" w:rsidRDefault="00C6279F"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55C6287F" w14:textId="61CBCA87" w:rsidR="00C6279F" w:rsidRDefault="00C6279F" w:rsidP="00CC4E5D">
            <w:pPr>
              <w:autoSpaceDE w:val="0"/>
              <w:autoSpaceDN w:val="0"/>
              <w:adjustRightInd w:val="0"/>
              <w:jc w:val="center"/>
              <w:rPr>
                <w:lang w:eastAsia="en-US"/>
              </w:rPr>
            </w:pPr>
          </w:p>
        </w:tc>
      </w:tr>
      <w:tr w:rsidR="00C6279F" w14:paraId="4084B786" w14:textId="77777777" w:rsidTr="00A36965">
        <w:trPr>
          <w:trHeight w:val="345"/>
        </w:trPr>
        <w:tc>
          <w:tcPr>
            <w:tcW w:w="3619" w:type="dxa"/>
            <w:vMerge w:val="restart"/>
            <w:tcBorders>
              <w:top w:val="single" w:sz="4" w:space="0" w:color="auto"/>
              <w:left w:val="single" w:sz="4" w:space="0" w:color="auto"/>
              <w:right w:val="single" w:sz="4" w:space="0" w:color="auto"/>
            </w:tcBorders>
          </w:tcPr>
          <w:p w14:paraId="2CDBEA1C" w14:textId="4117CDFE" w:rsidR="00C6279F" w:rsidRPr="00F107A6" w:rsidRDefault="00C6279F" w:rsidP="00F107A6">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8.3 </w:t>
            </w:r>
            <w:r w:rsidRPr="00F107A6">
              <w:rPr>
                <w:rFonts w:ascii="Times New Roman CYR" w:hAnsi="Times New Roman CYR" w:cs="Times New Roman CYR"/>
                <w:b/>
                <w:bCs/>
                <w:lang w:eastAsia="en-US"/>
              </w:rPr>
              <w:t xml:space="preserve">Биотехнологии в жизни </w:t>
            </w:r>
          </w:p>
          <w:p w14:paraId="066E98F9" w14:textId="77777777" w:rsidR="00C6279F" w:rsidRDefault="00C6279F" w:rsidP="00F107A6">
            <w:pPr>
              <w:autoSpaceDE w:val="0"/>
              <w:autoSpaceDN w:val="0"/>
              <w:adjustRightInd w:val="0"/>
              <w:rPr>
                <w:rFonts w:ascii="Times New Roman CYR" w:hAnsi="Times New Roman CYR" w:cs="Times New Roman CYR"/>
                <w:b/>
                <w:bCs/>
                <w:lang w:eastAsia="en-US"/>
              </w:rPr>
            </w:pPr>
            <w:r w:rsidRPr="00F107A6">
              <w:rPr>
                <w:rFonts w:ascii="Times New Roman CYR" w:hAnsi="Times New Roman CYR" w:cs="Times New Roman CYR"/>
                <w:b/>
                <w:bCs/>
                <w:lang w:eastAsia="en-US"/>
              </w:rPr>
              <w:t>и профессии</w:t>
            </w:r>
          </w:p>
          <w:p w14:paraId="192EDF36" w14:textId="4E54A27A" w:rsidR="00C6279F" w:rsidRDefault="00C6279F" w:rsidP="002408BB">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FFFFF" w:themeFill="background1"/>
          </w:tcPr>
          <w:p w14:paraId="3635CA33" w14:textId="5AF25B72" w:rsidR="00C6279F" w:rsidRPr="00F107A6" w:rsidRDefault="00C6279F" w:rsidP="00CC4E5D">
            <w:pPr>
              <w:autoSpaceDE w:val="0"/>
              <w:autoSpaceDN w:val="0"/>
              <w:adjustRightInd w:val="0"/>
              <w:jc w:val="both"/>
              <w:rPr>
                <w:rFonts w:ascii="Times New Roman CYR" w:hAnsi="Times New Roman CYR" w:cs="Times New Roman CYR"/>
                <w:lang w:eastAsia="en-US"/>
              </w:rPr>
            </w:pPr>
            <w:r w:rsidRPr="00F107A6">
              <w:rPr>
                <w:rFonts w:ascii="Times New Roman CYR" w:hAnsi="Times New Roman CYR" w:cs="Times New Roman CYR"/>
                <w:lang w:eastAsia="en-US"/>
              </w:rPr>
              <w:t>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r>
              <w:rPr>
                <w:b/>
                <w:i/>
              </w:rPr>
              <w:t xml:space="preserve"> (</w:t>
            </w:r>
            <w:r w:rsidRPr="00801DDB">
              <w:rPr>
                <w:b/>
                <w:bCs/>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C71E" w14:textId="64715E88" w:rsidR="00C6279F" w:rsidRDefault="00C6279F"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74D59366" w14:textId="76BC07D2" w:rsidR="00C6279F" w:rsidRDefault="00C6279F" w:rsidP="00CC4E5D">
            <w:pPr>
              <w:autoSpaceDE w:val="0"/>
              <w:autoSpaceDN w:val="0"/>
              <w:adjustRightInd w:val="0"/>
              <w:jc w:val="center"/>
              <w:rPr>
                <w:lang w:eastAsia="en-US"/>
              </w:rPr>
            </w:pPr>
          </w:p>
        </w:tc>
      </w:tr>
      <w:tr w:rsidR="00C6279F" w14:paraId="24FDD7F4" w14:textId="77777777" w:rsidTr="00A36965">
        <w:trPr>
          <w:trHeight w:val="413"/>
        </w:trPr>
        <w:tc>
          <w:tcPr>
            <w:tcW w:w="3619" w:type="dxa"/>
            <w:vMerge/>
            <w:tcBorders>
              <w:left w:val="single" w:sz="4" w:space="0" w:color="auto"/>
              <w:right w:val="single" w:sz="4" w:space="0" w:color="auto"/>
            </w:tcBorders>
          </w:tcPr>
          <w:p w14:paraId="2D786B6D" w14:textId="4D2458C7" w:rsidR="00C6279F" w:rsidRDefault="00C6279F" w:rsidP="002408BB">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BDF269" w14:textId="32D9FB45" w:rsidR="00C6279F" w:rsidRDefault="00C6279F"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№10</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09A0BA" w14:textId="6E5B00E5" w:rsidR="00C6279F" w:rsidRDefault="00C6279F"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4D67DFB4" w14:textId="421453B5" w:rsidR="00C6279F" w:rsidRDefault="00C6279F" w:rsidP="00CC4E5D">
            <w:pPr>
              <w:autoSpaceDE w:val="0"/>
              <w:autoSpaceDN w:val="0"/>
              <w:adjustRightInd w:val="0"/>
              <w:jc w:val="center"/>
              <w:rPr>
                <w:lang w:eastAsia="en-US"/>
              </w:rPr>
            </w:pPr>
          </w:p>
        </w:tc>
      </w:tr>
      <w:tr w:rsidR="00C6279F" w14:paraId="1DF8A07A" w14:textId="77777777" w:rsidTr="00A36965">
        <w:trPr>
          <w:trHeight w:val="690"/>
        </w:trPr>
        <w:tc>
          <w:tcPr>
            <w:tcW w:w="3619" w:type="dxa"/>
            <w:vMerge/>
            <w:tcBorders>
              <w:left w:val="single" w:sz="4" w:space="0" w:color="auto"/>
              <w:right w:val="single" w:sz="4" w:space="0" w:color="auto"/>
            </w:tcBorders>
          </w:tcPr>
          <w:p w14:paraId="39528422"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DA3D3AF" w14:textId="74E28D8F" w:rsidR="00C6279F" w:rsidRDefault="00C6279F"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 xml:space="preserve">Поиск кейсов на анализ информации о научных достижениях в области генетических технологий, клеточной инженерии, пищевых биотехнологий. </w:t>
            </w:r>
            <w:r>
              <w:rPr>
                <w:b/>
                <w:i/>
              </w:rPr>
              <w:t>(</w:t>
            </w:r>
            <w:r>
              <w:rPr>
                <w:b/>
                <w:bCs/>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FCB76C" w14:textId="1EADF744"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7A154B59" w14:textId="77777777" w:rsidR="00C6279F" w:rsidRDefault="00C6279F" w:rsidP="00CC4E5D">
            <w:pPr>
              <w:autoSpaceDE w:val="0"/>
              <w:autoSpaceDN w:val="0"/>
              <w:adjustRightInd w:val="0"/>
              <w:jc w:val="center"/>
              <w:rPr>
                <w:lang w:eastAsia="en-US"/>
              </w:rPr>
            </w:pPr>
          </w:p>
        </w:tc>
      </w:tr>
      <w:tr w:rsidR="00C6279F" w14:paraId="306236E6" w14:textId="77777777" w:rsidTr="00A36965">
        <w:trPr>
          <w:trHeight w:val="690"/>
        </w:trPr>
        <w:tc>
          <w:tcPr>
            <w:tcW w:w="3619" w:type="dxa"/>
            <w:vMerge/>
            <w:tcBorders>
              <w:left w:val="single" w:sz="4" w:space="0" w:color="auto"/>
              <w:bottom w:val="single" w:sz="4" w:space="0" w:color="auto"/>
              <w:right w:val="single" w:sz="4" w:space="0" w:color="auto"/>
            </w:tcBorders>
          </w:tcPr>
          <w:p w14:paraId="2F15061F" w14:textId="77777777" w:rsidR="00C6279F"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98931A" w14:textId="4E862D78" w:rsidR="00C6279F" w:rsidRDefault="00C67711" w:rsidP="00CC4E5D">
            <w:pPr>
              <w:autoSpaceDE w:val="0"/>
              <w:autoSpaceDN w:val="0"/>
              <w:adjustRightInd w:val="0"/>
              <w:jc w:val="both"/>
              <w:rPr>
                <w:rFonts w:ascii="Times New Roman CYR" w:hAnsi="Times New Roman CYR" w:cs="Times New Roman CYR"/>
                <w:lang w:eastAsia="en-US"/>
              </w:rPr>
            </w:pPr>
            <w:r w:rsidRPr="00C67711">
              <w:rPr>
                <w:rFonts w:ascii="Times New Roman CYR" w:hAnsi="Times New Roman CYR" w:cs="Times New Roman CYR"/>
                <w:lang w:eastAsia="en-US"/>
              </w:rPr>
              <w:t>Защита кейса: представление результатов решения кейсов (выступление с презентацией)</w:t>
            </w:r>
            <w:r w:rsidRPr="00C67711">
              <w:rPr>
                <w:rFonts w:ascii="Times New Roman CYR" w:hAnsi="Times New Roman CYR" w:cs="Times New Roman CYR"/>
                <w:b/>
                <w:i/>
                <w:lang w:eastAsia="en-US"/>
              </w:rPr>
              <w:t xml:space="preserve"> </w:t>
            </w:r>
            <w:r w:rsidR="00C6279F" w:rsidRPr="00C6279F">
              <w:rPr>
                <w:rFonts w:ascii="Times New Roman CYR" w:hAnsi="Times New Roman CYR" w:cs="Times New Roman CYR"/>
                <w:b/>
                <w:i/>
                <w:lang w:eastAsia="en-US"/>
              </w:rPr>
              <w:t>(</w:t>
            </w:r>
            <w:r w:rsidR="00C6279F" w:rsidRPr="00C6279F">
              <w:rPr>
                <w:rFonts w:ascii="Times New Roman CYR" w:hAnsi="Times New Roman CYR" w:cs="Times New Roman CYR"/>
                <w:b/>
                <w:bCs/>
                <w:i/>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C501CFD" w14:textId="71D695F8"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2875203B" w14:textId="77777777" w:rsidR="00C6279F" w:rsidRDefault="00C6279F" w:rsidP="00CC4E5D">
            <w:pPr>
              <w:autoSpaceDE w:val="0"/>
              <w:autoSpaceDN w:val="0"/>
              <w:adjustRightInd w:val="0"/>
              <w:jc w:val="center"/>
              <w:rPr>
                <w:lang w:eastAsia="en-US"/>
              </w:rPr>
            </w:pPr>
          </w:p>
        </w:tc>
      </w:tr>
      <w:tr w:rsidR="00C6279F" w14:paraId="17B615E8" w14:textId="77777777" w:rsidTr="00A36965">
        <w:trPr>
          <w:trHeight w:val="431"/>
        </w:trPr>
        <w:tc>
          <w:tcPr>
            <w:tcW w:w="3619" w:type="dxa"/>
            <w:vMerge w:val="restart"/>
            <w:tcBorders>
              <w:left w:val="single" w:sz="4" w:space="0" w:color="auto"/>
              <w:right w:val="single" w:sz="4" w:space="0" w:color="auto"/>
            </w:tcBorders>
          </w:tcPr>
          <w:p w14:paraId="02CB81D5" w14:textId="700550D9" w:rsidR="00C6279F" w:rsidRDefault="00C6279F"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8.5 </w:t>
            </w:r>
            <w:r w:rsidRPr="00F107A6">
              <w:rPr>
                <w:rFonts w:ascii="Times New Roman CYR" w:hAnsi="Times New Roman CYR" w:cs="Times New Roman CYR"/>
                <w:b/>
                <w:bCs/>
                <w:lang w:eastAsia="en-US"/>
              </w:rPr>
              <w:t>Биотехнологии и растения</w:t>
            </w: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4069A5" w14:textId="043C9871" w:rsidR="00C6279F" w:rsidRPr="002408BB" w:rsidRDefault="00C6279F" w:rsidP="00F107A6">
            <w:pPr>
              <w:autoSpaceDE w:val="0"/>
              <w:autoSpaceDN w:val="0"/>
              <w:adjustRightInd w:val="0"/>
              <w:jc w:val="both"/>
              <w:rPr>
                <w:rFonts w:ascii="Times New Roman CYR" w:hAnsi="Times New Roman CYR" w:cs="Times New Roman CYR"/>
                <w:b/>
                <w:bCs/>
                <w:lang w:eastAsia="en-US"/>
              </w:rPr>
            </w:pPr>
            <w:r w:rsidRPr="002408BB">
              <w:rPr>
                <w:rFonts w:ascii="Times New Roman CYR" w:hAnsi="Times New Roman CYR" w:cs="Times New Roman CYR"/>
                <w:b/>
                <w:bCs/>
                <w:lang w:eastAsia="en-US"/>
              </w:rPr>
              <w:t>Практическое занятие №</w:t>
            </w:r>
            <w:r>
              <w:rPr>
                <w:rFonts w:ascii="Times New Roman CYR" w:hAnsi="Times New Roman CYR" w:cs="Times New Roman CYR"/>
                <w:b/>
                <w:bCs/>
                <w:lang w:eastAsia="en-US"/>
              </w:rPr>
              <w:t xml:space="preserve"> 11</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621D1A9" w14:textId="0356ADFC" w:rsidR="00C6279F" w:rsidRDefault="00C6279F"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1A750E66" w14:textId="77777777" w:rsidR="00C6279F" w:rsidRDefault="00C6279F" w:rsidP="00CC4E5D">
            <w:pPr>
              <w:autoSpaceDE w:val="0"/>
              <w:autoSpaceDN w:val="0"/>
              <w:adjustRightInd w:val="0"/>
              <w:jc w:val="center"/>
              <w:rPr>
                <w:lang w:eastAsia="en-US"/>
              </w:rPr>
            </w:pPr>
          </w:p>
        </w:tc>
      </w:tr>
      <w:tr w:rsidR="00C6279F" w14:paraId="7FC02F42" w14:textId="77777777" w:rsidTr="00A36965">
        <w:trPr>
          <w:trHeight w:val="690"/>
        </w:trPr>
        <w:tc>
          <w:tcPr>
            <w:tcW w:w="3619" w:type="dxa"/>
            <w:vMerge/>
            <w:tcBorders>
              <w:left w:val="single" w:sz="4" w:space="0" w:color="auto"/>
              <w:right w:val="single" w:sz="4" w:space="0" w:color="auto"/>
            </w:tcBorders>
          </w:tcPr>
          <w:p w14:paraId="6F2C6F81" w14:textId="77777777" w:rsidR="00C6279F" w:rsidRPr="00F107A6"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2B1E617" w14:textId="04F3A72D" w:rsidR="00C6279F" w:rsidRPr="002408BB" w:rsidRDefault="00C6279F" w:rsidP="002408BB">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Поиск кейсов</w:t>
            </w:r>
            <w:r w:rsidRPr="002408BB">
              <w:rPr>
                <w:rFonts w:ascii="Times New Roman CYR" w:hAnsi="Times New Roman CYR" w:cs="Times New Roman CYR"/>
                <w:lang w:eastAsia="en-US"/>
              </w:rPr>
              <w:t xml:space="preserve"> на анализ информации о развитии биотехнологий с использованием растений (по мини- группам)</w:t>
            </w:r>
          </w:p>
          <w:p w14:paraId="16BE8DFE" w14:textId="347DAB42" w:rsidR="00C6279F" w:rsidRPr="00F107A6" w:rsidRDefault="00C6279F" w:rsidP="002408BB">
            <w:pPr>
              <w:autoSpaceDE w:val="0"/>
              <w:autoSpaceDN w:val="0"/>
              <w:adjustRightInd w:val="0"/>
              <w:jc w:val="both"/>
              <w:rPr>
                <w:rFonts w:ascii="Times New Roman CYR" w:hAnsi="Times New Roman CYR" w:cs="Times New Roman CYR"/>
                <w:lang w:eastAsia="en-US"/>
              </w:rPr>
            </w:pPr>
            <w:r>
              <w:rPr>
                <w:b/>
                <w:i/>
              </w:rPr>
              <w:t>(</w:t>
            </w:r>
            <w:r w:rsidRPr="00801DDB">
              <w:rPr>
                <w:b/>
                <w:bCs/>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5A12EE" w14:textId="24857C30"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4594FD24" w14:textId="77777777" w:rsidR="00C6279F" w:rsidRDefault="00C6279F" w:rsidP="00CC4E5D">
            <w:pPr>
              <w:autoSpaceDE w:val="0"/>
              <w:autoSpaceDN w:val="0"/>
              <w:adjustRightInd w:val="0"/>
              <w:jc w:val="center"/>
              <w:rPr>
                <w:lang w:eastAsia="en-US"/>
              </w:rPr>
            </w:pPr>
          </w:p>
        </w:tc>
      </w:tr>
      <w:tr w:rsidR="00C6279F" w14:paraId="76A407F3" w14:textId="77777777" w:rsidTr="00A36965">
        <w:trPr>
          <w:trHeight w:val="690"/>
        </w:trPr>
        <w:tc>
          <w:tcPr>
            <w:tcW w:w="3619" w:type="dxa"/>
            <w:vMerge/>
            <w:tcBorders>
              <w:left w:val="single" w:sz="4" w:space="0" w:color="auto"/>
              <w:bottom w:val="single" w:sz="4" w:space="0" w:color="auto"/>
              <w:right w:val="single" w:sz="4" w:space="0" w:color="auto"/>
            </w:tcBorders>
          </w:tcPr>
          <w:p w14:paraId="4C789EBD" w14:textId="77777777" w:rsidR="00C6279F" w:rsidRPr="00F107A6" w:rsidRDefault="00C6279F"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254D46" w14:textId="77777777" w:rsidR="00C6279F" w:rsidRPr="00C10F3C" w:rsidRDefault="00C6279F" w:rsidP="00C10F3C">
            <w:pPr>
              <w:autoSpaceDE w:val="0"/>
              <w:autoSpaceDN w:val="0"/>
              <w:adjustRightInd w:val="0"/>
              <w:jc w:val="both"/>
              <w:rPr>
                <w:rFonts w:ascii="Times New Roman CYR" w:hAnsi="Times New Roman CYR" w:cs="Times New Roman CYR"/>
                <w:lang w:eastAsia="en-US"/>
              </w:rPr>
            </w:pPr>
            <w:r w:rsidRPr="00C10F3C">
              <w:rPr>
                <w:rFonts w:ascii="Times New Roman CYR" w:hAnsi="Times New Roman CYR" w:cs="Times New Roman CYR"/>
                <w:lang w:eastAsia="en-US"/>
              </w:rPr>
              <w:t xml:space="preserve">Защита кейса: представление результатов решения кейсов (выступление </w:t>
            </w:r>
          </w:p>
          <w:p w14:paraId="4A6EA42F" w14:textId="611272EE" w:rsidR="00C6279F" w:rsidRDefault="00C6279F" w:rsidP="00C10F3C">
            <w:pPr>
              <w:autoSpaceDE w:val="0"/>
              <w:autoSpaceDN w:val="0"/>
              <w:adjustRightInd w:val="0"/>
              <w:jc w:val="both"/>
              <w:rPr>
                <w:rFonts w:ascii="Times New Roman CYR" w:hAnsi="Times New Roman CYR" w:cs="Times New Roman CYR"/>
                <w:lang w:eastAsia="en-US"/>
              </w:rPr>
            </w:pPr>
            <w:r w:rsidRPr="00C10F3C">
              <w:rPr>
                <w:rFonts w:ascii="Times New Roman CYR" w:hAnsi="Times New Roman CYR" w:cs="Times New Roman CYR"/>
                <w:lang w:eastAsia="en-US"/>
              </w:rPr>
              <w:t>с презентацией)</w:t>
            </w:r>
            <w:r w:rsidRPr="00C10F3C">
              <w:rPr>
                <w:b/>
                <w:i/>
              </w:rPr>
              <w:t xml:space="preserve"> </w:t>
            </w:r>
            <w:r w:rsidRPr="00C10F3C">
              <w:rPr>
                <w:rFonts w:ascii="Times New Roman CYR" w:hAnsi="Times New Roman CYR" w:cs="Times New Roman CYR"/>
                <w:b/>
                <w:i/>
                <w:lang w:eastAsia="en-US"/>
              </w:rPr>
              <w:t>(</w:t>
            </w:r>
            <w:r w:rsidRPr="00C10F3C">
              <w:rPr>
                <w:rFonts w:ascii="Times New Roman CYR" w:hAnsi="Times New Roman CYR" w:cs="Times New Roman CYR"/>
                <w:b/>
                <w:bCs/>
                <w:i/>
                <w:lang w:eastAsia="en-US"/>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19D6BA7" w14:textId="17ABCB7E" w:rsidR="00C6279F" w:rsidRDefault="00C6279F"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tcPr>
          <w:p w14:paraId="5F37B192" w14:textId="77777777" w:rsidR="00C6279F" w:rsidRDefault="00C6279F" w:rsidP="00CC4E5D">
            <w:pPr>
              <w:autoSpaceDE w:val="0"/>
              <w:autoSpaceDN w:val="0"/>
              <w:adjustRightInd w:val="0"/>
              <w:jc w:val="center"/>
              <w:rPr>
                <w:lang w:eastAsia="en-US"/>
              </w:rPr>
            </w:pPr>
          </w:p>
        </w:tc>
      </w:tr>
      <w:tr w:rsidR="002E0A2D" w14:paraId="30FFE5D9" w14:textId="77777777" w:rsidTr="00A36965">
        <w:trPr>
          <w:trHeight w:val="165"/>
        </w:trPr>
        <w:tc>
          <w:tcPr>
            <w:tcW w:w="11635" w:type="dxa"/>
            <w:gridSpan w:val="2"/>
            <w:tcBorders>
              <w:top w:val="single" w:sz="4" w:space="0" w:color="auto"/>
              <w:left w:val="single" w:sz="4" w:space="0" w:color="auto"/>
              <w:bottom w:val="single" w:sz="4" w:space="0" w:color="auto"/>
              <w:right w:val="single" w:sz="4" w:space="0" w:color="auto"/>
            </w:tcBorders>
          </w:tcPr>
          <w:p w14:paraId="6631332C" w14:textId="0970A699" w:rsidR="002E0A2D" w:rsidRDefault="002E0A2D" w:rsidP="00CC4E5D">
            <w:pPr>
              <w:autoSpaceDE w:val="0"/>
              <w:autoSpaceDN w:val="0"/>
              <w:adjustRightInd w:val="0"/>
              <w:jc w:val="center"/>
              <w:rPr>
                <w:rFonts w:ascii="Times New Roman CYR" w:hAnsi="Times New Roman CYR" w:cs="Times New Roman CYR"/>
                <w:b/>
                <w:bCs/>
                <w:lang w:eastAsia="en-US"/>
              </w:rPr>
            </w:pPr>
            <w:r w:rsidRPr="002408BB">
              <w:rPr>
                <w:rFonts w:ascii="Times New Roman CYR" w:hAnsi="Times New Roman CYR" w:cs="Times New Roman CYR"/>
                <w:b/>
                <w:bCs/>
                <w:lang w:eastAsia="en-US"/>
              </w:rPr>
              <w:t xml:space="preserve">Раздел </w:t>
            </w:r>
            <w:r>
              <w:rPr>
                <w:rFonts w:ascii="Times New Roman CYR" w:hAnsi="Times New Roman CYR" w:cs="Times New Roman CYR"/>
                <w:b/>
                <w:bCs/>
                <w:lang w:eastAsia="en-US"/>
              </w:rPr>
              <w:t>9</w:t>
            </w:r>
            <w:r w:rsidRPr="002408BB">
              <w:rPr>
                <w:rFonts w:ascii="Times New Roman CYR" w:hAnsi="Times New Roman CYR" w:cs="Times New Roman CYR"/>
                <w:b/>
                <w:bCs/>
                <w:lang w:eastAsia="en-US"/>
              </w:rPr>
              <w:t>. Эволюционная биология</w:t>
            </w:r>
          </w:p>
        </w:tc>
        <w:tc>
          <w:tcPr>
            <w:tcW w:w="980" w:type="dxa"/>
            <w:tcBorders>
              <w:left w:val="single" w:sz="4" w:space="0" w:color="auto"/>
              <w:bottom w:val="single" w:sz="4" w:space="0" w:color="auto"/>
              <w:right w:val="single" w:sz="4" w:space="0" w:color="auto"/>
            </w:tcBorders>
          </w:tcPr>
          <w:p w14:paraId="08850A6F" w14:textId="5E82B22A" w:rsidR="002E0A2D" w:rsidRDefault="002E0A2D" w:rsidP="00CC4E5D">
            <w:pPr>
              <w:autoSpaceDE w:val="0"/>
              <w:autoSpaceDN w:val="0"/>
              <w:adjustRightInd w:val="0"/>
              <w:jc w:val="center"/>
              <w:rPr>
                <w:b/>
                <w:lang w:eastAsia="en-US"/>
              </w:rPr>
            </w:pPr>
            <w:r>
              <w:rPr>
                <w:b/>
                <w:lang w:eastAsia="en-US"/>
              </w:rPr>
              <w:t>10</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72EE09EE" w14:textId="166E3EAE" w:rsidR="002E0A2D" w:rsidRDefault="002E0A2D" w:rsidP="00CC4E5D">
            <w:pPr>
              <w:autoSpaceDE w:val="0"/>
              <w:autoSpaceDN w:val="0"/>
              <w:adjustRightInd w:val="0"/>
              <w:jc w:val="center"/>
              <w:rPr>
                <w:lang w:eastAsia="en-US"/>
              </w:rPr>
            </w:pPr>
          </w:p>
        </w:tc>
      </w:tr>
      <w:tr w:rsidR="002E0A2D" w14:paraId="5585A581" w14:textId="77777777" w:rsidTr="00A36965">
        <w:trPr>
          <w:trHeight w:val="980"/>
        </w:trPr>
        <w:tc>
          <w:tcPr>
            <w:tcW w:w="3619" w:type="dxa"/>
            <w:tcBorders>
              <w:top w:val="single" w:sz="4" w:space="0" w:color="auto"/>
              <w:left w:val="single" w:sz="4" w:space="0" w:color="auto"/>
              <w:bottom w:val="single" w:sz="4" w:space="0" w:color="auto"/>
              <w:right w:val="single" w:sz="4" w:space="0" w:color="auto"/>
            </w:tcBorders>
          </w:tcPr>
          <w:p w14:paraId="409A5195" w14:textId="52651A39" w:rsidR="002E0A2D" w:rsidRPr="002408BB" w:rsidRDefault="002E0A2D" w:rsidP="002408BB">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9.1 </w:t>
            </w:r>
            <w:r w:rsidRPr="002408BB">
              <w:rPr>
                <w:rFonts w:ascii="Times New Roman CYR" w:hAnsi="Times New Roman CYR" w:cs="Times New Roman CYR"/>
                <w:b/>
                <w:bCs/>
                <w:lang w:eastAsia="en-US"/>
              </w:rPr>
              <w:t xml:space="preserve">Эволюционная теория </w:t>
            </w:r>
          </w:p>
          <w:p w14:paraId="64218F5F" w14:textId="7B389DE3" w:rsidR="002E0A2D" w:rsidRDefault="002E0A2D" w:rsidP="002408BB">
            <w:pPr>
              <w:autoSpaceDE w:val="0"/>
              <w:autoSpaceDN w:val="0"/>
              <w:adjustRightInd w:val="0"/>
              <w:rPr>
                <w:rFonts w:ascii="Times New Roman CYR" w:hAnsi="Times New Roman CYR" w:cs="Times New Roman CYR"/>
                <w:b/>
                <w:bCs/>
                <w:lang w:eastAsia="en-US"/>
              </w:rPr>
            </w:pPr>
            <w:r w:rsidRPr="002408BB">
              <w:rPr>
                <w:rFonts w:ascii="Times New Roman CYR" w:hAnsi="Times New Roman CYR" w:cs="Times New Roman CYR"/>
                <w:b/>
                <w:bCs/>
                <w:lang w:eastAsia="en-US"/>
              </w:rPr>
              <w:t>и ее место в биологии</w:t>
            </w:r>
          </w:p>
        </w:tc>
        <w:tc>
          <w:tcPr>
            <w:tcW w:w="8016" w:type="dxa"/>
            <w:tcBorders>
              <w:top w:val="single" w:sz="4" w:space="0" w:color="auto"/>
              <w:left w:val="single" w:sz="4" w:space="0" w:color="auto"/>
              <w:bottom w:val="single" w:sz="4" w:space="0" w:color="auto"/>
              <w:right w:val="single" w:sz="4" w:space="0" w:color="auto"/>
            </w:tcBorders>
          </w:tcPr>
          <w:p w14:paraId="0F7AAF5D" w14:textId="72C778DB" w:rsidR="002E0A2D" w:rsidRDefault="002E0A2D" w:rsidP="00CC4E5D">
            <w:pPr>
              <w:autoSpaceDE w:val="0"/>
              <w:autoSpaceDN w:val="0"/>
              <w:adjustRightInd w:val="0"/>
              <w:jc w:val="both"/>
              <w:rPr>
                <w:rFonts w:ascii="Times New Roman CYR" w:hAnsi="Times New Roman CYR" w:cs="Times New Roman CYR"/>
                <w:lang w:eastAsia="en-US"/>
              </w:rPr>
            </w:pPr>
            <w:r w:rsidRPr="002408BB">
              <w:rPr>
                <w:rFonts w:ascii="Times New Roman CYR" w:hAnsi="Times New Roman CYR" w:cs="Times New Roman CYR"/>
                <w:lang w:eastAsia="en-US"/>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80" w:type="dxa"/>
            <w:tcBorders>
              <w:top w:val="single" w:sz="4" w:space="0" w:color="auto"/>
              <w:left w:val="single" w:sz="4" w:space="0" w:color="auto"/>
              <w:bottom w:val="single" w:sz="4" w:space="0" w:color="auto"/>
              <w:right w:val="single" w:sz="4" w:space="0" w:color="auto"/>
            </w:tcBorders>
          </w:tcPr>
          <w:p w14:paraId="70A62939" w14:textId="77777777"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31885084" w14:textId="4A84BE18" w:rsidR="002E0A2D" w:rsidRDefault="00CC4E5D" w:rsidP="00CC4E5D">
            <w:pPr>
              <w:autoSpaceDE w:val="0"/>
              <w:autoSpaceDN w:val="0"/>
              <w:adjustRightInd w:val="0"/>
              <w:jc w:val="center"/>
              <w:rPr>
                <w:lang w:eastAsia="en-US"/>
              </w:rPr>
            </w:pPr>
            <w:r>
              <w:rPr>
                <w:lang w:eastAsia="en-US"/>
              </w:rPr>
              <w:t>2</w:t>
            </w:r>
          </w:p>
        </w:tc>
      </w:tr>
      <w:tr w:rsidR="002E0A2D" w14:paraId="2DF3382D" w14:textId="77777777" w:rsidTr="00A36965">
        <w:trPr>
          <w:trHeight w:val="165"/>
        </w:trPr>
        <w:tc>
          <w:tcPr>
            <w:tcW w:w="3619" w:type="dxa"/>
            <w:tcBorders>
              <w:top w:val="single" w:sz="4" w:space="0" w:color="auto"/>
              <w:left w:val="single" w:sz="4" w:space="0" w:color="auto"/>
              <w:bottom w:val="single" w:sz="4" w:space="0" w:color="auto"/>
              <w:right w:val="single" w:sz="4" w:space="0" w:color="auto"/>
            </w:tcBorders>
          </w:tcPr>
          <w:p w14:paraId="28692E32" w14:textId="7F13D592" w:rsidR="002E0A2D" w:rsidRDefault="002E0A2D" w:rsidP="002408BB">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9.2 Синтетическая теория эволюции</w:t>
            </w:r>
          </w:p>
        </w:tc>
        <w:tc>
          <w:tcPr>
            <w:tcW w:w="8016" w:type="dxa"/>
            <w:tcBorders>
              <w:top w:val="single" w:sz="4" w:space="0" w:color="auto"/>
              <w:left w:val="single" w:sz="4" w:space="0" w:color="auto"/>
              <w:bottom w:val="single" w:sz="4" w:space="0" w:color="auto"/>
              <w:right w:val="single" w:sz="4" w:space="0" w:color="auto"/>
            </w:tcBorders>
          </w:tcPr>
          <w:p w14:paraId="661DEB50" w14:textId="02B51C87" w:rsidR="002E0A2D" w:rsidRDefault="002E0A2D" w:rsidP="00CC4E5D">
            <w:pPr>
              <w:autoSpaceDE w:val="0"/>
              <w:autoSpaceDN w:val="0"/>
              <w:adjustRightInd w:val="0"/>
              <w:jc w:val="both"/>
              <w:rPr>
                <w:rFonts w:ascii="Times New Roman CYR" w:hAnsi="Times New Roman CYR" w:cs="Times New Roman CYR"/>
                <w:lang w:eastAsia="en-US"/>
              </w:rPr>
            </w:pPr>
            <w:r w:rsidRPr="002408BB">
              <w:rPr>
                <w:rFonts w:ascii="Times New Roman CYR" w:hAnsi="Times New Roman CYR" w:cs="Times New Roman CYR"/>
                <w:lang w:eastAsia="en-US"/>
              </w:rPr>
              <w:t>Синтетическая теория эволюции (СТЭ) и её основные положения. Микроэволюция. Популяция как единица вида и эволюции. Движущие силы (факторы)эволюции видов в природе.</w:t>
            </w:r>
            <w:r>
              <w:t xml:space="preserve"> </w:t>
            </w:r>
            <w:r w:rsidRPr="001031B5">
              <w:rPr>
                <w:rFonts w:ascii="Times New Roman CYR" w:hAnsi="Times New Roman CYR" w:cs="Times New Roman CYR"/>
                <w:lang w:eastAsia="en-US"/>
              </w:rPr>
              <w:t xml:space="preserve">Мутационный процесс и </w:t>
            </w:r>
            <w:r w:rsidRPr="001031B5">
              <w:rPr>
                <w:rFonts w:ascii="Times New Roman CYR" w:hAnsi="Times New Roman CYR" w:cs="Times New Roman CYR"/>
                <w:lang w:eastAsia="en-US"/>
              </w:rPr>
              <w:lastRenderedPageBreak/>
              <w:t>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w:t>
            </w:r>
          </w:p>
        </w:tc>
        <w:tc>
          <w:tcPr>
            <w:tcW w:w="980" w:type="dxa"/>
            <w:tcBorders>
              <w:top w:val="single" w:sz="4" w:space="0" w:color="auto"/>
              <w:left w:val="single" w:sz="4" w:space="0" w:color="auto"/>
              <w:bottom w:val="single" w:sz="4" w:space="0" w:color="auto"/>
              <w:right w:val="single" w:sz="4" w:space="0" w:color="auto"/>
            </w:tcBorders>
          </w:tcPr>
          <w:p w14:paraId="24D940EB" w14:textId="77777777" w:rsidR="002E0A2D" w:rsidRDefault="002E0A2D" w:rsidP="00CC4E5D">
            <w:pPr>
              <w:autoSpaceDE w:val="0"/>
              <w:autoSpaceDN w:val="0"/>
              <w:adjustRightInd w:val="0"/>
              <w:jc w:val="center"/>
              <w:rPr>
                <w:b/>
                <w:lang w:eastAsia="en-US"/>
              </w:rPr>
            </w:pPr>
            <w:r>
              <w:rPr>
                <w:b/>
                <w:lang w:eastAsia="en-US"/>
              </w:rPr>
              <w:lastRenderedPageBreak/>
              <w:t>2</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3D9C3D94" w14:textId="2E384074" w:rsidR="002E0A2D" w:rsidRDefault="00CC4E5D" w:rsidP="00CC4E5D">
            <w:pPr>
              <w:autoSpaceDE w:val="0"/>
              <w:autoSpaceDN w:val="0"/>
              <w:adjustRightInd w:val="0"/>
              <w:jc w:val="center"/>
              <w:rPr>
                <w:lang w:eastAsia="en-US"/>
              </w:rPr>
            </w:pPr>
            <w:r>
              <w:rPr>
                <w:lang w:eastAsia="en-US"/>
              </w:rPr>
              <w:t>1</w:t>
            </w:r>
          </w:p>
        </w:tc>
      </w:tr>
      <w:tr w:rsidR="002B7BA8" w14:paraId="26E6E424" w14:textId="77777777" w:rsidTr="00A36965">
        <w:trPr>
          <w:trHeight w:val="165"/>
        </w:trPr>
        <w:tc>
          <w:tcPr>
            <w:tcW w:w="3619" w:type="dxa"/>
            <w:vMerge w:val="restart"/>
            <w:tcBorders>
              <w:top w:val="single" w:sz="4" w:space="0" w:color="auto"/>
              <w:left w:val="single" w:sz="4" w:space="0" w:color="auto"/>
              <w:right w:val="single" w:sz="4" w:space="0" w:color="auto"/>
            </w:tcBorders>
          </w:tcPr>
          <w:p w14:paraId="5044B352" w14:textId="0B85BF87" w:rsidR="002B7BA8" w:rsidRDefault="002B7BA8" w:rsidP="002408BB">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lastRenderedPageBreak/>
              <w:t xml:space="preserve">9.3 </w:t>
            </w:r>
            <w:r w:rsidRPr="001031B5">
              <w:rPr>
                <w:rFonts w:ascii="Times New Roman CYR" w:hAnsi="Times New Roman CYR" w:cs="Times New Roman CYR"/>
                <w:b/>
                <w:bCs/>
                <w:lang w:eastAsia="en-US"/>
              </w:rPr>
              <w:t xml:space="preserve">Приспособленность организмов </w:t>
            </w:r>
            <w:r>
              <w:rPr>
                <w:rFonts w:ascii="Times New Roman CYR" w:hAnsi="Times New Roman CYR" w:cs="Times New Roman CYR"/>
                <w:b/>
                <w:bCs/>
                <w:lang w:eastAsia="en-US"/>
              </w:rPr>
              <w:t>– результат действия факторов эволюции</w:t>
            </w:r>
            <w:r w:rsidRPr="001031B5">
              <w:rPr>
                <w:rFonts w:ascii="Times New Roman CYR" w:hAnsi="Times New Roman CYR" w:cs="Times New Roman CYR"/>
                <w:b/>
                <w:bCs/>
                <w:lang w:eastAsia="en-US"/>
              </w:rPr>
              <w:t>.</w:t>
            </w:r>
          </w:p>
        </w:tc>
        <w:tc>
          <w:tcPr>
            <w:tcW w:w="8016" w:type="dxa"/>
            <w:tcBorders>
              <w:top w:val="single" w:sz="4" w:space="0" w:color="auto"/>
              <w:left w:val="single" w:sz="4" w:space="0" w:color="auto"/>
              <w:bottom w:val="single" w:sz="4" w:space="0" w:color="auto"/>
              <w:right w:val="single" w:sz="4" w:space="0" w:color="auto"/>
            </w:tcBorders>
          </w:tcPr>
          <w:p w14:paraId="76A022FB" w14:textId="298DCB3E" w:rsidR="002B7BA8" w:rsidRPr="002408BB" w:rsidRDefault="002B7BA8" w:rsidP="00CC4E5D">
            <w:pPr>
              <w:autoSpaceDE w:val="0"/>
              <w:autoSpaceDN w:val="0"/>
              <w:adjustRightInd w:val="0"/>
              <w:jc w:val="both"/>
              <w:rPr>
                <w:rFonts w:ascii="Times New Roman CYR" w:hAnsi="Times New Roman CYR" w:cs="Times New Roman CYR"/>
                <w:lang w:eastAsia="en-US"/>
              </w:rPr>
            </w:pPr>
            <w:r w:rsidRPr="002408BB">
              <w:rPr>
                <w:rFonts w:ascii="Times New Roman CYR" w:hAnsi="Times New Roman CYR" w:cs="Times New Roman CYR"/>
                <w:lang w:eastAsia="en-US"/>
              </w:rPr>
              <w:t>Приспособленность организмов как результат эволюции. Примеры приспособлений у организмов. Вид и видообразование. Критерии вида. Основные формы видообразования: географическое, экологическое</w:t>
            </w:r>
          </w:p>
        </w:tc>
        <w:tc>
          <w:tcPr>
            <w:tcW w:w="980" w:type="dxa"/>
            <w:tcBorders>
              <w:top w:val="single" w:sz="4" w:space="0" w:color="auto"/>
              <w:left w:val="single" w:sz="4" w:space="0" w:color="auto"/>
              <w:bottom w:val="single" w:sz="4" w:space="0" w:color="auto"/>
              <w:right w:val="single" w:sz="4" w:space="0" w:color="auto"/>
            </w:tcBorders>
          </w:tcPr>
          <w:p w14:paraId="786B0159" w14:textId="6172945F" w:rsidR="002B7BA8" w:rsidRDefault="002B7BA8"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3C1FB170" w14:textId="03AD8103" w:rsidR="002B7BA8" w:rsidRDefault="002B7BA8" w:rsidP="00CC4E5D">
            <w:pPr>
              <w:autoSpaceDE w:val="0"/>
              <w:autoSpaceDN w:val="0"/>
              <w:adjustRightInd w:val="0"/>
              <w:jc w:val="center"/>
              <w:rPr>
                <w:lang w:eastAsia="en-US"/>
              </w:rPr>
            </w:pPr>
            <w:r>
              <w:rPr>
                <w:lang w:eastAsia="en-US"/>
              </w:rPr>
              <w:t>2</w:t>
            </w:r>
          </w:p>
        </w:tc>
      </w:tr>
      <w:tr w:rsidR="002B7BA8" w14:paraId="2889049C" w14:textId="77777777" w:rsidTr="00A36965">
        <w:trPr>
          <w:trHeight w:val="135"/>
        </w:trPr>
        <w:tc>
          <w:tcPr>
            <w:tcW w:w="3619" w:type="dxa"/>
            <w:vMerge/>
            <w:tcBorders>
              <w:left w:val="single" w:sz="4" w:space="0" w:color="auto"/>
              <w:right w:val="single" w:sz="4" w:space="0" w:color="auto"/>
            </w:tcBorders>
          </w:tcPr>
          <w:p w14:paraId="732F309D" w14:textId="77777777" w:rsidR="002B7BA8" w:rsidRPr="001031B5" w:rsidRDefault="002B7BA8" w:rsidP="002408BB">
            <w:pPr>
              <w:autoSpaceDE w:val="0"/>
              <w:autoSpaceDN w:val="0"/>
              <w:adjustRightInd w:val="0"/>
              <w:jc w:val="both"/>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68EEC5" w14:textId="50385BAF" w:rsidR="002B7BA8" w:rsidRPr="009F471F" w:rsidRDefault="002B7BA8" w:rsidP="00CC4E5D">
            <w:pPr>
              <w:autoSpaceDE w:val="0"/>
              <w:autoSpaceDN w:val="0"/>
              <w:adjustRightInd w:val="0"/>
              <w:jc w:val="both"/>
              <w:rPr>
                <w:rFonts w:ascii="Times New Roman CYR" w:hAnsi="Times New Roman CYR" w:cs="Times New Roman CYR"/>
                <w:b/>
                <w:bCs/>
                <w:lang w:eastAsia="en-US"/>
              </w:rPr>
            </w:pPr>
            <w:r w:rsidRPr="009F471F">
              <w:rPr>
                <w:rFonts w:ascii="Times New Roman CYR" w:hAnsi="Times New Roman CYR" w:cs="Times New Roman CYR"/>
                <w:b/>
                <w:bCs/>
                <w:lang w:eastAsia="en-US"/>
              </w:rPr>
              <w:t>Практическое занятие №</w:t>
            </w:r>
            <w:r>
              <w:rPr>
                <w:rFonts w:ascii="Times New Roman CYR" w:hAnsi="Times New Roman CYR" w:cs="Times New Roman CYR"/>
                <w:b/>
                <w:bCs/>
                <w:lang w:eastAsia="en-US"/>
              </w:rPr>
              <w:t xml:space="preserve"> 12</w:t>
            </w:r>
          </w:p>
        </w:tc>
        <w:tc>
          <w:tcPr>
            <w:tcW w:w="980" w:type="dxa"/>
            <w:vMerge w:val="restart"/>
            <w:tcBorders>
              <w:top w:val="single" w:sz="4" w:space="0" w:color="auto"/>
              <w:left w:val="single" w:sz="4" w:space="0" w:color="auto"/>
              <w:right w:val="single" w:sz="4" w:space="0" w:color="auto"/>
            </w:tcBorders>
            <w:shd w:val="clear" w:color="auto" w:fill="FDE9D9" w:themeFill="accent6" w:themeFillTint="33"/>
          </w:tcPr>
          <w:p w14:paraId="789CDF98" w14:textId="197A49EB" w:rsidR="002B7BA8" w:rsidRDefault="002B7BA8" w:rsidP="00CC4E5D">
            <w:pPr>
              <w:autoSpaceDE w:val="0"/>
              <w:autoSpaceDN w:val="0"/>
              <w:adjustRightInd w:val="0"/>
              <w:jc w:val="center"/>
              <w:rPr>
                <w:b/>
                <w:lang w:eastAsia="en-US"/>
              </w:rPr>
            </w:pPr>
            <w:r>
              <w:rPr>
                <w:b/>
                <w:lang w:eastAsia="en-US"/>
              </w:rPr>
              <w:t>1</w:t>
            </w:r>
          </w:p>
        </w:tc>
        <w:tc>
          <w:tcPr>
            <w:tcW w:w="1333" w:type="dxa"/>
            <w:vMerge w:val="restart"/>
            <w:tcBorders>
              <w:top w:val="single" w:sz="4" w:space="0" w:color="auto"/>
              <w:left w:val="single" w:sz="4" w:space="0" w:color="auto"/>
              <w:right w:val="single" w:sz="4" w:space="0" w:color="auto"/>
            </w:tcBorders>
            <w:shd w:val="clear" w:color="auto" w:fill="FFFFFF" w:themeFill="background1"/>
          </w:tcPr>
          <w:p w14:paraId="353AB6F1" w14:textId="792E8D87" w:rsidR="002B7BA8" w:rsidRDefault="002B7BA8" w:rsidP="00CC4E5D">
            <w:pPr>
              <w:autoSpaceDE w:val="0"/>
              <w:autoSpaceDN w:val="0"/>
              <w:adjustRightInd w:val="0"/>
              <w:jc w:val="center"/>
              <w:rPr>
                <w:lang w:eastAsia="en-US"/>
              </w:rPr>
            </w:pPr>
            <w:r>
              <w:rPr>
                <w:lang w:eastAsia="en-US"/>
              </w:rPr>
              <w:t>2</w:t>
            </w:r>
          </w:p>
        </w:tc>
      </w:tr>
      <w:tr w:rsidR="002B7BA8" w14:paraId="37BA3C04" w14:textId="77777777" w:rsidTr="00A36965">
        <w:trPr>
          <w:trHeight w:val="135"/>
        </w:trPr>
        <w:tc>
          <w:tcPr>
            <w:tcW w:w="3619" w:type="dxa"/>
            <w:vMerge/>
            <w:tcBorders>
              <w:left w:val="single" w:sz="4" w:space="0" w:color="auto"/>
              <w:right w:val="single" w:sz="4" w:space="0" w:color="auto"/>
            </w:tcBorders>
          </w:tcPr>
          <w:p w14:paraId="2477A78B" w14:textId="77777777" w:rsidR="002B7BA8" w:rsidRPr="001031B5" w:rsidRDefault="002B7BA8" w:rsidP="002408BB">
            <w:pPr>
              <w:autoSpaceDE w:val="0"/>
              <w:autoSpaceDN w:val="0"/>
              <w:adjustRightInd w:val="0"/>
              <w:jc w:val="both"/>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633C6A" w14:textId="46E28BC7" w:rsidR="002B7BA8" w:rsidRPr="002408BB" w:rsidRDefault="002B7BA8" w:rsidP="00CC4E5D">
            <w:pPr>
              <w:autoSpaceDE w:val="0"/>
              <w:autoSpaceDN w:val="0"/>
              <w:adjustRightInd w:val="0"/>
              <w:jc w:val="both"/>
              <w:rPr>
                <w:rFonts w:ascii="Times New Roman CYR" w:hAnsi="Times New Roman CYR" w:cs="Times New Roman CYR"/>
                <w:lang w:eastAsia="en-US"/>
              </w:rPr>
            </w:pPr>
            <w:r w:rsidRPr="009F471F">
              <w:rPr>
                <w:rFonts w:ascii="Times New Roman CYR" w:hAnsi="Times New Roman CYR" w:cs="Times New Roman CYR"/>
                <w:lang w:eastAsia="en-US"/>
              </w:rPr>
              <w:t>Описание приспособленности организма и ее относительного характера</w:t>
            </w:r>
          </w:p>
        </w:tc>
        <w:tc>
          <w:tcPr>
            <w:tcW w:w="980" w:type="dxa"/>
            <w:vMerge/>
            <w:tcBorders>
              <w:left w:val="single" w:sz="4" w:space="0" w:color="auto"/>
              <w:bottom w:val="single" w:sz="4" w:space="0" w:color="auto"/>
              <w:right w:val="single" w:sz="4" w:space="0" w:color="auto"/>
            </w:tcBorders>
            <w:shd w:val="clear" w:color="auto" w:fill="FDE9D9" w:themeFill="accent6" w:themeFillTint="33"/>
          </w:tcPr>
          <w:p w14:paraId="03117BD6" w14:textId="77777777" w:rsidR="002B7BA8" w:rsidRDefault="002B7BA8" w:rsidP="00CC4E5D">
            <w:pPr>
              <w:autoSpaceDE w:val="0"/>
              <w:autoSpaceDN w:val="0"/>
              <w:adjustRightInd w:val="0"/>
              <w:jc w:val="center"/>
              <w:rPr>
                <w:b/>
                <w:lang w:eastAsia="en-US"/>
              </w:rPr>
            </w:pPr>
          </w:p>
        </w:tc>
        <w:tc>
          <w:tcPr>
            <w:tcW w:w="1333" w:type="dxa"/>
            <w:vMerge/>
            <w:tcBorders>
              <w:left w:val="single" w:sz="4" w:space="0" w:color="auto"/>
              <w:bottom w:val="single" w:sz="4" w:space="0" w:color="auto"/>
              <w:right w:val="single" w:sz="4" w:space="0" w:color="auto"/>
            </w:tcBorders>
            <w:shd w:val="clear" w:color="auto" w:fill="FFFFFF" w:themeFill="background1"/>
          </w:tcPr>
          <w:p w14:paraId="50C8859A" w14:textId="77777777" w:rsidR="002B7BA8" w:rsidRDefault="002B7BA8" w:rsidP="00CC4E5D">
            <w:pPr>
              <w:autoSpaceDE w:val="0"/>
              <w:autoSpaceDN w:val="0"/>
              <w:adjustRightInd w:val="0"/>
              <w:jc w:val="center"/>
              <w:rPr>
                <w:lang w:eastAsia="en-US"/>
              </w:rPr>
            </w:pPr>
          </w:p>
        </w:tc>
      </w:tr>
      <w:tr w:rsidR="002B7BA8" w14:paraId="26ED2FCC" w14:textId="77777777" w:rsidTr="00A36965">
        <w:trPr>
          <w:trHeight w:val="135"/>
        </w:trPr>
        <w:tc>
          <w:tcPr>
            <w:tcW w:w="3619" w:type="dxa"/>
            <w:vMerge/>
            <w:tcBorders>
              <w:left w:val="single" w:sz="4" w:space="0" w:color="auto"/>
              <w:right w:val="single" w:sz="4" w:space="0" w:color="auto"/>
            </w:tcBorders>
          </w:tcPr>
          <w:p w14:paraId="5B57B584" w14:textId="77777777" w:rsidR="002B7BA8" w:rsidRPr="001031B5" w:rsidRDefault="002B7BA8" w:rsidP="002408BB">
            <w:pPr>
              <w:autoSpaceDE w:val="0"/>
              <w:autoSpaceDN w:val="0"/>
              <w:adjustRightInd w:val="0"/>
              <w:jc w:val="both"/>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EDB73E0" w14:textId="0FFB4863" w:rsidR="002B7BA8" w:rsidRPr="009F471F" w:rsidRDefault="002B7BA8" w:rsidP="00CC4E5D">
            <w:pPr>
              <w:autoSpaceDE w:val="0"/>
              <w:autoSpaceDN w:val="0"/>
              <w:adjustRightInd w:val="0"/>
              <w:jc w:val="both"/>
              <w:rPr>
                <w:rFonts w:ascii="Times New Roman CYR" w:hAnsi="Times New Roman CYR" w:cs="Times New Roman CYR"/>
                <w:lang w:eastAsia="en-US"/>
              </w:rPr>
            </w:pPr>
            <w:r w:rsidRPr="002B7BA8">
              <w:rPr>
                <w:rFonts w:ascii="Times New Roman CYR" w:hAnsi="Times New Roman CYR" w:cs="Times New Roman CYR"/>
                <w:b/>
                <w:bCs/>
                <w:lang w:eastAsia="en-US"/>
              </w:rPr>
              <w:t>Практическое занятие № 1</w:t>
            </w:r>
            <w:r>
              <w:rPr>
                <w:rFonts w:ascii="Times New Roman CYR" w:hAnsi="Times New Roman CYR" w:cs="Times New Roman CYR"/>
                <w:b/>
                <w:bCs/>
                <w:lang w:eastAsia="en-US"/>
              </w:rPr>
              <w:t>3</w:t>
            </w:r>
          </w:p>
        </w:tc>
        <w:tc>
          <w:tcPr>
            <w:tcW w:w="980" w:type="dxa"/>
            <w:vMerge w:val="restart"/>
            <w:tcBorders>
              <w:left w:val="single" w:sz="4" w:space="0" w:color="auto"/>
              <w:right w:val="single" w:sz="4" w:space="0" w:color="auto"/>
            </w:tcBorders>
            <w:shd w:val="clear" w:color="auto" w:fill="FDE9D9" w:themeFill="accent6" w:themeFillTint="33"/>
          </w:tcPr>
          <w:p w14:paraId="53F939EE" w14:textId="4A4C81D2" w:rsidR="002B7BA8" w:rsidRDefault="002B7BA8" w:rsidP="00CC4E5D">
            <w:pPr>
              <w:autoSpaceDE w:val="0"/>
              <w:autoSpaceDN w:val="0"/>
              <w:adjustRightInd w:val="0"/>
              <w:jc w:val="center"/>
              <w:rPr>
                <w:b/>
                <w:lang w:eastAsia="en-US"/>
              </w:rPr>
            </w:pPr>
            <w:r>
              <w:rPr>
                <w:b/>
                <w:lang w:eastAsia="en-US"/>
              </w:rPr>
              <w:t>1</w:t>
            </w:r>
          </w:p>
        </w:tc>
        <w:tc>
          <w:tcPr>
            <w:tcW w:w="1333" w:type="dxa"/>
            <w:vMerge w:val="restart"/>
            <w:tcBorders>
              <w:left w:val="single" w:sz="4" w:space="0" w:color="auto"/>
              <w:right w:val="single" w:sz="4" w:space="0" w:color="auto"/>
            </w:tcBorders>
            <w:shd w:val="clear" w:color="auto" w:fill="FFFFFF" w:themeFill="background1"/>
          </w:tcPr>
          <w:p w14:paraId="1B304C56" w14:textId="77777777" w:rsidR="002B7BA8" w:rsidRDefault="002B7BA8" w:rsidP="00CC4E5D">
            <w:pPr>
              <w:autoSpaceDE w:val="0"/>
              <w:autoSpaceDN w:val="0"/>
              <w:adjustRightInd w:val="0"/>
              <w:jc w:val="center"/>
              <w:rPr>
                <w:lang w:eastAsia="en-US"/>
              </w:rPr>
            </w:pPr>
          </w:p>
        </w:tc>
      </w:tr>
      <w:tr w:rsidR="002B7BA8" w14:paraId="4A0F64CA" w14:textId="77777777" w:rsidTr="00A36965">
        <w:trPr>
          <w:trHeight w:val="135"/>
        </w:trPr>
        <w:tc>
          <w:tcPr>
            <w:tcW w:w="3619" w:type="dxa"/>
            <w:vMerge/>
            <w:tcBorders>
              <w:left w:val="single" w:sz="4" w:space="0" w:color="auto"/>
              <w:right w:val="single" w:sz="4" w:space="0" w:color="auto"/>
            </w:tcBorders>
          </w:tcPr>
          <w:p w14:paraId="6160A7C2" w14:textId="77777777" w:rsidR="002B7BA8" w:rsidRPr="001031B5" w:rsidRDefault="002B7BA8" w:rsidP="002408BB">
            <w:pPr>
              <w:autoSpaceDE w:val="0"/>
              <w:autoSpaceDN w:val="0"/>
              <w:adjustRightInd w:val="0"/>
              <w:jc w:val="both"/>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10A7CD" w14:textId="4269F967" w:rsidR="002B7BA8" w:rsidRPr="002B7BA8" w:rsidRDefault="002B7BA8" w:rsidP="00CC4E5D">
            <w:pPr>
              <w:autoSpaceDE w:val="0"/>
              <w:autoSpaceDN w:val="0"/>
              <w:adjustRightInd w:val="0"/>
              <w:jc w:val="both"/>
              <w:rPr>
                <w:rFonts w:ascii="Times New Roman CYR" w:hAnsi="Times New Roman CYR" w:cs="Times New Roman CYR"/>
                <w:bCs/>
                <w:lang w:eastAsia="en-US"/>
              </w:rPr>
            </w:pPr>
            <w:r w:rsidRPr="002B7BA8">
              <w:rPr>
                <w:rFonts w:ascii="Times New Roman CYR" w:hAnsi="Times New Roman CYR" w:cs="Times New Roman CYR"/>
                <w:bCs/>
                <w:lang w:eastAsia="en-US"/>
              </w:rPr>
              <w:t>«Сравнение видов по морфологическому критерию»</w:t>
            </w:r>
          </w:p>
        </w:tc>
        <w:tc>
          <w:tcPr>
            <w:tcW w:w="980" w:type="dxa"/>
            <w:vMerge/>
            <w:tcBorders>
              <w:left w:val="single" w:sz="4" w:space="0" w:color="auto"/>
              <w:bottom w:val="single" w:sz="4" w:space="0" w:color="auto"/>
              <w:right w:val="single" w:sz="4" w:space="0" w:color="auto"/>
            </w:tcBorders>
            <w:shd w:val="clear" w:color="auto" w:fill="FDE9D9" w:themeFill="accent6" w:themeFillTint="33"/>
          </w:tcPr>
          <w:p w14:paraId="1E0233A6" w14:textId="77777777" w:rsidR="002B7BA8" w:rsidRDefault="002B7BA8" w:rsidP="00CC4E5D">
            <w:pPr>
              <w:autoSpaceDE w:val="0"/>
              <w:autoSpaceDN w:val="0"/>
              <w:adjustRightInd w:val="0"/>
              <w:jc w:val="center"/>
              <w:rPr>
                <w:b/>
                <w:lang w:eastAsia="en-US"/>
              </w:rPr>
            </w:pPr>
          </w:p>
        </w:tc>
        <w:tc>
          <w:tcPr>
            <w:tcW w:w="1333" w:type="dxa"/>
            <w:vMerge/>
            <w:tcBorders>
              <w:left w:val="single" w:sz="4" w:space="0" w:color="auto"/>
              <w:bottom w:val="single" w:sz="4" w:space="0" w:color="auto"/>
              <w:right w:val="single" w:sz="4" w:space="0" w:color="auto"/>
            </w:tcBorders>
            <w:shd w:val="clear" w:color="auto" w:fill="FFFFFF" w:themeFill="background1"/>
          </w:tcPr>
          <w:p w14:paraId="5584286B" w14:textId="77777777" w:rsidR="002B7BA8" w:rsidRDefault="002B7BA8" w:rsidP="00CC4E5D">
            <w:pPr>
              <w:autoSpaceDE w:val="0"/>
              <w:autoSpaceDN w:val="0"/>
              <w:adjustRightInd w:val="0"/>
              <w:jc w:val="center"/>
              <w:rPr>
                <w:lang w:eastAsia="en-US"/>
              </w:rPr>
            </w:pPr>
          </w:p>
        </w:tc>
      </w:tr>
      <w:tr w:rsidR="002E0A2D" w14:paraId="7D2E0DC2" w14:textId="77777777" w:rsidTr="00A36965">
        <w:trPr>
          <w:trHeight w:val="420"/>
        </w:trPr>
        <w:tc>
          <w:tcPr>
            <w:tcW w:w="3619" w:type="dxa"/>
            <w:tcBorders>
              <w:top w:val="single" w:sz="4" w:space="0" w:color="auto"/>
              <w:left w:val="single" w:sz="4" w:space="0" w:color="auto"/>
              <w:bottom w:val="single" w:sz="4" w:space="0" w:color="auto"/>
              <w:right w:val="single" w:sz="4" w:space="0" w:color="auto"/>
            </w:tcBorders>
          </w:tcPr>
          <w:p w14:paraId="4204909B" w14:textId="3715E335" w:rsidR="002E0A2D" w:rsidRDefault="002E0A2D"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9.4 </w:t>
            </w:r>
            <w:r w:rsidRPr="009F471F">
              <w:rPr>
                <w:rFonts w:ascii="Times New Roman CYR" w:hAnsi="Times New Roman CYR" w:cs="Times New Roman CYR"/>
                <w:b/>
                <w:bCs/>
                <w:lang w:eastAsia="en-US"/>
              </w:rPr>
              <w:t>Макроэволюция</w:t>
            </w:r>
          </w:p>
        </w:tc>
        <w:tc>
          <w:tcPr>
            <w:tcW w:w="8016" w:type="dxa"/>
            <w:tcBorders>
              <w:top w:val="single" w:sz="4" w:space="0" w:color="auto"/>
              <w:left w:val="single" w:sz="4" w:space="0" w:color="auto"/>
              <w:right w:val="single" w:sz="4" w:space="0" w:color="auto"/>
            </w:tcBorders>
          </w:tcPr>
          <w:p w14:paraId="442C5D41" w14:textId="42753DB1" w:rsidR="002E0A2D" w:rsidRDefault="002E0A2D" w:rsidP="00CC4E5D">
            <w:pPr>
              <w:autoSpaceDE w:val="0"/>
              <w:autoSpaceDN w:val="0"/>
              <w:adjustRightInd w:val="0"/>
              <w:jc w:val="both"/>
              <w:rPr>
                <w:rFonts w:ascii="Times New Roman CYR" w:hAnsi="Times New Roman CYR" w:cs="Times New Roman CYR"/>
                <w:lang w:eastAsia="en-US"/>
              </w:rPr>
            </w:pPr>
            <w:r w:rsidRPr="009F471F">
              <w:rPr>
                <w:rFonts w:ascii="Times New Roman CYR" w:hAnsi="Times New Roman CYR" w:cs="Times New Roman CYR"/>
                <w:lang w:eastAsia="en-US"/>
              </w:rPr>
              <w:t>Макроэволюция</w:t>
            </w:r>
            <w:r>
              <w:rPr>
                <w:rFonts w:ascii="Times New Roman CYR" w:hAnsi="Times New Roman CYR" w:cs="Times New Roman CYR"/>
                <w:lang w:eastAsia="en-US"/>
              </w:rPr>
              <w:t>.</w:t>
            </w:r>
            <w:r>
              <w:t xml:space="preserve"> Методы изучения м</w:t>
            </w:r>
            <w:r w:rsidRPr="009F471F">
              <w:rPr>
                <w:rFonts w:ascii="Times New Roman CYR" w:hAnsi="Times New Roman CYR" w:cs="Times New Roman CYR"/>
                <w:lang w:eastAsia="en-US"/>
              </w:rPr>
              <w:t>акроэволюци</w:t>
            </w:r>
            <w:r>
              <w:rPr>
                <w:rFonts w:ascii="Times New Roman CYR" w:hAnsi="Times New Roman CYR" w:cs="Times New Roman CYR"/>
                <w:lang w:eastAsia="en-US"/>
              </w:rPr>
              <w:t>и</w:t>
            </w:r>
            <w:r w:rsidRPr="009F471F">
              <w:rPr>
                <w:rFonts w:ascii="Times New Roman CYR" w:hAnsi="Times New Roman CYR" w:cs="Times New Roman CYR"/>
                <w:lang w:eastAsia="en-US"/>
              </w:rPr>
              <w:t>. Формы эволюции: филетическая, дивергентная, конвергентная, параллельная.</w:t>
            </w:r>
            <w:r>
              <w:rPr>
                <w:rFonts w:ascii="Times New Roman CYR" w:hAnsi="Times New Roman CYR" w:cs="Times New Roman CYR"/>
                <w:lang w:eastAsia="en-US"/>
              </w:rPr>
              <w:t xml:space="preserve"> Основные направления эволюционного процесса. Пути достижения биологического прогресса (ароморфоз, идиоадаптация, общая дегенерация). </w:t>
            </w:r>
            <w:r w:rsidRPr="009F471F">
              <w:rPr>
                <w:rFonts w:ascii="Times New Roman CYR" w:hAnsi="Times New Roman CYR" w:cs="Times New Roman CYR"/>
                <w:lang w:eastAsia="en-US"/>
              </w:rPr>
              <w:t xml:space="preserve"> Необратимость эволюции</w:t>
            </w:r>
          </w:p>
        </w:tc>
        <w:tc>
          <w:tcPr>
            <w:tcW w:w="980" w:type="dxa"/>
            <w:tcBorders>
              <w:top w:val="single" w:sz="4" w:space="0" w:color="auto"/>
              <w:left w:val="single" w:sz="4" w:space="0" w:color="auto"/>
              <w:bottom w:val="single" w:sz="4" w:space="0" w:color="auto"/>
              <w:right w:val="single" w:sz="4" w:space="0" w:color="auto"/>
            </w:tcBorders>
          </w:tcPr>
          <w:p w14:paraId="7502635F" w14:textId="77777777"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shd w:val="clear" w:color="auto" w:fill="FFFFFF" w:themeFill="background1"/>
          </w:tcPr>
          <w:p w14:paraId="77AB2EC4" w14:textId="54E7F290" w:rsidR="002E0A2D" w:rsidRDefault="00CC4E5D" w:rsidP="00CC4E5D">
            <w:pPr>
              <w:autoSpaceDE w:val="0"/>
              <w:autoSpaceDN w:val="0"/>
              <w:adjustRightInd w:val="0"/>
              <w:jc w:val="center"/>
              <w:rPr>
                <w:lang w:eastAsia="en-US"/>
              </w:rPr>
            </w:pPr>
            <w:r>
              <w:rPr>
                <w:lang w:eastAsia="en-US"/>
              </w:rPr>
              <w:t>1</w:t>
            </w:r>
          </w:p>
        </w:tc>
      </w:tr>
      <w:tr w:rsidR="002E0A2D" w14:paraId="68679FA3" w14:textId="77777777" w:rsidTr="00A36965">
        <w:trPr>
          <w:trHeight w:val="393"/>
        </w:trPr>
        <w:tc>
          <w:tcPr>
            <w:tcW w:w="11635" w:type="dxa"/>
            <w:gridSpan w:val="2"/>
            <w:tcBorders>
              <w:top w:val="single" w:sz="4" w:space="0" w:color="auto"/>
              <w:left w:val="single" w:sz="4" w:space="0" w:color="auto"/>
              <w:bottom w:val="single" w:sz="4" w:space="0" w:color="auto"/>
              <w:right w:val="single" w:sz="4" w:space="0" w:color="auto"/>
            </w:tcBorders>
          </w:tcPr>
          <w:p w14:paraId="04C267A4" w14:textId="769DEEC6" w:rsidR="002E0A2D" w:rsidRDefault="002E0A2D" w:rsidP="00CC4E5D">
            <w:pPr>
              <w:autoSpaceDE w:val="0"/>
              <w:autoSpaceDN w:val="0"/>
              <w:adjustRightInd w:val="0"/>
              <w:jc w:val="center"/>
              <w:rPr>
                <w:b/>
                <w:bCs/>
              </w:rPr>
            </w:pPr>
            <w:r>
              <w:rPr>
                <w:b/>
                <w:bCs/>
              </w:rPr>
              <w:t>10. Возникновение и развитие жизни на Земле</w:t>
            </w:r>
          </w:p>
        </w:tc>
        <w:tc>
          <w:tcPr>
            <w:tcW w:w="980" w:type="dxa"/>
            <w:tcBorders>
              <w:top w:val="single" w:sz="4" w:space="0" w:color="auto"/>
              <w:left w:val="single" w:sz="4" w:space="0" w:color="auto"/>
              <w:right w:val="single" w:sz="4" w:space="0" w:color="auto"/>
            </w:tcBorders>
            <w:shd w:val="clear" w:color="auto" w:fill="FFFFFF" w:themeFill="background1"/>
          </w:tcPr>
          <w:p w14:paraId="310E9F06" w14:textId="4927D0CF" w:rsidR="002E0A2D" w:rsidRDefault="002E0A2D" w:rsidP="00CC4E5D">
            <w:pPr>
              <w:autoSpaceDE w:val="0"/>
              <w:autoSpaceDN w:val="0"/>
              <w:adjustRightInd w:val="0"/>
              <w:jc w:val="center"/>
              <w:rPr>
                <w:b/>
                <w:lang w:eastAsia="en-US"/>
              </w:rPr>
            </w:pPr>
            <w:r>
              <w:rPr>
                <w:b/>
                <w:lang w:eastAsia="en-US"/>
              </w:rPr>
              <w:t>12</w:t>
            </w:r>
          </w:p>
        </w:tc>
        <w:tc>
          <w:tcPr>
            <w:tcW w:w="1333" w:type="dxa"/>
            <w:tcBorders>
              <w:top w:val="single" w:sz="4" w:space="0" w:color="auto"/>
              <w:left w:val="single" w:sz="4" w:space="0" w:color="auto"/>
              <w:bottom w:val="single" w:sz="4" w:space="0" w:color="auto"/>
              <w:right w:val="single" w:sz="4" w:space="0" w:color="auto"/>
            </w:tcBorders>
          </w:tcPr>
          <w:p w14:paraId="18F7759C" w14:textId="72AE73AC" w:rsidR="002E0A2D" w:rsidRDefault="002E0A2D" w:rsidP="00CC4E5D">
            <w:pPr>
              <w:autoSpaceDE w:val="0"/>
              <w:autoSpaceDN w:val="0"/>
              <w:adjustRightInd w:val="0"/>
              <w:jc w:val="center"/>
              <w:rPr>
                <w:lang w:eastAsia="en-US"/>
              </w:rPr>
            </w:pPr>
          </w:p>
        </w:tc>
      </w:tr>
      <w:tr w:rsidR="002E0A2D" w14:paraId="1B368EBC" w14:textId="77777777" w:rsidTr="00A36965">
        <w:trPr>
          <w:trHeight w:val="1218"/>
        </w:trPr>
        <w:tc>
          <w:tcPr>
            <w:tcW w:w="3619" w:type="dxa"/>
            <w:tcBorders>
              <w:top w:val="single" w:sz="4" w:space="0" w:color="auto"/>
              <w:left w:val="single" w:sz="4" w:space="0" w:color="auto"/>
              <w:right w:val="single" w:sz="4" w:space="0" w:color="auto"/>
            </w:tcBorders>
          </w:tcPr>
          <w:p w14:paraId="1C219E68" w14:textId="75EDF73C" w:rsidR="002E0A2D" w:rsidRDefault="002E0A2D" w:rsidP="00A201CF">
            <w:pPr>
              <w:autoSpaceDE w:val="0"/>
              <w:autoSpaceDN w:val="0"/>
              <w:adjustRightInd w:val="0"/>
              <w:rPr>
                <w:b/>
                <w:bCs/>
              </w:rPr>
            </w:pPr>
            <w:r>
              <w:rPr>
                <w:b/>
                <w:bCs/>
              </w:rPr>
              <w:t>10.1 Развитие представлений о возникновении жизни на земле</w:t>
            </w:r>
          </w:p>
        </w:tc>
        <w:tc>
          <w:tcPr>
            <w:tcW w:w="8016" w:type="dxa"/>
            <w:tcBorders>
              <w:top w:val="single" w:sz="4" w:space="0" w:color="auto"/>
              <w:left w:val="single" w:sz="4" w:space="0" w:color="auto"/>
              <w:right w:val="single" w:sz="4" w:space="0" w:color="auto"/>
            </w:tcBorders>
          </w:tcPr>
          <w:p w14:paraId="50C6B1BB" w14:textId="16107832" w:rsidR="002E0A2D" w:rsidRDefault="002E0A2D" w:rsidP="00CC4E5D">
            <w:pPr>
              <w:autoSpaceDE w:val="0"/>
              <w:autoSpaceDN w:val="0"/>
              <w:adjustRightInd w:val="0"/>
              <w:jc w:val="both"/>
              <w:rPr>
                <w:b/>
                <w:bCs/>
              </w:rPr>
            </w:pPr>
            <w:r w:rsidRPr="00A201CF">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t xml:space="preserve"> </w:t>
            </w:r>
            <w:r w:rsidRPr="00A201CF">
              <w:t>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tc>
        <w:tc>
          <w:tcPr>
            <w:tcW w:w="980" w:type="dxa"/>
            <w:tcBorders>
              <w:top w:val="single" w:sz="4" w:space="0" w:color="auto"/>
              <w:left w:val="single" w:sz="4" w:space="0" w:color="auto"/>
              <w:right w:val="single" w:sz="4" w:space="0" w:color="auto"/>
            </w:tcBorders>
          </w:tcPr>
          <w:p w14:paraId="719D2461" w14:textId="77777777"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34898816" w14:textId="3EEE7F34" w:rsidR="002E0A2D" w:rsidRDefault="00CC4E5D" w:rsidP="00CC4E5D">
            <w:pPr>
              <w:autoSpaceDE w:val="0"/>
              <w:autoSpaceDN w:val="0"/>
              <w:adjustRightInd w:val="0"/>
              <w:jc w:val="center"/>
              <w:rPr>
                <w:lang w:eastAsia="en-US"/>
              </w:rPr>
            </w:pPr>
            <w:r>
              <w:rPr>
                <w:lang w:eastAsia="en-US"/>
              </w:rPr>
              <w:t>2</w:t>
            </w:r>
          </w:p>
        </w:tc>
      </w:tr>
      <w:tr w:rsidR="002E0A2D" w14:paraId="7F96D212" w14:textId="77777777" w:rsidTr="00A36965">
        <w:trPr>
          <w:trHeight w:val="685"/>
        </w:trPr>
        <w:tc>
          <w:tcPr>
            <w:tcW w:w="3619" w:type="dxa"/>
            <w:tcBorders>
              <w:top w:val="single" w:sz="4" w:space="0" w:color="auto"/>
              <w:left w:val="single" w:sz="4" w:space="0" w:color="auto"/>
              <w:bottom w:val="single" w:sz="4" w:space="0" w:color="auto"/>
              <w:right w:val="single" w:sz="4" w:space="0" w:color="auto"/>
            </w:tcBorders>
          </w:tcPr>
          <w:p w14:paraId="170E7480" w14:textId="4A892716" w:rsidR="002E0A2D" w:rsidRDefault="002E0A2D" w:rsidP="00CC4E5D">
            <w:pPr>
              <w:autoSpaceDE w:val="0"/>
              <w:autoSpaceDN w:val="0"/>
              <w:adjustRightInd w:val="0"/>
              <w:rPr>
                <w:b/>
                <w:bCs/>
              </w:rPr>
            </w:pPr>
            <w:r>
              <w:rPr>
                <w:b/>
                <w:bCs/>
              </w:rPr>
              <w:t>10.2 Развитие жизни на земле</w:t>
            </w:r>
          </w:p>
        </w:tc>
        <w:tc>
          <w:tcPr>
            <w:tcW w:w="8016" w:type="dxa"/>
            <w:tcBorders>
              <w:top w:val="single" w:sz="4" w:space="0" w:color="auto"/>
              <w:left w:val="single" w:sz="4" w:space="0" w:color="auto"/>
              <w:right w:val="single" w:sz="4" w:space="0" w:color="auto"/>
            </w:tcBorders>
            <w:shd w:val="clear" w:color="auto" w:fill="FFFFFF" w:themeFill="background1"/>
          </w:tcPr>
          <w:p w14:paraId="209820CD" w14:textId="59C6DBCD" w:rsidR="002E0A2D" w:rsidRDefault="002E0A2D" w:rsidP="00CC4E5D">
            <w:pPr>
              <w:autoSpaceDE w:val="0"/>
              <w:autoSpaceDN w:val="0"/>
              <w:adjustRightInd w:val="0"/>
              <w:jc w:val="both"/>
            </w:pPr>
            <w:r w:rsidRPr="00A201CF">
              <w:t xml:space="preserve">Развитие жизни на Земле по эрам и периодам. </w:t>
            </w:r>
            <w:proofErr w:type="spellStart"/>
            <w:r w:rsidRPr="00A201CF">
              <w:t>Катархей</w:t>
            </w:r>
            <w:proofErr w:type="spellEnd"/>
            <w:r w:rsidRPr="00A201CF">
              <w:t>.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Характеристика климата и геологических процессов</w:t>
            </w:r>
          </w:p>
        </w:tc>
        <w:tc>
          <w:tcPr>
            <w:tcW w:w="980" w:type="dxa"/>
            <w:tcBorders>
              <w:top w:val="single" w:sz="4" w:space="0" w:color="auto"/>
              <w:left w:val="single" w:sz="4" w:space="0" w:color="auto"/>
              <w:right w:val="single" w:sz="4" w:space="0" w:color="auto"/>
            </w:tcBorders>
            <w:shd w:val="clear" w:color="auto" w:fill="FFFFFF" w:themeFill="background1"/>
          </w:tcPr>
          <w:p w14:paraId="072F2B33" w14:textId="77777777"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3798E505" w14:textId="75C8DFBD" w:rsidR="002E0A2D" w:rsidRDefault="00CC4E5D" w:rsidP="00CC4E5D">
            <w:pPr>
              <w:autoSpaceDE w:val="0"/>
              <w:autoSpaceDN w:val="0"/>
              <w:adjustRightInd w:val="0"/>
              <w:jc w:val="center"/>
              <w:rPr>
                <w:lang w:eastAsia="en-US"/>
              </w:rPr>
            </w:pPr>
            <w:r>
              <w:rPr>
                <w:lang w:eastAsia="en-US"/>
              </w:rPr>
              <w:t>1</w:t>
            </w:r>
          </w:p>
        </w:tc>
      </w:tr>
      <w:tr w:rsidR="002E0A2D" w14:paraId="21D1227A" w14:textId="77777777" w:rsidTr="00A36965">
        <w:trPr>
          <w:trHeight w:val="685"/>
        </w:trPr>
        <w:tc>
          <w:tcPr>
            <w:tcW w:w="3619" w:type="dxa"/>
            <w:tcBorders>
              <w:top w:val="single" w:sz="4" w:space="0" w:color="auto"/>
              <w:left w:val="single" w:sz="4" w:space="0" w:color="auto"/>
              <w:right w:val="single" w:sz="4" w:space="0" w:color="auto"/>
            </w:tcBorders>
          </w:tcPr>
          <w:p w14:paraId="5805F3E6" w14:textId="5AAB6FF5" w:rsidR="002E0A2D" w:rsidRDefault="002E0A2D" w:rsidP="00CC4E5D">
            <w:pPr>
              <w:autoSpaceDE w:val="0"/>
              <w:autoSpaceDN w:val="0"/>
              <w:adjustRightInd w:val="0"/>
              <w:rPr>
                <w:b/>
                <w:bCs/>
              </w:rPr>
            </w:pPr>
            <w:r>
              <w:rPr>
                <w:b/>
                <w:bCs/>
              </w:rPr>
              <w:t xml:space="preserve">10.3 </w:t>
            </w:r>
            <w:r w:rsidRPr="00A201CF">
              <w:rPr>
                <w:b/>
                <w:bCs/>
              </w:rPr>
              <w:t>Система органического мира</w:t>
            </w:r>
          </w:p>
        </w:tc>
        <w:tc>
          <w:tcPr>
            <w:tcW w:w="8016" w:type="dxa"/>
            <w:tcBorders>
              <w:top w:val="single" w:sz="4" w:space="0" w:color="auto"/>
              <w:left w:val="single" w:sz="4" w:space="0" w:color="auto"/>
              <w:right w:val="single" w:sz="4" w:space="0" w:color="auto"/>
            </w:tcBorders>
            <w:shd w:val="clear" w:color="auto" w:fill="FFFFFF" w:themeFill="background1"/>
          </w:tcPr>
          <w:p w14:paraId="776AA607" w14:textId="10D69948" w:rsidR="002E0A2D" w:rsidRDefault="002E0A2D" w:rsidP="00CC4E5D">
            <w:pPr>
              <w:autoSpaceDE w:val="0"/>
              <w:autoSpaceDN w:val="0"/>
              <w:adjustRightInd w:val="0"/>
              <w:jc w:val="both"/>
            </w:pPr>
            <w:r w:rsidRPr="00A201CF">
              <w:t>Система органического мира как отражение эволюции. Основные систематические группы организмов. Основные этапы эволюции растительного и животного мира. Ароморфозы у растений и животных. Появление, расцвет и вымирание групп живых организмов</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17054D3" w14:textId="26EE91C5"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5D730D46" w14:textId="716791C1" w:rsidR="002E0A2D" w:rsidRDefault="00CC4E5D" w:rsidP="00CC4E5D">
            <w:pPr>
              <w:autoSpaceDE w:val="0"/>
              <w:autoSpaceDN w:val="0"/>
              <w:adjustRightInd w:val="0"/>
              <w:jc w:val="center"/>
              <w:rPr>
                <w:lang w:eastAsia="en-US"/>
              </w:rPr>
            </w:pPr>
            <w:r>
              <w:rPr>
                <w:lang w:eastAsia="en-US"/>
              </w:rPr>
              <w:t>2</w:t>
            </w:r>
          </w:p>
        </w:tc>
      </w:tr>
      <w:tr w:rsidR="00425221" w14:paraId="5215B55E" w14:textId="77777777" w:rsidTr="00A36965">
        <w:trPr>
          <w:trHeight w:val="174"/>
        </w:trPr>
        <w:tc>
          <w:tcPr>
            <w:tcW w:w="3619" w:type="dxa"/>
            <w:vMerge w:val="restart"/>
            <w:tcBorders>
              <w:top w:val="single" w:sz="4" w:space="0" w:color="auto"/>
              <w:left w:val="single" w:sz="4" w:space="0" w:color="auto"/>
              <w:right w:val="single" w:sz="4" w:space="0" w:color="auto"/>
            </w:tcBorders>
          </w:tcPr>
          <w:p w14:paraId="6E303E94" w14:textId="77777777" w:rsidR="00425221" w:rsidRDefault="00425221" w:rsidP="00425221">
            <w:pPr>
              <w:autoSpaceDE w:val="0"/>
              <w:autoSpaceDN w:val="0"/>
              <w:adjustRightInd w:val="0"/>
              <w:rPr>
                <w:b/>
                <w:bC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4BDDB3A1" w14:textId="3AA518D6" w:rsidR="00425221" w:rsidRPr="00A201CF" w:rsidRDefault="00425221" w:rsidP="00425221">
            <w:pPr>
              <w:autoSpaceDE w:val="0"/>
              <w:autoSpaceDN w:val="0"/>
              <w:adjustRightInd w:val="0"/>
              <w:jc w:val="both"/>
            </w:pPr>
            <w:r w:rsidRPr="00DE4DFD">
              <w:rPr>
                <w:b/>
                <w:bCs/>
              </w:rPr>
              <w:t>Практическое за</w:t>
            </w:r>
            <w:r>
              <w:rPr>
                <w:b/>
                <w:bCs/>
              </w:rPr>
              <w:t>нятие</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411377" w14:textId="4A70B1F0" w:rsidR="00425221" w:rsidRDefault="00425221" w:rsidP="00425221">
            <w:pPr>
              <w:autoSpaceDE w:val="0"/>
              <w:autoSpaceDN w:val="0"/>
              <w:adjustRightInd w:val="0"/>
              <w:jc w:val="center"/>
              <w:rPr>
                <w:b/>
                <w:lang w:eastAsia="en-US"/>
              </w:rPr>
            </w:pPr>
            <w:r>
              <w:rPr>
                <w:b/>
                <w:lang w:eastAsia="en-US"/>
              </w:rPr>
              <w:t>1</w:t>
            </w:r>
          </w:p>
        </w:tc>
        <w:tc>
          <w:tcPr>
            <w:tcW w:w="1333" w:type="dxa"/>
            <w:vMerge w:val="restart"/>
            <w:tcBorders>
              <w:top w:val="single" w:sz="4" w:space="0" w:color="auto"/>
              <w:left w:val="single" w:sz="4" w:space="0" w:color="auto"/>
              <w:right w:val="single" w:sz="4" w:space="0" w:color="auto"/>
            </w:tcBorders>
          </w:tcPr>
          <w:p w14:paraId="429465E4" w14:textId="77777777" w:rsidR="00425221" w:rsidRDefault="00425221" w:rsidP="00425221">
            <w:pPr>
              <w:autoSpaceDE w:val="0"/>
              <w:autoSpaceDN w:val="0"/>
              <w:adjustRightInd w:val="0"/>
              <w:jc w:val="center"/>
              <w:rPr>
                <w:lang w:eastAsia="en-US"/>
              </w:rPr>
            </w:pPr>
          </w:p>
        </w:tc>
      </w:tr>
      <w:tr w:rsidR="00425221" w14:paraId="38BF5F45" w14:textId="77777777" w:rsidTr="00A36965">
        <w:trPr>
          <w:trHeight w:val="172"/>
        </w:trPr>
        <w:tc>
          <w:tcPr>
            <w:tcW w:w="3619" w:type="dxa"/>
            <w:vMerge/>
            <w:tcBorders>
              <w:left w:val="single" w:sz="4" w:space="0" w:color="auto"/>
              <w:right w:val="single" w:sz="4" w:space="0" w:color="auto"/>
            </w:tcBorders>
          </w:tcPr>
          <w:p w14:paraId="107FACB1" w14:textId="77777777" w:rsidR="00425221" w:rsidRDefault="00425221" w:rsidP="00425221">
            <w:pPr>
              <w:autoSpaceDE w:val="0"/>
              <w:autoSpaceDN w:val="0"/>
              <w:adjustRightInd w:val="0"/>
              <w:rPr>
                <w:b/>
                <w:bC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0D10B555" w14:textId="6AB6AC0C" w:rsidR="00425221" w:rsidRPr="00A201CF" w:rsidRDefault="00425221" w:rsidP="00425221">
            <w:pPr>
              <w:autoSpaceDE w:val="0"/>
              <w:autoSpaceDN w:val="0"/>
              <w:adjustRightInd w:val="0"/>
              <w:jc w:val="both"/>
            </w:pPr>
            <w:r>
              <w:t>Составление временной шкалы «Развитие жизни на земле»</w:t>
            </w:r>
          </w:p>
        </w:tc>
        <w:tc>
          <w:tcPr>
            <w:tcW w:w="980"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50925BD" w14:textId="77777777" w:rsidR="00425221" w:rsidRDefault="00425221" w:rsidP="00425221">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5AF9B5C6" w14:textId="77777777" w:rsidR="00425221" w:rsidRDefault="00425221" w:rsidP="00425221">
            <w:pPr>
              <w:autoSpaceDE w:val="0"/>
              <w:autoSpaceDN w:val="0"/>
              <w:adjustRightInd w:val="0"/>
              <w:jc w:val="center"/>
              <w:rPr>
                <w:lang w:eastAsia="en-US"/>
              </w:rPr>
            </w:pPr>
          </w:p>
        </w:tc>
      </w:tr>
      <w:tr w:rsidR="00425221" w14:paraId="77EE9BC9" w14:textId="77777777" w:rsidTr="00A36965">
        <w:trPr>
          <w:trHeight w:val="172"/>
        </w:trPr>
        <w:tc>
          <w:tcPr>
            <w:tcW w:w="3619" w:type="dxa"/>
            <w:vMerge/>
            <w:tcBorders>
              <w:left w:val="single" w:sz="4" w:space="0" w:color="auto"/>
              <w:right w:val="single" w:sz="4" w:space="0" w:color="auto"/>
            </w:tcBorders>
          </w:tcPr>
          <w:p w14:paraId="20B6BAF3" w14:textId="77777777" w:rsidR="00425221" w:rsidRDefault="00425221" w:rsidP="00425221">
            <w:pPr>
              <w:autoSpaceDE w:val="0"/>
              <w:autoSpaceDN w:val="0"/>
              <w:adjustRightInd w:val="0"/>
              <w:rPr>
                <w:b/>
                <w:bC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1D2ED0CD" w14:textId="7CF32E2F" w:rsidR="00425221" w:rsidRPr="00A201CF" w:rsidRDefault="00425221" w:rsidP="00425221">
            <w:pPr>
              <w:autoSpaceDE w:val="0"/>
              <w:autoSpaceDN w:val="0"/>
              <w:adjustRightInd w:val="0"/>
              <w:jc w:val="both"/>
            </w:pPr>
            <w:r w:rsidRPr="00837EB3">
              <w:rPr>
                <w:b/>
                <w:bCs/>
              </w:rPr>
              <w:t>Практическое за</w:t>
            </w:r>
            <w:r>
              <w:rPr>
                <w:b/>
                <w:bCs/>
              </w:rPr>
              <w:t>нятие</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0CF7C1" w14:textId="60672272" w:rsidR="00425221" w:rsidRDefault="00425221" w:rsidP="00425221">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14897232" w14:textId="77777777" w:rsidR="00425221" w:rsidRDefault="00425221" w:rsidP="00425221">
            <w:pPr>
              <w:autoSpaceDE w:val="0"/>
              <w:autoSpaceDN w:val="0"/>
              <w:adjustRightInd w:val="0"/>
              <w:jc w:val="center"/>
              <w:rPr>
                <w:lang w:eastAsia="en-US"/>
              </w:rPr>
            </w:pPr>
          </w:p>
        </w:tc>
      </w:tr>
      <w:tr w:rsidR="00425221" w14:paraId="1DD301A6" w14:textId="77777777" w:rsidTr="00A36965">
        <w:trPr>
          <w:trHeight w:val="172"/>
        </w:trPr>
        <w:tc>
          <w:tcPr>
            <w:tcW w:w="3619" w:type="dxa"/>
            <w:vMerge/>
            <w:tcBorders>
              <w:left w:val="single" w:sz="4" w:space="0" w:color="auto"/>
              <w:right w:val="single" w:sz="4" w:space="0" w:color="auto"/>
            </w:tcBorders>
          </w:tcPr>
          <w:p w14:paraId="17DB73FE" w14:textId="77777777" w:rsidR="00425221" w:rsidRDefault="00425221" w:rsidP="00425221">
            <w:pPr>
              <w:autoSpaceDE w:val="0"/>
              <w:autoSpaceDN w:val="0"/>
              <w:adjustRightInd w:val="0"/>
              <w:rPr>
                <w:b/>
                <w:bC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58FDA86B" w14:textId="183FBB83" w:rsidR="00425221" w:rsidRPr="00A201CF" w:rsidRDefault="00425221" w:rsidP="00425221">
            <w:pPr>
              <w:autoSpaceDE w:val="0"/>
              <w:autoSpaceDN w:val="0"/>
              <w:adjustRightInd w:val="0"/>
              <w:jc w:val="both"/>
            </w:pPr>
            <w:r>
              <w:t>Составление ментальной карты «</w:t>
            </w:r>
            <w:r w:rsidRPr="00837EB3">
              <w:t>Ароморфозы у растений и животных</w:t>
            </w:r>
            <w:r>
              <w:t>»</w:t>
            </w:r>
            <w:r w:rsidRPr="00837EB3">
              <w:t xml:space="preserve">. </w:t>
            </w:r>
          </w:p>
        </w:tc>
        <w:tc>
          <w:tcPr>
            <w:tcW w:w="980"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6330636" w14:textId="77777777" w:rsidR="00425221" w:rsidRDefault="00425221" w:rsidP="00425221">
            <w:pPr>
              <w:autoSpaceDE w:val="0"/>
              <w:autoSpaceDN w:val="0"/>
              <w:adjustRightInd w:val="0"/>
              <w:jc w:val="center"/>
              <w:rPr>
                <w:b/>
                <w:lang w:eastAsia="en-US"/>
              </w:rPr>
            </w:pPr>
          </w:p>
        </w:tc>
        <w:tc>
          <w:tcPr>
            <w:tcW w:w="1333" w:type="dxa"/>
            <w:vMerge/>
            <w:tcBorders>
              <w:left w:val="single" w:sz="4" w:space="0" w:color="auto"/>
              <w:bottom w:val="single" w:sz="4" w:space="0" w:color="auto"/>
              <w:right w:val="single" w:sz="4" w:space="0" w:color="auto"/>
            </w:tcBorders>
          </w:tcPr>
          <w:p w14:paraId="3E820A54" w14:textId="77777777" w:rsidR="00425221" w:rsidRDefault="00425221" w:rsidP="00425221">
            <w:pPr>
              <w:autoSpaceDE w:val="0"/>
              <w:autoSpaceDN w:val="0"/>
              <w:adjustRightInd w:val="0"/>
              <w:jc w:val="center"/>
              <w:rPr>
                <w:lang w:eastAsia="en-US"/>
              </w:rPr>
            </w:pPr>
          </w:p>
        </w:tc>
      </w:tr>
      <w:tr w:rsidR="002E0A2D" w14:paraId="00D23327" w14:textId="77777777" w:rsidTr="00A36965">
        <w:trPr>
          <w:trHeight w:val="345"/>
        </w:trPr>
        <w:tc>
          <w:tcPr>
            <w:tcW w:w="3619" w:type="dxa"/>
            <w:tcBorders>
              <w:top w:val="single" w:sz="4" w:space="0" w:color="auto"/>
              <w:left w:val="single" w:sz="4" w:space="0" w:color="auto"/>
              <w:bottom w:val="single" w:sz="4" w:space="0" w:color="auto"/>
              <w:right w:val="single" w:sz="4" w:space="0" w:color="auto"/>
            </w:tcBorders>
          </w:tcPr>
          <w:p w14:paraId="6F24794F" w14:textId="601758C3" w:rsidR="002E0A2D" w:rsidRDefault="002E0A2D" w:rsidP="00CC4E5D">
            <w:pPr>
              <w:autoSpaceDE w:val="0"/>
              <w:autoSpaceDN w:val="0"/>
              <w:adjustRightInd w:val="0"/>
              <w:rPr>
                <w:b/>
                <w:bCs/>
              </w:rPr>
            </w:pPr>
            <w:r>
              <w:rPr>
                <w:b/>
                <w:bCs/>
              </w:rPr>
              <w:t xml:space="preserve">10.4 </w:t>
            </w:r>
            <w:r w:rsidRPr="00A201CF">
              <w:rPr>
                <w:b/>
                <w:bCs/>
              </w:rPr>
              <w:t>Происхождение человека – антропогенез.</w:t>
            </w:r>
          </w:p>
        </w:tc>
        <w:tc>
          <w:tcPr>
            <w:tcW w:w="8016" w:type="dxa"/>
            <w:tcBorders>
              <w:top w:val="single" w:sz="4" w:space="0" w:color="auto"/>
              <w:left w:val="single" w:sz="4" w:space="0" w:color="auto"/>
              <w:bottom w:val="single" w:sz="4" w:space="0" w:color="auto"/>
              <w:right w:val="single" w:sz="4" w:space="0" w:color="auto"/>
            </w:tcBorders>
          </w:tcPr>
          <w:p w14:paraId="654EC77B" w14:textId="0EA08AC2" w:rsidR="002E0A2D" w:rsidRDefault="002E0A2D" w:rsidP="00CC4E5D">
            <w:pPr>
              <w:autoSpaceDE w:val="0"/>
              <w:autoSpaceDN w:val="0"/>
              <w:adjustRightInd w:val="0"/>
              <w:jc w:val="both"/>
            </w:pPr>
            <w:r w:rsidRPr="00A201CF">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80" w:type="dxa"/>
            <w:tcBorders>
              <w:top w:val="single" w:sz="4" w:space="0" w:color="auto"/>
              <w:left w:val="single" w:sz="4" w:space="0" w:color="auto"/>
              <w:bottom w:val="single" w:sz="4" w:space="0" w:color="auto"/>
              <w:right w:val="single" w:sz="4" w:space="0" w:color="auto"/>
            </w:tcBorders>
          </w:tcPr>
          <w:p w14:paraId="1A479639" w14:textId="1FD61E8F"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475AC8B2" w14:textId="78DEB1BF" w:rsidR="002E0A2D" w:rsidRDefault="00CC4E5D" w:rsidP="00CC4E5D">
            <w:pPr>
              <w:autoSpaceDE w:val="0"/>
              <w:autoSpaceDN w:val="0"/>
              <w:adjustRightInd w:val="0"/>
              <w:jc w:val="center"/>
              <w:rPr>
                <w:lang w:eastAsia="en-US"/>
              </w:rPr>
            </w:pPr>
            <w:r>
              <w:rPr>
                <w:lang w:eastAsia="en-US"/>
              </w:rPr>
              <w:t>1</w:t>
            </w:r>
          </w:p>
        </w:tc>
      </w:tr>
      <w:tr w:rsidR="002E0A2D" w14:paraId="5A600309" w14:textId="77777777" w:rsidTr="00A36965">
        <w:trPr>
          <w:trHeight w:val="412"/>
        </w:trPr>
        <w:tc>
          <w:tcPr>
            <w:tcW w:w="3619" w:type="dxa"/>
            <w:tcBorders>
              <w:top w:val="single" w:sz="4" w:space="0" w:color="auto"/>
              <w:left w:val="single" w:sz="4" w:space="0" w:color="auto"/>
              <w:bottom w:val="single" w:sz="4" w:space="0" w:color="auto"/>
              <w:right w:val="single" w:sz="4" w:space="0" w:color="auto"/>
            </w:tcBorders>
          </w:tcPr>
          <w:p w14:paraId="0BA7D0A7" w14:textId="52FEED2A" w:rsidR="002E0A2D" w:rsidRDefault="002E0A2D" w:rsidP="00CC4E5D">
            <w:pPr>
              <w:autoSpaceDE w:val="0"/>
              <w:autoSpaceDN w:val="0"/>
              <w:adjustRightInd w:val="0"/>
              <w:rPr>
                <w:b/>
                <w:bCs/>
              </w:rPr>
            </w:pPr>
            <w:r>
              <w:rPr>
                <w:b/>
                <w:bCs/>
              </w:rPr>
              <w:t xml:space="preserve">10.5 </w:t>
            </w:r>
            <w:r w:rsidRPr="00A201CF">
              <w:rPr>
                <w:b/>
                <w:bCs/>
              </w:rPr>
              <w:t>Основные стадии эволюции человека</w:t>
            </w:r>
            <w:r>
              <w:rPr>
                <w:b/>
                <w:bCs/>
              </w:rPr>
              <w:t xml:space="preserve">. </w:t>
            </w:r>
          </w:p>
          <w:p w14:paraId="1C11CEAC" w14:textId="7B7F1F5A" w:rsidR="002E0A2D" w:rsidRDefault="002E0A2D" w:rsidP="00CC4E5D">
            <w:pPr>
              <w:autoSpaceDE w:val="0"/>
              <w:autoSpaceDN w:val="0"/>
              <w:adjustRightInd w:val="0"/>
              <w:rPr>
                <w:b/>
                <w:bCs/>
              </w:rPr>
            </w:pPr>
          </w:p>
        </w:tc>
        <w:tc>
          <w:tcPr>
            <w:tcW w:w="8016" w:type="dxa"/>
            <w:tcBorders>
              <w:top w:val="single" w:sz="4" w:space="0" w:color="auto"/>
              <w:left w:val="single" w:sz="4" w:space="0" w:color="auto"/>
              <w:bottom w:val="single" w:sz="4" w:space="0" w:color="auto"/>
              <w:right w:val="single" w:sz="4" w:space="0" w:color="auto"/>
            </w:tcBorders>
          </w:tcPr>
          <w:p w14:paraId="0DB4215D" w14:textId="77777777" w:rsidR="002E0A2D" w:rsidRDefault="002E0A2D" w:rsidP="00A201CF">
            <w:pPr>
              <w:autoSpaceDE w:val="0"/>
              <w:autoSpaceDN w:val="0"/>
              <w:adjustRightInd w:val="0"/>
              <w:jc w:val="both"/>
            </w:pPr>
            <w: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72326490" w14:textId="1DB9E1DF" w:rsidR="002E0A2D" w:rsidRDefault="002E0A2D" w:rsidP="00A201CF">
            <w:pPr>
              <w:autoSpaceDE w:val="0"/>
              <w:autoSpaceDN w:val="0"/>
              <w:adjustRightInd w:val="0"/>
              <w:jc w:val="both"/>
            </w:pPr>
          </w:p>
        </w:tc>
        <w:tc>
          <w:tcPr>
            <w:tcW w:w="980" w:type="dxa"/>
            <w:tcBorders>
              <w:top w:val="single" w:sz="4" w:space="0" w:color="auto"/>
              <w:left w:val="single" w:sz="4" w:space="0" w:color="auto"/>
              <w:bottom w:val="single" w:sz="4" w:space="0" w:color="auto"/>
              <w:right w:val="single" w:sz="4" w:space="0" w:color="auto"/>
            </w:tcBorders>
          </w:tcPr>
          <w:p w14:paraId="1248DE7A" w14:textId="77777777" w:rsidR="002E0A2D" w:rsidRDefault="002E0A2D"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108BB308" w14:textId="065CB128" w:rsidR="002E0A2D" w:rsidRDefault="00CC4E5D" w:rsidP="00CC4E5D">
            <w:pPr>
              <w:autoSpaceDE w:val="0"/>
              <w:autoSpaceDN w:val="0"/>
              <w:adjustRightInd w:val="0"/>
              <w:jc w:val="center"/>
              <w:rPr>
                <w:lang w:eastAsia="en-US"/>
              </w:rPr>
            </w:pPr>
            <w:r>
              <w:rPr>
                <w:lang w:eastAsia="en-US"/>
              </w:rPr>
              <w:t>2</w:t>
            </w:r>
          </w:p>
        </w:tc>
      </w:tr>
      <w:tr w:rsidR="00B80CE9" w14:paraId="708C38B1" w14:textId="77777777" w:rsidTr="00A36965">
        <w:trPr>
          <w:trHeight w:val="1077"/>
        </w:trPr>
        <w:tc>
          <w:tcPr>
            <w:tcW w:w="3619" w:type="dxa"/>
            <w:tcBorders>
              <w:top w:val="single" w:sz="4" w:space="0" w:color="auto"/>
              <w:left w:val="single" w:sz="4" w:space="0" w:color="auto"/>
              <w:bottom w:val="single" w:sz="4" w:space="0" w:color="auto"/>
              <w:right w:val="single" w:sz="4" w:space="0" w:color="auto"/>
            </w:tcBorders>
          </w:tcPr>
          <w:p w14:paraId="306154E6" w14:textId="2F8F37F2" w:rsidR="00B80CE9" w:rsidRDefault="00B80CE9" w:rsidP="00CC4E5D">
            <w:pPr>
              <w:autoSpaceDE w:val="0"/>
              <w:autoSpaceDN w:val="0"/>
              <w:adjustRightInd w:val="0"/>
              <w:rPr>
                <w:b/>
                <w:bCs/>
              </w:rPr>
            </w:pPr>
            <w:r>
              <w:rPr>
                <w:b/>
                <w:bCs/>
              </w:rPr>
              <w:t xml:space="preserve">10.6 </w:t>
            </w:r>
            <w:r w:rsidRPr="00B80CE9">
              <w:rPr>
                <w:b/>
                <w:bCs/>
              </w:rPr>
              <w:t>Человеческие расы</w:t>
            </w:r>
          </w:p>
        </w:tc>
        <w:tc>
          <w:tcPr>
            <w:tcW w:w="8016" w:type="dxa"/>
            <w:tcBorders>
              <w:top w:val="single" w:sz="4" w:space="0" w:color="auto"/>
              <w:left w:val="single" w:sz="4" w:space="0" w:color="auto"/>
              <w:bottom w:val="single" w:sz="4" w:space="0" w:color="auto"/>
              <w:right w:val="single" w:sz="4" w:space="0" w:color="auto"/>
            </w:tcBorders>
          </w:tcPr>
          <w:p w14:paraId="2102D339" w14:textId="47A4B694" w:rsidR="00B80CE9" w:rsidRPr="00B80CE9" w:rsidRDefault="00B80CE9" w:rsidP="00CC4E5D">
            <w:pPr>
              <w:autoSpaceDE w:val="0"/>
              <w:autoSpaceDN w:val="0"/>
              <w:adjustRightInd w:val="0"/>
              <w:jc w:val="both"/>
              <w:rPr>
                <w:b/>
                <w:bCs/>
              </w:rPr>
            </w:pPr>
            <w: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80" w:type="dxa"/>
            <w:tcBorders>
              <w:top w:val="single" w:sz="4" w:space="0" w:color="auto"/>
              <w:left w:val="single" w:sz="4" w:space="0" w:color="auto"/>
              <w:bottom w:val="single" w:sz="4" w:space="0" w:color="auto"/>
              <w:right w:val="single" w:sz="4" w:space="0" w:color="auto"/>
            </w:tcBorders>
          </w:tcPr>
          <w:p w14:paraId="046DF91E" w14:textId="77777777" w:rsidR="00B80CE9" w:rsidRPr="00B80CE9" w:rsidRDefault="00B80CE9" w:rsidP="00CC4E5D">
            <w:pPr>
              <w:autoSpaceDE w:val="0"/>
              <w:autoSpaceDN w:val="0"/>
              <w:adjustRightInd w:val="0"/>
              <w:jc w:val="center"/>
              <w:rPr>
                <w:b/>
                <w:lang w:eastAsia="en-US"/>
              </w:rPr>
            </w:pPr>
            <w:r w:rsidRPr="00B80CE9">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09FAAB59" w14:textId="3A5FB285" w:rsidR="00B80CE9" w:rsidRDefault="00CC4E5D" w:rsidP="00CC4E5D">
            <w:pPr>
              <w:autoSpaceDE w:val="0"/>
              <w:autoSpaceDN w:val="0"/>
              <w:adjustRightInd w:val="0"/>
              <w:jc w:val="center"/>
              <w:rPr>
                <w:lang w:eastAsia="en-US"/>
              </w:rPr>
            </w:pPr>
            <w:r>
              <w:rPr>
                <w:lang w:eastAsia="en-US"/>
              </w:rPr>
              <w:t>2</w:t>
            </w:r>
          </w:p>
        </w:tc>
      </w:tr>
      <w:tr w:rsidR="002B7BA8" w14:paraId="650B7D36" w14:textId="77777777" w:rsidTr="00A36965">
        <w:trPr>
          <w:trHeight w:val="202"/>
        </w:trPr>
        <w:tc>
          <w:tcPr>
            <w:tcW w:w="11635" w:type="dxa"/>
            <w:gridSpan w:val="2"/>
            <w:tcBorders>
              <w:top w:val="single" w:sz="4" w:space="0" w:color="auto"/>
              <w:left w:val="single" w:sz="4" w:space="0" w:color="auto"/>
              <w:bottom w:val="single" w:sz="4" w:space="0" w:color="auto"/>
              <w:right w:val="single" w:sz="4" w:space="0" w:color="auto"/>
            </w:tcBorders>
          </w:tcPr>
          <w:p w14:paraId="3590D888" w14:textId="075FED0F" w:rsidR="002B7BA8" w:rsidRDefault="002B7BA8" w:rsidP="00A201CF">
            <w:pPr>
              <w:autoSpaceDE w:val="0"/>
              <w:autoSpaceDN w:val="0"/>
              <w:adjustRightInd w:val="0"/>
              <w:ind w:left="360"/>
              <w:contextualSpacing/>
              <w:jc w:val="center"/>
              <w:rPr>
                <w:b/>
                <w:bCs/>
              </w:rPr>
            </w:pPr>
            <w:r>
              <w:rPr>
                <w:b/>
                <w:bCs/>
              </w:rPr>
              <w:t xml:space="preserve">Раздел 11. </w:t>
            </w:r>
            <w:r w:rsidRPr="00A201CF">
              <w:rPr>
                <w:b/>
                <w:bCs/>
              </w:rPr>
              <w:t>Организмы и окружающая среда</w:t>
            </w:r>
          </w:p>
        </w:tc>
        <w:tc>
          <w:tcPr>
            <w:tcW w:w="980" w:type="dxa"/>
            <w:tcBorders>
              <w:top w:val="single" w:sz="4" w:space="0" w:color="auto"/>
              <w:left w:val="single" w:sz="4" w:space="0" w:color="auto"/>
              <w:bottom w:val="single" w:sz="4" w:space="0" w:color="auto"/>
              <w:right w:val="single" w:sz="4" w:space="0" w:color="auto"/>
            </w:tcBorders>
          </w:tcPr>
          <w:p w14:paraId="10CFB2A6" w14:textId="298A3425" w:rsidR="002B7BA8" w:rsidRDefault="002B7BA8" w:rsidP="00CC4E5D">
            <w:pPr>
              <w:autoSpaceDE w:val="0"/>
              <w:autoSpaceDN w:val="0"/>
              <w:adjustRightInd w:val="0"/>
              <w:jc w:val="center"/>
              <w:rPr>
                <w:b/>
                <w:lang w:eastAsia="en-US"/>
              </w:rPr>
            </w:pPr>
            <w:r>
              <w:rPr>
                <w:b/>
                <w:lang w:eastAsia="en-US"/>
              </w:rPr>
              <w:t>10</w:t>
            </w:r>
          </w:p>
        </w:tc>
        <w:tc>
          <w:tcPr>
            <w:tcW w:w="1333" w:type="dxa"/>
            <w:vMerge w:val="restart"/>
            <w:tcBorders>
              <w:top w:val="single" w:sz="4" w:space="0" w:color="auto"/>
              <w:left w:val="single" w:sz="4" w:space="0" w:color="auto"/>
              <w:right w:val="single" w:sz="4" w:space="0" w:color="auto"/>
            </w:tcBorders>
          </w:tcPr>
          <w:p w14:paraId="0B054A99" w14:textId="3B1D1A4B" w:rsidR="002B7BA8" w:rsidRDefault="002B7BA8" w:rsidP="00CD5C2D">
            <w:pPr>
              <w:autoSpaceDE w:val="0"/>
              <w:autoSpaceDN w:val="0"/>
              <w:adjustRightInd w:val="0"/>
              <w:jc w:val="center"/>
              <w:rPr>
                <w:lang w:eastAsia="en-US"/>
              </w:rPr>
            </w:pPr>
            <w:r>
              <w:rPr>
                <w:rFonts w:eastAsia="Calibri"/>
                <w:bCs/>
              </w:rPr>
              <w:t>2</w:t>
            </w:r>
          </w:p>
        </w:tc>
      </w:tr>
      <w:tr w:rsidR="002B7BA8" w14:paraId="314CEB31" w14:textId="77777777" w:rsidTr="00A36965">
        <w:trPr>
          <w:trHeight w:val="630"/>
        </w:trPr>
        <w:tc>
          <w:tcPr>
            <w:tcW w:w="3619" w:type="dxa"/>
            <w:vMerge w:val="restart"/>
            <w:tcBorders>
              <w:top w:val="single" w:sz="4" w:space="0" w:color="auto"/>
              <w:left w:val="single" w:sz="4" w:space="0" w:color="auto"/>
              <w:right w:val="single" w:sz="4" w:space="0" w:color="auto"/>
            </w:tcBorders>
          </w:tcPr>
          <w:p w14:paraId="04CF7236" w14:textId="35475D4A"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11.1 Зарождение и развитие экологии. Методы экологии. Экологические факторы. </w:t>
            </w:r>
          </w:p>
        </w:tc>
        <w:tc>
          <w:tcPr>
            <w:tcW w:w="8016" w:type="dxa"/>
            <w:tcBorders>
              <w:top w:val="single" w:sz="4" w:space="0" w:color="auto"/>
              <w:left w:val="single" w:sz="4" w:space="0" w:color="auto"/>
              <w:right w:val="single" w:sz="4" w:space="0" w:color="auto"/>
            </w:tcBorders>
          </w:tcPr>
          <w:p w14:paraId="255D432E" w14:textId="77777777"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Зарождение и развитие экологии. Методы экологии. 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r>
              <w:rPr>
                <w:b/>
                <w:i/>
              </w:rPr>
              <w:t xml:space="preserve"> (ОП.09 Основы агрономии, ОП.10 основы зоотехники профессионально-ориентированного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05E71315" w14:textId="77777777"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0CD3B82A" w14:textId="77777777" w:rsidR="002B7BA8" w:rsidRDefault="002B7BA8" w:rsidP="00CC4E5D">
            <w:pPr>
              <w:autoSpaceDE w:val="0"/>
              <w:autoSpaceDN w:val="0"/>
              <w:adjustRightInd w:val="0"/>
              <w:jc w:val="center"/>
              <w:rPr>
                <w:lang w:eastAsia="en-US"/>
              </w:rPr>
            </w:pPr>
          </w:p>
        </w:tc>
      </w:tr>
      <w:tr w:rsidR="002B7BA8" w14:paraId="3092FE4B" w14:textId="77777777" w:rsidTr="00A36965">
        <w:trPr>
          <w:trHeight w:val="315"/>
        </w:trPr>
        <w:tc>
          <w:tcPr>
            <w:tcW w:w="3619" w:type="dxa"/>
            <w:vMerge/>
            <w:tcBorders>
              <w:left w:val="single" w:sz="4" w:space="0" w:color="auto"/>
              <w:right w:val="single" w:sz="4" w:space="0" w:color="auto"/>
            </w:tcBorders>
          </w:tcPr>
          <w:p w14:paraId="6EE778A9"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410CDEA2" w14:textId="51DF999F" w:rsidR="002B7BA8" w:rsidRDefault="002B7BA8"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№14</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5C5D4C7" w14:textId="3941530F" w:rsidR="002B7BA8" w:rsidRDefault="002B7BA8"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3180ADA9" w14:textId="77777777" w:rsidR="002B7BA8" w:rsidRDefault="002B7BA8" w:rsidP="00CC4E5D">
            <w:pPr>
              <w:autoSpaceDE w:val="0"/>
              <w:autoSpaceDN w:val="0"/>
              <w:adjustRightInd w:val="0"/>
              <w:jc w:val="center"/>
              <w:rPr>
                <w:lang w:eastAsia="en-US"/>
              </w:rPr>
            </w:pPr>
          </w:p>
        </w:tc>
      </w:tr>
      <w:tr w:rsidR="002B7BA8" w14:paraId="4C7D1678" w14:textId="77777777" w:rsidTr="00A36965">
        <w:trPr>
          <w:trHeight w:val="413"/>
        </w:trPr>
        <w:tc>
          <w:tcPr>
            <w:tcW w:w="3619" w:type="dxa"/>
            <w:vMerge/>
            <w:tcBorders>
              <w:left w:val="single" w:sz="4" w:space="0" w:color="auto"/>
              <w:right w:val="single" w:sz="4" w:space="0" w:color="auto"/>
            </w:tcBorders>
          </w:tcPr>
          <w:p w14:paraId="12324B2E"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2E7AE593" w14:textId="5FDAE465" w:rsidR="002B7BA8" w:rsidRDefault="002B7BA8" w:rsidP="00C10F3C">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 xml:space="preserve">Выявление приспособлений организмов к влиянию света. </w:t>
            </w:r>
            <w:r>
              <w:rPr>
                <w:b/>
                <w:i/>
              </w:rPr>
              <w:t>(</w:t>
            </w:r>
            <w:r w:rsidRPr="00801DDB">
              <w:rPr>
                <w:b/>
                <w:i/>
              </w:rPr>
              <w:t>ОП.05 Машины и оборудование в с/х профессионально ориентированного содержания</w:t>
            </w:r>
            <w:r>
              <w:rPr>
                <w:b/>
                <w:i/>
              </w:rPr>
              <w:t>).</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BC60548" w14:textId="42A2F8C4" w:rsidR="002B7BA8" w:rsidRDefault="002B7BA8"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36C55C92" w14:textId="77777777" w:rsidR="002B7BA8" w:rsidRDefault="002B7BA8" w:rsidP="00CC4E5D">
            <w:pPr>
              <w:autoSpaceDE w:val="0"/>
              <w:autoSpaceDN w:val="0"/>
              <w:adjustRightInd w:val="0"/>
              <w:jc w:val="center"/>
              <w:rPr>
                <w:lang w:eastAsia="en-US"/>
              </w:rPr>
            </w:pPr>
          </w:p>
        </w:tc>
      </w:tr>
      <w:tr w:rsidR="002B7BA8" w14:paraId="2C743441" w14:textId="77777777" w:rsidTr="00A36965">
        <w:trPr>
          <w:trHeight w:val="413"/>
        </w:trPr>
        <w:tc>
          <w:tcPr>
            <w:tcW w:w="3619" w:type="dxa"/>
            <w:vMerge/>
            <w:tcBorders>
              <w:left w:val="single" w:sz="4" w:space="0" w:color="auto"/>
              <w:right w:val="single" w:sz="4" w:space="0" w:color="auto"/>
            </w:tcBorders>
          </w:tcPr>
          <w:p w14:paraId="72A420CB"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1D8B007D" w14:textId="770F6E00" w:rsidR="002B7BA8" w:rsidRDefault="002B7BA8" w:rsidP="00CC4E5D">
            <w:pPr>
              <w:autoSpaceDE w:val="0"/>
              <w:autoSpaceDN w:val="0"/>
              <w:adjustRightInd w:val="0"/>
              <w:jc w:val="both"/>
              <w:rPr>
                <w:rFonts w:ascii="Times New Roman CYR" w:hAnsi="Times New Roman CYR" w:cs="Times New Roman CYR"/>
                <w:lang w:eastAsia="en-US"/>
              </w:rPr>
            </w:pPr>
            <w:r w:rsidRPr="002B7BA8">
              <w:rPr>
                <w:rFonts w:ascii="Times New Roman CYR" w:hAnsi="Times New Roman CYR" w:cs="Times New Roman CYR"/>
                <w:b/>
                <w:bCs/>
                <w:lang w:eastAsia="en-US"/>
              </w:rPr>
              <w:t>Практическое занятие №1</w:t>
            </w:r>
            <w:r>
              <w:rPr>
                <w:rFonts w:ascii="Times New Roman CYR" w:hAnsi="Times New Roman CYR" w:cs="Times New Roman CYR"/>
                <w:b/>
                <w:bCs/>
                <w:lang w:eastAsia="en-US"/>
              </w:rPr>
              <w:t>5</w:t>
            </w:r>
          </w:p>
        </w:tc>
        <w:tc>
          <w:tcPr>
            <w:tcW w:w="980" w:type="dxa"/>
            <w:vMerge w:val="restart"/>
            <w:tcBorders>
              <w:top w:val="single" w:sz="4" w:space="0" w:color="auto"/>
              <w:left w:val="single" w:sz="4" w:space="0" w:color="auto"/>
              <w:right w:val="single" w:sz="4" w:space="0" w:color="auto"/>
            </w:tcBorders>
            <w:shd w:val="clear" w:color="auto" w:fill="FDE9D9" w:themeFill="accent6" w:themeFillTint="33"/>
          </w:tcPr>
          <w:p w14:paraId="789E6EE2" w14:textId="02FAAFD3" w:rsidR="002B7BA8" w:rsidRDefault="002B7BA8"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7110CC22" w14:textId="77777777" w:rsidR="002B7BA8" w:rsidRDefault="002B7BA8" w:rsidP="00CC4E5D">
            <w:pPr>
              <w:autoSpaceDE w:val="0"/>
              <w:autoSpaceDN w:val="0"/>
              <w:adjustRightInd w:val="0"/>
              <w:jc w:val="center"/>
              <w:rPr>
                <w:lang w:eastAsia="en-US"/>
              </w:rPr>
            </w:pPr>
          </w:p>
        </w:tc>
      </w:tr>
      <w:tr w:rsidR="002B7BA8" w14:paraId="03989B88" w14:textId="77777777" w:rsidTr="00A36965">
        <w:trPr>
          <w:trHeight w:val="412"/>
        </w:trPr>
        <w:tc>
          <w:tcPr>
            <w:tcW w:w="3619" w:type="dxa"/>
            <w:vMerge/>
            <w:tcBorders>
              <w:left w:val="single" w:sz="4" w:space="0" w:color="auto"/>
              <w:bottom w:val="single" w:sz="4" w:space="0" w:color="auto"/>
              <w:right w:val="single" w:sz="4" w:space="0" w:color="auto"/>
            </w:tcBorders>
          </w:tcPr>
          <w:p w14:paraId="4446FDF1"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7288DFA3" w14:textId="23EF2766" w:rsidR="002B7BA8" w:rsidRPr="00C10F3C" w:rsidRDefault="002B7BA8" w:rsidP="00CC4E5D">
            <w:pPr>
              <w:autoSpaceDE w:val="0"/>
              <w:autoSpaceDN w:val="0"/>
              <w:adjustRightInd w:val="0"/>
              <w:jc w:val="both"/>
              <w:rPr>
                <w:rFonts w:ascii="Times New Roman CYR" w:hAnsi="Times New Roman CYR" w:cs="Times New Roman CYR"/>
                <w:lang w:eastAsia="en-US"/>
              </w:rPr>
            </w:pPr>
            <w:r w:rsidRPr="002B7BA8">
              <w:rPr>
                <w:rFonts w:ascii="Times New Roman CYR" w:hAnsi="Times New Roman CYR" w:cs="Times New Roman CYR"/>
                <w:lang w:eastAsia="en-US"/>
              </w:rPr>
              <w:t xml:space="preserve">Анатомические особенности растений из разных мест обитания </w:t>
            </w:r>
            <w:r w:rsidRPr="002B7BA8">
              <w:rPr>
                <w:rFonts w:ascii="Times New Roman CYR" w:hAnsi="Times New Roman CYR" w:cs="Times New Roman CYR"/>
                <w:b/>
                <w:i/>
                <w:lang w:eastAsia="en-US"/>
              </w:rPr>
              <w:t>(ОП.05 Машины и оборудование в с/х профессионально ориентированного содержания</w:t>
            </w:r>
          </w:p>
        </w:tc>
        <w:tc>
          <w:tcPr>
            <w:tcW w:w="980" w:type="dxa"/>
            <w:vMerge/>
            <w:tcBorders>
              <w:left w:val="single" w:sz="4" w:space="0" w:color="auto"/>
              <w:bottom w:val="single" w:sz="4" w:space="0" w:color="auto"/>
              <w:right w:val="single" w:sz="4" w:space="0" w:color="auto"/>
            </w:tcBorders>
            <w:shd w:val="clear" w:color="auto" w:fill="FDE9D9" w:themeFill="accent6" w:themeFillTint="33"/>
          </w:tcPr>
          <w:p w14:paraId="07F86F4C" w14:textId="77777777" w:rsidR="002B7BA8" w:rsidRDefault="002B7BA8"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60D26C7B" w14:textId="77777777" w:rsidR="002B7BA8" w:rsidRDefault="002B7BA8" w:rsidP="00CC4E5D">
            <w:pPr>
              <w:autoSpaceDE w:val="0"/>
              <w:autoSpaceDN w:val="0"/>
              <w:adjustRightInd w:val="0"/>
              <w:jc w:val="center"/>
              <w:rPr>
                <w:lang w:eastAsia="en-US"/>
              </w:rPr>
            </w:pPr>
          </w:p>
        </w:tc>
      </w:tr>
      <w:tr w:rsidR="002B7BA8" w14:paraId="10C5C694" w14:textId="77777777" w:rsidTr="00A36965">
        <w:trPr>
          <w:trHeight w:val="630"/>
        </w:trPr>
        <w:tc>
          <w:tcPr>
            <w:tcW w:w="3619" w:type="dxa"/>
            <w:tcBorders>
              <w:left w:val="single" w:sz="4" w:space="0" w:color="auto"/>
              <w:bottom w:val="single" w:sz="4" w:space="0" w:color="auto"/>
              <w:right w:val="single" w:sz="4" w:space="0" w:color="auto"/>
            </w:tcBorders>
          </w:tcPr>
          <w:p w14:paraId="75D3D3BB" w14:textId="64BC2773"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lastRenderedPageBreak/>
              <w:t xml:space="preserve">11.2 Среды обитания организмов. </w:t>
            </w:r>
            <w:r w:rsidRPr="00A16B5E">
              <w:rPr>
                <w:rFonts w:ascii="Times New Roman CYR" w:hAnsi="Times New Roman CYR" w:cs="Times New Roman CYR"/>
                <w:b/>
                <w:bCs/>
                <w:lang w:eastAsia="en-US"/>
              </w:rPr>
              <w:t>Жизненные формы организмов</w:t>
            </w:r>
          </w:p>
        </w:tc>
        <w:tc>
          <w:tcPr>
            <w:tcW w:w="8016" w:type="dxa"/>
            <w:tcBorders>
              <w:top w:val="single" w:sz="4" w:space="0" w:color="auto"/>
              <w:left w:val="single" w:sz="4" w:space="0" w:color="auto"/>
              <w:right w:val="single" w:sz="4" w:space="0" w:color="auto"/>
            </w:tcBorders>
          </w:tcPr>
          <w:p w14:paraId="6BA49194" w14:textId="77777777" w:rsidR="002B7BA8" w:rsidRPr="00A16B5E" w:rsidRDefault="002B7BA8" w:rsidP="00A16B5E">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 xml:space="preserve">Среды обитания организмов: водная, наземно-воздушная, почвенная, глубинная подпочвенная, </w:t>
            </w:r>
            <w:proofErr w:type="spellStart"/>
            <w:r>
              <w:rPr>
                <w:rFonts w:ascii="Times New Roman CYR" w:hAnsi="Times New Roman CYR" w:cs="Times New Roman CYR"/>
                <w:lang w:eastAsia="en-US"/>
              </w:rPr>
              <w:t>внутриорганизменная</w:t>
            </w:r>
            <w:proofErr w:type="spellEnd"/>
            <w:r>
              <w:rPr>
                <w:rFonts w:ascii="Times New Roman CYR" w:hAnsi="Times New Roman CYR" w:cs="Times New Roman CYR"/>
                <w:lang w:eastAsia="en-US"/>
              </w:rPr>
              <w:t>. Физико- химические особенности сред обитания организмов.</w:t>
            </w:r>
            <w:r>
              <w:t xml:space="preserve"> </w:t>
            </w:r>
            <w:r>
              <w:rPr>
                <w:rFonts w:ascii="Times New Roman CYR" w:hAnsi="Times New Roman CYR" w:cs="Times New Roman CYR"/>
                <w:lang w:eastAsia="en-US"/>
              </w:rPr>
              <w:t xml:space="preserve">Приспособления организмов к жизни в разных средах. </w:t>
            </w:r>
            <w:r w:rsidRPr="00A16B5E">
              <w:rPr>
                <w:rFonts w:ascii="Times New Roman CYR" w:hAnsi="Times New Roman CYR" w:cs="Times New Roman CYR"/>
                <w:lang w:eastAsia="en-US"/>
              </w:rPr>
              <w:t>Жизненные формы организмов. Понятие о жизненной форме.</w:t>
            </w:r>
          </w:p>
          <w:p w14:paraId="5A6E9A7A" w14:textId="0C859043" w:rsidR="002B7BA8" w:rsidRDefault="002B7BA8" w:rsidP="00A16B5E">
            <w:pPr>
              <w:autoSpaceDE w:val="0"/>
              <w:autoSpaceDN w:val="0"/>
              <w:adjustRightInd w:val="0"/>
              <w:jc w:val="both"/>
              <w:rPr>
                <w:rFonts w:ascii="Times New Roman CYR" w:hAnsi="Times New Roman CYR" w:cs="Times New Roman CYR"/>
                <w:lang w:eastAsia="en-US"/>
              </w:rPr>
            </w:pPr>
            <w:r w:rsidRPr="00A16B5E">
              <w:rPr>
                <w:rFonts w:ascii="Times New Roman CYR" w:hAnsi="Times New Roman CYR" w:cs="Times New Roman CYR"/>
                <w:lang w:eastAsia="en-US"/>
              </w:rPr>
              <w:t xml:space="preserve">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A16B5E">
              <w:rPr>
                <w:rFonts w:ascii="Times New Roman CYR" w:hAnsi="Times New Roman CYR" w:cs="Times New Roman CYR"/>
                <w:lang w:eastAsia="en-US"/>
              </w:rPr>
              <w:t>геобионты</w:t>
            </w:r>
            <w:proofErr w:type="spellEnd"/>
            <w:r w:rsidRPr="00A16B5E">
              <w:rPr>
                <w:rFonts w:ascii="Times New Roman CYR" w:hAnsi="Times New Roman CYR" w:cs="Times New Roman CYR"/>
                <w:lang w:eastAsia="en-US"/>
              </w:rPr>
              <w:t xml:space="preserve">, аэробионты. Особенности строения и образа жизни. </w:t>
            </w:r>
          </w:p>
        </w:tc>
        <w:tc>
          <w:tcPr>
            <w:tcW w:w="980" w:type="dxa"/>
            <w:tcBorders>
              <w:top w:val="single" w:sz="4" w:space="0" w:color="auto"/>
              <w:left w:val="single" w:sz="4" w:space="0" w:color="auto"/>
              <w:bottom w:val="single" w:sz="4" w:space="0" w:color="auto"/>
              <w:right w:val="single" w:sz="4" w:space="0" w:color="auto"/>
            </w:tcBorders>
          </w:tcPr>
          <w:p w14:paraId="602929BD" w14:textId="77777777"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26331553" w14:textId="77777777" w:rsidR="002B7BA8" w:rsidRDefault="002B7BA8" w:rsidP="00CC4E5D">
            <w:pPr>
              <w:autoSpaceDE w:val="0"/>
              <w:autoSpaceDN w:val="0"/>
              <w:adjustRightInd w:val="0"/>
              <w:jc w:val="center"/>
              <w:rPr>
                <w:lang w:eastAsia="en-US"/>
              </w:rPr>
            </w:pPr>
          </w:p>
        </w:tc>
      </w:tr>
      <w:tr w:rsidR="002B7BA8" w14:paraId="72A68FFB" w14:textId="77777777" w:rsidTr="00A36965">
        <w:trPr>
          <w:trHeight w:val="630"/>
        </w:trPr>
        <w:tc>
          <w:tcPr>
            <w:tcW w:w="3619" w:type="dxa"/>
            <w:tcBorders>
              <w:left w:val="single" w:sz="4" w:space="0" w:color="auto"/>
              <w:bottom w:val="single" w:sz="4" w:space="0" w:color="auto"/>
              <w:right w:val="single" w:sz="4" w:space="0" w:color="auto"/>
            </w:tcBorders>
          </w:tcPr>
          <w:p w14:paraId="0E5FE2CD" w14:textId="0AA6862C"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11.3 Биотические факторы</w:t>
            </w:r>
          </w:p>
        </w:tc>
        <w:tc>
          <w:tcPr>
            <w:tcW w:w="8016" w:type="dxa"/>
            <w:tcBorders>
              <w:top w:val="single" w:sz="4" w:space="0" w:color="auto"/>
              <w:left w:val="single" w:sz="4" w:space="0" w:color="auto"/>
              <w:right w:val="single" w:sz="4" w:space="0" w:color="auto"/>
            </w:tcBorders>
          </w:tcPr>
          <w:p w14:paraId="1E1B0005" w14:textId="24707E97"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Биотические факторы. Виды биотических взаимодействий.</w:t>
            </w:r>
          </w:p>
        </w:tc>
        <w:tc>
          <w:tcPr>
            <w:tcW w:w="980" w:type="dxa"/>
            <w:tcBorders>
              <w:top w:val="single" w:sz="4" w:space="0" w:color="auto"/>
              <w:left w:val="single" w:sz="4" w:space="0" w:color="auto"/>
              <w:bottom w:val="single" w:sz="4" w:space="0" w:color="auto"/>
              <w:right w:val="single" w:sz="4" w:space="0" w:color="auto"/>
            </w:tcBorders>
          </w:tcPr>
          <w:p w14:paraId="0CDC7CBD" w14:textId="77777777"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01AA05A1" w14:textId="77777777" w:rsidR="002B7BA8" w:rsidRDefault="002B7BA8" w:rsidP="00CC4E5D">
            <w:pPr>
              <w:autoSpaceDE w:val="0"/>
              <w:autoSpaceDN w:val="0"/>
              <w:adjustRightInd w:val="0"/>
              <w:jc w:val="center"/>
              <w:rPr>
                <w:lang w:eastAsia="en-US"/>
              </w:rPr>
            </w:pPr>
          </w:p>
        </w:tc>
      </w:tr>
      <w:tr w:rsidR="002B7BA8" w14:paraId="5467AA7A" w14:textId="77777777" w:rsidTr="00A36965">
        <w:trPr>
          <w:trHeight w:val="1783"/>
        </w:trPr>
        <w:tc>
          <w:tcPr>
            <w:tcW w:w="3619" w:type="dxa"/>
            <w:tcBorders>
              <w:left w:val="single" w:sz="4" w:space="0" w:color="auto"/>
              <w:right w:val="single" w:sz="4" w:space="0" w:color="auto"/>
            </w:tcBorders>
          </w:tcPr>
          <w:p w14:paraId="73FF8CFC" w14:textId="2000B9DA"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11.4 Экологические характеристики популяции</w:t>
            </w:r>
          </w:p>
        </w:tc>
        <w:tc>
          <w:tcPr>
            <w:tcW w:w="8016" w:type="dxa"/>
            <w:tcBorders>
              <w:top w:val="single" w:sz="4" w:space="0" w:color="auto"/>
              <w:left w:val="single" w:sz="4" w:space="0" w:color="auto"/>
              <w:right w:val="single" w:sz="4" w:space="0" w:color="auto"/>
            </w:tcBorders>
          </w:tcPr>
          <w:p w14:paraId="2DD08826" w14:textId="0AB532B0"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r>
              <w:rPr>
                <w:b/>
                <w:i/>
              </w:rPr>
              <w:t xml:space="preserve"> </w:t>
            </w:r>
          </w:p>
        </w:tc>
        <w:tc>
          <w:tcPr>
            <w:tcW w:w="980" w:type="dxa"/>
            <w:tcBorders>
              <w:top w:val="single" w:sz="4" w:space="0" w:color="auto"/>
              <w:left w:val="single" w:sz="4" w:space="0" w:color="auto"/>
              <w:bottom w:val="single" w:sz="4" w:space="0" w:color="auto"/>
              <w:right w:val="single" w:sz="4" w:space="0" w:color="auto"/>
            </w:tcBorders>
          </w:tcPr>
          <w:p w14:paraId="3403E329" w14:textId="1457C7E8"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142E6F11" w14:textId="77777777" w:rsidR="002B7BA8" w:rsidRDefault="002B7BA8" w:rsidP="00CC4E5D">
            <w:pPr>
              <w:autoSpaceDE w:val="0"/>
              <w:autoSpaceDN w:val="0"/>
              <w:adjustRightInd w:val="0"/>
              <w:jc w:val="center"/>
              <w:rPr>
                <w:lang w:eastAsia="en-US"/>
              </w:rPr>
            </w:pPr>
          </w:p>
        </w:tc>
      </w:tr>
      <w:tr w:rsidR="002B7BA8" w14:paraId="26B294A9" w14:textId="77777777" w:rsidTr="00A36965">
        <w:trPr>
          <w:trHeight w:val="376"/>
        </w:trPr>
        <w:tc>
          <w:tcPr>
            <w:tcW w:w="11635" w:type="dxa"/>
            <w:gridSpan w:val="2"/>
            <w:tcBorders>
              <w:top w:val="single" w:sz="4" w:space="0" w:color="auto"/>
              <w:left w:val="single" w:sz="4" w:space="0" w:color="auto"/>
              <w:bottom w:val="single" w:sz="4" w:space="0" w:color="auto"/>
              <w:right w:val="single" w:sz="4" w:space="0" w:color="auto"/>
            </w:tcBorders>
          </w:tcPr>
          <w:p w14:paraId="5C0323A5" w14:textId="079CB4EB" w:rsidR="002B7BA8" w:rsidRDefault="002B7BA8" w:rsidP="00A16B5E">
            <w:pPr>
              <w:autoSpaceDE w:val="0"/>
              <w:autoSpaceDN w:val="0"/>
              <w:adjustRightInd w:val="0"/>
              <w:ind w:left="360"/>
              <w:contextualSpacing/>
              <w:jc w:val="center"/>
              <w:rPr>
                <w:rFonts w:ascii="Times New Roman CYR" w:hAnsi="Times New Roman CYR" w:cs="Times New Roman CYR"/>
                <w:b/>
                <w:bCs/>
                <w:lang w:eastAsia="en-US"/>
              </w:rPr>
            </w:pPr>
            <w:r w:rsidRPr="00A16B5E">
              <w:rPr>
                <w:rFonts w:ascii="Times New Roman CYR" w:hAnsi="Times New Roman CYR" w:cs="Times New Roman CYR"/>
                <w:b/>
                <w:bCs/>
                <w:lang w:eastAsia="en-US"/>
              </w:rPr>
              <w:t>Раздел 1</w:t>
            </w:r>
            <w:r>
              <w:rPr>
                <w:rFonts w:ascii="Times New Roman CYR" w:hAnsi="Times New Roman CYR" w:cs="Times New Roman CYR"/>
                <w:b/>
                <w:bCs/>
                <w:lang w:eastAsia="en-US"/>
              </w:rPr>
              <w:t>2</w:t>
            </w:r>
            <w:r w:rsidRPr="00A16B5E">
              <w:rPr>
                <w:rFonts w:ascii="Times New Roman CYR" w:hAnsi="Times New Roman CYR" w:cs="Times New Roman CYR"/>
                <w:b/>
                <w:bCs/>
                <w:lang w:eastAsia="en-US"/>
              </w:rPr>
              <w:t>. Сообщества и экологические системы</w:t>
            </w:r>
          </w:p>
        </w:tc>
        <w:tc>
          <w:tcPr>
            <w:tcW w:w="980" w:type="dxa"/>
            <w:tcBorders>
              <w:top w:val="single" w:sz="4" w:space="0" w:color="auto"/>
              <w:left w:val="single" w:sz="4" w:space="0" w:color="auto"/>
              <w:bottom w:val="single" w:sz="4" w:space="0" w:color="auto"/>
              <w:right w:val="single" w:sz="4" w:space="0" w:color="auto"/>
            </w:tcBorders>
          </w:tcPr>
          <w:p w14:paraId="7F7B5963" w14:textId="4F4D85EF" w:rsidR="002B7BA8" w:rsidRDefault="002B7BA8" w:rsidP="00CC4E5D">
            <w:pPr>
              <w:autoSpaceDE w:val="0"/>
              <w:autoSpaceDN w:val="0"/>
              <w:adjustRightInd w:val="0"/>
              <w:jc w:val="center"/>
              <w:rPr>
                <w:b/>
                <w:lang w:eastAsia="en-US"/>
              </w:rPr>
            </w:pPr>
            <w:r>
              <w:rPr>
                <w:b/>
                <w:lang w:eastAsia="en-US"/>
              </w:rPr>
              <w:t>12</w:t>
            </w:r>
          </w:p>
        </w:tc>
        <w:tc>
          <w:tcPr>
            <w:tcW w:w="1333" w:type="dxa"/>
            <w:vMerge w:val="restart"/>
            <w:tcBorders>
              <w:top w:val="single" w:sz="4" w:space="0" w:color="auto"/>
              <w:left w:val="single" w:sz="4" w:space="0" w:color="auto"/>
              <w:right w:val="single" w:sz="4" w:space="0" w:color="auto"/>
            </w:tcBorders>
          </w:tcPr>
          <w:p w14:paraId="3A21331C" w14:textId="5359D63F" w:rsidR="002B7BA8" w:rsidRDefault="002B7BA8" w:rsidP="00CD5C2D">
            <w:pPr>
              <w:autoSpaceDE w:val="0"/>
              <w:autoSpaceDN w:val="0"/>
              <w:adjustRightInd w:val="0"/>
              <w:jc w:val="center"/>
              <w:rPr>
                <w:lang w:eastAsia="en-US"/>
              </w:rPr>
            </w:pPr>
            <w:r>
              <w:rPr>
                <w:bCs/>
                <w:lang w:eastAsia="en-US"/>
              </w:rPr>
              <w:t>2</w:t>
            </w:r>
          </w:p>
        </w:tc>
      </w:tr>
      <w:tr w:rsidR="002B7BA8" w14:paraId="11CD05F7" w14:textId="77777777" w:rsidTr="00A36965">
        <w:trPr>
          <w:trHeight w:val="630"/>
        </w:trPr>
        <w:tc>
          <w:tcPr>
            <w:tcW w:w="3619" w:type="dxa"/>
            <w:tcBorders>
              <w:left w:val="single" w:sz="4" w:space="0" w:color="auto"/>
              <w:bottom w:val="single" w:sz="4" w:space="0" w:color="auto"/>
              <w:right w:val="single" w:sz="4" w:space="0" w:color="auto"/>
            </w:tcBorders>
          </w:tcPr>
          <w:p w14:paraId="2BFDE8EB" w14:textId="2195F3ED"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12.1 Сообщество организмов – биоценоз. Экосистема.</w:t>
            </w:r>
          </w:p>
        </w:tc>
        <w:tc>
          <w:tcPr>
            <w:tcW w:w="8016" w:type="dxa"/>
            <w:tcBorders>
              <w:top w:val="single" w:sz="4" w:space="0" w:color="auto"/>
              <w:left w:val="single" w:sz="4" w:space="0" w:color="auto"/>
              <w:right w:val="single" w:sz="4" w:space="0" w:color="auto"/>
            </w:tcBorders>
          </w:tcPr>
          <w:p w14:paraId="46DD4AD3" w14:textId="77777777"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Сообщества организмов. Биоценоз и его структура. Связи между организмами в биоценозе.</w:t>
            </w:r>
            <w:r>
              <w:t xml:space="preserve"> </w:t>
            </w:r>
            <w:r>
              <w:rPr>
                <w:rFonts w:ascii="Times New Roman CYR" w:hAnsi="Times New Roman CYR" w:cs="Times New Roman CYR"/>
                <w:lang w:eastAsia="en-US"/>
              </w:rPr>
              <w:t>Экосистема как открытая система (</w:t>
            </w:r>
            <w:proofErr w:type="spellStart"/>
            <w:r>
              <w:rPr>
                <w:rFonts w:ascii="Times New Roman CYR" w:hAnsi="Times New Roman CYR" w:cs="Times New Roman CYR"/>
                <w:lang w:eastAsia="en-US"/>
              </w:rPr>
              <w:t>А.Дж</w:t>
            </w:r>
            <w:proofErr w:type="spellEnd"/>
            <w:r>
              <w:rPr>
                <w:rFonts w:ascii="Times New Roman CYR" w:hAnsi="Times New Roman CYR" w:cs="Times New Roman CYR"/>
                <w:lang w:eastAsia="en-US"/>
              </w:rPr>
              <w:t xml:space="preserve">. </w:t>
            </w:r>
            <w:proofErr w:type="spellStart"/>
            <w:r>
              <w:rPr>
                <w:rFonts w:ascii="Times New Roman CYR" w:hAnsi="Times New Roman CYR" w:cs="Times New Roman CYR"/>
                <w:lang w:eastAsia="en-US"/>
              </w:rPr>
              <w:t>Тенсли</w:t>
            </w:r>
            <w:proofErr w:type="spellEnd"/>
            <w:r>
              <w:rPr>
                <w:rFonts w:ascii="Times New Roman CYR" w:hAnsi="Times New Roman CYR" w:cs="Times New Roman CYR"/>
                <w:lang w:eastAsia="en-US"/>
              </w:rPr>
              <w:t xml:space="preserve">). Функциональные блоки организмов в экосистеме: продуценты, </w:t>
            </w:r>
            <w:proofErr w:type="spellStart"/>
            <w:r>
              <w:rPr>
                <w:rFonts w:ascii="Times New Roman CYR" w:hAnsi="Times New Roman CYR" w:cs="Times New Roman CYR"/>
                <w:lang w:eastAsia="en-US"/>
              </w:rPr>
              <w:t>консументы</w:t>
            </w:r>
            <w:proofErr w:type="spellEnd"/>
            <w:r>
              <w:rPr>
                <w:rFonts w:ascii="Times New Roman CYR" w:hAnsi="Times New Roman CYR" w:cs="Times New Roman CYR"/>
                <w:lang w:eastAsia="en-US"/>
              </w:rPr>
              <w:t xml:space="preserve">, </w:t>
            </w:r>
            <w:proofErr w:type="spellStart"/>
            <w:r>
              <w:rPr>
                <w:rFonts w:ascii="Times New Roman CYR" w:hAnsi="Times New Roman CYR" w:cs="Times New Roman CYR"/>
                <w:lang w:eastAsia="en-US"/>
              </w:rPr>
              <w:t>редуценты</w:t>
            </w:r>
            <w:proofErr w:type="spellEnd"/>
            <w:r>
              <w:rPr>
                <w:rFonts w:ascii="Times New Roman CYR" w:hAnsi="Times New Roman CYR" w:cs="Times New Roman CYR"/>
                <w:lang w:eastAsia="en-US"/>
              </w:rPr>
              <w:t>. Трофические уровни. Трофические цепи и сети.</w:t>
            </w:r>
          </w:p>
          <w:p w14:paraId="4CF70B44" w14:textId="7111D54D"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Абиотические блоки экосистем.  Круговорот веществ и поток энергии в экосистеме.</w:t>
            </w:r>
            <w:r>
              <w:rPr>
                <w:b/>
                <w:i/>
              </w:rPr>
              <w:t xml:space="preserve"> (</w:t>
            </w:r>
            <w:r w:rsidRPr="00801DDB">
              <w:rPr>
                <w:b/>
                <w:bCs/>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3C7802B9" w14:textId="77777777"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630D56EF" w14:textId="77777777" w:rsidR="002B7BA8" w:rsidRDefault="002B7BA8" w:rsidP="00CC4E5D">
            <w:pPr>
              <w:autoSpaceDE w:val="0"/>
              <w:autoSpaceDN w:val="0"/>
              <w:adjustRightInd w:val="0"/>
              <w:jc w:val="center"/>
              <w:rPr>
                <w:lang w:eastAsia="en-US"/>
              </w:rPr>
            </w:pPr>
          </w:p>
        </w:tc>
      </w:tr>
      <w:tr w:rsidR="002B7BA8" w14:paraId="3665EEC3" w14:textId="77777777" w:rsidTr="00A36965">
        <w:trPr>
          <w:trHeight w:val="270"/>
        </w:trPr>
        <w:tc>
          <w:tcPr>
            <w:tcW w:w="3619" w:type="dxa"/>
            <w:vMerge w:val="restart"/>
            <w:tcBorders>
              <w:left w:val="single" w:sz="4" w:space="0" w:color="auto"/>
              <w:right w:val="single" w:sz="4" w:space="0" w:color="auto"/>
            </w:tcBorders>
          </w:tcPr>
          <w:p w14:paraId="016A80DE" w14:textId="6CA5E654"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12.2 Экологические пирамиды</w:t>
            </w:r>
          </w:p>
        </w:tc>
        <w:tc>
          <w:tcPr>
            <w:tcW w:w="8016" w:type="dxa"/>
            <w:tcBorders>
              <w:top w:val="single" w:sz="4" w:space="0" w:color="auto"/>
              <w:left w:val="single" w:sz="4" w:space="0" w:color="auto"/>
              <w:right w:val="single" w:sz="4" w:space="0" w:color="auto"/>
            </w:tcBorders>
            <w:shd w:val="clear" w:color="auto" w:fill="FDE9D9" w:themeFill="accent6" w:themeFillTint="33"/>
          </w:tcPr>
          <w:p w14:paraId="6DDE7799" w14:textId="4BF633AC" w:rsidR="002B7BA8" w:rsidRDefault="002B7BA8"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№16</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9F1635" w14:textId="398441E4" w:rsidR="002B7BA8" w:rsidRDefault="002B7BA8"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1423A462" w14:textId="77777777" w:rsidR="002B7BA8" w:rsidRDefault="002B7BA8" w:rsidP="00CC4E5D">
            <w:pPr>
              <w:autoSpaceDE w:val="0"/>
              <w:autoSpaceDN w:val="0"/>
              <w:adjustRightInd w:val="0"/>
              <w:jc w:val="center"/>
              <w:rPr>
                <w:lang w:eastAsia="en-US"/>
              </w:rPr>
            </w:pPr>
          </w:p>
        </w:tc>
      </w:tr>
      <w:tr w:rsidR="002B7BA8" w14:paraId="170233B1" w14:textId="77777777" w:rsidTr="00A36965">
        <w:trPr>
          <w:trHeight w:val="825"/>
        </w:trPr>
        <w:tc>
          <w:tcPr>
            <w:tcW w:w="3619" w:type="dxa"/>
            <w:vMerge/>
            <w:tcBorders>
              <w:left w:val="single" w:sz="4" w:space="0" w:color="auto"/>
              <w:right w:val="single" w:sz="4" w:space="0" w:color="auto"/>
            </w:tcBorders>
          </w:tcPr>
          <w:p w14:paraId="7F857A4A"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3EB165B7" w14:textId="66880DB5"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Основные показатели экосистемы. Биомасса и продукция. Экологические пирамиды чисел, биомассы и энергии.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r>
              <w:rPr>
                <w:b/>
                <w:i/>
              </w:rPr>
              <w:t xml:space="preserve"> (</w:t>
            </w:r>
            <w:r w:rsidRPr="00801DDB">
              <w:rPr>
                <w:b/>
                <w:i/>
              </w:rPr>
              <w:t xml:space="preserve">ОП.05 </w:t>
            </w:r>
            <w:r w:rsidRPr="00801DDB">
              <w:rPr>
                <w:b/>
                <w:i/>
              </w:rPr>
              <w:lastRenderedPageBreak/>
              <w:t>Машины и оборудование в с/х профессионально ориентированного содержания</w:t>
            </w:r>
            <w:r>
              <w:rPr>
                <w:b/>
                <w:i/>
              </w:rPr>
              <w:t>).</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97E8A2" w14:textId="48382174" w:rsidR="002B7BA8" w:rsidRDefault="002B7BA8" w:rsidP="00CC4E5D">
            <w:pPr>
              <w:autoSpaceDE w:val="0"/>
              <w:autoSpaceDN w:val="0"/>
              <w:adjustRightInd w:val="0"/>
              <w:jc w:val="center"/>
              <w:rPr>
                <w:b/>
                <w:lang w:eastAsia="en-US"/>
              </w:rPr>
            </w:pPr>
            <w:r>
              <w:rPr>
                <w:b/>
                <w:lang w:eastAsia="en-US"/>
              </w:rPr>
              <w:lastRenderedPageBreak/>
              <w:t>1</w:t>
            </w:r>
          </w:p>
        </w:tc>
        <w:tc>
          <w:tcPr>
            <w:tcW w:w="1333" w:type="dxa"/>
            <w:vMerge/>
            <w:tcBorders>
              <w:left w:val="single" w:sz="4" w:space="0" w:color="auto"/>
              <w:right w:val="single" w:sz="4" w:space="0" w:color="auto"/>
            </w:tcBorders>
          </w:tcPr>
          <w:p w14:paraId="7CC46FCE" w14:textId="77777777" w:rsidR="002B7BA8" w:rsidRDefault="002B7BA8" w:rsidP="00CC4E5D">
            <w:pPr>
              <w:autoSpaceDE w:val="0"/>
              <w:autoSpaceDN w:val="0"/>
              <w:adjustRightInd w:val="0"/>
              <w:jc w:val="center"/>
              <w:rPr>
                <w:lang w:eastAsia="en-US"/>
              </w:rPr>
            </w:pPr>
          </w:p>
        </w:tc>
      </w:tr>
      <w:tr w:rsidR="002B7BA8" w14:paraId="540D59B5" w14:textId="77777777" w:rsidTr="00A36965">
        <w:trPr>
          <w:trHeight w:val="308"/>
        </w:trPr>
        <w:tc>
          <w:tcPr>
            <w:tcW w:w="3619" w:type="dxa"/>
            <w:vMerge/>
            <w:tcBorders>
              <w:left w:val="single" w:sz="4" w:space="0" w:color="auto"/>
              <w:right w:val="single" w:sz="4" w:space="0" w:color="auto"/>
            </w:tcBorders>
          </w:tcPr>
          <w:p w14:paraId="3236D328"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7C4F6B23" w14:textId="60272F24" w:rsidR="002B7BA8" w:rsidRDefault="002B7BA8" w:rsidP="00CC4E5D">
            <w:pPr>
              <w:autoSpaceDE w:val="0"/>
              <w:autoSpaceDN w:val="0"/>
              <w:adjustRightInd w:val="0"/>
              <w:jc w:val="both"/>
              <w:rPr>
                <w:rFonts w:ascii="Times New Roman CYR" w:hAnsi="Times New Roman CYR" w:cs="Times New Roman CYR"/>
                <w:lang w:eastAsia="en-US"/>
              </w:rPr>
            </w:pPr>
            <w:r w:rsidRPr="002B7BA8">
              <w:rPr>
                <w:rFonts w:ascii="Times New Roman CYR" w:hAnsi="Times New Roman CYR" w:cs="Times New Roman CYR"/>
                <w:b/>
                <w:bCs/>
                <w:lang w:eastAsia="en-US"/>
              </w:rPr>
              <w:t>Практическое занятие №16</w:t>
            </w:r>
          </w:p>
        </w:tc>
        <w:tc>
          <w:tcPr>
            <w:tcW w:w="980" w:type="dxa"/>
            <w:vMerge w:val="restart"/>
            <w:tcBorders>
              <w:top w:val="single" w:sz="4" w:space="0" w:color="auto"/>
              <w:left w:val="single" w:sz="4" w:space="0" w:color="auto"/>
              <w:right w:val="single" w:sz="4" w:space="0" w:color="auto"/>
            </w:tcBorders>
            <w:shd w:val="clear" w:color="auto" w:fill="FDE9D9" w:themeFill="accent6" w:themeFillTint="33"/>
          </w:tcPr>
          <w:p w14:paraId="0DCE141B" w14:textId="468DE9FF" w:rsidR="002B7BA8" w:rsidRDefault="002B7BA8"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35E602FC" w14:textId="77777777" w:rsidR="002B7BA8" w:rsidRDefault="002B7BA8" w:rsidP="00CC4E5D">
            <w:pPr>
              <w:autoSpaceDE w:val="0"/>
              <w:autoSpaceDN w:val="0"/>
              <w:adjustRightInd w:val="0"/>
              <w:jc w:val="center"/>
              <w:rPr>
                <w:lang w:eastAsia="en-US"/>
              </w:rPr>
            </w:pPr>
          </w:p>
        </w:tc>
      </w:tr>
      <w:tr w:rsidR="002B7BA8" w14:paraId="22A6B9C8" w14:textId="77777777" w:rsidTr="00A36965">
        <w:trPr>
          <w:trHeight w:val="555"/>
        </w:trPr>
        <w:tc>
          <w:tcPr>
            <w:tcW w:w="3619" w:type="dxa"/>
            <w:vMerge/>
            <w:tcBorders>
              <w:left w:val="single" w:sz="4" w:space="0" w:color="auto"/>
              <w:bottom w:val="single" w:sz="4" w:space="0" w:color="auto"/>
              <w:right w:val="single" w:sz="4" w:space="0" w:color="auto"/>
            </w:tcBorders>
          </w:tcPr>
          <w:p w14:paraId="5281FBEC"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5FAA745C" w14:textId="40769B0C" w:rsidR="002B7BA8" w:rsidRPr="00C10F3C" w:rsidRDefault="002B7BA8" w:rsidP="00CC4E5D">
            <w:pPr>
              <w:autoSpaceDE w:val="0"/>
              <w:autoSpaceDN w:val="0"/>
              <w:adjustRightInd w:val="0"/>
              <w:jc w:val="both"/>
              <w:rPr>
                <w:rFonts w:ascii="Times New Roman CYR" w:hAnsi="Times New Roman CYR" w:cs="Times New Roman CYR"/>
                <w:lang w:eastAsia="en-US"/>
              </w:rPr>
            </w:pPr>
            <w:r w:rsidRPr="002B7BA8">
              <w:rPr>
                <w:rFonts w:ascii="Times New Roman CYR" w:hAnsi="Times New Roman CYR" w:cs="Times New Roman CYR"/>
                <w:lang w:eastAsia="en-US"/>
              </w:rPr>
              <w:t xml:space="preserve">Решение практико-ориентированных расчетных заданий по переносу вещества и энергии в </w:t>
            </w:r>
            <w:proofErr w:type="gramStart"/>
            <w:r w:rsidRPr="002B7BA8">
              <w:rPr>
                <w:rFonts w:ascii="Times New Roman CYR" w:hAnsi="Times New Roman CYR" w:cs="Times New Roman CYR"/>
                <w:lang w:eastAsia="en-US"/>
              </w:rPr>
              <w:t>экосистемах  составление</w:t>
            </w:r>
            <w:proofErr w:type="gramEnd"/>
            <w:r w:rsidRPr="002B7BA8">
              <w:rPr>
                <w:rFonts w:ascii="Times New Roman CYR" w:hAnsi="Times New Roman CYR" w:cs="Times New Roman CYR"/>
                <w:lang w:eastAsia="en-US"/>
              </w:rPr>
              <w:t xml:space="preserve"> трофических цепей и пирамид биомассы и энергии.</w:t>
            </w:r>
            <w:r w:rsidRPr="002B7BA8">
              <w:rPr>
                <w:rFonts w:ascii="Times New Roman CYR" w:hAnsi="Times New Roman CYR" w:cs="Times New Roman CYR"/>
                <w:b/>
                <w:i/>
                <w:lang w:eastAsia="en-US"/>
              </w:rPr>
              <w:t xml:space="preserve"> (ОП.05 Машины и оборудование в с/х профессионально ориентированного содержания).</w:t>
            </w:r>
          </w:p>
        </w:tc>
        <w:tc>
          <w:tcPr>
            <w:tcW w:w="980" w:type="dxa"/>
            <w:vMerge/>
            <w:tcBorders>
              <w:left w:val="single" w:sz="4" w:space="0" w:color="auto"/>
              <w:bottom w:val="single" w:sz="4" w:space="0" w:color="auto"/>
              <w:right w:val="single" w:sz="4" w:space="0" w:color="auto"/>
            </w:tcBorders>
            <w:shd w:val="clear" w:color="auto" w:fill="FDE9D9" w:themeFill="accent6" w:themeFillTint="33"/>
          </w:tcPr>
          <w:p w14:paraId="293ECF48" w14:textId="77777777" w:rsidR="002B7BA8" w:rsidRDefault="002B7BA8"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69A2B92C" w14:textId="77777777" w:rsidR="002B7BA8" w:rsidRDefault="002B7BA8" w:rsidP="00CC4E5D">
            <w:pPr>
              <w:autoSpaceDE w:val="0"/>
              <w:autoSpaceDN w:val="0"/>
              <w:adjustRightInd w:val="0"/>
              <w:jc w:val="center"/>
              <w:rPr>
                <w:lang w:eastAsia="en-US"/>
              </w:rPr>
            </w:pPr>
          </w:p>
        </w:tc>
      </w:tr>
      <w:tr w:rsidR="002B7BA8" w14:paraId="135A37BA" w14:textId="77777777" w:rsidTr="00A36965">
        <w:trPr>
          <w:trHeight w:val="630"/>
        </w:trPr>
        <w:tc>
          <w:tcPr>
            <w:tcW w:w="3619" w:type="dxa"/>
            <w:tcBorders>
              <w:left w:val="single" w:sz="4" w:space="0" w:color="auto"/>
              <w:bottom w:val="single" w:sz="4" w:space="0" w:color="auto"/>
              <w:right w:val="single" w:sz="4" w:space="0" w:color="auto"/>
            </w:tcBorders>
          </w:tcPr>
          <w:p w14:paraId="4A85B889" w14:textId="21070CC4"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12.3 Изменения сообществ – сукцессии</w:t>
            </w:r>
          </w:p>
        </w:tc>
        <w:tc>
          <w:tcPr>
            <w:tcW w:w="8016" w:type="dxa"/>
            <w:tcBorders>
              <w:top w:val="single" w:sz="4" w:space="0" w:color="auto"/>
              <w:left w:val="single" w:sz="4" w:space="0" w:color="auto"/>
              <w:right w:val="single" w:sz="4" w:space="0" w:color="auto"/>
            </w:tcBorders>
          </w:tcPr>
          <w:p w14:paraId="07053232" w14:textId="6F2F56F2"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 xml:space="preserve">Динамика экосистем. Катастрофические перестройки. Флуктуации.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Pr>
                <w:rFonts w:ascii="Times New Roman CYR" w:hAnsi="Times New Roman CYR" w:cs="Times New Roman CYR"/>
                <w:lang w:eastAsia="en-US"/>
              </w:rPr>
              <w:t>Климаксное</w:t>
            </w:r>
            <w:proofErr w:type="spellEnd"/>
            <w:r>
              <w:rPr>
                <w:rFonts w:ascii="Times New Roman CYR" w:hAnsi="Times New Roman CYR" w:cs="Times New Roman CYR"/>
                <w:lang w:eastAsia="en-US"/>
              </w:rPr>
              <w:t xml:space="preserve"> сообщество. Биоразнообразие и полнота круговорота веществ – основа устойчивости сообществ.</w:t>
            </w:r>
            <w:r>
              <w:rPr>
                <w:b/>
                <w:i/>
              </w:rPr>
              <w:t xml:space="preserve"> (</w:t>
            </w:r>
            <w:r w:rsidRPr="004F7C7E">
              <w:rPr>
                <w:b/>
                <w:i/>
              </w:rPr>
              <w:t>ОП.05 Машины и оборудование в с/х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6D635425" w14:textId="77777777"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16A0012F" w14:textId="77777777" w:rsidR="002B7BA8" w:rsidRDefault="002B7BA8" w:rsidP="00CC4E5D">
            <w:pPr>
              <w:autoSpaceDE w:val="0"/>
              <w:autoSpaceDN w:val="0"/>
              <w:adjustRightInd w:val="0"/>
              <w:jc w:val="center"/>
              <w:rPr>
                <w:lang w:eastAsia="en-US"/>
              </w:rPr>
            </w:pPr>
          </w:p>
        </w:tc>
      </w:tr>
      <w:tr w:rsidR="002B7BA8" w14:paraId="510B475C" w14:textId="77777777" w:rsidTr="00A36965">
        <w:trPr>
          <w:trHeight w:val="1216"/>
        </w:trPr>
        <w:tc>
          <w:tcPr>
            <w:tcW w:w="3619" w:type="dxa"/>
            <w:tcBorders>
              <w:top w:val="single" w:sz="4" w:space="0" w:color="auto"/>
              <w:left w:val="single" w:sz="4" w:space="0" w:color="auto"/>
              <w:right w:val="single" w:sz="4" w:space="0" w:color="auto"/>
            </w:tcBorders>
          </w:tcPr>
          <w:p w14:paraId="07189146" w14:textId="53D53D74"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12.4 Природные и антропогенные экосистемы. </w:t>
            </w:r>
          </w:p>
        </w:tc>
        <w:tc>
          <w:tcPr>
            <w:tcW w:w="8016" w:type="dxa"/>
            <w:tcBorders>
              <w:top w:val="single" w:sz="4" w:space="0" w:color="auto"/>
              <w:left w:val="single" w:sz="4" w:space="0" w:color="auto"/>
              <w:right w:val="single" w:sz="4" w:space="0" w:color="auto"/>
            </w:tcBorders>
            <w:shd w:val="clear" w:color="auto" w:fill="FFFFFF" w:themeFill="background1"/>
          </w:tcPr>
          <w:p w14:paraId="5489CE78" w14:textId="75D6C6B4" w:rsidR="002B7BA8" w:rsidRDefault="002B7BA8" w:rsidP="00CC4E5D">
            <w:pPr>
              <w:autoSpaceDE w:val="0"/>
              <w:autoSpaceDN w:val="0"/>
              <w:adjustRightInd w:val="0"/>
              <w:jc w:val="both"/>
              <w:rPr>
                <w:rFonts w:ascii="Times New Roman CYR" w:hAnsi="Times New Roman CYR" w:cs="Times New Roman CYR"/>
                <w:b/>
                <w:bCs/>
                <w:lang w:eastAsia="en-US"/>
              </w:rPr>
            </w:pPr>
            <w:r w:rsidRPr="00147D80">
              <w:t xml:space="preserve">Природные экосистемы. Экосистемы рек и озёр. Экосистема хвойного или широколиственного леса. Антропогенные экосистемы. Агроэкосистемы. </w:t>
            </w:r>
            <w:proofErr w:type="spellStart"/>
            <w:r w:rsidRPr="00147D80">
              <w:t>Урбоэкосистемы</w:t>
            </w:r>
            <w:proofErr w:type="spellEnd"/>
            <w:r w:rsidRPr="00147D80">
              <w:t xml:space="preserve">. Биологическое и хозяйственное значение </w:t>
            </w:r>
            <w:proofErr w:type="spellStart"/>
            <w:r w:rsidRPr="00147D80">
              <w:t>агроэкосистем</w:t>
            </w:r>
            <w:proofErr w:type="spellEnd"/>
            <w:r w:rsidRPr="00147D80">
              <w:t xml:space="preserve"> и </w:t>
            </w:r>
            <w:proofErr w:type="spellStart"/>
            <w:r w:rsidRPr="00147D80">
              <w:t>урбоэкосистем</w:t>
            </w:r>
            <w:proofErr w:type="spellEnd"/>
            <w:r w:rsidRPr="00147D80">
              <w:t xml:space="preserve">. </w:t>
            </w:r>
            <w:r>
              <w:rPr>
                <w:b/>
                <w:i/>
              </w:rPr>
              <w:t>(</w:t>
            </w:r>
            <w:r w:rsidRPr="004F7C7E">
              <w:rPr>
                <w:b/>
                <w:bCs/>
                <w:i/>
              </w:rPr>
              <w:t>ОП.05 Машины и оборудование в с/х профессионально ориентированного содержания</w:t>
            </w:r>
            <w:r>
              <w:rPr>
                <w:b/>
                <w:bCs/>
                <w:i/>
              </w:rPr>
              <w:t>)</w:t>
            </w:r>
          </w:p>
        </w:tc>
        <w:tc>
          <w:tcPr>
            <w:tcW w:w="980" w:type="dxa"/>
            <w:tcBorders>
              <w:top w:val="single" w:sz="4" w:space="0" w:color="auto"/>
              <w:left w:val="single" w:sz="4" w:space="0" w:color="auto"/>
              <w:right w:val="single" w:sz="4" w:space="0" w:color="auto"/>
            </w:tcBorders>
            <w:shd w:val="clear" w:color="auto" w:fill="FFFFFF" w:themeFill="background1"/>
          </w:tcPr>
          <w:p w14:paraId="45C2B998" w14:textId="77777777"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5A56DA8D" w14:textId="77777777" w:rsidR="002B7BA8" w:rsidRDefault="002B7BA8" w:rsidP="00CC4E5D">
            <w:pPr>
              <w:autoSpaceDE w:val="0"/>
              <w:autoSpaceDN w:val="0"/>
              <w:adjustRightInd w:val="0"/>
              <w:jc w:val="center"/>
              <w:rPr>
                <w:lang w:eastAsia="en-US"/>
              </w:rPr>
            </w:pPr>
          </w:p>
        </w:tc>
      </w:tr>
      <w:tr w:rsidR="002B7BA8" w14:paraId="0625C1F3" w14:textId="77777777" w:rsidTr="00A36965">
        <w:trPr>
          <w:trHeight w:val="850"/>
        </w:trPr>
        <w:tc>
          <w:tcPr>
            <w:tcW w:w="3619" w:type="dxa"/>
            <w:vMerge w:val="restart"/>
            <w:tcBorders>
              <w:top w:val="single" w:sz="4" w:space="0" w:color="auto"/>
              <w:left w:val="single" w:sz="4" w:space="0" w:color="auto"/>
              <w:right w:val="single" w:sz="4" w:space="0" w:color="auto"/>
            </w:tcBorders>
          </w:tcPr>
          <w:p w14:paraId="3D1698CE" w14:textId="210AB60D" w:rsidR="002B7BA8" w:rsidRDefault="002B7BA8"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12.6 Биосфера — глобальная экосистема</w:t>
            </w:r>
          </w:p>
        </w:tc>
        <w:tc>
          <w:tcPr>
            <w:tcW w:w="8016" w:type="dxa"/>
            <w:tcBorders>
              <w:top w:val="single" w:sz="4" w:space="0" w:color="auto"/>
              <w:left w:val="single" w:sz="4" w:space="0" w:color="auto"/>
              <w:right w:val="single" w:sz="4" w:space="0" w:color="auto"/>
            </w:tcBorders>
          </w:tcPr>
          <w:p w14:paraId="26F0FAA4" w14:textId="0D7E4B91" w:rsidR="002B7BA8" w:rsidRDefault="002B7BA8" w:rsidP="00CC4E5D">
            <w:pPr>
              <w:autoSpaceDE w:val="0"/>
              <w:autoSpaceDN w:val="0"/>
              <w:adjustRightInd w:val="0"/>
              <w:jc w:val="both"/>
            </w:pPr>
            <w:r w:rsidRPr="005D61B5">
              <w:rPr>
                <w:rFonts w:ascii="Times New Roman CYR" w:hAnsi="Times New Roman CYR" w:cs="Times New Roman CYR"/>
                <w:lang w:eastAsia="en-US"/>
              </w:rPr>
              <w:t xml:space="preserve">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 </w:t>
            </w:r>
            <w:r>
              <w:rPr>
                <w:b/>
                <w:i/>
              </w:rPr>
              <w:t>(</w:t>
            </w:r>
            <w:r w:rsidRPr="004F7C7E">
              <w:rPr>
                <w:b/>
                <w:i/>
              </w:rPr>
              <w:t>ОП.05 Машины и оборудование в с/х профессионально ориентированного содержания</w:t>
            </w:r>
            <w:r>
              <w:rPr>
                <w:b/>
                <w:i/>
              </w:rPr>
              <w:t>).</w:t>
            </w:r>
          </w:p>
        </w:tc>
        <w:tc>
          <w:tcPr>
            <w:tcW w:w="980" w:type="dxa"/>
            <w:tcBorders>
              <w:top w:val="single" w:sz="4" w:space="0" w:color="auto"/>
              <w:left w:val="single" w:sz="4" w:space="0" w:color="auto"/>
              <w:bottom w:val="single" w:sz="4" w:space="0" w:color="auto"/>
              <w:right w:val="single" w:sz="4" w:space="0" w:color="auto"/>
            </w:tcBorders>
          </w:tcPr>
          <w:p w14:paraId="05CC3D53" w14:textId="77777777" w:rsidR="002B7BA8" w:rsidRDefault="002B7BA8" w:rsidP="00CC4E5D">
            <w:pPr>
              <w:autoSpaceDE w:val="0"/>
              <w:autoSpaceDN w:val="0"/>
              <w:adjustRightInd w:val="0"/>
              <w:jc w:val="center"/>
              <w:rPr>
                <w:b/>
                <w:lang w:eastAsia="en-US"/>
              </w:rPr>
            </w:pPr>
            <w:r>
              <w:rPr>
                <w:b/>
                <w:lang w:eastAsia="en-US"/>
              </w:rPr>
              <w:t>2</w:t>
            </w:r>
          </w:p>
        </w:tc>
        <w:tc>
          <w:tcPr>
            <w:tcW w:w="1333" w:type="dxa"/>
            <w:vMerge/>
            <w:tcBorders>
              <w:left w:val="single" w:sz="4" w:space="0" w:color="auto"/>
              <w:right w:val="single" w:sz="4" w:space="0" w:color="auto"/>
            </w:tcBorders>
          </w:tcPr>
          <w:p w14:paraId="0759412B" w14:textId="77777777" w:rsidR="002B7BA8" w:rsidRDefault="002B7BA8" w:rsidP="00CC4E5D">
            <w:pPr>
              <w:autoSpaceDE w:val="0"/>
              <w:autoSpaceDN w:val="0"/>
              <w:adjustRightInd w:val="0"/>
              <w:jc w:val="center"/>
              <w:rPr>
                <w:lang w:eastAsia="en-US"/>
              </w:rPr>
            </w:pPr>
          </w:p>
        </w:tc>
      </w:tr>
      <w:tr w:rsidR="002B7BA8" w14:paraId="6C55C618" w14:textId="77777777" w:rsidTr="00A36965">
        <w:trPr>
          <w:trHeight w:val="315"/>
        </w:trPr>
        <w:tc>
          <w:tcPr>
            <w:tcW w:w="3619" w:type="dxa"/>
            <w:vMerge/>
            <w:tcBorders>
              <w:left w:val="single" w:sz="4" w:space="0" w:color="auto"/>
              <w:right w:val="single" w:sz="4" w:space="0" w:color="auto"/>
            </w:tcBorders>
          </w:tcPr>
          <w:p w14:paraId="718E4B03"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AE093B8" w14:textId="1CD04E28" w:rsidR="002B7BA8" w:rsidRDefault="002B7BA8" w:rsidP="00CC4E5D">
            <w:pPr>
              <w:autoSpaceDE w:val="0"/>
              <w:autoSpaceDN w:val="0"/>
              <w:adjustRightInd w:val="0"/>
              <w:jc w:val="both"/>
              <w:rPr>
                <w:rFonts w:ascii="Times New Roman CYR" w:hAnsi="Times New Roman CYR" w:cs="Times New Roman CYR"/>
                <w:b/>
                <w:bCs/>
                <w:lang w:eastAsia="en-US"/>
              </w:rPr>
            </w:pPr>
            <w:r>
              <w:rPr>
                <w:b/>
                <w:bCs/>
              </w:rPr>
              <w:t>Практическое занятие №17</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EDC3" w14:textId="007CA337" w:rsidR="002B7BA8" w:rsidRDefault="002B7BA8" w:rsidP="00CC4E5D">
            <w:pPr>
              <w:autoSpaceDE w:val="0"/>
              <w:autoSpaceDN w:val="0"/>
              <w:adjustRightInd w:val="0"/>
              <w:jc w:val="center"/>
              <w:rPr>
                <w:b/>
                <w:lang w:eastAsia="en-US"/>
              </w:rPr>
            </w:pPr>
          </w:p>
        </w:tc>
        <w:tc>
          <w:tcPr>
            <w:tcW w:w="1333" w:type="dxa"/>
            <w:vMerge/>
            <w:tcBorders>
              <w:left w:val="single" w:sz="4" w:space="0" w:color="auto"/>
              <w:right w:val="single" w:sz="4" w:space="0" w:color="auto"/>
            </w:tcBorders>
          </w:tcPr>
          <w:p w14:paraId="70A10550" w14:textId="77777777" w:rsidR="002B7BA8" w:rsidRDefault="002B7BA8" w:rsidP="00CC4E5D">
            <w:pPr>
              <w:autoSpaceDE w:val="0"/>
              <w:autoSpaceDN w:val="0"/>
              <w:adjustRightInd w:val="0"/>
              <w:jc w:val="center"/>
              <w:rPr>
                <w:lang w:eastAsia="en-US"/>
              </w:rPr>
            </w:pPr>
          </w:p>
        </w:tc>
      </w:tr>
      <w:tr w:rsidR="002B7BA8" w14:paraId="5F817319" w14:textId="77777777" w:rsidTr="00A36965">
        <w:trPr>
          <w:trHeight w:val="690"/>
        </w:trPr>
        <w:tc>
          <w:tcPr>
            <w:tcW w:w="3619" w:type="dxa"/>
            <w:vMerge/>
            <w:tcBorders>
              <w:left w:val="single" w:sz="4" w:space="0" w:color="auto"/>
              <w:right w:val="single" w:sz="4" w:space="0" w:color="auto"/>
            </w:tcBorders>
          </w:tcPr>
          <w:p w14:paraId="319D869F"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3425E01" w14:textId="047BC06E" w:rsidR="002B7BA8" w:rsidRDefault="002B7BA8" w:rsidP="00CC4E5D">
            <w:pPr>
              <w:autoSpaceDE w:val="0"/>
              <w:autoSpaceDN w:val="0"/>
              <w:adjustRightInd w:val="0"/>
              <w:jc w:val="both"/>
              <w:rPr>
                <w:rFonts w:ascii="Times New Roman CYR" w:hAnsi="Times New Roman CYR" w:cs="Times New Roman CYR"/>
                <w:lang w:eastAsia="en-US"/>
              </w:rPr>
            </w:pPr>
            <w:r>
              <w:t xml:space="preserve">Решение практико-ориентированных задач на определение площади насаждений для снижения концентрации углекислого газа в атмосфере Челябинской области </w:t>
            </w:r>
            <w:r>
              <w:rPr>
                <w:b/>
                <w:i/>
              </w:rPr>
              <w:t xml:space="preserve">(ПМ.01 </w:t>
            </w:r>
            <w:r w:rsidRPr="00801DDB">
              <w:rPr>
                <w:b/>
                <w:i/>
              </w:rPr>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r>
              <w:rPr>
                <w:b/>
                <w:i/>
              </w:rPr>
              <w:t>).</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41CF07B" w14:textId="5B40D03D" w:rsidR="002B7BA8" w:rsidRDefault="002B7BA8"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0542674C" w14:textId="77777777" w:rsidR="002B7BA8" w:rsidRDefault="002B7BA8" w:rsidP="00CC4E5D">
            <w:pPr>
              <w:autoSpaceDE w:val="0"/>
              <w:autoSpaceDN w:val="0"/>
              <w:adjustRightInd w:val="0"/>
              <w:jc w:val="center"/>
              <w:rPr>
                <w:lang w:eastAsia="en-US"/>
              </w:rPr>
            </w:pPr>
          </w:p>
        </w:tc>
      </w:tr>
      <w:tr w:rsidR="002B7BA8" w14:paraId="0670209D" w14:textId="77777777" w:rsidTr="00A36965">
        <w:trPr>
          <w:trHeight w:val="690"/>
        </w:trPr>
        <w:tc>
          <w:tcPr>
            <w:tcW w:w="3619" w:type="dxa"/>
            <w:vMerge/>
            <w:tcBorders>
              <w:left w:val="single" w:sz="4" w:space="0" w:color="auto"/>
              <w:bottom w:val="single" w:sz="4" w:space="0" w:color="auto"/>
              <w:right w:val="single" w:sz="4" w:space="0" w:color="auto"/>
            </w:tcBorders>
          </w:tcPr>
          <w:p w14:paraId="18F65E4F"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8CA8D5" w14:textId="6B5FA5B5" w:rsidR="002B7BA8" w:rsidRDefault="002B7BA8" w:rsidP="00CC4E5D">
            <w:pPr>
              <w:autoSpaceDE w:val="0"/>
              <w:autoSpaceDN w:val="0"/>
              <w:adjustRightInd w:val="0"/>
              <w:jc w:val="both"/>
            </w:pPr>
            <w:r w:rsidRPr="00C10F3C">
              <w:t xml:space="preserve">Решение практико-ориентированных задач на определение площади насаждений для снижения концентрации углекислого газа в атмосфере Челябинской области </w:t>
            </w:r>
            <w:r w:rsidRPr="00C10F3C">
              <w:rPr>
                <w:b/>
                <w:i/>
              </w:rPr>
              <w:t>(ПМ.01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535CCB2" w14:textId="7DB905B6" w:rsidR="002B7BA8" w:rsidRDefault="002B7BA8"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tcPr>
          <w:p w14:paraId="6BFA8FEB" w14:textId="77777777" w:rsidR="002B7BA8" w:rsidRDefault="002B7BA8" w:rsidP="00CC4E5D">
            <w:pPr>
              <w:autoSpaceDE w:val="0"/>
              <w:autoSpaceDN w:val="0"/>
              <w:adjustRightInd w:val="0"/>
              <w:jc w:val="center"/>
              <w:rPr>
                <w:lang w:eastAsia="en-US"/>
              </w:rPr>
            </w:pPr>
          </w:p>
        </w:tc>
      </w:tr>
      <w:tr w:rsidR="002E0A2D" w14:paraId="647E1ADC" w14:textId="77777777" w:rsidTr="00A36965">
        <w:trPr>
          <w:trHeight w:val="370"/>
        </w:trPr>
        <w:tc>
          <w:tcPr>
            <w:tcW w:w="11635" w:type="dxa"/>
            <w:gridSpan w:val="2"/>
            <w:tcBorders>
              <w:top w:val="single" w:sz="4" w:space="0" w:color="auto"/>
              <w:left w:val="single" w:sz="4" w:space="0" w:color="auto"/>
              <w:bottom w:val="single" w:sz="4" w:space="0" w:color="auto"/>
              <w:right w:val="single" w:sz="4" w:space="0" w:color="auto"/>
            </w:tcBorders>
          </w:tcPr>
          <w:p w14:paraId="04297188" w14:textId="5F00E481" w:rsidR="002E0A2D" w:rsidRDefault="002E0A2D" w:rsidP="00A36E61">
            <w:pPr>
              <w:autoSpaceDE w:val="0"/>
              <w:autoSpaceDN w:val="0"/>
              <w:adjustRightInd w:val="0"/>
              <w:ind w:left="360"/>
              <w:contextualSpacing/>
              <w:jc w:val="center"/>
              <w:rPr>
                <w:rFonts w:ascii="Times New Roman CYR" w:hAnsi="Times New Roman CYR" w:cs="Times New Roman CYR"/>
                <w:b/>
                <w:bCs/>
                <w:lang w:eastAsia="en-US"/>
              </w:rPr>
            </w:pPr>
            <w:r>
              <w:rPr>
                <w:rFonts w:ascii="Times New Roman CYR" w:hAnsi="Times New Roman CYR" w:cs="Times New Roman CYR"/>
                <w:b/>
                <w:bCs/>
                <w:lang w:eastAsia="en-US"/>
              </w:rPr>
              <w:lastRenderedPageBreak/>
              <w:t>Раздел 13. Человек и окружающая среда</w:t>
            </w:r>
          </w:p>
        </w:tc>
        <w:tc>
          <w:tcPr>
            <w:tcW w:w="980" w:type="dxa"/>
            <w:tcBorders>
              <w:top w:val="single" w:sz="4" w:space="0" w:color="auto"/>
              <w:left w:val="single" w:sz="4" w:space="0" w:color="auto"/>
              <w:bottom w:val="single" w:sz="4" w:space="0" w:color="auto"/>
              <w:right w:val="single" w:sz="4" w:space="0" w:color="auto"/>
            </w:tcBorders>
          </w:tcPr>
          <w:p w14:paraId="44F53404" w14:textId="6F2CD9C8" w:rsidR="002E0A2D" w:rsidRDefault="002E0A2D" w:rsidP="00CC4E5D">
            <w:pPr>
              <w:autoSpaceDE w:val="0"/>
              <w:autoSpaceDN w:val="0"/>
              <w:adjustRightInd w:val="0"/>
              <w:jc w:val="center"/>
              <w:rPr>
                <w:b/>
                <w:lang w:eastAsia="en-US"/>
              </w:rPr>
            </w:pPr>
            <w:r>
              <w:rPr>
                <w:b/>
                <w:lang w:eastAsia="en-US"/>
              </w:rPr>
              <w:t>8</w:t>
            </w:r>
          </w:p>
        </w:tc>
        <w:tc>
          <w:tcPr>
            <w:tcW w:w="1333" w:type="dxa"/>
            <w:tcBorders>
              <w:top w:val="single" w:sz="4" w:space="0" w:color="auto"/>
              <w:left w:val="single" w:sz="4" w:space="0" w:color="auto"/>
              <w:bottom w:val="single" w:sz="4" w:space="0" w:color="auto"/>
              <w:right w:val="single" w:sz="4" w:space="0" w:color="auto"/>
            </w:tcBorders>
          </w:tcPr>
          <w:p w14:paraId="0DD94D7B" w14:textId="33A72C7F" w:rsidR="002E0A2D" w:rsidRDefault="00B20CA1" w:rsidP="00CD5C2D">
            <w:pPr>
              <w:autoSpaceDE w:val="0"/>
              <w:autoSpaceDN w:val="0"/>
              <w:adjustRightInd w:val="0"/>
              <w:jc w:val="center"/>
              <w:rPr>
                <w:lang w:eastAsia="en-US"/>
              </w:rPr>
            </w:pPr>
            <w:r>
              <w:rPr>
                <w:bCs/>
                <w:lang w:eastAsia="en-US"/>
              </w:rPr>
              <w:t>2</w:t>
            </w:r>
          </w:p>
        </w:tc>
      </w:tr>
      <w:tr w:rsidR="00C10F3C" w14:paraId="7BEB5B13" w14:textId="77777777" w:rsidTr="00A36965">
        <w:trPr>
          <w:trHeight w:val="1488"/>
        </w:trPr>
        <w:tc>
          <w:tcPr>
            <w:tcW w:w="3619" w:type="dxa"/>
            <w:vMerge w:val="restart"/>
            <w:tcBorders>
              <w:top w:val="single" w:sz="4" w:space="0" w:color="auto"/>
              <w:left w:val="single" w:sz="4" w:space="0" w:color="auto"/>
              <w:right w:val="single" w:sz="4" w:space="0" w:color="auto"/>
            </w:tcBorders>
          </w:tcPr>
          <w:p w14:paraId="54D94615" w14:textId="0F24C535" w:rsidR="00C10F3C" w:rsidRDefault="00C10F3C"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13.1 Воздействие</w:t>
            </w:r>
          </w:p>
          <w:p w14:paraId="2E627D81" w14:textId="77777777" w:rsidR="00C10F3C" w:rsidRDefault="00C10F3C"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человека на биосферу. </w:t>
            </w:r>
          </w:p>
          <w:p w14:paraId="13758A98" w14:textId="77777777" w:rsidR="00C10F3C" w:rsidRDefault="00C10F3C" w:rsidP="00CC4E5D">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Охрана природы</w:t>
            </w:r>
          </w:p>
        </w:tc>
        <w:tc>
          <w:tcPr>
            <w:tcW w:w="8016" w:type="dxa"/>
            <w:tcBorders>
              <w:top w:val="single" w:sz="4" w:space="0" w:color="auto"/>
              <w:left w:val="single" w:sz="4" w:space="0" w:color="auto"/>
              <w:right w:val="single" w:sz="4" w:space="0" w:color="auto"/>
            </w:tcBorders>
          </w:tcPr>
          <w:p w14:paraId="1F529CB2" w14:textId="77777777" w:rsidR="00C10F3C" w:rsidRDefault="00C10F3C" w:rsidP="00CC4E5D">
            <w:pPr>
              <w:autoSpaceDE w:val="0"/>
              <w:autoSpaceDN w:val="0"/>
              <w:adjustRightInd w:val="0"/>
              <w:jc w:val="both"/>
              <w:rPr>
                <w:rFonts w:ascii="Times New Roman CYR" w:hAnsi="Times New Roman CYR" w:cs="Times New Roman CYR"/>
                <w:b/>
                <w:bCs/>
                <w:lang w:eastAsia="en-US"/>
              </w:rPr>
            </w:pPr>
            <w:r>
              <w:t xml:space="preserve">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 Отходы производства. </w:t>
            </w:r>
            <w:r>
              <w:rPr>
                <w:b/>
                <w:i/>
              </w:rPr>
              <w:t>(ПМ.01 Эксплуатация сельскохозяйственной техники и оборудования профессионально-ориентированного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tcPr>
          <w:p w14:paraId="3F522A56" w14:textId="0703A9BC" w:rsidR="00C10F3C" w:rsidRDefault="00C10F3C" w:rsidP="00CC4E5D">
            <w:pPr>
              <w:autoSpaceDE w:val="0"/>
              <w:autoSpaceDN w:val="0"/>
              <w:adjustRightInd w:val="0"/>
              <w:jc w:val="center"/>
              <w:rPr>
                <w:b/>
                <w:lang w:eastAsia="en-US"/>
              </w:rPr>
            </w:pPr>
            <w:r>
              <w:rPr>
                <w:b/>
                <w:lang w:eastAsia="en-US"/>
              </w:rPr>
              <w:t>2</w:t>
            </w:r>
          </w:p>
        </w:tc>
        <w:tc>
          <w:tcPr>
            <w:tcW w:w="1333" w:type="dxa"/>
            <w:tcBorders>
              <w:top w:val="single" w:sz="4" w:space="0" w:color="auto"/>
              <w:left w:val="single" w:sz="4" w:space="0" w:color="auto"/>
              <w:bottom w:val="single" w:sz="4" w:space="0" w:color="auto"/>
              <w:right w:val="single" w:sz="4" w:space="0" w:color="auto"/>
            </w:tcBorders>
          </w:tcPr>
          <w:p w14:paraId="4E2EFEA2" w14:textId="38618E77" w:rsidR="00C10F3C" w:rsidRDefault="00C10F3C" w:rsidP="00CC4E5D">
            <w:pPr>
              <w:autoSpaceDE w:val="0"/>
              <w:autoSpaceDN w:val="0"/>
              <w:adjustRightInd w:val="0"/>
              <w:jc w:val="center"/>
              <w:rPr>
                <w:lang w:eastAsia="en-US"/>
              </w:rPr>
            </w:pPr>
          </w:p>
        </w:tc>
      </w:tr>
      <w:tr w:rsidR="00C10F3C" w14:paraId="70455EF5" w14:textId="77777777" w:rsidTr="00A36965">
        <w:trPr>
          <w:trHeight w:val="406"/>
        </w:trPr>
        <w:tc>
          <w:tcPr>
            <w:tcW w:w="3619" w:type="dxa"/>
            <w:vMerge/>
            <w:tcBorders>
              <w:left w:val="single" w:sz="4" w:space="0" w:color="auto"/>
              <w:right w:val="single" w:sz="4" w:space="0" w:color="auto"/>
            </w:tcBorders>
          </w:tcPr>
          <w:p w14:paraId="3AE5BDDF" w14:textId="398D8E33" w:rsidR="00C10F3C" w:rsidRDefault="00C10F3C"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1AB1D580" w14:textId="752B6067" w:rsidR="00C10F3C" w:rsidRDefault="00C10F3C" w:rsidP="00CC4E5D">
            <w:pPr>
              <w:autoSpaceDE w:val="0"/>
              <w:autoSpaceDN w:val="0"/>
              <w:adjustRightInd w:val="0"/>
              <w:jc w:val="both"/>
            </w:pPr>
            <w:r>
              <w:rPr>
                <w:b/>
                <w:bCs/>
              </w:rPr>
              <w:t>Практическое занятие №16</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3585FE6" w14:textId="4F71634E" w:rsidR="00C10F3C" w:rsidRDefault="00C10F3C" w:rsidP="00CC4E5D">
            <w:pPr>
              <w:autoSpaceDE w:val="0"/>
              <w:autoSpaceDN w:val="0"/>
              <w:adjustRightInd w:val="0"/>
              <w:jc w:val="center"/>
              <w:rPr>
                <w:b/>
                <w:lang w:eastAsia="en-US"/>
              </w:rPr>
            </w:pPr>
          </w:p>
        </w:tc>
        <w:tc>
          <w:tcPr>
            <w:tcW w:w="1333" w:type="dxa"/>
            <w:vMerge w:val="restart"/>
            <w:tcBorders>
              <w:top w:val="single" w:sz="4" w:space="0" w:color="auto"/>
              <w:left w:val="single" w:sz="4" w:space="0" w:color="auto"/>
              <w:right w:val="single" w:sz="4" w:space="0" w:color="auto"/>
            </w:tcBorders>
          </w:tcPr>
          <w:p w14:paraId="6063D092" w14:textId="0FED1C4F" w:rsidR="00C10F3C" w:rsidRDefault="00C10F3C" w:rsidP="00CC4E5D">
            <w:pPr>
              <w:autoSpaceDE w:val="0"/>
              <w:autoSpaceDN w:val="0"/>
              <w:adjustRightInd w:val="0"/>
              <w:jc w:val="center"/>
              <w:rPr>
                <w:lang w:eastAsia="en-US"/>
              </w:rPr>
            </w:pPr>
            <w:r>
              <w:rPr>
                <w:lang w:eastAsia="en-US"/>
              </w:rPr>
              <w:t>2</w:t>
            </w:r>
          </w:p>
        </w:tc>
      </w:tr>
      <w:tr w:rsidR="00C10F3C" w14:paraId="08142EA4" w14:textId="77777777" w:rsidTr="00A36965">
        <w:trPr>
          <w:trHeight w:val="825"/>
        </w:trPr>
        <w:tc>
          <w:tcPr>
            <w:tcW w:w="3619" w:type="dxa"/>
            <w:vMerge/>
            <w:tcBorders>
              <w:left w:val="single" w:sz="4" w:space="0" w:color="auto"/>
              <w:right w:val="single" w:sz="4" w:space="0" w:color="auto"/>
            </w:tcBorders>
          </w:tcPr>
          <w:p w14:paraId="3058C8C1" w14:textId="77777777" w:rsidR="00C10F3C" w:rsidRDefault="00C10F3C"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591A4F61" w14:textId="33E676ED" w:rsidR="00C10F3C" w:rsidRDefault="00C10F3C" w:rsidP="00CC4E5D">
            <w:pPr>
              <w:autoSpaceDE w:val="0"/>
              <w:autoSpaceDN w:val="0"/>
              <w:adjustRightInd w:val="0"/>
              <w:jc w:val="both"/>
            </w:pPr>
            <w:r>
              <w:t>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w:t>
            </w:r>
            <w:r>
              <w:rPr>
                <w:rFonts w:ascii="Times New Roman CYR" w:hAnsi="Times New Roman CYR" w:cs="Times New Roman CYR"/>
                <w:b/>
                <w:i/>
                <w:lang w:eastAsia="en-US"/>
              </w:rPr>
              <w:t xml:space="preserve"> </w:t>
            </w:r>
            <w:r>
              <w:rPr>
                <w:b/>
                <w:i/>
              </w:rPr>
              <w:t>(</w:t>
            </w:r>
            <w:r>
              <w:rPr>
                <w:b/>
                <w:bCs/>
                <w:i/>
              </w:rPr>
              <w:t xml:space="preserve">ПМ.01 </w:t>
            </w:r>
            <w:r w:rsidRPr="00801DDB">
              <w:rPr>
                <w:b/>
                <w:bCs/>
                <w:i/>
              </w:rPr>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r>
              <w:rPr>
                <w:b/>
                <w:bCs/>
                <w:i/>
              </w:rPr>
              <w:t>).</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1643013" w14:textId="6B2FBD11" w:rsidR="00C10F3C" w:rsidRDefault="00C10F3C"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5B95420F" w14:textId="02DDBECB" w:rsidR="00C10F3C" w:rsidRDefault="00C10F3C" w:rsidP="00CC4E5D">
            <w:pPr>
              <w:autoSpaceDE w:val="0"/>
              <w:autoSpaceDN w:val="0"/>
              <w:adjustRightInd w:val="0"/>
              <w:jc w:val="center"/>
              <w:rPr>
                <w:lang w:eastAsia="en-US"/>
              </w:rPr>
            </w:pPr>
          </w:p>
        </w:tc>
      </w:tr>
      <w:tr w:rsidR="00C10F3C" w14:paraId="4C5660EB" w14:textId="77777777" w:rsidTr="00A36965">
        <w:trPr>
          <w:trHeight w:val="825"/>
        </w:trPr>
        <w:tc>
          <w:tcPr>
            <w:tcW w:w="3619" w:type="dxa"/>
            <w:vMerge/>
            <w:tcBorders>
              <w:left w:val="single" w:sz="4" w:space="0" w:color="auto"/>
              <w:bottom w:val="single" w:sz="4" w:space="0" w:color="auto"/>
              <w:right w:val="single" w:sz="4" w:space="0" w:color="auto"/>
            </w:tcBorders>
          </w:tcPr>
          <w:p w14:paraId="21D5659C" w14:textId="77777777" w:rsidR="00C10F3C" w:rsidRDefault="00C10F3C"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12A7CF57" w14:textId="297B3ABD" w:rsidR="00C10F3C" w:rsidRDefault="00C10F3C" w:rsidP="00CC4E5D">
            <w:pPr>
              <w:autoSpaceDE w:val="0"/>
              <w:autoSpaceDN w:val="0"/>
              <w:adjustRightInd w:val="0"/>
              <w:jc w:val="both"/>
            </w:pPr>
            <w:r w:rsidRPr="00C10F3C">
              <w:t>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w:t>
            </w:r>
            <w:r w:rsidRPr="00C10F3C">
              <w:rPr>
                <w:b/>
                <w:i/>
              </w:rPr>
              <w:t xml:space="preserve"> (</w:t>
            </w:r>
            <w:r w:rsidRPr="00C10F3C">
              <w:rPr>
                <w:b/>
                <w:bCs/>
                <w:i/>
              </w:rPr>
              <w:t>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CA02E3" w14:textId="395A2E13" w:rsidR="00C10F3C" w:rsidRDefault="00C10F3C" w:rsidP="00CC4E5D">
            <w:pPr>
              <w:autoSpaceDE w:val="0"/>
              <w:autoSpaceDN w:val="0"/>
              <w:adjustRightInd w:val="0"/>
              <w:jc w:val="center"/>
              <w:rPr>
                <w:b/>
                <w:lang w:eastAsia="en-US"/>
              </w:rPr>
            </w:pPr>
            <w:r>
              <w:rPr>
                <w:b/>
                <w:lang w:eastAsia="en-US"/>
              </w:rPr>
              <w:t>1</w:t>
            </w:r>
          </w:p>
        </w:tc>
        <w:tc>
          <w:tcPr>
            <w:tcW w:w="1333" w:type="dxa"/>
            <w:vMerge/>
            <w:tcBorders>
              <w:left w:val="single" w:sz="4" w:space="0" w:color="auto"/>
              <w:bottom w:val="single" w:sz="4" w:space="0" w:color="auto"/>
              <w:right w:val="single" w:sz="4" w:space="0" w:color="auto"/>
            </w:tcBorders>
          </w:tcPr>
          <w:p w14:paraId="42DDA6D7" w14:textId="77777777" w:rsidR="00C10F3C" w:rsidRDefault="00C10F3C" w:rsidP="00CC4E5D">
            <w:pPr>
              <w:autoSpaceDE w:val="0"/>
              <w:autoSpaceDN w:val="0"/>
              <w:adjustRightInd w:val="0"/>
              <w:jc w:val="center"/>
              <w:rPr>
                <w:lang w:eastAsia="en-US"/>
              </w:rPr>
            </w:pPr>
          </w:p>
        </w:tc>
      </w:tr>
      <w:tr w:rsidR="002B7BA8" w14:paraId="2CEFE96D" w14:textId="77777777" w:rsidTr="00A36965">
        <w:trPr>
          <w:trHeight w:val="1021"/>
        </w:trPr>
        <w:tc>
          <w:tcPr>
            <w:tcW w:w="3619" w:type="dxa"/>
            <w:vMerge w:val="restart"/>
            <w:tcBorders>
              <w:left w:val="single" w:sz="4" w:space="0" w:color="auto"/>
              <w:right w:val="single" w:sz="4" w:space="0" w:color="auto"/>
            </w:tcBorders>
          </w:tcPr>
          <w:p w14:paraId="67C65B22" w14:textId="5E82DF08" w:rsidR="002B7BA8" w:rsidRPr="00A36E61" w:rsidRDefault="002B7BA8" w:rsidP="00A36E61">
            <w:pPr>
              <w:autoSpaceDE w:val="0"/>
              <w:autoSpaceDN w:val="0"/>
              <w:adjustRightInd w:val="0"/>
              <w:rPr>
                <w:rFonts w:ascii="Times New Roman CYR" w:hAnsi="Times New Roman CYR" w:cs="Times New Roman CYR"/>
                <w:b/>
                <w:bCs/>
                <w:lang w:eastAsia="en-US"/>
              </w:rPr>
            </w:pPr>
            <w:r>
              <w:rPr>
                <w:rFonts w:ascii="Times New Roman CYR" w:hAnsi="Times New Roman CYR" w:cs="Times New Roman CYR"/>
                <w:b/>
                <w:bCs/>
                <w:lang w:eastAsia="en-US"/>
              </w:rPr>
              <w:t xml:space="preserve"> 13.2 </w:t>
            </w:r>
            <w:r w:rsidRPr="00A36E61">
              <w:rPr>
                <w:rFonts w:ascii="Times New Roman CYR" w:hAnsi="Times New Roman CYR" w:cs="Times New Roman CYR"/>
                <w:b/>
                <w:bCs/>
                <w:lang w:eastAsia="en-US"/>
              </w:rPr>
              <w:t xml:space="preserve">Влияние социально-экологических факторов </w:t>
            </w:r>
          </w:p>
          <w:p w14:paraId="604F9C61" w14:textId="3FA317F8" w:rsidR="002B7BA8" w:rsidRDefault="002B7BA8" w:rsidP="00A36E61">
            <w:pPr>
              <w:autoSpaceDE w:val="0"/>
              <w:autoSpaceDN w:val="0"/>
              <w:adjustRightInd w:val="0"/>
              <w:rPr>
                <w:rFonts w:ascii="Times New Roman CYR" w:hAnsi="Times New Roman CYR" w:cs="Times New Roman CYR"/>
                <w:b/>
                <w:bCs/>
                <w:lang w:eastAsia="en-US"/>
              </w:rPr>
            </w:pPr>
            <w:r w:rsidRPr="00A36E61">
              <w:rPr>
                <w:rFonts w:ascii="Times New Roman CYR" w:hAnsi="Times New Roman CYR" w:cs="Times New Roman CYR"/>
                <w:b/>
                <w:bCs/>
                <w:lang w:eastAsia="en-US"/>
              </w:rPr>
              <w:t>на здоровье человека</w:t>
            </w:r>
          </w:p>
        </w:tc>
        <w:tc>
          <w:tcPr>
            <w:tcW w:w="8016" w:type="dxa"/>
            <w:tcBorders>
              <w:top w:val="single" w:sz="4" w:space="0" w:color="auto"/>
              <w:left w:val="single" w:sz="4" w:space="0" w:color="auto"/>
              <w:right w:val="single" w:sz="4" w:space="0" w:color="auto"/>
            </w:tcBorders>
            <w:shd w:val="clear" w:color="auto" w:fill="FFFFFF" w:themeFill="background1"/>
          </w:tcPr>
          <w:p w14:paraId="692F0FF9" w14:textId="16E7E682" w:rsidR="002B7BA8" w:rsidRDefault="002B7BA8" w:rsidP="00CC4E5D">
            <w:pPr>
              <w:autoSpaceDE w:val="0"/>
              <w:autoSpaceDN w:val="0"/>
              <w:adjustRightInd w:val="0"/>
              <w:jc w:val="both"/>
            </w:pPr>
            <w:r w:rsidRPr="00A36E61">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 </w:t>
            </w:r>
            <w:r w:rsidRPr="00A36E61">
              <w:lastRenderedPageBreak/>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r>
              <w:t xml:space="preserve">. </w:t>
            </w:r>
            <w:r>
              <w:rPr>
                <w:b/>
                <w:i/>
              </w:rPr>
              <w:t>(</w:t>
            </w:r>
            <w:r>
              <w:rPr>
                <w:b/>
                <w:bCs/>
                <w:i/>
              </w:rPr>
              <w:t>ПМ.01 Эксплуатация сельскохозяйственной техники и оборудования профессионально ориентированного содержания).</w:t>
            </w:r>
          </w:p>
        </w:tc>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84C263" w14:textId="55AEB839" w:rsidR="002B7BA8" w:rsidRDefault="002B7BA8" w:rsidP="00CC4E5D">
            <w:pPr>
              <w:autoSpaceDE w:val="0"/>
              <w:autoSpaceDN w:val="0"/>
              <w:adjustRightInd w:val="0"/>
              <w:jc w:val="center"/>
              <w:rPr>
                <w:b/>
                <w:lang w:eastAsia="en-US"/>
              </w:rPr>
            </w:pPr>
            <w:r>
              <w:rPr>
                <w:b/>
                <w:lang w:eastAsia="en-US"/>
              </w:rPr>
              <w:lastRenderedPageBreak/>
              <w:t>2</w:t>
            </w:r>
          </w:p>
        </w:tc>
        <w:tc>
          <w:tcPr>
            <w:tcW w:w="1333" w:type="dxa"/>
            <w:tcBorders>
              <w:top w:val="single" w:sz="4" w:space="0" w:color="auto"/>
              <w:left w:val="single" w:sz="4" w:space="0" w:color="auto"/>
              <w:bottom w:val="single" w:sz="4" w:space="0" w:color="auto"/>
              <w:right w:val="single" w:sz="4" w:space="0" w:color="auto"/>
            </w:tcBorders>
          </w:tcPr>
          <w:p w14:paraId="79221E43" w14:textId="726FAE47" w:rsidR="002B7BA8" w:rsidRDefault="002B7BA8" w:rsidP="00CC4E5D">
            <w:pPr>
              <w:autoSpaceDE w:val="0"/>
              <w:autoSpaceDN w:val="0"/>
              <w:adjustRightInd w:val="0"/>
              <w:jc w:val="center"/>
              <w:rPr>
                <w:lang w:eastAsia="en-US"/>
              </w:rPr>
            </w:pPr>
            <w:r>
              <w:rPr>
                <w:lang w:eastAsia="en-US"/>
              </w:rPr>
              <w:t>2</w:t>
            </w:r>
          </w:p>
        </w:tc>
      </w:tr>
      <w:tr w:rsidR="002B7BA8" w14:paraId="36358D5D" w14:textId="77777777" w:rsidTr="00A36965">
        <w:trPr>
          <w:trHeight w:val="289"/>
        </w:trPr>
        <w:tc>
          <w:tcPr>
            <w:tcW w:w="3619" w:type="dxa"/>
            <w:vMerge/>
            <w:tcBorders>
              <w:left w:val="single" w:sz="4" w:space="0" w:color="auto"/>
              <w:right w:val="single" w:sz="4" w:space="0" w:color="auto"/>
            </w:tcBorders>
          </w:tcPr>
          <w:p w14:paraId="094E005B" w14:textId="7A674B72" w:rsidR="002B7BA8" w:rsidRDefault="002B7BA8" w:rsidP="00A36E61">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10704E12" w14:textId="0B735B61" w:rsidR="002B7BA8" w:rsidRDefault="002B7BA8" w:rsidP="00CC4E5D">
            <w:pPr>
              <w:autoSpaceDE w:val="0"/>
              <w:autoSpaceDN w:val="0"/>
              <w:adjustRightInd w:val="0"/>
              <w:jc w:val="both"/>
              <w:rPr>
                <w:rFonts w:ascii="Times New Roman CYR" w:hAnsi="Times New Roman CYR" w:cs="Times New Roman CYR"/>
                <w:b/>
                <w:bCs/>
                <w:lang w:eastAsia="en-US"/>
              </w:rPr>
            </w:pPr>
            <w:r>
              <w:rPr>
                <w:rFonts w:ascii="Times New Roman CYR" w:hAnsi="Times New Roman CYR" w:cs="Times New Roman CYR"/>
                <w:b/>
                <w:bCs/>
                <w:lang w:eastAsia="en-US"/>
              </w:rPr>
              <w:t>Практическое занятие № 17</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F6FC60E" w14:textId="32D277F2" w:rsidR="002B7BA8" w:rsidRDefault="002B7BA8" w:rsidP="00CC4E5D">
            <w:pPr>
              <w:autoSpaceDE w:val="0"/>
              <w:autoSpaceDN w:val="0"/>
              <w:adjustRightInd w:val="0"/>
              <w:jc w:val="center"/>
              <w:rPr>
                <w:b/>
                <w:lang w:eastAsia="en-US"/>
              </w:rPr>
            </w:pPr>
          </w:p>
        </w:tc>
        <w:tc>
          <w:tcPr>
            <w:tcW w:w="1333" w:type="dxa"/>
            <w:vMerge w:val="restart"/>
            <w:tcBorders>
              <w:top w:val="single" w:sz="4" w:space="0" w:color="auto"/>
              <w:left w:val="single" w:sz="4" w:space="0" w:color="auto"/>
              <w:right w:val="single" w:sz="4" w:space="0" w:color="auto"/>
            </w:tcBorders>
          </w:tcPr>
          <w:p w14:paraId="3E0DE5CC" w14:textId="40EE68B3" w:rsidR="002B7BA8" w:rsidRDefault="002B7BA8" w:rsidP="00CC4E5D">
            <w:pPr>
              <w:autoSpaceDE w:val="0"/>
              <w:autoSpaceDN w:val="0"/>
              <w:adjustRightInd w:val="0"/>
              <w:jc w:val="center"/>
              <w:rPr>
                <w:lang w:eastAsia="en-US"/>
              </w:rPr>
            </w:pPr>
            <w:r>
              <w:rPr>
                <w:lang w:eastAsia="en-US"/>
              </w:rPr>
              <w:t>2</w:t>
            </w:r>
          </w:p>
        </w:tc>
      </w:tr>
      <w:tr w:rsidR="002B7BA8" w14:paraId="7954596D" w14:textId="77777777" w:rsidTr="00A36965">
        <w:trPr>
          <w:trHeight w:val="825"/>
        </w:trPr>
        <w:tc>
          <w:tcPr>
            <w:tcW w:w="3619" w:type="dxa"/>
            <w:vMerge/>
            <w:tcBorders>
              <w:left w:val="single" w:sz="4" w:space="0" w:color="auto"/>
              <w:right w:val="single" w:sz="4" w:space="0" w:color="auto"/>
            </w:tcBorders>
          </w:tcPr>
          <w:p w14:paraId="3F7D02D9"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39E32569" w14:textId="7E53133E" w:rsidR="002B7BA8" w:rsidRDefault="002B7BA8" w:rsidP="00CC4E5D">
            <w:pPr>
              <w:autoSpaceDE w:val="0"/>
              <w:autoSpaceDN w:val="0"/>
              <w:adjustRightInd w:val="0"/>
              <w:jc w:val="both"/>
              <w:rPr>
                <w:rFonts w:ascii="Times New Roman CYR" w:hAnsi="Times New Roman CYR" w:cs="Times New Roman CYR"/>
                <w:lang w:eastAsia="en-US"/>
              </w:rPr>
            </w:pPr>
            <w:r>
              <w:rPr>
                <w:rFonts w:ascii="Times New Roman CYR" w:hAnsi="Times New Roman CYR" w:cs="Times New Roman CYR"/>
                <w:lang w:eastAsia="en-US"/>
              </w:rPr>
              <w:t xml:space="preserve">Определение степени воздействия сельскохозяйственного транспорта на окружающую среду с использованием справочных материалов. природы. </w:t>
            </w:r>
            <w:r>
              <w:rPr>
                <w:b/>
                <w:i/>
              </w:rPr>
              <w:t xml:space="preserve">(ПМ.01 </w:t>
            </w:r>
            <w:r w:rsidRPr="00801DDB">
              <w:rPr>
                <w:b/>
                <w:i/>
              </w:rPr>
              <w:t>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r>
              <w:rPr>
                <w:b/>
                <w:i/>
              </w:rPr>
              <w:t>).</w:t>
            </w:r>
          </w:p>
        </w:tc>
        <w:tc>
          <w:tcPr>
            <w:tcW w:w="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1EFA2B" w14:textId="224AB1AD" w:rsidR="002B7BA8" w:rsidRDefault="002B7BA8"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71703955" w14:textId="77777777" w:rsidR="002B7BA8" w:rsidRDefault="002B7BA8" w:rsidP="00CC4E5D">
            <w:pPr>
              <w:autoSpaceDE w:val="0"/>
              <w:autoSpaceDN w:val="0"/>
              <w:adjustRightInd w:val="0"/>
              <w:jc w:val="center"/>
              <w:rPr>
                <w:lang w:eastAsia="en-US"/>
              </w:rPr>
            </w:pPr>
          </w:p>
        </w:tc>
      </w:tr>
      <w:tr w:rsidR="002B7BA8" w14:paraId="75C72C4B" w14:textId="77777777" w:rsidTr="00A36965">
        <w:trPr>
          <w:trHeight w:val="335"/>
        </w:trPr>
        <w:tc>
          <w:tcPr>
            <w:tcW w:w="3619" w:type="dxa"/>
            <w:vMerge/>
            <w:tcBorders>
              <w:left w:val="single" w:sz="4" w:space="0" w:color="auto"/>
              <w:right w:val="single" w:sz="4" w:space="0" w:color="auto"/>
            </w:tcBorders>
          </w:tcPr>
          <w:p w14:paraId="075C6268"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7E37F53C" w14:textId="3939AEA6" w:rsidR="002B7BA8" w:rsidRDefault="002B7BA8" w:rsidP="00CC4E5D">
            <w:pPr>
              <w:autoSpaceDE w:val="0"/>
              <w:autoSpaceDN w:val="0"/>
              <w:adjustRightInd w:val="0"/>
              <w:jc w:val="both"/>
              <w:rPr>
                <w:rFonts w:ascii="Times New Roman CYR" w:hAnsi="Times New Roman CYR" w:cs="Times New Roman CYR"/>
                <w:lang w:eastAsia="en-US"/>
              </w:rPr>
            </w:pPr>
            <w:r w:rsidRPr="002B7BA8">
              <w:rPr>
                <w:rFonts w:ascii="Times New Roman CYR" w:hAnsi="Times New Roman CYR" w:cs="Times New Roman CYR"/>
                <w:b/>
                <w:bCs/>
                <w:lang w:eastAsia="en-US"/>
              </w:rPr>
              <w:t>Практическое занятие № 1</w:t>
            </w:r>
            <w:r>
              <w:rPr>
                <w:rFonts w:ascii="Times New Roman CYR" w:hAnsi="Times New Roman CYR" w:cs="Times New Roman CYR"/>
                <w:b/>
                <w:bCs/>
                <w:lang w:eastAsia="en-US"/>
              </w:rPr>
              <w:t>8</w:t>
            </w:r>
          </w:p>
        </w:tc>
        <w:tc>
          <w:tcPr>
            <w:tcW w:w="980" w:type="dxa"/>
            <w:vMerge w:val="restart"/>
            <w:tcBorders>
              <w:top w:val="single" w:sz="4" w:space="0" w:color="auto"/>
              <w:left w:val="single" w:sz="4" w:space="0" w:color="auto"/>
              <w:right w:val="single" w:sz="4" w:space="0" w:color="auto"/>
            </w:tcBorders>
            <w:shd w:val="clear" w:color="auto" w:fill="FDE9D9" w:themeFill="accent6" w:themeFillTint="33"/>
          </w:tcPr>
          <w:p w14:paraId="43C80D9C" w14:textId="6C22AE21" w:rsidR="002B7BA8" w:rsidRDefault="002B7BA8" w:rsidP="00CC4E5D">
            <w:pPr>
              <w:autoSpaceDE w:val="0"/>
              <w:autoSpaceDN w:val="0"/>
              <w:adjustRightInd w:val="0"/>
              <w:jc w:val="center"/>
              <w:rPr>
                <w:b/>
                <w:lang w:eastAsia="en-US"/>
              </w:rPr>
            </w:pPr>
            <w:r>
              <w:rPr>
                <w:b/>
                <w:lang w:eastAsia="en-US"/>
              </w:rPr>
              <w:t>1</w:t>
            </w:r>
          </w:p>
        </w:tc>
        <w:tc>
          <w:tcPr>
            <w:tcW w:w="1333" w:type="dxa"/>
            <w:vMerge/>
            <w:tcBorders>
              <w:left w:val="single" w:sz="4" w:space="0" w:color="auto"/>
              <w:right w:val="single" w:sz="4" w:space="0" w:color="auto"/>
            </w:tcBorders>
          </w:tcPr>
          <w:p w14:paraId="6CBEFB9A" w14:textId="77777777" w:rsidR="002B7BA8" w:rsidRDefault="002B7BA8" w:rsidP="00CC4E5D">
            <w:pPr>
              <w:autoSpaceDE w:val="0"/>
              <w:autoSpaceDN w:val="0"/>
              <w:adjustRightInd w:val="0"/>
              <w:jc w:val="center"/>
              <w:rPr>
                <w:lang w:eastAsia="en-US"/>
              </w:rPr>
            </w:pPr>
          </w:p>
        </w:tc>
      </w:tr>
      <w:tr w:rsidR="002B7BA8" w14:paraId="0896C2C8" w14:textId="77777777" w:rsidTr="00A36965">
        <w:trPr>
          <w:trHeight w:val="555"/>
        </w:trPr>
        <w:tc>
          <w:tcPr>
            <w:tcW w:w="3619" w:type="dxa"/>
            <w:vMerge/>
            <w:tcBorders>
              <w:left w:val="single" w:sz="4" w:space="0" w:color="auto"/>
              <w:bottom w:val="single" w:sz="4" w:space="0" w:color="auto"/>
              <w:right w:val="single" w:sz="4" w:space="0" w:color="auto"/>
            </w:tcBorders>
          </w:tcPr>
          <w:p w14:paraId="2968CA91" w14:textId="77777777" w:rsidR="002B7BA8" w:rsidRDefault="002B7BA8"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auto"/>
              <w:left w:val="single" w:sz="4" w:space="0" w:color="auto"/>
              <w:right w:val="single" w:sz="4" w:space="0" w:color="auto"/>
            </w:tcBorders>
            <w:shd w:val="clear" w:color="auto" w:fill="FDE9D9" w:themeFill="accent6" w:themeFillTint="33"/>
          </w:tcPr>
          <w:p w14:paraId="342FDB64" w14:textId="568F10DB" w:rsidR="002B7BA8" w:rsidRPr="00C10F3C" w:rsidRDefault="002B7BA8" w:rsidP="00CC4E5D">
            <w:pPr>
              <w:autoSpaceDE w:val="0"/>
              <w:autoSpaceDN w:val="0"/>
              <w:adjustRightInd w:val="0"/>
              <w:jc w:val="both"/>
              <w:rPr>
                <w:rFonts w:ascii="Times New Roman CYR" w:hAnsi="Times New Roman CYR" w:cs="Times New Roman CYR"/>
                <w:lang w:eastAsia="en-US"/>
              </w:rPr>
            </w:pPr>
            <w:r w:rsidRPr="002B7BA8">
              <w:rPr>
                <w:rFonts w:ascii="Times New Roman CYR" w:hAnsi="Times New Roman CYR" w:cs="Times New Roman CYR"/>
                <w:lang w:eastAsia="en-US"/>
              </w:rPr>
              <w:t>Сосуществование природы и человечества. Достижения биологии и охрана природы.</w:t>
            </w:r>
            <w:r w:rsidRPr="002B7BA8">
              <w:rPr>
                <w:rFonts w:ascii="Times New Roman CYR" w:hAnsi="Times New Roman CYR" w:cs="Times New Roman CYR"/>
                <w:b/>
                <w:i/>
                <w:lang w:eastAsia="en-US"/>
              </w:rPr>
              <w:t xml:space="preserve"> (ПМ.01 Монтаж, обслуживание, ремонт и наладка производственных сельскохозяйственных электроустановок, осветительных приборов, электроаппаратов и электрических машин).</w:t>
            </w:r>
          </w:p>
        </w:tc>
        <w:tc>
          <w:tcPr>
            <w:tcW w:w="980" w:type="dxa"/>
            <w:vMerge/>
            <w:tcBorders>
              <w:left w:val="single" w:sz="4" w:space="0" w:color="auto"/>
              <w:bottom w:val="single" w:sz="4" w:space="0" w:color="auto"/>
              <w:right w:val="single" w:sz="4" w:space="0" w:color="auto"/>
            </w:tcBorders>
            <w:shd w:val="clear" w:color="auto" w:fill="FDE9D9" w:themeFill="accent6" w:themeFillTint="33"/>
          </w:tcPr>
          <w:p w14:paraId="2B006671" w14:textId="77777777" w:rsidR="002B7BA8" w:rsidRDefault="002B7BA8" w:rsidP="00CC4E5D">
            <w:pPr>
              <w:autoSpaceDE w:val="0"/>
              <w:autoSpaceDN w:val="0"/>
              <w:adjustRightInd w:val="0"/>
              <w:jc w:val="center"/>
              <w:rPr>
                <w:b/>
                <w:lang w:eastAsia="en-US"/>
              </w:rPr>
            </w:pPr>
          </w:p>
        </w:tc>
        <w:tc>
          <w:tcPr>
            <w:tcW w:w="1333" w:type="dxa"/>
            <w:vMerge/>
            <w:tcBorders>
              <w:left w:val="single" w:sz="4" w:space="0" w:color="auto"/>
              <w:bottom w:val="single" w:sz="4" w:space="0" w:color="auto"/>
              <w:right w:val="single" w:sz="4" w:space="0" w:color="auto"/>
            </w:tcBorders>
          </w:tcPr>
          <w:p w14:paraId="4966D218" w14:textId="77777777" w:rsidR="002B7BA8" w:rsidRDefault="002B7BA8" w:rsidP="00CC4E5D">
            <w:pPr>
              <w:autoSpaceDE w:val="0"/>
              <w:autoSpaceDN w:val="0"/>
              <w:adjustRightInd w:val="0"/>
              <w:jc w:val="center"/>
              <w:rPr>
                <w:lang w:eastAsia="en-US"/>
              </w:rPr>
            </w:pPr>
          </w:p>
        </w:tc>
      </w:tr>
      <w:tr w:rsidR="0044591D" w14:paraId="18B9012C" w14:textId="77777777" w:rsidTr="00A36965">
        <w:trPr>
          <w:trHeight w:val="274"/>
        </w:trPr>
        <w:tc>
          <w:tcPr>
            <w:tcW w:w="3619" w:type="dxa"/>
            <w:tcBorders>
              <w:top w:val="single" w:sz="4" w:space="0" w:color="auto"/>
              <w:bottom w:val="single" w:sz="4" w:space="0" w:color="auto"/>
              <w:right w:val="single" w:sz="4" w:space="0" w:color="000000"/>
            </w:tcBorders>
          </w:tcPr>
          <w:p w14:paraId="33F7AC00" w14:textId="77777777" w:rsidR="0044591D" w:rsidRDefault="0044591D" w:rsidP="00CC4E5D">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000000"/>
              <w:bottom w:val="single" w:sz="4" w:space="0" w:color="000000"/>
              <w:right w:val="single" w:sz="4" w:space="0" w:color="000000"/>
            </w:tcBorders>
          </w:tcPr>
          <w:p w14:paraId="3F8E4A27" w14:textId="77777777" w:rsidR="0044591D" w:rsidRDefault="0044591D" w:rsidP="00CC4E5D">
            <w:pPr>
              <w:autoSpaceDE w:val="0"/>
              <w:autoSpaceDN w:val="0"/>
              <w:adjustRightInd w:val="0"/>
              <w:rPr>
                <w:rFonts w:ascii="Times New Roman CYR" w:hAnsi="Times New Roman CYR" w:cs="Times New Roman CYR"/>
                <w:b/>
                <w:lang w:eastAsia="en-US"/>
              </w:rPr>
            </w:pPr>
            <w:r>
              <w:rPr>
                <w:rFonts w:ascii="Times New Roman CYR" w:hAnsi="Times New Roman CYR" w:cs="Times New Roman CYR"/>
                <w:b/>
                <w:lang w:eastAsia="en-US"/>
              </w:rPr>
              <w:t>Итого (теория/ лаб)</w:t>
            </w:r>
          </w:p>
        </w:tc>
        <w:tc>
          <w:tcPr>
            <w:tcW w:w="980" w:type="dxa"/>
            <w:tcBorders>
              <w:top w:val="single" w:sz="4" w:space="0" w:color="auto"/>
              <w:left w:val="single" w:sz="4" w:space="0" w:color="000000"/>
              <w:bottom w:val="single" w:sz="4" w:space="0" w:color="auto"/>
              <w:right w:val="single" w:sz="4" w:space="0" w:color="000000"/>
            </w:tcBorders>
          </w:tcPr>
          <w:p w14:paraId="50BF7EF4" w14:textId="323B72A8" w:rsidR="0044591D" w:rsidRDefault="003665A9" w:rsidP="00CC4E5D">
            <w:pPr>
              <w:autoSpaceDE w:val="0"/>
              <w:autoSpaceDN w:val="0"/>
              <w:adjustRightInd w:val="0"/>
              <w:jc w:val="center"/>
              <w:rPr>
                <w:b/>
                <w:lang w:eastAsia="en-US"/>
              </w:rPr>
            </w:pPr>
            <w:r>
              <w:rPr>
                <w:b/>
                <w:lang w:eastAsia="en-US"/>
              </w:rPr>
              <w:t>94</w:t>
            </w:r>
            <w:r w:rsidR="0044591D">
              <w:rPr>
                <w:b/>
                <w:lang w:eastAsia="en-US"/>
              </w:rPr>
              <w:t>/</w:t>
            </w:r>
            <w:r>
              <w:rPr>
                <w:b/>
                <w:lang w:eastAsia="en-US"/>
              </w:rPr>
              <w:t>38</w:t>
            </w:r>
          </w:p>
        </w:tc>
        <w:tc>
          <w:tcPr>
            <w:tcW w:w="1333" w:type="dxa"/>
            <w:tcBorders>
              <w:top w:val="single" w:sz="4" w:space="0" w:color="auto"/>
              <w:left w:val="single" w:sz="4" w:space="0" w:color="000000"/>
              <w:bottom w:val="single" w:sz="4" w:space="0" w:color="auto"/>
            </w:tcBorders>
          </w:tcPr>
          <w:p w14:paraId="5D7626BD" w14:textId="77777777" w:rsidR="0044591D" w:rsidRDefault="0044591D" w:rsidP="00CC4E5D">
            <w:pPr>
              <w:autoSpaceDE w:val="0"/>
              <w:autoSpaceDN w:val="0"/>
              <w:adjustRightInd w:val="0"/>
              <w:jc w:val="center"/>
              <w:rPr>
                <w:lang w:eastAsia="en-US"/>
              </w:rPr>
            </w:pPr>
          </w:p>
        </w:tc>
      </w:tr>
      <w:tr w:rsidR="00A36965" w14:paraId="42A156DD" w14:textId="77777777" w:rsidTr="00A36965">
        <w:trPr>
          <w:trHeight w:val="274"/>
        </w:trPr>
        <w:tc>
          <w:tcPr>
            <w:tcW w:w="3619" w:type="dxa"/>
            <w:tcBorders>
              <w:top w:val="single" w:sz="4" w:space="0" w:color="auto"/>
              <w:bottom w:val="single" w:sz="4" w:space="0" w:color="auto"/>
              <w:right w:val="single" w:sz="4" w:space="0" w:color="000000"/>
            </w:tcBorders>
          </w:tcPr>
          <w:p w14:paraId="0A831E8B" w14:textId="77777777" w:rsidR="00A36965" w:rsidRDefault="00A36965" w:rsidP="00A36965">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000000"/>
              <w:bottom w:val="single" w:sz="4" w:space="0" w:color="000000"/>
              <w:right w:val="single" w:sz="4" w:space="0" w:color="000000"/>
            </w:tcBorders>
          </w:tcPr>
          <w:p w14:paraId="633778D6" w14:textId="1F3DE58B" w:rsidR="00A36965" w:rsidRPr="00A36965" w:rsidRDefault="00A36965" w:rsidP="00A36965">
            <w:pPr>
              <w:autoSpaceDE w:val="0"/>
              <w:autoSpaceDN w:val="0"/>
              <w:adjustRightInd w:val="0"/>
              <w:rPr>
                <w:rFonts w:ascii="Times New Roman CYR" w:hAnsi="Times New Roman CYR" w:cs="Times New Roman CYR"/>
                <w:b/>
                <w:bCs/>
                <w:lang w:eastAsia="en-US"/>
              </w:rPr>
            </w:pPr>
            <w:r w:rsidRPr="00A36965">
              <w:rPr>
                <w:b/>
                <w:bCs/>
              </w:rPr>
              <w:t xml:space="preserve">Промежуточная аттестация в форме экзамена. </w:t>
            </w:r>
          </w:p>
        </w:tc>
        <w:tc>
          <w:tcPr>
            <w:tcW w:w="980" w:type="dxa"/>
            <w:tcBorders>
              <w:top w:val="single" w:sz="4" w:space="0" w:color="auto"/>
              <w:left w:val="single" w:sz="4" w:space="0" w:color="000000"/>
              <w:bottom w:val="single" w:sz="4" w:space="0" w:color="auto"/>
              <w:right w:val="single" w:sz="4" w:space="0" w:color="000000"/>
            </w:tcBorders>
          </w:tcPr>
          <w:p w14:paraId="62238860" w14:textId="249BC6D6" w:rsidR="00A36965" w:rsidRPr="00A36965" w:rsidRDefault="00A36965" w:rsidP="00A36965">
            <w:pPr>
              <w:autoSpaceDE w:val="0"/>
              <w:autoSpaceDN w:val="0"/>
              <w:adjustRightInd w:val="0"/>
              <w:jc w:val="center"/>
              <w:rPr>
                <w:b/>
                <w:bCs/>
                <w:lang w:eastAsia="en-US"/>
              </w:rPr>
            </w:pPr>
            <w:r w:rsidRPr="00A36965">
              <w:rPr>
                <w:b/>
                <w:bCs/>
              </w:rPr>
              <w:t>6Э/12К</w:t>
            </w:r>
          </w:p>
        </w:tc>
        <w:tc>
          <w:tcPr>
            <w:tcW w:w="1333" w:type="dxa"/>
            <w:tcBorders>
              <w:top w:val="single" w:sz="4" w:space="0" w:color="auto"/>
              <w:left w:val="single" w:sz="4" w:space="0" w:color="000000"/>
              <w:bottom w:val="single" w:sz="4" w:space="0" w:color="auto"/>
            </w:tcBorders>
          </w:tcPr>
          <w:p w14:paraId="0833B487" w14:textId="77777777" w:rsidR="00A36965" w:rsidRDefault="00A36965" w:rsidP="00A36965">
            <w:pPr>
              <w:autoSpaceDE w:val="0"/>
              <w:autoSpaceDN w:val="0"/>
              <w:adjustRightInd w:val="0"/>
              <w:jc w:val="center"/>
              <w:rPr>
                <w:lang w:eastAsia="en-US"/>
              </w:rPr>
            </w:pPr>
          </w:p>
        </w:tc>
      </w:tr>
      <w:tr w:rsidR="00A36965" w14:paraId="0C454236" w14:textId="77777777" w:rsidTr="00A36965">
        <w:trPr>
          <w:trHeight w:val="274"/>
        </w:trPr>
        <w:tc>
          <w:tcPr>
            <w:tcW w:w="3619" w:type="dxa"/>
            <w:tcBorders>
              <w:top w:val="single" w:sz="4" w:space="0" w:color="auto"/>
              <w:bottom w:val="single" w:sz="4" w:space="0" w:color="000000"/>
              <w:right w:val="single" w:sz="4" w:space="0" w:color="000000"/>
            </w:tcBorders>
          </w:tcPr>
          <w:p w14:paraId="61816937" w14:textId="77777777" w:rsidR="00A36965" w:rsidRDefault="00A36965" w:rsidP="00A36965">
            <w:pPr>
              <w:autoSpaceDE w:val="0"/>
              <w:autoSpaceDN w:val="0"/>
              <w:adjustRightInd w:val="0"/>
              <w:rPr>
                <w:rFonts w:ascii="Times New Roman CYR" w:hAnsi="Times New Roman CYR" w:cs="Times New Roman CYR"/>
                <w:b/>
                <w:bCs/>
                <w:lang w:eastAsia="en-US"/>
              </w:rPr>
            </w:pPr>
          </w:p>
        </w:tc>
        <w:tc>
          <w:tcPr>
            <w:tcW w:w="8016" w:type="dxa"/>
            <w:tcBorders>
              <w:top w:val="single" w:sz="4" w:space="0" w:color="000000"/>
              <w:left w:val="single" w:sz="4" w:space="0" w:color="000000"/>
              <w:right w:val="single" w:sz="4" w:space="0" w:color="000000"/>
            </w:tcBorders>
          </w:tcPr>
          <w:p w14:paraId="3CAE4523" w14:textId="3E39D821" w:rsidR="00A36965" w:rsidRPr="00A36965" w:rsidRDefault="00A36965" w:rsidP="00A36965">
            <w:pPr>
              <w:autoSpaceDE w:val="0"/>
              <w:autoSpaceDN w:val="0"/>
              <w:adjustRightInd w:val="0"/>
              <w:rPr>
                <w:b/>
                <w:bCs/>
              </w:rPr>
            </w:pPr>
            <w:r>
              <w:rPr>
                <w:b/>
                <w:bCs/>
              </w:rPr>
              <w:t>Всего</w:t>
            </w:r>
          </w:p>
        </w:tc>
        <w:tc>
          <w:tcPr>
            <w:tcW w:w="980" w:type="dxa"/>
            <w:tcBorders>
              <w:top w:val="single" w:sz="4" w:space="0" w:color="auto"/>
              <w:left w:val="single" w:sz="4" w:space="0" w:color="000000"/>
              <w:right w:val="single" w:sz="4" w:space="0" w:color="000000"/>
            </w:tcBorders>
          </w:tcPr>
          <w:p w14:paraId="049F279C" w14:textId="0CC26620" w:rsidR="00A36965" w:rsidRPr="00A36965" w:rsidRDefault="00A36965" w:rsidP="00A36965">
            <w:pPr>
              <w:autoSpaceDE w:val="0"/>
              <w:autoSpaceDN w:val="0"/>
              <w:adjustRightInd w:val="0"/>
              <w:jc w:val="center"/>
              <w:rPr>
                <w:b/>
                <w:bCs/>
              </w:rPr>
            </w:pPr>
            <w:r>
              <w:rPr>
                <w:b/>
                <w:bCs/>
              </w:rPr>
              <w:t>150</w:t>
            </w:r>
          </w:p>
        </w:tc>
        <w:tc>
          <w:tcPr>
            <w:tcW w:w="1333" w:type="dxa"/>
            <w:tcBorders>
              <w:top w:val="single" w:sz="4" w:space="0" w:color="auto"/>
              <w:left w:val="single" w:sz="4" w:space="0" w:color="000000"/>
            </w:tcBorders>
          </w:tcPr>
          <w:p w14:paraId="68BF419E" w14:textId="77777777" w:rsidR="00A36965" w:rsidRDefault="00A36965" w:rsidP="00A36965">
            <w:pPr>
              <w:autoSpaceDE w:val="0"/>
              <w:autoSpaceDN w:val="0"/>
              <w:adjustRightInd w:val="0"/>
              <w:jc w:val="center"/>
              <w:rPr>
                <w:lang w:eastAsia="en-US"/>
              </w:rPr>
            </w:pPr>
          </w:p>
        </w:tc>
      </w:tr>
    </w:tbl>
    <w:p w14:paraId="7D4DA94B" w14:textId="033995D1" w:rsidR="00CC4E5D" w:rsidRDefault="00CC4E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p>
    <w:p w14:paraId="53352FB1" w14:textId="1B4E0186" w:rsidR="00CC4E5D" w:rsidRDefault="00CC4E5D" w:rsidP="00CC4E5D">
      <w:pPr>
        <w:rPr>
          <w:sz w:val="14"/>
        </w:rPr>
      </w:pPr>
    </w:p>
    <w:p w14:paraId="5E41277E" w14:textId="77777777" w:rsidR="00CC4E5D" w:rsidRPr="00CE5B85" w:rsidRDefault="00CC4E5D" w:rsidP="00CC4E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bookmarkStart w:id="4" w:name="_Hlk210927285"/>
      <w:r w:rsidRPr="00CE5B85">
        <w:rPr>
          <w:sz w:val="14"/>
        </w:rPr>
        <w:t>Для характеристики уровня освоения учебного материала используются следующие обозначения:</w:t>
      </w:r>
    </w:p>
    <w:p w14:paraId="0494EA5D" w14:textId="77777777" w:rsidR="00CC4E5D" w:rsidRPr="00CE5B85" w:rsidRDefault="00CC4E5D" w:rsidP="00CC4E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 xml:space="preserve">1. – ознакомительный (узнавание ранее изученных объектов, свойств); </w:t>
      </w:r>
    </w:p>
    <w:p w14:paraId="5FEFA03D" w14:textId="77777777" w:rsidR="00CC4E5D" w:rsidRPr="00CE5B85" w:rsidRDefault="00CC4E5D" w:rsidP="00CC4E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2. – репродуктивный (выполнение деятельности по образцу, инструкции или под руководством);</w:t>
      </w:r>
    </w:p>
    <w:p w14:paraId="06E335AE" w14:textId="77777777" w:rsidR="00CC4E5D" w:rsidRDefault="00CC4E5D" w:rsidP="00CC4E5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4"/>
        </w:rPr>
      </w:pPr>
      <w:r w:rsidRPr="00CE5B85">
        <w:rPr>
          <w:sz w:val="14"/>
        </w:rPr>
        <w:t>3. – продуктивный (планирование и самостоятельное выполнение деятельности, решение проблемных задач)</w:t>
      </w:r>
    </w:p>
    <w:bookmarkEnd w:id="4"/>
    <w:p w14:paraId="1A9D387B" w14:textId="1E3466E6" w:rsidR="00CC4E5D" w:rsidRDefault="00CC4E5D" w:rsidP="00CC4E5D">
      <w:pPr>
        <w:rPr>
          <w:sz w:val="14"/>
        </w:rPr>
      </w:pPr>
    </w:p>
    <w:p w14:paraId="5B5C4218" w14:textId="6CD1FA61" w:rsidR="00CC4E5D" w:rsidRDefault="00CC4E5D" w:rsidP="00CC4E5D">
      <w:pPr>
        <w:rPr>
          <w:sz w:val="14"/>
        </w:rPr>
      </w:pPr>
    </w:p>
    <w:p w14:paraId="4E7F5479" w14:textId="77777777" w:rsidR="00914F5D" w:rsidRPr="00CC4E5D" w:rsidRDefault="00914F5D" w:rsidP="00CC4E5D">
      <w:pPr>
        <w:rPr>
          <w:sz w:val="14"/>
        </w:rPr>
        <w:sectPr w:rsidR="00914F5D" w:rsidRPr="00CC4E5D">
          <w:pgSz w:w="16838" w:h="11906" w:orient="landscape"/>
          <w:pgMar w:top="1080" w:right="1440" w:bottom="1080" w:left="1440" w:header="708" w:footer="708" w:gutter="0"/>
          <w:cols w:space="708"/>
          <w:titlePg/>
          <w:docGrid w:linePitch="360"/>
        </w:sectPr>
      </w:pPr>
    </w:p>
    <w:p w14:paraId="2764A513" w14:textId="77777777" w:rsidR="00914F5D" w:rsidRPr="00513A1E" w:rsidRDefault="00A23245" w:rsidP="00513A1E">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contextualSpacing/>
        <w:jc w:val="center"/>
        <w:rPr>
          <w:b/>
          <w:i w:val="0"/>
          <w:caps/>
          <w:sz w:val="28"/>
          <w:szCs w:val="28"/>
        </w:rPr>
      </w:pPr>
      <w:r w:rsidRPr="00513A1E">
        <w:rPr>
          <w:b/>
          <w:i w:val="0"/>
          <w:caps/>
          <w:sz w:val="28"/>
          <w:szCs w:val="28"/>
        </w:rPr>
        <w:lastRenderedPageBreak/>
        <w:t>3. условия реализации программы учебной дисциплины</w:t>
      </w:r>
    </w:p>
    <w:p w14:paraId="140A9FF8" w14:textId="77777777" w:rsidR="00737B50" w:rsidRPr="00513A1E" w:rsidRDefault="00A23245" w:rsidP="00513A1E">
      <w:pPr>
        <w:pStyle w:val="afa"/>
        <w:keepNext/>
        <w:keepLines/>
        <w:widowControl w:val="0"/>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bCs/>
          <w:color w:val="FF0000"/>
          <w:sz w:val="28"/>
          <w:szCs w:val="28"/>
        </w:rPr>
      </w:pPr>
      <w:r w:rsidRPr="00513A1E">
        <w:rPr>
          <w:b/>
          <w:bCs/>
          <w:sz w:val="28"/>
          <w:szCs w:val="28"/>
        </w:rPr>
        <w:t>Материально-техническое обеспечение</w:t>
      </w:r>
    </w:p>
    <w:p w14:paraId="385C4E40" w14:textId="77777777"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13A1E">
        <w:rPr>
          <w:sz w:val="28"/>
          <w:szCs w:val="28"/>
        </w:rPr>
        <w:t>В состав учебно-методического и материально-технического обеспечения программы учебной дисциплины «Биология» входят:</w:t>
      </w:r>
    </w:p>
    <w:p w14:paraId="4832C01F" w14:textId="77777777"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13A1E">
        <w:rPr>
          <w:sz w:val="28"/>
          <w:szCs w:val="28"/>
        </w:rPr>
        <w:t xml:space="preserve">- многофункциональный комплекс преподавателя; </w:t>
      </w:r>
    </w:p>
    <w:p w14:paraId="5E013B0E" w14:textId="77777777"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13A1E">
        <w:rPr>
          <w:sz w:val="28"/>
          <w:szCs w:val="28"/>
        </w:rPr>
        <w:t xml:space="preserve">- наглядные пособия (комплекты учебных таблиц, плакатов, портретов выдающихся ученых, динамические пособия, иллюстрирующие биологические процессы, модели, </w:t>
      </w:r>
      <w:proofErr w:type="gramStart"/>
      <w:r w:rsidRPr="00513A1E">
        <w:rPr>
          <w:sz w:val="28"/>
          <w:szCs w:val="28"/>
        </w:rPr>
        <w:t>муляжи )</w:t>
      </w:r>
      <w:proofErr w:type="gramEnd"/>
      <w:r w:rsidRPr="00513A1E">
        <w:rPr>
          <w:sz w:val="28"/>
          <w:szCs w:val="28"/>
        </w:rPr>
        <w:t>;</w:t>
      </w:r>
    </w:p>
    <w:p w14:paraId="70436119" w14:textId="77777777"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13A1E">
        <w:rPr>
          <w:sz w:val="28"/>
          <w:szCs w:val="28"/>
        </w:rPr>
        <w:t xml:space="preserve">- информационно-коммуникативные средства; </w:t>
      </w:r>
    </w:p>
    <w:p w14:paraId="63F0F431" w14:textId="77777777"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13A1E">
        <w:rPr>
          <w:sz w:val="28"/>
          <w:szCs w:val="28"/>
        </w:rPr>
        <w:t xml:space="preserve">- экранно-звуковые пособия; </w:t>
      </w:r>
    </w:p>
    <w:p w14:paraId="2DD4DC3C" w14:textId="77777777"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13A1E">
        <w:rPr>
          <w:sz w:val="28"/>
          <w:szCs w:val="28"/>
        </w:rPr>
        <w:t>- комплект технической документации, в том числе паспорта на средства обучения, инструкции по их использованию и технике безопасности;</w:t>
      </w:r>
    </w:p>
    <w:p w14:paraId="62E63B9B" w14:textId="5A11BADE"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13A1E">
        <w:rPr>
          <w:sz w:val="28"/>
          <w:szCs w:val="28"/>
        </w:rPr>
        <w:t>- библиотечный фонд.</w:t>
      </w:r>
    </w:p>
    <w:p w14:paraId="137A2D77" w14:textId="77777777" w:rsidR="00737B50" w:rsidRPr="00513A1E" w:rsidRDefault="00737B50"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14:paraId="163A3A16" w14:textId="2A55AD90" w:rsidR="00914F5D" w:rsidRPr="00513A1E" w:rsidRDefault="00A23245" w:rsidP="00513A1E">
      <w:pPr>
        <w:pStyle w:val="afa"/>
        <w:keepNext/>
        <w:keepLines/>
        <w:widowControl w:val="0"/>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bCs/>
          <w:color w:val="FF0000"/>
          <w:sz w:val="28"/>
          <w:szCs w:val="28"/>
        </w:rPr>
      </w:pPr>
      <w:r w:rsidRPr="00513A1E">
        <w:rPr>
          <w:b/>
          <w:bCs/>
          <w:color w:val="FF0000"/>
          <w:sz w:val="28"/>
          <w:szCs w:val="28"/>
        </w:rPr>
        <w:t xml:space="preserve"> </w:t>
      </w:r>
      <w:r w:rsidR="00737B50" w:rsidRPr="00513A1E">
        <w:rPr>
          <w:b/>
          <w:bCs/>
          <w:sz w:val="28"/>
          <w:szCs w:val="28"/>
        </w:rPr>
        <w:t>Информационное обеспечение обучения</w:t>
      </w:r>
    </w:p>
    <w:p w14:paraId="0EC3AC5C" w14:textId="583C27C1" w:rsidR="00737B50" w:rsidRPr="00513A1E" w:rsidRDefault="00737B50" w:rsidP="00513A1E">
      <w:pPr>
        <w:pStyle w:val="afa"/>
        <w:keepNext/>
        <w:keepLines/>
        <w:widowControl w:val="0"/>
        <w:numPr>
          <w:ilvl w:val="2"/>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bCs/>
          <w:sz w:val="28"/>
          <w:szCs w:val="28"/>
        </w:rPr>
      </w:pPr>
      <w:r w:rsidRPr="00513A1E">
        <w:rPr>
          <w:b/>
          <w:bCs/>
          <w:sz w:val="28"/>
          <w:szCs w:val="28"/>
        </w:rPr>
        <w:t>Основные печатные издания</w:t>
      </w:r>
    </w:p>
    <w:p w14:paraId="24F90644" w14:textId="77777777"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1.</w:t>
      </w:r>
      <w:r w:rsidRPr="00513A1E">
        <w:rPr>
          <w:sz w:val="28"/>
          <w:szCs w:val="28"/>
        </w:rPr>
        <w:tab/>
        <w:t xml:space="preserve">Биология. 10 класс: учебник для общеобразовательных организаций: базовый уровень/ В. В. Пасечник. А.А. Каменский, А.М. Рубцов и др.; под ред. В.В. Пасечника. – 5-е изд., </w:t>
      </w:r>
      <w:proofErr w:type="gramStart"/>
      <w:r w:rsidRPr="00513A1E">
        <w:rPr>
          <w:sz w:val="28"/>
          <w:szCs w:val="28"/>
        </w:rPr>
        <w:t>стер.-</w:t>
      </w:r>
      <w:proofErr w:type="gramEnd"/>
      <w:r w:rsidRPr="00513A1E">
        <w:rPr>
          <w:sz w:val="28"/>
          <w:szCs w:val="28"/>
        </w:rPr>
        <w:t xml:space="preserve"> М: Просвещение, 2023. – 224 с. </w:t>
      </w:r>
    </w:p>
    <w:p w14:paraId="00723600" w14:textId="77777777"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2.</w:t>
      </w:r>
      <w:r w:rsidRPr="00513A1E">
        <w:rPr>
          <w:sz w:val="28"/>
          <w:szCs w:val="28"/>
        </w:rPr>
        <w:tab/>
        <w:t xml:space="preserve">Биология. 11 класс: учебник для общеобразовательных организаций: базовый уровень/ В. В. Пасечник. А.А. Каменский, А.М. Рубцов и др.; под ред. В.В. Пасечника. – 5-е изд., </w:t>
      </w:r>
      <w:proofErr w:type="gramStart"/>
      <w:r w:rsidRPr="00513A1E">
        <w:rPr>
          <w:sz w:val="28"/>
          <w:szCs w:val="28"/>
        </w:rPr>
        <w:t>стер.-</w:t>
      </w:r>
      <w:proofErr w:type="gramEnd"/>
      <w:r w:rsidRPr="00513A1E">
        <w:rPr>
          <w:sz w:val="28"/>
          <w:szCs w:val="28"/>
        </w:rPr>
        <w:t xml:space="preserve"> М: Просвещение, 2023. – 272 с</w:t>
      </w:r>
    </w:p>
    <w:p w14:paraId="3531F6E8" w14:textId="35CD6274"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3.</w:t>
      </w:r>
      <w:r w:rsidRPr="00513A1E">
        <w:rPr>
          <w:sz w:val="28"/>
          <w:szCs w:val="28"/>
        </w:rPr>
        <w:tab/>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513A1E">
        <w:rPr>
          <w:sz w:val="28"/>
          <w:szCs w:val="28"/>
        </w:rPr>
        <w:t>Юрайт</w:t>
      </w:r>
      <w:proofErr w:type="spellEnd"/>
      <w:r w:rsidRPr="00513A1E">
        <w:rPr>
          <w:sz w:val="28"/>
          <w:szCs w:val="28"/>
        </w:rPr>
        <w:t>, 2022 — 378 с.</w:t>
      </w:r>
    </w:p>
    <w:p w14:paraId="74AB449C" w14:textId="66CE00D2" w:rsidR="00097C54" w:rsidRPr="00513A1E" w:rsidRDefault="00097C54" w:rsidP="00513A1E">
      <w:pPr>
        <w:pStyle w:val="afa"/>
        <w:keepNext/>
        <w:keepLines/>
        <w:widowControl w:val="0"/>
        <w:numPr>
          <w:ilvl w:val="2"/>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bCs/>
          <w:sz w:val="28"/>
          <w:szCs w:val="28"/>
        </w:rPr>
      </w:pPr>
      <w:r w:rsidRPr="00513A1E">
        <w:rPr>
          <w:b/>
          <w:bCs/>
          <w:sz w:val="28"/>
          <w:szCs w:val="28"/>
        </w:rPr>
        <w:t>Дополнительная литература</w:t>
      </w:r>
    </w:p>
    <w:p w14:paraId="436B10CA" w14:textId="1CF2B1A5"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lastRenderedPageBreak/>
        <w:t>1.</w:t>
      </w:r>
      <w:r w:rsidRPr="00513A1E">
        <w:rPr>
          <w:sz w:val="28"/>
          <w:szCs w:val="28"/>
        </w:rPr>
        <w:tab/>
        <w:t xml:space="preserve">Тейлор Д. Биология: в 3 т. Т. 1 / Д. Тейлор, Н. Грин, У. </w:t>
      </w:r>
      <w:proofErr w:type="spellStart"/>
      <w:r w:rsidRPr="00513A1E">
        <w:rPr>
          <w:sz w:val="28"/>
          <w:szCs w:val="28"/>
        </w:rPr>
        <w:t>Стаут</w:t>
      </w:r>
      <w:proofErr w:type="spellEnd"/>
      <w:r w:rsidRPr="00513A1E">
        <w:rPr>
          <w:sz w:val="28"/>
          <w:szCs w:val="28"/>
        </w:rPr>
        <w:t xml:space="preserve">; под </w:t>
      </w:r>
      <w:proofErr w:type="spellStart"/>
      <w:r w:rsidRPr="00513A1E">
        <w:rPr>
          <w:sz w:val="28"/>
          <w:szCs w:val="28"/>
        </w:rPr>
        <w:t>ред.Р</w:t>
      </w:r>
      <w:proofErr w:type="spellEnd"/>
      <w:r w:rsidRPr="00513A1E">
        <w:rPr>
          <w:sz w:val="28"/>
          <w:szCs w:val="28"/>
        </w:rPr>
        <w:t xml:space="preserve">. </w:t>
      </w:r>
      <w:proofErr w:type="spellStart"/>
      <w:proofErr w:type="gramStart"/>
      <w:r w:rsidRPr="00513A1E">
        <w:rPr>
          <w:sz w:val="28"/>
          <w:szCs w:val="28"/>
        </w:rPr>
        <w:t>Сопера</w:t>
      </w:r>
      <w:proofErr w:type="spellEnd"/>
      <w:r w:rsidRPr="00513A1E">
        <w:rPr>
          <w:sz w:val="28"/>
          <w:szCs w:val="28"/>
        </w:rPr>
        <w:t xml:space="preserve"> ;</w:t>
      </w:r>
      <w:proofErr w:type="gramEnd"/>
      <w:r w:rsidRPr="00513A1E">
        <w:rPr>
          <w:sz w:val="28"/>
          <w:szCs w:val="28"/>
        </w:rPr>
        <w:t xml:space="preserve"> пер.3-го англ. изд. — 14-е изд. —М.: Лаборатория знаний, 2022 — 454 с.</w:t>
      </w:r>
    </w:p>
    <w:p w14:paraId="7D6FDFA2" w14:textId="2595BF37"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2.</w:t>
      </w:r>
      <w:r w:rsidRPr="00513A1E">
        <w:rPr>
          <w:sz w:val="28"/>
          <w:szCs w:val="28"/>
        </w:rPr>
        <w:tab/>
        <w:t xml:space="preserve">Тейлор Д. Биология: в 3 т. Т. 2 / Д. Тейлор, Н. Грин, У. </w:t>
      </w:r>
      <w:proofErr w:type="spellStart"/>
      <w:r w:rsidRPr="00513A1E">
        <w:rPr>
          <w:sz w:val="28"/>
          <w:szCs w:val="28"/>
        </w:rPr>
        <w:t>Стаут</w:t>
      </w:r>
      <w:proofErr w:type="spellEnd"/>
      <w:r w:rsidRPr="00513A1E">
        <w:rPr>
          <w:sz w:val="28"/>
          <w:szCs w:val="28"/>
        </w:rPr>
        <w:t xml:space="preserve">; под </w:t>
      </w:r>
      <w:proofErr w:type="spellStart"/>
      <w:r w:rsidRPr="00513A1E">
        <w:rPr>
          <w:sz w:val="28"/>
          <w:szCs w:val="28"/>
        </w:rPr>
        <w:t>ред.Р</w:t>
      </w:r>
      <w:proofErr w:type="spellEnd"/>
      <w:r w:rsidRPr="00513A1E">
        <w:rPr>
          <w:sz w:val="28"/>
          <w:szCs w:val="28"/>
        </w:rPr>
        <w:t xml:space="preserve">. </w:t>
      </w:r>
      <w:proofErr w:type="spellStart"/>
      <w:proofErr w:type="gramStart"/>
      <w:r w:rsidRPr="00513A1E">
        <w:rPr>
          <w:sz w:val="28"/>
          <w:szCs w:val="28"/>
        </w:rPr>
        <w:t>Сопера</w:t>
      </w:r>
      <w:proofErr w:type="spellEnd"/>
      <w:r w:rsidRPr="00513A1E">
        <w:rPr>
          <w:sz w:val="28"/>
          <w:szCs w:val="28"/>
        </w:rPr>
        <w:t xml:space="preserve"> ;</w:t>
      </w:r>
      <w:proofErr w:type="gramEnd"/>
      <w:r w:rsidRPr="00513A1E">
        <w:rPr>
          <w:sz w:val="28"/>
          <w:szCs w:val="28"/>
        </w:rPr>
        <w:t xml:space="preserve"> пер.3-го англ. изд. — 14-е изд. —М.: Лаборатория знаний, 2022 — 435 с.</w:t>
      </w:r>
    </w:p>
    <w:p w14:paraId="47E34A47" w14:textId="7CD56443"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3.</w:t>
      </w:r>
      <w:r w:rsidRPr="00513A1E">
        <w:rPr>
          <w:sz w:val="28"/>
          <w:szCs w:val="28"/>
        </w:rPr>
        <w:tab/>
        <w:t xml:space="preserve">Тейлор Д. Биология: в 3 т. Т. 3 / Д. Тейлор, Н. Грин, У. </w:t>
      </w:r>
      <w:proofErr w:type="spellStart"/>
      <w:r w:rsidRPr="00513A1E">
        <w:rPr>
          <w:sz w:val="28"/>
          <w:szCs w:val="28"/>
        </w:rPr>
        <w:t>Стаут</w:t>
      </w:r>
      <w:proofErr w:type="spellEnd"/>
      <w:r w:rsidRPr="00513A1E">
        <w:rPr>
          <w:sz w:val="28"/>
          <w:szCs w:val="28"/>
        </w:rPr>
        <w:t xml:space="preserve">; под </w:t>
      </w:r>
      <w:proofErr w:type="spellStart"/>
      <w:r w:rsidRPr="00513A1E">
        <w:rPr>
          <w:sz w:val="28"/>
          <w:szCs w:val="28"/>
        </w:rPr>
        <w:t>ред.Р</w:t>
      </w:r>
      <w:proofErr w:type="spellEnd"/>
      <w:r w:rsidRPr="00513A1E">
        <w:rPr>
          <w:sz w:val="28"/>
          <w:szCs w:val="28"/>
        </w:rPr>
        <w:t xml:space="preserve">. </w:t>
      </w:r>
      <w:proofErr w:type="spellStart"/>
      <w:proofErr w:type="gramStart"/>
      <w:r w:rsidRPr="00513A1E">
        <w:rPr>
          <w:sz w:val="28"/>
          <w:szCs w:val="28"/>
        </w:rPr>
        <w:t>Сопера</w:t>
      </w:r>
      <w:proofErr w:type="spellEnd"/>
      <w:r w:rsidRPr="00513A1E">
        <w:rPr>
          <w:sz w:val="28"/>
          <w:szCs w:val="28"/>
        </w:rPr>
        <w:t xml:space="preserve"> ;</w:t>
      </w:r>
      <w:proofErr w:type="gramEnd"/>
      <w:r w:rsidRPr="00513A1E">
        <w:rPr>
          <w:sz w:val="28"/>
          <w:szCs w:val="28"/>
        </w:rPr>
        <w:t xml:space="preserve"> пер.3-го англ. изд. — 14-е изд. —М.: Лаборатория знаний, 2022 — 451 с.</w:t>
      </w:r>
    </w:p>
    <w:p w14:paraId="614B51A7" w14:textId="75A56C84"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4.</w:t>
      </w:r>
      <w:r w:rsidRPr="00513A1E">
        <w:rPr>
          <w:sz w:val="28"/>
          <w:szCs w:val="28"/>
        </w:rPr>
        <w:tab/>
        <w:t xml:space="preserve">Еремченко, О. З. Биология: учение о биосфере: учебное пособие для среднего профессионального образования / О. З. Еремченко. — 3-е изд., </w:t>
      </w:r>
      <w:proofErr w:type="spellStart"/>
      <w:r w:rsidRPr="00513A1E">
        <w:rPr>
          <w:sz w:val="28"/>
          <w:szCs w:val="28"/>
        </w:rPr>
        <w:t>перераб</w:t>
      </w:r>
      <w:proofErr w:type="spellEnd"/>
      <w:proofErr w:type="gramStart"/>
      <w:r w:rsidRPr="00513A1E">
        <w:rPr>
          <w:sz w:val="28"/>
          <w:szCs w:val="28"/>
        </w:rPr>
        <w:t>.</w:t>
      </w:r>
      <w:proofErr w:type="gramEnd"/>
      <w:r w:rsidRPr="00513A1E">
        <w:rPr>
          <w:sz w:val="28"/>
          <w:szCs w:val="28"/>
        </w:rPr>
        <w:t xml:space="preserve"> и доп. — Москва: Издательство </w:t>
      </w:r>
      <w:proofErr w:type="spellStart"/>
      <w:r w:rsidRPr="00513A1E">
        <w:rPr>
          <w:sz w:val="28"/>
          <w:szCs w:val="28"/>
        </w:rPr>
        <w:t>Юрайт</w:t>
      </w:r>
      <w:proofErr w:type="spellEnd"/>
      <w:r w:rsidRPr="00513A1E">
        <w:rPr>
          <w:sz w:val="28"/>
          <w:szCs w:val="28"/>
        </w:rPr>
        <w:t>, 2022 — 236 с.</w:t>
      </w:r>
    </w:p>
    <w:p w14:paraId="1490A652" w14:textId="14FC691A" w:rsidR="00737B50" w:rsidRPr="00513A1E" w:rsidRDefault="00097C54" w:rsidP="00513A1E">
      <w:pPr>
        <w:pStyle w:val="afa"/>
        <w:keepNext/>
        <w:keepLines/>
        <w:widowControl w:val="0"/>
        <w:numPr>
          <w:ilvl w:val="2"/>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
          <w:bCs/>
          <w:sz w:val="28"/>
          <w:szCs w:val="28"/>
        </w:rPr>
      </w:pPr>
      <w:r w:rsidRPr="00513A1E">
        <w:rPr>
          <w:b/>
          <w:bCs/>
          <w:sz w:val="28"/>
          <w:szCs w:val="28"/>
        </w:rPr>
        <w:t>Интернет-ресурсы</w:t>
      </w:r>
    </w:p>
    <w:p w14:paraId="6331A088" w14:textId="58DC5924" w:rsidR="00097C54" w:rsidRPr="00513A1E" w:rsidRDefault="000948DA"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hyperlink r:id="rId11" w:history="1">
        <w:r w:rsidR="00097C54" w:rsidRPr="00513A1E">
          <w:rPr>
            <w:rStyle w:val="a6"/>
            <w:rFonts w:ascii="Times New Roman" w:hAnsi="Times New Roman"/>
            <w:sz w:val="28"/>
            <w:szCs w:val="28"/>
          </w:rPr>
          <w:t>https://ibooks.ru/</w:t>
        </w:r>
      </w:hyperlink>
    </w:p>
    <w:p w14:paraId="01E87759" w14:textId="428BDBA7" w:rsidR="00097C54" w:rsidRPr="00513A1E" w:rsidRDefault="000948DA"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hyperlink r:id="rId12" w:history="1">
        <w:r w:rsidR="00097C54" w:rsidRPr="00513A1E">
          <w:rPr>
            <w:rStyle w:val="a6"/>
            <w:rFonts w:ascii="Times New Roman" w:hAnsi="Times New Roman"/>
            <w:sz w:val="28"/>
            <w:szCs w:val="28"/>
          </w:rPr>
          <w:t>https://rusneb.ru/</w:t>
        </w:r>
      </w:hyperlink>
    </w:p>
    <w:p w14:paraId="4E374110" w14:textId="35BBA6E3" w:rsidR="00097C54" w:rsidRPr="00513A1E" w:rsidRDefault="000948DA"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hyperlink r:id="rId13" w:history="1">
        <w:r w:rsidR="00097C54" w:rsidRPr="00513A1E">
          <w:rPr>
            <w:rStyle w:val="a6"/>
            <w:rFonts w:ascii="Times New Roman" w:hAnsi="Times New Roman"/>
            <w:sz w:val="28"/>
            <w:szCs w:val="28"/>
          </w:rPr>
          <w:t>http://www.ebio.ru/index-4.html</w:t>
        </w:r>
      </w:hyperlink>
      <w:r w:rsidR="00097C54" w:rsidRPr="00513A1E">
        <w:rPr>
          <w:sz w:val="28"/>
          <w:szCs w:val="28"/>
        </w:rPr>
        <w:t xml:space="preserve"> (представлена информация по всем разделам биологии)</w:t>
      </w:r>
    </w:p>
    <w:p w14:paraId="4B317E18" w14:textId="1951CA93"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BiologyLib.ru: Биология (На этом сайте представлены новости науки биологии, подборки интересных материалов по разным разделам биологии)</w:t>
      </w:r>
    </w:p>
    <w:p w14:paraId="2BFA8BCB" w14:textId="2A6E079B" w:rsidR="00097C54" w:rsidRPr="00513A1E" w:rsidRDefault="000948DA"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hyperlink r:id="rId14" w:history="1">
        <w:r w:rsidR="00097C54" w:rsidRPr="00513A1E">
          <w:rPr>
            <w:rStyle w:val="a6"/>
            <w:rFonts w:ascii="Times New Roman" w:hAnsi="Times New Roman"/>
            <w:sz w:val="28"/>
            <w:szCs w:val="28"/>
          </w:rPr>
          <w:t>http://www.virtulab.net/</w:t>
        </w:r>
      </w:hyperlink>
      <w:r w:rsidR="00097C54" w:rsidRPr="00513A1E">
        <w:rPr>
          <w:sz w:val="28"/>
          <w:szCs w:val="28"/>
        </w:rPr>
        <w:t xml:space="preserve"> (Виртуальная образовательная лаборатория)</w:t>
      </w:r>
    </w:p>
    <w:p w14:paraId="45D1C51C" w14:textId="37A96C10" w:rsidR="00097C54" w:rsidRPr="00513A1E" w:rsidRDefault="000948DA"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hyperlink r:id="rId15" w:history="1">
        <w:r w:rsidR="00097C54" w:rsidRPr="00513A1E">
          <w:rPr>
            <w:rStyle w:val="a6"/>
            <w:rFonts w:ascii="Times New Roman" w:hAnsi="Times New Roman"/>
            <w:sz w:val="28"/>
            <w:szCs w:val="28"/>
          </w:rPr>
          <w:t>https://bio.1sept.ru/urok/</w:t>
        </w:r>
      </w:hyperlink>
    </w:p>
    <w:p w14:paraId="00EBB8EE" w14:textId="1B839F43" w:rsidR="00097C54" w:rsidRPr="00513A1E" w:rsidRDefault="00097C54" w:rsidP="00513A1E">
      <w:pPr>
        <w:pStyle w:val="afa"/>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1440"/>
        <w:jc w:val="both"/>
        <w:rPr>
          <w:sz w:val="28"/>
          <w:szCs w:val="28"/>
        </w:rPr>
      </w:pPr>
      <w:r w:rsidRPr="00513A1E">
        <w:rPr>
          <w:sz w:val="28"/>
          <w:szCs w:val="28"/>
        </w:rPr>
        <w:t>Cell Biology.ru | Информационно-справочный ресурс по биологии</w:t>
      </w:r>
    </w:p>
    <w:p w14:paraId="7634FCD6" w14:textId="238189E2" w:rsidR="00914F5D" w:rsidRDefault="00737B50"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r w:rsidRPr="00513A1E">
        <w:rPr>
          <w:b/>
          <w:bCs/>
          <w:color w:val="000000"/>
          <w:sz w:val="28"/>
          <w:szCs w:val="28"/>
        </w:rPr>
        <w:tab/>
      </w:r>
    </w:p>
    <w:p w14:paraId="3A03601B" w14:textId="77777777" w:rsidR="00513A1E" w:rsidRDefault="00513A1E"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p>
    <w:p w14:paraId="20A4DAB6" w14:textId="77777777" w:rsidR="00513A1E" w:rsidRDefault="00513A1E"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p>
    <w:p w14:paraId="675031BD" w14:textId="77777777" w:rsidR="00513A1E" w:rsidRDefault="00513A1E"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bCs/>
          <w:color w:val="000000"/>
          <w:sz w:val="28"/>
          <w:szCs w:val="28"/>
        </w:rPr>
      </w:pPr>
    </w:p>
    <w:p w14:paraId="787B2141" w14:textId="77777777" w:rsidR="00513A1E" w:rsidRPr="00513A1E" w:rsidRDefault="00513A1E" w:rsidP="00513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b/>
          <w:sz w:val="28"/>
          <w:szCs w:val="28"/>
        </w:rPr>
      </w:pPr>
    </w:p>
    <w:p w14:paraId="1CFD219A" w14:textId="63893AE4" w:rsidR="00914F5D" w:rsidRDefault="00737B50">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Pr>
          <w:b/>
          <w:i w:val="0"/>
          <w:caps/>
        </w:rPr>
        <w:lastRenderedPageBreak/>
        <w:tab/>
        <w:t>4.</w:t>
      </w:r>
      <w:r>
        <w:rPr>
          <w:caps/>
        </w:rPr>
        <w:t xml:space="preserve"> </w:t>
      </w:r>
      <w:r>
        <w:rPr>
          <w:b/>
          <w:i w:val="0"/>
          <w:caps/>
        </w:rPr>
        <w:t>Контроль и оценка результатов освоения учебной Дисциплины</w:t>
      </w:r>
    </w:p>
    <w:p w14:paraId="099436FB" w14:textId="77777777" w:rsidR="00914F5D" w:rsidRDefault="00914F5D">
      <w:pPr>
        <w:rPr>
          <w:b/>
        </w:rPr>
      </w:pPr>
    </w:p>
    <w:p w14:paraId="7B5CCB8C" w14:textId="77777777" w:rsidR="00097C54" w:rsidRPr="00097C54" w:rsidRDefault="00097C54" w:rsidP="00097C54">
      <w:pPr>
        <w:pBdr>
          <w:top w:val="nil"/>
          <w:left w:val="nil"/>
          <w:bottom w:val="nil"/>
          <w:right w:val="nil"/>
          <w:between w:val="nil"/>
        </w:pBdr>
        <w:spacing w:line="360" w:lineRule="auto"/>
        <w:ind w:firstLine="720"/>
        <w:jc w:val="both"/>
        <w:rPr>
          <w:color w:val="000000"/>
          <w:sz w:val="28"/>
          <w:szCs w:val="28"/>
        </w:rPr>
      </w:pPr>
      <w:r w:rsidRPr="00097C54">
        <w:rPr>
          <w:b/>
          <w:color w:val="000000"/>
          <w:sz w:val="28"/>
          <w:szCs w:val="28"/>
        </w:rPr>
        <w:t>Контроль</w:t>
      </w:r>
      <w:r w:rsidRPr="00097C54">
        <w:rPr>
          <w:color w:val="000000"/>
          <w:sz w:val="28"/>
          <w:szCs w:val="28"/>
        </w:rPr>
        <w:t xml:space="preserve"> </w:t>
      </w:r>
      <w:r w:rsidRPr="00097C54">
        <w:rPr>
          <w:b/>
          <w:color w:val="000000"/>
          <w:sz w:val="28"/>
          <w:szCs w:val="28"/>
        </w:rPr>
        <w:t>и оценка</w:t>
      </w:r>
      <w:r w:rsidRPr="00097C54">
        <w:rPr>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097C54" w:rsidRPr="00097C54" w14:paraId="7EA66022" w14:textId="77777777" w:rsidTr="00CC4E5D">
        <w:trPr>
          <w:jc w:val="center"/>
        </w:trPr>
        <w:tc>
          <w:tcPr>
            <w:tcW w:w="3397" w:type="dxa"/>
            <w:tcBorders>
              <w:top w:val="single" w:sz="4" w:space="0" w:color="000000"/>
              <w:left w:val="single" w:sz="4" w:space="0" w:color="000000"/>
              <w:bottom w:val="single" w:sz="4" w:space="0" w:color="000000"/>
              <w:right w:val="single" w:sz="4" w:space="0" w:color="000000"/>
            </w:tcBorders>
          </w:tcPr>
          <w:p w14:paraId="31F9C30E" w14:textId="77777777" w:rsidR="00097C54" w:rsidRPr="00097C54" w:rsidRDefault="00097C54" w:rsidP="00097C54">
            <w:pPr>
              <w:spacing w:line="276" w:lineRule="auto"/>
              <w:ind w:left="57" w:right="57"/>
              <w:jc w:val="both"/>
              <w:rPr>
                <w:rFonts w:eastAsia="Calibri" w:cs="Calibri"/>
                <w:b/>
              </w:rPr>
            </w:pPr>
            <w:r w:rsidRPr="00097C54">
              <w:rPr>
                <w:rFonts w:eastAsia="Calibri" w:cs="Calibri"/>
                <w:b/>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14:paraId="55BCBA0A" w14:textId="77777777" w:rsidR="00097C54" w:rsidRPr="00097C54" w:rsidRDefault="00097C54" w:rsidP="00097C54">
            <w:pPr>
              <w:spacing w:line="276" w:lineRule="auto"/>
              <w:ind w:left="57" w:right="57"/>
              <w:jc w:val="both"/>
              <w:rPr>
                <w:rFonts w:eastAsia="Calibri" w:cs="Calibri"/>
                <w:b/>
              </w:rPr>
            </w:pPr>
            <w:r w:rsidRPr="00097C54">
              <w:rPr>
                <w:rFonts w:eastAsia="Calibri" w:cs="Calibri"/>
                <w:b/>
              </w:rPr>
              <w:t>Раздел/Тема</w:t>
            </w:r>
          </w:p>
        </w:tc>
        <w:tc>
          <w:tcPr>
            <w:tcW w:w="3260" w:type="dxa"/>
            <w:tcBorders>
              <w:top w:val="single" w:sz="4" w:space="0" w:color="000000"/>
              <w:left w:val="single" w:sz="4" w:space="0" w:color="000000"/>
              <w:bottom w:val="single" w:sz="4" w:space="0" w:color="000000"/>
              <w:right w:val="single" w:sz="4" w:space="0" w:color="000000"/>
            </w:tcBorders>
          </w:tcPr>
          <w:p w14:paraId="4439F630" w14:textId="77777777" w:rsidR="00097C54" w:rsidRPr="00097C54" w:rsidRDefault="00097C54" w:rsidP="00097C54">
            <w:pPr>
              <w:spacing w:line="276" w:lineRule="auto"/>
              <w:ind w:left="57" w:right="57"/>
              <w:jc w:val="both"/>
              <w:rPr>
                <w:rFonts w:eastAsia="Calibri" w:cs="Calibri"/>
                <w:b/>
              </w:rPr>
            </w:pPr>
            <w:r w:rsidRPr="00097C54">
              <w:rPr>
                <w:rFonts w:eastAsia="Calibri" w:cs="Calibri"/>
                <w:b/>
              </w:rPr>
              <w:t>Тип оценочных мероприятия</w:t>
            </w:r>
          </w:p>
        </w:tc>
      </w:tr>
      <w:tr w:rsidR="00097C54" w:rsidRPr="00097C54" w14:paraId="1F204052" w14:textId="77777777" w:rsidTr="00CC4E5D">
        <w:trPr>
          <w:jc w:val="center"/>
        </w:trPr>
        <w:tc>
          <w:tcPr>
            <w:tcW w:w="3397" w:type="dxa"/>
            <w:tcBorders>
              <w:top w:val="single" w:sz="4" w:space="0" w:color="000000"/>
              <w:left w:val="single" w:sz="4" w:space="0" w:color="000000"/>
              <w:bottom w:val="single" w:sz="4" w:space="0" w:color="000000"/>
              <w:right w:val="single" w:sz="4" w:space="0" w:color="000000"/>
            </w:tcBorders>
          </w:tcPr>
          <w:p w14:paraId="4FC2EA3E" w14:textId="77777777" w:rsidR="00097C54" w:rsidRPr="00097C54" w:rsidRDefault="00097C54" w:rsidP="00097C54">
            <w:pPr>
              <w:ind w:left="57" w:right="57"/>
              <w:jc w:val="both"/>
              <w:rPr>
                <w:rFonts w:eastAsia="Calibri" w:cs="Calibri"/>
                <w:b/>
              </w:rPr>
            </w:pPr>
            <w:r w:rsidRPr="00097C54">
              <w:rPr>
                <w:rFonts w:eastAsia="Calibri" w:cs="Calibri"/>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14:paraId="03A129F7" w14:textId="39899F6F" w:rsidR="00097C54" w:rsidRPr="00097C54" w:rsidRDefault="00E45BF5" w:rsidP="00097C54">
            <w:pPr>
              <w:spacing w:line="276" w:lineRule="auto"/>
              <w:contextualSpacing/>
              <w:jc w:val="both"/>
              <w:rPr>
                <w:rFonts w:eastAsia="Calibri" w:cs="Calibri"/>
              </w:rPr>
            </w:pPr>
            <w:r w:rsidRPr="00E45BF5">
              <w:rPr>
                <w:rFonts w:eastAsia="Calibri" w:cs="Calibri"/>
              </w:rPr>
              <w:t>Темы</w:t>
            </w:r>
            <w:r w:rsidR="00193FEE">
              <w:rPr>
                <w:rFonts w:eastAsia="Calibri" w:cs="Calibri"/>
              </w:rPr>
              <w:t xml:space="preserve"> 1.1, 2.1, 3.1, 3.2,</w:t>
            </w:r>
            <w:r w:rsidRPr="00E45BF5">
              <w:rPr>
                <w:rFonts w:eastAsia="Calibri" w:cs="Calibri"/>
              </w:rPr>
              <w:t xml:space="preserve"> </w:t>
            </w:r>
            <w:r w:rsidR="00193FEE">
              <w:rPr>
                <w:rFonts w:eastAsia="Calibri" w:cs="Calibri"/>
              </w:rPr>
              <w:t>4</w:t>
            </w:r>
            <w:r w:rsidRPr="00E45BF5">
              <w:rPr>
                <w:rFonts w:eastAsia="Calibri" w:cs="Calibri"/>
              </w:rPr>
              <w:t xml:space="preserve">.1 </w:t>
            </w:r>
            <w:r w:rsidRPr="00097C54">
              <w:rPr>
                <w:rFonts w:eastAsia="Calibri" w:cs="Calibri"/>
              </w:rPr>
              <w:t>П-о/c</w:t>
            </w:r>
            <w:r w:rsidRPr="00097C54">
              <w:rPr>
                <w:rFonts w:eastAsia="Calibri"/>
                <w:vertAlign w:val="superscript"/>
              </w:rPr>
              <w:footnoteReference w:id="3"/>
            </w:r>
            <w:r w:rsidRPr="00097C54">
              <w:rPr>
                <w:rFonts w:eastAsia="Calibri" w:cs="Calibri"/>
              </w:rPr>
              <w:t xml:space="preserve"> </w:t>
            </w:r>
            <w:r w:rsidRPr="00E45BF5">
              <w:rPr>
                <w:rFonts w:eastAsia="Calibri" w:cs="Calibri"/>
              </w:rPr>
              <w:t>-</w:t>
            </w:r>
            <w:r w:rsidR="00193FEE">
              <w:rPr>
                <w:rFonts w:eastAsia="Calibri" w:cs="Calibri"/>
              </w:rPr>
              <w:t>4</w:t>
            </w:r>
            <w:r w:rsidRPr="00E45BF5">
              <w:rPr>
                <w:rFonts w:eastAsia="Calibri" w:cs="Calibri"/>
              </w:rPr>
              <w:t>.</w:t>
            </w:r>
            <w:r w:rsidR="00193FEE">
              <w:rPr>
                <w:rFonts w:eastAsia="Calibri" w:cs="Calibri"/>
              </w:rPr>
              <w:t>3</w:t>
            </w:r>
            <w:r w:rsidRPr="00E45BF5">
              <w:rPr>
                <w:rFonts w:eastAsia="Calibri" w:cs="Calibri"/>
              </w:rPr>
              <w:t xml:space="preserve"> П-о/с, </w:t>
            </w:r>
            <w:r w:rsidR="00193FEE">
              <w:rPr>
                <w:rFonts w:eastAsia="Calibri" w:cs="Calibri"/>
              </w:rPr>
              <w:t>4.4, 4.5, 4,6</w:t>
            </w:r>
            <w:r w:rsidR="00193FEE" w:rsidRPr="00193FEE">
              <w:rPr>
                <w:rFonts w:eastAsia="Calibri" w:cs="Calibri"/>
              </w:rPr>
              <w:t xml:space="preserve"> П-о/с</w:t>
            </w:r>
            <w:r w:rsidR="00193FEE">
              <w:rPr>
                <w:rFonts w:eastAsia="Calibri" w:cs="Calibri"/>
              </w:rPr>
              <w:t xml:space="preserve">, </w:t>
            </w:r>
            <w:r w:rsidRPr="00E45BF5">
              <w:rPr>
                <w:rFonts w:eastAsia="Calibri" w:cs="Calibri"/>
              </w:rPr>
              <w:t>5.1</w:t>
            </w:r>
            <w:r w:rsidR="00193FEE" w:rsidRPr="00193FEE">
              <w:rPr>
                <w:rFonts w:eastAsia="Calibri" w:cs="Calibri"/>
              </w:rPr>
              <w:t xml:space="preserve"> П-о/с</w:t>
            </w:r>
            <w:r w:rsidR="00193FEE">
              <w:rPr>
                <w:rFonts w:eastAsia="Calibri" w:cs="Calibri"/>
              </w:rPr>
              <w:t xml:space="preserve">, 5.2 </w:t>
            </w:r>
            <w:r w:rsidR="00193FEE" w:rsidRPr="00193FEE">
              <w:rPr>
                <w:rFonts w:eastAsia="Calibri" w:cs="Calibri"/>
              </w:rPr>
              <w:t>П-о/с</w:t>
            </w:r>
            <w:r w:rsidRPr="00E45BF5">
              <w:rPr>
                <w:rFonts w:eastAsia="Calibri" w:cs="Calibri"/>
              </w:rPr>
              <w:t>, 5.</w:t>
            </w:r>
            <w:r w:rsidR="00193FEE">
              <w:rPr>
                <w:rFonts w:eastAsia="Calibri" w:cs="Calibri"/>
              </w:rPr>
              <w:t xml:space="preserve">3, </w:t>
            </w:r>
            <w:r w:rsidRPr="00E45BF5">
              <w:rPr>
                <w:rFonts w:eastAsia="Calibri" w:cs="Calibri"/>
              </w:rPr>
              <w:t>5.</w:t>
            </w:r>
            <w:r w:rsidR="00193FEE">
              <w:rPr>
                <w:rFonts w:eastAsia="Calibri" w:cs="Calibri"/>
              </w:rPr>
              <w:t>4</w:t>
            </w:r>
            <w:r w:rsidRPr="00E45BF5">
              <w:rPr>
                <w:rFonts w:eastAsia="Calibri" w:cs="Calibri"/>
              </w:rPr>
              <w:t xml:space="preserve"> П-о/с, 6.1</w:t>
            </w:r>
            <w:r w:rsidR="00193FEE">
              <w:rPr>
                <w:rFonts w:eastAsia="Calibri" w:cs="Calibri"/>
              </w:rPr>
              <w:t xml:space="preserve"> -</w:t>
            </w:r>
            <w:r w:rsidRPr="00E45BF5">
              <w:rPr>
                <w:rFonts w:eastAsia="Calibri" w:cs="Calibri"/>
              </w:rPr>
              <w:t>6.</w:t>
            </w:r>
            <w:r w:rsidR="00193FEE">
              <w:rPr>
                <w:rFonts w:eastAsia="Calibri" w:cs="Calibri"/>
              </w:rPr>
              <w:t>5</w:t>
            </w:r>
            <w:r w:rsidRPr="00E45BF5">
              <w:rPr>
                <w:rFonts w:eastAsia="Calibri" w:cs="Calibri"/>
              </w:rPr>
              <w:t xml:space="preserve"> </w:t>
            </w:r>
            <w:r w:rsidR="00193FEE">
              <w:rPr>
                <w:rFonts w:eastAsia="Calibri" w:cs="Calibri"/>
              </w:rPr>
              <w:t xml:space="preserve">6.4 </w:t>
            </w:r>
            <w:r w:rsidRPr="00E45BF5">
              <w:rPr>
                <w:rFonts w:eastAsia="Calibri" w:cs="Calibri"/>
              </w:rPr>
              <w:t>П-о/с</w:t>
            </w:r>
            <w:r w:rsidR="00193FEE">
              <w:rPr>
                <w:rFonts w:eastAsia="Calibri" w:cs="Calibri"/>
              </w:rPr>
              <w:t xml:space="preserve">, </w:t>
            </w:r>
            <w:r w:rsidRPr="00E45BF5">
              <w:rPr>
                <w:rFonts w:eastAsia="Calibri" w:cs="Calibri"/>
              </w:rPr>
              <w:t>6.</w:t>
            </w:r>
            <w:r w:rsidR="00193FEE">
              <w:rPr>
                <w:rFonts w:eastAsia="Calibri" w:cs="Calibri"/>
              </w:rPr>
              <w:t>5</w:t>
            </w:r>
            <w:r w:rsidRPr="00E45BF5">
              <w:rPr>
                <w:rFonts w:eastAsia="Calibri" w:cs="Calibri"/>
              </w:rPr>
              <w:t xml:space="preserve"> П-о/с, 7.1-7.</w:t>
            </w:r>
            <w:r w:rsidR="00193FEE">
              <w:rPr>
                <w:rFonts w:eastAsia="Calibri" w:cs="Calibri"/>
              </w:rPr>
              <w:t>6</w:t>
            </w:r>
            <w:r w:rsidRPr="00E45BF5">
              <w:rPr>
                <w:rFonts w:eastAsia="Calibri" w:cs="Calibri"/>
              </w:rPr>
              <w:t>,</w:t>
            </w:r>
            <w:r w:rsidR="00193FEE">
              <w:rPr>
                <w:rFonts w:eastAsia="Calibri" w:cs="Calibri"/>
              </w:rPr>
              <w:t xml:space="preserve"> 7.6 </w:t>
            </w:r>
            <w:r w:rsidR="00193FEE" w:rsidRPr="00E45BF5">
              <w:rPr>
                <w:rFonts w:eastAsia="Calibri" w:cs="Calibri"/>
              </w:rPr>
              <w:t>П-о/с</w:t>
            </w:r>
            <w:r w:rsidR="00193FEE">
              <w:rPr>
                <w:rFonts w:eastAsia="Calibri" w:cs="Calibri"/>
              </w:rPr>
              <w:t>,</w:t>
            </w:r>
            <w:r w:rsidRPr="00E45BF5">
              <w:rPr>
                <w:rFonts w:eastAsia="Calibri" w:cs="Calibri"/>
              </w:rPr>
              <w:t xml:space="preserve"> 8.1</w:t>
            </w:r>
            <w:r>
              <w:rPr>
                <w:rFonts w:eastAsia="Calibri" w:cs="Calibri"/>
              </w:rPr>
              <w:t>-</w:t>
            </w:r>
            <w:r w:rsidRPr="00E45BF5">
              <w:rPr>
                <w:rFonts w:eastAsia="Calibri" w:cs="Calibri"/>
              </w:rPr>
              <w:t xml:space="preserve"> 8.</w:t>
            </w:r>
            <w:r>
              <w:rPr>
                <w:rFonts w:eastAsia="Calibri" w:cs="Calibri"/>
              </w:rPr>
              <w:t>5</w:t>
            </w:r>
            <w:r w:rsidR="00097C54" w:rsidRPr="00097C54">
              <w:rPr>
                <w:rFonts w:eastAsia="Calibri" w:cs="Calibri"/>
              </w:rPr>
              <w:t>, 9.</w:t>
            </w:r>
            <w:r>
              <w:rPr>
                <w:rFonts w:eastAsia="Calibri" w:cs="Calibri"/>
              </w:rPr>
              <w:t>1</w:t>
            </w:r>
            <w:r w:rsidR="00193FEE">
              <w:rPr>
                <w:rFonts w:eastAsia="Calibri" w:cs="Calibri"/>
              </w:rPr>
              <w:t>-9.4</w:t>
            </w:r>
            <w:r w:rsidR="00B9649C">
              <w:rPr>
                <w:rFonts w:eastAsia="Calibri" w:cs="Calibri"/>
              </w:rPr>
              <w:t>,</w:t>
            </w:r>
            <w:r>
              <w:t xml:space="preserve"> </w:t>
            </w:r>
            <w:r w:rsidR="00097C54" w:rsidRPr="00097C54">
              <w:rPr>
                <w:rFonts w:eastAsia="Calibri" w:cs="Calibri"/>
              </w:rPr>
              <w:t>10.1</w:t>
            </w:r>
            <w:r w:rsidR="00B9649C">
              <w:rPr>
                <w:rFonts w:eastAsia="Calibri" w:cs="Calibri"/>
              </w:rPr>
              <w:t>-10.5</w:t>
            </w:r>
            <w:r w:rsidR="00097C54" w:rsidRPr="00097C54">
              <w:rPr>
                <w:rFonts w:eastAsia="Calibri" w:cs="Calibri"/>
              </w:rPr>
              <w:t>, 1</w:t>
            </w:r>
            <w:r w:rsidR="00B9649C">
              <w:rPr>
                <w:rFonts w:eastAsia="Calibri" w:cs="Calibri"/>
              </w:rPr>
              <w:t>1</w:t>
            </w:r>
            <w:r w:rsidR="00097C54" w:rsidRPr="00097C54">
              <w:rPr>
                <w:rFonts w:eastAsia="Calibri" w:cs="Calibri"/>
              </w:rPr>
              <w:t>.</w:t>
            </w:r>
            <w:r w:rsidR="00B9649C">
              <w:rPr>
                <w:rFonts w:eastAsia="Calibri" w:cs="Calibri"/>
              </w:rPr>
              <w:t>1</w:t>
            </w:r>
            <w:r>
              <w:t xml:space="preserve"> </w:t>
            </w:r>
            <w:r w:rsidRPr="00E45BF5">
              <w:rPr>
                <w:rFonts w:eastAsia="Calibri" w:cs="Calibri"/>
              </w:rPr>
              <w:t>П-о/с</w:t>
            </w:r>
            <w:r w:rsidR="00097C54" w:rsidRPr="00097C54">
              <w:rPr>
                <w:rFonts w:eastAsia="Calibri" w:cs="Calibri"/>
              </w:rPr>
              <w:t>,</w:t>
            </w:r>
            <w:r w:rsidR="00B9649C">
              <w:rPr>
                <w:rFonts w:eastAsia="Calibri" w:cs="Calibri"/>
              </w:rPr>
              <w:t xml:space="preserve"> 11.2,</w:t>
            </w:r>
            <w:r w:rsidR="00097C54" w:rsidRPr="00097C54">
              <w:rPr>
                <w:rFonts w:eastAsia="Calibri" w:cs="Calibri"/>
              </w:rPr>
              <w:t xml:space="preserve"> </w:t>
            </w:r>
            <w:r>
              <w:rPr>
                <w:rFonts w:eastAsia="Calibri" w:cs="Calibri"/>
              </w:rPr>
              <w:t>1</w:t>
            </w:r>
            <w:r w:rsidR="00B9649C">
              <w:rPr>
                <w:rFonts w:eastAsia="Calibri" w:cs="Calibri"/>
              </w:rPr>
              <w:t>2</w:t>
            </w:r>
            <w:r>
              <w:rPr>
                <w:rFonts w:eastAsia="Calibri" w:cs="Calibri"/>
              </w:rPr>
              <w:t>.</w:t>
            </w:r>
            <w:r w:rsidR="00B9649C">
              <w:rPr>
                <w:rFonts w:eastAsia="Calibri" w:cs="Calibri"/>
              </w:rPr>
              <w:t>1</w:t>
            </w:r>
            <w:r w:rsidRPr="00E45BF5">
              <w:rPr>
                <w:rFonts w:eastAsia="Calibri" w:cs="Calibri"/>
              </w:rPr>
              <w:t xml:space="preserve"> П-о/с</w:t>
            </w:r>
            <w:r>
              <w:rPr>
                <w:rFonts w:eastAsia="Calibri" w:cs="Calibri"/>
              </w:rPr>
              <w:t>-1</w:t>
            </w:r>
            <w:r w:rsidR="00B9649C">
              <w:rPr>
                <w:rFonts w:eastAsia="Calibri" w:cs="Calibri"/>
              </w:rPr>
              <w:t>2</w:t>
            </w:r>
            <w:r>
              <w:rPr>
                <w:rFonts w:eastAsia="Calibri" w:cs="Calibri"/>
              </w:rPr>
              <w:t>.</w:t>
            </w:r>
            <w:r w:rsidR="00B9649C">
              <w:rPr>
                <w:rFonts w:eastAsia="Calibri" w:cs="Calibri"/>
              </w:rPr>
              <w:t>6</w:t>
            </w:r>
            <w:r w:rsidRPr="00E45BF5">
              <w:rPr>
                <w:rFonts w:eastAsia="Calibri" w:cs="Calibri"/>
              </w:rPr>
              <w:t xml:space="preserve"> П-о/с</w:t>
            </w:r>
            <w:r w:rsidR="00B9649C">
              <w:rPr>
                <w:rFonts w:eastAsia="Calibri" w:cs="Calibri"/>
              </w:rPr>
              <w:t>, 13.1</w:t>
            </w:r>
            <w:r w:rsidR="00B9649C" w:rsidRPr="00E45BF5">
              <w:rPr>
                <w:rFonts w:eastAsia="Calibri" w:cs="Calibri"/>
              </w:rPr>
              <w:t xml:space="preserve"> П-о/с</w:t>
            </w:r>
            <w:r w:rsidR="00B9649C">
              <w:rPr>
                <w:rFonts w:eastAsia="Calibri" w:cs="Calibri"/>
              </w:rPr>
              <w:t>, 13.2</w:t>
            </w:r>
            <w:r w:rsidR="00B9649C" w:rsidRPr="00E45BF5">
              <w:rPr>
                <w:rFonts w:eastAsia="Calibri" w:cs="Calibri"/>
              </w:rPr>
              <w:t xml:space="preserve"> П-о/с</w:t>
            </w:r>
            <w:r w:rsidR="00B9649C">
              <w:rPr>
                <w:rFonts w:eastAsia="Calibri" w:cs="Calibri"/>
              </w:rPr>
              <w:t>.</w:t>
            </w:r>
          </w:p>
          <w:p w14:paraId="58D38940" w14:textId="77777777" w:rsidR="00097C54" w:rsidRPr="00097C54" w:rsidRDefault="00097C54" w:rsidP="00097C54">
            <w:pPr>
              <w:spacing w:line="276" w:lineRule="auto"/>
              <w:ind w:left="57" w:right="57"/>
              <w:jc w:val="both"/>
              <w:rPr>
                <w:rFonts w:eastAsia="Calibri" w:cs="Calibri"/>
              </w:rPr>
            </w:pPr>
          </w:p>
        </w:tc>
        <w:tc>
          <w:tcPr>
            <w:tcW w:w="3260" w:type="dxa"/>
            <w:tcBorders>
              <w:top w:val="single" w:sz="4" w:space="0" w:color="000000"/>
              <w:left w:val="single" w:sz="4" w:space="0" w:color="000000"/>
              <w:bottom w:val="single" w:sz="4" w:space="0" w:color="000000"/>
              <w:right w:val="single" w:sz="4" w:space="0" w:color="000000"/>
            </w:tcBorders>
          </w:tcPr>
          <w:p w14:paraId="46452FA5" w14:textId="77777777" w:rsidR="00097C54" w:rsidRPr="00097C54" w:rsidRDefault="00097C54" w:rsidP="00097C54">
            <w:pPr>
              <w:widowControl w:val="0"/>
            </w:pPr>
            <w:r w:rsidRPr="00097C54">
              <w:t>Обсуждение по вопросам лекции</w:t>
            </w:r>
          </w:p>
          <w:p w14:paraId="6741AD26" w14:textId="77777777" w:rsidR="00097C54" w:rsidRPr="00097C54" w:rsidRDefault="00097C54" w:rsidP="00097C54">
            <w:pPr>
              <w:widowControl w:val="0"/>
            </w:pPr>
            <w:r w:rsidRPr="00097C54">
              <w:t>Разработка глоссария</w:t>
            </w:r>
          </w:p>
          <w:p w14:paraId="5D9C6D55" w14:textId="77777777" w:rsidR="00097C54" w:rsidRPr="00097C54" w:rsidRDefault="00097C54" w:rsidP="00097C54">
            <w:pPr>
              <w:jc w:val="both"/>
            </w:pPr>
            <w:r w:rsidRPr="00097C54">
              <w:t>Заполнение сравнительных таблиц</w:t>
            </w:r>
          </w:p>
          <w:p w14:paraId="551B509C" w14:textId="77777777" w:rsidR="00097C54" w:rsidRPr="00097C54" w:rsidRDefault="00097C54" w:rsidP="00097C54">
            <w:pPr>
              <w:jc w:val="both"/>
              <w:rPr>
                <w:rFonts w:eastAsia="Calibri" w:cs="Calibri"/>
              </w:rPr>
            </w:pPr>
            <w:r w:rsidRPr="00097C54">
              <w:rPr>
                <w:rFonts w:eastAsia="Calibri" w:cs="Calibri"/>
              </w:rPr>
              <w:t>Тестирование</w:t>
            </w:r>
          </w:p>
          <w:p w14:paraId="13F05EBF" w14:textId="77777777" w:rsidR="00097C54" w:rsidRPr="00097C54" w:rsidRDefault="00097C54" w:rsidP="00097C54">
            <w:pPr>
              <w:jc w:val="both"/>
              <w:rPr>
                <w:rFonts w:eastAsia="Calibri" w:cs="Calibri"/>
              </w:rPr>
            </w:pPr>
            <w:r w:rsidRPr="00097C54">
              <w:rPr>
                <w:rFonts w:eastAsia="Calibri" w:cs="Calibri"/>
              </w:rPr>
              <w:t>Устный опрос</w:t>
            </w:r>
          </w:p>
          <w:p w14:paraId="076F7259" w14:textId="77777777" w:rsidR="00097C54" w:rsidRPr="00097C54" w:rsidRDefault="00097C54" w:rsidP="00097C54">
            <w:pPr>
              <w:jc w:val="both"/>
              <w:rPr>
                <w:rFonts w:eastAsia="Calibri" w:cs="Calibri"/>
              </w:rPr>
            </w:pPr>
            <w:r w:rsidRPr="00097C54">
              <w:rPr>
                <w:rFonts w:eastAsia="Calibri" w:cs="Calibri"/>
              </w:rPr>
              <w:t xml:space="preserve">Диктант на </w:t>
            </w:r>
            <w:r w:rsidRPr="00097C54">
              <w:t>использование аргументов, биологической терминологии и символики</w:t>
            </w:r>
          </w:p>
          <w:p w14:paraId="59827335" w14:textId="77777777" w:rsidR="00097C54" w:rsidRPr="00097C54" w:rsidRDefault="00097C54" w:rsidP="00097C54">
            <w:pPr>
              <w:jc w:val="both"/>
              <w:rPr>
                <w:rFonts w:eastAsia="Calibri" w:cs="Calibri"/>
              </w:rPr>
            </w:pPr>
            <w:r w:rsidRPr="00097C54">
              <w:rPr>
                <w:rFonts w:eastAsia="Calibri" w:cs="Calibri"/>
              </w:rPr>
              <w:t>Индивидуальная самостоятельная работа</w:t>
            </w:r>
          </w:p>
          <w:p w14:paraId="7C8A9EE7" w14:textId="77777777" w:rsidR="00097C54" w:rsidRPr="00097C54" w:rsidRDefault="00097C54" w:rsidP="00097C54">
            <w:pPr>
              <w:jc w:val="both"/>
              <w:rPr>
                <w:rFonts w:eastAsia="Calibri" w:cs="Calibri"/>
              </w:rPr>
            </w:pPr>
            <w:r w:rsidRPr="00097C54">
              <w:rPr>
                <w:rFonts w:eastAsia="Calibri" w:cs="Calibri"/>
              </w:rPr>
              <w:t>Представление результатов практических работ</w:t>
            </w:r>
          </w:p>
          <w:p w14:paraId="6CFEFE46" w14:textId="77777777" w:rsidR="00097C54" w:rsidRPr="00097C54" w:rsidRDefault="00097C54" w:rsidP="00097C54">
            <w:pPr>
              <w:jc w:val="both"/>
              <w:rPr>
                <w:rFonts w:eastAsia="Calibri" w:cs="Calibri"/>
              </w:rPr>
            </w:pPr>
            <w:r w:rsidRPr="00097C54">
              <w:rPr>
                <w:rFonts w:eastAsia="Calibri" w:cs="Calibri"/>
              </w:rPr>
              <w:t>Контрольные работы</w:t>
            </w:r>
          </w:p>
          <w:p w14:paraId="0D6DB519" w14:textId="77777777" w:rsidR="00097C54" w:rsidRPr="00097C54" w:rsidRDefault="00097C54" w:rsidP="00097C54">
            <w:pPr>
              <w:jc w:val="both"/>
              <w:rPr>
                <w:rFonts w:eastAsia="Calibri" w:cs="Calibri"/>
              </w:rPr>
            </w:pPr>
            <w:r w:rsidRPr="00097C54">
              <w:rPr>
                <w:rFonts w:eastAsia="Calibri" w:cs="Calibri"/>
              </w:rPr>
              <w:t>Защита творческих работ</w:t>
            </w:r>
          </w:p>
          <w:p w14:paraId="44C948B0" w14:textId="77777777" w:rsidR="00097C54" w:rsidRPr="00097C54" w:rsidRDefault="00097C54" w:rsidP="00097C54">
            <w:pPr>
              <w:jc w:val="both"/>
              <w:rPr>
                <w:rFonts w:eastAsia="Calibri" w:cs="Calibri"/>
              </w:rPr>
            </w:pPr>
            <w:r w:rsidRPr="00097C54">
              <w:rPr>
                <w:rFonts w:eastAsia="Calibri" w:cs="Calibri"/>
              </w:rPr>
              <w:t>Защита индивидуальных проектов</w:t>
            </w:r>
          </w:p>
          <w:p w14:paraId="78F66226" w14:textId="77777777" w:rsidR="00097C54" w:rsidRPr="00097C54" w:rsidRDefault="00097C54" w:rsidP="00097C54">
            <w:pPr>
              <w:jc w:val="both"/>
              <w:rPr>
                <w:rFonts w:eastAsia="Calibri" w:cs="Calibri"/>
                <w:b/>
              </w:rPr>
            </w:pPr>
            <w:r w:rsidRPr="00097C54">
              <w:rPr>
                <w:rFonts w:eastAsia="Calibri" w:cs="Calibri"/>
              </w:rPr>
              <w:t>Выполнение заданий промежуточной аттестации</w:t>
            </w:r>
          </w:p>
        </w:tc>
      </w:tr>
      <w:tr w:rsidR="00097C54" w:rsidRPr="00097C54" w14:paraId="6093C137" w14:textId="77777777" w:rsidTr="00CC4E5D">
        <w:trPr>
          <w:jc w:val="center"/>
        </w:trPr>
        <w:tc>
          <w:tcPr>
            <w:tcW w:w="3397" w:type="dxa"/>
            <w:tcBorders>
              <w:top w:val="single" w:sz="4" w:space="0" w:color="000000"/>
              <w:left w:val="single" w:sz="4" w:space="0" w:color="000000"/>
              <w:bottom w:val="single" w:sz="4" w:space="0" w:color="000000"/>
              <w:right w:val="single" w:sz="4" w:space="0" w:color="000000"/>
            </w:tcBorders>
          </w:tcPr>
          <w:p w14:paraId="33504EA6" w14:textId="77777777" w:rsidR="00097C54" w:rsidRPr="00097C54" w:rsidRDefault="00097C54" w:rsidP="00097C54">
            <w:pPr>
              <w:ind w:left="57" w:right="57"/>
              <w:jc w:val="both"/>
              <w:rPr>
                <w:rFonts w:eastAsia="Calibri" w:cs="Calibri"/>
                <w:b/>
              </w:rPr>
            </w:pPr>
            <w:r w:rsidRPr="00097C54">
              <w:rPr>
                <w:rFonts w:eastAsia="Calibri" w:cs="Calibri"/>
              </w:rPr>
              <w:t xml:space="preserve">ОК 02. Использовать современные средства поиска, анализа </w:t>
            </w:r>
            <w:r w:rsidRPr="00097C54">
              <w:rPr>
                <w:rFonts w:eastAsia="Calibri" w:cs="Calibri"/>
              </w:rPr>
              <w:br/>
              <w:t xml:space="preserve">и интерпретации информации, </w:t>
            </w:r>
            <w:r w:rsidRPr="00097C54">
              <w:rPr>
                <w:rFonts w:eastAsia="Calibri" w:cs="Calibri"/>
              </w:rPr>
              <w:b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14:paraId="53F9448C" w14:textId="6EEF51CD" w:rsidR="00B9649C" w:rsidRPr="00097C54" w:rsidRDefault="00B9649C" w:rsidP="00B9649C">
            <w:pPr>
              <w:spacing w:line="276" w:lineRule="auto"/>
              <w:contextualSpacing/>
              <w:jc w:val="both"/>
              <w:rPr>
                <w:rFonts w:eastAsia="Calibri" w:cs="Calibri"/>
              </w:rPr>
            </w:pPr>
            <w:r w:rsidRPr="00E45BF5">
              <w:rPr>
                <w:rFonts w:eastAsia="Calibri" w:cs="Calibri"/>
              </w:rPr>
              <w:t>Темы</w:t>
            </w:r>
            <w:r>
              <w:rPr>
                <w:rFonts w:eastAsia="Calibri" w:cs="Calibri"/>
              </w:rPr>
              <w:t xml:space="preserve"> 1.1, 2.1, 3.1, 3.2,</w:t>
            </w:r>
            <w:r w:rsidRPr="00E45BF5">
              <w:rPr>
                <w:rFonts w:eastAsia="Calibri" w:cs="Calibri"/>
              </w:rPr>
              <w:t xml:space="preserve"> </w:t>
            </w:r>
            <w:r>
              <w:rPr>
                <w:rFonts w:eastAsia="Calibri" w:cs="Calibri"/>
              </w:rPr>
              <w:t>4</w:t>
            </w:r>
            <w:r w:rsidRPr="00E45BF5">
              <w:rPr>
                <w:rFonts w:eastAsia="Calibri" w:cs="Calibri"/>
              </w:rPr>
              <w:t xml:space="preserve">.1 </w:t>
            </w:r>
            <w:r w:rsidRPr="00097C54">
              <w:rPr>
                <w:rFonts w:eastAsia="Calibri" w:cs="Calibri"/>
              </w:rPr>
              <w:t xml:space="preserve">П-о/c </w:t>
            </w:r>
            <w:r w:rsidRPr="00E45BF5">
              <w:rPr>
                <w:rFonts w:eastAsia="Calibri" w:cs="Calibri"/>
              </w:rPr>
              <w:t>-</w:t>
            </w:r>
            <w:r>
              <w:rPr>
                <w:rFonts w:eastAsia="Calibri" w:cs="Calibri"/>
              </w:rPr>
              <w:t>4</w:t>
            </w:r>
            <w:r w:rsidRPr="00E45BF5">
              <w:rPr>
                <w:rFonts w:eastAsia="Calibri" w:cs="Calibri"/>
              </w:rPr>
              <w:t>.</w:t>
            </w:r>
            <w:r>
              <w:rPr>
                <w:rFonts w:eastAsia="Calibri" w:cs="Calibri"/>
              </w:rPr>
              <w:t>3</w:t>
            </w:r>
            <w:r w:rsidRPr="00E45BF5">
              <w:rPr>
                <w:rFonts w:eastAsia="Calibri" w:cs="Calibri"/>
              </w:rPr>
              <w:t xml:space="preserve"> П-о/с, </w:t>
            </w:r>
            <w:r>
              <w:rPr>
                <w:rFonts w:eastAsia="Calibri" w:cs="Calibri"/>
              </w:rPr>
              <w:t>4.4, 4.5, 4,6</w:t>
            </w:r>
            <w:r w:rsidRPr="00193FEE">
              <w:rPr>
                <w:rFonts w:eastAsia="Calibri" w:cs="Calibri"/>
              </w:rPr>
              <w:t xml:space="preserve"> П-о/с</w:t>
            </w:r>
            <w:r>
              <w:rPr>
                <w:rFonts w:eastAsia="Calibri" w:cs="Calibri"/>
              </w:rPr>
              <w:t xml:space="preserve">, </w:t>
            </w:r>
            <w:r w:rsidRPr="00E45BF5">
              <w:rPr>
                <w:rFonts w:eastAsia="Calibri" w:cs="Calibri"/>
              </w:rPr>
              <w:t>5.1</w:t>
            </w:r>
            <w:r w:rsidRPr="00193FEE">
              <w:rPr>
                <w:rFonts w:eastAsia="Calibri" w:cs="Calibri"/>
              </w:rPr>
              <w:t xml:space="preserve"> П-о/с</w:t>
            </w:r>
            <w:r>
              <w:rPr>
                <w:rFonts w:eastAsia="Calibri" w:cs="Calibri"/>
              </w:rPr>
              <w:t xml:space="preserve">, 5.2 </w:t>
            </w:r>
            <w:r w:rsidRPr="00193FEE">
              <w:rPr>
                <w:rFonts w:eastAsia="Calibri" w:cs="Calibri"/>
              </w:rPr>
              <w:t>П-о/с</w:t>
            </w:r>
            <w:r w:rsidRPr="00E45BF5">
              <w:rPr>
                <w:rFonts w:eastAsia="Calibri" w:cs="Calibri"/>
              </w:rPr>
              <w:t>, 5.</w:t>
            </w:r>
            <w:r>
              <w:rPr>
                <w:rFonts w:eastAsia="Calibri" w:cs="Calibri"/>
              </w:rPr>
              <w:t xml:space="preserve">3, </w:t>
            </w:r>
            <w:r w:rsidRPr="00E45BF5">
              <w:rPr>
                <w:rFonts w:eastAsia="Calibri" w:cs="Calibri"/>
              </w:rPr>
              <w:t>5.</w:t>
            </w:r>
            <w:r>
              <w:rPr>
                <w:rFonts w:eastAsia="Calibri" w:cs="Calibri"/>
              </w:rPr>
              <w:t>4</w:t>
            </w:r>
            <w:r w:rsidRPr="00E45BF5">
              <w:rPr>
                <w:rFonts w:eastAsia="Calibri" w:cs="Calibri"/>
              </w:rPr>
              <w:t xml:space="preserve"> П-о/с, 6.1</w:t>
            </w:r>
            <w:r>
              <w:rPr>
                <w:rFonts w:eastAsia="Calibri" w:cs="Calibri"/>
              </w:rPr>
              <w:t xml:space="preserve"> -</w:t>
            </w:r>
            <w:r w:rsidRPr="00E45BF5">
              <w:rPr>
                <w:rFonts w:eastAsia="Calibri" w:cs="Calibri"/>
              </w:rPr>
              <w:t>6.</w:t>
            </w:r>
            <w:r>
              <w:rPr>
                <w:rFonts w:eastAsia="Calibri" w:cs="Calibri"/>
              </w:rPr>
              <w:t>5</w:t>
            </w:r>
            <w:r w:rsidRPr="00E45BF5">
              <w:rPr>
                <w:rFonts w:eastAsia="Calibri" w:cs="Calibri"/>
              </w:rPr>
              <w:t xml:space="preserve"> </w:t>
            </w:r>
            <w:r>
              <w:rPr>
                <w:rFonts w:eastAsia="Calibri" w:cs="Calibri"/>
              </w:rPr>
              <w:t xml:space="preserve">6.4 </w:t>
            </w:r>
            <w:r w:rsidRPr="00E45BF5">
              <w:rPr>
                <w:rFonts w:eastAsia="Calibri" w:cs="Calibri"/>
              </w:rPr>
              <w:t>П-о/с</w:t>
            </w:r>
            <w:r>
              <w:rPr>
                <w:rFonts w:eastAsia="Calibri" w:cs="Calibri"/>
              </w:rPr>
              <w:t xml:space="preserve">, </w:t>
            </w:r>
            <w:r w:rsidRPr="00E45BF5">
              <w:rPr>
                <w:rFonts w:eastAsia="Calibri" w:cs="Calibri"/>
              </w:rPr>
              <w:t>6.</w:t>
            </w:r>
            <w:r>
              <w:rPr>
                <w:rFonts w:eastAsia="Calibri" w:cs="Calibri"/>
              </w:rPr>
              <w:t>5</w:t>
            </w:r>
            <w:r w:rsidRPr="00E45BF5">
              <w:rPr>
                <w:rFonts w:eastAsia="Calibri" w:cs="Calibri"/>
              </w:rPr>
              <w:t xml:space="preserve"> П-о/с, 7.1-7.</w:t>
            </w:r>
            <w:r>
              <w:rPr>
                <w:rFonts w:eastAsia="Calibri" w:cs="Calibri"/>
              </w:rPr>
              <w:t>6</w:t>
            </w:r>
            <w:r w:rsidRPr="00E45BF5">
              <w:rPr>
                <w:rFonts w:eastAsia="Calibri" w:cs="Calibri"/>
              </w:rPr>
              <w:t>,</w:t>
            </w:r>
            <w:r>
              <w:rPr>
                <w:rFonts w:eastAsia="Calibri" w:cs="Calibri"/>
              </w:rPr>
              <w:t xml:space="preserve"> 7.6 </w:t>
            </w:r>
            <w:r w:rsidRPr="00E45BF5">
              <w:rPr>
                <w:rFonts w:eastAsia="Calibri" w:cs="Calibri"/>
              </w:rPr>
              <w:t>П-о/с</w:t>
            </w:r>
            <w:r>
              <w:rPr>
                <w:rFonts w:eastAsia="Calibri" w:cs="Calibri"/>
              </w:rPr>
              <w:t>,</w:t>
            </w:r>
            <w:r w:rsidRPr="00E45BF5">
              <w:rPr>
                <w:rFonts w:eastAsia="Calibri" w:cs="Calibri"/>
              </w:rPr>
              <w:t xml:space="preserve"> 8.1</w:t>
            </w:r>
            <w:r>
              <w:rPr>
                <w:rFonts w:eastAsia="Calibri" w:cs="Calibri"/>
              </w:rPr>
              <w:t>-</w:t>
            </w:r>
            <w:r w:rsidRPr="00E45BF5">
              <w:rPr>
                <w:rFonts w:eastAsia="Calibri" w:cs="Calibri"/>
              </w:rPr>
              <w:t xml:space="preserve"> 8.</w:t>
            </w:r>
            <w:r>
              <w:rPr>
                <w:rFonts w:eastAsia="Calibri" w:cs="Calibri"/>
              </w:rPr>
              <w:t>5</w:t>
            </w:r>
            <w:r w:rsidRPr="00097C54">
              <w:rPr>
                <w:rFonts w:eastAsia="Calibri" w:cs="Calibri"/>
              </w:rPr>
              <w:t>, 9.</w:t>
            </w:r>
            <w:r>
              <w:rPr>
                <w:rFonts w:eastAsia="Calibri" w:cs="Calibri"/>
              </w:rPr>
              <w:t>1-9.4,</w:t>
            </w:r>
            <w:r>
              <w:t xml:space="preserve"> </w:t>
            </w:r>
            <w:r w:rsidRPr="00097C54">
              <w:rPr>
                <w:rFonts w:eastAsia="Calibri" w:cs="Calibri"/>
              </w:rPr>
              <w:t>10.1</w:t>
            </w:r>
            <w:r>
              <w:rPr>
                <w:rFonts w:eastAsia="Calibri" w:cs="Calibri"/>
              </w:rPr>
              <w:t>-10.5</w:t>
            </w:r>
            <w:r w:rsidRPr="00097C54">
              <w:rPr>
                <w:rFonts w:eastAsia="Calibri" w:cs="Calibri"/>
              </w:rPr>
              <w:t>, 1</w:t>
            </w:r>
            <w:r>
              <w:rPr>
                <w:rFonts w:eastAsia="Calibri" w:cs="Calibri"/>
              </w:rPr>
              <w:t>1</w:t>
            </w:r>
            <w:r w:rsidRPr="00097C54">
              <w:rPr>
                <w:rFonts w:eastAsia="Calibri" w:cs="Calibri"/>
              </w:rPr>
              <w:t>.</w:t>
            </w:r>
            <w:r>
              <w:rPr>
                <w:rFonts w:eastAsia="Calibri" w:cs="Calibri"/>
              </w:rPr>
              <w:t>1</w:t>
            </w:r>
            <w:r>
              <w:t xml:space="preserve"> </w:t>
            </w:r>
            <w:r w:rsidRPr="00E45BF5">
              <w:rPr>
                <w:rFonts w:eastAsia="Calibri" w:cs="Calibri"/>
              </w:rPr>
              <w:t>П-о/с</w:t>
            </w:r>
            <w:r w:rsidRPr="00097C54">
              <w:rPr>
                <w:rFonts w:eastAsia="Calibri" w:cs="Calibri"/>
              </w:rPr>
              <w:t>,</w:t>
            </w:r>
            <w:r>
              <w:rPr>
                <w:rFonts w:eastAsia="Calibri" w:cs="Calibri"/>
              </w:rPr>
              <w:t xml:space="preserve"> 11.2,</w:t>
            </w:r>
            <w:r w:rsidRPr="00097C54">
              <w:rPr>
                <w:rFonts w:eastAsia="Calibri" w:cs="Calibri"/>
              </w:rPr>
              <w:t xml:space="preserve"> </w:t>
            </w:r>
            <w:r>
              <w:rPr>
                <w:rFonts w:eastAsia="Calibri" w:cs="Calibri"/>
              </w:rPr>
              <w:t>12.1</w:t>
            </w:r>
            <w:r w:rsidRPr="00E45BF5">
              <w:rPr>
                <w:rFonts w:eastAsia="Calibri" w:cs="Calibri"/>
              </w:rPr>
              <w:t xml:space="preserve"> П-о/с</w:t>
            </w:r>
            <w:r>
              <w:rPr>
                <w:rFonts w:eastAsia="Calibri" w:cs="Calibri"/>
              </w:rPr>
              <w:t>-12.6</w:t>
            </w:r>
            <w:r w:rsidRPr="00E45BF5">
              <w:rPr>
                <w:rFonts w:eastAsia="Calibri" w:cs="Calibri"/>
              </w:rPr>
              <w:t xml:space="preserve"> П-о/с</w:t>
            </w:r>
            <w:r>
              <w:rPr>
                <w:rFonts w:eastAsia="Calibri" w:cs="Calibri"/>
              </w:rPr>
              <w:t>, 13.1</w:t>
            </w:r>
            <w:r w:rsidRPr="00E45BF5">
              <w:rPr>
                <w:rFonts w:eastAsia="Calibri" w:cs="Calibri"/>
              </w:rPr>
              <w:t xml:space="preserve"> П-о/с</w:t>
            </w:r>
            <w:r>
              <w:rPr>
                <w:rFonts w:eastAsia="Calibri" w:cs="Calibri"/>
              </w:rPr>
              <w:t>, 13.2</w:t>
            </w:r>
            <w:r w:rsidRPr="00E45BF5">
              <w:rPr>
                <w:rFonts w:eastAsia="Calibri" w:cs="Calibri"/>
              </w:rPr>
              <w:t xml:space="preserve"> П-о/с</w:t>
            </w:r>
            <w:r>
              <w:rPr>
                <w:rFonts w:eastAsia="Calibri" w:cs="Calibri"/>
              </w:rPr>
              <w:t>.</w:t>
            </w:r>
          </w:p>
          <w:p w14:paraId="569BD1E6" w14:textId="4EF97B3A" w:rsidR="00097C54" w:rsidRPr="00097C54" w:rsidRDefault="00097C54" w:rsidP="00097C54">
            <w:pPr>
              <w:spacing w:line="276" w:lineRule="auto"/>
              <w:ind w:right="57"/>
              <w:jc w:val="both"/>
              <w:rPr>
                <w:rFonts w:eastAsia="Calibri" w:cs="Calibri"/>
                <w:color w:val="FF0000"/>
              </w:rPr>
            </w:pPr>
          </w:p>
        </w:tc>
        <w:tc>
          <w:tcPr>
            <w:tcW w:w="3260" w:type="dxa"/>
            <w:tcBorders>
              <w:top w:val="single" w:sz="4" w:space="0" w:color="000000"/>
              <w:left w:val="single" w:sz="4" w:space="0" w:color="000000"/>
              <w:bottom w:val="single" w:sz="4" w:space="0" w:color="000000"/>
              <w:right w:val="single" w:sz="4" w:space="0" w:color="000000"/>
            </w:tcBorders>
          </w:tcPr>
          <w:p w14:paraId="32D03CF9" w14:textId="77777777" w:rsidR="00097C54" w:rsidRPr="00097C54" w:rsidRDefault="00097C54" w:rsidP="00097C54">
            <w:pPr>
              <w:widowControl w:val="0"/>
            </w:pPr>
            <w:r w:rsidRPr="00097C54">
              <w:t>Оцениваемая дискуссия по вопросам лекции</w:t>
            </w:r>
          </w:p>
          <w:p w14:paraId="79BFDCD1" w14:textId="77777777" w:rsidR="00097C54" w:rsidRPr="00097C54" w:rsidRDefault="00097C54" w:rsidP="00097C54">
            <w:pPr>
              <w:widowControl w:val="0"/>
            </w:pPr>
            <w:r w:rsidRPr="00097C54">
              <w:t>Разработка ментальной карты в мини группах</w:t>
            </w:r>
          </w:p>
          <w:p w14:paraId="50873F40" w14:textId="77777777" w:rsidR="00097C54" w:rsidRPr="00097C54" w:rsidRDefault="00097C54" w:rsidP="00097C54">
            <w:pPr>
              <w:widowControl w:val="0"/>
            </w:pPr>
            <w:r w:rsidRPr="00097C54">
              <w:t>Выполнение и защита лабораторных работ</w:t>
            </w:r>
          </w:p>
          <w:p w14:paraId="6F9267DE" w14:textId="77777777" w:rsidR="00097C54" w:rsidRPr="00097C54" w:rsidRDefault="00097C54" w:rsidP="00097C54">
            <w:pPr>
              <w:jc w:val="both"/>
              <w:rPr>
                <w:rFonts w:eastAsia="Calibri" w:cs="Calibri"/>
              </w:rPr>
            </w:pPr>
            <w:r w:rsidRPr="00097C54">
              <w:rPr>
                <w:rFonts w:eastAsia="Calibri" w:cs="Calibri"/>
              </w:rPr>
              <w:t>Представление результатов практических работ</w:t>
            </w:r>
          </w:p>
          <w:p w14:paraId="5EA7A5E2" w14:textId="77777777" w:rsidR="00097C54" w:rsidRPr="00097C54" w:rsidRDefault="00097C54" w:rsidP="00097C54">
            <w:pPr>
              <w:widowControl w:val="0"/>
              <w:rPr>
                <w:rFonts w:eastAsia="Calibri" w:cs="Calibri"/>
              </w:rPr>
            </w:pPr>
            <w:r w:rsidRPr="00097C54">
              <w:t>Представление устных сообщений с презентацией, подготовленных по перечню источников, рекомендованных преподавателем</w:t>
            </w:r>
          </w:p>
        </w:tc>
      </w:tr>
      <w:tr w:rsidR="00097C54" w:rsidRPr="00097C54" w14:paraId="5E5C0644" w14:textId="77777777" w:rsidTr="00CC4E5D">
        <w:trPr>
          <w:jc w:val="center"/>
        </w:trPr>
        <w:tc>
          <w:tcPr>
            <w:tcW w:w="3397" w:type="dxa"/>
            <w:tcBorders>
              <w:top w:val="single" w:sz="4" w:space="0" w:color="000000"/>
              <w:left w:val="single" w:sz="4" w:space="0" w:color="000000"/>
              <w:bottom w:val="single" w:sz="4" w:space="0" w:color="000000"/>
              <w:right w:val="single" w:sz="4" w:space="0" w:color="000000"/>
            </w:tcBorders>
          </w:tcPr>
          <w:p w14:paraId="1F684D53" w14:textId="77777777" w:rsidR="00097C54" w:rsidRPr="00097C54" w:rsidRDefault="00097C54" w:rsidP="00097C54">
            <w:pPr>
              <w:ind w:left="57" w:right="57"/>
              <w:jc w:val="both"/>
              <w:rPr>
                <w:rFonts w:eastAsia="Calibri" w:cs="Calibri"/>
              </w:rPr>
            </w:pPr>
            <w:r w:rsidRPr="00097C54">
              <w:lastRenderedPageBreak/>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14:paraId="2B6039D0" w14:textId="77777777" w:rsidR="00B9649C" w:rsidRPr="00097C54" w:rsidRDefault="00B9649C" w:rsidP="00B9649C">
            <w:pPr>
              <w:spacing w:line="276" w:lineRule="auto"/>
              <w:contextualSpacing/>
              <w:jc w:val="both"/>
              <w:rPr>
                <w:rFonts w:eastAsia="Calibri" w:cs="Calibri"/>
              </w:rPr>
            </w:pPr>
            <w:r w:rsidRPr="00E45BF5">
              <w:rPr>
                <w:rFonts w:eastAsia="Calibri" w:cs="Calibri"/>
              </w:rPr>
              <w:t>Темы</w:t>
            </w:r>
            <w:r>
              <w:rPr>
                <w:rFonts w:eastAsia="Calibri" w:cs="Calibri"/>
              </w:rPr>
              <w:t xml:space="preserve"> 1.1, 2.1, 3.1, 3.2,</w:t>
            </w:r>
            <w:r w:rsidRPr="00E45BF5">
              <w:rPr>
                <w:rFonts w:eastAsia="Calibri" w:cs="Calibri"/>
              </w:rPr>
              <w:t xml:space="preserve"> </w:t>
            </w:r>
            <w:r>
              <w:rPr>
                <w:rFonts w:eastAsia="Calibri" w:cs="Calibri"/>
              </w:rPr>
              <w:t>4</w:t>
            </w:r>
            <w:r w:rsidRPr="00E45BF5">
              <w:rPr>
                <w:rFonts w:eastAsia="Calibri" w:cs="Calibri"/>
              </w:rPr>
              <w:t xml:space="preserve">.1 </w:t>
            </w:r>
            <w:r w:rsidRPr="00097C54">
              <w:rPr>
                <w:rFonts w:eastAsia="Calibri" w:cs="Calibri"/>
              </w:rPr>
              <w:t xml:space="preserve">П-о/c </w:t>
            </w:r>
            <w:r w:rsidRPr="00E45BF5">
              <w:rPr>
                <w:rFonts w:eastAsia="Calibri" w:cs="Calibri"/>
              </w:rPr>
              <w:t>-</w:t>
            </w:r>
            <w:r>
              <w:rPr>
                <w:rFonts w:eastAsia="Calibri" w:cs="Calibri"/>
              </w:rPr>
              <w:t>4</w:t>
            </w:r>
            <w:r w:rsidRPr="00E45BF5">
              <w:rPr>
                <w:rFonts w:eastAsia="Calibri" w:cs="Calibri"/>
              </w:rPr>
              <w:t>.</w:t>
            </w:r>
            <w:r>
              <w:rPr>
                <w:rFonts w:eastAsia="Calibri" w:cs="Calibri"/>
              </w:rPr>
              <w:t>3</w:t>
            </w:r>
            <w:r w:rsidRPr="00E45BF5">
              <w:rPr>
                <w:rFonts w:eastAsia="Calibri" w:cs="Calibri"/>
              </w:rPr>
              <w:t xml:space="preserve"> П-о/с, </w:t>
            </w:r>
            <w:r>
              <w:rPr>
                <w:rFonts w:eastAsia="Calibri" w:cs="Calibri"/>
              </w:rPr>
              <w:t>4.4, 4.5, 4,6</w:t>
            </w:r>
            <w:r w:rsidRPr="00193FEE">
              <w:rPr>
                <w:rFonts w:eastAsia="Calibri" w:cs="Calibri"/>
              </w:rPr>
              <w:t xml:space="preserve"> П-о/с</w:t>
            </w:r>
            <w:r>
              <w:rPr>
                <w:rFonts w:eastAsia="Calibri" w:cs="Calibri"/>
              </w:rPr>
              <w:t xml:space="preserve">, </w:t>
            </w:r>
            <w:r w:rsidRPr="00E45BF5">
              <w:rPr>
                <w:rFonts w:eastAsia="Calibri" w:cs="Calibri"/>
              </w:rPr>
              <w:t>5.1</w:t>
            </w:r>
            <w:r w:rsidRPr="00193FEE">
              <w:rPr>
                <w:rFonts w:eastAsia="Calibri" w:cs="Calibri"/>
              </w:rPr>
              <w:t xml:space="preserve"> П-о/с</w:t>
            </w:r>
            <w:r>
              <w:rPr>
                <w:rFonts w:eastAsia="Calibri" w:cs="Calibri"/>
              </w:rPr>
              <w:t xml:space="preserve">, 5.2 </w:t>
            </w:r>
            <w:r w:rsidRPr="00193FEE">
              <w:rPr>
                <w:rFonts w:eastAsia="Calibri" w:cs="Calibri"/>
              </w:rPr>
              <w:t>П-о/с</w:t>
            </w:r>
            <w:r w:rsidRPr="00E45BF5">
              <w:rPr>
                <w:rFonts w:eastAsia="Calibri" w:cs="Calibri"/>
              </w:rPr>
              <w:t>, 5.</w:t>
            </w:r>
            <w:r>
              <w:rPr>
                <w:rFonts w:eastAsia="Calibri" w:cs="Calibri"/>
              </w:rPr>
              <w:t xml:space="preserve">3, </w:t>
            </w:r>
            <w:r w:rsidRPr="00E45BF5">
              <w:rPr>
                <w:rFonts w:eastAsia="Calibri" w:cs="Calibri"/>
              </w:rPr>
              <w:t>5.</w:t>
            </w:r>
            <w:r>
              <w:rPr>
                <w:rFonts w:eastAsia="Calibri" w:cs="Calibri"/>
              </w:rPr>
              <w:t>4</w:t>
            </w:r>
            <w:r w:rsidRPr="00E45BF5">
              <w:rPr>
                <w:rFonts w:eastAsia="Calibri" w:cs="Calibri"/>
              </w:rPr>
              <w:t xml:space="preserve"> П-о/с, 6.1</w:t>
            </w:r>
            <w:r>
              <w:rPr>
                <w:rFonts w:eastAsia="Calibri" w:cs="Calibri"/>
              </w:rPr>
              <w:t xml:space="preserve"> -</w:t>
            </w:r>
            <w:r w:rsidRPr="00E45BF5">
              <w:rPr>
                <w:rFonts w:eastAsia="Calibri" w:cs="Calibri"/>
              </w:rPr>
              <w:t>6.</w:t>
            </w:r>
            <w:r>
              <w:rPr>
                <w:rFonts w:eastAsia="Calibri" w:cs="Calibri"/>
              </w:rPr>
              <w:t>5</w:t>
            </w:r>
            <w:r w:rsidRPr="00E45BF5">
              <w:rPr>
                <w:rFonts w:eastAsia="Calibri" w:cs="Calibri"/>
              </w:rPr>
              <w:t xml:space="preserve"> </w:t>
            </w:r>
            <w:r>
              <w:rPr>
                <w:rFonts w:eastAsia="Calibri" w:cs="Calibri"/>
              </w:rPr>
              <w:t xml:space="preserve">6.4 </w:t>
            </w:r>
            <w:r w:rsidRPr="00E45BF5">
              <w:rPr>
                <w:rFonts w:eastAsia="Calibri" w:cs="Calibri"/>
              </w:rPr>
              <w:t>П-о/с</w:t>
            </w:r>
            <w:r>
              <w:rPr>
                <w:rFonts w:eastAsia="Calibri" w:cs="Calibri"/>
              </w:rPr>
              <w:t xml:space="preserve">, </w:t>
            </w:r>
            <w:r w:rsidRPr="00E45BF5">
              <w:rPr>
                <w:rFonts w:eastAsia="Calibri" w:cs="Calibri"/>
              </w:rPr>
              <w:t>6.</w:t>
            </w:r>
            <w:r>
              <w:rPr>
                <w:rFonts w:eastAsia="Calibri" w:cs="Calibri"/>
              </w:rPr>
              <w:t>5</w:t>
            </w:r>
            <w:r w:rsidRPr="00E45BF5">
              <w:rPr>
                <w:rFonts w:eastAsia="Calibri" w:cs="Calibri"/>
              </w:rPr>
              <w:t xml:space="preserve"> П-о/с, 7.1-7.</w:t>
            </w:r>
            <w:r>
              <w:rPr>
                <w:rFonts w:eastAsia="Calibri" w:cs="Calibri"/>
              </w:rPr>
              <w:t>6</w:t>
            </w:r>
            <w:r w:rsidRPr="00E45BF5">
              <w:rPr>
                <w:rFonts w:eastAsia="Calibri" w:cs="Calibri"/>
              </w:rPr>
              <w:t>,</w:t>
            </w:r>
            <w:r>
              <w:rPr>
                <w:rFonts w:eastAsia="Calibri" w:cs="Calibri"/>
              </w:rPr>
              <w:t xml:space="preserve"> 7.6 </w:t>
            </w:r>
            <w:r w:rsidRPr="00E45BF5">
              <w:rPr>
                <w:rFonts w:eastAsia="Calibri" w:cs="Calibri"/>
              </w:rPr>
              <w:t>П-о/с</w:t>
            </w:r>
            <w:r>
              <w:rPr>
                <w:rFonts w:eastAsia="Calibri" w:cs="Calibri"/>
              </w:rPr>
              <w:t>,</w:t>
            </w:r>
            <w:r w:rsidRPr="00E45BF5">
              <w:rPr>
                <w:rFonts w:eastAsia="Calibri" w:cs="Calibri"/>
              </w:rPr>
              <w:t xml:space="preserve"> 8.1</w:t>
            </w:r>
            <w:r>
              <w:rPr>
                <w:rFonts w:eastAsia="Calibri" w:cs="Calibri"/>
              </w:rPr>
              <w:t>-</w:t>
            </w:r>
            <w:r w:rsidRPr="00E45BF5">
              <w:rPr>
                <w:rFonts w:eastAsia="Calibri" w:cs="Calibri"/>
              </w:rPr>
              <w:t xml:space="preserve"> 8.</w:t>
            </w:r>
            <w:r>
              <w:rPr>
                <w:rFonts w:eastAsia="Calibri" w:cs="Calibri"/>
              </w:rPr>
              <w:t>5</w:t>
            </w:r>
            <w:r w:rsidRPr="00097C54">
              <w:rPr>
                <w:rFonts w:eastAsia="Calibri" w:cs="Calibri"/>
              </w:rPr>
              <w:t>, 9.</w:t>
            </w:r>
            <w:r>
              <w:rPr>
                <w:rFonts w:eastAsia="Calibri" w:cs="Calibri"/>
              </w:rPr>
              <w:t>1-9.4,</w:t>
            </w:r>
            <w:r>
              <w:t xml:space="preserve"> </w:t>
            </w:r>
            <w:r w:rsidRPr="00097C54">
              <w:rPr>
                <w:rFonts w:eastAsia="Calibri" w:cs="Calibri"/>
              </w:rPr>
              <w:t>10.1</w:t>
            </w:r>
            <w:r>
              <w:rPr>
                <w:rFonts w:eastAsia="Calibri" w:cs="Calibri"/>
              </w:rPr>
              <w:t>-10.5</w:t>
            </w:r>
            <w:r w:rsidRPr="00097C54">
              <w:rPr>
                <w:rFonts w:eastAsia="Calibri" w:cs="Calibri"/>
              </w:rPr>
              <w:t>, 1</w:t>
            </w:r>
            <w:r>
              <w:rPr>
                <w:rFonts w:eastAsia="Calibri" w:cs="Calibri"/>
              </w:rPr>
              <w:t>1</w:t>
            </w:r>
            <w:r w:rsidRPr="00097C54">
              <w:rPr>
                <w:rFonts w:eastAsia="Calibri" w:cs="Calibri"/>
              </w:rPr>
              <w:t>.</w:t>
            </w:r>
            <w:r>
              <w:rPr>
                <w:rFonts w:eastAsia="Calibri" w:cs="Calibri"/>
              </w:rPr>
              <w:t>1</w:t>
            </w:r>
            <w:r>
              <w:t xml:space="preserve"> </w:t>
            </w:r>
            <w:r w:rsidRPr="00E45BF5">
              <w:rPr>
                <w:rFonts w:eastAsia="Calibri" w:cs="Calibri"/>
              </w:rPr>
              <w:t>П-о/с</w:t>
            </w:r>
            <w:r w:rsidRPr="00097C54">
              <w:rPr>
                <w:rFonts w:eastAsia="Calibri" w:cs="Calibri"/>
              </w:rPr>
              <w:t>,</w:t>
            </w:r>
            <w:r>
              <w:rPr>
                <w:rFonts w:eastAsia="Calibri" w:cs="Calibri"/>
              </w:rPr>
              <w:t xml:space="preserve"> 11.2,</w:t>
            </w:r>
            <w:r w:rsidRPr="00097C54">
              <w:rPr>
                <w:rFonts w:eastAsia="Calibri" w:cs="Calibri"/>
              </w:rPr>
              <w:t xml:space="preserve"> </w:t>
            </w:r>
            <w:r>
              <w:rPr>
                <w:rFonts w:eastAsia="Calibri" w:cs="Calibri"/>
              </w:rPr>
              <w:t>12.1</w:t>
            </w:r>
            <w:r w:rsidRPr="00E45BF5">
              <w:rPr>
                <w:rFonts w:eastAsia="Calibri" w:cs="Calibri"/>
              </w:rPr>
              <w:t xml:space="preserve"> П-о/с</w:t>
            </w:r>
            <w:r>
              <w:rPr>
                <w:rFonts w:eastAsia="Calibri" w:cs="Calibri"/>
              </w:rPr>
              <w:t>-12.6</w:t>
            </w:r>
            <w:r w:rsidRPr="00E45BF5">
              <w:rPr>
                <w:rFonts w:eastAsia="Calibri" w:cs="Calibri"/>
              </w:rPr>
              <w:t xml:space="preserve"> П-о/с</w:t>
            </w:r>
            <w:r>
              <w:rPr>
                <w:rFonts w:eastAsia="Calibri" w:cs="Calibri"/>
              </w:rPr>
              <w:t>, 13.1</w:t>
            </w:r>
            <w:r w:rsidRPr="00E45BF5">
              <w:rPr>
                <w:rFonts w:eastAsia="Calibri" w:cs="Calibri"/>
              </w:rPr>
              <w:t xml:space="preserve"> П-о/с</w:t>
            </w:r>
            <w:r>
              <w:rPr>
                <w:rFonts w:eastAsia="Calibri" w:cs="Calibri"/>
              </w:rPr>
              <w:t>, 13.2</w:t>
            </w:r>
            <w:r w:rsidRPr="00E45BF5">
              <w:rPr>
                <w:rFonts w:eastAsia="Calibri" w:cs="Calibri"/>
              </w:rPr>
              <w:t xml:space="preserve"> П-о/с</w:t>
            </w:r>
            <w:r>
              <w:rPr>
                <w:rFonts w:eastAsia="Calibri" w:cs="Calibri"/>
              </w:rPr>
              <w:t>.</w:t>
            </w:r>
          </w:p>
          <w:p w14:paraId="4C445201" w14:textId="77777777" w:rsidR="00097C54" w:rsidRPr="00097C54" w:rsidRDefault="00097C54" w:rsidP="00097C54">
            <w:pPr>
              <w:spacing w:line="276" w:lineRule="auto"/>
              <w:contextualSpacing/>
              <w:jc w:val="both"/>
              <w:rPr>
                <w:rFonts w:eastAsia="Calibri" w:cs="Calibri"/>
              </w:rPr>
            </w:pPr>
          </w:p>
        </w:tc>
        <w:tc>
          <w:tcPr>
            <w:tcW w:w="3260" w:type="dxa"/>
            <w:tcBorders>
              <w:top w:val="single" w:sz="4" w:space="0" w:color="000000"/>
              <w:left w:val="single" w:sz="4" w:space="0" w:color="000000"/>
              <w:bottom w:val="single" w:sz="4" w:space="0" w:color="000000"/>
              <w:right w:val="single" w:sz="4" w:space="0" w:color="000000"/>
            </w:tcBorders>
          </w:tcPr>
          <w:p w14:paraId="740AC601" w14:textId="77777777" w:rsidR="00097C54" w:rsidRPr="00097C54" w:rsidRDefault="00097C54" w:rsidP="00097C54">
            <w:pPr>
              <w:widowControl w:val="0"/>
            </w:pPr>
            <w:r w:rsidRPr="00097C54">
              <w:t>Обсуждение по вопросам лекции</w:t>
            </w:r>
          </w:p>
          <w:p w14:paraId="5C5B05CE" w14:textId="77777777" w:rsidR="00097C54" w:rsidRPr="00097C54" w:rsidRDefault="00097C54" w:rsidP="00097C54">
            <w:pPr>
              <w:jc w:val="both"/>
              <w:rPr>
                <w:rFonts w:eastAsia="Calibri" w:cs="Calibri"/>
              </w:rPr>
            </w:pPr>
            <w:r w:rsidRPr="00097C54">
              <w:rPr>
                <w:rFonts w:eastAsia="Calibri" w:cs="Calibri"/>
              </w:rPr>
              <w:t>Представление результатов практических работ</w:t>
            </w:r>
          </w:p>
          <w:p w14:paraId="2AFA89FA" w14:textId="77777777" w:rsidR="00097C54" w:rsidRPr="00097C54" w:rsidRDefault="00097C54" w:rsidP="00097C54">
            <w:pPr>
              <w:jc w:val="both"/>
              <w:rPr>
                <w:rFonts w:eastAsia="Calibri" w:cs="Calibri"/>
              </w:rPr>
            </w:pPr>
            <w:r w:rsidRPr="00097C54">
              <w:rPr>
                <w:rFonts w:eastAsia="Calibri" w:cs="Calibri"/>
              </w:rPr>
              <w:t>Защита творческих работ</w:t>
            </w:r>
          </w:p>
          <w:p w14:paraId="688C0300" w14:textId="77777777" w:rsidR="00097C54" w:rsidRPr="00097C54" w:rsidRDefault="00097C54" w:rsidP="00097C54">
            <w:pPr>
              <w:jc w:val="both"/>
              <w:rPr>
                <w:rFonts w:eastAsia="Calibri" w:cs="Calibri"/>
              </w:rPr>
            </w:pPr>
            <w:r w:rsidRPr="00097C54">
              <w:rPr>
                <w:rFonts w:eastAsia="Calibri" w:cs="Calibri"/>
              </w:rPr>
              <w:t>Защита индивидуальных проектов</w:t>
            </w:r>
          </w:p>
        </w:tc>
      </w:tr>
      <w:tr w:rsidR="00A23B8E" w:rsidRPr="00097C54" w14:paraId="5E14F934" w14:textId="77777777" w:rsidTr="00CC4E5D">
        <w:trPr>
          <w:jc w:val="center"/>
        </w:trPr>
        <w:tc>
          <w:tcPr>
            <w:tcW w:w="3397" w:type="dxa"/>
            <w:tcBorders>
              <w:top w:val="single" w:sz="4" w:space="0" w:color="000000"/>
              <w:left w:val="single" w:sz="4" w:space="0" w:color="000000"/>
              <w:bottom w:val="single" w:sz="4" w:space="0" w:color="000000"/>
              <w:right w:val="single" w:sz="4" w:space="0" w:color="000000"/>
            </w:tcBorders>
          </w:tcPr>
          <w:p w14:paraId="18AEB458" w14:textId="243849C8" w:rsidR="00A23B8E" w:rsidRPr="00097C54" w:rsidRDefault="00A23B8E" w:rsidP="00A23B8E">
            <w:pPr>
              <w:ind w:left="57" w:right="57"/>
              <w:jc w:val="both"/>
            </w:pPr>
            <w:r w:rsidRPr="006310C4">
              <w:t xml:space="preserve">ОК 07. Содействовать сохранению окружающей среды, ресурсосбережению, применять знания </w:t>
            </w:r>
          </w:p>
        </w:tc>
        <w:tc>
          <w:tcPr>
            <w:tcW w:w="2977" w:type="dxa"/>
            <w:tcBorders>
              <w:top w:val="single" w:sz="4" w:space="0" w:color="000000"/>
              <w:left w:val="single" w:sz="4" w:space="0" w:color="000000"/>
              <w:bottom w:val="single" w:sz="4" w:space="0" w:color="000000"/>
              <w:right w:val="single" w:sz="4" w:space="0" w:color="000000"/>
            </w:tcBorders>
          </w:tcPr>
          <w:p w14:paraId="1D668D8C" w14:textId="5F3E1FA6" w:rsidR="00B9649C" w:rsidRPr="00B9649C" w:rsidRDefault="00B9649C" w:rsidP="00B9649C">
            <w:pPr>
              <w:spacing w:line="276" w:lineRule="auto"/>
              <w:contextualSpacing/>
              <w:jc w:val="both"/>
              <w:rPr>
                <w:rFonts w:eastAsia="Calibri" w:cs="Calibri"/>
              </w:rPr>
            </w:pPr>
            <w:r w:rsidRPr="00B9649C">
              <w:rPr>
                <w:rFonts w:eastAsia="Calibri" w:cs="Calibri"/>
              </w:rPr>
              <w:t>Темы 1.1,</w:t>
            </w:r>
            <w:r>
              <w:rPr>
                <w:rFonts w:eastAsia="Calibri" w:cs="Calibri"/>
              </w:rPr>
              <w:t xml:space="preserve"> </w:t>
            </w:r>
            <w:r w:rsidRPr="00B9649C">
              <w:rPr>
                <w:rFonts w:eastAsia="Calibri" w:cs="Calibri"/>
              </w:rPr>
              <w:t>4.1 П-о/c -4.3 П-о/с, 4.4, 4.5, 4,6 П-о/с, 5.1 П-о/с, 5.2 П-о/с, 5.3, 5.4 П-о/с, 6.1 -6.5 6.4 П-о/с, 6.5 П-о/с, 7.1-7.6, 7.6 П-о/с, 8.1- 8.5, 9.1-9.4, 10.1-10.5, 11.1 П-о/с, 11.2, 12.1 П-о/с-12.6 П-о/с, 13.1 П-о/с, 13.2 П-о/с.</w:t>
            </w:r>
          </w:p>
          <w:p w14:paraId="01495C21" w14:textId="25969889" w:rsidR="00A23B8E" w:rsidRPr="00097C54" w:rsidRDefault="00A23B8E" w:rsidP="00A23B8E">
            <w:pPr>
              <w:spacing w:line="276" w:lineRule="auto"/>
              <w:contextualSpacing/>
              <w:jc w:val="both"/>
              <w:rPr>
                <w:rFonts w:eastAsia="Calibri" w:cs="Calibri"/>
              </w:rPr>
            </w:pPr>
          </w:p>
        </w:tc>
        <w:tc>
          <w:tcPr>
            <w:tcW w:w="3260" w:type="dxa"/>
            <w:tcBorders>
              <w:top w:val="single" w:sz="4" w:space="0" w:color="000000"/>
              <w:left w:val="single" w:sz="4" w:space="0" w:color="000000"/>
              <w:bottom w:val="single" w:sz="4" w:space="0" w:color="000000"/>
              <w:right w:val="single" w:sz="4" w:space="0" w:color="000000"/>
            </w:tcBorders>
          </w:tcPr>
          <w:p w14:paraId="4C712887" w14:textId="77777777" w:rsidR="00A23B8E" w:rsidRDefault="00A23B8E" w:rsidP="00A23B8E">
            <w:pPr>
              <w:widowControl w:val="0"/>
            </w:pPr>
            <w:r>
              <w:t>Обсуждение по вопросам лекции</w:t>
            </w:r>
          </w:p>
          <w:p w14:paraId="2C2CA281" w14:textId="77777777" w:rsidR="00A23B8E" w:rsidRDefault="00A23B8E" w:rsidP="00A23B8E">
            <w:pPr>
              <w:widowControl w:val="0"/>
            </w:pPr>
            <w:r>
              <w:t>Разработка глоссария</w:t>
            </w:r>
          </w:p>
          <w:p w14:paraId="4762F213" w14:textId="77777777" w:rsidR="00A23B8E" w:rsidRDefault="00A23B8E" w:rsidP="00A23B8E">
            <w:pPr>
              <w:widowControl w:val="0"/>
            </w:pPr>
            <w:r>
              <w:t>Заполнение сравнительных таблиц</w:t>
            </w:r>
          </w:p>
          <w:p w14:paraId="39ED9A1F" w14:textId="77777777" w:rsidR="00A23B8E" w:rsidRDefault="00A23B8E" w:rsidP="00A23B8E">
            <w:pPr>
              <w:widowControl w:val="0"/>
            </w:pPr>
            <w:r>
              <w:t>Тестирование</w:t>
            </w:r>
          </w:p>
          <w:p w14:paraId="6B3E5B38" w14:textId="77777777" w:rsidR="00A23B8E" w:rsidRDefault="00A23B8E" w:rsidP="00A23B8E">
            <w:pPr>
              <w:widowControl w:val="0"/>
            </w:pPr>
            <w:r>
              <w:t>Устный опрос</w:t>
            </w:r>
          </w:p>
          <w:p w14:paraId="523E69E1" w14:textId="77777777" w:rsidR="00A23B8E" w:rsidRDefault="00A23B8E" w:rsidP="00A23B8E">
            <w:pPr>
              <w:widowControl w:val="0"/>
            </w:pPr>
            <w:r>
              <w:t>Диктант на использование аргументов, биологической терминологии и символики</w:t>
            </w:r>
          </w:p>
          <w:p w14:paraId="3F70C45D" w14:textId="77777777" w:rsidR="00A23B8E" w:rsidRDefault="00A23B8E" w:rsidP="00A23B8E">
            <w:pPr>
              <w:widowControl w:val="0"/>
            </w:pPr>
            <w:r>
              <w:t>Индивидуальная самостоятельная работа</w:t>
            </w:r>
          </w:p>
          <w:p w14:paraId="642A05A4" w14:textId="77777777" w:rsidR="00A23B8E" w:rsidRDefault="00A23B8E" w:rsidP="00A23B8E">
            <w:pPr>
              <w:widowControl w:val="0"/>
            </w:pPr>
            <w:r>
              <w:t>Представление результатов практических работ</w:t>
            </w:r>
          </w:p>
          <w:p w14:paraId="3B2746F6" w14:textId="77777777" w:rsidR="00A23B8E" w:rsidRDefault="00A23B8E" w:rsidP="00A23B8E">
            <w:pPr>
              <w:widowControl w:val="0"/>
            </w:pPr>
            <w:r>
              <w:t>Контрольные работы</w:t>
            </w:r>
          </w:p>
          <w:p w14:paraId="6CDA11CC" w14:textId="77777777" w:rsidR="00A23B8E" w:rsidRDefault="00A23B8E" w:rsidP="00A23B8E">
            <w:pPr>
              <w:widowControl w:val="0"/>
            </w:pPr>
            <w:r>
              <w:t>Защита творческих работ</w:t>
            </w:r>
          </w:p>
          <w:p w14:paraId="04E9B56D" w14:textId="77777777" w:rsidR="00A23B8E" w:rsidRDefault="00A23B8E" w:rsidP="00A23B8E">
            <w:pPr>
              <w:widowControl w:val="0"/>
            </w:pPr>
            <w:r>
              <w:t>Защита индивидуальных проектов</w:t>
            </w:r>
          </w:p>
          <w:p w14:paraId="76600E64" w14:textId="14E1C2E2" w:rsidR="00A23B8E" w:rsidRPr="00097C54" w:rsidRDefault="00A23B8E" w:rsidP="00A23B8E">
            <w:pPr>
              <w:widowControl w:val="0"/>
            </w:pPr>
            <w:r>
              <w:t>Выполнение заданий промежуточной аттестации</w:t>
            </w:r>
          </w:p>
        </w:tc>
      </w:tr>
    </w:tbl>
    <w:p w14:paraId="1B5223F2" w14:textId="77777777" w:rsidR="00914F5D" w:rsidRDefault="00914F5D">
      <w:pPr>
        <w:rPr>
          <w:bCs/>
        </w:rPr>
      </w:pPr>
    </w:p>
    <w:sectPr w:rsidR="00914F5D">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AA6D3" w14:textId="77777777" w:rsidR="00CC4E5D" w:rsidRDefault="00CC4E5D">
      <w:r>
        <w:separator/>
      </w:r>
    </w:p>
  </w:endnote>
  <w:endnote w:type="continuationSeparator" w:id="0">
    <w:p w14:paraId="0069CAD5" w14:textId="77777777" w:rsidR="00CC4E5D" w:rsidRDefault="00CC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89311"/>
      <w:docPartObj>
        <w:docPartGallery w:val="AutoText"/>
      </w:docPartObj>
    </w:sdtPr>
    <w:sdtEndPr/>
    <w:sdtContent>
      <w:p w14:paraId="09EBA5C5" w14:textId="000B578B" w:rsidR="00CC4E5D" w:rsidRDefault="00CC4E5D">
        <w:pPr>
          <w:pStyle w:val="af4"/>
          <w:jc w:val="center"/>
        </w:pPr>
        <w:r>
          <w:fldChar w:fldCharType="begin"/>
        </w:r>
        <w:r>
          <w:instrText>PAGE   \* MERGEFORMAT</w:instrText>
        </w:r>
        <w:r>
          <w:fldChar w:fldCharType="separate"/>
        </w:r>
        <w:r w:rsidR="000948DA">
          <w:rPr>
            <w:noProof/>
          </w:rPr>
          <w:t>10</w:t>
        </w:r>
        <w:r>
          <w:fldChar w:fldCharType="end"/>
        </w:r>
      </w:p>
    </w:sdtContent>
  </w:sdt>
  <w:p w14:paraId="3043374E" w14:textId="77777777" w:rsidR="00CC4E5D" w:rsidRDefault="00CC4E5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136893"/>
      <w:docPartObj>
        <w:docPartGallery w:val="AutoText"/>
      </w:docPartObj>
    </w:sdtPr>
    <w:sdtEndPr>
      <w:rPr>
        <w:color w:val="FFFFFF" w:themeColor="background1"/>
      </w:rPr>
    </w:sdtEndPr>
    <w:sdtContent>
      <w:p w14:paraId="247EE529" w14:textId="26A53734" w:rsidR="00CC4E5D" w:rsidRDefault="00CC4E5D">
        <w:pPr>
          <w:pStyle w:val="af4"/>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0948DA">
          <w:rPr>
            <w:noProof/>
            <w:color w:val="FFFFFF" w:themeColor="background1"/>
          </w:rPr>
          <w:t>12</w:t>
        </w:r>
        <w:r>
          <w:rPr>
            <w:color w:val="FFFFFF" w:themeColor="background1"/>
          </w:rPr>
          <w:fldChar w:fldCharType="end"/>
        </w:r>
      </w:p>
    </w:sdtContent>
  </w:sdt>
  <w:p w14:paraId="332A19B5" w14:textId="77777777" w:rsidR="00CC4E5D" w:rsidRDefault="00CC4E5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346574"/>
      <w:docPartObj>
        <w:docPartGallery w:val="AutoText"/>
      </w:docPartObj>
    </w:sdtPr>
    <w:sdtEndPr/>
    <w:sdtContent>
      <w:p w14:paraId="4B9837A1" w14:textId="4EFA0FE9" w:rsidR="00CC4E5D" w:rsidRDefault="00CC4E5D">
        <w:pPr>
          <w:pStyle w:val="af4"/>
          <w:jc w:val="center"/>
        </w:pPr>
        <w:r>
          <w:fldChar w:fldCharType="begin"/>
        </w:r>
        <w:r>
          <w:instrText>PAGE   \* MERGEFORMAT</w:instrText>
        </w:r>
        <w:r>
          <w:fldChar w:fldCharType="separate"/>
        </w:r>
        <w:r w:rsidR="000948DA">
          <w:rPr>
            <w:noProof/>
          </w:rPr>
          <w:t>30</w:t>
        </w:r>
        <w:r>
          <w:fldChar w:fldCharType="end"/>
        </w:r>
      </w:p>
    </w:sdtContent>
  </w:sdt>
  <w:p w14:paraId="299AEEBC" w14:textId="77777777" w:rsidR="00CC4E5D" w:rsidRDefault="00CC4E5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49E37" w14:textId="77777777" w:rsidR="00CC4E5D" w:rsidRDefault="00CC4E5D">
      <w:r>
        <w:separator/>
      </w:r>
    </w:p>
  </w:footnote>
  <w:footnote w:type="continuationSeparator" w:id="0">
    <w:p w14:paraId="04021AA7" w14:textId="77777777" w:rsidR="00CC4E5D" w:rsidRDefault="00CC4E5D">
      <w:r>
        <w:continuationSeparator/>
      </w:r>
    </w:p>
  </w:footnote>
  <w:footnote w:id="1">
    <w:p w14:paraId="62908B34" w14:textId="77777777" w:rsidR="00CC4E5D" w:rsidRPr="00C434FE" w:rsidRDefault="00CC4E5D" w:rsidP="009745F8">
      <w:pPr>
        <w:rPr>
          <w:sz w:val="20"/>
          <w:szCs w:val="20"/>
        </w:rPr>
      </w:pPr>
      <w:r>
        <w:rPr>
          <w:vertAlign w:val="superscript"/>
        </w:rPr>
        <w:footnoteRef/>
      </w:r>
      <w:r>
        <w:rPr>
          <w:sz w:val="20"/>
          <w:szCs w:val="20"/>
        </w:rPr>
        <w:t xml:space="preserve"> </w:t>
      </w:r>
      <w:r w:rsidRPr="00EA58B5">
        <w:rPr>
          <w:sz w:val="20"/>
          <w:szCs w:val="20"/>
        </w:rPr>
        <w:t xml:space="preserve">Указываются </w:t>
      </w:r>
      <w:r w:rsidRPr="00C434FE">
        <w:rPr>
          <w:sz w:val="20"/>
          <w:szCs w:val="20"/>
        </w:rPr>
        <w:t>личностные и метапредметные результаты из ФГОС СОО, в формировании которых участвует общеобразовательная дисциплина.</w:t>
      </w:r>
    </w:p>
  </w:footnote>
  <w:footnote w:id="2">
    <w:p w14:paraId="5E3938EF" w14:textId="77777777" w:rsidR="00CC4E5D" w:rsidRPr="00EA58B5" w:rsidRDefault="00CC4E5D" w:rsidP="009745F8">
      <w:pPr>
        <w:rPr>
          <w:sz w:val="20"/>
          <w:szCs w:val="20"/>
        </w:rPr>
      </w:pPr>
      <w:r w:rsidRPr="00C434FE">
        <w:rPr>
          <w:sz w:val="20"/>
          <w:szCs w:val="20"/>
          <w:vertAlign w:val="superscript"/>
        </w:rPr>
        <w:footnoteRef/>
      </w:r>
      <w:r w:rsidRPr="00C434FE">
        <w:rPr>
          <w:sz w:val="20"/>
          <w:szCs w:val="20"/>
        </w:rPr>
        <w:t>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w:t>
      </w:r>
      <w:r w:rsidRPr="00EA58B5">
        <w:rPr>
          <w:sz w:val="20"/>
          <w:szCs w:val="20"/>
        </w:rPr>
        <w:t xml:space="preserve"> № 413 (редакция от 27.12.2023 г.).</w:t>
      </w:r>
    </w:p>
  </w:footnote>
  <w:footnote w:id="3">
    <w:p w14:paraId="1DF154FE" w14:textId="77777777" w:rsidR="00CC4E5D" w:rsidRDefault="00CC4E5D" w:rsidP="00E45BF5">
      <w:pPr>
        <w:pStyle w:val="ac"/>
      </w:pPr>
      <w:r>
        <w:rPr>
          <w:rStyle w:val="a3"/>
        </w:rPr>
        <w:footnoteRef/>
      </w:r>
      <w:r>
        <w:t xml:space="preserve"> </w:t>
      </w:r>
      <w:r w:rsidRPr="006B4231">
        <w:t>Профессионально ориентированное содержание</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09F811CF"/>
    <w:lvl w:ilvl="0">
      <w:start w:val="1"/>
      <w:numFmt w:val="decimal"/>
      <w:lvlText w:val="%1."/>
      <w:lvlJc w:val="left"/>
      <w:pPr>
        <w:tabs>
          <w:tab w:val="left"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297D5E4F"/>
    <w:multiLevelType w:val="multilevel"/>
    <w:tmpl w:val="297D5E4F"/>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EB55DE"/>
    <w:multiLevelType w:val="multilevel"/>
    <w:tmpl w:val="2DEB55DE"/>
    <w:lvl w:ilvl="0">
      <w:start w:val="1"/>
      <w:numFmt w:val="decimal"/>
      <w:lvlText w:val="%1."/>
      <w:lvlJc w:val="left"/>
      <w:pPr>
        <w:ind w:left="1324" w:hanging="540"/>
      </w:pPr>
      <w:rPr>
        <w:rFonts w:hint="default"/>
      </w:rPr>
    </w:lvl>
    <w:lvl w:ilvl="1">
      <w:start w:val="2"/>
      <w:numFmt w:val="decimal"/>
      <w:isLgl/>
      <w:lvlText w:val="%1.%2."/>
      <w:lvlJc w:val="left"/>
      <w:pPr>
        <w:ind w:left="1384" w:hanging="600"/>
      </w:pPr>
      <w:rPr>
        <w:rFonts w:hint="default"/>
      </w:rPr>
    </w:lvl>
    <w:lvl w:ilvl="2">
      <w:start w:val="3"/>
      <w:numFmt w:val="decimal"/>
      <w:isLgl/>
      <w:lvlText w:val="%1.%2.%3."/>
      <w:lvlJc w:val="left"/>
      <w:pPr>
        <w:ind w:left="1504" w:hanging="720"/>
      </w:pPr>
      <w:rPr>
        <w:rFonts w:hint="default"/>
      </w:rPr>
    </w:lvl>
    <w:lvl w:ilvl="3">
      <w:start w:val="1"/>
      <w:numFmt w:val="decimal"/>
      <w:isLgl/>
      <w:lvlText w:val="%1.%2.%3.%4."/>
      <w:lvlJc w:val="left"/>
      <w:pPr>
        <w:ind w:left="1504"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864" w:hanging="108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224" w:hanging="1440"/>
      </w:pPr>
      <w:rPr>
        <w:rFonts w:hint="default"/>
      </w:rPr>
    </w:lvl>
    <w:lvl w:ilvl="8">
      <w:start w:val="1"/>
      <w:numFmt w:val="decimal"/>
      <w:isLgl/>
      <w:lvlText w:val="%1.%2.%3.%4.%5.%6.%7.%8.%9."/>
      <w:lvlJc w:val="left"/>
      <w:pPr>
        <w:ind w:left="2584" w:hanging="1800"/>
      </w:pPr>
      <w:rPr>
        <w:rFonts w:hint="default"/>
      </w:rPr>
    </w:lvl>
  </w:abstractNum>
  <w:abstractNum w:abstractNumId="3" w15:restartNumberingAfterBreak="0">
    <w:nsid w:val="33E4645A"/>
    <w:multiLevelType w:val="multilevel"/>
    <w:tmpl w:val="33E4645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35095AB7"/>
    <w:multiLevelType w:val="hybridMultilevel"/>
    <w:tmpl w:val="69881D5E"/>
    <w:lvl w:ilvl="0" w:tplc="5A9CA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A980F47"/>
    <w:multiLevelType w:val="multilevel"/>
    <w:tmpl w:val="3A98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A85576"/>
    <w:multiLevelType w:val="multilevel"/>
    <w:tmpl w:val="4AA85576"/>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4B333937"/>
    <w:multiLevelType w:val="multilevel"/>
    <w:tmpl w:val="4B333937"/>
    <w:lvl w:ilvl="0">
      <w:start w:val="1"/>
      <w:numFmt w:val="bullet"/>
      <w:lvlText w:val=""/>
      <w:lvlJc w:val="left"/>
      <w:pPr>
        <w:ind w:left="1210" w:hanging="360"/>
      </w:pPr>
      <w:rPr>
        <w:rFonts w:ascii="Symbol" w:hAnsi="Symbol" w:hint="default"/>
      </w:rPr>
    </w:lvl>
    <w:lvl w:ilvl="1">
      <w:start w:val="1"/>
      <w:numFmt w:val="bullet"/>
      <w:lvlText w:val="o"/>
      <w:lvlJc w:val="left"/>
      <w:pPr>
        <w:ind w:left="1930" w:hanging="360"/>
      </w:pPr>
      <w:rPr>
        <w:rFonts w:ascii="Courier New" w:hAnsi="Courier New" w:cs="Courier New" w:hint="default"/>
      </w:rPr>
    </w:lvl>
    <w:lvl w:ilvl="2">
      <w:start w:val="1"/>
      <w:numFmt w:val="bullet"/>
      <w:lvlText w:val=""/>
      <w:lvlJc w:val="left"/>
      <w:pPr>
        <w:ind w:left="2650" w:hanging="360"/>
      </w:pPr>
      <w:rPr>
        <w:rFonts w:ascii="Wingdings" w:hAnsi="Wingdings" w:hint="default"/>
      </w:rPr>
    </w:lvl>
    <w:lvl w:ilvl="3">
      <w:start w:val="1"/>
      <w:numFmt w:val="bullet"/>
      <w:lvlText w:val=""/>
      <w:lvlJc w:val="left"/>
      <w:pPr>
        <w:ind w:left="3370" w:hanging="360"/>
      </w:pPr>
      <w:rPr>
        <w:rFonts w:ascii="Symbol" w:hAnsi="Symbol" w:hint="default"/>
      </w:rPr>
    </w:lvl>
    <w:lvl w:ilvl="4">
      <w:start w:val="1"/>
      <w:numFmt w:val="bullet"/>
      <w:lvlText w:val="o"/>
      <w:lvlJc w:val="left"/>
      <w:pPr>
        <w:ind w:left="4090" w:hanging="360"/>
      </w:pPr>
      <w:rPr>
        <w:rFonts w:ascii="Courier New" w:hAnsi="Courier New" w:cs="Courier New" w:hint="default"/>
      </w:rPr>
    </w:lvl>
    <w:lvl w:ilvl="5">
      <w:start w:val="1"/>
      <w:numFmt w:val="bullet"/>
      <w:lvlText w:val=""/>
      <w:lvlJc w:val="left"/>
      <w:pPr>
        <w:ind w:left="4810" w:hanging="360"/>
      </w:pPr>
      <w:rPr>
        <w:rFonts w:ascii="Wingdings" w:hAnsi="Wingdings" w:hint="default"/>
      </w:rPr>
    </w:lvl>
    <w:lvl w:ilvl="6">
      <w:start w:val="1"/>
      <w:numFmt w:val="bullet"/>
      <w:lvlText w:val=""/>
      <w:lvlJc w:val="left"/>
      <w:pPr>
        <w:ind w:left="5530" w:hanging="360"/>
      </w:pPr>
      <w:rPr>
        <w:rFonts w:ascii="Symbol" w:hAnsi="Symbol" w:hint="default"/>
      </w:rPr>
    </w:lvl>
    <w:lvl w:ilvl="7">
      <w:start w:val="1"/>
      <w:numFmt w:val="bullet"/>
      <w:lvlText w:val="o"/>
      <w:lvlJc w:val="left"/>
      <w:pPr>
        <w:ind w:left="6250" w:hanging="360"/>
      </w:pPr>
      <w:rPr>
        <w:rFonts w:ascii="Courier New" w:hAnsi="Courier New" w:cs="Courier New" w:hint="default"/>
      </w:rPr>
    </w:lvl>
    <w:lvl w:ilvl="8">
      <w:start w:val="1"/>
      <w:numFmt w:val="bullet"/>
      <w:lvlText w:val=""/>
      <w:lvlJc w:val="left"/>
      <w:pPr>
        <w:ind w:left="6970" w:hanging="360"/>
      </w:pPr>
      <w:rPr>
        <w:rFonts w:ascii="Wingdings" w:hAnsi="Wingdings" w:hint="default"/>
      </w:rPr>
    </w:lvl>
  </w:abstractNum>
  <w:abstractNum w:abstractNumId="8" w15:restartNumberingAfterBreak="0">
    <w:nsid w:val="51A15B9E"/>
    <w:multiLevelType w:val="hybridMultilevel"/>
    <w:tmpl w:val="17160BA8"/>
    <w:lvl w:ilvl="0" w:tplc="45380B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8386E16"/>
    <w:multiLevelType w:val="multilevel"/>
    <w:tmpl w:val="68386E16"/>
    <w:lvl w:ilvl="0">
      <w:start w:val="1"/>
      <w:numFmt w:val="bullet"/>
      <w:lvlText w:val=""/>
      <w:lvlJc w:val="left"/>
      <w:pPr>
        <w:ind w:left="1724" w:hanging="360"/>
      </w:pPr>
      <w:rPr>
        <w:rFonts w:ascii="Symbol" w:hAnsi="Symbol"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10" w15:restartNumberingAfterBreak="0">
    <w:nsid w:val="6D7F7C0C"/>
    <w:multiLevelType w:val="multilevel"/>
    <w:tmpl w:val="6D7F7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6334BD"/>
    <w:multiLevelType w:val="multilevel"/>
    <w:tmpl w:val="716334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10"/>
  </w:num>
  <w:num w:numId="4">
    <w:abstractNumId w:val="3"/>
  </w:num>
  <w:num w:numId="5">
    <w:abstractNumId w:val="0"/>
  </w:num>
  <w:num w:numId="6">
    <w:abstractNumId w:val="11"/>
  </w:num>
  <w:num w:numId="7">
    <w:abstractNumId w:val="6"/>
  </w:num>
  <w:num w:numId="8">
    <w:abstractNumId w:val="2"/>
  </w:num>
  <w:num w:numId="9">
    <w:abstractNumId w:val="5"/>
  </w:num>
  <w:num w:numId="10">
    <w:abstractNumId w:val="8"/>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89"/>
    <w:rsid w:val="0001188D"/>
    <w:rsid w:val="00021122"/>
    <w:rsid w:val="0002259D"/>
    <w:rsid w:val="000235F6"/>
    <w:rsid w:val="00030A90"/>
    <w:rsid w:val="00031776"/>
    <w:rsid w:val="000318F8"/>
    <w:rsid w:val="0003360C"/>
    <w:rsid w:val="00036341"/>
    <w:rsid w:val="00036DD0"/>
    <w:rsid w:val="00041744"/>
    <w:rsid w:val="00042CA9"/>
    <w:rsid w:val="00042FBA"/>
    <w:rsid w:val="00045435"/>
    <w:rsid w:val="000524FE"/>
    <w:rsid w:val="00053600"/>
    <w:rsid w:val="00055A01"/>
    <w:rsid w:val="000570F7"/>
    <w:rsid w:val="00057396"/>
    <w:rsid w:val="000601C6"/>
    <w:rsid w:val="000619D6"/>
    <w:rsid w:val="00063D68"/>
    <w:rsid w:val="00065300"/>
    <w:rsid w:val="00065364"/>
    <w:rsid w:val="00066F48"/>
    <w:rsid w:val="00075C34"/>
    <w:rsid w:val="00076D11"/>
    <w:rsid w:val="00076DAA"/>
    <w:rsid w:val="00077E30"/>
    <w:rsid w:val="0008006B"/>
    <w:rsid w:val="000803D3"/>
    <w:rsid w:val="00081A25"/>
    <w:rsid w:val="00082844"/>
    <w:rsid w:val="000867B3"/>
    <w:rsid w:val="00086AC5"/>
    <w:rsid w:val="00087984"/>
    <w:rsid w:val="00090446"/>
    <w:rsid w:val="00093E0F"/>
    <w:rsid w:val="000948DA"/>
    <w:rsid w:val="00097C54"/>
    <w:rsid w:val="000A08AC"/>
    <w:rsid w:val="000A12C6"/>
    <w:rsid w:val="000A3E75"/>
    <w:rsid w:val="000A430B"/>
    <w:rsid w:val="000B101B"/>
    <w:rsid w:val="000B29DD"/>
    <w:rsid w:val="000C21FB"/>
    <w:rsid w:val="000C2A43"/>
    <w:rsid w:val="000C790A"/>
    <w:rsid w:val="000C7EDF"/>
    <w:rsid w:val="000D01DA"/>
    <w:rsid w:val="000D6B37"/>
    <w:rsid w:val="000D7BDB"/>
    <w:rsid w:val="000E1944"/>
    <w:rsid w:val="000E263F"/>
    <w:rsid w:val="000E3442"/>
    <w:rsid w:val="000E7E58"/>
    <w:rsid w:val="000F05DF"/>
    <w:rsid w:val="000F233E"/>
    <w:rsid w:val="000F2D87"/>
    <w:rsid w:val="000F7D36"/>
    <w:rsid w:val="001002FF"/>
    <w:rsid w:val="001031B5"/>
    <w:rsid w:val="00103C76"/>
    <w:rsid w:val="00107460"/>
    <w:rsid w:val="001100C7"/>
    <w:rsid w:val="001124D2"/>
    <w:rsid w:val="001136F4"/>
    <w:rsid w:val="0011532A"/>
    <w:rsid w:val="001167B5"/>
    <w:rsid w:val="00120C36"/>
    <w:rsid w:val="00123144"/>
    <w:rsid w:val="00123562"/>
    <w:rsid w:val="00124315"/>
    <w:rsid w:val="00125DBD"/>
    <w:rsid w:val="001261C3"/>
    <w:rsid w:val="001269AD"/>
    <w:rsid w:val="001312E0"/>
    <w:rsid w:val="00132F63"/>
    <w:rsid w:val="00136D77"/>
    <w:rsid w:val="00136DAD"/>
    <w:rsid w:val="00140369"/>
    <w:rsid w:val="00142C07"/>
    <w:rsid w:val="00143BB3"/>
    <w:rsid w:val="00143CFD"/>
    <w:rsid w:val="0014672A"/>
    <w:rsid w:val="00146DFE"/>
    <w:rsid w:val="0014732F"/>
    <w:rsid w:val="001520C6"/>
    <w:rsid w:val="00152309"/>
    <w:rsid w:val="00153A46"/>
    <w:rsid w:val="00153E29"/>
    <w:rsid w:val="001554BD"/>
    <w:rsid w:val="0016054F"/>
    <w:rsid w:val="00162B95"/>
    <w:rsid w:val="00163AA7"/>
    <w:rsid w:val="00165857"/>
    <w:rsid w:val="00167E8D"/>
    <w:rsid w:val="00171A08"/>
    <w:rsid w:val="00174575"/>
    <w:rsid w:val="00174F62"/>
    <w:rsid w:val="00176F4D"/>
    <w:rsid w:val="001772C9"/>
    <w:rsid w:val="0018006B"/>
    <w:rsid w:val="00180AAC"/>
    <w:rsid w:val="0018265F"/>
    <w:rsid w:val="001845F1"/>
    <w:rsid w:val="00193FEE"/>
    <w:rsid w:val="00197722"/>
    <w:rsid w:val="001A1E06"/>
    <w:rsid w:val="001A3366"/>
    <w:rsid w:val="001A5F6A"/>
    <w:rsid w:val="001A691A"/>
    <w:rsid w:val="001B1B18"/>
    <w:rsid w:val="001B51F1"/>
    <w:rsid w:val="001C22DC"/>
    <w:rsid w:val="001C28E2"/>
    <w:rsid w:val="001C4B08"/>
    <w:rsid w:val="001D020A"/>
    <w:rsid w:val="001D04D0"/>
    <w:rsid w:val="001D17C0"/>
    <w:rsid w:val="001D5C20"/>
    <w:rsid w:val="001E2A94"/>
    <w:rsid w:val="001E3950"/>
    <w:rsid w:val="001E43F9"/>
    <w:rsid w:val="001E4EE1"/>
    <w:rsid w:val="001E7E8D"/>
    <w:rsid w:val="001F0B47"/>
    <w:rsid w:val="001F32C4"/>
    <w:rsid w:val="001F4AC9"/>
    <w:rsid w:val="001F6179"/>
    <w:rsid w:val="001F6619"/>
    <w:rsid w:val="001F76CB"/>
    <w:rsid w:val="00200507"/>
    <w:rsid w:val="0020526E"/>
    <w:rsid w:val="00207613"/>
    <w:rsid w:val="00210C61"/>
    <w:rsid w:val="00212FFA"/>
    <w:rsid w:val="0021530D"/>
    <w:rsid w:val="002202B8"/>
    <w:rsid w:val="0022665F"/>
    <w:rsid w:val="00231172"/>
    <w:rsid w:val="002324A2"/>
    <w:rsid w:val="00234FD5"/>
    <w:rsid w:val="0023533B"/>
    <w:rsid w:val="00237217"/>
    <w:rsid w:val="0024075F"/>
    <w:rsid w:val="002408BB"/>
    <w:rsid w:val="002518DA"/>
    <w:rsid w:val="00252ADB"/>
    <w:rsid w:val="00255DB6"/>
    <w:rsid w:val="00257E51"/>
    <w:rsid w:val="002615A4"/>
    <w:rsid w:val="00261AF7"/>
    <w:rsid w:val="00262746"/>
    <w:rsid w:val="002640D2"/>
    <w:rsid w:val="00264BA3"/>
    <w:rsid w:val="002675A9"/>
    <w:rsid w:val="00270F01"/>
    <w:rsid w:val="002732FA"/>
    <w:rsid w:val="00287805"/>
    <w:rsid w:val="002927D5"/>
    <w:rsid w:val="002930CD"/>
    <w:rsid w:val="00293931"/>
    <w:rsid w:val="00293BD8"/>
    <w:rsid w:val="00296100"/>
    <w:rsid w:val="0029698B"/>
    <w:rsid w:val="002A2070"/>
    <w:rsid w:val="002A4CAA"/>
    <w:rsid w:val="002A58FD"/>
    <w:rsid w:val="002A6330"/>
    <w:rsid w:val="002A69C2"/>
    <w:rsid w:val="002A7F94"/>
    <w:rsid w:val="002B0410"/>
    <w:rsid w:val="002B2F7C"/>
    <w:rsid w:val="002B608D"/>
    <w:rsid w:val="002B7BA8"/>
    <w:rsid w:val="002C0080"/>
    <w:rsid w:val="002C08D1"/>
    <w:rsid w:val="002C2802"/>
    <w:rsid w:val="002C3716"/>
    <w:rsid w:val="002C38A2"/>
    <w:rsid w:val="002C3A20"/>
    <w:rsid w:val="002C3B96"/>
    <w:rsid w:val="002C414A"/>
    <w:rsid w:val="002C4A2F"/>
    <w:rsid w:val="002C53CD"/>
    <w:rsid w:val="002D0351"/>
    <w:rsid w:val="002D0BC2"/>
    <w:rsid w:val="002D4476"/>
    <w:rsid w:val="002D672B"/>
    <w:rsid w:val="002E095B"/>
    <w:rsid w:val="002E0A2D"/>
    <w:rsid w:val="002E10A5"/>
    <w:rsid w:val="002E11A7"/>
    <w:rsid w:val="002E171A"/>
    <w:rsid w:val="002E2627"/>
    <w:rsid w:val="002E42DB"/>
    <w:rsid w:val="002E45FE"/>
    <w:rsid w:val="002E5E89"/>
    <w:rsid w:val="002E7BC1"/>
    <w:rsid w:val="002F068E"/>
    <w:rsid w:val="002F2102"/>
    <w:rsid w:val="002F2282"/>
    <w:rsid w:val="002F74F8"/>
    <w:rsid w:val="002F76D3"/>
    <w:rsid w:val="002F786C"/>
    <w:rsid w:val="00300E2C"/>
    <w:rsid w:val="003011B8"/>
    <w:rsid w:val="00304677"/>
    <w:rsid w:val="003124CF"/>
    <w:rsid w:val="003129AE"/>
    <w:rsid w:val="00313547"/>
    <w:rsid w:val="0031379E"/>
    <w:rsid w:val="00316737"/>
    <w:rsid w:val="003173E5"/>
    <w:rsid w:val="003233C2"/>
    <w:rsid w:val="003245FD"/>
    <w:rsid w:val="0032530E"/>
    <w:rsid w:val="00326E35"/>
    <w:rsid w:val="00334403"/>
    <w:rsid w:val="0033567D"/>
    <w:rsid w:val="003437A2"/>
    <w:rsid w:val="003440D4"/>
    <w:rsid w:val="00344D15"/>
    <w:rsid w:val="003519DD"/>
    <w:rsid w:val="00351D4B"/>
    <w:rsid w:val="00360741"/>
    <w:rsid w:val="003619B2"/>
    <w:rsid w:val="00361D9F"/>
    <w:rsid w:val="00364710"/>
    <w:rsid w:val="00364AE5"/>
    <w:rsid w:val="00364D96"/>
    <w:rsid w:val="003662E6"/>
    <w:rsid w:val="003665A9"/>
    <w:rsid w:val="003670FF"/>
    <w:rsid w:val="003675EB"/>
    <w:rsid w:val="003704DD"/>
    <w:rsid w:val="003733F4"/>
    <w:rsid w:val="00380D6D"/>
    <w:rsid w:val="00386480"/>
    <w:rsid w:val="00391289"/>
    <w:rsid w:val="00391C1C"/>
    <w:rsid w:val="00393177"/>
    <w:rsid w:val="003A0224"/>
    <w:rsid w:val="003A72E5"/>
    <w:rsid w:val="003B2412"/>
    <w:rsid w:val="003B2C09"/>
    <w:rsid w:val="003B59C4"/>
    <w:rsid w:val="003B5F90"/>
    <w:rsid w:val="003B6CAB"/>
    <w:rsid w:val="003C0CF6"/>
    <w:rsid w:val="003C33FD"/>
    <w:rsid w:val="003C35BE"/>
    <w:rsid w:val="003C4775"/>
    <w:rsid w:val="003C67B2"/>
    <w:rsid w:val="003D010F"/>
    <w:rsid w:val="003D5A14"/>
    <w:rsid w:val="003E0759"/>
    <w:rsid w:val="003E0769"/>
    <w:rsid w:val="003E185E"/>
    <w:rsid w:val="003E1B40"/>
    <w:rsid w:val="003E2D6F"/>
    <w:rsid w:val="003E468F"/>
    <w:rsid w:val="003E4874"/>
    <w:rsid w:val="003E4CE3"/>
    <w:rsid w:val="003E4FFE"/>
    <w:rsid w:val="003F0A86"/>
    <w:rsid w:val="003F2589"/>
    <w:rsid w:val="003F3ADC"/>
    <w:rsid w:val="003F4B5B"/>
    <w:rsid w:val="003F7556"/>
    <w:rsid w:val="00400092"/>
    <w:rsid w:val="00400E0B"/>
    <w:rsid w:val="0040106C"/>
    <w:rsid w:val="004010FD"/>
    <w:rsid w:val="00403890"/>
    <w:rsid w:val="00407063"/>
    <w:rsid w:val="00411364"/>
    <w:rsid w:val="00414D9E"/>
    <w:rsid w:val="00417F60"/>
    <w:rsid w:val="0042247D"/>
    <w:rsid w:val="0042361A"/>
    <w:rsid w:val="00425221"/>
    <w:rsid w:val="00425AA1"/>
    <w:rsid w:val="004269F7"/>
    <w:rsid w:val="00426B6A"/>
    <w:rsid w:val="0043028C"/>
    <w:rsid w:val="00430C7D"/>
    <w:rsid w:val="004312CB"/>
    <w:rsid w:val="004362A6"/>
    <w:rsid w:val="00440C13"/>
    <w:rsid w:val="00442028"/>
    <w:rsid w:val="0044591D"/>
    <w:rsid w:val="00445FE3"/>
    <w:rsid w:val="004547B1"/>
    <w:rsid w:val="00454D05"/>
    <w:rsid w:val="00464739"/>
    <w:rsid w:val="004658E3"/>
    <w:rsid w:val="004674A7"/>
    <w:rsid w:val="004676CC"/>
    <w:rsid w:val="0047081F"/>
    <w:rsid w:val="00470DD1"/>
    <w:rsid w:val="00475251"/>
    <w:rsid w:val="00476ECF"/>
    <w:rsid w:val="00477877"/>
    <w:rsid w:val="0048232D"/>
    <w:rsid w:val="00482F77"/>
    <w:rsid w:val="00487EBE"/>
    <w:rsid w:val="0049079B"/>
    <w:rsid w:val="0049152D"/>
    <w:rsid w:val="0049307C"/>
    <w:rsid w:val="004966CD"/>
    <w:rsid w:val="004975C0"/>
    <w:rsid w:val="004A443A"/>
    <w:rsid w:val="004A55B0"/>
    <w:rsid w:val="004A7405"/>
    <w:rsid w:val="004B069C"/>
    <w:rsid w:val="004B24AC"/>
    <w:rsid w:val="004B651D"/>
    <w:rsid w:val="004C0A66"/>
    <w:rsid w:val="004C0B1F"/>
    <w:rsid w:val="004C0F36"/>
    <w:rsid w:val="004C3BDB"/>
    <w:rsid w:val="004C510F"/>
    <w:rsid w:val="004C52B3"/>
    <w:rsid w:val="004C71A2"/>
    <w:rsid w:val="004C768D"/>
    <w:rsid w:val="004D1058"/>
    <w:rsid w:val="004D39E3"/>
    <w:rsid w:val="004D3F10"/>
    <w:rsid w:val="004D4681"/>
    <w:rsid w:val="004D4BF2"/>
    <w:rsid w:val="004D58F3"/>
    <w:rsid w:val="004D7282"/>
    <w:rsid w:val="004D775E"/>
    <w:rsid w:val="004E227F"/>
    <w:rsid w:val="004E493B"/>
    <w:rsid w:val="004E616B"/>
    <w:rsid w:val="004F0A7C"/>
    <w:rsid w:val="004F3593"/>
    <w:rsid w:val="004F4E58"/>
    <w:rsid w:val="004F76B7"/>
    <w:rsid w:val="004F7C7E"/>
    <w:rsid w:val="00502152"/>
    <w:rsid w:val="00504F01"/>
    <w:rsid w:val="005061EB"/>
    <w:rsid w:val="00506830"/>
    <w:rsid w:val="005071E9"/>
    <w:rsid w:val="00510353"/>
    <w:rsid w:val="0051393F"/>
    <w:rsid w:val="00513A1E"/>
    <w:rsid w:val="0052169F"/>
    <w:rsid w:val="00521AA8"/>
    <w:rsid w:val="00524C6B"/>
    <w:rsid w:val="00526B7F"/>
    <w:rsid w:val="0053085D"/>
    <w:rsid w:val="005323F9"/>
    <w:rsid w:val="00536847"/>
    <w:rsid w:val="00536F27"/>
    <w:rsid w:val="00540C4F"/>
    <w:rsid w:val="00542F90"/>
    <w:rsid w:val="00545F0B"/>
    <w:rsid w:val="00551B18"/>
    <w:rsid w:val="00556B8F"/>
    <w:rsid w:val="005611FD"/>
    <w:rsid w:val="005626D8"/>
    <w:rsid w:val="00562D8F"/>
    <w:rsid w:val="00566B15"/>
    <w:rsid w:val="00571127"/>
    <w:rsid w:val="0057172F"/>
    <w:rsid w:val="00572F24"/>
    <w:rsid w:val="0057334D"/>
    <w:rsid w:val="005749F3"/>
    <w:rsid w:val="00575E5C"/>
    <w:rsid w:val="005836F1"/>
    <w:rsid w:val="00584A79"/>
    <w:rsid w:val="005877F1"/>
    <w:rsid w:val="00590B9B"/>
    <w:rsid w:val="00593EB9"/>
    <w:rsid w:val="005949A4"/>
    <w:rsid w:val="00595E6B"/>
    <w:rsid w:val="005969B8"/>
    <w:rsid w:val="00596FFA"/>
    <w:rsid w:val="005A04F0"/>
    <w:rsid w:val="005A08C7"/>
    <w:rsid w:val="005A22AD"/>
    <w:rsid w:val="005B0C3C"/>
    <w:rsid w:val="005B5BFC"/>
    <w:rsid w:val="005B68A1"/>
    <w:rsid w:val="005B69E3"/>
    <w:rsid w:val="005C0887"/>
    <w:rsid w:val="005C0E1B"/>
    <w:rsid w:val="005C2621"/>
    <w:rsid w:val="005C4928"/>
    <w:rsid w:val="005D0067"/>
    <w:rsid w:val="005D026E"/>
    <w:rsid w:val="005D15BA"/>
    <w:rsid w:val="005D3C9A"/>
    <w:rsid w:val="005D42F1"/>
    <w:rsid w:val="005D4CA4"/>
    <w:rsid w:val="005D61B5"/>
    <w:rsid w:val="005D66CF"/>
    <w:rsid w:val="005E0D5F"/>
    <w:rsid w:val="005F267F"/>
    <w:rsid w:val="005F2BA6"/>
    <w:rsid w:val="005F34E3"/>
    <w:rsid w:val="005F5789"/>
    <w:rsid w:val="005F6B6F"/>
    <w:rsid w:val="006034DD"/>
    <w:rsid w:val="00605E73"/>
    <w:rsid w:val="006061D3"/>
    <w:rsid w:val="006109CA"/>
    <w:rsid w:val="00613D55"/>
    <w:rsid w:val="006144C4"/>
    <w:rsid w:val="00614CCE"/>
    <w:rsid w:val="00620B44"/>
    <w:rsid w:val="00621450"/>
    <w:rsid w:val="00623341"/>
    <w:rsid w:val="006251BD"/>
    <w:rsid w:val="00631CC0"/>
    <w:rsid w:val="006363D2"/>
    <w:rsid w:val="00640E9F"/>
    <w:rsid w:val="00641DC6"/>
    <w:rsid w:val="006420D5"/>
    <w:rsid w:val="0064364E"/>
    <w:rsid w:val="00646B8F"/>
    <w:rsid w:val="0065113D"/>
    <w:rsid w:val="00653838"/>
    <w:rsid w:val="00653ECD"/>
    <w:rsid w:val="00656787"/>
    <w:rsid w:val="0066054B"/>
    <w:rsid w:val="00661535"/>
    <w:rsid w:val="00662A94"/>
    <w:rsid w:val="00665341"/>
    <w:rsid w:val="0067466D"/>
    <w:rsid w:val="006801C5"/>
    <w:rsid w:val="00680740"/>
    <w:rsid w:val="00686F41"/>
    <w:rsid w:val="00690C3A"/>
    <w:rsid w:val="00690EEA"/>
    <w:rsid w:val="006967A2"/>
    <w:rsid w:val="006A0ACF"/>
    <w:rsid w:val="006A0BD0"/>
    <w:rsid w:val="006A2C30"/>
    <w:rsid w:val="006A2E56"/>
    <w:rsid w:val="006A2F9C"/>
    <w:rsid w:val="006B28CD"/>
    <w:rsid w:val="006B4183"/>
    <w:rsid w:val="006B4718"/>
    <w:rsid w:val="006B7575"/>
    <w:rsid w:val="006C658F"/>
    <w:rsid w:val="006C6B06"/>
    <w:rsid w:val="006C6E0D"/>
    <w:rsid w:val="006C6E98"/>
    <w:rsid w:val="006C74F1"/>
    <w:rsid w:val="006D2307"/>
    <w:rsid w:val="006D3FB6"/>
    <w:rsid w:val="006E094F"/>
    <w:rsid w:val="006E7CA8"/>
    <w:rsid w:val="006F2764"/>
    <w:rsid w:val="006F6C2A"/>
    <w:rsid w:val="006F761F"/>
    <w:rsid w:val="0070172D"/>
    <w:rsid w:val="00701DED"/>
    <w:rsid w:val="007037D0"/>
    <w:rsid w:val="0070678C"/>
    <w:rsid w:val="0071421F"/>
    <w:rsid w:val="00716EE0"/>
    <w:rsid w:val="00717902"/>
    <w:rsid w:val="00723DCF"/>
    <w:rsid w:val="00724C36"/>
    <w:rsid w:val="00725940"/>
    <w:rsid w:val="00731317"/>
    <w:rsid w:val="00733AC7"/>
    <w:rsid w:val="007340FA"/>
    <w:rsid w:val="00735274"/>
    <w:rsid w:val="0073618B"/>
    <w:rsid w:val="00737B50"/>
    <w:rsid w:val="00746888"/>
    <w:rsid w:val="007477B8"/>
    <w:rsid w:val="007520B9"/>
    <w:rsid w:val="00752A9F"/>
    <w:rsid w:val="00752FAC"/>
    <w:rsid w:val="0075599C"/>
    <w:rsid w:val="007568CB"/>
    <w:rsid w:val="007602EA"/>
    <w:rsid w:val="007650ED"/>
    <w:rsid w:val="007654D2"/>
    <w:rsid w:val="0076650D"/>
    <w:rsid w:val="00772208"/>
    <w:rsid w:val="007755D2"/>
    <w:rsid w:val="007771D9"/>
    <w:rsid w:val="00782335"/>
    <w:rsid w:val="007827A5"/>
    <w:rsid w:val="00785F32"/>
    <w:rsid w:val="007869A7"/>
    <w:rsid w:val="00786E77"/>
    <w:rsid w:val="007877AF"/>
    <w:rsid w:val="00796C5E"/>
    <w:rsid w:val="00797994"/>
    <w:rsid w:val="007A0F18"/>
    <w:rsid w:val="007B1765"/>
    <w:rsid w:val="007B4B97"/>
    <w:rsid w:val="007B4C30"/>
    <w:rsid w:val="007B6333"/>
    <w:rsid w:val="007B7980"/>
    <w:rsid w:val="007C0B32"/>
    <w:rsid w:val="007C11FA"/>
    <w:rsid w:val="007C22F4"/>
    <w:rsid w:val="007C2E0E"/>
    <w:rsid w:val="007C7FBE"/>
    <w:rsid w:val="007D2674"/>
    <w:rsid w:val="007D40B7"/>
    <w:rsid w:val="007D64CC"/>
    <w:rsid w:val="007E111E"/>
    <w:rsid w:val="007E2068"/>
    <w:rsid w:val="007E455C"/>
    <w:rsid w:val="007F1E6A"/>
    <w:rsid w:val="007F6AF3"/>
    <w:rsid w:val="007F6BBF"/>
    <w:rsid w:val="007F7C2C"/>
    <w:rsid w:val="00801DDB"/>
    <w:rsid w:val="00804771"/>
    <w:rsid w:val="008059AE"/>
    <w:rsid w:val="0080746E"/>
    <w:rsid w:val="00807B6A"/>
    <w:rsid w:val="00814787"/>
    <w:rsid w:val="00815BBB"/>
    <w:rsid w:val="00816C7C"/>
    <w:rsid w:val="0081701E"/>
    <w:rsid w:val="0081727D"/>
    <w:rsid w:val="00821EB5"/>
    <w:rsid w:val="00823F66"/>
    <w:rsid w:val="0082454C"/>
    <w:rsid w:val="00830E21"/>
    <w:rsid w:val="008313E7"/>
    <w:rsid w:val="00835ECD"/>
    <w:rsid w:val="008373E3"/>
    <w:rsid w:val="0083789C"/>
    <w:rsid w:val="00840063"/>
    <w:rsid w:val="00840BBA"/>
    <w:rsid w:val="00841311"/>
    <w:rsid w:val="00843AC6"/>
    <w:rsid w:val="00843D56"/>
    <w:rsid w:val="00852EF9"/>
    <w:rsid w:val="008537FD"/>
    <w:rsid w:val="00855CC3"/>
    <w:rsid w:val="00857910"/>
    <w:rsid w:val="00860EB7"/>
    <w:rsid w:val="0086209C"/>
    <w:rsid w:val="00865830"/>
    <w:rsid w:val="00865834"/>
    <w:rsid w:val="00865E80"/>
    <w:rsid w:val="00866A05"/>
    <w:rsid w:val="00871434"/>
    <w:rsid w:val="0087410A"/>
    <w:rsid w:val="00874E49"/>
    <w:rsid w:val="0087600A"/>
    <w:rsid w:val="008770D8"/>
    <w:rsid w:val="008775F4"/>
    <w:rsid w:val="008775F7"/>
    <w:rsid w:val="008808EF"/>
    <w:rsid w:val="00881B92"/>
    <w:rsid w:val="00883F86"/>
    <w:rsid w:val="0088678F"/>
    <w:rsid w:val="00890923"/>
    <w:rsid w:val="008921CC"/>
    <w:rsid w:val="00892DCA"/>
    <w:rsid w:val="008950E3"/>
    <w:rsid w:val="0089555E"/>
    <w:rsid w:val="008957FF"/>
    <w:rsid w:val="00895814"/>
    <w:rsid w:val="008A2480"/>
    <w:rsid w:val="008A3AB8"/>
    <w:rsid w:val="008A4FF0"/>
    <w:rsid w:val="008A5993"/>
    <w:rsid w:val="008A6D6B"/>
    <w:rsid w:val="008A703E"/>
    <w:rsid w:val="008B0935"/>
    <w:rsid w:val="008B283A"/>
    <w:rsid w:val="008B3974"/>
    <w:rsid w:val="008B3AB5"/>
    <w:rsid w:val="008B517B"/>
    <w:rsid w:val="008B5A10"/>
    <w:rsid w:val="008B63FD"/>
    <w:rsid w:val="008C1EE6"/>
    <w:rsid w:val="008C79C1"/>
    <w:rsid w:val="008D66A4"/>
    <w:rsid w:val="008D6AA1"/>
    <w:rsid w:val="008D6B60"/>
    <w:rsid w:val="008E2282"/>
    <w:rsid w:val="008E35E2"/>
    <w:rsid w:val="008E3E39"/>
    <w:rsid w:val="008E45D2"/>
    <w:rsid w:val="008E6735"/>
    <w:rsid w:val="008E6EB1"/>
    <w:rsid w:val="008E745A"/>
    <w:rsid w:val="008F1676"/>
    <w:rsid w:val="008F1AEC"/>
    <w:rsid w:val="008F1D49"/>
    <w:rsid w:val="008F2A2B"/>
    <w:rsid w:val="008F2D4E"/>
    <w:rsid w:val="008F61C2"/>
    <w:rsid w:val="008F729E"/>
    <w:rsid w:val="008F763A"/>
    <w:rsid w:val="00901249"/>
    <w:rsid w:val="00902C6B"/>
    <w:rsid w:val="00903A2F"/>
    <w:rsid w:val="00907C9C"/>
    <w:rsid w:val="00914F5D"/>
    <w:rsid w:val="0092278E"/>
    <w:rsid w:val="009228ED"/>
    <w:rsid w:val="00922D67"/>
    <w:rsid w:val="009248D6"/>
    <w:rsid w:val="009268E9"/>
    <w:rsid w:val="00927DB7"/>
    <w:rsid w:val="009305F0"/>
    <w:rsid w:val="009319F3"/>
    <w:rsid w:val="009353DF"/>
    <w:rsid w:val="00940A33"/>
    <w:rsid w:val="00941E62"/>
    <w:rsid w:val="009421AF"/>
    <w:rsid w:val="00942A13"/>
    <w:rsid w:val="00943417"/>
    <w:rsid w:val="009471E5"/>
    <w:rsid w:val="00947384"/>
    <w:rsid w:val="00951450"/>
    <w:rsid w:val="00953ED6"/>
    <w:rsid w:val="009544E5"/>
    <w:rsid w:val="009553A5"/>
    <w:rsid w:val="009601A7"/>
    <w:rsid w:val="0096160C"/>
    <w:rsid w:val="009637A9"/>
    <w:rsid w:val="00965F35"/>
    <w:rsid w:val="00967D78"/>
    <w:rsid w:val="0097089A"/>
    <w:rsid w:val="00972422"/>
    <w:rsid w:val="009745F8"/>
    <w:rsid w:val="00974A59"/>
    <w:rsid w:val="00975CF9"/>
    <w:rsid w:val="00977AB7"/>
    <w:rsid w:val="00977DAF"/>
    <w:rsid w:val="00982065"/>
    <w:rsid w:val="00985308"/>
    <w:rsid w:val="00987447"/>
    <w:rsid w:val="00992916"/>
    <w:rsid w:val="00993C7E"/>
    <w:rsid w:val="0099680C"/>
    <w:rsid w:val="009A4188"/>
    <w:rsid w:val="009A5A8D"/>
    <w:rsid w:val="009B2E4E"/>
    <w:rsid w:val="009B4840"/>
    <w:rsid w:val="009B636E"/>
    <w:rsid w:val="009C15B9"/>
    <w:rsid w:val="009C4235"/>
    <w:rsid w:val="009C5A00"/>
    <w:rsid w:val="009D0152"/>
    <w:rsid w:val="009D236E"/>
    <w:rsid w:val="009D4822"/>
    <w:rsid w:val="009D7138"/>
    <w:rsid w:val="009D72D2"/>
    <w:rsid w:val="009D7F42"/>
    <w:rsid w:val="009E367B"/>
    <w:rsid w:val="009E755D"/>
    <w:rsid w:val="009F0641"/>
    <w:rsid w:val="009F0A45"/>
    <w:rsid w:val="009F1458"/>
    <w:rsid w:val="009F471F"/>
    <w:rsid w:val="009F6060"/>
    <w:rsid w:val="009F70AB"/>
    <w:rsid w:val="009F7349"/>
    <w:rsid w:val="00A00CF3"/>
    <w:rsid w:val="00A038E2"/>
    <w:rsid w:val="00A06334"/>
    <w:rsid w:val="00A06980"/>
    <w:rsid w:val="00A10184"/>
    <w:rsid w:val="00A127F6"/>
    <w:rsid w:val="00A12F42"/>
    <w:rsid w:val="00A148A4"/>
    <w:rsid w:val="00A157E4"/>
    <w:rsid w:val="00A168E8"/>
    <w:rsid w:val="00A16B5E"/>
    <w:rsid w:val="00A17897"/>
    <w:rsid w:val="00A17C56"/>
    <w:rsid w:val="00A201CF"/>
    <w:rsid w:val="00A21087"/>
    <w:rsid w:val="00A21CEC"/>
    <w:rsid w:val="00A23245"/>
    <w:rsid w:val="00A23B8E"/>
    <w:rsid w:val="00A30D51"/>
    <w:rsid w:val="00A31D9B"/>
    <w:rsid w:val="00A326E5"/>
    <w:rsid w:val="00A33965"/>
    <w:rsid w:val="00A33E69"/>
    <w:rsid w:val="00A34D27"/>
    <w:rsid w:val="00A36965"/>
    <w:rsid w:val="00A36E61"/>
    <w:rsid w:val="00A40907"/>
    <w:rsid w:val="00A434EF"/>
    <w:rsid w:val="00A437A2"/>
    <w:rsid w:val="00A43BB8"/>
    <w:rsid w:val="00A461E9"/>
    <w:rsid w:val="00A46ADE"/>
    <w:rsid w:val="00A47EC1"/>
    <w:rsid w:val="00A505DA"/>
    <w:rsid w:val="00A520CF"/>
    <w:rsid w:val="00A52365"/>
    <w:rsid w:val="00A53BE1"/>
    <w:rsid w:val="00A565FA"/>
    <w:rsid w:val="00A6060A"/>
    <w:rsid w:val="00A62539"/>
    <w:rsid w:val="00A63AB6"/>
    <w:rsid w:val="00A64528"/>
    <w:rsid w:val="00A64BB6"/>
    <w:rsid w:val="00A65C1B"/>
    <w:rsid w:val="00A6762A"/>
    <w:rsid w:val="00A704ED"/>
    <w:rsid w:val="00A7079B"/>
    <w:rsid w:val="00A7084B"/>
    <w:rsid w:val="00A70B5B"/>
    <w:rsid w:val="00A72942"/>
    <w:rsid w:val="00A72BED"/>
    <w:rsid w:val="00A74961"/>
    <w:rsid w:val="00A8154F"/>
    <w:rsid w:val="00A82498"/>
    <w:rsid w:val="00A82E16"/>
    <w:rsid w:val="00A83763"/>
    <w:rsid w:val="00A86CAE"/>
    <w:rsid w:val="00A90F61"/>
    <w:rsid w:val="00A91971"/>
    <w:rsid w:val="00A91CCE"/>
    <w:rsid w:val="00A94365"/>
    <w:rsid w:val="00A94447"/>
    <w:rsid w:val="00A94777"/>
    <w:rsid w:val="00A947A8"/>
    <w:rsid w:val="00A9481D"/>
    <w:rsid w:val="00AA3CC6"/>
    <w:rsid w:val="00AA4611"/>
    <w:rsid w:val="00AA602C"/>
    <w:rsid w:val="00AA714B"/>
    <w:rsid w:val="00AA7267"/>
    <w:rsid w:val="00AB135F"/>
    <w:rsid w:val="00AB274D"/>
    <w:rsid w:val="00AB7510"/>
    <w:rsid w:val="00AB7DFB"/>
    <w:rsid w:val="00AC027B"/>
    <w:rsid w:val="00AC2C94"/>
    <w:rsid w:val="00AC366A"/>
    <w:rsid w:val="00AC44FE"/>
    <w:rsid w:val="00AC46CA"/>
    <w:rsid w:val="00AD0212"/>
    <w:rsid w:val="00AD130F"/>
    <w:rsid w:val="00AD14E9"/>
    <w:rsid w:val="00AD1BC4"/>
    <w:rsid w:val="00AD31F7"/>
    <w:rsid w:val="00AD6E68"/>
    <w:rsid w:val="00AE1ACA"/>
    <w:rsid w:val="00AE3572"/>
    <w:rsid w:val="00AE3DB7"/>
    <w:rsid w:val="00AE3DE5"/>
    <w:rsid w:val="00AE4382"/>
    <w:rsid w:val="00AE739E"/>
    <w:rsid w:val="00AE7C2C"/>
    <w:rsid w:val="00AF1011"/>
    <w:rsid w:val="00AF10E4"/>
    <w:rsid w:val="00AF3A1A"/>
    <w:rsid w:val="00AF51FB"/>
    <w:rsid w:val="00AF7A7E"/>
    <w:rsid w:val="00B005F2"/>
    <w:rsid w:val="00B012FA"/>
    <w:rsid w:val="00B01F51"/>
    <w:rsid w:val="00B0476A"/>
    <w:rsid w:val="00B04C2C"/>
    <w:rsid w:val="00B11622"/>
    <w:rsid w:val="00B130CE"/>
    <w:rsid w:val="00B20CA1"/>
    <w:rsid w:val="00B21B53"/>
    <w:rsid w:val="00B25EC0"/>
    <w:rsid w:val="00B267DC"/>
    <w:rsid w:val="00B30638"/>
    <w:rsid w:val="00B31F49"/>
    <w:rsid w:val="00B34BBD"/>
    <w:rsid w:val="00B36C46"/>
    <w:rsid w:val="00B37E7A"/>
    <w:rsid w:val="00B4013E"/>
    <w:rsid w:val="00B414D4"/>
    <w:rsid w:val="00B4507A"/>
    <w:rsid w:val="00B5018F"/>
    <w:rsid w:val="00B532D8"/>
    <w:rsid w:val="00B54E37"/>
    <w:rsid w:val="00B5569B"/>
    <w:rsid w:val="00B57244"/>
    <w:rsid w:val="00B60B18"/>
    <w:rsid w:val="00B60F4B"/>
    <w:rsid w:val="00B61F3F"/>
    <w:rsid w:val="00B63F15"/>
    <w:rsid w:val="00B66403"/>
    <w:rsid w:val="00B707E2"/>
    <w:rsid w:val="00B70FC4"/>
    <w:rsid w:val="00B71065"/>
    <w:rsid w:val="00B72BD4"/>
    <w:rsid w:val="00B76DE5"/>
    <w:rsid w:val="00B80CE9"/>
    <w:rsid w:val="00B82FB0"/>
    <w:rsid w:val="00B8312E"/>
    <w:rsid w:val="00B831C4"/>
    <w:rsid w:val="00B91AF7"/>
    <w:rsid w:val="00B93B6F"/>
    <w:rsid w:val="00B94209"/>
    <w:rsid w:val="00B9649C"/>
    <w:rsid w:val="00BA011F"/>
    <w:rsid w:val="00BA0269"/>
    <w:rsid w:val="00BA133A"/>
    <w:rsid w:val="00BA23AE"/>
    <w:rsid w:val="00BA43A7"/>
    <w:rsid w:val="00BB5381"/>
    <w:rsid w:val="00BB5E82"/>
    <w:rsid w:val="00BB6C51"/>
    <w:rsid w:val="00BC0906"/>
    <w:rsid w:val="00BC2CC5"/>
    <w:rsid w:val="00BC4EE5"/>
    <w:rsid w:val="00BC4F2E"/>
    <w:rsid w:val="00BC595B"/>
    <w:rsid w:val="00BC5A4E"/>
    <w:rsid w:val="00BD043A"/>
    <w:rsid w:val="00BD0A1F"/>
    <w:rsid w:val="00BD1382"/>
    <w:rsid w:val="00BD4BB5"/>
    <w:rsid w:val="00BD5D4E"/>
    <w:rsid w:val="00BD6084"/>
    <w:rsid w:val="00BE02BD"/>
    <w:rsid w:val="00BE1213"/>
    <w:rsid w:val="00BE588E"/>
    <w:rsid w:val="00BE5C4D"/>
    <w:rsid w:val="00BE617E"/>
    <w:rsid w:val="00BF12D0"/>
    <w:rsid w:val="00BF17FA"/>
    <w:rsid w:val="00BF6EE2"/>
    <w:rsid w:val="00C031A3"/>
    <w:rsid w:val="00C04C14"/>
    <w:rsid w:val="00C05858"/>
    <w:rsid w:val="00C0595A"/>
    <w:rsid w:val="00C10F3C"/>
    <w:rsid w:val="00C120E6"/>
    <w:rsid w:val="00C12C2C"/>
    <w:rsid w:val="00C13A60"/>
    <w:rsid w:val="00C23983"/>
    <w:rsid w:val="00C256E4"/>
    <w:rsid w:val="00C2675F"/>
    <w:rsid w:val="00C26FB4"/>
    <w:rsid w:val="00C30357"/>
    <w:rsid w:val="00C315A7"/>
    <w:rsid w:val="00C34AC9"/>
    <w:rsid w:val="00C50183"/>
    <w:rsid w:val="00C50291"/>
    <w:rsid w:val="00C51FCC"/>
    <w:rsid w:val="00C52ED4"/>
    <w:rsid w:val="00C55A8B"/>
    <w:rsid w:val="00C55BA7"/>
    <w:rsid w:val="00C56BF5"/>
    <w:rsid w:val="00C6279F"/>
    <w:rsid w:val="00C63B25"/>
    <w:rsid w:val="00C6419B"/>
    <w:rsid w:val="00C6447C"/>
    <w:rsid w:val="00C66EBC"/>
    <w:rsid w:val="00C67711"/>
    <w:rsid w:val="00C7457B"/>
    <w:rsid w:val="00C756FB"/>
    <w:rsid w:val="00C77F36"/>
    <w:rsid w:val="00C814AF"/>
    <w:rsid w:val="00C817FC"/>
    <w:rsid w:val="00C8242B"/>
    <w:rsid w:val="00C86268"/>
    <w:rsid w:val="00C871FE"/>
    <w:rsid w:val="00C9131B"/>
    <w:rsid w:val="00C9246A"/>
    <w:rsid w:val="00CA2783"/>
    <w:rsid w:val="00CA37A3"/>
    <w:rsid w:val="00CA61CD"/>
    <w:rsid w:val="00CB13B7"/>
    <w:rsid w:val="00CB5F2D"/>
    <w:rsid w:val="00CB6DB4"/>
    <w:rsid w:val="00CC3955"/>
    <w:rsid w:val="00CC398C"/>
    <w:rsid w:val="00CC4E5D"/>
    <w:rsid w:val="00CC669F"/>
    <w:rsid w:val="00CC6862"/>
    <w:rsid w:val="00CC7E1F"/>
    <w:rsid w:val="00CD1D64"/>
    <w:rsid w:val="00CD2407"/>
    <w:rsid w:val="00CD3765"/>
    <w:rsid w:val="00CD5C2D"/>
    <w:rsid w:val="00CE03ED"/>
    <w:rsid w:val="00CE4ED2"/>
    <w:rsid w:val="00CE53BC"/>
    <w:rsid w:val="00CE5A22"/>
    <w:rsid w:val="00CE5B85"/>
    <w:rsid w:val="00CF0C31"/>
    <w:rsid w:val="00CF32E1"/>
    <w:rsid w:val="00CF5A8C"/>
    <w:rsid w:val="00D00864"/>
    <w:rsid w:val="00D02168"/>
    <w:rsid w:val="00D04BF5"/>
    <w:rsid w:val="00D07DF7"/>
    <w:rsid w:val="00D10264"/>
    <w:rsid w:val="00D1065A"/>
    <w:rsid w:val="00D12DC1"/>
    <w:rsid w:val="00D13217"/>
    <w:rsid w:val="00D13616"/>
    <w:rsid w:val="00D14196"/>
    <w:rsid w:val="00D153EC"/>
    <w:rsid w:val="00D15E33"/>
    <w:rsid w:val="00D20736"/>
    <w:rsid w:val="00D2278A"/>
    <w:rsid w:val="00D231C0"/>
    <w:rsid w:val="00D24B7D"/>
    <w:rsid w:val="00D2647E"/>
    <w:rsid w:val="00D33064"/>
    <w:rsid w:val="00D3397D"/>
    <w:rsid w:val="00D35330"/>
    <w:rsid w:val="00D432E8"/>
    <w:rsid w:val="00D44D06"/>
    <w:rsid w:val="00D44D98"/>
    <w:rsid w:val="00D46101"/>
    <w:rsid w:val="00D47E64"/>
    <w:rsid w:val="00D50274"/>
    <w:rsid w:val="00D51938"/>
    <w:rsid w:val="00D521B6"/>
    <w:rsid w:val="00D56243"/>
    <w:rsid w:val="00D57106"/>
    <w:rsid w:val="00D60AFC"/>
    <w:rsid w:val="00D60B05"/>
    <w:rsid w:val="00D60E14"/>
    <w:rsid w:val="00D6343B"/>
    <w:rsid w:val="00D63D70"/>
    <w:rsid w:val="00D63FA8"/>
    <w:rsid w:val="00D66A61"/>
    <w:rsid w:val="00D6702E"/>
    <w:rsid w:val="00D727D1"/>
    <w:rsid w:val="00D728CA"/>
    <w:rsid w:val="00D73ED5"/>
    <w:rsid w:val="00D75F38"/>
    <w:rsid w:val="00D8201E"/>
    <w:rsid w:val="00D87225"/>
    <w:rsid w:val="00D9039C"/>
    <w:rsid w:val="00D9122B"/>
    <w:rsid w:val="00D91FFF"/>
    <w:rsid w:val="00D942EF"/>
    <w:rsid w:val="00D9610D"/>
    <w:rsid w:val="00D975FD"/>
    <w:rsid w:val="00DA18F4"/>
    <w:rsid w:val="00DA1C91"/>
    <w:rsid w:val="00DA2CBC"/>
    <w:rsid w:val="00DA55F9"/>
    <w:rsid w:val="00DA6227"/>
    <w:rsid w:val="00DB0DEA"/>
    <w:rsid w:val="00DC3000"/>
    <w:rsid w:val="00DC505F"/>
    <w:rsid w:val="00DC5292"/>
    <w:rsid w:val="00DC6181"/>
    <w:rsid w:val="00DC7341"/>
    <w:rsid w:val="00DD0B2B"/>
    <w:rsid w:val="00DD19A0"/>
    <w:rsid w:val="00DD3E6B"/>
    <w:rsid w:val="00DD780C"/>
    <w:rsid w:val="00DE1583"/>
    <w:rsid w:val="00DE2BB1"/>
    <w:rsid w:val="00DE4CA3"/>
    <w:rsid w:val="00DE531B"/>
    <w:rsid w:val="00DE572B"/>
    <w:rsid w:val="00DE6671"/>
    <w:rsid w:val="00DF0E80"/>
    <w:rsid w:val="00DF3712"/>
    <w:rsid w:val="00E005B2"/>
    <w:rsid w:val="00E02D37"/>
    <w:rsid w:val="00E073CF"/>
    <w:rsid w:val="00E11765"/>
    <w:rsid w:val="00E13814"/>
    <w:rsid w:val="00E14AFA"/>
    <w:rsid w:val="00E16B43"/>
    <w:rsid w:val="00E21006"/>
    <w:rsid w:val="00E27295"/>
    <w:rsid w:val="00E306BA"/>
    <w:rsid w:val="00E323CD"/>
    <w:rsid w:val="00E32F8C"/>
    <w:rsid w:val="00E342F8"/>
    <w:rsid w:val="00E36D89"/>
    <w:rsid w:val="00E376FA"/>
    <w:rsid w:val="00E41568"/>
    <w:rsid w:val="00E42B02"/>
    <w:rsid w:val="00E435F6"/>
    <w:rsid w:val="00E45BF5"/>
    <w:rsid w:val="00E47E6C"/>
    <w:rsid w:val="00E511C9"/>
    <w:rsid w:val="00E54CE8"/>
    <w:rsid w:val="00E576B6"/>
    <w:rsid w:val="00E6274D"/>
    <w:rsid w:val="00E65329"/>
    <w:rsid w:val="00E65F4B"/>
    <w:rsid w:val="00E67DDF"/>
    <w:rsid w:val="00E70A0F"/>
    <w:rsid w:val="00E722E6"/>
    <w:rsid w:val="00E73E8E"/>
    <w:rsid w:val="00E76036"/>
    <w:rsid w:val="00E77F41"/>
    <w:rsid w:val="00E808C5"/>
    <w:rsid w:val="00E81021"/>
    <w:rsid w:val="00E839F5"/>
    <w:rsid w:val="00E9035B"/>
    <w:rsid w:val="00E94D5A"/>
    <w:rsid w:val="00E9736E"/>
    <w:rsid w:val="00E97E56"/>
    <w:rsid w:val="00EA5234"/>
    <w:rsid w:val="00EA52F0"/>
    <w:rsid w:val="00EA5304"/>
    <w:rsid w:val="00EB43C7"/>
    <w:rsid w:val="00EB76AE"/>
    <w:rsid w:val="00EC22BC"/>
    <w:rsid w:val="00EC301A"/>
    <w:rsid w:val="00EC42AB"/>
    <w:rsid w:val="00EC4F32"/>
    <w:rsid w:val="00EC61A7"/>
    <w:rsid w:val="00ED6489"/>
    <w:rsid w:val="00EE057E"/>
    <w:rsid w:val="00EE5490"/>
    <w:rsid w:val="00EE5944"/>
    <w:rsid w:val="00EF1278"/>
    <w:rsid w:val="00EF3385"/>
    <w:rsid w:val="00EF3ADB"/>
    <w:rsid w:val="00EF4CD4"/>
    <w:rsid w:val="00F03065"/>
    <w:rsid w:val="00F0358E"/>
    <w:rsid w:val="00F0593F"/>
    <w:rsid w:val="00F05B3D"/>
    <w:rsid w:val="00F107A6"/>
    <w:rsid w:val="00F110D0"/>
    <w:rsid w:val="00F13B28"/>
    <w:rsid w:val="00F177B0"/>
    <w:rsid w:val="00F17D65"/>
    <w:rsid w:val="00F25C12"/>
    <w:rsid w:val="00F268A2"/>
    <w:rsid w:val="00F27F8A"/>
    <w:rsid w:val="00F326B3"/>
    <w:rsid w:val="00F337E2"/>
    <w:rsid w:val="00F33993"/>
    <w:rsid w:val="00F33CC0"/>
    <w:rsid w:val="00F413AF"/>
    <w:rsid w:val="00F4314A"/>
    <w:rsid w:val="00F47581"/>
    <w:rsid w:val="00F539EC"/>
    <w:rsid w:val="00F6157E"/>
    <w:rsid w:val="00F631CE"/>
    <w:rsid w:val="00F647FD"/>
    <w:rsid w:val="00F6682B"/>
    <w:rsid w:val="00F76D5B"/>
    <w:rsid w:val="00F80817"/>
    <w:rsid w:val="00F82F09"/>
    <w:rsid w:val="00F83591"/>
    <w:rsid w:val="00F84FA9"/>
    <w:rsid w:val="00F87852"/>
    <w:rsid w:val="00F879B3"/>
    <w:rsid w:val="00F87C10"/>
    <w:rsid w:val="00F91E82"/>
    <w:rsid w:val="00F9568E"/>
    <w:rsid w:val="00F97DAB"/>
    <w:rsid w:val="00FA1853"/>
    <w:rsid w:val="00FA3A5F"/>
    <w:rsid w:val="00FA525E"/>
    <w:rsid w:val="00FB0434"/>
    <w:rsid w:val="00FB45DF"/>
    <w:rsid w:val="00FB4720"/>
    <w:rsid w:val="00FB4B9B"/>
    <w:rsid w:val="00FB4CC4"/>
    <w:rsid w:val="00FB6E73"/>
    <w:rsid w:val="00FB7873"/>
    <w:rsid w:val="00FC02A9"/>
    <w:rsid w:val="00FC12A6"/>
    <w:rsid w:val="00FC2F5F"/>
    <w:rsid w:val="00FC3FA8"/>
    <w:rsid w:val="00FC6E4A"/>
    <w:rsid w:val="00FC7EE9"/>
    <w:rsid w:val="00FD0388"/>
    <w:rsid w:val="00FD189C"/>
    <w:rsid w:val="00FD5563"/>
    <w:rsid w:val="00FD7165"/>
    <w:rsid w:val="00FD7C63"/>
    <w:rsid w:val="00FE06B7"/>
    <w:rsid w:val="00FE27B4"/>
    <w:rsid w:val="00FE2A0B"/>
    <w:rsid w:val="00FE40F3"/>
    <w:rsid w:val="00FE41AA"/>
    <w:rsid w:val="00FF29C5"/>
    <w:rsid w:val="00FF34F6"/>
    <w:rsid w:val="00FF4698"/>
    <w:rsid w:val="00FF5003"/>
    <w:rsid w:val="00FF5AE4"/>
    <w:rsid w:val="02986F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15BCE"/>
  <w15:docId w15:val="{48C36290-A34A-407A-9FBA-7DCC5D19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qFormat="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iPriority="99"/>
    <w:lsdException w:name="Body Text Indent"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9A"/>
    <w:rPr>
      <w:sz w:val="24"/>
      <w:szCs w:val="24"/>
    </w:rPr>
  </w:style>
  <w:style w:type="paragraph" w:styleId="1">
    <w:name w:val="heading 1"/>
    <w:basedOn w:val="a"/>
    <w:next w:val="a"/>
    <w:link w:val="10"/>
    <w:qFormat/>
    <w:pPr>
      <w:keepNext/>
      <w:jc w:val="both"/>
      <w:outlineLvl w:val="0"/>
    </w:pPr>
    <w:rPr>
      <w:i/>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utoRedefine/>
    <w:uiPriority w:val="99"/>
    <w:qFormat/>
    <w:rPr>
      <w:vertAlign w:val="superscript"/>
    </w:rPr>
  </w:style>
  <w:style w:type="character" w:styleId="a4">
    <w:name w:val="endnote reference"/>
    <w:basedOn w:val="a0"/>
    <w:semiHidden/>
    <w:unhideWhenUsed/>
    <w:rPr>
      <w:vertAlign w:val="superscript"/>
    </w:rPr>
  </w:style>
  <w:style w:type="character" w:styleId="a5">
    <w:name w:val="Emphasis"/>
    <w:basedOn w:val="a0"/>
    <w:uiPriority w:val="20"/>
    <w:qFormat/>
    <w:rPr>
      <w:i/>
      <w:iCs/>
    </w:rPr>
  </w:style>
  <w:style w:type="character" w:styleId="a6">
    <w:name w:val="Hyperlink"/>
    <w:uiPriority w:val="99"/>
    <w:qFormat/>
    <w:rPr>
      <w:rFonts w:ascii="Verdana" w:hAnsi="Verdana" w:hint="default"/>
      <w:color w:val="0000CC"/>
      <w:sz w:val="20"/>
      <w:szCs w:val="20"/>
      <w:u w:val="single"/>
    </w:rPr>
  </w:style>
  <w:style w:type="character" w:styleId="a7">
    <w:name w:val="Strong"/>
    <w:basedOn w:val="a0"/>
    <w:uiPriority w:val="22"/>
    <w:qFormat/>
    <w:rPr>
      <w:b/>
      <w:bCs/>
    </w:rPr>
  </w:style>
  <w:style w:type="paragraph" w:styleId="a8">
    <w:name w:val="Balloon Text"/>
    <w:basedOn w:val="a"/>
    <w:link w:val="a9"/>
    <w:rPr>
      <w:rFonts w:ascii="Tahoma" w:hAnsi="Tahoma" w:cs="Tahoma"/>
      <w:sz w:val="16"/>
      <w:szCs w:val="16"/>
    </w:rPr>
  </w:style>
  <w:style w:type="paragraph" w:styleId="aa">
    <w:name w:val="endnote text"/>
    <w:basedOn w:val="a"/>
    <w:link w:val="ab"/>
    <w:semiHidden/>
    <w:unhideWhenUsed/>
    <w:rPr>
      <w:sz w:val="20"/>
      <w:szCs w:val="20"/>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autoRedefine/>
    <w:uiPriority w:val="99"/>
    <w:qFormat/>
    <w:rPr>
      <w:sz w:val="20"/>
      <w:szCs w:val="20"/>
    </w:rPr>
  </w:style>
  <w:style w:type="paragraph" w:styleId="ae">
    <w:name w:val="header"/>
    <w:basedOn w:val="a"/>
    <w:link w:val="af"/>
    <w:autoRedefine/>
    <w:uiPriority w:val="99"/>
    <w:qFormat/>
    <w:pPr>
      <w:tabs>
        <w:tab w:val="center" w:pos="4677"/>
        <w:tab w:val="right" w:pos="9355"/>
      </w:tabs>
    </w:pPr>
  </w:style>
  <w:style w:type="paragraph" w:styleId="af0">
    <w:name w:val="Body Text"/>
    <w:basedOn w:val="a"/>
    <w:link w:val="af1"/>
    <w:uiPriority w:val="99"/>
    <w:pPr>
      <w:spacing w:after="120" w:line="276" w:lineRule="auto"/>
    </w:pPr>
    <w:rPr>
      <w:rFonts w:ascii="Calibri" w:hAnsi="Calibri"/>
      <w:sz w:val="22"/>
      <w:szCs w:val="22"/>
    </w:rPr>
  </w:style>
  <w:style w:type="paragraph" w:styleId="af2">
    <w:name w:val="Body Text Indent"/>
    <w:basedOn w:val="a"/>
    <w:link w:val="af3"/>
    <w:uiPriority w:val="99"/>
    <w:unhideWhenUsed/>
    <w:pPr>
      <w:spacing w:after="120" w:line="288" w:lineRule="auto"/>
      <w:ind w:left="283"/>
    </w:pPr>
    <w:rPr>
      <w:rFonts w:asciiTheme="minorHAnsi" w:eastAsiaTheme="minorHAnsi" w:hAnsiTheme="minorHAnsi" w:cstheme="minorBidi"/>
      <w:iCs/>
      <w:sz w:val="21"/>
      <w:szCs w:val="21"/>
      <w:lang w:eastAsia="en-US"/>
    </w:rPr>
  </w:style>
  <w:style w:type="paragraph" w:styleId="af4">
    <w:name w:val="footer"/>
    <w:basedOn w:val="a"/>
    <w:link w:val="af5"/>
    <w:autoRedefine/>
    <w:uiPriority w:val="99"/>
    <w:qFormat/>
    <w:pPr>
      <w:tabs>
        <w:tab w:val="center" w:pos="4677"/>
        <w:tab w:val="right" w:pos="9355"/>
      </w:tabs>
    </w:pPr>
  </w:style>
  <w:style w:type="paragraph" w:styleId="af6">
    <w:name w:val="Normal (Web)"/>
    <w:basedOn w:val="a"/>
    <w:uiPriority w:val="99"/>
    <w:unhideWhenUsed/>
    <w:pPr>
      <w:spacing w:before="100" w:beforeAutospacing="1" w:after="100" w:afterAutospacing="1"/>
    </w:pPr>
  </w:style>
  <w:style w:type="paragraph" w:styleId="21">
    <w:name w:val="Body Text Indent 2"/>
    <w:basedOn w:val="a"/>
    <w:link w:val="22"/>
    <w:autoRedefine/>
    <w:qFormat/>
    <w:pPr>
      <w:tabs>
        <w:tab w:val="left" w:pos="426"/>
      </w:tabs>
      <w:ind w:left="426" w:hanging="426"/>
      <w:jc w:val="both"/>
    </w:pPr>
    <w:rPr>
      <w:b/>
    </w:rPr>
  </w:style>
  <w:style w:type="table" w:styleId="af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Верхний колонтитул Знак"/>
    <w:link w:val="ae"/>
    <w:autoRedefine/>
    <w:uiPriority w:val="99"/>
    <w:qFormat/>
    <w:rPr>
      <w:sz w:val="24"/>
      <w:szCs w:val="24"/>
    </w:rPr>
  </w:style>
  <w:style w:type="character" w:customStyle="1" w:styleId="af5">
    <w:name w:val="Нижний колонтитул Знак"/>
    <w:link w:val="af4"/>
    <w:autoRedefine/>
    <w:uiPriority w:val="99"/>
    <w:qFormat/>
    <w:rPr>
      <w:sz w:val="24"/>
      <w:szCs w:val="24"/>
    </w:rPr>
  </w:style>
  <w:style w:type="paragraph" w:styleId="af8">
    <w:name w:val="No Spacing"/>
    <w:link w:val="af9"/>
    <w:uiPriority w:val="1"/>
    <w:qFormat/>
    <w:rPr>
      <w:sz w:val="24"/>
      <w:szCs w:val="24"/>
    </w:rPr>
  </w:style>
  <w:style w:type="character" w:customStyle="1" w:styleId="af1">
    <w:name w:val="Основной текст Знак"/>
    <w:link w:val="af0"/>
    <w:uiPriority w:val="99"/>
    <w:rPr>
      <w:rFonts w:ascii="Calibri" w:hAnsi="Calibri"/>
      <w:sz w:val="22"/>
      <w:szCs w:val="22"/>
    </w:rPr>
  </w:style>
  <w:style w:type="paragraph" w:styleId="afa">
    <w:name w:val="List Paragraph"/>
    <w:basedOn w:val="a"/>
    <w:uiPriority w:val="99"/>
    <w:qFormat/>
    <w:pPr>
      <w:ind w:left="720"/>
      <w:contextualSpacing/>
    </w:pPr>
  </w:style>
  <w:style w:type="character" w:customStyle="1" w:styleId="22">
    <w:name w:val="Основной текст с отступом 2 Знак"/>
    <w:link w:val="21"/>
    <w:rPr>
      <w:b/>
      <w:sz w:val="24"/>
      <w:szCs w:val="24"/>
    </w:rPr>
  </w:style>
  <w:style w:type="character" w:customStyle="1" w:styleId="23">
    <w:name w:val="Основной текст (2)_"/>
    <w:link w:val="210"/>
    <w:rPr>
      <w:rFonts w:ascii="Century Schoolbook" w:hAnsi="Century Schoolbook"/>
      <w:sz w:val="21"/>
      <w:szCs w:val="21"/>
      <w:shd w:val="clear" w:color="auto" w:fill="FFFFFF"/>
    </w:rPr>
  </w:style>
  <w:style w:type="paragraph" w:customStyle="1" w:styleId="210">
    <w:name w:val="Основной текст (2)1"/>
    <w:basedOn w:val="a"/>
    <w:link w:val="23"/>
    <w:pPr>
      <w:widowControl w:val="0"/>
      <w:shd w:val="clear" w:color="auto" w:fill="FFFFFF"/>
      <w:spacing w:line="221" w:lineRule="exact"/>
      <w:ind w:hanging="600"/>
      <w:jc w:val="both"/>
    </w:pPr>
    <w:rPr>
      <w:rFonts w:ascii="Century Schoolbook" w:hAnsi="Century Schoolbook"/>
      <w:sz w:val="21"/>
      <w:szCs w:val="21"/>
      <w:lang w:val="zh-CN" w:eastAsia="zh-CN"/>
    </w:rPr>
  </w:style>
  <w:style w:type="character" w:customStyle="1" w:styleId="28">
    <w:name w:val="Основной текст (2) + 8"/>
    <w:rPr>
      <w:rFonts w:ascii="Century Schoolbook" w:hAnsi="Century Schoolbook" w:cs="Century Schoolbook"/>
      <w:b/>
      <w:bCs/>
      <w:sz w:val="17"/>
      <w:szCs w:val="17"/>
      <w:u w:val="none"/>
    </w:rPr>
  </w:style>
  <w:style w:type="character" w:customStyle="1" w:styleId="281">
    <w:name w:val="Основной текст (2) + 81"/>
    <w:rPr>
      <w:rFonts w:ascii="Century Schoolbook" w:hAnsi="Century Schoolbook" w:cs="Century Schoolbook"/>
      <w:b/>
      <w:bCs/>
      <w:smallCaps/>
      <w:sz w:val="17"/>
      <w:szCs w:val="17"/>
      <w:u w:val="none"/>
    </w:rPr>
  </w:style>
  <w:style w:type="character" w:customStyle="1" w:styleId="Exact">
    <w:name w:val="Подпись к таблице + Курсив Exact"/>
    <w:rPr>
      <w:rFonts w:ascii="Century Schoolbook" w:hAnsi="Century Schoolbook" w:cs="Century Schoolbook"/>
      <w:b/>
      <w:bCs/>
      <w:i/>
      <w:iCs/>
      <w:sz w:val="17"/>
      <w:szCs w:val="17"/>
      <w:u w:val="none"/>
    </w:rPr>
  </w:style>
  <w:style w:type="character" w:customStyle="1" w:styleId="Exact1">
    <w:name w:val="Подпись к таблице Exact1"/>
    <w:rPr>
      <w:rFonts w:ascii="Century Schoolbook" w:hAnsi="Century Schoolbook" w:cs="Century Schoolbook"/>
      <w:b/>
      <w:bCs/>
      <w:sz w:val="17"/>
      <w:szCs w:val="17"/>
      <w:u w:val="none"/>
    </w:rPr>
  </w:style>
  <w:style w:type="character" w:customStyle="1" w:styleId="FontStyle43">
    <w:name w:val="Font Style43"/>
    <w:uiPriority w:val="99"/>
    <w:rPr>
      <w:rFonts w:ascii="Times New Roman" w:hAnsi="Times New Roman" w:cs="Times New Roman"/>
      <w:b/>
      <w:bCs/>
      <w:spacing w:val="-10"/>
      <w:sz w:val="22"/>
      <w:szCs w:val="22"/>
    </w:rPr>
  </w:style>
  <w:style w:type="paragraph" w:customStyle="1" w:styleId="Style22">
    <w:name w:val="Style22"/>
    <w:basedOn w:val="a"/>
    <w:uiPriority w:val="99"/>
    <w:pPr>
      <w:widowControl w:val="0"/>
      <w:autoSpaceDE w:val="0"/>
      <w:autoSpaceDN w:val="0"/>
      <w:adjustRightInd w:val="0"/>
      <w:spacing w:line="254" w:lineRule="exact"/>
      <w:jc w:val="center"/>
    </w:pPr>
  </w:style>
  <w:style w:type="character" w:customStyle="1" w:styleId="a9">
    <w:name w:val="Текст выноски Знак"/>
    <w:basedOn w:val="a0"/>
    <w:link w:val="a8"/>
    <w:rPr>
      <w:rFonts w:ascii="Tahoma" w:hAnsi="Tahoma" w:cs="Tahoma"/>
      <w:sz w:val="16"/>
      <w:szCs w:val="16"/>
    </w:rPr>
  </w:style>
  <w:style w:type="table" w:customStyle="1" w:styleId="11">
    <w:name w:val="Сетка таблицы1"/>
    <w:basedOn w:val="a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i/>
      <w:sz w:val="24"/>
      <w:szCs w:val="24"/>
    </w:rPr>
  </w:style>
  <w:style w:type="character" w:customStyle="1" w:styleId="af3">
    <w:name w:val="Основной текст с отступом Знак"/>
    <w:basedOn w:val="a0"/>
    <w:link w:val="af2"/>
    <w:uiPriority w:val="99"/>
    <w:rPr>
      <w:rFonts w:asciiTheme="minorHAnsi" w:eastAsiaTheme="minorHAnsi" w:hAnsiTheme="minorHAnsi" w:cstheme="minorBidi"/>
      <w:iCs/>
      <w:sz w:val="21"/>
      <w:szCs w:val="21"/>
      <w:lang w:eastAsia="en-US"/>
    </w:rPr>
  </w:style>
  <w:style w:type="character" w:customStyle="1" w:styleId="20">
    <w:name w:val="Заголовок 2 Знак"/>
    <w:basedOn w:val="a0"/>
    <w:link w:val="2"/>
    <w:rPr>
      <w:rFonts w:ascii="Arial" w:hAnsi="Arial" w:cs="Arial"/>
      <w:b/>
      <w:bCs/>
      <w:i/>
      <w:iCs/>
      <w:sz w:val="28"/>
      <w:szCs w:val="28"/>
    </w:rPr>
  </w:style>
  <w:style w:type="character" w:customStyle="1" w:styleId="30">
    <w:name w:val="Заголовок 3 Знак"/>
    <w:basedOn w:val="a0"/>
    <w:link w:val="3"/>
    <w:rPr>
      <w:rFonts w:ascii="Arial" w:hAnsi="Arial" w:cs="Arial"/>
      <w:b/>
      <w:bCs/>
      <w:sz w:val="26"/>
      <w:szCs w:val="26"/>
    </w:rPr>
  </w:style>
  <w:style w:type="character" w:customStyle="1" w:styleId="af9">
    <w:name w:val="Без интервала Знак"/>
    <w:link w:val="af8"/>
    <w:uiPriority w:val="1"/>
    <w:locked/>
    <w:rPr>
      <w:sz w:val="24"/>
      <w:szCs w:val="24"/>
    </w:rPr>
  </w:style>
  <w:style w:type="character" w:customStyle="1" w:styleId="afb">
    <w:name w:val="Основной текст_"/>
    <w:link w:val="25"/>
    <w:rPr>
      <w:spacing w:val="10"/>
      <w:shd w:val="clear" w:color="auto" w:fill="FFFFFF"/>
    </w:rPr>
  </w:style>
  <w:style w:type="paragraph" w:customStyle="1" w:styleId="25">
    <w:name w:val="Основной текст2"/>
    <w:basedOn w:val="a"/>
    <w:link w:val="afb"/>
    <w:pPr>
      <w:shd w:val="clear" w:color="auto" w:fill="FFFFFF"/>
      <w:spacing w:line="0" w:lineRule="atLeast"/>
      <w:ind w:hanging="360"/>
    </w:pPr>
    <w:rPr>
      <w:spacing w:val="10"/>
      <w:sz w:val="20"/>
      <w:szCs w:val="20"/>
    </w:rPr>
  </w:style>
  <w:style w:type="character" w:customStyle="1" w:styleId="ab">
    <w:name w:val="Текст концевой сноски Знак"/>
    <w:basedOn w:val="a0"/>
    <w:link w:val="aa"/>
    <w:semiHidden/>
  </w:style>
  <w:style w:type="character" w:customStyle="1" w:styleId="12">
    <w:name w:val="Неразрешенное упоминание1"/>
    <w:basedOn w:val="a0"/>
    <w:uiPriority w:val="99"/>
    <w:semiHidden/>
    <w:unhideWhenUsed/>
    <w:rPr>
      <w:color w:val="605E5C"/>
      <w:shd w:val="clear" w:color="auto" w:fill="E1DFDD"/>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9745F8"/>
  </w:style>
  <w:style w:type="table" w:customStyle="1" w:styleId="40">
    <w:name w:val="4"/>
    <w:basedOn w:val="a1"/>
    <w:rsid w:val="009745F8"/>
    <w:pPr>
      <w:spacing w:after="160" w:line="259" w:lineRule="auto"/>
    </w:pPr>
    <w:rPr>
      <w:rFonts w:ascii="Calibri" w:eastAsia="Calibri" w:hAnsi="Calibri" w:cs="Calibri"/>
      <w:sz w:val="22"/>
      <w:szCs w:val="22"/>
    </w:rPr>
    <w:tblPr>
      <w:tblStyleRowBandSize w:val="1"/>
      <w:tblStyleColBandSize w:val="1"/>
      <w:tblInd w:w="0" w:type="nil"/>
      <w:tblCellMar>
        <w:left w:w="115" w:type="dxa"/>
        <w:right w:w="115" w:type="dxa"/>
      </w:tblCellMar>
    </w:tblPr>
  </w:style>
  <w:style w:type="paragraph" w:customStyle="1" w:styleId="dt-p">
    <w:name w:val="dt-p"/>
    <w:basedOn w:val="a"/>
    <w:rsid w:val="009745F8"/>
    <w:pPr>
      <w:spacing w:beforeAutospacing="1" w:after="160" w:afterAutospacing="1"/>
    </w:pPr>
    <w:rPr>
      <w:color w:val="000000"/>
      <w:szCs w:val="20"/>
    </w:rPr>
  </w:style>
  <w:style w:type="paragraph" w:customStyle="1" w:styleId="Footnote">
    <w:name w:val="Footnote"/>
    <w:basedOn w:val="a"/>
    <w:rsid w:val="009745F8"/>
    <w:rPr>
      <w:rFonts w:asciiTheme="minorHAnsi" w:hAnsiTheme="minorHAnsi"/>
      <w:color w:val="000000"/>
      <w:sz w:val="20"/>
      <w:szCs w:val="20"/>
    </w:rPr>
  </w:style>
  <w:style w:type="character" w:customStyle="1" w:styleId="26">
    <w:name w:val="Неразрешенное упоминание2"/>
    <w:basedOn w:val="a0"/>
    <w:uiPriority w:val="99"/>
    <w:semiHidden/>
    <w:unhideWhenUsed/>
    <w:rsid w:val="0009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bio.ru/index-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sne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oks.ru/" TargetMode="External"/><Relationship Id="rId5" Type="http://schemas.openxmlformats.org/officeDocument/2006/relationships/webSettings" Target="webSettings.xml"/><Relationship Id="rId15" Type="http://schemas.openxmlformats.org/officeDocument/2006/relationships/hyperlink" Target="https://bio.1sept.ru/urok/"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virtulab.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2157-704F-4530-952F-5F2FC004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3267</TotalTime>
  <Pages>30</Pages>
  <Words>6222</Words>
  <Characters>48617</Characters>
  <Application>Microsoft Office Word</Application>
  <DocSecurity>0</DocSecurity>
  <Lines>405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113</cp:revision>
  <cp:lastPrinted>2020-09-16T05:40:00Z</cp:lastPrinted>
  <dcterms:created xsi:type="dcterms:W3CDTF">2023-09-12T10:55:00Z</dcterms:created>
  <dcterms:modified xsi:type="dcterms:W3CDTF">2025-12-10T09:56:00Z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8BDF964581724A1CA3749E2A87601160_12</vt:lpwstr>
  </property>
</Properties>
</file>