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B2BD8" w14:textId="77777777" w:rsidR="00B10DB2" w:rsidRPr="00B10DB2" w:rsidRDefault="00B10DB2" w:rsidP="003764AF">
      <w:pPr>
        <w:ind w:left="-567" w:firstLine="567"/>
        <w:jc w:val="center"/>
      </w:pPr>
      <w:r w:rsidRPr="00B10DB2">
        <w:t>Министерство образования и науки Челябинской области</w:t>
      </w:r>
    </w:p>
    <w:p w14:paraId="02CDBFDC" w14:textId="77777777" w:rsidR="00B10DB2" w:rsidRPr="00B10DB2" w:rsidRDefault="00B10DB2" w:rsidP="003764AF">
      <w:pPr>
        <w:ind w:left="-567" w:firstLine="567"/>
        <w:jc w:val="center"/>
      </w:pPr>
      <w:r w:rsidRPr="00B10DB2">
        <w:t>Государственное бюджетное профессиональное образовательное учреждение</w:t>
      </w:r>
    </w:p>
    <w:p w14:paraId="2A460BDA" w14:textId="77777777" w:rsidR="00B10DB2" w:rsidRPr="00B10DB2" w:rsidRDefault="00B10DB2" w:rsidP="003764AF">
      <w:pPr>
        <w:ind w:left="-567" w:firstLine="567"/>
        <w:jc w:val="center"/>
      </w:pPr>
      <w:r w:rsidRPr="00B10DB2">
        <w:t>«Верхнеуральский агротехнологический техникум – казачий кадетский корпус»</w:t>
      </w:r>
    </w:p>
    <w:p w14:paraId="5C417520" w14:textId="77777777" w:rsidR="00B10DB2" w:rsidRPr="00B10DB2" w:rsidRDefault="00B10DB2" w:rsidP="003764AF">
      <w:pPr>
        <w:ind w:left="-567" w:firstLine="567"/>
        <w:jc w:val="center"/>
      </w:pPr>
      <w:r w:rsidRPr="00B10DB2">
        <w:t>(ГБПОУ «ВАТТ-ККК»)</w:t>
      </w:r>
    </w:p>
    <w:p w14:paraId="56372FAE" w14:textId="77777777" w:rsidR="003764AF" w:rsidRDefault="003764AF" w:rsidP="003764AF">
      <w:pPr>
        <w:keepNext/>
        <w:keepLines/>
        <w:spacing w:before="200"/>
        <w:ind w:left="-567"/>
        <w:outlineLvl w:val="1"/>
      </w:pPr>
    </w:p>
    <w:p w14:paraId="1E2D04FF" w14:textId="77777777" w:rsidR="003764AF" w:rsidRDefault="003764AF" w:rsidP="003764AF">
      <w:pPr>
        <w:keepNext/>
        <w:keepLines/>
        <w:spacing w:before="200"/>
        <w:ind w:left="-567"/>
        <w:outlineLvl w:val="1"/>
      </w:pPr>
    </w:p>
    <w:p w14:paraId="40257BDC" w14:textId="77777777" w:rsidR="003764AF" w:rsidRDefault="003764AF" w:rsidP="003764AF">
      <w:pPr>
        <w:keepNext/>
        <w:keepLines/>
        <w:spacing w:before="200"/>
        <w:ind w:left="-567"/>
        <w:outlineLvl w:val="1"/>
      </w:pPr>
    </w:p>
    <w:p w14:paraId="790D7CDD" w14:textId="77777777" w:rsidR="003764AF" w:rsidRDefault="003764AF" w:rsidP="003764AF">
      <w:pPr>
        <w:keepNext/>
        <w:keepLines/>
        <w:spacing w:before="200"/>
        <w:ind w:left="-567"/>
        <w:outlineLvl w:val="1"/>
      </w:pPr>
    </w:p>
    <w:p w14:paraId="157C113D" w14:textId="77777777" w:rsidR="003764AF" w:rsidRDefault="003764AF" w:rsidP="003764AF">
      <w:pPr>
        <w:keepNext/>
        <w:keepLines/>
        <w:spacing w:before="200"/>
        <w:ind w:left="-567"/>
        <w:outlineLvl w:val="1"/>
      </w:pPr>
    </w:p>
    <w:p w14:paraId="53AE1AD0" w14:textId="77777777" w:rsidR="003764AF" w:rsidRDefault="003764AF" w:rsidP="003764AF">
      <w:pPr>
        <w:keepNext/>
        <w:keepLines/>
        <w:spacing w:before="200"/>
        <w:ind w:left="-567"/>
        <w:outlineLvl w:val="1"/>
      </w:pPr>
    </w:p>
    <w:p w14:paraId="59478C9B" w14:textId="77777777" w:rsidR="003764AF" w:rsidRDefault="003764AF" w:rsidP="003764AF">
      <w:pPr>
        <w:keepNext/>
        <w:keepLines/>
        <w:spacing w:before="200"/>
        <w:ind w:left="-567"/>
        <w:outlineLvl w:val="1"/>
      </w:pPr>
    </w:p>
    <w:p w14:paraId="28E9F77E" w14:textId="77777777" w:rsidR="00B10DB2" w:rsidRPr="001D5863" w:rsidRDefault="00B10DB2" w:rsidP="003764AF">
      <w:pPr>
        <w:keepNext/>
        <w:keepLines/>
        <w:spacing w:before="200"/>
        <w:ind w:left="-567"/>
        <w:jc w:val="center"/>
        <w:outlineLvl w:val="1"/>
        <w:rPr>
          <w:rFonts w:eastAsiaTheme="majorEastAsia"/>
          <w:b/>
          <w:bCs/>
          <w:i/>
          <w:iCs/>
        </w:rPr>
      </w:pPr>
      <w:r w:rsidRPr="001D5863">
        <w:rPr>
          <w:rFonts w:eastAsiaTheme="majorEastAsia"/>
          <w:b/>
          <w:bCs/>
        </w:rPr>
        <w:t>РАБОЧАЯ ПРОГРАММА УЧЕБНОЙ ДИСЦИПЛИНЫ</w:t>
      </w:r>
    </w:p>
    <w:p w14:paraId="32C866CE" w14:textId="77777777" w:rsidR="00B10DB2" w:rsidRDefault="001D5863" w:rsidP="003764AF">
      <w:pPr>
        <w:keepNext/>
        <w:keepLines/>
        <w:spacing w:before="200"/>
        <w:ind w:left="-567" w:firstLine="567"/>
        <w:jc w:val="center"/>
        <w:outlineLvl w:val="1"/>
        <w:rPr>
          <w:rFonts w:eastAsiaTheme="majorEastAsia"/>
          <w:b/>
          <w:bCs/>
        </w:rPr>
      </w:pPr>
      <w:r w:rsidRPr="001D5863">
        <w:rPr>
          <w:rFonts w:eastAsiaTheme="majorEastAsia"/>
          <w:b/>
          <w:bCs/>
        </w:rPr>
        <w:t>ОУД.13 ОСНОВЫ БЕЗОПАСНОСТИ И ЗАЩИТЫ РОДИНЫ</w:t>
      </w:r>
    </w:p>
    <w:p w14:paraId="4D1CB1FF" w14:textId="77777777" w:rsidR="00483B23" w:rsidRPr="001D5863" w:rsidRDefault="00483B23" w:rsidP="003764AF">
      <w:pPr>
        <w:keepNext/>
        <w:keepLines/>
        <w:spacing w:before="200"/>
        <w:ind w:left="-567" w:firstLine="567"/>
        <w:jc w:val="center"/>
        <w:outlineLvl w:val="1"/>
        <w:rPr>
          <w:rFonts w:eastAsiaTheme="majorEastAsia"/>
          <w:b/>
          <w:bCs/>
          <w:i/>
        </w:rPr>
      </w:pPr>
    </w:p>
    <w:p w14:paraId="60E55036" w14:textId="77777777" w:rsidR="00B10DB2" w:rsidRPr="001D5863" w:rsidRDefault="00B10DB2" w:rsidP="003764AF">
      <w:pPr>
        <w:spacing w:line="276" w:lineRule="auto"/>
        <w:ind w:left="-567" w:firstLine="567"/>
        <w:jc w:val="center"/>
        <w:rPr>
          <w:rFonts w:eastAsiaTheme="minorHAnsi"/>
          <w:lang w:eastAsia="en-US"/>
        </w:rPr>
      </w:pPr>
      <w:r w:rsidRPr="001D5863">
        <w:rPr>
          <w:rFonts w:eastAsiaTheme="minorHAnsi"/>
          <w:lang w:eastAsia="en-US"/>
        </w:rPr>
        <w:t>Общеобразовательный цикл</w:t>
      </w:r>
    </w:p>
    <w:p w14:paraId="584319E2" w14:textId="77777777" w:rsidR="00B10DB2" w:rsidRPr="001D5863" w:rsidRDefault="00B10DB2" w:rsidP="003764AF">
      <w:pPr>
        <w:spacing w:line="276" w:lineRule="auto"/>
        <w:ind w:left="-567" w:firstLine="567"/>
        <w:jc w:val="center"/>
        <w:rPr>
          <w:rFonts w:eastAsiaTheme="minorHAnsi"/>
          <w:lang w:eastAsia="en-US"/>
        </w:rPr>
      </w:pPr>
      <w:r w:rsidRPr="001D5863">
        <w:rPr>
          <w:rFonts w:eastAsiaTheme="minorHAnsi"/>
          <w:lang w:eastAsia="en-US"/>
        </w:rPr>
        <w:t>Общеобразовательная учебная дисциплина</w:t>
      </w:r>
    </w:p>
    <w:p w14:paraId="2144CD05" w14:textId="77777777" w:rsidR="00B10DB2" w:rsidRPr="001D5863" w:rsidRDefault="00B10DB2" w:rsidP="003764AF">
      <w:pPr>
        <w:spacing w:line="276" w:lineRule="auto"/>
        <w:ind w:left="-567" w:firstLine="567"/>
        <w:jc w:val="center"/>
        <w:rPr>
          <w:rFonts w:eastAsiaTheme="minorHAnsi"/>
          <w:lang w:eastAsia="en-US"/>
        </w:rPr>
      </w:pPr>
      <w:r w:rsidRPr="001D5863">
        <w:rPr>
          <w:rFonts w:eastAsiaTheme="minorHAnsi"/>
          <w:lang w:eastAsia="en-US"/>
        </w:rPr>
        <w:t>образовательной программы среднего профессиональ</w:t>
      </w:r>
      <w:r w:rsidR="003764AF">
        <w:rPr>
          <w:rFonts w:eastAsiaTheme="minorHAnsi"/>
          <w:lang w:eastAsia="en-US"/>
        </w:rPr>
        <w:t>ного образования по профессии</w:t>
      </w:r>
      <w:r w:rsidRPr="001D5863">
        <w:rPr>
          <w:rFonts w:eastAsiaTheme="minorHAnsi"/>
          <w:lang w:eastAsia="en-US"/>
        </w:rPr>
        <w:t xml:space="preserve"> среднего профессионального образования</w:t>
      </w:r>
    </w:p>
    <w:p w14:paraId="6779EB17" w14:textId="77777777" w:rsidR="00B10DB2" w:rsidRPr="001D5863" w:rsidRDefault="00B10DB2" w:rsidP="003764AF">
      <w:pPr>
        <w:keepNext/>
        <w:keepLines/>
        <w:shd w:val="clear" w:color="auto" w:fill="FFFFFF"/>
        <w:ind w:left="-567" w:firstLine="567"/>
        <w:jc w:val="center"/>
        <w:textAlignment w:val="center"/>
        <w:outlineLvl w:val="1"/>
        <w:rPr>
          <w:rFonts w:eastAsiaTheme="majorEastAsia"/>
          <w:b/>
          <w:spacing w:val="-14"/>
        </w:rPr>
      </w:pPr>
    </w:p>
    <w:p w14:paraId="4B3CCCFD" w14:textId="77777777" w:rsidR="00B10DB2" w:rsidRPr="001D5863" w:rsidRDefault="003764AF" w:rsidP="003764AF">
      <w:pPr>
        <w:ind w:left="-567" w:firstLine="567"/>
        <w:jc w:val="center"/>
        <w:rPr>
          <w:rFonts w:eastAsiaTheme="majorEastAsia"/>
          <w:b/>
          <w:bCs/>
          <w:spacing w:val="-14"/>
        </w:rPr>
      </w:pPr>
      <w:r>
        <w:rPr>
          <w:rFonts w:eastAsiaTheme="majorEastAsia"/>
          <w:b/>
          <w:bCs/>
          <w:spacing w:val="-14"/>
        </w:rPr>
        <w:t>35</w:t>
      </w:r>
      <w:r w:rsidR="0092429E" w:rsidRPr="001D5863">
        <w:rPr>
          <w:rFonts w:eastAsiaTheme="majorEastAsia"/>
          <w:b/>
          <w:bCs/>
          <w:spacing w:val="-14"/>
        </w:rPr>
        <w:t>.0</w:t>
      </w:r>
      <w:r>
        <w:rPr>
          <w:rFonts w:eastAsiaTheme="majorEastAsia"/>
          <w:b/>
          <w:bCs/>
          <w:spacing w:val="-14"/>
        </w:rPr>
        <w:t>1.15</w:t>
      </w:r>
      <w:r w:rsidR="0092429E" w:rsidRPr="001D5863">
        <w:rPr>
          <w:rFonts w:eastAsiaTheme="majorEastAsia"/>
          <w:b/>
          <w:bCs/>
          <w:spacing w:val="-14"/>
        </w:rPr>
        <w:t xml:space="preserve"> </w:t>
      </w:r>
      <w:r>
        <w:rPr>
          <w:rFonts w:eastAsiaTheme="majorEastAsia"/>
          <w:b/>
          <w:bCs/>
          <w:spacing w:val="-14"/>
        </w:rPr>
        <w:t xml:space="preserve">МАСТЕР ПО РЕМОНТУ И ОБСЛУЖИВАНИЮ ЭЛЕКТРООБОРУДОВАНИЯ </w:t>
      </w:r>
      <w:r w:rsidR="0092429E" w:rsidRPr="001D5863">
        <w:rPr>
          <w:rFonts w:eastAsiaTheme="majorEastAsia"/>
          <w:b/>
          <w:bCs/>
          <w:spacing w:val="-14"/>
        </w:rPr>
        <w:t>В</w:t>
      </w:r>
      <w:r>
        <w:rPr>
          <w:rFonts w:eastAsiaTheme="majorEastAsia"/>
          <w:b/>
          <w:bCs/>
          <w:spacing w:val="-14"/>
        </w:rPr>
        <w:t xml:space="preserve"> СЕЛЬСКОМ ХОЗЯЙСТВЕ</w:t>
      </w:r>
    </w:p>
    <w:p w14:paraId="7690D482" w14:textId="77777777" w:rsidR="00B10DB2" w:rsidRPr="00B10DB2" w:rsidRDefault="00B10DB2" w:rsidP="003764AF">
      <w:pPr>
        <w:ind w:left="-567" w:firstLine="567"/>
        <w:jc w:val="center"/>
        <w:rPr>
          <w:b/>
          <w:sz w:val="28"/>
          <w:szCs w:val="28"/>
        </w:rPr>
      </w:pPr>
    </w:p>
    <w:p w14:paraId="2D356DD2" w14:textId="77777777" w:rsidR="00B10DB2" w:rsidRPr="00B10DB2" w:rsidRDefault="00B10DB2" w:rsidP="003764AF">
      <w:pPr>
        <w:ind w:left="-567" w:firstLine="567"/>
        <w:jc w:val="center"/>
        <w:rPr>
          <w:sz w:val="28"/>
          <w:szCs w:val="28"/>
        </w:rPr>
      </w:pPr>
    </w:p>
    <w:p w14:paraId="75C2EF05" w14:textId="77777777" w:rsidR="00B10DB2" w:rsidRPr="00B10DB2" w:rsidRDefault="00B10DB2" w:rsidP="003764AF">
      <w:pPr>
        <w:ind w:left="-567" w:firstLine="567"/>
        <w:jc w:val="center"/>
        <w:rPr>
          <w:sz w:val="28"/>
          <w:szCs w:val="28"/>
        </w:rPr>
      </w:pPr>
    </w:p>
    <w:p w14:paraId="52589BEF" w14:textId="77777777" w:rsidR="00B10DB2" w:rsidRPr="00B10DB2" w:rsidRDefault="00B10DB2" w:rsidP="003764AF">
      <w:pPr>
        <w:ind w:left="-567" w:firstLine="567"/>
        <w:jc w:val="center"/>
      </w:pPr>
    </w:p>
    <w:p w14:paraId="2C630940" w14:textId="77777777" w:rsidR="00B10DB2" w:rsidRPr="00B10DB2" w:rsidRDefault="00B10DB2" w:rsidP="003764AF">
      <w:pPr>
        <w:tabs>
          <w:tab w:val="left" w:pos="6125"/>
        </w:tabs>
        <w:ind w:left="-567" w:firstLine="567"/>
        <w:jc w:val="center"/>
      </w:pPr>
    </w:p>
    <w:p w14:paraId="6E66A587" w14:textId="77777777" w:rsidR="00B10DB2" w:rsidRPr="00B10DB2" w:rsidRDefault="00B10DB2" w:rsidP="003764AF">
      <w:pPr>
        <w:tabs>
          <w:tab w:val="left" w:pos="6125"/>
        </w:tabs>
        <w:ind w:left="-567" w:firstLine="567"/>
        <w:jc w:val="center"/>
      </w:pPr>
    </w:p>
    <w:p w14:paraId="72E91E9B" w14:textId="77777777" w:rsidR="00B10DB2" w:rsidRPr="00B10DB2" w:rsidRDefault="00B10DB2" w:rsidP="003764AF">
      <w:pPr>
        <w:tabs>
          <w:tab w:val="left" w:pos="6125"/>
        </w:tabs>
        <w:ind w:left="-567" w:firstLine="567"/>
        <w:jc w:val="center"/>
      </w:pPr>
    </w:p>
    <w:p w14:paraId="7448162B" w14:textId="77777777" w:rsidR="00B10DB2" w:rsidRPr="00B10DB2" w:rsidRDefault="00B10DB2" w:rsidP="003764AF">
      <w:pPr>
        <w:tabs>
          <w:tab w:val="left" w:pos="6125"/>
        </w:tabs>
        <w:ind w:left="-567" w:firstLine="567"/>
        <w:jc w:val="center"/>
      </w:pPr>
    </w:p>
    <w:p w14:paraId="0C876530" w14:textId="77777777" w:rsidR="00B10DB2" w:rsidRPr="00B10DB2" w:rsidRDefault="00B10DB2" w:rsidP="003764AF">
      <w:pPr>
        <w:tabs>
          <w:tab w:val="left" w:pos="6125"/>
        </w:tabs>
        <w:ind w:left="-567" w:firstLine="567"/>
        <w:jc w:val="center"/>
      </w:pPr>
    </w:p>
    <w:p w14:paraId="414195C3" w14:textId="77777777" w:rsidR="00B10DB2" w:rsidRPr="00B10DB2" w:rsidRDefault="00B10DB2" w:rsidP="003764AF">
      <w:pPr>
        <w:tabs>
          <w:tab w:val="left" w:pos="6125"/>
        </w:tabs>
        <w:ind w:left="-567" w:firstLine="567"/>
        <w:jc w:val="center"/>
      </w:pPr>
    </w:p>
    <w:p w14:paraId="0C1B43F1" w14:textId="77777777" w:rsidR="00B10DB2" w:rsidRPr="00B10DB2" w:rsidRDefault="00B10DB2" w:rsidP="003764AF">
      <w:pPr>
        <w:tabs>
          <w:tab w:val="left" w:pos="6125"/>
        </w:tabs>
        <w:ind w:left="-567" w:firstLine="567"/>
        <w:jc w:val="center"/>
      </w:pPr>
    </w:p>
    <w:p w14:paraId="0D0A2FD3" w14:textId="77777777" w:rsidR="00B10DB2" w:rsidRPr="00B10DB2" w:rsidRDefault="00B10DB2" w:rsidP="003764AF">
      <w:pPr>
        <w:tabs>
          <w:tab w:val="left" w:pos="6125"/>
        </w:tabs>
        <w:ind w:left="-567" w:firstLine="567"/>
        <w:jc w:val="center"/>
      </w:pPr>
    </w:p>
    <w:p w14:paraId="5AD958C3" w14:textId="77777777" w:rsidR="00B10DB2" w:rsidRPr="00B10DB2" w:rsidRDefault="00B10DB2" w:rsidP="003764AF">
      <w:pPr>
        <w:tabs>
          <w:tab w:val="left" w:pos="6125"/>
        </w:tabs>
        <w:ind w:left="-567" w:firstLine="567"/>
        <w:jc w:val="center"/>
      </w:pPr>
    </w:p>
    <w:p w14:paraId="5F2F29FF" w14:textId="77777777" w:rsidR="00B10DB2" w:rsidRPr="00B10DB2" w:rsidRDefault="00B10DB2" w:rsidP="003764AF">
      <w:pPr>
        <w:tabs>
          <w:tab w:val="left" w:pos="6125"/>
        </w:tabs>
        <w:ind w:left="-567" w:firstLine="567"/>
        <w:jc w:val="center"/>
      </w:pPr>
    </w:p>
    <w:p w14:paraId="2F6B10D3" w14:textId="77777777" w:rsidR="00B10DB2" w:rsidRPr="00B10DB2" w:rsidRDefault="00B10DB2" w:rsidP="003764AF">
      <w:pPr>
        <w:tabs>
          <w:tab w:val="left" w:pos="6125"/>
        </w:tabs>
        <w:ind w:left="-567" w:firstLine="567"/>
        <w:jc w:val="center"/>
      </w:pPr>
    </w:p>
    <w:p w14:paraId="39714BCA" w14:textId="77777777" w:rsidR="00B10DB2" w:rsidRPr="00B10DB2" w:rsidRDefault="00B10DB2" w:rsidP="003764AF">
      <w:pPr>
        <w:tabs>
          <w:tab w:val="left" w:pos="6125"/>
        </w:tabs>
        <w:ind w:left="-567" w:firstLine="567"/>
        <w:jc w:val="center"/>
      </w:pPr>
    </w:p>
    <w:p w14:paraId="4A7555C1" w14:textId="77777777" w:rsidR="00B10DB2" w:rsidRPr="00B10DB2" w:rsidRDefault="00B10DB2" w:rsidP="003764AF">
      <w:pPr>
        <w:tabs>
          <w:tab w:val="left" w:pos="6125"/>
        </w:tabs>
        <w:ind w:left="-567" w:firstLine="567"/>
        <w:jc w:val="center"/>
      </w:pPr>
    </w:p>
    <w:p w14:paraId="1267B0FF" w14:textId="77777777" w:rsidR="00B10DB2" w:rsidRPr="00B10DB2" w:rsidRDefault="00B10DB2" w:rsidP="003764AF">
      <w:pPr>
        <w:tabs>
          <w:tab w:val="left" w:pos="6125"/>
        </w:tabs>
        <w:ind w:left="-567" w:firstLine="567"/>
        <w:jc w:val="center"/>
      </w:pPr>
    </w:p>
    <w:p w14:paraId="2EFDDEFC" w14:textId="77777777" w:rsidR="00B10DB2" w:rsidRPr="00B10DB2" w:rsidRDefault="00B10DB2" w:rsidP="003764AF">
      <w:pPr>
        <w:tabs>
          <w:tab w:val="left" w:pos="6125"/>
        </w:tabs>
        <w:ind w:left="-567" w:firstLine="567"/>
        <w:jc w:val="center"/>
      </w:pPr>
    </w:p>
    <w:p w14:paraId="5C6033CD" w14:textId="77777777" w:rsidR="00B10DB2" w:rsidRPr="00B10DB2" w:rsidRDefault="00B10DB2" w:rsidP="003764AF">
      <w:pPr>
        <w:tabs>
          <w:tab w:val="left" w:pos="6125"/>
        </w:tabs>
        <w:ind w:left="-567" w:firstLine="567"/>
        <w:jc w:val="center"/>
      </w:pPr>
    </w:p>
    <w:p w14:paraId="71B01989" w14:textId="77777777" w:rsidR="00B10DB2" w:rsidRPr="00B10DB2" w:rsidRDefault="00B10DB2" w:rsidP="003764AF">
      <w:pPr>
        <w:tabs>
          <w:tab w:val="left" w:pos="6125"/>
        </w:tabs>
        <w:ind w:left="-567" w:firstLine="567"/>
        <w:jc w:val="center"/>
      </w:pPr>
    </w:p>
    <w:p w14:paraId="0BD0835A" w14:textId="77777777" w:rsidR="00B10DB2" w:rsidRPr="00B10DB2" w:rsidRDefault="00B10DB2" w:rsidP="003764AF">
      <w:pPr>
        <w:tabs>
          <w:tab w:val="left" w:pos="6125"/>
        </w:tabs>
        <w:ind w:left="-567" w:firstLine="567"/>
        <w:jc w:val="center"/>
        <w:rPr>
          <w:bCs/>
        </w:rPr>
      </w:pPr>
      <w:r w:rsidRPr="00B10DB2">
        <w:rPr>
          <w:bCs/>
        </w:rPr>
        <w:t>202</w:t>
      </w:r>
      <w:r w:rsidR="00882DBE">
        <w:rPr>
          <w:bCs/>
        </w:rPr>
        <w:t>5</w:t>
      </w:r>
      <w:r w:rsidRPr="00B10DB2">
        <w:rPr>
          <w:bCs/>
        </w:rPr>
        <w:t xml:space="preserve"> г.</w:t>
      </w:r>
    </w:p>
    <w:p w14:paraId="594BBA6F" w14:textId="77777777" w:rsidR="00B10DB2" w:rsidRPr="00B10DB2" w:rsidRDefault="00B10DB2" w:rsidP="00B10DB2">
      <w:pPr>
        <w:ind w:firstLine="567"/>
        <w:jc w:val="both"/>
        <w:rPr>
          <w:b/>
        </w:rPr>
      </w:pPr>
      <w:r w:rsidRPr="00B10DB2">
        <w:rPr>
          <w:b/>
          <w:bCs/>
        </w:rPr>
        <w:lastRenderedPageBreak/>
        <w:t>Рабочая п</w:t>
      </w:r>
      <w:r w:rsidRPr="00B10DB2">
        <w:rPr>
          <w:b/>
        </w:rPr>
        <w:t>рограмма учебной дисциплины</w:t>
      </w:r>
      <w:r w:rsidR="00483B23">
        <w:rPr>
          <w:b/>
        </w:rPr>
        <w:t xml:space="preserve"> </w:t>
      </w:r>
      <w:r w:rsidRPr="00B10DB2">
        <w:rPr>
          <w:b/>
        </w:rPr>
        <w:t>разработана в соответствии с требованиями:</w:t>
      </w:r>
    </w:p>
    <w:p w14:paraId="493C0AA4" w14:textId="77777777" w:rsidR="00B10DB2" w:rsidRPr="00B10DB2" w:rsidRDefault="00B10DB2" w:rsidP="008F1BEC">
      <w:pPr>
        <w:ind w:firstLine="567"/>
        <w:jc w:val="both"/>
      </w:pPr>
    </w:p>
    <w:p w14:paraId="1F711903" w14:textId="77777777" w:rsidR="00071027" w:rsidRPr="00594442" w:rsidRDefault="00071027" w:rsidP="00071027">
      <w:pPr>
        <w:pStyle w:val="a4"/>
        <w:numPr>
          <w:ilvl w:val="0"/>
          <w:numId w:val="7"/>
        </w:numPr>
        <w:spacing w:after="0" w:line="240" w:lineRule="auto"/>
        <w:ind w:left="142" w:firstLine="284"/>
        <w:jc w:val="both"/>
        <w:rPr>
          <w:rFonts w:ascii="Times New Roman" w:hAnsi="Times New Roman"/>
          <w:sz w:val="24"/>
          <w:szCs w:val="24"/>
        </w:rPr>
      </w:pPr>
      <w:r w:rsidRPr="00594442">
        <w:rPr>
          <w:rFonts w:ascii="Times New Roman" w:hAnsi="Times New Roman"/>
          <w:sz w:val="24"/>
          <w:szCs w:val="24"/>
        </w:rPr>
        <w:t>Федерального государственного образовательного стандарта среднего общего образования</w:t>
      </w:r>
      <w:r>
        <w:rPr>
          <w:rFonts w:ascii="Times New Roman" w:hAnsi="Times New Roman"/>
          <w:sz w:val="24"/>
          <w:szCs w:val="24"/>
        </w:rPr>
        <w:t xml:space="preserve"> </w:t>
      </w:r>
      <w:r w:rsidRPr="00594442">
        <w:rPr>
          <w:rFonts w:ascii="Times New Roman" w:hAnsi="Times New Roman"/>
          <w:sz w:val="24"/>
          <w:szCs w:val="24"/>
        </w:rPr>
        <w:t>(далее –</w:t>
      </w:r>
      <w:r>
        <w:rPr>
          <w:rFonts w:ascii="Times New Roman" w:hAnsi="Times New Roman"/>
          <w:sz w:val="24"/>
          <w:szCs w:val="24"/>
        </w:rPr>
        <w:t xml:space="preserve"> </w:t>
      </w:r>
      <w:r w:rsidRPr="00594442">
        <w:rPr>
          <w:rFonts w:ascii="Times New Roman" w:hAnsi="Times New Roman"/>
          <w:sz w:val="24"/>
          <w:szCs w:val="24"/>
        </w:rPr>
        <w:t>СОО), утвержденный Приказом Минпросвещения от 12.08.2022 № 732.</w:t>
      </w:r>
    </w:p>
    <w:p w14:paraId="50D93CFD" w14:textId="77777777" w:rsidR="00071027" w:rsidRPr="00355969" w:rsidRDefault="00071027" w:rsidP="00071027">
      <w:pPr>
        <w:pStyle w:val="a4"/>
        <w:numPr>
          <w:ilvl w:val="0"/>
          <w:numId w:val="1"/>
        </w:numPr>
        <w:shd w:val="clear" w:color="auto" w:fill="FFFFFF"/>
        <w:spacing w:after="0" w:line="240" w:lineRule="auto"/>
        <w:ind w:left="142" w:firstLine="207"/>
        <w:jc w:val="both"/>
        <w:rPr>
          <w:rFonts w:ascii="Times New Roman" w:hAnsi="Times New Roman"/>
          <w:color w:val="1A1A1A"/>
          <w:sz w:val="24"/>
          <w:szCs w:val="24"/>
        </w:rPr>
      </w:pPr>
      <w:r>
        <w:rPr>
          <w:rFonts w:ascii="Times New Roman" w:hAnsi="Times New Roman"/>
          <w:bCs/>
          <w:sz w:val="24"/>
          <w:szCs w:val="24"/>
        </w:rPr>
        <w:t>Ф</w:t>
      </w:r>
      <w:r w:rsidRPr="00E5429B">
        <w:rPr>
          <w:rFonts w:ascii="Times New Roman" w:hAnsi="Times New Roman"/>
          <w:bCs/>
          <w:sz w:val="24"/>
          <w:szCs w:val="24"/>
        </w:rPr>
        <w:t xml:space="preserve">едерального государственного образовательного стандарта среднего профессионального образования по профессии </w:t>
      </w:r>
      <w:r w:rsidRPr="0071297D">
        <w:rPr>
          <w:rFonts w:ascii="Times New Roman" w:hAnsi="Times New Roman"/>
          <w:b/>
          <w:bCs/>
          <w:sz w:val="24"/>
          <w:szCs w:val="24"/>
        </w:rPr>
        <w:t>«35.01.15</w:t>
      </w:r>
      <w:r w:rsidRPr="0071297D">
        <w:rPr>
          <w:rFonts w:ascii="Times New Roman" w:hAnsi="Times New Roman"/>
          <w:b/>
          <w:sz w:val="24"/>
          <w:szCs w:val="24"/>
        </w:rPr>
        <w:t xml:space="preserve"> Мастер по ремонту и обслуживанию электрооборудования в сельском хозяйстве»</w:t>
      </w:r>
      <w:r w:rsidRPr="0071297D">
        <w:rPr>
          <w:rFonts w:ascii="Times New Roman" w:hAnsi="Times New Roman"/>
          <w:b/>
          <w:bCs/>
          <w:sz w:val="24"/>
          <w:szCs w:val="24"/>
        </w:rPr>
        <w:t>,</w:t>
      </w:r>
      <w:r w:rsidRPr="00E5429B">
        <w:rPr>
          <w:rFonts w:ascii="Times New Roman" w:hAnsi="Times New Roman"/>
          <w:bCs/>
          <w:sz w:val="24"/>
          <w:szCs w:val="24"/>
        </w:rPr>
        <w:t xml:space="preserve"> утвержденного приказом </w:t>
      </w:r>
      <w:r w:rsidRPr="00B42BA4">
        <w:rPr>
          <w:rFonts w:ascii="Times New Roman" w:hAnsi="Times New Roman"/>
          <w:bCs/>
          <w:sz w:val="24"/>
          <w:szCs w:val="24"/>
        </w:rPr>
        <w:t xml:space="preserve">Минпросвещения России от 13 мая 2022 г. № 329, </w:t>
      </w:r>
      <w:r w:rsidRPr="00B42BA4">
        <w:rPr>
          <w:rFonts w:ascii="Times New Roman" w:hAnsi="Times New Roman"/>
          <w:sz w:val="24"/>
          <w:szCs w:val="24"/>
        </w:rPr>
        <w:t>зарегистрированным в Минюсте России 16.06.2022 N 68879.</w:t>
      </w:r>
    </w:p>
    <w:p w14:paraId="390598E4" w14:textId="77777777" w:rsidR="00071027" w:rsidRPr="003A7F98" w:rsidRDefault="00071027" w:rsidP="003A7F98">
      <w:pPr>
        <w:pStyle w:val="a4"/>
        <w:numPr>
          <w:ilvl w:val="0"/>
          <w:numId w:val="1"/>
        </w:numPr>
        <w:shd w:val="clear" w:color="auto" w:fill="FFFFFF"/>
        <w:spacing w:after="0" w:line="240" w:lineRule="auto"/>
        <w:ind w:left="142" w:firstLine="207"/>
        <w:jc w:val="both"/>
        <w:rPr>
          <w:rFonts w:ascii="Times New Roman" w:hAnsi="Times New Roman"/>
          <w:color w:val="1A1A1A"/>
          <w:sz w:val="24"/>
          <w:szCs w:val="24"/>
        </w:rPr>
      </w:pPr>
      <w:r w:rsidRPr="00355969">
        <w:rPr>
          <w:rFonts w:ascii="Times New Roman" w:hAnsi="Times New Roman"/>
          <w:color w:val="1A1A1A"/>
          <w:sz w:val="24"/>
          <w:szCs w:val="24"/>
        </w:rPr>
        <w:t>рекомендации</w:t>
      </w:r>
      <w:r>
        <w:rPr>
          <w:rFonts w:ascii="Times New Roman" w:hAnsi="Times New Roman"/>
          <w:color w:val="1A1A1A"/>
          <w:sz w:val="24"/>
          <w:szCs w:val="24"/>
        </w:rPr>
        <w:t xml:space="preserve"> </w:t>
      </w:r>
      <w:r w:rsidRPr="00355969">
        <w:rPr>
          <w:rFonts w:ascii="Times New Roman" w:hAnsi="Times New Roman"/>
          <w:color w:val="1A1A1A"/>
          <w:sz w:val="24"/>
          <w:szCs w:val="24"/>
        </w:rPr>
        <w:t>по</w:t>
      </w:r>
      <w:r>
        <w:rPr>
          <w:rFonts w:ascii="Times New Roman" w:hAnsi="Times New Roman"/>
          <w:color w:val="1A1A1A"/>
          <w:sz w:val="24"/>
          <w:szCs w:val="24"/>
        </w:rPr>
        <w:t xml:space="preserve"> </w:t>
      </w:r>
      <w:r w:rsidRPr="00355969">
        <w:rPr>
          <w:rFonts w:ascii="Times New Roman" w:hAnsi="Times New Roman"/>
          <w:color w:val="1A1A1A"/>
          <w:sz w:val="24"/>
          <w:szCs w:val="24"/>
        </w:rPr>
        <w:t>реализации</w:t>
      </w:r>
      <w:r>
        <w:rPr>
          <w:rFonts w:ascii="Times New Roman" w:hAnsi="Times New Roman"/>
          <w:color w:val="1A1A1A"/>
          <w:sz w:val="24"/>
          <w:szCs w:val="24"/>
        </w:rPr>
        <w:t xml:space="preserve"> </w:t>
      </w:r>
      <w:r w:rsidRPr="00355969">
        <w:rPr>
          <w:rFonts w:ascii="Times New Roman" w:hAnsi="Times New Roman"/>
          <w:color w:val="1A1A1A"/>
          <w:sz w:val="24"/>
          <w:szCs w:val="24"/>
        </w:rPr>
        <w:t>среднего</w:t>
      </w:r>
      <w:r>
        <w:rPr>
          <w:rFonts w:ascii="Times New Roman" w:hAnsi="Times New Roman"/>
          <w:color w:val="1A1A1A"/>
          <w:sz w:val="24"/>
          <w:szCs w:val="24"/>
        </w:rPr>
        <w:t xml:space="preserve"> </w:t>
      </w:r>
      <w:r w:rsidRPr="00355969">
        <w:rPr>
          <w:rFonts w:ascii="Times New Roman" w:hAnsi="Times New Roman"/>
          <w:color w:val="1A1A1A"/>
          <w:sz w:val="24"/>
          <w:szCs w:val="24"/>
        </w:rPr>
        <w:t>общего</w:t>
      </w:r>
      <w:r>
        <w:rPr>
          <w:rFonts w:ascii="Times New Roman" w:hAnsi="Times New Roman"/>
          <w:color w:val="1A1A1A"/>
          <w:sz w:val="24"/>
          <w:szCs w:val="24"/>
        </w:rPr>
        <w:t xml:space="preserve"> </w:t>
      </w:r>
      <w:r w:rsidRPr="00355969">
        <w:rPr>
          <w:rFonts w:ascii="Times New Roman" w:hAnsi="Times New Roman"/>
          <w:color w:val="1A1A1A"/>
          <w:sz w:val="24"/>
          <w:szCs w:val="24"/>
        </w:rPr>
        <w:t>образования</w:t>
      </w:r>
      <w:r>
        <w:rPr>
          <w:rFonts w:ascii="Times New Roman" w:hAnsi="Times New Roman"/>
          <w:color w:val="1A1A1A"/>
          <w:sz w:val="24"/>
          <w:szCs w:val="24"/>
        </w:rPr>
        <w:t xml:space="preserve"> </w:t>
      </w:r>
      <w:r w:rsidRPr="00355969">
        <w:rPr>
          <w:rFonts w:ascii="Times New Roman" w:hAnsi="Times New Roman"/>
          <w:color w:val="1A1A1A"/>
          <w:sz w:val="24"/>
          <w:szCs w:val="24"/>
        </w:rPr>
        <w:t>в</w:t>
      </w:r>
      <w:r>
        <w:rPr>
          <w:rFonts w:ascii="Times New Roman" w:hAnsi="Times New Roman"/>
          <w:color w:val="1A1A1A"/>
          <w:sz w:val="24"/>
          <w:szCs w:val="24"/>
        </w:rPr>
        <w:t xml:space="preserve"> </w:t>
      </w:r>
      <w:r w:rsidRPr="00355969">
        <w:rPr>
          <w:rFonts w:ascii="Times New Roman" w:hAnsi="Times New Roman"/>
          <w:color w:val="1A1A1A"/>
          <w:sz w:val="24"/>
          <w:szCs w:val="24"/>
        </w:rPr>
        <w:t>пределах</w:t>
      </w:r>
      <w:r>
        <w:rPr>
          <w:rFonts w:ascii="Times New Roman" w:hAnsi="Times New Roman"/>
          <w:color w:val="1A1A1A"/>
          <w:sz w:val="24"/>
          <w:szCs w:val="24"/>
        </w:rPr>
        <w:t xml:space="preserve"> </w:t>
      </w:r>
      <w:r w:rsidRPr="00355969">
        <w:rPr>
          <w:rFonts w:ascii="Times New Roman" w:hAnsi="Times New Roman"/>
          <w:color w:val="1A1A1A"/>
          <w:sz w:val="24"/>
          <w:szCs w:val="24"/>
        </w:rPr>
        <w:t>освоения</w:t>
      </w:r>
      <w:r>
        <w:rPr>
          <w:rFonts w:ascii="Times New Roman" w:hAnsi="Times New Roman"/>
          <w:color w:val="1A1A1A"/>
          <w:sz w:val="24"/>
          <w:szCs w:val="24"/>
        </w:rPr>
        <w:t xml:space="preserve"> </w:t>
      </w:r>
      <w:r w:rsidRPr="00355969">
        <w:rPr>
          <w:rFonts w:ascii="Times New Roman" w:hAnsi="Times New Roman"/>
          <w:color w:val="1A1A1A"/>
          <w:sz w:val="24"/>
          <w:szCs w:val="24"/>
        </w:rPr>
        <w:t>образовательной</w:t>
      </w:r>
      <w:r>
        <w:rPr>
          <w:rFonts w:ascii="Times New Roman" w:hAnsi="Times New Roman"/>
          <w:color w:val="1A1A1A"/>
          <w:sz w:val="24"/>
          <w:szCs w:val="24"/>
        </w:rPr>
        <w:t xml:space="preserve"> </w:t>
      </w:r>
      <w:r w:rsidRPr="00355969">
        <w:rPr>
          <w:rFonts w:ascii="Times New Roman" w:hAnsi="Times New Roman"/>
          <w:color w:val="1A1A1A"/>
          <w:sz w:val="24"/>
          <w:szCs w:val="24"/>
        </w:rPr>
        <w:t>программы</w:t>
      </w:r>
      <w:r>
        <w:rPr>
          <w:rFonts w:ascii="Times New Roman" w:hAnsi="Times New Roman"/>
          <w:color w:val="1A1A1A"/>
          <w:sz w:val="24"/>
          <w:szCs w:val="24"/>
        </w:rPr>
        <w:t xml:space="preserve"> </w:t>
      </w:r>
      <w:r w:rsidRPr="00355969">
        <w:rPr>
          <w:rFonts w:ascii="Times New Roman" w:hAnsi="Times New Roman"/>
          <w:color w:val="1A1A1A"/>
          <w:sz w:val="24"/>
          <w:szCs w:val="24"/>
        </w:rPr>
        <w:t>среднего</w:t>
      </w:r>
      <w:r>
        <w:rPr>
          <w:rFonts w:ascii="Times New Roman" w:hAnsi="Times New Roman"/>
          <w:color w:val="1A1A1A"/>
          <w:sz w:val="24"/>
          <w:szCs w:val="24"/>
        </w:rPr>
        <w:t xml:space="preserve"> </w:t>
      </w:r>
      <w:r w:rsidRPr="00355969">
        <w:rPr>
          <w:rFonts w:ascii="Times New Roman" w:hAnsi="Times New Roman"/>
          <w:color w:val="1A1A1A"/>
          <w:sz w:val="24"/>
          <w:szCs w:val="24"/>
        </w:rPr>
        <w:t>профессионального</w:t>
      </w:r>
      <w:r>
        <w:rPr>
          <w:rFonts w:ascii="Times New Roman" w:hAnsi="Times New Roman"/>
          <w:color w:val="1A1A1A"/>
          <w:sz w:val="24"/>
          <w:szCs w:val="24"/>
        </w:rPr>
        <w:t xml:space="preserve"> </w:t>
      </w:r>
      <w:r w:rsidRPr="00355969">
        <w:rPr>
          <w:rFonts w:ascii="Times New Roman" w:hAnsi="Times New Roman"/>
          <w:color w:val="1A1A1A"/>
          <w:sz w:val="24"/>
          <w:szCs w:val="24"/>
        </w:rPr>
        <w:t>образования</w:t>
      </w:r>
      <w:r>
        <w:rPr>
          <w:rFonts w:ascii="Times New Roman" w:hAnsi="Times New Roman"/>
          <w:color w:val="1A1A1A"/>
          <w:sz w:val="24"/>
          <w:szCs w:val="24"/>
        </w:rPr>
        <w:t xml:space="preserve"> </w:t>
      </w:r>
      <w:r w:rsidRPr="00355969">
        <w:rPr>
          <w:rFonts w:ascii="Times New Roman" w:hAnsi="Times New Roman"/>
          <w:sz w:val="24"/>
          <w:szCs w:val="24"/>
        </w:rPr>
        <w:t xml:space="preserve">(письмо Департамента государственной политики в сфере среднего профессионального </w:t>
      </w:r>
      <w:r w:rsidRPr="003A7F98">
        <w:rPr>
          <w:rFonts w:ascii="Times New Roman" w:hAnsi="Times New Roman"/>
          <w:sz w:val="24"/>
          <w:szCs w:val="24"/>
        </w:rPr>
        <w:t>образования и профессионального обучения от 01.03.2023 № 05-592);</w:t>
      </w:r>
    </w:p>
    <w:p w14:paraId="26C73AA5" w14:textId="77777777" w:rsidR="00071027" w:rsidRPr="003A7F98" w:rsidRDefault="00071027" w:rsidP="003A7F98">
      <w:pPr>
        <w:pStyle w:val="a4"/>
        <w:numPr>
          <w:ilvl w:val="0"/>
          <w:numId w:val="17"/>
        </w:numPr>
        <w:spacing w:after="0" w:line="240" w:lineRule="auto"/>
        <w:ind w:left="142" w:firstLine="207"/>
        <w:jc w:val="both"/>
        <w:rPr>
          <w:rFonts w:ascii="Times New Roman" w:hAnsi="Times New Roman"/>
          <w:sz w:val="24"/>
          <w:szCs w:val="24"/>
        </w:rPr>
      </w:pPr>
      <w:r w:rsidRPr="003A7F98">
        <w:rPr>
          <w:rFonts w:ascii="Times New Roman" w:hAnsi="Times New Roman"/>
          <w:sz w:val="24"/>
          <w:szCs w:val="24"/>
        </w:rPr>
        <w:t xml:space="preserve">Программы профессионального воспитания и социализации ГБПОУ «Верхнеуральский агротехнологический техникум – казачий кадетский корпус» и рабочей </w:t>
      </w:r>
      <w:r w:rsidRPr="003A7F98">
        <w:rPr>
          <w:rFonts w:ascii="Times New Roman" w:hAnsi="Times New Roman"/>
          <w:color w:val="000000" w:themeColor="text1"/>
          <w:sz w:val="24"/>
          <w:szCs w:val="24"/>
        </w:rPr>
        <w:t xml:space="preserve">программы воспитания </w:t>
      </w:r>
      <w:r w:rsidRPr="003A7F98">
        <w:rPr>
          <w:rFonts w:ascii="Times New Roman" w:hAnsi="Times New Roman"/>
          <w:sz w:val="24"/>
          <w:szCs w:val="24"/>
        </w:rPr>
        <w:t xml:space="preserve">по профессии </w:t>
      </w:r>
      <w:r w:rsidRPr="003A7F98">
        <w:rPr>
          <w:rFonts w:ascii="Times New Roman" w:hAnsi="Times New Roman"/>
          <w:b/>
          <w:bCs/>
          <w:sz w:val="24"/>
          <w:szCs w:val="24"/>
        </w:rPr>
        <w:t>«35.01.15</w:t>
      </w:r>
      <w:r w:rsidRPr="003A7F98">
        <w:rPr>
          <w:rFonts w:ascii="Times New Roman" w:hAnsi="Times New Roman"/>
          <w:b/>
          <w:sz w:val="24"/>
          <w:szCs w:val="24"/>
        </w:rPr>
        <w:t xml:space="preserve"> Мастер по ремонту и обслуживанию электрооборудования в сельском хозяйстве»</w:t>
      </w:r>
      <w:r w:rsidRPr="003A7F98">
        <w:rPr>
          <w:rFonts w:ascii="Times New Roman" w:hAnsi="Times New Roman"/>
          <w:sz w:val="24"/>
          <w:szCs w:val="24"/>
        </w:rPr>
        <w:t>;</w:t>
      </w:r>
    </w:p>
    <w:p w14:paraId="4421A149" w14:textId="77777777" w:rsidR="003A7F98" w:rsidRPr="003A7F98" w:rsidRDefault="003A7F98" w:rsidP="003A7F98">
      <w:pPr>
        <w:pStyle w:val="a4"/>
        <w:numPr>
          <w:ilvl w:val="0"/>
          <w:numId w:val="17"/>
        </w:numPr>
        <w:shd w:val="clear" w:color="auto" w:fill="FFFFFF"/>
        <w:ind w:left="142" w:firstLine="207"/>
        <w:jc w:val="both"/>
        <w:textAlignment w:val="center"/>
        <w:rPr>
          <w:rFonts w:ascii="Times New Roman" w:hAnsi="Times New Roman"/>
          <w:sz w:val="24"/>
          <w:szCs w:val="24"/>
        </w:rPr>
      </w:pPr>
      <w:r w:rsidRPr="003A7F98">
        <w:rPr>
          <w:rFonts w:ascii="Times New Roman" w:hAnsi="Times New Roman"/>
          <w:spacing w:val="-14"/>
          <w:sz w:val="24"/>
          <w:szCs w:val="24"/>
        </w:rPr>
        <w:t xml:space="preserve">Распоряжением </w:t>
      </w:r>
      <w:r w:rsidRPr="003A7F98">
        <w:rPr>
          <w:rFonts w:ascii="Times New Roman" w:hAnsi="Times New Roman"/>
          <w:sz w:val="24"/>
          <w:szCs w:val="24"/>
        </w:rPr>
        <w:t>Министерства просвещения Российской Федерации от 25 августа 2021 года № Р-198 «Об утверждении Методик преподавания по общеобразовательным (обязательным) дисциплинам ("Русский язык", "Литература", "Иностранный язык", "Математика", "История" (или "Россия в мире"), "Физическая культура", "Основы безопасности жизнедеятельности", "Астрономия") с учетом профессиональной направленности программ среднего профессионального образования, реализуемых на базе основного общего образования, предусматривающих интенсивную общеобразовательную подготовку обучающихся с включением прикладных модулей, соответствующих профессиональной направленности, в т.ч. с учетом применения технологий дистанционного и электронного обучения».</w:t>
      </w:r>
    </w:p>
    <w:p w14:paraId="59354316" w14:textId="77777777" w:rsidR="008F1BEC" w:rsidRPr="00B10DB2" w:rsidRDefault="008F1BEC" w:rsidP="008F1BEC">
      <w:pPr>
        <w:shd w:val="clear" w:color="auto" w:fill="FFFFFF"/>
        <w:ind w:firstLine="567"/>
        <w:contextualSpacing/>
        <w:jc w:val="both"/>
        <w:textAlignment w:val="center"/>
        <w:rPr>
          <w:b/>
        </w:rPr>
      </w:pPr>
    </w:p>
    <w:p w14:paraId="6B5B8D77" w14:textId="77777777" w:rsidR="00B10DB2" w:rsidRPr="00B10DB2" w:rsidRDefault="00B10DB2" w:rsidP="00B10DB2">
      <w:pPr>
        <w:ind w:firstLine="567"/>
        <w:jc w:val="both"/>
      </w:pPr>
      <w:r w:rsidRPr="00B10DB2">
        <w:rPr>
          <w:b/>
        </w:rPr>
        <w:t>Организация – разработчик</w:t>
      </w:r>
      <w:r w:rsidRPr="00B10DB2">
        <w:t>: Государственное бюджетное профессиональное образовательное учреждение «Верхнеуральский агротехнологический техникум – казачий кадетский корпус» (ГБПОУ «ВАТТ-ККК»).</w:t>
      </w:r>
    </w:p>
    <w:p w14:paraId="324EEC57" w14:textId="77777777" w:rsidR="00B10DB2" w:rsidRPr="00B10DB2" w:rsidRDefault="00B10DB2" w:rsidP="00B10DB2">
      <w:pPr>
        <w:ind w:firstLine="567"/>
        <w:jc w:val="both"/>
      </w:pPr>
    </w:p>
    <w:p w14:paraId="18CDA4D8" w14:textId="77777777" w:rsidR="00483B23" w:rsidRPr="00D9701F" w:rsidRDefault="00483B23" w:rsidP="00483B23">
      <w:pPr>
        <w:jc w:val="both"/>
      </w:pPr>
      <w:r w:rsidRPr="00D9701F">
        <w:rPr>
          <w:b/>
        </w:rPr>
        <w:t xml:space="preserve">Рассмотрено и утверждено </w:t>
      </w:r>
    </w:p>
    <w:p w14:paraId="2439A0C7" w14:textId="77777777" w:rsidR="00483B23" w:rsidRPr="00D9701F" w:rsidRDefault="00483B23" w:rsidP="00483B23">
      <w:pPr>
        <w:pStyle w:val="a6"/>
        <w:ind w:firstLine="709"/>
        <w:rPr>
          <w:b/>
        </w:rPr>
      </w:pPr>
      <w:r w:rsidRPr="00D9701F">
        <w:rPr>
          <w:b/>
        </w:rPr>
        <w:t>Протоколом педагогического совета</w:t>
      </w:r>
    </w:p>
    <w:p w14:paraId="51D9AF82" w14:textId="77777777" w:rsidR="00483B23" w:rsidRPr="00D9701F" w:rsidRDefault="00483B23" w:rsidP="00483B23">
      <w:pPr>
        <w:pStyle w:val="a6"/>
        <w:ind w:firstLine="709"/>
        <w:rPr>
          <w:b/>
        </w:rPr>
      </w:pPr>
      <w:r w:rsidRPr="00D9701F">
        <w:rPr>
          <w:b/>
        </w:rPr>
        <w:t>ГБПОУ «ВАТТ-ККК»</w:t>
      </w:r>
    </w:p>
    <w:p w14:paraId="272EF76D" w14:textId="77777777" w:rsidR="00483B23" w:rsidRPr="00D9701F" w:rsidRDefault="00483B23" w:rsidP="00483B23">
      <w:pPr>
        <w:pStyle w:val="a6"/>
        <w:ind w:firstLine="709"/>
        <w:rPr>
          <w:b/>
        </w:rPr>
      </w:pPr>
      <w:r>
        <w:rPr>
          <w:b/>
        </w:rPr>
        <w:t xml:space="preserve">Протокол № </w:t>
      </w:r>
      <w:r w:rsidR="005F688B">
        <w:rPr>
          <w:b/>
        </w:rPr>
        <w:t>6</w:t>
      </w:r>
      <w:r>
        <w:rPr>
          <w:b/>
        </w:rPr>
        <w:t xml:space="preserve"> от </w:t>
      </w:r>
      <w:r w:rsidR="005F688B">
        <w:rPr>
          <w:b/>
        </w:rPr>
        <w:t>30.06.2025г.</w:t>
      </w:r>
    </w:p>
    <w:p w14:paraId="4FD6EB56" w14:textId="77777777" w:rsidR="00483B23" w:rsidRPr="00D9701F" w:rsidRDefault="00483B23" w:rsidP="00483B23">
      <w:pPr>
        <w:pStyle w:val="a6"/>
        <w:ind w:firstLine="709"/>
        <w:rPr>
          <w:b/>
        </w:rPr>
      </w:pPr>
    </w:p>
    <w:p w14:paraId="030F1AD0" w14:textId="77777777" w:rsidR="00483B23" w:rsidRPr="00D9701F" w:rsidRDefault="00483B23" w:rsidP="00483B23">
      <w:pPr>
        <w:pStyle w:val="a6"/>
        <w:ind w:firstLine="709"/>
        <w:rPr>
          <w:b/>
        </w:rPr>
      </w:pPr>
      <w:proofErr w:type="gramStart"/>
      <w:r w:rsidRPr="00D9701F">
        <w:t xml:space="preserve">Разработчик:  </w:t>
      </w:r>
      <w:r w:rsidRPr="00D9701F">
        <w:rPr>
          <w:color w:val="000000"/>
        </w:rPr>
        <w:t>Болдарева</w:t>
      </w:r>
      <w:proofErr w:type="gramEnd"/>
      <w:r w:rsidRPr="00D9701F">
        <w:rPr>
          <w:color w:val="000000"/>
        </w:rPr>
        <w:t xml:space="preserve"> А.В., преподаватель </w:t>
      </w:r>
      <w:r w:rsidR="005F688B">
        <w:rPr>
          <w:color w:val="000000"/>
        </w:rPr>
        <w:t>высшей</w:t>
      </w:r>
      <w:r w:rsidRPr="00D9701F">
        <w:rPr>
          <w:color w:val="000000"/>
        </w:rPr>
        <w:t xml:space="preserve"> категории</w:t>
      </w:r>
    </w:p>
    <w:p w14:paraId="7584457F" w14:textId="77777777" w:rsidR="008F1BEC" w:rsidRDefault="008F1BEC" w:rsidP="00B10DB2">
      <w:pPr>
        <w:ind w:firstLine="567"/>
        <w:jc w:val="both"/>
      </w:pPr>
    </w:p>
    <w:p w14:paraId="6E6B1238" w14:textId="77777777" w:rsidR="008F1BEC" w:rsidRDefault="008F1BEC" w:rsidP="00B10DB2">
      <w:pPr>
        <w:ind w:firstLine="567"/>
        <w:jc w:val="both"/>
      </w:pPr>
    </w:p>
    <w:p w14:paraId="1CA6F3A5" w14:textId="77777777" w:rsidR="008F1BEC" w:rsidRDefault="008F1BEC" w:rsidP="00B10DB2">
      <w:pPr>
        <w:ind w:firstLine="567"/>
        <w:jc w:val="both"/>
      </w:pPr>
    </w:p>
    <w:p w14:paraId="4BDDB9D0" w14:textId="77777777" w:rsidR="008F1BEC" w:rsidRDefault="008F1BEC" w:rsidP="00B10DB2">
      <w:pPr>
        <w:ind w:firstLine="567"/>
        <w:jc w:val="both"/>
      </w:pPr>
    </w:p>
    <w:p w14:paraId="142E353C" w14:textId="77777777" w:rsidR="008F1BEC" w:rsidRDefault="008F1BEC" w:rsidP="00B10DB2">
      <w:pPr>
        <w:ind w:firstLine="567"/>
        <w:jc w:val="both"/>
      </w:pPr>
    </w:p>
    <w:p w14:paraId="4BBCFC03" w14:textId="77777777" w:rsidR="008F1BEC" w:rsidRDefault="008F1BEC" w:rsidP="00B10DB2">
      <w:pPr>
        <w:ind w:firstLine="567"/>
        <w:jc w:val="both"/>
      </w:pPr>
    </w:p>
    <w:p w14:paraId="2C1CE84A" w14:textId="77777777" w:rsidR="00B10DB2" w:rsidRPr="00B10DB2" w:rsidRDefault="00B10DB2" w:rsidP="00DB6174">
      <w:pPr>
        <w:tabs>
          <w:tab w:val="left" w:pos="6125"/>
        </w:tabs>
        <w:ind w:firstLine="567"/>
        <w:jc w:val="center"/>
        <w:rPr>
          <w:sz w:val="28"/>
          <w:szCs w:val="28"/>
        </w:rPr>
      </w:pPr>
    </w:p>
    <w:p w14:paraId="6C08399E" w14:textId="77777777" w:rsidR="003A7F98" w:rsidRDefault="003A7F98" w:rsidP="007B4497">
      <w:pPr>
        <w:jc w:val="center"/>
        <w:rPr>
          <w:b/>
        </w:rPr>
      </w:pPr>
    </w:p>
    <w:p w14:paraId="12976154" w14:textId="77777777" w:rsidR="003A7F98" w:rsidRDefault="003A7F98" w:rsidP="007B4497">
      <w:pPr>
        <w:jc w:val="center"/>
        <w:rPr>
          <w:b/>
        </w:rPr>
      </w:pPr>
    </w:p>
    <w:p w14:paraId="547DA1F7" w14:textId="77777777" w:rsidR="007B4497" w:rsidRDefault="007B4497" w:rsidP="007B4497">
      <w:pPr>
        <w:jc w:val="center"/>
        <w:rPr>
          <w:b/>
        </w:rPr>
      </w:pPr>
      <w:r w:rsidRPr="00D9701F">
        <w:rPr>
          <w:b/>
        </w:rPr>
        <w:lastRenderedPageBreak/>
        <w:t>СОДЕРЖАНИЕ</w:t>
      </w:r>
    </w:p>
    <w:p w14:paraId="72BB6163" w14:textId="77777777" w:rsidR="003A5E32" w:rsidRPr="00D9701F" w:rsidRDefault="003A5E32" w:rsidP="007B4497">
      <w:pPr>
        <w:jc w:val="center"/>
        <w:rPr>
          <w:b/>
        </w:rPr>
      </w:pPr>
    </w:p>
    <w:tbl>
      <w:tblPr>
        <w:tblW w:w="0" w:type="auto"/>
        <w:tblLook w:val="01E0" w:firstRow="1" w:lastRow="1" w:firstColumn="1" w:lastColumn="1" w:noHBand="0" w:noVBand="0"/>
      </w:tblPr>
      <w:tblGrid>
        <w:gridCol w:w="7501"/>
        <w:gridCol w:w="1854"/>
      </w:tblGrid>
      <w:tr w:rsidR="007B4497" w:rsidRPr="00D9701F" w14:paraId="1D1172C7" w14:textId="77777777" w:rsidTr="00261283">
        <w:tc>
          <w:tcPr>
            <w:tcW w:w="7501" w:type="dxa"/>
          </w:tcPr>
          <w:p w14:paraId="1993F8F2" w14:textId="77777777" w:rsidR="007B4497" w:rsidRPr="00D9701F" w:rsidRDefault="007B4497" w:rsidP="007B4497">
            <w:pPr>
              <w:numPr>
                <w:ilvl w:val="0"/>
                <w:numId w:val="8"/>
              </w:numPr>
              <w:suppressAutoHyphens/>
              <w:spacing w:after="200" w:line="276" w:lineRule="auto"/>
              <w:rPr>
                <w:b/>
              </w:rPr>
            </w:pPr>
            <w:proofErr w:type="gramStart"/>
            <w:r w:rsidRPr="00D9701F">
              <w:rPr>
                <w:b/>
              </w:rPr>
              <w:t>ПАСПОРТ  РАБОЧЕЙ</w:t>
            </w:r>
            <w:proofErr w:type="gramEnd"/>
            <w:r w:rsidRPr="00D9701F">
              <w:rPr>
                <w:b/>
              </w:rPr>
              <w:t xml:space="preserve"> ПРОГРАММЫ УЧЕБНОЙ ДИСЦИПЛИНЫ ……………………………………</w:t>
            </w:r>
            <w:proofErr w:type="gramStart"/>
            <w:r w:rsidRPr="00D9701F">
              <w:rPr>
                <w:b/>
              </w:rPr>
              <w:t>…….</w:t>
            </w:r>
            <w:proofErr w:type="gramEnd"/>
            <w:r w:rsidRPr="00D9701F">
              <w:rPr>
                <w:b/>
              </w:rPr>
              <w:t>.стр.</w:t>
            </w:r>
          </w:p>
        </w:tc>
        <w:tc>
          <w:tcPr>
            <w:tcW w:w="1854" w:type="dxa"/>
          </w:tcPr>
          <w:p w14:paraId="5CC217A1" w14:textId="77777777" w:rsidR="007B4497" w:rsidRPr="00D9701F" w:rsidRDefault="007B4497" w:rsidP="00261283">
            <w:pPr>
              <w:rPr>
                <w:b/>
              </w:rPr>
            </w:pPr>
          </w:p>
        </w:tc>
      </w:tr>
      <w:tr w:rsidR="007B4497" w:rsidRPr="00D9701F" w14:paraId="363A644B" w14:textId="77777777" w:rsidTr="00261283">
        <w:tc>
          <w:tcPr>
            <w:tcW w:w="7501" w:type="dxa"/>
          </w:tcPr>
          <w:p w14:paraId="416CF65D" w14:textId="77777777" w:rsidR="007B4497" w:rsidRPr="00D9701F" w:rsidRDefault="007B4497" w:rsidP="007B4497">
            <w:pPr>
              <w:numPr>
                <w:ilvl w:val="0"/>
                <w:numId w:val="8"/>
              </w:numPr>
              <w:suppressAutoHyphens/>
              <w:spacing w:after="200" w:line="276" w:lineRule="auto"/>
              <w:rPr>
                <w:b/>
              </w:rPr>
            </w:pPr>
            <w:r w:rsidRPr="00D9701F">
              <w:rPr>
                <w:b/>
              </w:rPr>
              <w:t>СТРУКТУРА И СОДЕРЖАНИЕ УЧЕБНОЙ ДИСЦИПЛИНЫ………………………………………</w:t>
            </w:r>
            <w:proofErr w:type="gramStart"/>
            <w:r w:rsidRPr="00D9701F">
              <w:rPr>
                <w:b/>
              </w:rPr>
              <w:t>…….</w:t>
            </w:r>
            <w:proofErr w:type="gramEnd"/>
            <w:r w:rsidRPr="00D9701F">
              <w:rPr>
                <w:b/>
              </w:rPr>
              <w:t>стр.</w:t>
            </w:r>
          </w:p>
          <w:p w14:paraId="0C341EDC" w14:textId="77777777" w:rsidR="007B4497" w:rsidRPr="00D9701F" w:rsidRDefault="007B4497" w:rsidP="007B4497">
            <w:pPr>
              <w:numPr>
                <w:ilvl w:val="0"/>
                <w:numId w:val="8"/>
              </w:numPr>
              <w:suppressAutoHyphens/>
              <w:spacing w:after="200" w:line="276" w:lineRule="auto"/>
              <w:rPr>
                <w:b/>
              </w:rPr>
            </w:pPr>
            <w:r w:rsidRPr="00D9701F">
              <w:rPr>
                <w:b/>
              </w:rPr>
              <w:t xml:space="preserve">УСЛОВИЯ РЕАЛИЗАЦИИ РАБОЧЕЙ ПРОГРАММЫ УЧЕБНОЙ </w:t>
            </w:r>
            <w:proofErr w:type="gramStart"/>
            <w:r w:rsidRPr="00D9701F">
              <w:rPr>
                <w:b/>
              </w:rPr>
              <w:t>ДИСЦИПЛИНЫ….</w:t>
            </w:r>
            <w:proofErr w:type="gramEnd"/>
            <w:r w:rsidRPr="00D9701F">
              <w:rPr>
                <w:b/>
              </w:rPr>
              <w:t>.……………………</w:t>
            </w:r>
            <w:proofErr w:type="gramStart"/>
            <w:r w:rsidRPr="00D9701F">
              <w:rPr>
                <w:b/>
              </w:rPr>
              <w:t>…….</w:t>
            </w:r>
            <w:proofErr w:type="gramEnd"/>
            <w:r w:rsidRPr="00D9701F">
              <w:rPr>
                <w:b/>
              </w:rPr>
              <w:t>стр.</w:t>
            </w:r>
          </w:p>
        </w:tc>
        <w:tc>
          <w:tcPr>
            <w:tcW w:w="1854" w:type="dxa"/>
          </w:tcPr>
          <w:p w14:paraId="4690A5EE" w14:textId="77777777" w:rsidR="007B4497" w:rsidRPr="00D9701F" w:rsidRDefault="007B4497" w:rsidP="00261283">
            <w:pPr>
              <w:ind w:left="644"/>
              <w:rPr>
                <w:b/>
              </w:rPr>
            </w:pPr>
          </w:p>
        </w:tc>
      </w:tr>
      <w:tr w:rsidR="007B4497" w:rsidRPr="00D9701F" w14:paraId="12C6D48B" w14:textId="77777777" w:rsidTr="00261283">
        <w:tc>
          <w:tcPr>
            <w:tcW w:w="7501" w:type="dxa"/>
          </w:tcPr>
          <w:p w14:paraId="79265A00" w14:textId="77777777" w:rsidR="007B4497" w:rsidRPr="00D9701F" w:rsidRDefault="007B4497" w:rsidP="007B4497">
            <w:pPr>
              <w:numPr>
                <w:ilvl w:val="0"/>
                <w:numId w:val="8"/>
              </w:numPr>
              <w:suppressAutoHyphens/>
              <w:spacing w:after="200" w:line="276" w:lineRule="auto"/>
              <w:rPr>
                <w:b/>
              </w:rPr>
            </w:pPr>
            <w:r w:rsidRPr="00D9701F">
              <w:rPr>
                <w:b/>
              </w:rPr>
              <w:t>КОНТРОЛЬ И ОЦЕНКА РЕЗУЛЬТАТОВ ОСВОЕНИЯ УЧЕБНОЙ ДИСЦИПЛИНЫ………………………</w:t>
            </w:r>
            <w:proofErr w:type="gramStart"/>
            <w:r w:rsidRPr="00D9701F">
              <w:rPr>
                <w:b/>
              </w:rPr>
              <w:t>…….</w:t>
            </w:r>
            <w:proofErr w:type="gramEnd"/>
            <w:r w:rsidRPr="00D9701F">
              <w:rPr>
                <w:b/>
              </w:rPr>
              <w:t>.стр.</w:t>
            </w:r>
          </w:p>
          <w:p w14:paraId="4F579A26" w14:textId="77777777" w:rsidR="007B4497" w:rsidRPr="00D9701F" w:rsidRDefault="007B4497" w:rsidP="00261283">
            <w:pPr>
              <w:suppressAutoHyphens/>
              <w:rPr>
                <w:b/>
              </w:rPr>
            </w:pPr>
          </w:p>
        </w:tc>
        <w:tc>
          <w:tcPr>
            <w:tcW w:w="1854" w:type="dxa"/>
          </w:tcPr>
          <w:p w14:paraId="6EC19039" w14:textId="77777777" w:rsidR="007B4497" w:rsidRPr="00D9701F" w:rsidRDefault="007B4497" w:rsidP="00261283">
            <w:pPr>
              <w:rPr>
                <w:b/>
              </w:rPr>
            </w:pPr>
          </w:p>
        </w:tc>
      </w:tr>
    </w:tbl>
    <w:p w14:paraId="70D49975" w14:textId="77777777" w:rsidR="007B4497" w:rsidRDefault="007B4497" w:rsidP="007B4497">
      <w:pPr>
        <w:shd w:val="clear" w:color="auto" w:fill="FFFFFF"/>
        <w:jc w:val="right"/>
        <w:rPr>
          <w:b/>
          <w:bCs/>
          <w:spacing w:val="1"/>
        </w:rPr>
      </w:pPr>
    </w:p>
    <w:p w14:paraId="271009DA" w14:textId="77777777" w:rsidR="00B10DB2" w:rsidRPr="00B10DB2" w:rsidRDefault="00B10DB2" w:rsidP="00DB6174">
      <w:pPr>
        <w:tabs>
          <w:tab w:val="left" w:pos="6125"/>
        </w:tabs>
        <w:ind w:firstLine="567"/>
        <w:jc w:val="center"/>
      </w:pPr>
    </w:p>
    <w:p w14:paraId="2D56BCD9" w14:textId="77777777" w:rsidR="00B10DB2" w:rsidRPr="00B10DB2" w:rsidRDefault="00B10DB2" w:rsidP="00DB6174">
      <w:pPr>
        <w:tabs>
          <w:tab w:val="left" w:pos="6125"/>
        </w:tabs>
        <w:ind w:firstLine="567"/>
        <w:jc w:val="center"/>
      </w:pPr>
    </w:p>
    <w:p w14:paraId="7397A3B3" w14:textId="77777777" w:rsidR="00B10DB2" w:rsidRPr="00B10DB2" w:rsidRDefault="00B10DB2" w:rsidP="00DB6174">
      <w:pPr>
        <w:tabs>
          <w:tab w:val="left" w:pos="6125"/>
        </w:tabs>
        <w:ind w:firstLine="567"/>
        <w:jc w:val="center"/>
      </w:pPr>
    </w:p>
    <w:p w14:paraId="1B700630" w14:textId="77777777" w:rsidR="00B10DB2" w:rsidRPr="00B10DB2" w:rsidRDefault="00B10DB2" w:rsidP="00DB6174">
      <w:pPr>
        <w:tabs>
          <w:tab w:val="left" w:pos="6125"/>
        </w:tabs>
        <w:ind w:firstLine="567"/>
        <w:jc w:val="center"/>
      </w:pPr>
    </w:p>
    <w:p w14:paraId="33AA122A" w14:textId="77777777" w:rsidR="00B10DB2" w:rsidRDefault="00B10DB2" w:rsidP="00DB6174">
      <w:pPr>
        <w:tabs>
          <w:tab w:val="left" w:pos="6125"/>
        </w:tabs>
        <w:ind w:firstLine="567"/>
        <w:jc w:val="center"/>
      </w:pPr>
    </w:p>
    <w:p w14:paraId="1E87ADFA" w14:textId="77777777" w:rsidR="003A5E32" w:rsidRDefault="003A5E32" w:rsidP="00DB6174">
      <w:pPr>
        <w:tabs>
          <w:tab w:val="left" w:pos="6125"/>
        </w:tabs>
        <w:ind w:firstLine="567"/>
        <w:jc w:val="center"/>
      </w:pPr>
    </w:p>
    <w:p w14:paraId="562A05B1" w14:textId="77777777" w:rsidR="003A5E32" w:rsidRDefault="003A5E32" w:rsidP="00DB6174">
      <w:pPr>
        <w:tabs>
          <w:tab w:val="left" w:pos="6125"/>
        </w:tabs>
        <w:ind w:firstLine="567"/>
        <w:jc w:val="center"/>
      </w:pPr>
    </w:p>
    <w:p w14:paraId="25294825" w14:textId="77777777" w:rsidR="003A5E32" w:rsidRDefault="003A5E32" w:rsidP="00DB6174">
      <w:pPr>
        <w:tabs>
          <w:tab w:val="left" w:pos="6125"/>
        </w:tabs>
        <w:ind w:firstLine="567"/>
        <w:jc w:val="center"/>
      </w:pPr>
    </w:p>
    <w:p w14:paraId="3BC17C0C" w14:textId="77777777" w:rsidR="003A5E32" w:rsidRDefault="003A5E32" w:rsidP="00DB6174">
      <w:pPr>
        <w:tabs>
          <w:tab w:val="left" w:pos="6125"/>
        </w:tabs>
        <w:ind w:firstLine="567"/>
        <w:jc w:val="center"/>
      </w:pPr>
    </w:p>
    <w:p w14:paraId="08C0B294" w14:textId="77777777" w:rsidR="003A5E32" w:rsidRDefault="003A5E32" w:rsidP="00DB6174">
      <w:pPr>
        <w:tabs>
          <w:tab w:val="left" w:pos="6125"/>
        </w:tabs>
        <w:ind w:firstLine="567"/>
        <w:jc w:val="center"/>
      </w:pPr>
    </w:p>
    <w:p w14:paraId="638F7F8D" w14:textId="77777777" w:rsidR="003A5E32" w:rsidRDefault="003A5E32" w:rsidP="00DB6174">
      <w:pPr>
        <w:tabs>
          <w:tab w:val="left" w:pos="6125"/>
        </w:tabs>
        <w:ind w:firstLine="567"/>
        <w:jc w:val="center"/>
      </w:pPr>
    </w:p>
    <w:p w14:paraId="131D2F60" w14:textId="77777777" w:rsidR="003A5E32" w:rsidRDefault="003A5E32" w:rsidP="00DB6174">
      <w:pPr>
        <w:tabs>
          <w:tab w:val="left" w:pos="6125"/>
        </w:tabs>
        <w:ind w:firstLine="567"/>
        <w:jc w:val="center"/>
      </w:pPr>
    </w:p>
    <w:p w14:paraId="61AF1F9C" w14:textId="77777777" w:rsidR="003A5E32" w:rsidRDefault="003A5E32" w:rsidP="00DB6174">
      <w:pPr>
        <w:tabs>
          <w:tab w:val="left" w:pos="6125"/>
        </w:tabs>
        <w:ind w:firstLine="567"/>
        <w:jc w:val="center"/>
      </w:pPr>
    </w:p>
    <w:p w14:paraId="165C842F" w14:textId="77777777" w:rsidR="003A5E32" w:rsidRDefault="003A5E32" w:rsidP="00DB6174">
      <w:pPr>
        <w:tabs>
          <w:tab w:val="left" w:pos="6125"/>
        </w:tabs>
        <w:ind w:firstLine="567"/>
        <w:jc w:val="center"/>
      </w:pPr>
    </w:p>
    <w:p w14:paraId="7647B0C0" w14:textId="77777777" w:rsidR="003A5E32" w:rsidRDefault="003A5E32" w:rsidP="00DB6174">
      <w:pPr>
        <w:tabs>
          <w:tab w:val="left" w:pos="6125"/>
        </w:tabs>
        <w:ind w:firstLine="567"/>
        <w:jc w:val="center"/>
      </w:pPr>
    </w:p>
    <w:p w14:paraId="3754A000" w14:textId="77777777" w:rsidR="003A5E32" w:rsidRDefault="003A5E32" w:rsidP="00DB6174">
      <w:pPr>
        <w:tabs>
          <w:tab w:val="left" w:pos="6125"/>
        </w:tabs>
        <w:ind w:firstLine="567"/>
        <w:jc w:val="center"/>
      </w:pPr>
    </w:p>
    <w:p w14:paraId="448AE95B" w14:textId="77777777" w:rsidR="003A5E32" w:rsidRDefault="003A5E32" w:rsidP="00DB6174">
      <w:pPr>
        <w:tabs>
          <w:tab w:val="left" w:pos="6125"/>
        </w:tabs>
        <w:ind w:firstLine="567"/>
        <w:jc w:val="center"/>
      </w:pPr>
    </w:p>
    <w:p w14:paraId="20271B3B" w14:textId="77777777" w:rsidR="003A5E32" w:rsidRDefault="003A5E32" w:rsidP="00DB6174">
      <w:pPr>
        <w:tabs>
          <w:tab w:val="left" w:pos="6125"/>
        </w:tabs>
        <w:ind w:firstLine="567"/>
        <w:jc w:val="center"/>
      </w:pPr>
    </w:p>
    <w:p w14:paraId="174C71BD" w14:textId="77777777" w:rsidR="003A5E32" w:rsidRDefault="003A5E32" w:rsidP="00DB6174">
      <w:pPr>
        <w:tabs>
          <w:tab w:val="left" w:pos="6125"/>
        </w:tabs>
        <w:ind w:firstLine="567"/>
        <w:jc w:val="center"/>
      </w:pPr>
    </w:p>
    <w:p w14:paraId="6AB42830" w14:textId="77777777" w:rsidR="003A5E32" w:rsidRDefault="003A5E32" w:rsidP="00DB6174">
      <w:pPr>
        <w:tabs>
          <w:tab w:val="left" w:pos="6125"/>
        </w:tabs>
        <w:ind w:firstLine="567"/>
        <w:jc w:val="center"/>
      </w:pPr>
    </w:p>
    <w:p w14:paraId="1C76B30C" w14:textId="77777777" w:rsidR="003A5E32" w:rsidRDefault="003A5E32" w:rsidP="00DB6174">
      <w:pPr>
        <w:tabs>
          <w:tab w:val="left" w:pos="6125"/>
        </w:tabs>
        <w:ind w:firstLine="567"/>
        <w:jc w:val="center"/>
      </w:pPr>
    </w:p>
    <w:p w14:paraId="10BFA5A2" w14:textId="77777777" w:rsidR="003A5E32" w:rsidRDefault="003A5E32" w:rsidP="00DB6174">
      <w:pPr>
        <w:tabs>
          <w:tab w:val="left" w:pos="6125"/>
        </w:tabs>
        <w:ind w:firstLine="567"/>
        <w:jc w:val="center"/>
      </w:pPr>
    </w:p>
    <w:p w14:paraId="2341FC43" w14:textId="77777777" w:rsidR="003A5E32" w:rsidRDefault="003A5E32" w:rsidP="00DB6174">
      <w:pPr>
        <w:tabs>
          <w:tab w:val="left" w:pos="6125"/>
        </w:tabs>
        <w:ind w:firstLine="567"/>
        <w:jc w:val="center"/>
      </w:pPr>
    </w:p>
    <w:p w14:paraId="357769F6" w14:textId="77777777" w:rsidR="003A5E32" w:rsidRDefault="003A5E32" w:rsidP="00DB6174">
      <w:pPr>
        <w:tabs>
          <w:tab w:val="left" w:pos="6125"/>
        </w:tabs>
        <w:ind w:firstLine="567"/>
        <w:jc w:val="center"/>
      </w:pPr>
    </w:p>
    <w:p w14:paraId="4128D11E" w14:textId="77777777" w:rsidR="003A5E32" w:rsidRDefault="003A5E32" w:rsidP="00DB6174">
      <w:pPr>
        <w:tabs>
          <w:tab w:val="left" w:pos="6125"/>
        </w:tabs>
        <w:ind w:firstLine="567"/>
        <w:jc w:val="center"/>
      </w:pPr>
    </w:p>
    <w:p w14:paraId="55EB4211" w14:textId="77777777" w:rsidR="003A5E32" w:rsidRDefault="003A5E32" w:rsidP="00DB6174">
      <w:pPr>
        <w:tabs>
          <w:tab w:val="left" w:pos="6125"/>
        </w:tabs>
        <w:ind w:firstLine="567"/>
        <w:jc w:val="center"/>
      </w:pPr>
    </w:p>
    <w:p w14:paraId="3D525BAB" w14:textId="77777777" w:rsidR="003A5E32" w:rsidRDefault="003A5E32" w:rsidP="00DB6174">
      <w:pPr>
        <w:tabs>
          <w:tab w:val="left" w:pos="6125"/>
        </w:tabs>
        <w:ind w:firstLine="567"/>
        <w:jc w:val="center"/>
      </w:pPr>
    </w:p>
    <w:p w14:paraId="1B9392A1" w14:textId="77777777" w:rsidR="003A5E32" w:rsidRDefault="003A5E32" w:rsidP="00DB6174">
      <w:pPr>
        <w:tabs>
          <w:tab w:val="left" w:pos="6125"/>
        </w:tabs>
        <w:ind w:firstLine="567"/>
        <w:jc w:val="center"/>
      </w:pPr>
    </w:p>
    <w:p w14:paraId="076CE65C" w14:textId="77777777" w:rsidR="003A5E32" w:rsidRDefault="003A5E32" w:rsidP="00DB6174">
      <w:pPr>
        <w:tabs>
          <w:tab w:val="left" w:pos="6125"/>
        </w:tabs>
        <w:ind w:firstLine="567"/>
        <w:jc w:val="center"/>
      </w:pPr>
    </w:p>
    <w:p w14:paraId="77CE0FEA" w14:textId="77777777" w:rsidR="003A5E32" w:rsidRDefault="003A5E32" w:rsidP="00DB6174">
      <w:pPr>
        <w:tabs>
          <w:tab w:val="left" w:pos="6125"/>
        </w:tabs>
        <w:ind w:firstLine="567"/>
        <w:jc w:val="center"/>
      </w:pPr>
    </w:p>
    <w:p w14:paraId="37458290" w14:textId="77777777" w:rsidR="003A5E32" w:rsidRDefault="003A5E32" w:rsidP="00DB6174">
      <w:pPr>
        <w:tabs>
          <w:tab w:val="left" w:pos="6125"/>
        </w:tabs>
        <w:ind w:firstLine="567"/>
        <w:jc w:val="center"/>
      </w:pPr>
    </w:p>
    <w:p w14:paraId="00AEA037" w14:textId="77777777" w:rsidR="003A5E32" w:rsidRDefault="003A5E32" w:rsidP="00DB6174">
      <w:pPr>
        <w:tabs>
          <w:tab w:val="left" w:pos="6125"/>
        </w:tabs>
        <w:ind w:firstLine="567"/>
        <w:jc w:val="center"/>
      </w:pPr>
    </w:p>
    <w:p w14:paraId="4644FF8C" w14:textId="77777777" w:rsidR="003A5E32" w:rsidRDefault="003A5E32" w:rsidP="00DB6174">
      <w:pPr>
        <w:tabs>
          <w:tab w:val="left" w:pos="6125"/>
        </w:tabs>
        <w:ind w:firstLine="567"/>
        <w:jc w:val="center"/>
      </w:pPr>
    </w:p>
    <w:p w14:paraId="600C8616" w14:textId="77777777" w:rsidR="003A5E32" w:rsidRDefault="003A5E32" w:rsidP="00DB6174">
      <w:pPr>
        <w:tabs>
          <w:tab w:val="left" w:pos="6125"/>
        </w:tabs>
        <w:ind w:firstLine="567"/>
        <w:jc w:val="center"/>
      </w:pPr>
    </w:p>
    <w:p w14:paraId="5B80D255" w14:textId="77777777" w:rsidR="003A5E32" w:rsidRDefault="003A5E32" w:rsidP="00DB6174">
      <w:pPr>
        <w:tabs>
          <w:tab w:val="left" w:pos="6125"/>
        </w:tabs>
        <w:ind w:firstLine="567"/>
        <w:jc w:val="center"/>
      </w:pPr>
    </w:p>
    <w:p w14:paraId="7811E6A2" w14:textId="77777777" w:rsidR="003A5E32" w:rsidRDefault="003A5E32" w:rsidP="00DB6174">
      <w:pPr>
        <w:tabs>
          <w:tab w:val="left" w:pos="6125"/>
        </w:tabs>
        <w:ind w:firstLine="567"/>
        <w:jc w:val="center"/>
      </w:pPr>
    </w:p>
    <w:p w14:paraId="61C9DA4C" w14:textId="77777777" w:rsidR="003A5E32" w:rsidRPr="00D9701F"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rPr>
      </w:pPr>
      <w:proofErr w:type="gramStart"/>
      <w:r w:rsidRPr="00D9701F">
        <w:rPr>
          <w:b/>
          <w:caps/>
        </w:rPr>
        <w:lastRenderedPageBreak/>
        <w:t>паспорт  рабочей</w:t>
      </w:r>
      <w:proofErr w:type="gramEnd"/>
      <w:r w:rsidRPr="00D9701F">
        <w:rPr>
          <w:b/>
          <w:caps/>
        </w:rPr>
        <w:t xml:space="preserve"> ПРОГРАММЫ УЧЕБНОЙ ДИСЦИПЛИНЫ</w:t>
      </w:r>
    </w:p>
    <w:p w14:paraId="17C882C8" w14:textId="77777777" w:rsidR="003A5E32" w:rsidRPr="00D9701F"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center"/>
        <w:rPr>
          <w:b/>
        </w:rPr>
      </w:pPr>
      <w:r w:rsidRPr="00D9701F">
        <w:rPr>
          <w:b/>
        </w:rPr>
        <w:t xml:space="preserve">ОСНОВЫ БЕЗОПАСНОСТИ И ЗАЩИТЫ РОДИНЫ </w:t>
      </w:r>
    </w:p>
    <w:p w14:paraId="024DFF16" w14:textId="77777777" w:rsidR="003A5E32" w:rsidRPr="00D9701F"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185"/>
        <w:jc w:val="both"/>
        <w:rPr>
          <w:b/>
        </w:rPr>
      </w:pPr>
      <w:r w:rsidRPr="00D9701F">
        <w:rPr>
          <w:b/>
        </w:rPr>
        <w:t>1.1. Область применения рабочей программы</w:t>
      </w:r>
    </w:p>
    <w:p w14:paraId="053FACF6" w14:textId="77777777" w:rsidR="003A5E32" w:rsidRPr="003A5E32" w:rsidRDefault="003A5E32" w:rsidP="003A5E32">
      <w:pPr>
        <w:ind w:firstLine="567"/>
        <w:jc w:val="both"/>
        <w:rPr>
          <w:rFonts w:eastAsiaTheme="majorEastAsia"/>
          <w:b/>
          <w:bCs/>
          <w:spacing w:val="-14"/>
          <w:sz w:val="28"/>
          <w:szCs w:val="28"/>
        </w:rPr>
      </w:pPr>
      <w:r w:rsidRPr="00D9701F">
        <w:t>Рабочая программа учебной дисциплины ОУД.1</w:t>
      </w:r>
      <w:r>
        <w:t xml:space="preserve">3 Основы </w:t>
      </w:r>
      <w:proofErr w:type="gramStart"/>
      <w:r>
        <w:t>безопасности  и</w:t>
      </w:r>
      <w:proofErr w:type="gramEnd"/>
      <w:r>
        <w:t xml:space="preserve"> защиты Р</w:t>
      </w:r>
      <w:r w:rsidRPr="00D9701F">
        <w:t xml:space="preserve">одины </w:t>
      </w:r>
      <w:r w:rsidRPr="003A5E32">
        <w:t xml:space="preserve">является частью общеобразовательного цикла, </w:t>
      </w:r>
      <w:r w:rsidR="003A7F98" w:rsidRPr="00371CEB">
        <w:t>программы подготовк</w:t>
      </w:r>
      <w:r w:rsidR="003A7F98" w:rsidRPr="003653B0">
        <w:t xml:space="preserve">и </w:t>
      </w:r>
      <w:r w:rsidR="003A7F98" w:rsidRPr="003653B0">
        <w:rPr>
          <w:color w:val="1A1A1A"/>
          <w:shd w:val="clear" w:color="auto" w:fill="FFFFFF"/>
        </w:rPr>
        <w:t>квалифицированных рабочих, служащих</w:t>
      </w:r>
      <w:r w:rsidR="003A7F98" w:rsidRPr="009A19C5">
        <w:rPr>
          <w:color w:val="1A1A1A"/>
        </w:rPr>
        <w:t xml:space="preserve"> (далее –</w:t>
      </w:r>
      <w:r w:rsidR="003A7F98">
        <w:rPr>
          <w:color w:val="1A1A1A"/>
        </w:rPr>
        <w:t xml:space="preserve"> </w:t>
      </w:r>
      <w:r w:rsidR="003A7F98" w:rsidRPr="009A19C5">
        <w:rPr>
          <w:color w:val="1A1A1A"/>
        </w:rPr>
        <w:t xml:space="preserve">ППКРС) по профессии </w:t>
      </w:r>
      <w:r w:rsidR="003A7F98" w:rsidRPr="009A19C5">
        <w:rPr>
          <w:b/>
          <w:bCs/>
        </w:rPr>
        <w:t>«35.01.15</w:t>
      </w:r>
      <w:r w:rsidR="003A7F98" w:rsidRPr="009A19C5">
        <w:rPr>
          <w:b/>
        </w:rPr>
        <w:t xml:space="preserve"> Мастер по ремонту и обслуживанию электрооборудования в сельском хозяйстве».</w:t>
      </w:r>
    </w:p>
    <w:p w14:paraId="76DB1529" w14:textId="4DB3058D" w:rsidR="003A5E32" w:rsidRPr="00D9701F" w:rsidRDefault="003A5E32" w:rsidP="003A5E32">
      <w:pPr>
        <w:keepNext/>
        <w:keepLines/>
        <w:widowControl w:val="0"/>
        <w:suppressAutoHyphens/>
        <w:autoSpaceDE w:val="0"/>
        <w:autoSpaceDN w:val="0"/>
        <w:adjustRightInd w:val="0"/>
        <w:jc w:val="both"/>
        <w:rPr>
          <w:b/>
        </w:rPr>
      </w:pPr>
      <w:r w:rsidRPr="00D9701F">
        <w:rPr>
          <w:b/>
        </w:rPr>
        <w:t>1.2. Место учебной дисциплины в структуре ПП</w:t>
      </w:r>
      <w:r w:rsidR="00DA7A06">
        <w:rPr>
          <w:b/>
        </w:rPr>
        <w:t>КРС</w:t>
      </w:r>
      <w:r w:rsidRPr="00D9701F">
        <w:rPr>
          <w:b/>
        </w:rPr>
        <w:t>:</w:t>
      </w:r>
    </w:p>
    <w:p w14:paraId="4DC7B4C7" w14:textId="67E8DF8A" w:rsidR="003A5E32" w:rsidRPr="00D9701F" w:rsidRDefault="003A5E32" w:rsidP="003A5E32">
      <w:pPr>
        <w:keepNext/>
        <w:keepLines/>
        <w:widowControl w:val="0"/>
        <w:suppressAutoHyphens/>
        <w:autoSpaceDE w:val="0"/>
        <w:autoSpaceDN w:val="0"/>
        <w:adjustRightInd w:val="0"/>
        <w:jc w:val="both"/>
      </w:pPr>
      <w:r w:rsidRPr="00D9701F">
        <w:rPr>
          <w:b/>
        </w:rPr>
        <w:tab/>
      </w:r>
      <w:r w:rsidRPr="00D9701F">
        <w:t xml:space="preserve">Учебная дисциплина </w:t>
      </w:r>
      <w:r>
        <w:t>«Основы безопасности и защиты Р</w:t>
      </w:r>
      <w:r w:rsidRPr="00D9701F">
        <w:t xml:space="preserve">одины» входит в цикл общеобразовательных дисциплин.  </w:t>
      </w:r>
    </w:p>
    <w:p w14:paraId="016F20C5" w14:textId="77777777" w:rsidR="003A5E32" w:rsidRPr="006B0B1B"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sidRPr="006B0B1B">
        <w:rPr>
          <w:b/>
        </w:rPr>
        <w:t>1.3</w:t>
      </w:r>
      <w:r w:rsidRPr="008F2579">
        <w:rPr>
          <w:b/>
        </w:rPr>
        <w:t xml:space="preserve">. </w:t>
      </w:r>
      <w:bookmarkStart w:id="0" w:name="bookmark17"/>
      <w:r w:rsidRPr="008F2579">
        <w:rPr>
          <w:b/>
        </w:rPr>
        <w:t>Цели и планируемые результаты освоения дисциплины</w:t>
      </w:r>
      <w:bookmarkEnd w:id="0"/>
    </w:p>
    <w:p w14:paraId="1F48DD51" w14:textId="77777777" w:rsidR="003A5E32"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Pr>
          <w:b/>
        </w:rPr>
        <w:t>1.3.1. Цели дисциплины</w:t>
      </w:r>
    </w:p>
    <w:p w14:paraId="495F254C" w14:textId="77777777" w:rsidR="003A5E32" w:rsidRPr="006B0B1B" w:rsidRDefault="003A5E32" w:rsidP="003A5E32">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b/>
        </w:rPr>
      </w:pPr>
      <w:r>
        <w:rPr>
          <w:b/>
        </w:rPr>
        <w:tab/>
      </w:r>
      <w:r w:rsidRPr="006B0B1B">
        <w:t xml:space="preserve">Содержание программы общеобразовательной дисциплины Основы безопасности и защиты Родины направлено на достижение </w:t>
      </w:r>
      <w:r w:rsidRPr="006B0B1B">
        <w:rPr>
          <w:b/>
        </w:rPr>
        <w:t>следующих целей</w:t>
      </w:r>
      <w:r w:rsidRPr="006B0B1B">
        <w:t xml:space="preserve">: </w:t>
      </w:r>
    </w:p>
    <w:p w14:paraId="6226B4C7" w14:textId="77777777" w:rsidR="003A5E32" w:rsidRPr="008D0E0C" w:rsidRDefault="003A5E32" w:rsidP="003A5E32">
      <w:pPr>
        <w:ind w:firstLine="600"/>
        <w:jc w:val="both"/>
      </w:pPr>
      <w:r w:rsidRPr="006B0B1B">
        <w:rPr>
          <w:color w:val="000000"/>
        </w:rPr>
        <w:t>овладение основами</w:t>
      </w:r>
      <w:r w:rsidRPr="008D0E0C">
        <w:rPr>
          <w:color w:val="000000"/>
        </w:rPr>
        <w:t xml:space="preserve">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14:paraId="01F2287D" w14:textId="77777777" w:rsidR="003A5E32" w:rsidRPr="008D0E0C" w:rsidRDefault="003A5E32" w:rsidP="003A5E32">
      <w:pPr>
        <w:ind w:firstLine="600"/>
        <w:jc w:val="both"/>
      </w:pPr>
      <w:r w:rsidRPr="008D0E0C">
        <w:rPr>
          <w:color w:val="000000"/>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14:paraId="4207EFFE" w14:textId="77777777" w:rsidR="003A5E32" w:rsidRPr="008D0E0C" w:rsidRDefault="003A5E32" w:rsidP="003A5E32">
      <w:pPr>
        <w:ind w:firstLine="600"/>
        <w:jc w:val="both"/>
      </w:pPr>
      <w:r w:rsidRPr="008D0E0C">
        <w:rPr>
          <w:color w:val="000000"/>
        </w:rPr>
        <w:t>сформированность ценностей, овладение знаниями и умениями, которые обеспечивают готовность к военной службе, исполнению долга по защите Отечества;</w:t>
      </w:r>
    </w:p>
    <w:p w14:paraId="458EC009" w14:textId="77777777" w:rsidR="003A5E32" w:rsidRPr="008D0E0C" w:rsidRDefault="003A5E32" w:rsidP="003A5E32">
      <w:pPr>
        <w:ind w:firstLine="600"/>
        <w:jc w:val="both"/>
      </w:pPr>
      <w:r w:rsidRPr="008D0E0C">
        <w:rPr>
          <w:color w:val="000000"/>
        </w:rPr>
        <w:t>сформированность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14:paraId="106A052B" w14:textId="77777777" w:rsidR="003A5E32" w:rsidRPr="008D0E0C" w:rsidRDefault="003A5E32" w:rsidP="003A5E32">
      <w:pPr>
        <w:ind w:firstLine="600"/>
        <w:jc w:val="both"/>
      </w:pPr>
      <w:r w:rsidRPr="008D0E0C">
        <w:rPr>
          <w:color w:val="000000"/>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14:paraId="4E550BAD" w14:textId="77777777" w:rsidR="003A5E32" w:rsidRPr="00735795" w:rsidRDefault="003A5E32" w:rsidP="003A5E32">
      <w:pPr>
        <w:pStyle w:val="a6"/>
        <w:ind w:firstLine="600"/>
        <w:contextualSpacing/>
        <w:jc w:val="both"/>
        <w:rPr>
          <w:b/>
          <w:bCs/>
          <w:iCs/>
        </w:rPr>
      </w:pPr>
      <w:r w:rsidRPr="00735795">
        <w:rPr>
          <w:b/>
        </w:rPr>
        <w:t>Освоение содержания учебной дисциплины «</w:t>
      </w:r>
      <w:r>
        <w:rPr>
          <w:b/>
        </w:rPr>
        <w:t>Основы безопасности и защиты Родины</w:t>
      </w:r>
      <w:r w:rsidRPr="00735795">
        <w:rPr>
          <w:b/>
        </w:rPr>
        <w:t xml:space="preserve">» обеспечивает достижение обучающимися следующих </w:t>
      </w:r>
      <w:r w:rsidRPr="00735795">
        <w:rPr>
          <w:b/>
          <w:bCs/>
          <w:iCs/>
        </w:rPr>
        <w:t>результатов:</w:t>
      </w:r>
    </w:p>
    <w:p w14:paraId="2FADC982" w14:textId="77777777" w:rsidR="003A5E32" w:rsidRPr="00735795" w:rsidRDefault="003A5E32" w:rsidP="003A5E32">
      <w:pPr>
        <w:pStyle w:val="a6"/>
        <w:ind w:firstLine="709"/>
        <w:contextualSpacing/>
        <w:jc w:val="both"/>
        <w:rPr>
          <w:b/>
        </w:rPr>
      </w:pPr>
      <w:r w:rsidRPr="00735795">
        <w:rPr>
          <w:b/>
        </w:rPr>
        <w:t>ЛИЧНОСТНЫЕ РЕЗУЛЬТАТЫ</w:t>
      </w:r>
    </w:p>
    <w:p w14:paraId="39185C04" w14:textId="77777777" w:rsidR="003A5E32" w:rsidRPr="008D0E0C" w:rsidRDefault="003A5E32" w:rsidP="003A5E32">
      <w:pPr>
        <w:ind w:left="120"/>
        <w:jc w:val="both"/>
      </w:pPr>
    </w:p>
    <w:p w14:paraId="768ECC7B" w14:textId="77777777" w:rsidR="003A5E32" w:rsidRPr="008D0E0C" w:rsidRDefault="003A5E32" w:rsidP="003A5E32">
      <w:pPr>
        <w:ind w:firstLine="600"/>
        <w:jc w:val="both"/>
      </w:pPr>
      <w:r w:rsidRPr="008D0E0C">
        <w:rPr>
          <w:color w:val="000000"/>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14:paraId="5F479261" w14:textId="77777777" w:rsidR="003A5E32" w:rsidRPr="008D0E0C" w:rsidRDefault="003A5E32" w:rsidP="003A5E32">
      <w:pPr>
        <w:ind w:firstLine="600"/>
        <w:jc w:val="both"/>
      </w:pPr>
      <w:r w:rsidRPr="008D0E0C">
        <w:rPr>
          <w:color w:val="000000"/>
        </w:rPr>
        <w:t>Личностные результаты, формируемые в ходе изучения ОБЗР,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14:paraId="57C76B47" w14:textId="77777777" w:rsidR="003A5E32" w:rsidRPr="008D0E0C" w:rsidRDefault="003A5E32" w:rsidP="003A5E32">
      <w:pPr>
        <w:ind w:firstLine="600"/>
        <w:jc w:val="both"/>
      </w:pPr>
      <w:r w:rsidRPr="008D0E0C">
        <w:rPr>
          <w:color w:val="000000"/>
        </w:rPr>
        <w:t>Личностные результаты изучения ОБЗР включают:</w:t>
      </w:r>
    </w:p>
    <w:p w14:paraId="186B6D0B" w14:textId="77777777" w:rsidR="003A5E32" w:rsidRPr="008D0E0C" w:rsidRDefault="003A5E32" w:rsidP="003A5E32">
      <w:pPr>
        <w:ind w:firstLine="600"/>
        <w:jc w:val="both"/>
      </w:pPr>
      <w:r w:rsidRPr="008D0E0C">
        <w:rPr>
          <w:b/>
          <w:color w:val="000000"/>
        </w:rPr>
        <w:t>1) Гражданское воспитание:</w:t>
      </w:r>
    </w:p>
    <w:p w14:paraId="6C430833" w14:textId="77777777" w:rsidR="003A5E32" w:rsidRPr="008D0E0C" w:rsidRDefault="003A5E32" w:rsidP="003A5E32">
      <w:pPr>
        <w:ind w:firstLine="600"/>
        <w:jc w:val="both"/>
      </w:pPr>
      <w:r w:rsidRPr="008D0E0C">
        <w:rPr>
          <w:color w:val="000000"/>
        </w:rPr>
        <w:t xml:space="preserve">сформированность активной гражданской позиции обучающегося, готового </w:t>
      </w:r>
    </w:p>
    <w:p w14:paraId="629E781F" w14:textId="77777777" w:rsidR="003A5E32" w:rsidRPr="008D0E0C" w:rsidRDefault="003A5E32" w:rsidP="003A5E32">
      <w:pPr>
        <w:ind w:firstLine="600"/>
        <w:jc w:val="both"/>
      </w:pPr>
      <w:r w:rsidRPr="008D0E0C">
        <w:rPr>
          <w:color w:val="000000"/>
        </w:rPr>
        <w:lastRenderedPageBreak/>
        <w:t>и способного применять принципы и правила безопасного поведения в течение всей жизни;</w:t>
      </w:r>
    </w:p>
    <w:p w14:paraId="7473372B" w14:textId="77777777" w:rsidR="003A5E32" w:rsidRPr="008D0E0C" w:rsidRDefault="003A5E32" w:rsidP="003A5E32">
      <w:pPr>
        <w:ind w:firstLine="600"/>
        <w:jc w:val="both"/>
      </w:pPr>
      <w:r w:rsidRPr="008D0E0C">
        <w:rPr>
          <w:color w:val="000000"/>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14:paraId="03185AC5" w14:textId="77777777" w:rsidR="003A5E32" w:rsidRPr="008D0E0C" w:rsidRDefault="003A5E32" w:rsidP="003A5E32">
      <w:pPr>
        <w:ind w:firstLine="600"/>
        <w:jc w:val="both"/>
      </w:pPr>
      <w:r w:rsidRPr="008D0E0C">
        <w:rPr>
          <w:color w:val="000000"/>
        </w:rPr>
        <w:t>сформированность базового уровня культуры безопасности жизнедеятельности как основы для благополучия и устойчивого развития личности, общества и государства;</w:t>
      </w:r>
    </w:p>
    <w:p w14:paraId="585EEBA4" w14:textId="77777777" w:rsidR="003A5E32" w:rsidRPr="008D0E0C" w:rsidRDefault="003A5E32" w:rsidP="003A5E32">
      <w:pPr>
        <w:ind w:firstLine="600"/>
        <w:jc w:val="both"/>
      </w:pPr>
      <w:r w:rsidRPr="008D0E0C">
        <w:rPr>
          <w:color w:val="000000"/>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14:paraId="4C82D5A3" w14:textId="77777777" w:rsidR="003A5E32" w:rsidRPr="008D0E0C" w:rsidRDefault="003A5E32" w:rsidP="003A5E32">
      <w:pPr>
        <w:ind w:firstLine="600"/>
        <w:jc w:val="both"/>
      </w:pPr>
      <w:r w:rsidRPr="008D0E0C">
        <w:rPr>
          <w:color w:val="000000"/>
        </w:rPr>
        <w:t>готовность к взаимодействию с обществом и государством в обеспечении безопасности жизни и здоровья населения;</w:t>
      </w:r>
    </w:p>
    <w:p w14:paraId="524A9DA3" w14:textId="77777777" w:rsidR="003A5E32" w:rsidRPr="008D0E0C" w:rsidRDefault="003A5E32" w:rsidP="003A5E32">
      <w:pPr>
        <w:ind w:firstLine="600"/>
        <w:jc w:val="both"/>
      </w:pPr>
      <w:r w:rsidRPr="008D0E0C">
        <w:rPr>
          <w:color w:val="000000"/>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14:paraId="138E64BD" w14:textId="77777777" w:rsidR="003A5E32" w:rsidRPr="008D0E0C" w:rsidRDefault="003A5E32" w:rsidP="003A5E32">
      <w:pPr>
        <w:ind w:firstLine="600"/>
        <w:jc w:val="both"/>
      </w:pPr>
      <w:r w:rsidRPr="008D0E0C">
        <w:rPr>
          <w:b/>
          <w:color w:val="000000"/>
        </w:rPr>
        <w:t>2) Патриотическое воспитание:</w:t>
      </w:r>
    </w:p>
    <w:p w14:paraId="58BB5710" w14:textId="77777777" w:rsidR="003A5E32" w:rsidRPr="008D0E0C" w:rsidRDefault="003A5E32" w:rsidP="003A5E32">
      <w:pPr>
        <w:ind w:firstLine="600"/>
        <w:jc w:val="both"/>
      </w:pPr>
      <w:r w:rsidRPr="008D0E0C">
        <w:rPr>
          <w:color w:val="000000"/>
        </w:rPr>
        <w:t>сформированность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14:paraId="2607E7B1" w14:textId="77777777" w:rsidR="003A5E32" w:rsidRPr="008D0E0C" w:rsidRDefault="003A5E32" w:rsidP="003A5E32">
      <w:pPr>
        <w:ind w:firstLine="600"/>
        <w:jc w:val="both"/>
      </w:pPr>
      <w:r w:rsidRPr="008D0E0C">
        <w:rPr>
          <w:color w:val="000000"/>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14:paraId="185033D7" w14:textId="77777777" w:rsidR="003A5E32" w:rsidRPr="008D0E0C" w:rsidRDefault="003A5E32" w:rsidP="003A5E32">
      <w:pPr>
        <w:ind w:firstLine="600"/>
        <w:jc w:val="both"/>
      </w:pPr>
      <w:r w:rsidRPr="008D0E0C">
        <w:rPr>
          <w:color w:val="000000"/>
        </w:rPr>
        <w:t>сформированность чувства ответственности перед Родиной, идейная убеждённость и готовность к служению и защите Отечества, ответственность за его судьбу;</w:t>
      </w:r>
    </w:p>
    <w:p w14:paraId="57E17DF8" w14:textId="77777777" w:rsidR="003A5E32" w:rsidRPr="008D0E0C" w:rsidRDefault="003A5E32" w:rsidP="003A5E32">
      <w:pPr>
        <w:ind w:firstLine="600"/>
        <w:jc w:val="both"/>
      </w:pPr>
      <w:r w:rsidRPr="008D0E0C">
        <w:rPr>
          <w:b/>
          <w:color w:val="000000"/>
        </w:rPr>
        <w:t>3) Духовно-нравственное воспитание:</w:t>
      </w:r>
    </w:p>
    <w:p w14:paraId="00AA7C26" w14:textId="77777777" w:rsidR="003A5E32" w:rsidRPr="008D0E0C" w:rsidRDefault="003A5E32" w:rsidP="003A5E32">
      <w:pPr>
        <w:ind w:firstLine="600"/>
        <w:jc w:val="both"/>
      </w:pPr>
      <w:r w:rsidRPr="008D0E0C">
        <w:rPr>
          <w:color w:val="000000"/>
        </w:rPr>
        <w:t>осознание духовных ценностей российского народа и российского воинства;</w:t>
      </w:r>
    </w:p>
    <w:p w14:paraId="2769643F" w14:textId="77777777" w:rsidR="003A5E32" w:rsidRPr="008D0E0C" w:rsidRDefault="003A5E32" w:rsidP="003A5E32">
      <w:pPr>
        <w:ind w:firstLine="600"/>
        <w:jc w:val="both"/>
      </w:pPr>
      <w:r w:rsidRPr="008D0E0C">
        <w:rPr>
          <w:color w:val="000000"/>
        </w:rPr>
        <w:t>сформированность ценности безопасного поведения, осознанного и ответственного отношения к личной безопасности, безопасности других людей, общества и государства;</w:t>
      </w:r>
    </w:p>
    <w:p w14:paraId="11377F56" w14:textId="77777777" w:rsidR="003A5E32" w:rsidRPr="008D0E0C" w:rsidRDefault="003A5E32" w:rsidP="003A5E32">
      <w:pPr>
        <w:ind w:firstLine="600"/>
        <w:jc w:val="both"/>
      </w:pPr>
      <w:r w:rsidRPr="008D0E0C">
        <w:rPr>
          <w:color w:val="000000"/>
        </w:rPr>
        <w:t>способность оценивать ситуацию и принимать осознанные решения, готовность реализовать риск-ориентированное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14:paraId="191CB8EF" w14:textId="77777777" w:rsidR="003A5E32" w:rsidRPr="008D0E0C" w:rsidRDefault="003A5E32" w:rsidP="003A5E32">
      <w:pPr>
        <w:ind w:firstLine="600"/>
        <w:jc w:val="both"/>
      </w:pPr>
      <w:r w:rsidRPr="008D0E0C">
        <w:rPr>
          <w:color w:val="000000"/>
        </w:rPr>
        <w:t>ответственное отношение к своим родителям, старшему поколению, семье, культуре и традициям народов России, принятие идей волонтёрства и добровольчества;</w:t>
      </w:r>
    </w:p>
    <w:p w14:paraId="7DEF6ADF" w14:textId="77777777" w:rsidR="003A5E32" w:rsidRPr="008D0E0C" w:rsidRDefault="003A5E32" w:rsidP="003A5E32">
      <w:pPr>
        <w:ind w:firstLine="600"/>
        <w:jc w:val="both"/>
      </w:pPr>
      <w:r w:rsidRPr="008D0E0C">
        <w:rPr>
          <w:b/>
          <w:color w:val="000000"/>
        </w:rPr>
        <w:t>4) Эстетическое воспитание:</w:t>
      </w:r>
    </w:p>
    <w:p w14:paraId="64E3DE7D" w14:textId="77777777" w:rsidR="003A5E32" w:rsidRPr="008D0E0C" w:rsidRDefault="003A5E32" w:rsidP="003A5E32">
      <w:pPr>
        <w:ind w:firstLine="600"/>
        <w:jc w:val="both"/>
      </w:pPr>
      <w:r w:rsidRPr="008D0E0C">
        <w:rPr>
          <w:color w:val="000000"/>
        </w:rPr>
        <w:t>эстетическое отношение к миру в сочетании с культурой безопасности жизнедеятельности;</w:t>
      </w:r>
    </w:p>
    <w:p w14:paraId="14DB522E" w14:textId="77777777" w:rsidR="003A5E32" w:rsidRPr="008D0E0C" w:rsidRDefault="003A5E32" w:rsidP="003A5E32">
      <w:pPr>
        <w:ind w:firstLine="600"/>
        <w:jc w:val="both"/>
      </w:pPr>
      <w:r w:rsidRPr="008D0E0C">
        <w:rPr>
          <w:color w:val="000000"/>
        </w:rPr>
        <w:t>понимание взаимозависимости успешности и полноценного развития и безопасного поведения в повседневной жизни;</w:t>
      </w:r>
    </w:p>
    <w:p w14:paraId="3CEC7059" w14:textId="77777777" w:rsidR="003A5E32" w:rsidRPr="008D0E0C" w:rsidRDefault="003A5E32" w:rsidP="003A5E32">
      <w:pPr>
        <w:ind w:firstLine="600"/>
        <w:jc w:val="both"/>
      </w:pPr>
      <w:r w:rsidRPr="008D0E0C">
        <w:rPr>
          <w:b/>
          <w:color w:val="000000"/>
        </w:rPr>
        <w:t>5) Ценности научного познания:</w:t>
      </w:r>
    </w:p>
    <w:p w14:paraId="559EE4AA" w14:textId="77777777" w:rsidR="003A5E32" w:rsidRPr="008D0E0C" w:rsidRDefault="003A5E32" w:rsidP="003A5E32">
      <w:pPr>
        <w:ind w:firstLine="600"/>
        <w:jc w:val="both"/>
      </w:pPr>
      <w:r w:rsidRPr="008D0E0C">
        <w:rPr>
          <w:color w:val="000000"/>
        </w:rPr>
        <w:t>сформированность мировоззрения, соответствующего текущему уровню развития общей теории безопасности, современных представлений о безопасности в технических, естественно-научных, общественных, гуманитарных областях знаний, современной концепции культуры безопасности жизнедеятельности;</w:t>
      </w:r>
    </w:p>
    <w:p w14:paraId="4BB741E5" w14:textId="77777777" w:rsidR="003A5E32" w:rsidRPr="008D0E0C" w:rsidRDefault="003A5E32" w:rsidP="003A5E32">
      <w:pPr>
        <w:ind w:firstLine="600"/>
        <w:jc w:val="both"/>
      </w:pPr>
      <w:r w:rsidRPr="008D0E0C">
        <w:rPr>
          <w:color w:val="000000"/>
        </w:rPr>
        <w:t>понимание научно-практических основ учебного предмета ОБЗР, осознание его значения для безопасной и продуктивной жизнедеятельности человека, общества и государства;</w:t>
      </w:r>
    </w:p>
    <w:p w14:paraId="5067DCDC" w14:textId="77777777" w:rsidR="003A5E32" w:rsidRPr="008D0E0C" w:rsidRDefault="003A5E32" w:rsidP="003A5E32">
      <w:pPr>
        <w:ind w:firstLine="600"/>
        <w:jc w:val="both"/>
      </w:pPr>
      <w:r w:rsidRPr="008D0E0C">
        <w:rPr>
          <w:color w:val="000000"/>
        </w:rPr>
        <w:lastRenderedPageBreak/>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14:paraId="3B90C8A0" w14:textId="77777777" w:rsidR="003A5E32" w:rsidRPr="008D0E0C" w:rsidRDefault="003A5E32" w:rsidP="003A5E32">
      <w:pPr>
        <w:ind w:firstLine="600"/>
        <w:jc w:val="both"/>
      </w:pPr>
      <w:r w:rsidRPr="008D0E0C">
        <w:rPr>
          <w:b/>
          <w:color w:val="000000"/>
        </w:rPr>
        <w:t>6) Физическое воспитание:</w:t>
      </w:r>
    </w:p>
    <w:p w14:paraId="3C6D80C3" w14:textId="77777777" w:rsidR="003A5E32" w:rsidRPr="008D0E0C" w:rsidRDefault="003A5E32" w:rsidP="003A5E32">
      <w:pPr>
        <w:ind w:firstLine="600"/>
        <w:jc w:val="both"/>
      </w:pPr>
      <w:r w:rsidRPr="008D0E0C">
        <w:rPr>
          <w:color w:val="000000"/>
        </w:rPr>
        <w:t>осознание ценности жизни, сформированность ответственного отношения к своему здоровью и здоровью окружающих;</w:t>
      </w:r>
    </w:p>
    <w:p w14:paraId="4FF17C20" w14:textId="77777777" w:rsidR="003A5E32" w:rsidRPr="008D0E0C" w:rsidRDefault="003A5E32" w:rsidP="003A5E32">
      <w:pPr>
        <w:ind w:firstLine="600"/>
        <w:jc w:val="both"/>
      </w:pPr>
      <w:r w:rsidRPr="008D0E0C">
        <w:rPr>
          <w:color w:val="000000"/>
        </w:rPr>
        <w:t>знание приёмов оказания первой помощи и готовность применять их в случае необходимости;</w:t>
      </w:r>
    </w:p>
    <w:p w14:paraId="7E33B5CE" w14:textId="77777777" w:rsidR="003A5E32" w:rsidRPr="008D0E0C" w:rsidRDefault="003A5E32" w:rsidP="003A5E32">
      <w:pPr>
        <w:ind w:firstLine="600"/>
        <w:jc w:val="both"/>
      </w:pPr>
      <w:r w:rsidRPr="008D0E0C">
        <w:rPr>
          <w:color w:val="000000"/>
        </w:rPr>
        <w:t>потребность в регулярном ведении здорового образа жизни;</w:t>
      </w:r>
    </w:p>
    <w:p w14:paraId="20D2AC67" w14:textId="77777777" w:rsidR="003A5E32" w:rsidRPr="008D0E0C" w:rsidRDefault="003A5E32" w:rsidP="003A5E32">
      <w:pPr>
        <w:ind w:firstLine="600"/>
        <w:jc w:val="both"/>
      </w:pPr>
      <w:r w:rsidRPr="008D0E0C">
        <w:rPr>
          <w:color w:val="000000"/>
        </w:rPr>
        <w:t>осознание последствий и активное неприятие вредных привычек и иных форм причинения вреда физическому и психическому здоровью;</w:t>
      </w:r>
    </w:p>
    <w:p w14:paraId="4D2CBBF7" w14:textId="77777777" w:rsidR="003A5E32" w:rsidRPr="008D0E0C" w:rsidRDefault="003A5E32" w:rsidP="003A5E32">
      <w:pPr>
        <w:ind w:firstLine="600"/>
        <w:jc w:val="both"/>
      </w:pPr>
      <w:r w:rsidRPr="008D0E0C">
        <w:rPr>
          <w:b/>
          <w:color w:val="000000"/>
        </w:rPr>
        <w:t>7) Трудовое воспитание:</w:t>
      </w:r>
    </w:p>
    <w:p w14:paraId="4833D6AF" w14:textId="77777777" w:rsidR="003A5E32" w:rsidRPr="008D0E0C" w:rsidRDefault="003A5E32" w:rsidP="003A5E32">
      <w:pPr>
        <w:ind w:firstLine="600"/>
        <w:jc w:val="both"/>
      </w:pPr>
      <w:r w:rsidRPr="008D0E0C">
        <w:rPr>
          <w:color w:val="000000"/>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14:paraId="07BFDD41" w14:textId="77777777" w:rsidR="003A5E32" w:rsidRPr="008D0E0C" w:rsidRDefault="003A5E32" w:rsidP="003A5E32">
      <w:pPr>
        <w:ind w:firstLine="600"/>
        <w:jc w:val="both"/>
      </w:pPr>
      <w:r w:rsidRPr="008D0E0C">
        <w:rPr>
          <w:color w:val="000000"/>
        </w:rPr>
        <w:t>готовность к осознанному и ответственному соблюдению требований безопасности в процессе трудовой деятельности;</w:t>
      </w:r>
    </w:p>
    <w:p w14:paraId="6697CCBE" w14:textId="77777777" w:rsidR="003A5E32" w:rsidRPr="008D0E0C" w:rsidRDefault="003A5E32" w:rsidP="003A5E32">
      <w:pPr>
        <w:ind w:firstLine="600"/>
        <w:jc w:val="both"/>
      </w:pPr>
      <w:r w:rsidRPr="008D0E0C">
        <w:rPr>
          <w:color w:val="000000"/>
        </w:rPr>
        <w:t>интерес к различным сферам профессиональной деятельности, включая военно-профессиональную деятельность;</w:t>
      </w:r>
    </w:p>
    <w:p w14:paraId="689695D3" w14:textId="77777777" w:rsidR="003A5E32" w:rsidRPr="008D0E0C" w:rsidRDefault="003A5E32" w:rsidP="003A5E32">
      <w:pPr>
        <w:ind w:firstLine="600"/>
        <w:jc w:val="both"/>
      </w:pPr>
      <w:r w:rsidRPr="008D0E0C">
        <w:rPr>
          <w:color w:val="000000"/>
        </w:rPr>
        <w:t>готовность и способность к образованию и самообразованию на протяжении всей жизни;</w:t>
      </w:r>
    </w:p>
    <w:p w14:paraId="73FEA2B4" w14:textId="77777777" w:rsidR="003A5E32" w:rsidRPr="008D0E0C" w:rsidRDefault="003A5E32" w:rsidP="003A5E32">
      <w:pPr>
        <w:ind w:firstLine="600"/>
        <w:jc w:val="both"/>
      </w:pPr>
      <w:r w:rsidRPr="008D0E0C">
        <w:rPr>
          <w:b/>
          <w:color w:val="000000"/>
        </w:rPr>
        <w:t>8) Экологическое воспитание:</w:t>
      </w:r>
    </w:p>
    <w:p w14:paraId="0AB4D88B" w14:textId="77777777" w:rsidR="003A5E32" w:rsidRPr="008D0E0C" w:rsidRDefault="003A5E32" w:rsidP="003A5E32">
      <w:pPr>
        <w:ind w:firstLine="600"/>
        <w:jc w:val="both"/>
      </w:pPr>
      <w:r w:rsidRPr="008D0E0C">
        <w:rPr>
          <w:color w:val="000000"/>
        </w:rPr>
        <w:t>сформированность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14:paraId="56E3F76E" w14:textId="77777777" w:rsidR="003A5E32" w:rsidRPr="008D0E0C" w:rsidRDefault="003A5E32" w:rsidP="003A5E32">
      <w:pPr>
        <w:ind w:firstLine="600"/>
        <w:jc w:val="both"/>
      </w:pPr>
      <w:r w:rsidRPr="008D0E0C">
        <w:rPr>
          <w:color w:val="000000"/>
        </w:rPr>
        <w:t>планирование и осуществление действий в окружающей среде на основе соблюдения экологической грамотности и разумного природопользования;</w:t>
      </w:r>
    </w:p>
    <w:p w14:paraId="029813E0" w14:textId="77777777" w:rsidR="003A5E32" w:rsidRPr="008D0E0C" w:rsidRDefault="003A5E32" w:rsidP="003A5E32">
      <w:pPr>
        <w:ind w:firstLine="600"/>
        <w:jc w:val="both"/>
      </w:pPr>
      <w:r w:rsidRPr="008D0E0C">
        <w:rPr>
          <w:color w:val="000000"/>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1F3F34D8" w14:textId="77777777" w:rsidR="003A5E32" w:rsidRPr="008D0E0C" w:rsidRDefault="003A5E32" w:rsidP="003A5E32">
      <w:pPr>
        <w:ind w:firstLine="600"/>
        <w:jc w:val="both"/>
      </w:pPr>
      <w:r w:rsidRPr="008D0E0C">
        <w:rPr>
          <w:color w:val="000000"/>
        </w:rPr>
        <w:t>расширение представлений о деятельности экологической направленности.</w:t>
      </w:r>
    </w:p>
    <w:p w14:paraId="56DB0C59" w14:textId="77777777" w:rsidR="003A5E32" w:rsidRPr="008D0E0C" w:rsidRDefault="003A5E32" w:rsidP="003A5E32">
      <w:pPr>
        <w:ind w:left="120"/>
        <w:jc w:val="both"/>
      </w:pPr>
    </w:p>
    <w:p w14:paraId="2C75A6EC" w14:textId="77777777" w:rsidR="003A5E32" w:rsidRPr="008D0E0C" w:rsidRDefault="003A5E32" w:rsidP="003A5E32">
      <w:pPr>
        <w:ind w:left="120"/>
        <w:jc w:val="both"/>
      </w:pPr>
      <w:r w:rsidRPr="008D0E0C">
        <w:rPr>
          <w:b/>
          <w:color w:val="000000"/>
        </w:rPr>
        <w:t>МЕТАПРЕДМЕТНЫЕ РЕЗУЛЬТАТЫ</w:t>
      </w:r>
    </w:p>
    <w:p w14:paraId="3891777D" w14:textId="77777777" w:rsidR="003A5E32" w:rsidRPr="008D0E0C" w:rsidRDefault="003A5E32" w:rsidP="003A5E32">
      <w:pPr>
        <w:ind w:firstLine="600"/>
        <w:jc w:val="both"/>
      </w:pPr>
    </w:p>
    <w:p w14:paraId="3FA1C263" w14:textId="77777777" w:rsidR="003A5E32" w:rsidRPr="008D0E0C" w:rsidRDefault="003A5E32" w:rsidP="003A5E32">
      <w:pPr>
        <w:ind w:firstLine="600"/>
        <w:jc w:val="both"/>
      </w:pPr>
      <w:r w:rsidRPr="008D0E0C">
        <w:rPr>
          <w:color w:val="000000"/>
        </w:rPr>
        <w:t>В результате изучения ОБЗР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BAB30D9" w14:textId="77777777" w:rsidR="003A5E32" w:rsidRPr="008D0E0C" w:rsidRDefault="003A5E32" w:rsidP="003A5E32">
      <w:pPr>
        <w:ind w:firstLine="600"/>
        <w:jc w:val="both"/>
      </w:pPr>
      <w:r w:rsidRPr="008D0E0C">
        <w:rPr>
          <w:b/>
          <w:color w:val="000000"/>
        </w:rPr>
        <w:t>Познавательные универсальные учебные действия</w:t>
      </w:r>
    </w:p>
    <w:p w14:paraId="317DC95A" w14:textId="77777777" w:rsidR="003A5E32" w:rsidRPr="008D0E0C" w:rsidRDefault="003A5E32" w:rsidP="003A5E32">
      <w:pPr>
        <w:ind w:firstLine="600"/>
        <w:jc w:val="both"/>
      </w:pPr>
      <w:r w:rsidRPr="008D0E0C">
        <w:rPr>
          <w:b/>
          <w:color w:val="000000"/>
        </w:rPr>
        <w:t>Базовые логические действия:</w:t>
      </w:r>
    </w:p>
    <w:p w14:paraId="41A25757" w14:textId="77777777" w:rsidR="003A5E32" w:rsidRPr="008D0E0C" w:rsidRDefault="003A5E32" w:rsidP="003A5E32">
      <w:pPr>
        <w:ind w:firstLine="600"/>
        <w:jc w:val="both"/>
      </w:pPr>
      <w:r w:rsidRPr="008D0E0C">
        <w:rPr>
          <w:color w:val="000000"/>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14:paraId="0BFD6FB0" w14:textId="77777777" w:rsidR="003A5E32" w:rsidRPr="008D0E0C" w:rsidRDefault="003A5E32" w:rsidP="003A5E32">
      <w:pPr>
        <w:ind w:firstLine="600"/>
        <w:jc w:val="both"/>
      </w:pPr>
      <w:r w:rsidRPr="008D0E0C">
        <w:rPr>
          <w:color w:val="000000"/>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14:paraId="14B26691" w14:textId="77777777" w:rsidR="003A5E32" w:rsidRPr="008D0E0C" w:rsidRDefault="003A5E32" w:rsidP="003A5E32">
      <w:pPr>
        <w:ind w:firstLine="600"/>
        <w:jc w:val="both"/>
      </w:pPr>
      <w:r w:rsidRPr="008D0E0C">
        <w:rPr>
          <w:color w:val="000000"/>
        </w:rPr>
        <w:t>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риск-ориентированного поведения;</w:t>
      </w:r>
    </w:p>
    <w:p w14:paraId="1B1581EC" w14:textId="77777777" w:rsidR="003A5E32" w:rsidRPr="008D0E0C" w:rsidRDefault="003A5E32" w:rsidP="003A5E32">
      <w:pPr>
        <w:ind w:firstLine="600"/>
        <w:jc w:val="both"/>
      </w:pPr>
      <w:r w:rsidRPr="008D0E0C">
        <w:rPr>
          <w:color w:val="000000"/>
        </w:rPr>
        <w:lastRenderedPageBreak/>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14:paraId="23260BE2" w14:textId="77777777" w:rsidR="003A5E32" w:rsidRPr="008D0E0C" w:rsidRDefault="003A5E32" w:rsidP="003A5E32">
      <w:pPr>
        <w:ind w:firstLine="600"/>
        <w:jc w:val="both"/>
      </w:pPr>
      <w:r w:rsidRPr="008D0E0C">
        <w:rPr>
          <w:color w:val="000000"/>
        </w:rPr>
        <w:t>планировать и осуществлять учебные действия в условиях дефицита информации, необходимой для решения стоящей задачи;</w:t>
      </w:r>
    </w:p>
    <w:p w14:paraId="05A2AC14" w14:textId="77777777" w:rsidR="003A5E32" w:rsidRPr="008D0E0C" w:rsidRDefault="003A5E32" w:rsidP="003A5E32">
      <w:pPr>
        <w:ind w:firstLine="600"/>
        <w:jc w:val="both"/>
      </w:pPr>
      <w:r w:rsidRPr="008D0E0C">
        <w:rPr>
          <w:color w:val="000000"/>
        </w:rPr>
        <w:t>развивать творческое мышление при решении ситуационных задач.</w:t>
      </w:r>
    </w:p>
    <w:p w14:paraId="4CB03FF9" w14:textId="77777777" w:rsidR="003A5E32" w:rsidRPr="008D0E0C" w:rsidRDefault="003A5E32" w:rsidP="003A5E32">
      <w:pPr>
        <w:ind w:firstLine="600"/>
        <w:jc w:val="both"/>
      </w:pPr>
      <w:r w:rsidRPr="008D0E0C">
        <w:rPr>
          <w:b/>
          <w:color w:val="000000"/>
        </w:rPr>
        <w:t>Базовые исследовательские действия</w:t>
      </w:r>
      <w:r w:rsidRPr="008D0E0C">
        <w:rPr>
          <w:color w:val="000000"/>
        </w:rPr>
        <w:t>:</w:t>
      </w:r>
    </w:p>
    <w:p w14:paraId="209322F4" w14:textId="77777777" w:rsidR="003A5E32" w:rsidRPr="008D0E0C" w:rsidRDefault="003A5E32" w:rsidP="003A5E32">
      <w:pPr>
        <w:ind w:firstLine="600"/>
        <w:jc w:val="both"/>
      </w:pPr>
      <w:r w:rsidRPr="008D0E0C">
        <w:rPr>
          <w:color w:val="000000"/>
        </w:rPr>
        <w:t>владеть научной терминологией, ключевыми понятиями и методами в области безопасности жизнедеятельности;</w:t>
      </w:r>
    </w:p>
    <w:p w14:paraId="47B0A8E8" w14:textId="77777777" w:rsidR="003A5E32" w:rsidRPr="008D0E0C" w:rsidRDefault="003A5E32" w:rsidP="003A5E32">
      <w:pPr>
        <w:ind w:firstLine="600"/>
        <w:jc w:val="both"/>
      </w:pPr>
      <w:r w:rsidRPr="008D0E0C">
        <w:rPr>
          <w:color w:val="000000"/>
        </w:rPr>
        <w:t>осуществлять различные виды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14:paraId="5F4CA3F2" w14:textId="77777777" w:rsidR="003A5E32" w:rsidRPr="008D0E0C" w:rsidRDefault="003A5E32" w:rsidP="003A5E32">
      <w:pPr>
        <w:ind w:firstLine="600"/>
        <w:jc w:val="both"/>
      </w:pPr>
      <w:r w:rsidRPr="008D0E0C">
        <w:rPr>
          <w:color w:val="000000"/>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14:paraId="1A3A68B0" w14:textId="77777777" w:rsidR="003A5E32" w:rsidRPr="008D0E0C" w:rsidRDefault="003A5E32" w:rsidP="003A5E32">
      <w:pPr>
        <w:ind w:firstLine="600"/>
        <w:jc w:val="both"/>
      </w:pPr>
      <w:r w:rsidRPr="008D0E0C">
        <w:rPr>
          <w:color w:val="000000"/>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14:paraId="4DCEDF62" w14:textId="77777777" w:rsidR="003A5E32" w:rsidRPr="008D0E0C" w:rsidRDefault="003A5E32" w:rsidP="003A5E32">
      <w:pPr>
        <w:ind w:firstLine="600"/>
        <w:jc w:val="both"/>
      </w:pPr>
      <w:r w:rsidRPr="008D0E0C">
        <w:rPr>
          <w:color w:val="000000"/>
        </w:rPr>
        <w:t>критически оценивать полученные в ходе решения учебных задач результаты, обосновывать предложения по их корректировке в новых условиях;</w:t>
      </w:r>
    </w:p>
    <w:p w14:paraId="145C9C54" w14:textId="77777777" w:rsidR="003A5E32" w:rsidRPr="008D0E0C" w:rsidRDefault="003A5E32" w:rsidP="003A5E32">
      <w:pPr>
        <w:ind w:firstLine="600"/>
        <w:jc w:val="both"/>
      </w:pPr>
      <w:r w:rsidRPr="008D0E0C">
        <w:rPr>
          <w:color w:val="000000"/>
        </w:rPr>
        <w:t>характеризовать приобретённые знания и навыки, оценивать возможность их реализации в реальных ситуациях;</w:t>
      </w:r>
    </w:p>
    <w:p w14:paraId="3FE6014E" w14:textId="77777777" w:rsidR="003A5E32" w:rsidRPr="008D0E0C" w:rsidRDefault="003A5E32" w:rsidP="003A5E32">
      <w:pPr>
        <w:ind w:firstLine="600"/>
        <w:jc w:val="both"/>
      </w:pPr>
      <w:r w:rsidRPr="008D0E0C">
        <w:rPr>
          <w:color w:val="000000"/>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14:paraId="75CCEF6A" w14:textId="77777777" w:rsidR="003A5E32" w:rsidRPr="008D0E0C" w:rsidRDefault="003A5E32" w:rsidP="003A5E32">
      <w:pPr>
        <w:ind w:firstLine="600"/>
        <w:jc w:val="both"/>
      </w:pPr>
      <w:r w:rsidRPr="008D0E0C">
        <w:rPr>
          <w:b/>
          <w:color w:val="000000"/>
        </w:rPr>
        <w:t>Работа с информацией:</w:t>
      </w:r>
    </w:p>
    <w:p w14:paraId="5209ACCB" w14:textId="77777777" w:rsidR="003A5E32" w:rsidRPr="008D0E0C" w:rsidRDefault="003A5E32" w:rsidP="003A5E32">
      <w:pPr>
        <w:ind w:firstLine="600"/>
        <w:jc w:val="both"/>
      </w:pPr>
      <w:r w:rsidRPr="008D0E0C">
        <w:rPr>
          <w:color w:val="000000"/>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14:paraId="5836C82D" w14:textId="77777777" w:rsidR="003A5E32" w:rsidRPr="008D0E0C" w:rsidRDefault="003A5E32" w:rsidP="003A5E32">
      <w:pPr>
        <w:ind w:firstLine="600"/>
        <w:jc w:val="both"/>
      </w:pPr>
      <w:r w:rsidRPr="008D0E0C">
        <w:rPr>
          <w:color w:val="000000"/>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14:paraId="48AA5DC8" w14:textId="77777777" w:rsidR="003A5E32" w:rsidRPr="008D0E0C" w:rsidRDefault="003A5E32" w:rsidP="003A5E32">
      <w:pPr>
        <w:ind w:firstLine="600"/>
        <w:jc w:val="both"/>
      </w:pPr>
      <w:r w:rsidRPr="008D0E0C">
        <w:rPr>
          <w:color w:val="000000"/>
        </w:rPr>
        <w:t>оценивать достоверность, легитимность информации, её соответствие правовым и морально-этическим нормам;</w:t>
      </w:r>
    </w:p>
    <w:p w14:paraId="4ADCB006" w14:textId="77777777" w:rsidR="003A5E32" w:rsidRPr="008D0E0C" w:rsidRDefault="003A5E32" w:rsidP="003A5E32">
      <w:pPr>
        <w:ind w:firstLine="600"/>
        <w:jc w:val="both"/>
      </w:pPr>
      <w:r w:rsidRPr="008D0E0C">
        <w:rPr>
          <w:color w:val="000000"/>
        </w:rPr>
        <w:t>владеть навыками по предотвращению рисков, профилактике угроз и защите от опасностей цифровой среды;</w:t>
      </w:r>
    </w:p>
    <w:p w14:paraId="0F59C560" w14:textId="77777777" w:rsidR="003A5E32" w:rsidRPr="008D0E0C" w:rsidRDefault="003A5E32" w:rsidP="003A5E32">
      <w:pPr>
        <w:ind w:firstLine="600"/>
        <w:jc w:val="both"/>
      </w:pPr>
      <w:r w:rsidRPr="008D0E0C">
        <w:rPr>
          <w:color w:val="000000"/>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14:paraId="01F5BCA2" w14:textId="77777777" w:rsidR="003A5E32" w:rsidRPr="008D0E0C" w:rsidRDefault="003A5E32" w:rsidP="003A5E32">
      <w:pPr>
        <w:ind w:firstLine="600"/>
        <w:jc w:val="both"/>
      </w:pPr>
      <w:r w:rsidRPr="008D0E0C">
        <w:rPr>
          <w:b/>
          <w:color w:val="000000"/>
        </w:rPr>
        <w:t>Коммуникативные универсальные учебные действия</w:t>
      </w:r>
    </w:p>
    <w:p w14:paraId="4B5254A3" w14:textId="77777777" w:rsidR="003A5E32" w:rsidRPr="008D0E0C" w:rsidRDefault="003A5E32" w:rsidP="003A5E32">
      <w:pPr>
        <w:ind w:firstLine="600"/>
        <w:jc w:val="both"/>
      </w:pPr>
      <w:r w:rsidRPr="008D0E0C">
        <w:rPr>
          <w:b/>
          <w:color w:val="000000"/>
        </w:rPr>
        <w:t>Общение:</w:t>
      </w:r>
    </w:p>
    <w:p w14:paraId="3085DD7D" w14:textId="77777777" w:rsidR="003A5E32" w:rsidRPr="008D0E0C" w:rsidRDefault="003A5E32" w:rsidP="003A5E32">
      <w:pPr>
        <w:ind w:firstLine="600"/>
        <w:jc w:val="both"/>
      </w:pPr>
      <w:r w:rsidRPr="008D0E0C">
        <w:rPr>
          <w:color w:val="000000"/>
        </w:rPr>
        <w:t>осуществлять в ходе образовательной деятельности безопасную коммуникацию, переносить принципы её организации в повседневную жизнь;</w:t>
      </w:r>
    </w:p>
    <w:p w14:paraId="1A8EE0F3" w14:textId="77777777" w:rsidR="003A5E32" w:rsidRPr="008D0E0C" w:rsidRDefault="003A5E32" w:rsidP="003A5E32">
      <w:pPr>
        <w:ind w:firstLine="600"/>
        <w:jc w:val="both"/>
      </w:pPr>
      <w:r w:rsidRPr="008D0E0C">
        <w:rPr>
          <w:color w:val="000000"/>
        </w:rPr>
        <w:t>распознавать вербальные и невербальные средства общения; понимать значение социальных знаков; определять признаки деструктивного общения;</w:t>
      </w:r>
    </w:p>
    <w:p w14:paraId="76588A43" w14:textId="77777777" w:rsidR="003A5E32" w:rsidRPr="008D0E0C" w:rsidRDefault="003A5E32" w:rsidP="003A5E32">
      <w:pPr>
        <w:ind w:firstLine="600"/>
        <w:jc w:val="both"/>
      </w:pPr>
      <w:r w:rsidRPr="008D0E0C">
        <w:rPr>
          <w:color w:val="000000"/>
        </w:rPr>
        <w:t>владеть приёмами безопасного межличностного и группового общения; безопасно действовать по избеганию конфликтных ситуаций;</w:t>
      </w:r>
    </w:p>
    <w:p w14:paraId="3DBD3130" w14:textId="77777777" w:rsidR="003A5E32" w:rsidRPr="008D0E0C" w:rsidRDefault="003A5E32" w:rsidP="003A5E32">
      <w:pPr>
        <w:ind w:firstLine="600"/>
        <w:jc w:val="both"/>
      </w:pPr>
      <w:r w:rsidRPr="008D0E0C">
        <w:rPr>
          <w:color w:val="000000"/>
        </w:rPr>
        <w:t>аргументированно, логично и ясно излагать свою точку зрения с использованием языковых средств.</w:t>
      </w:r>
    </w:p>
    <w:p w14:paraId="1E14DA3A" w14:textId="77777777" w:rsidR="003A5E32" w:rsidRPr="008D0E0C" w:rsidRDefault="003A5E32" w:rsidP="003A5E32">
      <w:pPr>
        <w:ind w:firstLine="600"/>
        <w:jc w:val="both"/>
      </w:pPr>
      <w:r w:rsidRPr="008D0E0C">
        <w:rPr>
          <w:b/>
          <w:color w:val="000000"/>
        </w:rPr>
        <w:t>Регулятивные универсальные учебные действия</w:t>
      </w:r>
    </w:p>
    <w:p w14:paraId="2104AA1B" w14:textId="77777777" w:rsidR="003A5E32" w:rsidRPr="008D0E0C" w:rsidRDefault="003A5E32" w:rsidP="003A5E32">
      <w:pPr>
        <w:ind w:firstLine="600"/>
        <w:jc w:val="both"/>
      </w:pPr>
      <w:r w:rsidRPr="008D0E0C">
        <w:rPr>
          <w:b/>
          <w:color w:val="000000"/>
        </w:rPr>
        <w:t>Самоорганизация:</w:t>
      </w:r>
    </w:p>
    <w:p w14:paraId="4AFE88C7" w14:textId="77777777" w:rsidR="003A5E32" w:rsidRPr="008D0E0C" w:rsidRDefault="003A5E32" w:rsidP="003A5E32">
      <w:pPr>
        <w:ind w:firstLine="600"/>
        <w:jc w:val="both"/>
      </w:pPr>
      <w:r w:rsidRPr="008D0E0C">
        <w:rPr>
          <w:color w:val="000000"/>
        </w:rPr>
        <w:lastRenderedPageBreak/>
        <w:t>ставить и формулировать собственные задачи в образовательной деятельности и жизненных ситуациях;</w:t>
      </w:r>
    </w:p>
    <w:p w14:paraId="21D21243" w14:textId="77777777" w:rsidR="003A5E32" w:rsidRPr="008D0E0C" w:rsidRDefault="003A5E32" w:rsidP="003A5E32">
      <w:pPr>
        <w:ind w:firstLine="600"/>
        <w:jc w:val="both"/>
      </w:pPr>
      <w:r w:rsidRPr="008D0E0C">
        <w:rPr>
          <w:color w:val="000000"/>
        </w:rPr>
        <w:t>самостоятельно выявлять проблемные вопросы, выбирать оптимальный способ и составлять план их решения в конкретных условиях;</w:t>
      </w:r>
    </w:p>
    <w:p w14:paraId="13135142" w14:textId="77777777" w:rsidR="003A5E32" w:rsidRPr="008D0E0C" w:rsidRDefault="003A5E32" w:rsidP="003A5E32">
      <w:pPr>
        <w:ind w:firstLine="600"/>
        <w:jc w:val="both"/>
      </w:pPr>
      <w:r w:rsidRPr="008D0E0C">
        <w:rPr>
          <w:color w:val="000000"/>
        </w:rPr>
        <w:t>делать осознанный выбор в новой ситуации, аргументировать его; брать ответственность за своё решение;</w:t>
      </w:r>
    </w:p>
    <w:p w14:paraId="67211E4D" w14:textId="77777777" w:rsidR="003A5E32" w:rsidRPr="008D0E0C" w:rsidRDefault="003A5E32" w:rsidP="003A5E32">
      <w:pPr>
        <w:ind w:firstLine="600"/>
        <w:jc w:val="both"/>
      </w:pPr>
      <w:r w:rsidRPr="008D0E0C">
        <w:rPr>
          <w:color w:val="000000"/>
        </w:rPr>
        <w:t>оценивать приобретённый опыт;</w:t>
      </w:r>
    </w:p>
    <w:p w14:paraId="7C945B31" w14:textId="77777777" w:rsidR="003A5E32" w:rsidRPr="008D0E0C" w:rsidRDefault="003A5E32" w:rsidP="003A5E32">
      <w:pPr>
        <w:ind w:firstLine="600"/>
        <w:jc w:val="both"/>
      </w:pPr>
      <w:r w:rsidRPr="008D0E0C">
        <w:rPr>
          <w:color w:val="000000"/>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14:paraId="627B643B" w14:textId="77777777" w:rsidR="003A5E32" w:rsidRPr="008D0E0C" w:rsidRDefault="003A5E32" w:rsidP="003A5E32">
      <w:pPr>
        <w:ind w:firstLine="600"/>
        <w:jc w:val="both"/>
      </w:pPr>
      <w:r w:rsidRPr="008D0E0C">
        <w:rPr>
          <w:b/>
          <w:color w:val="000000"/>
        </w:rPr>
        <w:t>Самоконтроль, принятие себя и других:</w:t>
      </w:r>
    </w:p>
    <w:p w14:paraId="32C107F9" w14:textId="77777777" w:rsidR="003A5E32" w:rsidRPr="008D0E0C" w:rsidRDefault="003A5E32" w:rsidP="003A5E32">
      <w:pPr>
        <w:ind w:firstLine="600"/>
        <w:jc w:val="both"/>
      </w:pPr>
      <w:r w:rsidRPr="008D0E0C">
        <w:rPr>
          <w:color w:val="000000"/>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14:paraId="325B9B72" w14:textId="77777777" w:rsidR="003A5E32" w:rsidRPr="008D0E0C" w:rsidRDefault="003A5E32" w:rsidP="003A5E32">
      <w:pPr>
        <w:ind w:firstLine="600"/>
        <w:jc w:val="both"/>
      </w:pPr>
      <w:r w:rsidRPr="008D0E0C">
        <w:rPr>
          <w:color w:val="000000"/>
        </w:rPr>
        <w:t>использовать приёмы рефлексии для анализа и оценки образовательной ситуации, выбора оптимального решения;</w:t>
      </w:r>
    </w:p>
    <w:p w14:paraId="7F6742E5" w14:textId="77777777" w:rsidR="003A5E32" w:rsidRPr="008D0E0C" w:rsidRDefault="003A5E32" w:rsidP="003A5E32">
      <w:pPr>
        <w:ind w:firstLine="600"/>
        <w:jc w:val="both"/>
      </w:pPr>
      <w:r w:rsidRPr="008D0E0C">
        <w:rPr>
          <w:color w:val="000000"/>
        </w:rPr>
        <w:t>принимать себя, понимая свои недостатки и достоинства, невозможности контроля всего вокруг;</w:t>
      </w:r>
    </w:p>
    <w:p w14:paraId="377E4D45" w14:textId="77777777" w:rsidR="003A5E32" w:rsidRPr="008D0E0C" w:rsidRDefault="003A5E32" w:rsidP="003A5E32">
      <w:pPr>
        <w:ind w:firstLine="600"/>
        <w:jc w:val="both"/>
      </w:pPr>
      <w:r w:rsidRPr="008D0E0C">
        <w:rPr>
          <w:color w:val="000000"/>
        </w:rPr>
        <w:t>принимать мотивы и аргументы других при анализе и оценке образовательной ситуации; признавать право на ошибку свою и чужую.</w:t>
      </w:r>
    </w:p>
    <w:p w14:paraId="03671022" w14:textId="77777777" w:rsidR="003A5E32" w:rsidRPr="008D0E0C" w:rsidRDefault="003A5E32" w:rsidP="003A5E32">
      <w:pPr>
        <w:ind w:firstLine="600"/>
        <w:jc w:val="both"/>
      </w:pPr>
      <w:r w:rsidRPr="008D0E0C">
        <w:rPr>
          <w:b/>
          <w:color w:val="000000"/>
        </w:rPr>
        <w:t>Совместная деятельность:</w:t>
      </w:r>
    </w:p>
    <w:p w14:paraId="23E2A771" w14:textId="77777777" w:rsidR="003A5E32" w:rsidRPr="008D0E0C" w:rsidRDefault="003A5E32" w:rsidP="003A5E32">
      <w:pPr>
        <w:ind w:firstLine="600"/>
        <w:jc w:val="both"/>
      </w:pPr>
      <w:r w:rsidRPr="008D0E0C">
        <w:rPr>
          <w:color w:val="000000"/>
        </w:rPr>
        <w:t>понимать и использовать преимущества командной и индивидуальной работы в конкретной учебной ситуации;</w:t>
      </w:r>
    </w:p>
    <w:p w14:paraId="493E71A4" w14:textId="77777777" w:rsidR="003A5E32" w:rsidRPr="008D0E0C" w:rsidRDefault="003A5E32" w:rsidP="003A5E32">
      <w:pPr>
        <w:ind w:firstLine="600"/>
        <w:jc w:val="both"/>
      </w:pPr>
      <w:r w:rsidRPr="008D0E0C">
        <w:rPr>
          <w:color w:val="000000"/>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14:paraId="7B9A8760" w14:textId="77777777" w:rsidR="003A5E32" w:rsidRPr="008D0E0C" w:rsidRDefault="003A5E32" w:rsidP="003A5E32">
      <w:pPr>
        <w:ind w:firstLine="600"/>
        <w:jc w:val="both"/>
      </w:pPr>
      <w:r w:rsidRPr="008D0E0C">
        <w:rPr>
          <w:color w:val="000000"/>
        </w:rPr>
        <w:t>оценивать свой вклад и вклад каждого участника команды в общий результат по совместно разработанным критериям;</w:t>
      </w:r>
    </w:p>
    <w:p w14:paraId="7248762B" w14:textId="77777777" w:rsidR="003A5E32" w:rsidRPr="008D0E0C" w:rsidRDefault="003A5E32" w:rsidP="003A5E32">
      <w:pPr>
        <w:ind w:firstLine="600"/>
        <w:jc w:val="both"/>
      </w:pPr>
      <w:r w:rsidRPr="008D0E0C">
        <w:rPr>
          <w:color w:val="000000"/>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14:paraId="60EA390B" w14:textId="77777777" w:rsidR="003A5E32" w:rsidRPr="008D0E0C" w:rsidRDefault="003A5E32" w:rsidP="003A5E32">
      <w:pPr>
        <w:ind w:firstLine="600"/>
        <w:jc w:val="both"/>
      </w:pPr>
      <w:r w:rsidRPr="008D0E0C">
        <w:rPr>
          <w:b/>
          <w:color w:val="000000"/>
        </w:rPr>
        <w:t>ПРЕДМЕТНЫЕ РЕЗУЛЬТАТЫ</w:t>
      </w:r>
    </w:p>
    <w:p w14:paraId="149B4AB8" w14:textId="77777777" w:rsidR="003A5E32" w:rsidRPr="008D0E0C" w:rsidRDefault="003A5E32" w:rsidP="003A5E32">
      <w:pPr>
        <w:ind w:firstLine="600"/>
        <w:jc w:val="both"/>
      </w:pPr>
      <w:r w:rsidRPr="008D0E0C">
        <w:rPr>
          <w:color w:val="000000"/>
        </w:rPr>
        <w:t>Предметные результаты характеризуют сформированность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14:paraId="248E21A7" w14:textId="77777777" w:rsidR="003A5E32" w:rsidRPr="008D0E0C" w:rsidRDefault="003A5E32" w:rsidP="003A5E32">
      <w:pPr>
        <w:ind w:firstLine="600"/>
        <w:jc w:val="both"/>
      </w:pPr>
      <w:r w:rsidRPr="008D0E0C">
        <w:rPr>
          <w:color w:val="000000"/>
        </w:rPr>
        <w:t>Предметные результаты, формируемые в ходе изучения ОБЗР, должны обеспечивать:</w:t>
      </w:r>
    </w:p>
    <w:p w14:paraId="7BADCEF8" w14:textId="77777777" w:rsidR="003A5E32" w:rsidRPr="008D0E0C" w:rsidRDefault="003A5E32" w:rsidP="003A5E32">
      <w:pPr>
        <w:ind w:firstLine="600"/>
        <w:jc w:val="both"/>
      </w:pPr>
      <w:r w:rsidRPr="008D0E0C">
        <w:rPr>
          <w:color w:val="000000"/>
        </w:rPr>
        <w:t>1) знание основ законодательства Российской Федерации, обеспечивающих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w:t>
      </w:r>
    </w:p>
    <w:p w14:paraId="55E9EEFD" w14:textId="77777777" w:rsidR="003A5E32" w:rsidRPr="008D0E0C" w:rsidRDefault="003A5E32" w:rsidP="003A5E32">
      <w:pPr>
        <w:ind w:firstLine="600"/>
        <w:jc w:val="both"/>
      </w:pPr>
      <w:r w:rsidRPr="008D0E0C">
        <w:rPr>
          <w:color w:val="000000"/>
        </w:rPr>
        <w:t>2)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 в области гражданской обороны; знание о действиях по сигналам гражданской обороны;</w:t>
      </w:r>
    </w:p>
    <w:p w14:paraId="0A823329" w14:textId="77777777" w:rsidR="003A5E32" w:rsidRPr="008D0E0C" w:rsidRDefault="003A5E32" w:rsidP="003A5E32">
      <w:pPr>
        <w:ind w:firstLine="600"/>
        <w:jc w:val="both"/>
      </w:pPr>
      <w:r w:rsidRPr="008D0E0C">
        <w:rPr>
          <w:color w:val="000000"/>
        </w:rPr>
        <w:t xml:space="preserve">3) сформированность представлений о роли России в современном мире; угрозах военного характера; роли Вооруженных Сил Российской Федерации в обеспечении </w:t>
      </w:r>
      <w:r w:rsidRPr="008D0E0C">
        <w:rPr>
          <w:color w:val="000000"/>
        </w:rPr>
        <w:lastRenderedPageBreak/>
        <w:t xml:space="preserve">защиты государства; знание положений общевоинских уставов Вооруженных Сил Российской Федерации, формирование представления о военной службе; </w:t>
      </w:r>
    </w:p>
    <w:p w14:paraId="3FF157CE" w14:textId="77777777" w:rsidR="003A5E32" w:rsidRPr="008D0E0C" w:rsidRDefault="003A5E32" w:rsidP="003A5E32">
      <w:pPr>
        <w:ind w:firstLine="600"/>
        <w:jc w:val="both"/>
      </w:pPr>
      <w:r w:rsidRPr="008D0E0C">
        <w:rPr>
          <w:color w:val="000000"/>
        </w:rPr>
        <w:t xml:space="preserve">4) сформированность знаний об элементах начальной военной подготовки; овладение знаниями требований безопасности при обращении со стрелковым оружием; сформированность представлений о боевых свойствах и поражающем действии оружия массового поражения, а также способах защиты от него; </w:t>
      </w:r>
    </w:p>
    <w:p w14:paraId="28C23E3F" w14:textId="77777777" w:rsidR="003A5E32" w:rsidRPr="008D0E0C" w:rsidRDefault="003A5E32" w:rsidP="003A5E32">
      <w:pPr>
        <w:ind w:firstLine="600"/>
        <w:jc w:val="both"/>
      </w:pPr>
      <w:r w:rsidRPr="008D0E0C">
        <w:rPr>
          <w:color w:val="000000"/>
        </w:rPr>
        <w:t>5) сформированность представлений о современном общевойсковом бое; понимание о возможностях применения современных достижений научно-технического прогресса в условиях современного боя;</w:t>
      </w:r>
    </w:p>
    <w:p w14:paraId="3EDACA82" w14:textId="77777777" w:rsidR="003A5E32" w:rsidRPr="008D0E0C" w:rsidRDefault="003A5E32" w:rsidP="003A5E32">
      <w:pPr>
        <w:ind w:firstLine="600"/>
        <w:jc w:val="both"/>
      </w:pPr>
      <w:r w:rsidRPr="008D0E0C">
        <w:rPr>
          <w:color w:val="000000"/>
        </w:rPr>
        <w:t xml:space="preserve">6) сформированность необходимого уровня военных знаний как фактора построения профессиональной траектории, в том числе и образовательных организаций осуществляющих подготовку кадров в интересах обороны и безопасности государства, обеспечении законности и правопорядка; </w:t>
      </w:r>
    </w:p>
    <w:p w14:paraId="6A97ABF9" w14:textId="77777777" w:rsidR="003A5E32" w:rsidRPr="008D0E0C" w:rsidRDefault="003A5E32" w:rsidP="003A5E32">
      <w:pPr>
        <w:ind w:firstLine="600"/>
        <w:jc w:val="both"/>
      </w:pPr>
      <w:r w:rsidRPr="008D0E0C">
        <w:rPr>
          <w:color w:val="000000"/>
        </w:rPr>
        <w:t>7) 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14:paraId="57AD6BFD" w14:textId="77777777" w:rsidR="003A5E32" w:rsidRPr="008D0E0C" w:rsidRDefault="003A5E32" w:rsidP="003A5E32">
      <w:pPr>
        <w:ind w:firstLine="600"/>
        <w:jc w:val="both"/>
      </w:pPr>
      <w:r w:rsidRPr="008D0E0C">
        <w:rPr>
          <w:color w:val="000000"/>
        </w:rPr>
        <w:t>8) 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знать порядок действий в экстремальных и чрезвычайных ситуациях;</w:t>
      </w:r>
    </w:p>
    <w:p w14:paraId="33149E68" w14:textId="77777777" w:rsidR="003A5E32" w:rsidRPr="008D0E0C" w:rsidRDefault="003A5E32" w:rsidP="003A5E32">
      <w:pPr>
        <w:ind w:firstLine="600"/>
        <w:jc w:val="both"/>
      </w:pPr>
      <w:r w:rsidRPr="008D0E0C">
        <w:rPr>
          <w:color w:val="000000"/>
        </w:rPr>
        <w:t>9) сформированность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14:paraId="390DB8EC" w14:textId="77777777" w:rsidR="003A5E32" w:rsidRPr="008D0E0C" w:rsidRDefault="003A5E32" w:rsidP="003A5E32">
      <w:pPr>
        <w:ind w:firstLine="600"/>
        <w:jc w:val="both"/>
      </w:pPr>
      <w:r w:rsidRPr="008D0E0C">
        <w:rPr>
          <w:color w:val="000000"/>
        </w:rPr>
        <w:t>10) знания о способах безопасного поведения в природной среде; умение применять их на практике; знать порядок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w:t>
      </w:r>
    </w:p>
    <w:p w14:paraId="5E7C17F7" w14:textId="77777777" w:rsidR="003A5E32" w:rsidRPr="008D0E0C" w:rsidRDefault="003A5E32" w:rsidP="003A5E32">
      <w:pPr>
        <w:ind w:firstLine="600"/>
        <w:jc w:val="both"/>
      </w:pPr>
      <w:r w:rsidRPr="008D0E0C">
        <w:rPr>
          <w:color w:val="000000"/>
        </w:rPr>
        <w:t>11)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14:paraId="59B03D97" w14:textId="77777777" w:rsidR="003A5E32" w:rsidRPr="008D0E0C" w:rsidRDefault="003A5E32" w:rsidP="003A5E32">
      <w:pPr>
        <w:ind w:firstLine="600"/>
        <w:jc w:val="both"/>
      </w:pPr>
      <w:r w:rsidRPr="008D0E0C">
        <w:rPr>
          <w:color w:val="000000"/>
        </w:rPr>
        <w:t>12) владение основами медицинских знаний: владение приемами оказания первой помощи при неотложных состояниях, инфекционных и неинфекционных заболеваний, сохранения психического здоровья; сформированность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и военного характера; умение применять табельные и подручные средства для само- и взаимопомощи;</w:t>
      </w:r>
    </w:p>
    <w:p w14:paraId="5937A20B" w14:textId="77777777" w:rsidR="003A5E32" w:rsidRPr="008D0E0C" w:rsidRDefault="003A5E32" w:rsidP="003A5E32">
      <w:pPr>
        <w:ind w:firstLine="600"/>
        <w:jc w:val="both"/>
      </w:pPr>
      <w:r w:rsidRPr="008D0E0C">
        <w:rPr>
          <w:color w:val="000000"/>
        </w:rPr>
        <w:t>13) знание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w:t>
      </w:r>
    </w:p>
    <w:p w14:paraId="4650782E" w14:textId="77777777" w:rsidR="003A5E32" w:rsidRPr="008D0E0C" w:rsidRDefault="003A5E32" w:rsidP="003A5E32">
      <w:pPr>
        <w:ind w:firstLine="600"/>
        <w:jc w:val="both"/>
      </w:pPr>
      <w:r w:rsidRPr="008D0E0C">
        <w:rPr>
          <w:color w:val="000000"/>
        </w:rPr>
        <w:t>14)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14:paraId="181F640A" w14:textId="77777777" w:rsidR="003A5E32" w:rsidRPr="008D0E0C" w:rsidRDefault="003A5E32" w:rsidP="003A5E32">
      <w:pPr>
        <w:ind w:firstLine="600"/>
        <w:jc w:val="both"/>
      </w:pPr>
      <w:r w:rsidRPr="008D0E0C">
        <w:rPr>
          <w:color w:val="000000"/>
        </w:rPr>
        <w:t xml:space="preserve">15) сформированность представлений об опасности и негативном влиянии на жизнь личности, общества, государства деструктивной идеологии в том числе экстремизма, терроризма; знать роль государства в противодействии терроризму; уметь различать приемы вовлечения в деструктивные сообщества, экстремистскую и террористическую деятельность и противодействовать им; знать порядок действий при объявлении разного </w:t>
      </w:r>
      <w:r w:rsidRPr="008D0E0C">
        <w:rPr>
          <w:color w:val="000000"/>
        </w:rPr>
        <w:lastRenderedPageBreak/>
        <w:t>уровня террористической опасности; знать порядок действий при угрозе совершения террористического акта; совершении террористического акта; проведении контртеррористической операции.</w:t>
      </w:r>
    </w:p>
    <w:p w14:paraId="074D999F" w14:textId="77777777" w:rsidR="003A5E32" w:rsidRDefault="003A5E32" w:rsidP="003A5E32">
      <w:pPr>
        <w:ind w:firstLine="600"/>
        <w:jc w:val="both"/>
        <w:rPr>
          <w:color w:val="000000"/>
        </w:rPr>
      </w:pPr>
      <w:r w:rsidRPr="008D0E0C">
        <w:rPr>
          <w:color w:val="000000"/>
        </w:rPr>
        <w:t>Достижение результатов освоения программы ОБЗР обеспечивается посредством достижения предметных результатов освоения модулей ОБЗР.</w:t>
      </w:r>
    </w:p>
    <w:p w14:paraId="470B0EE6" w14:textId="77777777" w:rsidR="003A5E32" w:rsidRDefault="003A5E32" w:rsidP="003A5E32">
      <w:pPr>
        <w:ind w:firstLine="600"/>
        <w:jc w:val="both"/>
        <w:rPr>
          <w:color w:val="000000"/>
        </w:rPr>
      </w:pPr>
    </w:p>
    <w:p w14:paraId="0E4778DB" w14:textId="77777777" w:rsidR="003A5E32" w:rsidRPr="008D0E0C" w:rsidRDefault="003A5E32" w:rsidP="003A5E32">
      <w:pPr>
        <w:ind w:left="120"/>
        <w:jc w:val="both"/>
      </w:pPr>
      <w:r w:rsidRPr="008D0E0C">
        <w:rPr>
          <w:b/>
          <w:color w:val="000000"/>
        </w:rPr>
        <w:t>10 КЛАСС</w:t>
      </w:r>
    </w:p>
    <w:p w14:paraId="66F4213A" w14:textId="77777777" w:rsidR="003A5E32" w:rsidRPr="008D0E0C" w:rsidRDefault="003A5E32" w:rsidP="003A5E32">
      <w:pPr>
        <w:ind w:left="120"/>
        <w:jc w:val="both"/>
      </w:pPr>
      <w:r w:rsidRPr="008D0E0C">
        <w:rPr>
          <w:b/>
          <w:color w:val="000000"/>
        </w:rPr>
        <w:t>Модуль № 1. «Безопасное и устойчивое развитие личности, общества, государства»:</w:t>
      </w:r>
    </w:p>
    <w:p w14:paraId="3EABACB3" w14:textId="77777777" w:rsidR="003A5E32" w:rsidRPr="008D0E0C" w:rsidRDefault="003A5E32" w:rsidP="003A5E32">
      <w:pPr>
        <w:ind w:firstLine="600"/>
        <w:jc w:val="both"/>
      </w:pPr>
      <w:r w:rsidRPr="008D0E0C">
        <w:rPr>
          <w:color w:val="000000"/>
        </w:rPr>
        <w:t>раскрывать правовые основы и принципы обеспечения национальной безопасности Российской Федерации;</w:t>
      </w:r>
    </w:p>
    <w:p w14:paraId="5B0D27D1" w14:textId="77777777" w:rsidR="003A5E32" w:rsidRPr="008D0E0C" w:rsidRDefault="003A5E32" w:rsidP="003A5E32">
      <w:pPr>
        <w:ind w:firstLine="600"/>
        <w:jc w:val="both"/>
      </w:pPr>
      <w:r w:rsidRPr="008D0E0C">
        <w:rPr>
          <w:color w:val="000000"/>
        </w:rPr>
        <w:t>характеризовать роль личности, общества и государства в достижении стратегических национальных приоритетов, объяснять значение их реализации в обеспечении комплексной безопасности и устойчивого развития Российской Федерации, приводить примеры;</w:t>
      </w:r>
    </w:p>
    <w:p w14:paraId="22BD6022" w14:textId="77777777" w:rsidR="003A5E32" w:rsidRPr="008D0E0C" w:rsidRDefault="003A5E32" w:rsidP="003A5E32">
      <w:pPr>
        <w:ind w:firstLine="600"/>
        <w:jc w:val="both"/>
      </w:pPr>
      <w:r w:rsidRPr="008D0E0C">
        <w:rPr>
          <w:color w:val="000000"/>
        </w:rPr>
        <w:t>характеризовать роль правоохранительных органов и специальных служб в обеспечении национальной безопасности;</w:t>
      </w:r>
    </w:p>
    <w:p w14:paraId="561DBEB5" w14:textId="77777777" w:rsidR="003A5E32" w:rsidRPr="008D0E0C" w:rsidRDefault="003A5E32" w:rsidP="003A5E32">
      <w:pPr>
        <w:ind w:firstLine="600"/>
        <w:jc w:val="both"/>
      </w:pPr>
      <w:r w:rsidRPr="008D0E0C">
        <w:rPr>
          <w:color w:val="000000"/>
        </w:rPr>
        <w:t>объяснять роль личности, общества и государства в предупреждении противоправной деятельности;</w:t>
      </w:r>
    </w:p>
    <w:p w14:paraId="4E2A1519" w14:textId="77777777" w:rsidR="003A5E32" w:rsidRPr="008D0E0C" w:rsidRDefault="003A5E32" w:rsidP="003A5E32">
      <w:pPr>
        <w:ind w:firstLine="600"/>
        <w:jc w:val="both"/>
      </w:pPr>
      <w:r w:rsidRPr="008D0E0C">
        <w:rPr>
          <w:color w:val="000000"/>
        </w:rPr>
        <w:t>характеризовать правовую основу защиты населения и территорий от чрезвычайных ситуаций природного и техногенного характера;</w:t>
      </w:r>
    </w:p>
    <w:p w14:paraId="3F7836C6" w14:textId="77777777" w:rsidR="003A5E32" w:rsidRPr="008D0E0C" w:rsidRDefault="003A5E32" w:rsidP="003A5E32">
      <w:pPr>
        <w:ind w:firstLine="600"/>
        <w:jc w:val="both"/>
      </w:pPr>
      <w:r w:rsidRPr="008D0E0C">
        <w:rPr>
          <w:color w:val="000000"/>
        </w:rPr>
        <w:t>раскрывать назначение, основные задачи и структуру Единой государственной системы предупреждения и ликвидации чрезвычайных ситуаций (РСЧС);</w:t>
      </w:r>
    </w:p>
    <w:p w14:paraId="01DA29D8" w14:textId="77777777" w:rsidR="003A5E32" w:rsidRPr="008D0E0C" w:rsidRDefault="003A5E32" w:rsidP="003A5E32">
      <w:pPr>
        <w:ind w:firstLine="600"/>
        <w:jc w:val="both"/>
      </w:pPr>
      <w:r w:rsidRPr="008D0E0C">
        <w:rPr>
          <w:color w:val="000000"/>
        </w:rPr>
        <w:t>объяснять права и обязанности граждан Российской Федерации в области безопасности в условиях чрезвычайных ситуаций мирного и военного времени;</w:t>
      </w:r>
    </w:p>
    <w:p w14:paraId="2983E3C4" w14:textId="77777777" w:rsidR="003A5E32" w:rsidRPr="008D0E0C" w:rsidRDefault="003A5E32" w:rsidP="003A5E32">
      <w:pPr>
        <w:ind w:firstLine="600"/>
        <w:jc w:val="both"/>
      </w:pPr>
      <w:r w:rsidRPr="008D0E0C">
        <w:rPr>
          <w:color w:val="000000"/>
        </w:rPr>
        <w:t>объяснять права и обязанности граждан Российской Федерации в области гражданской обороны;</w:t>
      </w:r>
    </w:p>
    <w:p w14:paraId="43C594B2" w14:textId="77777777" w:rsidR="003A5E32" w:rsidRPr="008D0E0C" w:rsidRDefault="003A5E32" w:rsidP="003A5E32">
      <w:pPr>
        <w:ind w:firstLine="600"/>
        <w:jc w:val="both"/>
      </w:pPr>
      <w:r w:rsidRPr="008D0E0C">
        <w:rPr>
          <w:color w:val="000000"/>
        </w:rPr>
        <w:t>уметь действовать при сигнале «Внимание всем!», в том числе при химической и радиационной опасности;</w:t>
      </w:r>
    </w:p>
    <w:p w14:paraId="0DE64DE1" w14:textId="77777777" w:rsidR="003A5E32" w:rsidRPr="008D0E0C" w:rsidRDefault="003A5E32" w:rsidP="003A5E32">
      <w:pPr>
        <w:ind w:firstLine="600"/>
        <w:jc w:val="both"/>
      </w:pPr>
      <w:r w:rsidRPr="008D0E0C">
        <w:rPr>
          <w:color w:val="000000"/>
        </w:rPr>
        <w:t>анализировать угрозы военной безопасности Российской Федерации, обосновывать значение обороны государства для мирного социально-экономического развития страны;</w:t>
      </w:r>
    </w:p>
    <w:p w14:paraId="574662B7" w14:textId="77777777" w:rsidR="003A5E32" w:rsidRPr="008D0E0C" w:rsidRDefault="003A5E32" w:rsidP="003A5E32">
      <w:pPr>
        <w:ind w:firstLine="600"/>
        <w:jc w:val="both"/>
      </w:pPr>
      <w:r w:rsidRPr="008D0E0C">
        <w:rPr>
          <w:color w:val="000000"/>
        </w:rPr>
        <w:t>характеризовать роль Вооружённых Сил Российской в обеспечении национальной безопасности.</w:t>
      </w:r>
    </w:p>
    <w:p w14:paraId="4245E63D" w14:textId="77777777" w:rsidR="003A5E32" w:rsidRPr="008D0E0C" w:rsidRDefault="003A5E32" w:rsidP="003A5E32">
      <w:pPr>
        <w:ind w:left="120"/>
        <w:jc w:val="both"/>
      </w:pPr>
      <w:r w:rsidRPr="008D0E0C">
        <w:rPr>
          <w:b/>
          <w:color w:val="000000"/>
        </w:rPr>
        <w:t>Модуль № 2. «Основы военной подготовки»:</w:t>
      </w:r>
    </w:p>
    <w:p w14:paraId="0E9E913F" w14:textId="77777777" w:rsidR="003A5E32" w:rsidRPr="008D0E0C" w:rsidRDefault="003A5E32" w:rsidP="003A5E32">
      <w:pPr>
        <w:ind w:firstLine="600"/>
        <w:jc w:val="both"/>
      </w:pPr>
      <w:r w:rsidRPr="008D0E0C">
        <w:rPr>
          <w:color w:val="000000"/>
        </w:rPr>
        <w:t>знать строевые приёмы в движении без оружия;</w:t>
      </w:r>
    </w:p>
    <w:p w14:paraId="7436E49E" w14:textId="77777777" w:rsidR="003A5E32" w:rsidRPr="008D0E0C" w:rsidRDefault="003A5E32" w:rsidP="003A5E32">
      <w:pPr>
        <w:ind w:firstLine="600"/>
        <w:jc w:val="both"/>
      </w:pPr>
      <w:r w:rsidRPr="008D0E0C">
        <w:rPr>
          <w:color w:val="000000"/>
        </w:rPr>
        <w:t>выполнять строевые приёмы в движении без оружия;</w:t>
      </w:r>
    </w:p>
    <w:p w14:paraId="78ED6D38" w14:textId="77777777" w:rsidR="003A5E32" w:rsidRPr="008D0E0C" w:rsidRDefault="003A5E32" w:rsidP="003A5E32">
      <w:pPr>
        <w:ind w:firstLine="600"/>
        <w:jc w:val="both"/>
      </w:pPr>
      <w:r w:rsidRPr="008D0E0C">
        <w:rPr>
          <w:color w:val="000000"/>
        </w:rPr>
        <w:t>иметь представление об основах общевойскового боя;</w:t>
      </w:r>
    </w:p>
    <w:p w14:paraId="4783E5DE" w14:textId="77777777" w:rsidR="003A5E32" w:rsidRPr="008D0E0C" w:rsidRDefault="003A5E32" w:rsidP="003A5E32">
      <w:pPr>
        <w:ind w:firstLine="600"/>
        <w:jc w:val="both"/>
      </w:pPr>
      <w:r w:rsidRPr="008D0E0C">
        <w:rPr>
          <w:color w:val="000000"/>
        </w:rPr>
        <w:t>иметь представление об основных видах общевойскового боя и способах маневра в бою;</w:t>
      </w:r>
    </w:p>
    <w:p w14:paraId="2A165E7A" w14:textId="77777777" w:rsidR="003A5E32" w:rsidRPr="008D0E0C" w:rsidRDefault="003A5E32" w:rsidP="003A5E32">
      <w:pPr>
        <w:ind w:firstLine="600"/>
        <w:jc w:val="both"/>
      </w:pPr>
      <w:r w:rsidRPr="008D0E0C">
        <w:rPr>
          <w:color w:val="000000"/>
        </w:rPr>
        <w:t>иметь представление о походном, предбоевом и боевом порядке подразделений;</w:t>
      </w:r>
    </w:p>
    <w:p w14:paraId="37332638" w14:textId="77777777" w:rsidR="003A5E32" w:rsidRPr="008D0E0C" w:rsidRDefault="003A5E32" w:rsidP="003A5E32">
      <w:pPr>
        <w:ind w:firstLine="600"/>
        <w:jc w:val="both"/>
      </w:pPr>
      <w:r w:rsidRPr="008D0E0C">
        <w:rPr>
          <w:color w:val="000000"/>
        </w:rPr>
        <w:t>понимать способы действий военнослужащего в бою;</w:t>
      </w:r>
    </w:p>
    <w:p w14:paraId="404DF927" w14:textId="77777777" w:rsidR="003A5E32" w:rsidRPr="008D0E0C" w:rsidRDefault="003A5E32" w:rsidP="003A5E32">
      <w:pPr>
        <w:ind w:firstLine="600"/>
        <w:jc w:val="both"/>
      </w:pPr>
      <w:r w:rsidRPr="008D0E0C">
        <w:rPr>
          <w:color w:val="000000"/>
        </w:rPr>
        <w:t xml:space="preserve">знать правила и меры безопасности при обращении с оружием; </w:t>
      </w:r>
    </w:p>
    <w:p w14:paraId="0A5C1999" w14:textId="77777777" w:rsidR="003A5E32" w:rsidRPr="008D0E0C" w:rsidRDefault="003A5E32" w:rsidP="003A5E32">
      <w:pPr>
        <w:ind w:firstLine="600"/>
        <w:jc w:val="both"/>
      </w:pPr>
      <w:r w:rsidRPr="008D0E0C">
        <w:rPr>
          <w:color w:val="000000"/>
        </w:rPr>
        <w:t xml:space="preserve">приводить примеры нарушений правил и мер безопасности при обращении с оружием и их возможных последствий; </w:t>
      </w:r>
    </w:p>
    <w:p w14:paraId="0A4EC08D" w14:textId="77777777" w:rsidR="003A5E32" w:rsidRPr="008D0E0C" w:rsidRDefault="003A5E32" w:rsidP="003A5E32">
      <w:pPr>
        <w:ind w:firstLine="600"/>
        <w:jc w:val="both"/>
      </w:pPr>
      <w:r w:rsidRPr="008D0E0C">
        <w:rPr>
          <w:color w:val="000000"/>
        </w:rPr>
        <w:t>применять меры безопасности при проведении занятий по боевой подготовке и обращении с оружием;</w:t>
      </w:r>
    </w:p>
    <w:p w14:paraId="0A3D9D05" w14:textId="77777777" w:rsidR="003A5E32" w:rsidRPr="008D0E0C" w:rsidRDefault="003A5E32" w:rsidP="003A5E32">
      <w:pPr>
        <w:ind w:firstLine="600"/>
        <w:jc w:val="both"/>
      </w:pPr>
      <w:r w:rsidRPr="008D0E0C">
        <w:rPr>
          <w:color w:val="000000"/>
        </w:rPr>
        <w:t>знать способы удержания оружия, правила прицеливания и производства меткого выстрела;</w:t>
      </w:r>
    </w:p>
    <w:p w14:paraId="78BD7A57" w14:textId="77777777" w:rsidR="003A5E32" w:rsidRPr="008D0E0C" w:rsidRDefault="003A5E32" w:rsidP="003A5E32">
      <w:pPr>
        <w:ind w:firstLine="600"/>
        <w:jc w:val="both"/>
      </w:pPr>
      <w:r w:rsidRPr="008D0E0C">
        <w:rPr>
          <w:color w:val="000000"/>
        </w:rPr>
        <w:t xml:space="preserve">определять характерные конструктивные особенности образцов стрелкового оружия на примере автоматов Калашникова АК-74 и АК-12; </w:t>
      </w:r>
    </w:p>
    <w:p w14:paraId="180B5E48" w14:textId="77777777" w:rsidR="003A5E32" w:rsidRPr="008D0E0C" w:rsidRDefault="003A5E32" w:rsidP="003A5E32">
      <w:pPr>
        <w:ind w:firstLine="600"/>
        <w:jc w:val="both"/>
      </w:pPr>
      <w:r w:rsidRPr="008D0E0C">
        <w:rPr>
          <w:color w:val="000000"/>
        </w:rPr>
        <w:t>иметь представление о современных видах короткоствольного стрелкового оружия;</w:t>
      </w:r>
    </w:p>
    <w:p w14:paraId="072CC19B" w14:textId="77777777" w:rsidR="003A5E32" w:rsidRPr="008D0E0C" w:rsidRDefault="003A5E32" w:rsidP="003A5E32">
      <w:pPr>
        <w:ind w:firstLine="600"/>
        <w:jc w:val="both"/>
      </w:pPr>
      <w:r w:rsidRPr="008D0E0C">
        <w:rPr>
          <w:color w:val="000000"/>
        </w:rPr>
        <w:t xml:space="preserve">иметь представление об истории возникновения и развития робототехнических комплексов; </w:t>
      </w:r>
    </w:p>
    <w:p w14:paraId="5B0C1BCB" w14:textId="77777777" w:rsidR="003A5E32" w:rsidRPr="008D0E0C" w:rsidRDefault="003A5E32" w:rsidP="003A5E32">
      <w:pPr>
        <w:ind w:firstLine="600"/>
        <w:jc w:val="both"/>
      </w:pPr>
      <w:r w:rsidRPr="008D0E0C">
        <w:rPr>
          <w:color w:val="000000"/>
        </w:rPr>
        <w:lastRenderedPageBreak/>
        <w:t xml:space="preserve">иметь представление о конструктивных особенностях БПЛА </w:t>
      </w:r>
      <w:proofErr w:type="spellStart"/>
      <w:r w:rsidRPr="008D0E0C">
        <w:rPr>
          <w:color w:val="000000"/>
        </w:rPr>
        <w:t>квадрокоптерного</w:t>
      </w:r>
      <w:proofErr w:type="spellEnd"/>
      <w:r w:rsidRPr="008D0E0C">
        <w:rPr>
          <w:color w:val="000000"/>
        </w:rPr>
        <w:t xml:space="preserve"> типа;</w:t>
      </w:r>
    </w:p>
    <w:p w14:paraId="7A931555" w14:textId="77777777" w:rsidR="003A5E32" w:rsidRPr="008D0E0C" w:rsidRDefault="003A5E32" w:rsidP="003A5E32">
      <w:pPr>
        <w:ind w:firstLine="600"/>
        <w:jc w:val="both"/>
      </w:pPr>
      <w:r w:rsidRPr="008D0E0C">
        <w:rPr>
          <w:color w:val="000000"/>
        </w:rPr>
        <w:t xml:space="preserve">иметь представление о способах боевого применения БПЛА; </w:t>
      </w:r>
    </w:p>
    <w:p w14:paraId="77A64EDE" w14:textId="77777777" w:rsidR="003A5E32" w:rsidRPr="008D0E0C" w:rsidRDefault="003A5E32" w:rsidP="003A5E32">
      <w:pPr>
        <w:ind w:firstLine="600"/>
        <w:jc w:val="both"/>
      </w:pPr>
      <w:r w:rsidRPr="008D0E0C">
        <w:rPr>
          <w:color w:val="000000"/>
        </w:rPr>
        <w:t>иметь представление об истории возникновения и развития связи;</w:t>
      </w:r>
    </w:p>
    <w:p w14:paraId="422C978E" w14:textId="77777777" w:rsidR="003A5E32" w:rsidRPr="008D0E0C" w:rsidRDefault="003A5E32" w:rsidP="003A5E32">
      <w:pPr>
        <w:ind w:firstLine="600"/>
        <w:jc w:val="both"/>
      </w:pPr>
      <w:r w:rsidRPr="008D0E0C">
        <w:rPr>
          <w:color w:val="000000"/>
        </w:rPr>
        <w:t>иметь представление о назначении радиосвязи и о требованиях, предъявляемых к радиосвязи;</w:t>
      </w:r>
    </w:p>
    <w:p w14:paraId="43BEF4A2" w14:textId="77777777" w:rsidR="003A5E32" w:rsidRPr="008D0E0C" w:rsidRDefault="003A5E32" w:rsidP="003A5E32">
      <w:pPr>
        <w:ind w:firstLine="600"/>
        <w:jc w:val="both"/>
      </w:pPr>
      <w:r w:rsidRPr="008D0E0C">
        <w:rPr>
          <w:color w:val="000000"/>
        </w:rPr>
        <w:t>иметь представление о видах, предназначении, тактико-технических характеристиках современных переносных радиостанций;</w:t>
      </w:r>
    </w:p>
    <w:p w14:paraId="0FBBC0B9" w14:textId="77777777" w:rsidR="003A5E32" w:rsidRPr="008D0E0C" w:rsidRDefault="003A5E32" w:rsidP="003A5E32">
      <w:pPr>
        <w:ind w:firstLine="600"/>
        <w:jc w:val="both"/>
      </w:pPr>
      <w:r w:rsidRPr="008D0E0C">
        <w:rPr>
          <w:color w:val="000000"/>
        </w:rPr>
        <w:t>иметь представление о тактических свойствах местности и их влиянии на боевые действия войск;</w:t>
      </w:r>
    </w:p>
    <w:p w14:paraId="30DD32D4" w14:textId="77777777" w:rsidR="003A5E32" w:rsidRPr="008D0E0C" w:rsidRDefault="003A5E32" w:rsidP="003A5E32">
      <w:pPr>
        <w:ind w:firstLine="600"/>
        <w:jc w:val="both"/>
      </w:pPr>
      <w:r w:rsidRPr="008D0E0C">
        <w:rPr>
          <w:color w:val="000000"/>
        </w:rPr>
        <w:t>иметь представление о шанцевом инструменте;</w:t>
      </w:r>
    </w:p>
    <w:p w14:paraId="30F3BCA5" w14:textId="77777777" w:rsidR="003A5E32" w:rsidRPr="008D0E0C" w:rsidRDefault="003A5E32" w:rsidP="003A5E32">
      <w:pPr>
        <w:ind w:firstLine="600"/>
        <w:jc w:val="both"/>
      </w:pPr>
      <w:r w:rsidRPr="008D0E0C">
        <w:rPr>
          <w:color w:val="000000"/>
        </w:rPr>
        <w:t>иметь представление о позиции отделения и порядке оборудования окопа для стрелка;</w:t>
      </w:r>
    </w:p>
    <w:p w14:paraId="1198C050" w14:textId="77777777" w:rsidR="003A5E32" w:rsidRPr="008D0E0C" w:rsidRDefault="003A5E32" w:rsidP="003A5E32">
      <w:pPr>
        <w:ind w:firstLine="600"/>
        <w:jc w:val="both"/>
      </w:pPr>
      <w:r w:rsidRPr="008D0E0C">
        <w:rPr>
          <w:color w:val="000000"/>
        </w:rPr>
        <w:t>иметь представление о видах оружия массового поражения и их поражающих факторах;</w:t>
      </w:r>
    </w:p>
    <w:p w14:paraId="2C1683A6" w14:textId="77777777" w:rsidR="003A5E32" w:rsidRPr="008D0E0C" w:rsidRDefault="003A5E32" w:rsidP="003A5E32">
      <w:pPr>
        <w:ind w:firstLine="600"/>
        <w:jc w:val="both"/>
      </w:pPr>
      <w:r w:rsidRPr="008D0E0C">
        <w:rPr>
          <w:color w:val="000000"/>
        </w:rPr>
        <w:t>знать способы действий при применении противником оружия массового поражения;</w:t>
      </w:r>
    </w:p>
    <w:p w14:paraId="76C52ED3" w14:textId="77777777" w:rsidR="003A5E32" w:rsidRPr="008D0E0C" w:rsidRDefault="003A5E32" w:rsidP="003A5E32">
      <w:pPr>
        <w:ind w:firstLine="600"/>
        <w:jc w:val="both"/>
      </w:pPr>
      <w:r w:rsidRPr="008D0E0C">
        <w:rPr>
          <w:color w:val="000000"/>
        </w:rPr>
        <w:t>понимать особенности оказания первой помощи в бою;</w:t>
      </w:r>
    </w:p>
    <w:p w14:paraId="05A24559" w14:textId="77777777" w:rsidR="003A5E32" w:rsidRPr="008D0E0C" w:rsidRDefault="003A5E32" w:rsidP="003A5E32">
      <w:pPr>
        <w:ind w:firstLine="600"/>
        <w:jc w:val="both"/>
      </w:pPr>
      <w:r w:rsidRPr="008D0E0C">
        <w:rPr>
          <w:color w:val="000000"/>
        </w:rPr>
        <w:t>знать условные зоны оказания первой помощи в бою;</w:t>
      </w:r>
    </w:p>
    <w:p w14:paraId="3D4B2200" w14:textId="77777777" w:rsidR="003A5E32" w:rsidRPr="008D0E0C" w:rsidRDefault="003A5E32" w:rsidP="003A5E32">
      <w:pPr>
        <w:ind w:firstLine="600"/>
        <w:jc w:val="both"/>
      </w:pPr>
      <w:r w:rsidRPr="008D0E0C">
        <w:rPr>
          <w:color w:val="000000"/>
        </w:rPr>
        <w:t>знать приемы самопомощи в бою;</w:t>
      </w:r>
    </w:p>
    <w:p w14:paraId="06643C76" w14:textId="77777777" w:rsidR="003A5E32" w:rsidRPr="008D0E0C" w:rsidRDefault="003A5E32" w:rsidP="003A5E32">
      <w:pPr>
        <w:ind w:firstLine="600"/>
        <w:jc w:val="both"/>
      </w:pPr>
      <w:r w:rsidRPr="008D0E0C">
        <w:rPr>
          <w:color w:val="000000"/>
        </w:rPr>
        <w:t xml:space="preserve">иметь представление о военно-учетных специальностях; </w:t>
      </w:r>
    </w:p>
    <w:p w14:paraId="4E7021E7" w14:textId="77777777" w:rsidR="003A5E32" w:rsidRPr="008D0E0C" w:rsidRDefault="003A5E32" w:rsidP="003A5E32">
      <w:pPr>
        <w:ind w:firstLine="600"/>
        <w:jc w:val="both"/>
      </w:pPr>
      <w:r w:rsidRPr="008D0E0C">
        <w:rPr>
          <w:color w:val="000000"/>
        </w:rPr>
        <w:t>знать особенности прохождение военной службы по призыву и по контракту;</w:t>
      </w:r>
    </w:p>
    <w:p w14:paraId="3ED18D1C" w14:textId="77777777" w:rsidR="003A5E32" w:rsidRPr="008D0E0C" w:rsidRDefault="003A5E32" w:rsidP="003A5E32">
      <w:pPr>
        <w:ind w:firstLine="600"/>
        <w:jc w:val="both"/>
      </w:pPr>
      <w:r w:rsidRPr="008D0E0C">
        <w:rPr>
          <w:color w:val="000000"/>
        </w:rPr>
        <w:t xml:space="preserve">иметь представления о военно-учебных заведениях; </w:t>
      </w:r>
    </w:p>
    <w:p w14:paraId="081F3E1F" w14:textId="77777777" w:rsidR="003A5E32" w:rsidRPr="008D0E0C" w:rsidRDefault="003A5E32" w:rsidP="003A5E32">
      <w:pPr>
        <w:ind w:firstLine="600"/>
        <w:jc w:val="both"/>
      </w:pPr>
      <w:r w:rsidRPr="008D0E0C">
        <w:rPr>
          <w:color w:val="000000"/>
        </w:rPr>
        <w:t>иметь представление о системе военно-учебных центров при учебных заведениях высшего образования.</w:t>
      </w:r>
    </w:p>
    <w:p w14:paraId="319EE1A9" w14:textId="77777777" w:rsidR="003A5E32" w:rsidRPr="008D0E0C" w:rsidRDefault="003A5E32" w:rsidP="003A5E32">
      <w:pPr>
        <w:ind w:left="120"/>
        <w:jc w:val="both"/>
      </w:pPr>
      <w:r w:rsidRPr="008D0E0C">
        <w:rPr>
          <w:b/>
          <w:color w:val="000000"/>
        </w:rPr>
        <w:t>Модуль № 3. «Культура безопасности жизнедеятельности в современном обществе»:</w:t>
      </w:r>
    </w:p>
    <w:p w14:paraId="3743E54A" w14:textId="77777777" w:rsidR="003A5E32" w:rsidRPr="008D0E0C" w:rsidRDefault="003A5E32" w:rsidP="003A5E32">
      <w:pPr>
        <w:ind w:firstLine="600"/>
        <w:jc w:val="both"/>
      </w:pPr>
      <w:r w:rsidRPr="008D0E0C">
        <w:rPr>
          <w:color w:val="000000"/>
        </w:rPr>
        <w:t>объяснять смысл понятий «опасность», «безопасность», «риск (угроза)», «культура безопасности», «опасная ситуация», «чрезвычайная ситуация», объяснять их взаимосвязь;</w:t>
      </w:r>
    </w:p>
    <w:p w14:paraId="42C01A01" w14:textId="77777777" w:rsidR="003A5E32" w:rsidRPr="008D0E0C" w:rsidRDefault="003A5E32" w:rsidP="003A5E32">
      <w:pPr>
        <w:ind w:firstLine="600"/>
        <w:jc w:val="both"/>
      </w:pPr>
      <w:r w:rsidRPr="008D0E0C">
        <w:rPr>
          <w:color w:val="000000"/>
        </w:rPr>
        <w:t>приводить примеры решения задач по обеспечению безопасности в повседневной жизни (индивидуальный, групповой и общественно-государственный уровни);</w:t>
      </w:r>
    </w:p>
    <w:p w14:paraId="5EB27533" w14:textId="77777777" w:rsidR="003A5E32" w:rsidRPr="008D0E0C" w:rsidRDefault="003A5E32" w:rsidP="003A5E32">
      <w:pPr>
        <w:ind w:firstLine="600"/>
        <w:jc w:val="both"/>
      </w:pPr>
      <w:r w:rsidRPr="008D0E0C">
        <w:rPr>
          <w:color w:val="000000"/>
        </w:rPr>
        <w:t>знать общие принципы безопасного поведения, приводить примеры;</w:t>
      </w:r>
    </w:p>
    <w:p w14:paraId="7F470163" w14:textId="77777777" w:rsidR="003A5E32" w:rsidRPr="008D0E0C" w:rsidRDefault="003A5E32" w:rsidP="003A5E32">
      <w:pPr>
        <w:ind w:firstLine="600"/>
        <w:jc w:val="both"/>
      </w:pPr>
      <w:r w:rsidRPr="008D0E0C">
        <w:rPr>
          <w:color w:val="000000"/>
        </w:rPr>
        <w:t>объяснять смысл понятий «</w:t>
      </w:r>
      <w:proofErr w:type="spellStart"/>
      <w:r w:rsidRPr="008D0E0C">
        <w:rPr>
          <w:color w:val="000000"/>
        </w:rPr>
        <w:t>виктимное</w:t>
      </w:r>
      <w:proofErr w:type="spellEnd"/>
      <w:r w:rsidRPr="008D0E0C">
        <w:rPr>
          <w:color w:val="000000"/>
        </w:rPr>
        <w:t xml:space="preserve"> поведение», «безопасное поведение»;</w:t>
      </w:r>
    </w:p>
    <w:p w14:paraId="620D2754" w14:textId="77777777" w:rsidR="003A5E32" w:rsidRPr="008D0E0C" w:rsidRDefault="003A5E32" w:rsidP="003A5E32">
      <w:pPr>
        <w:ind w:firstLine="600"/>
        <w:jc w:val="both"/>
      </w:pPr>
      <w:r w:rsidRPr="008D0E0C">
        <w:rPr>
          <w:color w:val="000000"/>
        </w:rPr>
        <w:t xml:space="preserve">понимать влияние поведения человека на его безопасность, приводить примеры; </w:t>
      </w:r>
    </w:p>
    <w:p w14:paraId="2DAA9ECE" w14:textId="77777777" w:rsidR="003A5E32" w:rsidRPr="008D0E0C" w:rsidRDefault="003A5E32" w:rsidP="003A5E32">
      <w:pPr>
        <w:ind w:firstLine="600"/>
        <w:jc w:val="both"/>
      </w:pPr>
      <w:r w:rsidRPr="008D0E0C">
        <w:rPr>
          <w:color w:val="000000"/>
        </w:rPr>
        <w:t>иметь навыки оценки своих действий с точки зрения их влияния на безопасность;</w:t>
      </w:r>
    </w:p>
    <w:p w14:paraId="059AFDC9" w14:textId="77777777" w:rsidR="003A5E32" w:rsidRPr="008D0E0C" w:rsidRDefault="003A5E32" w:rsidP="003A5E32">
      <w:pPr>
        <w:ind w:firstLine="600"/>
        <w:jc w:val="both"/>
      </w:pPr>
      <w:r w:rsidRPr="008D0E0C">
        <w:rPr>
          <w:color w:val="000000"/>
        </w:rPr>
        <w:t xml:space="preserve">раскрывать суть риск-ориентированного подхода к обеспечению безопасности; </w:t>
      </w:r>
    </w:p>
    <w:p w14:paraId="2606BD4C" w14:textId="77777777" w:rsidR="003A5E32" w:rsidRPr="008D0E0C" w:rsidRDefault="003A5E32" w:rsidP="003A5E32">
      <w:pPr>
        <w:ind w:firstLine="600"/>
        <w:jc w:val="both"/>
      </w:pPr>
      <w:r w:rsidRPr="008D0E0C">
        <w:rPr>
          <w:color w:val="000000"/>
        </w:rPr>
        <w:t>приводить примеры реализации риск-ориентированного подхода на уровне личности, общества, государства.</w:t>
      </w:r>
    </w:p>
    <w:p w14:paraId="6B98C5B4" w14:textId="77777777" w:rsidR="003A5E32" w:rsidRPr="008D0E0C" w:rsidRDefault="003A5E32" w:rsidP="003A5E32">
      <w:pPr>
        <w:ind w:left="120"/>
        <w:jc w:val="both"/>
      </w:pPr>
      <w:r w:rsidRPr="008D0E0C">
        <w:rPr>
          <w:b/>
          <w:color w:val="000000"/>
        </w:rPr>
        <w:t>Модуль № 4. «Безопасность в быту»:</w:t>
      </w:r>
    </w:p>
    <w:p w14:paraId="5EE573F7" w14:textId="77777777" w:rsidR="003A5E32" w:rsidRPr="008D0E0C" w:rsidRDefault="003A5E32" w:rsidP="003A5E32">
      <w:pPr>
        <w:ind w:firstLine="600"/>
        <w:jc w:val="both"/>
      </w:pPr>
      <w:r w:rsidRPr="008D0E0C">
        <w:rPr>
          <w:color w:val="000000"/>
        </w:rPr>
        <w:t>раскрывать источники и классифицировать бытовые опасности, обосновывать зависимость риска (угрозы) их возникновения от поведения человека;</w:t>
      </w:r>
    </w:p>
    <w:p w14:paraId="239EA206" w14:textId="77777777" w:rsidR="003A5E32" w:rsidRPr="008D0E0C" w:rsidRDefault="003A5E32" w:rsidP="003A5E32">
      <w:pPr>
        <w:ind w:firstLine="600"/>
        <w:jc w:val="both"/>
      </w:pPr>
      <w:r w:rsidRPr="008D0E0C">
        <w:rPr>
          <w:color w:val="000000"/>
        </w:rPr>
        <w:t>знать права и обязанности потребителя, правила совершения покупок, в том числе в Интернете; оценивать их роль в совершении безопасных покупок;</w:t>
      </w:r>
    </w:p>
    <w:p w14:paraId="17BA8B1C" w14:textId="77777777" w:rsidR="003A5E32" w:rsidRPr="008D0E0C" w:rsidRDefault="003A5E32" w:rsidP="003A5E32">
      <w:pPr>
        <w:ind w:firstLine="600"/>
        <w:jc w:val="both"/>
      </w:pPr>
      <w:r w:rsidRPr="008D0E0C">
        <w:rPr>
          <w:color w:val="000000"/>
        </w:rPr>
        <w:t>оценивать риски возникновения бытовых отравлений, иметь навыки их профилактики;</w:t>
      </w:r>
    </w:p>
    <w:p w14:paraId="6A777D39" w14:textId="77777777" w:rsidR="003A5E32" w:rsidRPr="008D0E0C" w:rsidRDefault="003A5E32" w:rsidP="003A5E32">
      <w:pPr>
        <w:ind w:firstLine="600"/>
        <w:jc w:val="both"/>
      </w:pPr>
      <w:r w:rsidRPr="008D0E0C">
        <w:rPr>
          <w:color w:val="000000"/>
        </w:rPr>
        <w:t>иметь навыки первой помощи при бытовых отравлениях;</w:t>
      </w:r>
    </w:p>
    <w:p w14:paraId="050BDB90" w14:textId="77777777" w:rsidR="003A5E32" w:rsidRPr="008D0E0C" w:rsidRDefault="003A5E32" w:rsidP="003A5E32">
      <w:pPr>
        <w:ind w:firstLine="600"/>
        <w:jc w:val="both"/>
      </w:pPr>
      <w:r w:rsidRPr="008D0E0C">
        <w:rPr>
          <w:color w:val="000000"/>
        </w:rPr>
        <w:t>уметь оценивать риски получения бытовых травм;</w:t>
      </w:r>
    </w:p>
    <w:p w14:paraId="32F2CD59" w14:textId="77777777" w:rsidR="003A5E32" w:rsidRPr="008D0E0C" w:rsidRDefault="003A5E32" w:rsidP="003A5E32">
      <w:pPr>
        <w:ind w:firstLine="600"/>
        <w:jc w:val="both"/>
      </w:pPr>
      <w:r w:rsidRPr="008D0E0C">
        <w:rPr>
          <w:color w:val="000000"/>
        </w:rPr>
        <w:t>понимать взаимосвязь поведения и риска получить травму;</w:t>
      </w:r>
    </w:p>
    <w:p w14:paraId="27BCA55A" w14:textId="77777777" w:rsidR="003A5E32" w:rsidRPr="008D0E0C" w:rsidRDefault="003A5E32" w:rsidP="003A5E32">
      <w:pPr>
        <w:ind w:firstLine="600"/>
        <w:jc w:val="both"/>
      </w:pPr>
      <w:r w:rsidRPr="008D0E0C">
        <w:rPr>
          <w:color w:val="000000"/>
        </w:rPr>
        <w:t>знать правила пожарной безопасности и электробезопасности, понимать влияние соблюдения правил на безопасность в быту;</w:t>
      </w:r>
    </w:p>
    <w:p w14:paraId="0B203541" w14:textId="77777777" w:rsidR="003A5E32" w:rsidRPr="008D0E0C" w:rsidRDefault="003A5E32" w:rsidP="003A5E32">
      <w:pPr>
        <w:ind w:firstLine="600"/>
        <w:jc w:val="both"/>
      </w:pPr>
      <w:r w:rsidRPr="008D0E0C">
        <w:rPr>
          <w:color w:val="000000"/>
        </w:rPr>
        <w:t>иметь навыки безопасного поведения в быту при использовании газового и электрического оборудования;</w:t>
      </w:r>
    </w:p>
    <w:p w14:paraId="6DA7C3FF" w14:textId="77777777" w:rsidR="003A5E32" w:rsidRPr="008D0E0C" w:rsidRDefault="003A5E32" w:rsidP="003A5E32">
      <w:pPr>
        <w:ind w:firstLine="600"/>
        <w:jc w:val="both"/>
      </w:pPr>
      <w:r w:rsidRPr="008D0E0C">
        <w:rPr>
          <w:color w:val="000000"/>
        </w:rPr>
        <w:t>иметь навыки поведения при угрозе и возникновении пожара;</w:t>
      </w:r>
    </w:p>
    <w:p w14:paraId="5816EF1E" w14:textId="77777777" w:rsidR="003A5E32" w:rsidRPr="008D0E0C" w:rsidRDefault="003A5E32" w:rsidP="003A5E32">
      <w:pPr>
        <w:ind w:firstLine="600"/>
        <w:jc w:val="both"/>
      </w:pPr>
      <w:r w:rsidRPr="008D0E0C">
        <w:rPr>
          <w:color w:val="000000"/>
        </w:rPr>
        <w:lastRenderedPageBreak/>
        <w:t>иметь навыки первой помощи при бытовых травмах, ожогах, порядок проведения сердечно-лёгочной реанимации;</w:t>
      </w:r>
    </w:p>
    <w:p w14:paraId="02E037E1" w14:textId="77777777" w:rsidR="003A5E32" w:rsidRPr="008D0E0C" w:rsidRDefault="003A5E32" w:rsidP="003A5E32">
      <w:pPr>
        <w:ind w:firstLine="600"/>
        <w:jc w:val="both"/>
      </w:pPr>
      <w:r w:rsidRPr="008D0E0C">
        <w:rPr>
          <w:color w:val="000000"/>
        </w:rPr>
        <w:t>знать правила безопасного поведения в местах общего пользования (подъезд, лифт, придомовая территория, детская площадка, площадка для выгула собак и другие);</w:t>
      </w:r>
    </w:p>
    <w:p w14:paraId="6ECC6E61" w14:textId="77777777" w:rsidR="003A5E32" w:rsidRPr="008D0E0C" w:rsidRDefault="003A5E32" w:rsidP="003A5E32">
      <w:pPr>
        <w:ind w:firstLine="600"/>
        <w:jc w:val="both"/>
      </w:pPr>
      <w:r w:rsidRPr="008D0E0C">
        <w:rPr>
          <w:color w:val="000000"/>
        </w:rPr>
        <w:t>понимать влияние конструктивной коммуникации с соседями на уровень безопасности, приводить примеры;</w:t>
      </w:r>
    </w:p>
    <w:p w14:paraId="33B36F8F" w14:textId="77777777" w:rsidR="003A5E32" w:rsidRPr="008D0E0C" w:rsidRDefault="003A5E32" w:rsidP="003A5E32">
      <w:pPr>
        <w:ind w:firstLine="600"/>
        <w:jc w:val="both"/>
      </w:pPr>
      <w:r w:rsidRPr="008D0E0C">
        <w:rPr>
          <w:color w:val="000000"/>
        </w:rPr>
        <w:t>понимать риски противоправных действий, выработать навыки, снижающие криминогенные риски;</w:t>
      </w:r>
    </w:p>
    <w:p w14:paraId="05CB9626" w14:textId="77777777" w:rsidR="003A5E32" w:rsidRPr="008D0E0C" w:rsidRDefault="003A5E32" w:rsidP="003A5E32">
      <w:pPr>
        <w:ind w:firstLine="600"/>
        <w:jc w:val="both"/>
      </w:pPr>
      <w:r w:rsidRPr="008D0E0C">
        <w:rPr>
          <w:color w:val="000000"/>
        </w:rPr>
        <w:t>знать правила поведения при возникновении аварии на коммунальной системе;</w:t>
      </w:r>
    </w:p>
    <w:p w14:paraId="6E4BD112" w14:textId="77777777" w:rsidR="003A5E32" w:rsidRPr="008D0E0C" w:rsidRDefault="003A5E32" w:rsidP="003A5E32">
      <w:pPr>
        <w:ind w:firstLine="600"/>
        <w:jc w:val="both"/>
      </w:pPr>
      <w:r w:rsidRPr="008D0E0C">
        <w:rPr>
          <w:color w:val="000000"/>
        </w:rPr>
        <w:t>иметь навыки взаимодействия с коммунальными службами.</w:t>
      </w:r>
    </w:p>
    <w:p w14:paraId="6DA09240" w14:textId="77777777" w:rsidR="003A5E32" w:rsidRPr="008D0E0C" w:rsidRDefault="003A5E32" w:rsidP="003A5E32">
      <w:pPr>
        <w:ind w:left="120"/>
        <w:jc w:val="both"/>
      </w:pPr>
      <w:r w:rsidRPr="008D0E0C">
        <w:rPr>
          <w:b/>
          <w:color w:val="000000"/>
        </w:rPr>
        <w:t>Модуль № 5. «Безопасность на транспорте»:</w:t>
      </w:r>
    </w:p>
    <w:p w14:paraId="4417A50D" w14:textId="77777777" w:rsidR="003A5E32" w:rsidRPr="008D0E0C" w:rsidRDefault="003A5E32" w:rsidP="003A5E32">
      <w:pPr>
        <w:ind w:firstLine="600"/>
        <w:jc w:val="both"/>
      </w:pPr>
      <w:r w:rsidRPr="008D0E0C">
        <w:rPr>
          <w:color w:val="000000"/>
        </w:rPr>
        <w:t>знать правила дорожного движения;</w:t>
      </w:r>
    </w:p>
    <w:p w14:paraId="5A23AAAE" w14:textId="77777777" w:rsidR="003A5E32" w:rsidRPr="008D0E0C" w:rsidRDefault="003A5E32" w:rsidP="003A5E32">
      <w:pPr>
        <w:ind w:firstLine="600"/>
        <w:jc w:val="both"/>
      </w:pPr>
      <w:r w:rsidRPr="008D0E0C">
        <w:rPr>
          <w:color w:val="000000"/>
        </w:rPr>
        <w:t>характеризовать изменения правил дорожного движения в зависимости от изменения уровня рисков (риск-ориентированный подход);</w:t>
      </w:r>
    </w:p>
    <w:p w14:paraId="2557AF94" w14:textId="77777777" w:rsidR="003A5E32" w:rsidRPr="008D0E0C" w:rsidRDefault="003A5E32" w:rsidP="003A5E32">
      <w:pPr>
        <w:ind w:firstLine="600"/>
        <w:jc w:val="both"/>
      </w:pPr>
      <w:r w:rsidRPr="008D0E0C">
        <w:rPr>
          <w:color w:val="000000"/>
        </w:rPr>
        <w:t>понимать риски для пешехода при разных условиях, выработать навыки безопасного поведения;</w:t>
      </w:r>
    </w:p>
    <w:p w14:paraId="2FF7767E" w14:textId="77777777" w:rsidR="003A5E32" w:rsidRPr="008D0E0C" w:rsidRDefault="003A5E32" w:rsidP="003A5E32">
      <w:pPr>
        <w:ind w:firstLine="600"/>
        <w:jc w:val="both"/>
      </w:pPr>
      <w:r w:rsidRPr="008D0E0C">
        <w:rPr>
          <w:color w:val="000000"/>
        </w:rPr>
        <w:t xml:space="preserve">понимать влияние действий водителя и пассажира на безопасность дорожного движения, приводить примеры; </w:t>
      </w:r>
    </w:p>
    <w:p w14:paraId="43897C51" w14:textId="77777777" w:rsidR="003A5E32" w:rsidRPr="008D0E0C" w:rsidRDefault="003A5E32" w:rsidP="003A5E32">
      <w:pPr>
        <w:ind w:firstLine="600"/>
        <w:jc w:val="both"/>
      </w:pPr>
      <w:r w:rsidRPr="008D0E0C">
        <w:rPr>
          <w:color w:val="000000"/>
        </w:rPr>
        <w:t>знать права, обязанности и иметь представление об ответственности пешехода, пассажира, водителя;</w:t>
      </w:r>
    </w:p>
    <w:p w14:paraId="0C730047" w14:textId="77777777" w:rsidR="003A5E32" w:rsidRPr="008D0E0C" w:rsidRDefault="003A5E32" w:rsidP="003A5E32">
      <w:pPr>
        <w:ind w:firstLine="600"/>
        <w:jc w:val="both"/>
      </w:pPr>
      <w:r w:rsidRPr="008D0E0C">
        <w:rPr>
          <w:color w:val="000000"/>
        </w:rPr>
        <w:t>иметь представление о знаниях и навыках, необходимых водителю;</w:t>
      </w:r>
    </w:p>
    <w:p w14:paraId="32DE56E5" w14:textId="77777777" w:rsidR="003A5E32" w:rsidRPr="008D0E0C" w:rsidRDefault="003A5E32" w:rsidP="003A5E32">
      <w:pPr>
        <w:ind w:firstLine="600"/>
        <w:jc w:val="both"/>
      </w:pPr>
      <w:r w:rsidRPr="008D0E0C">
        <w:rPr>
          <w:color w:val="000000"/>
        </w:rPr>
        <w:t>знать правила безопасного поведения при дорожно-транспортных происшествиях разного характера;</w:t>
      </w:r>
    </w:p>
    <w:p w14:paraId="16B86463" w14:textId="77777777" w:rsidR="003A5E32" w:rsidRPr="008D0E0C" w:rsidRDefault="003A5E32" w:rsidP="003A5E32">
      <w:pPr>
        <w:ind w:firstLine="600"/>
        <w:jc w:val="both"/>
      </w:pPr>
      <w:r w:rsidRPr="008D0E0C">
        <w:rPr>
          <w:color w:val="000000"/>
        </w:rPr>
        <w:t>иметь навыки оказания первой помощи, навыки пользования огнетушителем;</w:t>
      </w:r>
    </w:p>
    <w:p w14:paraId="3AEFF199" w14:textId="77777777" w:rsidR="003A5E32" w:rsidRPr="008D0E0C" w:rsidRDefault="003A5E32" w:rsidP="003A5E32">
      <w:pPr>
        <w:ind w:firstLine="600"/>
        <w:jc w:val="both"/>
      </w:pPr>
      <w:r w:rsidRPr="008D0E0C">
        <w:rPr>
          <w:color w:val="000000"/>
        </w:rPr>
        <w:t>знать источники опасности на различных видах транспорта, приводить примеры;</w:t>
      </w:r>
    </w:p>
    <w:p w14:paraId="221446F0" w14:textId="77777777" w:rsidR="003A5E32" w:rsidRPr="008D0E0C" w:rsidRDefault="003A5E32" w:rsidP="003A5E32">
      <w:pPr>
        <w:ind w:firstLine="600"/>
        <w:jc w:val="both"/>
      </w:pPr>
      <w:r w:rsidRPr="008D0E0C">
        <w:rPr>
          <w:color w:val="000000"/>
        </w:rPr>
        <w:t>знать правила безопасного поведения на транспорте, приводить примеры влияния поведения на безопасность;</w:t>
      </w:r>
    </w:p>
    <w:p w14:paraId="7EF21C2E" w14:textId="77777777" w:rsidR="003A5E32" w:rsidRPr="008D0E0C" w:rsidRDefault="003A5E32" w:rsidP="003A5E32">
      <w:pPr>
        <w:ind w:firstLine="600"/>
        <w:jc w:val="both"/>
      </w:pPr>
      <w:r w:rsidRPr="008D0E0C">
        <w:rPr>
          <w:color w:val="000000"/>
        </w:rPr>
        <w:t xml:space="preserve">иметь представление о порядке действий при возникновении </w:t>
      </w:r>
      <w:proofErr w:type="spellStart"/>
      <w:r w:rsidRPr="008D0E0C">
        <w:rPr>
          <w:color w:val="000000"/>
        </w:rPr>
        <w:t>опасныхи</w:t>
      </w:r>
      <w:proofErr w:type="spellEnd"/>
      <w:r w:rsidRPr="008D0E0C">
        <w:rPr>
          <w:color w:val="000000"/>
        </w:rPr>
        <w:t xml:space="preserve"> чрезвычайных ситуаций на различных видах транспорта.</w:t>
      </w:r>
    </w:p>
    <w:p w14:paraId="29301D5A" w14:textId="77777777" w:rsidR="003A5E32" w:rsidRPr="008D0E0C" w:rsidRDefault="003A5E32" w:rsidP="003A5E32">
      <w:pPr>
        <w:ind w:left="120"/>
        <w:jc w:val="both"/>
      </w:pPr>
      <w:r w:rsidRPr="008D0E0C">
        <w:rPr>
          <w:b/>
          <w:color w:val="000000"/>
        </w:rPr>
        <w:t>Модуль № 6. «Безопасность в общественных местах»:</w:t>
      </w:r>
    </w:p>
    <w:p w14:paraId="35E2DD4A" w14:textId="77777777" w:rsidR="003A5E32" w:rsidRPr="008D0E0C" w:rsidRDefault="003A5E32" w:rsidP="003A5E32">
      <w:pPr>
        <w:ind w:firstLine="600"/>
        <w:jc w:val="both"/>
      </w:pPr>
      <w:r w:rsidRPr="008D0E0C">
        <w:rPr>
          <w:color w:val="000000"/>
        </w:rPr>
        <w:t>перечислять и классифицировать основные источники опасности в общественных местах;</w:t>
      </w:r>
    </w:p>
    <w:p w14:paraId="5B502052" w14:textId="77777777" w:rsidR="003A5E32" w:rsidRPr="008D0E0C" w:rsidRDefault="003A5E32" w:rsidP="003A5E32">
      <w:pPr>
        <w:ind w:firstLine="600"/>
        <w:jc w:val="both"/>
      </w:pPr>
      <w:r w:rsidRPr="008D0E0C">
        <w:rPr>
          <w:color w:val="000000"/>
        </w:rPr>
        <w:t>знать общие правила безопасного поведения в общественных местах, характеризовать их влияние на безопасность;</w:t>
      </w:r>
    </w:p>
    <w:p w14:paraId="2BF4CBB9" w14:textId="77777777" w:rsidR="003A5E32" w:rsidRPr="008D0E0C" w:rsidRDefault="003A5E32" w:rsidP="003A5E32">
      <w:pPr>
        <w:ind w:firstLine="600"/>
        <w:jc w:val="both"/>
      </w:pPr>
      <w:r w:rsidRPr="008D0E0C">
        <w:rPr>
          <w:color w:val="000000"/>
        </w:rPr>
        <w:t>иметь навыки оценки рисков возникновения толпы, давки;</w:t>
      </w:r>
    </w:p>
    <w:p w14:paraId="69383B31" w14:textId="77777777" w:rsidR="003A5E32" w:rsidRPr="008D0E0C" w:rsidRDefault="003A5E32" w:rsidP="003A5E32">
      <w:pPr>
        <w:ind w:firstLine="600"/>
        <w:jc w:val="both"/>
      </w:pPr>
      <w:r w:rsidRPr="008D0E0C">
        <w:rPr>
          <w:color w:val="000000"/>
        </w:rPr>
        <w:t>знать о действиях, которые минимизируют риски попадания в толпу, давку, и о действиях, которые позволяют минимизировать риск получения травмы в случае попадания в толпу, давку;</w:t>
      </w:r>
    </w:p>
    <w:p w14:paraId="2D43AF7A" w14:textId="77777777" w:rsidR="003A5E32" w:rsidRPr="008D0E0C" w:rsidRDefault="003A5E32" w:rsidP="003A5E32">
      <w:pPr>
        <w:ind w:firstLine="600"/>
        <w:jc w:val="both"/>
      </w:pPr>
      <w:r w:rsidRPr="008D0E0C">
        <w:rPr>
          <w:color w:val="000000"/>
        </w:rPr>
        <w:t>оценивать риски возникновения ситуаций криминогенного характера в общественных местах;</w:t>
      </w:r>
    </w:p>
    <w:p w14:paraId="18AFABA5" w14:textId="77777777" w:rsidR="003A5E32" w:rsidRPr="008D0E0C" w:rsidRDefault="003A5E32" w:rsidP="003A5E32">
      <w:pPr>
        <w:ind w:firstLine="600"/>
        <w:jc w:val="both"/>
      </w:pPr>
      <w:r w:rsidRPr="008D0E0C">
        <w:rPr>
          <w:color w:val="000000"/>
        </w:rPr>
        <w:t>иметь навыки безопасного поведения при проявлении агрессии;</w:t>
      </w:r>
    </w:p>
    <w:p w14:paraId="2658A7FE" w14:textId="77777777" w:rsidR="003A5E32" w:rsidRPr="008D0E0C" w:rsidRDefault="003A5E32" w:rsidP="003A5E32">
      <w:pPr>
        <w:ind w:firstLine="600"/>
        <w:jc w:val="both"/>
      </w:pPr>
      <w:r w:rsidRPr="008D0E0C">
        <w:rPr>
          <w:color w:val="000000"/>
        </w:rPr>
        <w:t>иметь представление о безопасном поведении для снижения рисков криминогенного характера;</w:t>
      </w:r>
    </w:p>
    <w:p w14:paraId="323186F4" w14:textId="77777777" w:rsidR="003A5E32" w:rsidRPr="008D0E0C" w:rsidRDefault="003A5E32" w:rsidP="003A5E32">
      <w:pPr>
        <w:ind w:firstLine="600"/>
        <w:jc w:val="both"/>
      </w:pPr>
      <w:r w:rsidRPr="008D0E0C">
        <w:rPr>
          <w:color w:val="000000"/>
        </w:rPr>
        <w:t>оценивать риски потеряться в общественном месте;</w:t>
      </w:r>
    </w:p>
    <w:p w14:paraId="311303A7" w14:textId="77777777" w:rsidR="003A5E32" w:rsidRPr="008D0E0C" w:rsidRDefault="003A5E32" w:rsidP="003A5E32">
      <w:pPr>
        <w:ind w:firstLine="600"/>
        <w:jc w:val="both"/>
      </w:pPr>
      <w:r w:rsidRPr="008D0E0C">
        <w:rPr>
          <w:color w:val="000000"/>
        </w:rPr>
        <w:t>знать порядок действий в случаях, когда потерялся человек;</w:t>
      </w:r>
    </w:p>
    <w:p w14:paraId="417FDC4F" w14:textId="77777777" w:rsidR="003A5E32" w:rsidRPr="008D0E0C" w:rsidRDefault="003A5E32" w:rsidP="003A5E32">
      <w:pPr>
        <w:ind w:firstLine="600"/>
        <w:jc w:val="both"/>
      </w:pPr>
      <w:r w:rsidRPr="008D0E0C">
        <w:rPr>
          <w:color w:val="000000"/>
        </w:rPr>
        <w:t>знать правила пожарной безопасности в общественных местах;</w:t>
      </w:r>
    </w:p>
    <w:p w14:paraId="613396D8" w14:textId="77777777" w:rsidR="003A5E32" w:rsidRPr="008D0E0C" w:rsidRDefault="003A5E32" w:rsidP="003A5E32">
      <w:pPr>
        <w:ind w:firstLine="600"/>
        <w:jc w:val="both"/>
      </w:pPr>
      <w:r w:rsidRPr="008D0E0C">
        <w:rPr>
          <w:color w:val="000000"/>
        </w:rPr>
        <w:t>понимать особенности поведения при угрозе пожара и пожаре в общественных местах разного типа;</w:t>
      </w:r>
    </w:p>
    <w:p w14:paraId="132EB5A3" w14:textId="77777777" w:rsidR="003A5E32" w:rsidRPr="008D0E0C" w:rsidRDefault="003A5E32" w:rsidP="003A5E32">
      <w:pPr>
        <w:ind w:firstLine="600"/>
        <w:jc w:val="both"/>
      </w:pPr>
      <w:r w:rsidRPr="008D0E0C">
        <w:rPr>
          <w:color w:val="000000"/>
        </w:rPr>
        <w:t>знать правила поведения при угрозе обрушения или обрушении зданий или отдельных конструкций;</w:t>
      </w:r>
    </w:p>
    <w:p w14:paraId="01FAE78A" w14:textId="77777777" w:rsidR="003A5E32" w:rsidRPr="008D0E0C" w:rsidRDefault="003A5E32" w:rsidP="003A5E32">
      <w:pPr>
        <w:ind w:firstLine="600"/>
        <w:jc w:val="both"/>
      </w:pPr>
      <w:r w:rsidRPr="008D0E0C">
        <w:rPr>
          <w:color w:val="000000"/>
        </w:rPr>
        <w:t>иметь представление о правилах поведения при угрозе или в случае террористического акта в общественном месте.</w:t>
      </w:r>
    </w:p>
    <w:p w14:paraId="11914AE3" w14:textId="77777777" w:rsidR="003A5E32" w:rsidRPr="008D0E0C" w:rsidRDefault="003A5E32" w:rsidP="003A5E32">
      <w:pPr>
        <w:ind w:left="120"/>
        <w:jc w:val="both"/>
      </w:pPr>
      <w:r w:rsidRPr="008D0E0C">
        <w:rPr>
          <w:b/>
          <w:color w:val="000000"/>
        </w:rPr>
        <w:lastRenderedPageBreak/>
        <w:t>11 КЛАСС</w:t>
      </w:r>
    </w:p>
    <w:p w14:paraId="0DF2B153" w14:textId="77777777" w:rsidR="003A5E32" w:rsidRPr="008D0E0C" w:rsidRDefault="003A5E32" w:rsidP="003A5E32">
      <w:pPr>
        <w:ind w:left="120"/>
        <w:jc w:val="both"/>
      </w:pPr>
      <w:r w:rsidRPr="008D0E0C">
        <w:rPr>
          <w:b/>
          <w:color w:val="000000"/>
        </w:rPr>
        <w:t>Модуль № 7 «Безопасность в природной среде»:</w:t>
      </w:r>
    </w:p>
    <w:p w14:paraId="328972E1" w14:textId="77777777" w:rsidR="003A5E32" w:rsidRPr="008D0E0C" w:rsidRDefault="003A5E32" w:rsidP="003A5E32">
      <w:pPr>
        <w:ind w:firstLine="600"/>
        <w:jc w:val="both"/>
      </w:pPr>
      <w:r w:rsidRPr="008D0E0C">
        <w:rPr>
          <w:color w:val="000000"/>
        </w:rPr>
        <w:t>выделять и классифицировать источники опасности в природной среде;</w:t>
      </w:r>
    </w:p>
    <w:p w14:paraId="5E08DE47" w14:textId="77777777" w:rsidR="003A5E32" w:rsidRPr="008D0E0C" w:rsidRDefault="003A5E32" w:rsidP="003A5E32">
      <w:pPr>
        <w:ind w:firstLine="600"/>
        <w:jc w:val="both"/>
      </w:pPr>
      <w:r w:rsidRPr="008D0E0C">
        <w:rPr>
          <w:color w:val="000000"/>
        </w:rPr>
        <w:t>знать особенности безопасного поведения при нахождении в природной среде, в том числе в лесу, на водоёмах, в горах;</w:t>
      </w:r>
    </w:p>
    <w:p w14:paraId="15444102" w14:textId="77777777" w:rsidR="003A5E32" w:rsidRPr="008D0E0C" w:rsidRDefault="003A5E32" w:rsidP="003A5E32">
      <w:pPr>
        <w:ind w:firstLine="600"/>
        <w:jc w:val="both"/>
      </w:pPr>
      <w:r w:rsidRPr="008D0E0C">
        <w:rPr>
          <w:color w:val="000000"/>
        </w:rPr>
        <w:t>иметь представление о способах ориентирования на местности; знать разные способы ориентирования, сравнивать их особенности, выделять преимущества и недостатки;</w:t>
      </w:r>
    </w:p>
    <w:p w14:paraId="767E9CD3" w14:textId="77777777" w:rsidR="003A5E32" w:rsidRPr="008D0E0C" w:rsidRDefault="003A5E32" w:rsidP="003A5E32">
      <w:pPr>
        <w:ind w:firstLine="600"/>
        <w:jc w:val="both"/>
      </w:pPr>
      <w:r w:rsidRPr="008D0E0C">
        <w:rPr>
          <w:color w:val="000000"/>
        </w:rPr>
        <w:t>знать правила безопасного поведения, минимизирующие риски потеряться в природной среде;</w:t>
      </w:r>
    </w:p>
    <w:p w14:paraId="72534635" w14:textId="77777777" w:rsidR="003A5E32" w:rsidRPr="008D0E0C" w:rsidRDefault="003A5E32" w:rsidP="003A5E32">
      <w:pPr>
        <w:ind w:firstLine="600"/>
        <w:jc w:val="both"/>
      </w:pPr>
      <w:r w:rsidRPr="008D0E0C">
        <w:rPr>
          <w:color w:val="000000"/>
        </w:rPr>
        <w:t>знать о порядке действий, если человек потерялся в природной среде;</w:t>
      </w:r>
    </w:p>
    <w:p w14:paraId="7FB94D52" w14:textId="77777777" w:rsidR="003A5E32" w:rsidRPr="008D0E0C" w:rsidRDefault="003A5E32" w:rsidP="003A5E32">
      <w:pPr>
        <w:ind w:firstLine="600"/>
        <w:jc w:val="both"/>
      </w:pPr>
      <w:r w:rsidRPr="008D0E0C">
        <w:rPr>
          <w:color w:val="000000"/>
        </w:rPr>
        <w:t>иметь представление об основных источниках опасности при автономном нахождении в природной среде, способах подачи сигнала о помощи;</w:t>
      </w:r>
    </w:p>
    <w:p w14:paraId="02D83C8D" w14:textId="77777777" w:rsidR="003A5E32" w:rsidRPr="008D0E0C" w:rsidRDefault="003A5E32" w:rsidP="003A5E32">
      <w:pPr>
        <w:ind w:firstLine="600"/>
        <w:jc w:val="both"/>
      </w:pPr>
      <w:r w:rsidRPr="008D0E0C">
        <w:rPr>
          <w:color w:val="000000"/>
        </w:rPr>
        <w:t>иметь представление о способах сооружения убежища для защиты от перегрева и переохлаждения, получения воды и пищи, правилах поведения при встрече с дикими животными;</w:t>
      </w:r>
    </w:p>
    <w:p w14:paraId="3C97A725" w14:textId="77777777" w:rsidR="003A5E32" w:rsidRPr="008D0E0C" w:rsidRDefault="003A5E32" w:rsidP="003A5E32">
      <w:pPr>
        <w:ind w:firstLine="600"/>
        <w:jc w:val="both"/>
      </w:pPr>
      <w:r w:rsidRPr="008D0E0C">
        <w:rPr>
          <w:color w:val="000000"/>
        </w:rPr>
        <w:t>иметь навыки первой помощи при перегреве, переохлаждении, отморожении, навыки транспортировки пострадавших;</w:t>
      </w:r>
    </w:p>
    <w:p w14:paraId="20F3F995" w14:textId="77777777" w:rsidR="003A5E32" w:rsidRPr="008D0E0C" w:rsidRDefault="003A5E32" w:rsidP="003A5E32">
      <w:pPr>
        <w:ind w:firstLine="600"/>
        <w:jc w:val="both"/>
      </w:pPr>
      <w:r w:rsidRPr="008D0E0C">
        <w:rPr>
          <w:color w:val="000000"/>
        </w:rPr>
        <w:t>называть и характеризовать природные чрезвычайные ситуации;</w:t>
      </w:r>
    </w:p>
    <w:p w14:paraId="4ABA8A04" w14:textId="77777777" w:rsidR="003A5E32" w:rsidRPr="008D0E0C" w:rsidRDefault="003A5E32" w:rsidP="003A5E32">
      <w:pPr>
        <w:ind w:firstLine="600"/>
        <w:jc w:val="both"/>
      </w:pPr>
      <w:r w:rsidRPr="008D0E0C">
        <w:rPr>
          <w:color w:val="000000"/>
        </w:rPr>
        <w:t>выделять наиболее характерные риски для своего региона с учётом географических, климатических особенностей, традиций ведения хозяйственной деятельности, отдыха на природе;</w:t>
      </w:r>
    </w:p>
    <w:p w14:paraId="714DA0D4" w14:textId="77777777" w:rsidR="003A5E32" w:rsidRPr="008D0E0C" w:rsidRDefault="003A5E32" w:rsidP="003A5E32">
      <w:pPr>
        <w:ind w:firstLine="600"/>
        <w:jc w:val="both"/>
      </w:pPr>
      <w:r w:rsidRPr="008D0E0C">
        <w:rPr>
          <w:color w:val="000000"/>
        </w:rPr>
        <w:t>раскрывать применение принципов безопасного поведения (предвидеть опасность; по возможности избежать её; при необходимости действовать) для природных чрезвычайных ситуаций;</w:t>
      </w:r>
    </w:p>
    <w:p w14:paraId="4A1FDC00" w14:textId="77777777" w:rsidR="003A5E32" w:rsidRPr="008D0E0C" w:rsidRDefault="003A5E32" w:rsidP="003A5E32">
      <w:pPr>
        <w:ind w:firstLine="600"/>
        <w:jc w:val="both"/>
      </w:pPr>
      <w:r w:rsidRPr="008D0E0C">
        <w:rPr>
          <w:color w:val="000000"/>
        </w:rPr>
        <w:t>указывать причины и признаки возникновения природных пожаров;</w:t>
      </w:r>
    </w:p>
    <w:p w14:paraId="4347D6EC" w14:textId="77777777" w:rsidR="003A5E32" w:rsidRPr="008D0E0C" w:rsidRDefault="003A5E32" w:rsidP="003A5E32">
      <w:pPr>
        <w:ind w:firstLine="600"/>
        <w:jc w:val="both"/>
      </w:pPr>
      <w:r w:rsidRPr="008D0E0C">
        <w:rPr>
          <w:color w:val="000000"/>
        </w:rPr>
        <w:t>понимать влияние поведения человека на риски возникновения природных пожаров;</w:t>
      </w:r>
    </w:p>
    <w:p w14:paraId="360CFD4B" w14:textId="77777777" w:rsidR="003A5E32" w:rsidRPr="008D0E0C" w:rsidRDefault="003A5E32" w:rsidP="003A5E32">
      <w:pPr>
        <w:ind w:firstLine="600"/>
        <w:jc w:val="both"/>
      </w:pPr>
      <w:r w:rsidRPr="008D0E0C">
        <w:rPr>
          <w:color w:val="000000"/>
        </w:rPr>
        <w:t>иметь представление о безопасных действиях при угрозе и возникновении природного пожара;</w:t>
      </w:r>
    </w:p>
    <w:p w14:paraId="2B5DECC1" w14:textId="77777777" w:rsidR="003A5E32" w:rsidRPr="008D0E0C" w:rsidRDefault="003A5E32" w:rsidP="003A5E32">
      <w:pPr>
        <w:ind w:firstLine="600"/>
        <w:jc w:val="both"/>
      </w:pPr>
      <w:r w:rsidRPr="008D0E0C">
        <w:rPr>
          <w:color w:val="000000"/>
        </w:rPr>
        <w:t xml:space="preserve">называть и характеризовать природные чрезвычайные ситуации, вызванные опасными геологическими явлениями и процессами; </w:t>
      </w:r>
    </w:p>
    <w:p w14:paraId="4D507F08" w14:textId="77777777" w:rsidR="003A5E32" w:rsidRPr="008D0E0C" w:rsidRDefault="003A5E32" w:rsidP="003A5E32">
      <w:pPr>
        <w:ind w:firstLine="600"/>
        <w:jc w:val="both"/>
      </w:pPr>
      <w:r w:rsidRPr="008D0E0C">
        <w:rPr>
          <w:color w:val="000000"/>
        </w:rPr>
        <w:t xml:space="preserve">раскрывать возможности прогнозирования, предупреждения, смягчения последствий природных чрезвычайных ситуаций, вызванных опасными геологическими явлениями и процессами; </w:t>
      </w:r>
    </w:p>
    <w:p w14:paraId="2426245C" w14:textId="77777777" w:rsidR="003A5E32" w:rsidRPr="008D0E0C" w:rsidRDefault="003A5E32" w:rsidP="003A5E32">
      <w:pPr>
        <w:ind w:firstLine="600"/>
        <w:jc w:val="both"/>
      </w:pPr>
      <w:r w:rsidRPr="008D0E0C">
        <w:rPr>
          <w:color w:val="000000"/>
        </w:rPr>
        <w:t>иметь представление о правилах безопасного поведения при природных чрезвычайных ситуациях, вызванных опасными геологическими явлениями и процессами;</w:t>
      </w:r>
    </w:p>
    <w:p w14:paraId="664D97B7" w14:textId="77777777" w:rsidR="003A5E32" w:rsidRPr="008D0E0C" w:rsidRDefault="003A5E32" w:rsidP="003A5E32">
      <w:pPr>
        <w:ind w:firstLine="600"/>
        <w:jc w:val="both"/>
      </w:pPr>
      <w:r w:rsidRPr="008D0E0C">
        <w:rPr>
          <w:color w:val="000000"/>
        </w:rPr>
        <w:t>оценивать риски природных чрезвычайных ситуаций, вызванных опасными геологическими явлениями и процессами, для своего региона, приводить примеры риск-ориентированного поведения;</w:t>
      </w:r>
    </w:p>
    <w:p w14:paraId="49C22D75" w14:textId="77777777" w:rsidR="003A5E32" w:rsidRPr="008D0E0C" w:rsidRDefault="003A5E32" w:rsidP="003A5E32">
      <w:pPr>
        <w:ind w:firstLine="600"/>
        <w:jc w:val="both"/>
      </w:pPr>
      <w:r w:rsidRPr="008D0E0C">
        <w:rPr>
          <w:color w:val="000000"/>
        </w:rPr>
        <w:t xml:space="preserve">называть и характеризовать природные чрезвычайные ситуации, вызванные опасными гидрологическими явлениями и процессами; </w:t>
      </w:r>
    </w:p>
    <w:p w14:paraId="3956C383" w14:textId="77777777" w:rsidR="003A5E32" w:rsidRPr="008D0E0C" w:rsidRDefault="003A5E32" w:rsidP="003A5E32">
      <w:pPr>
        <w:ind w:firstLine="600"/>
        <w:jc w:val="both"/>
      </w:pPr>
      <w:r w:rsidRPr="008D0E0C">
        <w:rPr>
          <w:color w:val="000000"/>
        </w:rPr>
        <w:t xml:space="preserve">раскрывать возможности прогнозирования, предупреждения, смягчения последствий природных чрезвычайных ситуаций, вызванных опасными гидрологическими явлениями и процессами; </w:t>
      </w:r>
    </w:p>
    <w:p w14:paraId="5097428B" w14:textId="77777777" w:rsidR="003A5E32" w:rsidRPr="008D0E0C" w:rsidRDefault="003A5E32" w:rsidP="003A5E32">
      <w:pPr>
        <w:ind w:firstLine="600"/>
        <w:jc w:val="both"/>
      </w:pPr>
      <w:r w:rsidRPr="008D0E0C">
        <w:rPr>
          <w:color w:val="000000"/>
        </w:rPr>
        <w:t>иметь представление о правилах безопасного поведения при природных чрезвычайных ситуациях, вызванных опасными гидрологическими явлениями и процессами;</w:t>
      </w:r>
    </w:p>
    <w:p w14:paraId="55E0B30D" w14:textId="77777777" w:rsidR="003A5E32" w:rsidRPr="008D0E0C" w:rsidRDefault="003A5E32" w:rsidP="003A5E32">
      <w:pPr>
        <w:ind w:firstLine="600"/>
        <w:jc w:val="both"/>
      </w:pPr>
      <w:r w:rsidRPr="008D0E0C">
        <w:rPr>
          <w:color w:val="000000"/>
        </w:rPr>
        <w:t>оценивать риски природных чрезвычайных ситуаций, вызванных опасными гидрологическими явлениями и процессами, для своего региона, приводить примеры риск-ориентированного поведения;</w:t>
      </w:r>
    </w:p>
    <w:p w14:paraId="2841CA6C" w14:textId="77777777" w:rsidR="003A5E32" w:rsidRPr="008D0E0C" w:rsidRDefault="003A5E32" w:rsidP="003A5E32">
      <w:pPr>
        <w:ind w:firstLine="600"/>
        <w:jc w:val="both"/>
      </w:pPr>
      <w:r w:rsidRPr="008D0E0C">
        <w:rPr>
          <w:color w:val="000000"/>
        </w:rPr>
        <w:t xml:space="preserve">называть и характеризовать природные чрезвычайные ситуации, вызванные опасными метеорологическими явлениями и процессами; </w:t>
      </w:r>
    </w:p>
    <w:p w14:paraId="7EFF5CC2" w14:textId="77777777" w:rsidR="003A5E32" w:rsidRPr="008D0E0C" w:rsidRDefault="003A5E32" w:rsidP="003A5E32">
      <w:pPr>
        <w:ind w:firstLine="600"/>
        <w:jc w:val="both"/>
      </w:pPr>
      <w:r w:rsidRPr="008D0E0C">
        <w:rPr>
          <w:color w:val="000000"/>
        </w:rPr>
        <w:lastRenderedPageBreak/>
        <w:t xml:space="preserve">раскрывать возможности прогнозирования, предупреждения, смягчения последствий природных чрезвычайных ситуаций, вызванных опасными метеорологическими явлениями и процессами; </w:t>
      </w:r>
    </w:p>
    <w:p w14:paraId="25968247" w14:textId="77777777" w:rsidR="003A5E32" w:rsidRPr="008D0E0C" w:rsidRDefault="003A5E32" w:rsidP="003A5E32">
      <w:pPr>
        <w:ind w:firstLine="600"/>
        <w:jc w:val="both"/>
      </w:pPr>
      <w:r w:rsidRPr="008D0E0C">
        <w:rPr>
          <w:color w:val="000000"/>
        </w:rPr>
        <w:t>знать правила безопасного поведения при природных чрезвычайных ситуациях, вызванных опасными метеорологическими явлениями и процессами;</w:t>
      </w:r>
    </w:p>
    <w:p w14:paraId="1A10A4C1" w14:textId="77777777" w:rsidR="003A5E32" w:rsidRPr="008D0E0C" w:rsidRDefault="003A5E32" w:rsidP="003A5E32">
      <w:pPr>
        <w:ind w:firstLine="600"/>
        <w:jc w:val="both"/>
      </w:pPr>
      <w:r w:rsidRPr="008D0E0C">
        <w:rPr>
          <w:color w:val="000000"/>
        </w:rPr>
        <w:t>оценивать риски природных чрезвычайных ситуаций, вызванных опасными метеорологическими явлениями и процессами, для своего региона, приводить примеры риск-ориентированного поведения;</w:t>
      </w:r>
    </w:p>
    <w:p w14:paraId="0B8D341E" w14:textId="77777777" w:rsidR="003A5E32" w:rsidRPr="008D0E0C" w:rsidRDefault="003A5E32" w:rsidP="003A5E32">
      <w:pPr>
        <w:ind w:firstLine="600"/>
        <w:jc w:val="both"/>
      </w:pPr>
      <w:r w:rsidRPr="008D0E0C">
        <w:rPr>
          <w:color w:val="000000"/>
        </w:rPr>
        <w:t>характеризовать источники экологических угроз, обосновывать влияние человеческого фактора на риски их возникновения;</w:t>
      </w:r>
    </w:p>
    <w:p w14:paraId="4315189F" w14:textId="77777777" w:rsidR="003A5E32" w:rsidRPr="008D0E0C" w:rsidRDefault="003A5E32" w:rsidP="003A5E32">
      <w:pPr>
        <w:ind w:firstLine="600"/>
        <w:jc w:val="both"/>
      </w:pPr>
      <w:r w:rsidRPr="008D0E0C">
        <w:rPr>
          <w:color w:val="000000"/>
        </w:rPr>
        <w:t>характеризовать значение риск-ориентированного подхода к обеспечению экологической безопасности;</w:t>
      </w:r>
    </w:p>
    <w:p w14:paraId="1B5E6EAB" w14:textId="77777777" w:rsidR="003A5E32" w:rsidRPr="008D0E0C" w:rsidRDefault="003A5E32" w:rsidP="003A5E32">
      <w:pPr>
        <w:ind w:firstLine="600"/>
      </w:pPr>
      <w:r w:rsidRPr="008D0E0C">
        <w:rPr>
          <w:color w:val="000000"/>
        </w:rPr>
        <w:t>иметь навыки экологической грамотности и разумного природопользования.</w:t>
      </w:r>
    </w:p>
    <w:p w14:paraId="10C866F9" w14:textId="77777777" w:rsidR="003A5E32" w:rsidRPr="008D0E0C" w:rsidRDefault="003A5E32" w:rsidP="003A5E32">
      <w:pPr>
        <w:ind w:left="120"/>
        <w:jc w:val="both"/>
      </w:pPr>
      <w:r w:rsidRPr="008D0E0C">
        <w:rPr>
          <w:b/>
          <w:color w:val="000000"/>
        </w:rPr>
        <w:t>Модуль № 8. «Основы медицинских знаний. Оказание первой помощи»:</w:t>
      </w:r>
    </w:p>
    <w:p w14:paraId="7323118E" w14:textId="77777777" w:rsidR="003A5E32" w:rsidRPr="008D0E0C" w:rsidRDefault="003A5E32" w:rsidP="003A5E32">
      <w:pPr>
        <w:ind w:firstLine="600"/>
        <w:jc w:val="both"/>
      </w:pPr>
      <w:r w:rsidRPr="008D0E0C">
        <w:rPr>
          <w:color w:val="000000"/>
        </w:rPr>
        <w:t>объяснять смысл понятий «здоровье», «охрана здоровья», «здоровый образ жизни», «лечение», «профилактика» и выявлять взаимосвязь между ними;</w:t>
      </w:r>
    </w:p>
    <w:p w14:paraId="23657025" w14:textId="77777777" w:rsidR="003A5E32" w:rsidRPr="008D0E0C" w:rsidRDefault="003A5E32" w:rsidP="003A5E32">
      <w:pPr>
        <w:ind w:firstLine="600"/>
        <w:jc w:val="both"/>
      </w:pPr>
      <w:r w:rsidRPr="008D0E0C">
        <w:rPr>
          <w:color w:val="000000"/>
        </w:rPr>
        <w:t>понимать степень влияния биологических, социально-экономических, экологических, психологических факторов на здоровье;</w:t>
      </w:r>
    </w:p>
    <w:p w14:paraId="058C0327" w14:textId="77777777" w:rsidR="003A5E32" w:rsidRPr="008D0E0C" w:rsidRDefault="003A5E32" w:rsidP="003A5E32">
      <w:pPr>
        <w:ind w:firstLine="600"/>
        <w:jc w:val="both"/>
      </w:pPr>
      <w:r w:rsidRPr="008D0E0C">
        <w:rPr>
          <w:color w:val="000000"/>
        </w:rPr>
        <w:t>понимать значение здорового образа жизни и его элементов для человека, приводить примеры из собственного опыта;</w:t>
      </w:r>
    </w:p>
    <w:p w14:paraId="67619C1F" w14:textId="77777777" w:rsidR="003A5E32" w:rsidRPr="008D0E0C" w:rsidRDefault="003A5E32" w:rsidP="003A5E32">
      <w:pPr>
        <w:ind w:firstLine="600"/>
        <w:jc w:val="both"/>
      </w:pPr>
      <w:r w:rsidRPr="008D0E0C">
        <w:rPr>
          <w:color w:val="000000"/>
        </w:rPr>
        <w:t>характеризовать инфекционные заболевания, знать основные способы распространения и передачи инфекционных заболеваний;</w:t>
      </w:r>
    </w:p>
    <w:p w14:paraId="26AF50DE" w14:textId="77777777" w:rsidR="003A5E32" w:rsidRPr="008D0E0C" w:rsidRDefault="003A5E32" w:rsidP="003A5E32">
      <w:pPr>
        <w:ind w:firstLine="600"/>
        <w:jc w:val="both"/>
      </w:pPr>
      <w:r w:rsidRPr="008D0E0C">
        <w:rPr>
          <w:color w:val="000000"/>
        </w:rPr>
        <w:t>иметь навыки соблюдения мер личной профилактики;</w:t>
      </w:r>
    </w:p>
    <w:p w14:paraId="2EBE14F0" w14:textId="77777777" w:rsidR="003A5E32" w:rsidRPr="008D0E0C" w:rsidRDefault="003A5E32" w:rsidP="003A5E32">
      <w:pPr>
        <w:ind w:firstLine="600"/>
        <w:jc w:val="both"/>
      </w:pPr>
      <w:r w:rsidRPr="008D0E0C">
        <w:rPr>
          <w:color w:val="000000"/>
        </w:rPr>
        <w:t>понимать роль вакцинации в профилактике инфекционных заболеваний, приводить примеры;</w:t>
      </w:r>
    </w:p>
    <w:p w14:paraId="4D360F2E" w14:textId="77777777" w:rsidR="003A5E32" w:rsidRPr="008D0E0C" w:rsidRDefault="003A5E32" w:rsidP="003A5E32">
      <w:pPr>
        <w:ind w:firstLine="600"/>
        <w:jc w:val="both"/>
      </w:pPr>
      <w:r w:rsidRPr="008D0E0C">
        <w:rPr>
          <w:color w:val="000000"/>
        </w:rPr>
        <w:t>понимать значение национального календаря профилактических прививок и вакцинации населения, роль вакцинации для общества в целом;</w:t>
      </w:r>
    </w:p>
    <w:p w14:paraId="2DF1494E" w14:textId="77777777" w:rsidR="003A5E32" w:rsidRPr="008D0E0C" w:rsidRDefault="003A5E32" w:rsidP="003A5E32">
      <w:pPr>
        <w:ind w:firstLine="600"/>
        <w:jc w:val="both"/>
      </w:pPr>
      <w:r w:rsidRPr="008D0E0C">
        <w:rPr>
          <w:color w:val="000000"/>
        </w:rPr>
        <w:t>объяснять смысл понятия «вакцинация по эпидемиологическим показаниям»;</w:t>
      </w:r>
    </w:p>
    <w:p w14:paraId="1C95F6E7" w14:textId="77777777" w:rsidR="003A5E32" w:rsidRPr="008D0E0C" w:rsidRDefault="003A5E32" w:rsidP="003A5E32">
      <w:pPr>
        <w:ind w:firstLine="600"/>
        <w:jc w:val="both"/>
      </w:pPr>
      <w:r w:rsidRPr="008D0E0C">
        <w:rPr>
          <w:color w:val="000000"/>
        </w:rPr>
        <w:t>иметь представление о чрезвычайных ситуациях биолого-социального характера, действиях при чрезвычайных ситуациях биолого-социального характера (на примере эпидемии);</w:t>
      </w:r>
    </w:p>
    <w:p w14:paraId="402DACEC" w14:textId="77777777" w:rsidR="003A5E32" w:rsidRPr="008D0E0C" w:rsidRDefault="003A5E32" w:rsidP="003A5E32">
      <w:pPr>
        <w:ind w:firstLine="600"/>
        <w:jc w:val="both"/>
      </w:pPr>
      <w:r w:rsidRPr="008D0E0C">
        <w:rPr>
          <w:color w:val="000000"/>
        </w:rPr>
        <w:t>приводить примеры реализации риск-ориентированного подхода к обеспечению безопасности при чрезвычайных ситуациях биолого-социального характера;</w:t>
      </w:r>
    </w:p>
    <w:p w14:paraId="334FABA2" w14:textId="77777777" w:rsidR="003A5E32" w:rsidRPr="008D0E0C" w:rsidRDefault="003A5E32" w:rsidP="003A5E32">
      <w:pPr>
        <w:ind w:firstLine="600"/>
        <w:jc w:val="both"/>
      </w:pPr>
      <w:r w:rsidRPr="008D0E0C">
        <w:rPr>
          <w:color w:val="000000"/>
        </w:rPr>
        <w:t>характеризовать наиболее распространённые неинфекционные заболевания (сердечно-сосудистые, онкологические, эндокринные и другие), оценивать основные факторы риска их возникновения и степень опасности;</w:t>
      </w:r>
    </w:p>
    <w:p w14:paraId="12782DC9" w14:textId="77777777" w:rsidR="003A5E32" w:rsidRPr="008D0E0C" w:rsidRDefault="003A5E32" w:rsidP="003A5E32">
      <w:pPr>
        <w:ind w:firstLine="600"/>
        <w:jc w:val="both"/>
      </w:pPr>
      <w:r w:rsidRPr="008D0E0C">
        <w:rPr>
          <w:color w:val="000000"/>
        </w:rPr>
        <w:t xml:space="preserve">характеризовать признаки угрожающих жизни и здоровью состояний (инсульт, сердечный приступ и другие); </w:t>
      </w:r>
    </w:p>
    <w:p w14:paraId="278139E2" w14:textId="77777777" w:rsidR="003A5E32" w:rsidRPr="008D0E0C" w:rsidRDefault="003A5E32" w:rsidP="003A5E32">
      <w:pPr>
        <w:ind w:firstLine="600"/>
        <w:jc w:val="both"/>
      </w:pPr>
      <w:r w:rsidRPr="008D0E0C">
        <w:rPr>
          <w:color w:val="000000"/>
        </w:rPr>
        <w:t>иметь навыки вызова скорой медицинской помощи;</w:t>
      </w:r>
    </w:p>
    <w:p w14:paraId="23965FFB" w14:textId="77777777" w:rsidR="003A5E32" w:rsidRPr="008D0E0C" w:rsidRDefault="003A5E32" w:rsidP="003A5E32">
      <w:pPr>
        <w:ind w:firstLine="600"/>
        <w:jc w:val="both"/>
      </w:pPr>
      <w:r w:rsidRPr="008D0E0C">
        <w:rPr>
          <w:color w:val="000000"/>
        </w:rPr>
        <w:t>понимать значение образа жизни в профилактике и защите от неинфекционных заболеваний;</w:t>
      </w:r>
    </w:p>
    <w:p w14:paraId="5AECE198" w14:textId="77777777" w:rsidR="003A5E32" w:rsidRPr="008D0E0C" w:rsidRDefault="003A5E32" w:rsidP="003A5E32">
      <w:pPr>
        <w:ind w:firstLine="600"/>
        <w:jc w:val="both"/>
      </w:pPr>
      <w:r w:rsidRPr="008D0E0C">
        <w:rPr>
          <w:color w:val="000000"/>
        </w:rPr>
        <w:t>раскрывать значение диспансеризации для ранней диагностики неинфекционных заболеваний, знать порядок прохождения диспансеризации;</w:t>
      </w:r>
    </w:p>
    <w:p w14:paraId="4C977403" w14:textId="77777777" w:rsidR="003A5E32" w:rsidRPr="008D0E0C" w:rsidRDefault="003A5E32" w:rsidP="003A5E32">
      <w:pPr>
        <w:ind w:firstLine="600"/>
        <w:jc w:val="both"/>
      </w:pPr>
      <w:r w:rsidRPr="008D0E0C">
        <w:rPr>
          <w:color w:val="000000"/>
        </w:rPr>
        <w:t>объяснять смысл понятий «психическое здоровье» и «психологическое благополучие», характеризовать их влияние на жизнь человека;</w:t>
      </w:r>
    </w:p>
    <w:p w14:paraId="694A713A" w14:textId="77777777" w:rsidR="003A5E32" w:rsidRPr="008D0E0C" w:rsidRDefault="003A5E32" w:rsidP="003A5E32">
      <w:pPr>
        <w:ind w:firstLine="600"/>
        <w:jc w:val="both"/>
      </w:pPr>
      <w:r w:rsidRPr="008D0E0C">
        <w:rPr>
          <w:color w:val="000000"/>
        </w:rPr>
        <w:t>знать основные критерии психического здоровья и психологического благополучия;</w:t>
      </w:r>
    </w:p>
    <w:p w14:paraId="67E6AB9D" w14:textId="77777777" w:rsidR="003A5E32" w:rsidRPr="008D0E0C" w:rsidRDefault="003A5E32" w:rsidP="003A5E32">
      <w:pPr>
        <w:ind w:firstLine="600"/>
        <w:jc w:val="both"/>
      </w:pPr>
      <w:r w:rsidRPr="008D0E0C">
        <w:rPr>
          <w:color w:val="000000"/>
        </w:rPr>
        <w:t>характеризовать факторы, влияющие на психическое здоровье и психологическое благополучие;</w:t>
      </w:r>
    </w:p>
    <w:p w14:paraId="1752954E" w14:textId="77777777" w:rsidR="003A5E32" w:rsidRPr="008D0E0C" w:rsidRDefault="003A5E32" w:rsidP="003A5E32">
      <w:pPr>
        <w:ind w:firstLine="600"/>
        <w:jc w:val="both"/>
      </w:pPr>
      <w:r w:rsidRPr="008D0E0C">
        <w:rPr>
          <w:color w:val="000000"/>
        </w:rPr>
        <w:t>иметь представление об основных направления сохранения и укрепления психического здоровья и психологического благополучия;</w:t>
      </w:r>
    </w:p>
    <w:p w14:paraId="5636A10F" w14:textId="77777777" w:rsidR="003A5E32" w:rsidRPr="008D0E0C" w:rsidRDefault="003A5E32" w:rsidP="003A5E32">
      <w:pPr>
        <w:ind w:firstLine="600"/>
        <w:jc w:val="both"/>
      </w:pPr>
      <w:r w:rsidRPr="008D0E0C">
        <w:rPr>
          <w:color w:val="000000"/>
        </w:rPr>
        <w:t>характеризовать негативное влияние вредных привычек на умственную и физическую работоспособность, благополучие человека;</w:t>
      </w:r>
    </w:p>
    <w:p w14:paraId="08CDA07B" w14:textId="77777777" w:rsidR="003A5E32" w:rsidRPr="008D0E0C" w:rsidRDefault="003A5E32" w:rsidP="003A5E32">
      <w:pPr>
        <w:ind w:firstLine="600"/>
        <w:jc w:val="both"/>
      </w:pPr>
      <w:r w:rsidRPr="008D0E0C">
        <w:rPr>
          <w:color w:val="000000"/>
        </w:rPr>
        <w:lastRenderedPageBreak/>
        <w:t>характеризовать роль раннего выявления психических расстройств и создания благоприятных условий для развития;</w:t>
      </w:r>
    </w:p>
    <w:p w14:paraId="539254F7" w14:textId="77777777" w:rsidR="003A5E32" w:rsidRPr="008D0E0C" w:rsidRDefault="003A5E32" w:rsidP="003A5E32">
      <w:pPr>
        <w:ind w:firstLine="600"/>
        <w:jc w:val="both"/>
      </w:pPr>
      <w:r w:rsidRPr="008D0E0C">
        <w:rPr>
          <w:color w:val="000000"/>
        </w:rPr>
        <w:t>объяснять смысл понятия «инклюзивное обучение»;</w:t>
      </w:r>
    </w:p>
    <w:p w14:paraId="2FD2701B" w14:textId="77777777" w:rsidR="003A5E32" w:rsidRPr="008D0E0C" w:rsidRDefault="003A5E32" w:rsidP="003A5E32">
      <w:pPr>
        <w:ind w:firstLine="600"/>
        <w:jc w:val="both"/>
      </w:pPr>
      <w:r w:rsidRPr="008D0E0C">
        <w:rPr>
          <w:color w:val="000000"/>
        </w:rPr>
        <w:t>иметь навыки, позволяющие минимизировать влияние хронического стресса;</w:t>
      </w:r>
    </w:p>
    <w:p w14:paraId="3723969F" w14:textId="77777777" w:rsidR="003A5E32" w:rsidRPr="008D0E0C" w:rsidRDefault="003A5E32" w:rsidP="003A5E32">
      <w:pPr>
        <w:ind w:firstLine="600"/>
        <w:jc w:val="both"/>
      </w:pPr>
      <w:r w:rsidRPr="008D0E0C">
        <w:rPr>
          <w:color w:val="000000"/>
        </w:rPr>
        <w:t>характеризовать признаки психологического неблагополучия и критерии обращения за помощью;</w:t>
      </w:r>
    </w:p>
    <w:p w14:paraId="6B56314B" w14:textId="77777777" w:rsidR="003A5E32" w:rsidRPr="008D0E0C" w:rsidRDefault="003A5E32" w:rsidP="003A5E32">
      <w:pPr>
        <w:ind w:firstLine="600"/>
        <w:jc w:val="both"/>
      </w:pPr>
      <w:r w:rsidRPr="008D0E0C">
        <w:rPr>
          <w:color w:val="000000"/>
        </w:rPr>
        <w:t>знать правовые основы оказания первой помощи в Российской Федерации;</w:t>
      </w:r>
    </w:p>
    <w:p w14:paraId="64ADFAC9" w14:textId="77777777" w:rsidR="003A5E32" w:rsidRPr="008D0E0C" w:rsidRDefault="003A5E32" w:rsidP="003A5E32">
      <w:pPr>
        <w:ind w:firstLine="600"/>
        <w:jc w:val="both"/>
      </w:pPr>
      <w:r w:rsidRPr="008D0E0C">
        <w:rPr>
          <w:color w:val="000000"/>
        </w:rPr>
        <w:t>объяснять смысл понятий «первая помощь», «скорая медицинская помощь», их соотношение;</w:t>
      </w:r>
    </w:p>
    <w:p w14:paraId="017AEAA2" w14:textId="77777777" w:rsidR="003A5E32" w:rsidRPr="008D0E0C" w:rsidRDefault="003A5E32" w:rsidP="003A5E32">
      <w:pPr>
        <w:ind w:firstLine="600"/>
        <w:jc w:val="both"/>
      </w:pPr>
      <w:r w:rsidRPr="008D0E0C">
        <w:rPr>
          <w:color w:val="000000"/>
        </w:rPr>
        <w:t>знать о состояниях, при которых оказывается первая помощь, и действиях при оказании первой помощи;</w:t>
      </w:r>
    </w:p>
    <w:p w14:paraId="6387F4C2" w14:textId="77777777" w:rsidR="003A5E32" w:rsidRPr="008D0E0C" w:rsidRDefault="003A5E32" w:rsidP="003A5E32">
      <w:pPr>
        <w:ind w:firstLine="600"/>
        <w:jc w:val="both"/>
      </w:pPr>
      <w:r w:rsidRPr="008D0E0C">
        <w:rPr>
          <w:color w:val="000000"/>
        </w:rPr>
        <w:t>иметь навыки применения алгоритма первой помощи;</w:t>
      </w:r>
    </w:p>
    <w:p w14:paraId="71C5A13F" w14:textId="77777777" w:rsidR="003A5E32" w:rsidRPr="008D0E0C" w:rsidRDefault="003A5E32" w:rsidP="003A5E32">
      <w:pPr>
        <w:ind w:firstLine="600"/>
        <w:jc w:val="both"/>
      </w:pPr>
      <w:r w:rsidRPr="008D0E0C">
        <w:rPr>
          <w:color w:val="000000"/>
        </w:rPr>
        <w:t>иметь представление о безопасных действиях по оказанию первой помощи в различных условиях (травмы глаза; «сложные» кровотечения; первая помощь с использованием подручных средств; первая помощь при нескольких травмах одновременно).</w:t>
      </w:r>
    </w:p>
    <w:p w14:paraId="45C7F355" w14:textId="77777777" w:rsidR="003A5E32" w:rsidRPr="008D0E0C" w:rsidRDefault="003A5E32" w:rsidP="003A5E32">
      <w:pPr>
        <w:ind w:left="120"/>
        <w:jc w:val="both"/>
      </w:pPr>
      <w:r w:rsidRPr="008D0E0C">
        <w:rPr>
          <w:b/>
          <w:color w:val="000000"/>
        </w:rPr>
        <w:t>Модуль № 9. «Безопасность в социуме»:</w:t>
      </w:r>
    </w:p>
    <w:p w14:paraId="22CEF10D" w14:textId="77777777" w:rsidR="003A5E32" w:rsidRPr="008D0E0C" w:rsidRDefault="003A5E32" w:rsidP="003A5E32">
      <w:pPr>
        <w:ind w:firstLine="600"/>
        <w:jc w:val="both"/>
      </w:pPr>
      <w:r w:rsidRPr="008D0E0C">
        <w:rPr>
          <w:color w:val="000000"/>
        </w:rPr>
        <w:t>объяснять смысл понятия «общение»; характеризовать роль общения в жизни человека, приводить примеры межличностного общения и общения в группе;</w:t>
      </w:r>
    </w:p>
    <w:p w14:paraId="78024C25" w14:textId="77777777" w:rsidR="003A5E32" w:rsidRPr="008D0E0C" w:rsidRDefault="003A5E32" w:rsidP="003A5E32">
      <w:pPr>
        <w:ind w:firstLine="600"/>
        <w:jc w:val="both"/>
      </w:pPr>
      <w:r w:rsidRPr="008D0E0C">
        <w:rPr>
          <w:color w:val="000000"/>
        </w:rPr>
        <w:t>иметь навыки конструктивного общения;</w:t>
      </w:r>
    </w:p>
    <w:p w14:paraId="0B303223" w14:textId="77777777" w:rsidR="003A5E32" w:rsidRPr="008D0E0C" w:rsidRDefault="003A5E32" w:rsidP="003A5E32">
      <w:pPr>
        <w:ind w:firstLine="600"/>
        <w:jc w:val="both"/>
      </w:pPr>
      <w:r w:rsidRPr="008D0E0C">
        <w:rPr>
          <w:color w:val="000000"/>
        </w:rPr>
        <w:t>объяснять смысл понятий «социальная группа», «малая группа», «большая группа»;</w:t>
      </w:r>
    </w:p>
    <w:p w14:paraId="53002495" w14:textId="77777777" w:rsidR="003A5E32" w:rsidRPr="008D0E0C" w:rsidRDefault="003A5E32" w:rsidP="003A5E32">
      <w:pPr>
        <w:ind w:firstLine="600"/>
        <w:jc w:val="both"/>
      </w:pPr>
      <w:r w:rsidRPr="008D0E0C">
        <w:rPr>
          <w:color w:val="000000"/>
        </w:rPr>
        <w:t>характеризовать взаимодействие в группе;</w:t>
      </w:r>
    </w:p>
    <w:p w14:paraId="478846FD" w14:textId="77777777" w:rsidR="003A5E32" w:rsidRPr="008D0E0C" w:rsidRDefault="003A5E32" w:rsidP="003A5E32">
      <w:pPr>
        <w:ind w:firstLine="600"/>
        <w:jc w:val="both"/>
      </w:pPr>
      <w:r w:rsidRPr="008D0E0C">
        <w:rPr>
          <w:color w:val="000000"/>
        </w:rPr>
        <w:t>понимать влияние групповых норм и ценностей на комфортное и безопасное взаимодействие в группе, приводить примеры;</w:t>
      </w:r>
    </w:p>
    <w:p w14:paraId="5218301A" w14:textId="77777777" w:rsidR="003A5E32" w:rsidRPr="008D0E0C" w:rsidRDefault="003A5E32" w:rsidP="003A5E32">
      <w:pPr>
        <w:ind w:firstLine="600"/>
        <w:jc w:val="both"/>
      </w:pPr>
      <w:r w:rsidRPr="008D0E0C">
        <w:rPr>
          <w:color w:val="000000"/>
        </w:rPr>
        <w:t>объяснять смысл понятия «конфликт»;</w:t>
      </w:r>
    </w:p>
    <w:p w14:paraId="04FA2745" w14:textId="77777777" w:rsidR="003A5E32" w:rsidRPr="008D0E0C" w:rsidRDefault="003A5E32" w:rsidP="003A5E32">
      <w:pPr>
        <w:ind w:firstLine="600"/>
        <w:jc w:val="both"/>
      </w:pPr>
      <w:r w:rsidRPr="008D0E0C">
        <w:rPr>
          <w:color w:val="000000"/>
        </w:rPr>
        <w:t>знать стадии развития конфликта, приводить примеры;</w:t>
      </w:r>
    </w:p>
    <w:p w14:paraId="0BC14308" w14:textId="77777777" w:rsidR="003A5E32" w:rsidRPr="008D0E0C" w:rsidRDefault="003A5E32" w:rsidP="003A5E32">
      <w:pPr>
        <w:ind w:firstLine="600"/>
        <w:jc w:val="both"/>
      </w:pPr>
      <w:r w:rsidRPr="008D0E0C">
        <w:rPr>
          <w:color w:val="000000"/>
        </w:rPr>
        <w:t>характеризовать факторы, способствующие и препятствующие развитию конфликта;</w:t>
      </w:r>
    </w:p>
    <w:p w14:paraId="10354FE4" w14:textId="77777777" w:rsidR="003A5E32" w:rsidRPr="008D0E0C" w:rsidRDefault="003A5E32" w:rsidP="003A5E32">
      <w:pPr>
        <w:ind w:firstLine="600"/>
        <w:jc w:val="both"/>
      </w:pPr>
      <w:r w:rsidRPr="008D0E0C">
        <w:rPr>
          <w:color w:val="000000"/>
        </w:rPr>
        <w:t>иметь навыки конструктивного разрешения конфликта;</w:t>
      </w:r>
    </w:p>
    <w:p w14:paraId="6846AA54" w14:textId="77777777" w:rsidR="003A5E32" w:rsidRPr="008D0E0C" w:rsidRDefault="003A5E32" w:rsidP="003A5E32">
      <w:pPr>
        <w:ind w:firstLine="600"/>
        <w:jc w:val="both"/>
      </w:pPr>
      <w:r w:rsidRPr="008D0E0C">
        <w:rPr>
          <w:color w:val="000000"/>
        </w:rPr>
        <w:t>знать условия привлечения третьей стороны для разрешения конфликта;</w:t>
      </w:r>
    </w:p>
    <w:p w14:paraId="7A0143CF" w14:textId="77777777" w:rsidR="003A5E32" w:rsidRPr="008D0E0C" w:rsidRDefault="003A5E32" w:rsidP="003A5E32">
      <w:pPr>
        <w:ind w:firstLine="600"/>
        <w:jc w:val="both"/>
      </w:pPr>
      <w:r w:rsidRPr="008D0E0C">
        <w:rPr>
          <w:color w:val="000000"/>
        </w:rPr>
        <w:t>иметь представление о способах пресечения опасных проявлений конфликтов;</w:t>
      </w:r>
    </w:p>
    <w:p w14:paraId="1D93609A" w14:textId="77777777" w:rsidR="003A5E32" w:rsidRPr="008D0E0C" w:rsidRDefault="003A5E32" w:rsidP="003A5E32">
      <w:pPr>
        <w:ind w:firstLine="600"/>
        <w:jc w:val="both"/>
      </w:pPr>
      <w:r w:rsidRPr="008D0E0C">
        <w:rPr>
          <w:color w:val="000000"/>
        </w:rPr>
        <w:t>раскрывать способы противодействия буллингу, проявлениям насилия;</w:t>
      </w:r>
    </w:p>
    <w:p w14:paraId="39EDA5EC" w14:textId="77777777" w:rsidR="003A5E32" w:rsidRPr="008D0E0C" w:rsidRDefault="003A5E32" w:rsidP="003A5E32">
      <w:pPr>
        <w:ind w:firstLine="600"/>
        <w:jc w:val="both"/>
      </w:pPr>
      <w:r w:rsidRPr="008D0E0C">
        <w:rPr>
          <w:color w:val="000000"/>
        </w:rPr>
        <w:t>характеризовать способы психологического воздействия;</w:t>
      </w:r>
    </w:p>
    <w:p w14:paraId="6D032E7E" w14:textId="77777777" w:rsidR="003A5E32" w:rsidRPr="008D0E0C" w:rsidRDefault="003A5E32" w:rsidP="003A5E32">
      <w:pPr>
        <w:ind w:firstLine="600"/>
        <w:jc w:val="both"/>
      </w:pPr>
      <w:r w:rsidRPr="008D0E0C">
        <w:rPr>
          <w:color w:val="000000"/>
        </w:rPr>
        <w:t>характеризовать особенности убеждающей коммуникации;</w:t>
      </w:r>
    </w:p>
    <w:p w14:paraId="2E1B76DC" w14:textId="77777777" w:rsidR="003A5E32" w:rsidRPr="008D0E0C" w:rsidRDefault="003A5E32" w:rsidP="003A5E32">
      <w:pPr>
        <w:ind w:firstLine="600"/>
        <w:jc w:val="both"/>
      </w:pPr>
      <w:r w:rsidRPr="008D0E0C">
        <w:rPr>
          <w:color w:val="000000"/>
        </w:rPr>
        <w:t xml:space="preserve">объяснять смысл понятия «манипуляция»; </w:t>
      </w:r>
    </w:p>
    <w:p w14:paraId="6EAB9CBA" w14:textId="77777777" w:rsidR="003A5E32" w:rsidRPr="008D0E0C" w:rsidRDefault="003A5E32" w:rsidP="003A5E32">
      <w:pPr>
        <w:ind w:firstLine="600"/>
        <w:jc w:val="both"/>
      </w:pPr>
      <w:r w:rsidRPr="008D0E0C">
        <w:rPr>
          <w:color w:val="000000"/>
        </w:rPr>
        <w:t xml:space="preserve">называть характеристики манипулятивного воздействия, приводить примеры; </w:t>
      </w:r>
    </w:p>
    <w:p w14:paraId="48A87E5C" w14:textId="77777777" w:rsidR="003A5E32" w:rsidRPr="008D0E0C" w:rsidRDefault="003A5E32" w:rsidP="003A5E32">
      <w:pPr>
        <w:ind w:firstLine="600"/>
        <w:jc w:val="both"/>
      </w:pPr>
      <w:r w:rsidRPr="008D0E0C">
        <w:rPr>
          <w:color w:val="000000"/>
        </w:rPr>
        <w:t>иметь представления о способах противодействия манипуляции;</w:t>
      </w:r>
    </w:p>
    <w:p w14:paraId="030473C1" w14:textId="77777777" w:rsidR="003A5E32" w:rsidRPr="008D0E0C" w:rsidRDefault="003A5E32" w:rsidP="003A5E32">
      <w:pPr>
        <w:ind w:firstLine="600"/>
        <w:jc w:val="both"/>
      </w:pPr>
      <w:r w:rsidRPr="008D0E0C">
        <w:rPr>
          <w:color w:val="000000"/>
        </w:rPr>
        <w:t>раскрывать механизмы воздействия на большую группу (заражение, убеждение, внушение, подражание и другие), приводить примеры;</w:t>
      </w:r>
    </w:p>
    <w:p w14:paraId="5CD96EE8" w14:textId="77777777" w:rsidR="003A5E32" w:rsidRPr="008D0E0C" w:rsidRDefault="003A5E32" w:rsidP="003A5E32">
      <w:pPr>
        <w:ind w:firstLine="600"/>
        <w:jc w:val="both"/>
      </w:pPr>
      <w:r w:rsidRPr="008D0E0C">
        <w:rPr>
          <w:color w:val="000000"/>
        </w:rPr>
        <w:t>иметь представление о деструктивных и псевдопсихологических технологиях и способах противодействия.</w:t>
      </w:r>
    </w:p>
    <w:p w14:paraId="1C80922D" w14:textId="77777777" w:rsidR="003A5E32" w:rsidRPr="008D0E0C" w:rsidRDefault="003A5E32" w:rsidP="003A5E32">
      <w:pPr>
        <w:ind w:left="120"/>
        <w:jc w:val="both"/>
      </w:pPr>
      <w:r w:rsidRPr="008D0E0C">
        <w:rPr>
          <w:b/>
          <w:color w:val="000000"/>
        </w:rPr>
        <w:t>Модуль № 10. «Безопасность в информационном пространстве»:</w:t>
      </w:r>
    </w:p>
    <w:p w14:paraId="0B74954D" w14:textId="77777777" w:rsidR="003A5E32" w:rsidRPr="008D0E0C" w:rsidRDefault="003A5E32" w:rsidP="003A5E32">
      <w:pPr>
        <w:ind w:firstLine="600"/>
        <w:jc w:val="both"/>
      </w:pPr>
      <w:r w:rsidRPr="008D0E0C">
        <w:rPr>
          <w:color w:val="000000"/>
        </w:rPr>
        <w:t>характеризовать цифровую среду, её влияние на жизнь человека;</w:t>
      </w:r>
    </w:p>
    <w:p w14:paraId="1290735B" w14:textId="77777777" w:rsidR="003A5E32" w:rsidRPr="008D0E0C" w:rsidRDefault="003A5E32" w:rsidP="003A5E32">
      <w:pPr>
        <w:ind w:firstLine="600"/>
        <w:jc w:val="both"/>
      </w:pPr>
      <w:r w:rsidRPr="008D0E0C">
        <w:rPr>
          <w:color w:val="000000"/>
        </w:rPr>
        <w:t>объяснять смысл понятий «цифровая среда», «цифровой след», «персональные данные»;</w:t>
      </w:r>
    </w:p>
    <w:p w14:paraId="4AA62F5E" w14:textId="77777777" w:rsidR="003A5E32" w:rsidRPr="008D0E0C" w:rsidRDefault="003A5E32" w:rsidP="003A5E32">
      <w:pPr>
        <w:ind w:firstLine="600"/>
        <w:jc w:val="both"/>
      </w:pPr>
      <w:r w:rsidRPr="008D0E0C">
        <w:rPr>
          <w:color w:val="000000"/>
        </w:rPr>
        <w:t>анализировать угрозы цифровой среды (цифровая зависимость, вредоносное программное обеспечение, сетевое мошенничество и травля, вовлечение в деструктивные сообщества, запрещённый контент и другие), раскрывать их характерные признаки;</w:t>
      </w:r>
    </w:p>
    <w:p w14:paraId="647403A9" w14:textId="77777777" w:rsidR="003A5E32" w:rsidRPr="008D0E0C" w:rsidRDefault="003A5E32" w:rsidP="003A5E32">
      <w:pPr>
        <w:ind w:firstLine="600"/>
        <w:jc w:val="both"/>
      </w:pPr>
      <w:r w:rsidRPr="008D0E0C">
        <w:rPr>
          <w:color w:val="000000"/>
        </w:rPr>
        <w:t>иметь навыки безопасных действий по снижению рисков, и защите от опасностей цифровой среды;</w:t>
      </w:r>
    </w:p>
    <w:p w14:paraId="51BD546B" w14:textId="77777777" w:rsidR="003A5E32" w:rsidRPr="008D0E0C" w:rsidRDefault="003A5E32" w:rsidP="003A5E32">
      <w:pPr>
        <w:ind w:firstLine="600"/>
        <w:jc w:val="both"/>
      </w:pPr>
      <w:r w:rsidRPr="008D0E0C">
        <w:rPr>
          <w:color w:val="000000"/>
        </w:rPr>
        <w:t>объяснять смысл понятий «программное обеспечение», «вредоносное программное обеспечение»;</w:t>
      </w:r>
    </w:p>
    <w:p w14:paraId="675C6788" w14:textId="77777777" w:rsidR="003A5E32" w:rsidRPr="008D0E0C" w:rsidRDefault="003A5E32" w:rsidP="003A5E32">
      <w:pPr>
        <w:ind w:firstLine="600"/>
        <w:jc w:val="both"/>
      </w:pPr>
      <w:r w:rsidRPr="008D0E0C">
        <w:rPr>
          <w:color w:val="000000"/>
        </w:rPr>
        <w:lastRenderedPageBreak/>
        <w:t>характеризовать и классифицировать опасности, анализировать риски, источником которых является вредоносное программное обеспечение;</w:t>
      </w:r>
    </w:p>
    <w:p w14:paraId="5EFCC45D" w14:textId="77777777" w:rsidR="003A5E32" w:rsidRPr="008D0E0C" w:rsidRDefault="003A5E32" w:rsidP="003A5E32">
      <w:pPr>
        <w:ind w:firstLine="600"/>
        <w:jc w:val="both"/>
      </w:pPr>
      <w:r w:rsidRPr="008D0E0C">
        <w:rPr>
          <w:color w:val="000000"/>
        </w:rPr>
        <w:t>иметь навыки безопасного использования устройств и программ;</w:t>
      </w:r>
    </w:p>
    <w:p w14:paraId="22061C92" w14:textId="77777777" w:rsidR="003A5E32" w:rsidRPr="008D0E0C" w:rsidRDefault="003A5E32" w:rsidP="003A5E32">
      <w:pPr>
        <w:ind w:firstLine="600"/>
        <w:jc w:val="both"/>
      </w:pPr>
      <w:r w:rsidRPr="008D0E0C">
        <w:rPr>
          <w:color w:val="000000"/>
        </w:rPr>
        <w:t>перечислять и классифицировать опасности, связанные с поведением людей в цифровой среде;</w:t>
      </w:r>
    </w:p>
    <w:p w14:paraId="5F82DF62" w14:textId="77777777" w:rsidR="003A5E32" w:rsidRPr="008D0E0C" w:rsidRDefault="003A5E32" w:rsidP="003A5E32">
      <w:pPr>
        <w:ind w:firstLine="600"/>
        <w:jc w:val="both"/>
      </w:pPr>
      <w:r w:rsidRPr="008D0E0C">
        <w:rPr>
          <w:color w:val="000000"/>
        </w:rPr>
        <w:t>характеризовать риски, связанные с коммуникацией в цифровой среде (имитация близких социальных отношений; травля; шантаж разглашением сведений; вовлечение в деструктивную, противоправную деятельность), способы их выявления и противодействия им;</w:t>
      </w:r>
    </w:p>
    <w:p w14:paraId="3AC0A458" w14:textId="77777777" w:rsidR="003A5E32" w:rsidRPr="008D0E0C" w:rsidRDefault="003A5E32" w:rsidP="003A5E32">
      <w:pPr>
        <w:ind w:firstLine="600"/>
        <w:jc w:val="both"/>
      </w:pPr>
      <w:r w:rsidRPr="008D0E0C">
        <w:rPr>
          <w:color w:val="000000"/>
        </w:rPr>
        <w:t>иметь навыки безопасной коммуникации в цифровой среде;</w:t>
      </w:r>
    </w:p>
    <w:p w14:paraId="0B6D9379" w14:textId="77777777" w:rsidR="003A5E32" w:rsidRPr="008D0E0C" w:rsidRDefault="003A5E32" w:rsidP="003A5E32">
      <w:pPr>
        <w:ind w:firstLine="600"/>
        <w:jc w:val="both"/>
      </w:pPr>
      <w:r w:rsidRPr="008D0E0C">
        <w:rPr>
          <w:color w:val="000000"/>
        </w:rPr>
        <w:t>объяснять смысл и взаимосвязь понятий «достоверность информации», «информационный пузырь», «фейк»;</w:t>
      </w:r>
    </w:p>
    <w:p w14:paraId="05BF31B9" w14:textId="77777777" w:rsidR="003A5E32" w:rsidRPr="008D0E0C" w:rsidRDefault="003A5E32" w:rsidP="003A5E32">
      <w:pPr>
        <w:ind w:firstLine="600"/>
        <w:jc w:val="both"/>
      </w:pPr>
      <w:r w:rsidRPr="008D0E0C">
        <w:rPr>
          <w:color w:val="000000"/>
        </w:rPr>
        <w:t>иметь представление о способах проверки достоверности, легитимности информации, её соответствия правовым и морально-этическим нормам;</w:t>
      </w:r>
    </w:p>
    <w:p w14:paraId="12E3327E" w14:textId="77777777" w:rsidR="003A5E32" w:rsidRPr="008D0E0C" w:rsidRDefault="003A5E32" w:rsidP="003A5E32">
      <w:pPr>
        <w:ind w:firstLine="600"/>
        <w:jc w:val="both"/>
      </w:pPr>
      <w:r w:rsidRPr="008D0E0C">
        <w:rPr>
          <w:color w:val="000000"/>
        </w:rPr>
        <w:t>раскрывать правовые основы взаимодействия с цифровой средой, выработать навыки безопасных действий по защите прав в цифровой среде;</w:t>
      </w:r>
    </w:p>
    <w:p w14:paraId="3114CCAA" w14:textId="77777777" w:rsidR="003A5E32" w:rsidRPr="008D0E0C" w:rsidRDefault="003A5E32" w:rsidP="003A5E32">
      <w:pPr>
        <w:ind w:firstLine="600"/>
        <w:jc w:val="both"/>
      </w:pPr>
      <w:r w:rsidRPr="008D0E0C">
        <w:rPr>
          <w:color w:val="000000"/>
        </w:rPr>
        <w:t>объяснять права, обязанности и иметь представление об ответственности граждан и юридических лиц в информационном пространстве.</w:t>
      </w:r>
    </w:p>
    <w:p w14:paraId="05FC54C7" w14:textId="77777777" w:rsidR="003A5E32" w:rsidRPr="008D0E0C" w:rsidRDefault="003A5E32" w:rsidP="003A5E32">
      <w:pPr>
        <w:ind w:left="120"/>
        <w:jc w:val="both"/>
      </w:pPr>
      <w:r w:rsidRPr="008D0E0C">
        <w:rPr>
          <w:b/>
          <w:color w:val="000000"/>
        </w:rPr>
        <w:t>Модуль № 11. «Основы противодействия экстремизму и терроризму»:</w:t>
      </w:r>
    </w:p>
    <w:p w14:paraId="3C4D008E" w14:textId="77777777" w:rsidR="003A5E32" w:rsidRPr="008D0E0C" w:rsidRDefault="003A5E32" w:rsidP="003A5E32">
      <w:pPr>
        <w:ind w:firstLine="600"/>
        <w:jc w:val="both"/>
      </w:pPr>
      <w:r w:rsidRPr="008D0E0C">
        <w:rPr>
          <w:color w:val="000000"/>
        </w:rPr>
        <w:t>характеризовать экстремизм и терроризм как угрозу благополучию человека, стабильности общества и государства;</w:t>
      </w:r>
    </w:p>
    <w:p w14:paraId="711B0C25" w14:textId="77777777" w:rsidR="003A5E32" w:rsidRPr="008D0E0C" w:rsidRDefault="003A5E32" w:rsidP="003A5E32">
      <w:pPr>
        <w:ind w:firstLine="600"/>
        <w:jc w:val="both"/>
      </w:pPr>
      <w:r w:rsidRPr="008D0E0C">
        <w:rPr>
          <w:color w:val="000000"/>
        </w:rPr>
        <w:t>объяснять смысл и взаимосвязь понятий «экстремизм» и «терроризм»; анализировать варианты их проявления и возможные последствия;</w:t>
      </w:r>
    </w:p>
    <w:p w14:paraId="35ADC900" w14:textId="77777777" w:rsidR="003A5E32" w:rsidRPr="008D0E0C" w:rsidRDefault="003A5E32" w:rsidP="003A5E32">
      <w:pPr>
        <w:ind w:firstLine="600"/>
        <w:jc w:val="both"/>
      </w:pPr>
      <w:r w:rsidRPr="008D0E0C">
        <w:rPr>
          <w:color w:val="000000"/>
        </w:rPr>
        <w:t>характеризовать признаки вовлечения в экстремистскую и террористическую деятельность, выработать навыки безопасных действий при их обнаружении;</w:t>
      </w:r>
    </w:p>
    <w:p w14:paraId="6704CBA8" w14:textId="77777777" w:rsidR="003A5E32" w:rsidRPr="008D0E0C" w:rsidRDefault="003A5E32" w:rsidP="003A5E32">
      <w:pPr>
        <w:ind w:firstLine="600"/>
        <w:jc w:val="both"/>
      </w:pPr>
      <w:r w:rsidRPr="008D0E0C">
        <w:rPr>
          <w:color w:val="000000"/>
        </w:rPr>
        <w:t>иметь представление о методах и видах террористической деятельности;</w:t>
      </w:r>
    </w:p>
    <w:p w14:paraId="3E05D0E3" w14:textId="77777777" w:rsidR="003A5E32" w:rsidRPr="008D0E0C" w:rsidRDefault="003A5E32" w:rsidP="003A5E32">
      <w:pPr>
        <w:ind w:firstLine="600"/>
        <w:jc w:val="both"/>
      </w:pPr>
      <w:r w:rsidRPr="008D0E0C">
        <w:rPr>
          <w:color w:val="000000"/>
        </w:rPr>
        <w:t>знать уровни террористической опасности, иметь навыки безопасных действий при их объявлении;</w:t>
      </w:r>
    </w:p>
    <w:p w14:paraId="002B5AAD" w14:textId="77777777" w:rsidR="003A5E32" w:rsidRPr="008D0E0C" w:rsidRDefault="003A5E32" w:rsidP="003A5E32">
      <w:pPr>
        <w:ind w:firstLine="600"/>
        <w:jc w:val="both"/>
      </w:pPr>
      <w:r w:rsidRPr="008D0E0C">
        <w:rPr>
          <w:color w:val="000000"/>
        </w:rPr>
        <w:t>иметь представление о безопасных действиях при угрозе (обнаружение бесхозных вещей, подозрительных предметов и другие) и в случае террористического акта (подрыв взрывного устройства, наезд транспортного средства, попадание в заложники и другие), проведении контртеррористической операции;</w:t>
      </w:r>
    </w:p>
    <w:p w14:paraId="1A4259E5" w14:textId="77777777" w:rsidR="003A5E32" w:rsidRPr="008D0E0C" w:rsidRDefault="003A5E32" w:rsidP="003A5E32">
      <w:pPr>
        <w:ind w:firstLine="600"/>
        <w:jc w:val="both"/>
      </w:pPr>
      <w:r w:rsidRPr="008D0E0C">
        <w:rPr>
          <w:color w:val="000000"/>
        </w:rPr>
        <w:t>раскрывать правовые основы, структуру и задачи государственной системы противодействия экстремизму и терроризму;</w:t>
      </w:r>
    </w:p>
    <w:p w14:paraId="7E7F5EC3" w14:textId="77777777" w:rsidR="003A5E32" w:rsidRPr="008D0E0C" w:rsidRDefault="003A5E32" w:rsidP="003A5E32">
      <w:pPr>
        <w:ind w:firstLine="600"/>
        <w:jc w:val="both"/>
      </w:pPr>
      <w:r w:rsidRPr="008D0E0C">
        <w:rPr>
          <w:color w:val="000000"/>
        </w:rPr>
        <w:t>объяснять права, обязанности и иметь представление об ответственности граждан и юридических лиц в области противодействия экстремизму и терроризму.</w:t>
      </w:r>
    </w:p>
    <w:p w14:paraId="77634C5D" w14:textId="77777777" w:rsidR="003A5E32" w:rsidRDefault="003A5E32" w:rsidP="003A5E32">
      <w:pPr>
        <w:ind w:firstLine="600"/>
        <w:jc w:val="both"/>
        <w:sectPr w:rsidR="003A5E32" w:rsidSect="00261283">
          <w:headerReference w:type="default" r:id="rId8"/>
          <w:footerReference w:type="default" r:id="rId9"/>
          <w:pgSz w:w="11906" w:h="16838" w:code="9"/>
          <w:pgMar w:top="1134" w:right="851" w:bottom="1134" w:left="1701" w:header="709" w:footer="709" w:gutter="0"/>
          <w:cols w:space="708"/>
          <w:titlePg/>
          <w:docGrid w:linePitch="360"/>
        </w:sectPr>
      </w:pPr>
    </w:p>
    <w:p w14:paraId="377582FF" w14:textId="77777777" w:rsidR="003A5E32" w:rsidRDefault="003A5E32" w:rsidP="003A5E32">
      <w:pPr>
        <w:tabs>
          <w:tab w:val="left" w:pos="851"/>
        </w:tabs>
        <w:contextualSpacing/>
        <w:jc w:val="both"/>
        <w:rPr>
          <w:b/>
          <w:bCs/>
        </w:rPr>
      </w:pPr>
      <w:r w:rsidRPr="00C77F00">
        <w:rPr>
          <w:b/>
          <w:bCs/>
        </w:rPr>
        <w:lastRenderedPageBreak/>
        <w:t>1.3.2. Планируемые результаты освоения общеобразовательной дисциплины в соответствии с ФГОС СПО и на основе ФГОС С</w:t>
      </w:r>
      <w:r>
        <w:rPr>
          <w:b/>
          <w:bCs/>
        </w:rPr>
        <w:t>ОО</w:t>
      </w:r>
    </w:p>
    <w:p w14:paraId="322F4A2D" w14:textId="77777777" w:rsidR="003A5E32" w:rsidRDefault="003A5E32" w:rsidP="003A5E32">
      <w:pPr>
        <w:tabs>
          <w:tab w:val="left" w:pos="851"/>
        </w:tabs>
        <w:contextualSpacing/>
        <w:jc w:val="both"/>
        <w:rPr>
          <w:b/>
          <w:bCs/>
        </w:rPr>
      </w:pPr>
    </w:p>
    <w:p w14:paraId="5B3D7C82" w14:textId="77777777" w:rsidR="003A5E32" w:rsidRDefault="003A5E32" w:rsidP="003A5E32">
      <w:pPr>
        <w:tabs>
          <w:tab w:val="left" w:pos="851"/>
        </w:tabs>
        <w:contextualSpacing/>
        <w:jc w:val="both"/>
        <w:rPr>
          <w:rFonts w:eastAsia="Tahoma"/>
        </w:rPr>
      </w:pPr>
      <w:r w:rsidRPr="005F5A85">
        <w:rPr>
          <w:rFonts w:eastAsia="Tahoma"/>
        </w:rPr>
        <w:t>Особое значение дисциплина имеет при формировании и развитии ОК и ПК</w:t>
      </w:r>
    </w:p>
    <w:p w14:paraId="60DE7119" w14:textId="77777777" w:rsidR="003A5E32" w:rsidRDefault="003A5E32" w:rsidP="003A5E32">
      <w:pPr>
        <w:tabs>
          <w:tab w:val="left" w:pos="851"/>
        </w:tabs>
        <w:contextualSpacing/>
        <w:jc w:val="both"/>
        <w:rPr>
          <w:rFonts w:eastAsia="Tahoma"/>
        </w:rPr>
      </w:pPr>
    </w:p>
    <w:p w14:paraId="50A5BF2C" w14:textId="77777777" w:rsidR="003A5E32" w:rsidRDefault="003A5E32" w:rsidP="003A5E32">
      <w:pPr>
        <w:tabs>
          <w:tab w:val="left" w:pos="851"/>
        </w:tabs>
        <w:contextualSpacing/>
        <w:jc w:val="both"/>
        <w:rPr>
          <w:rFonts w:eastAsia="Tahoma"/>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556"/>
        <w:gridCol w:w="4001"/>
        <w:gridCol w:w="4072"/>
      </w:tblGrid>
      <w:tr w:rsidR="003A5E32" w:rsidRPr="0063749A" w14:paraId="7C036D8A" w14:textId="77777777" w:rsidTr="00261283">
        <w:tc>
          <w:tcPr>
            <w:tcW w:w="2448" w:type="dxa"/>
            <w:vMerge w:val="restart"/>
          </w:tcPr>
          <w:p w14:paraId="01A3D4D4" w14:textId="77777777" w:rsidR="003A5E32" w:rsidRPr="0063749A" w:rsidRDefault="003A5E32" w:rsidP="00261283">
            <w:pPr>
              <w:tabs>
                <w:tab w:val="left" w:pos="851"/>
              </w:tabs>
              <w:contextualSpacing/>
              <w:jc w:val="center"/>
              <w:rPr>
                <w:rFonts w:eastAsia="Tahoma"/>
                <w:sz w:val="20"/>
                <w:szCs w:val="20"/>
              </w:rPr>
            </w:pPr>
            <w:r w:rsidRPr="0063749A">
              <w:rPr>
                <w:b/>
                <w:sz w:val="20"/>
                <w:szCs w:val="20"/>
              </w:rPr>
              <w:t>Код и наименование формируемых компетенций</w:t>
            </w:r>
          </w:p>
        </w:tc>
        <w:tc>
          <w:tcPr>
            <w:tcW w:w="11629" w:type="dxa"/>
            <w:gridSpan w:val="3"/>
          </w:tcPr>
          <w:p w14:paraId="05287454" w14:textId="77777777" w:rsidR="003A5E32" w:rsidRPr="0063749A" w:rsidRDefault="003A5E32" w:rsidP="00261283">
            <w:pPr>
              <w:tabs>
                <w:tab w:val="left" w:pos="851"/>
              </w:tabs>
              <w:contextualSpacing/>
              <w:jc w:val="center"/>
              <w:rPr>
                <w:rFonts w:eastAsia="Tahoma"/>
                <w:sz w:val="20"/>
                <w:szCs w:val="20"/>
              </w:rPr>
            </w:pPr>
            <w:r w:rsidRPr="0063749A">
              <w:rPr>
                <w:b/>
                <w:sz w:val="20"/>
                <w:szCs w:val="20"/>
              </w:rPr>
              <w:t>Планируемые результаты</w:t>
            </w:r>
          </w:p>
        </w:tc>
      </w:tr>
      <w:tr w:rsidR="003A5E32" w:rsidRPr="0063749A" w14:paraId="1BE0940E" w14:textId="77777777" w:rsidTr="00261283">
        <w:tc>
          <w:tcPr>
            <w:tcW w:w="2448" w:type="dxa"/>
            <w:vMerge/>
          </w:tcPr>
          <w:p w14:paraId="2A8E4738" w14:textId="77777777" w:rsidR="003A5E32" w:rsidRPr="0063749A" w:rsidRDefault="003A5E32" w:rsidP="00261283">
            <w:pPr>
              <w:tabs>
                <w:tab w:val="left" w:pos="851"/>
              </w:tabs>
              <w:contextualSpacing/>
              <w:jc w:val="both"/>
              <w:rPr>
                <w:rFonts w:eastAsia="Tahoma"/>
                <w:sz w:val="20"/>
                <w:szCs w:val="20"/>
              </w:rPr>
            </w:pPr>
          </w:p>
        </w:tc>
        <w:tc>
          <w:tcPr>
            <w:tcW w:w="7557" w:type="dxa"/>
            <w:gridSpan w:val="2"/>
          </w:tcPr>
          <w:p w14:paraId="2F4F0224" w14:textId="77777777" w:rsidR="003A5E32" w:rsidRPr="0063749A" w:rsidRDefault="003A5E32" w:rsidP="00261283">
            <w:pPr>
              <w:tabs>
                <w:tab w:val="left" w:pos="851"/>
              </w:tabs>
              <w:contextualSpacing/>
              <w:jc w:val="center"/>
              <w:rPr>
                <w:rFonts w:eastAsia="Tahoma"/>
                <w:b/>
                <w:sz w:val="20"/>
                <w:szCs w:val="20"/>
              </w:rPr>
            </w:pPr>
            <w:r w:rsidRPr="0063749A">
              <w:rPr>
                <w:rFonts w:eastAsia="Tahoma"/>
                <w:b/>
                <w:sz w:val="20"/>
                <w:szCs w:val="20"/>
              </w:rPr>
              <w:t>Общие</w:t>
            </w:r>
          </w:p>
        </w:tc>
        <w:tc>
          <w:tcPr>
            <w:tcW w:w="4072" w:type="dxa"/>
          </w:tcPr>
          <w:p w14:paraId="0511EDE8" w14:textId="77777777" w:rsidR="003A5E32" w:rsidRPr="0063749A" w:rsidRDefault="003A5E32" w:rsidP="00261283">
            <w:pPr>
              <w:tabs>
                <w:tab w:val="left" w:pos="851"/>
              </w:tabs>
              <w:contextualSpacing/>
              <w:jc w:val="both"/>
              <w:rPr>
                <w:rFonts w:eastAsia="Tahoma"/>
                <w:sz w:val="20"/>
                <w:szCs w:val="20"/>
              </w:rPr>
            </w:pPr>
          </w:p>
        </w:tc>
      </w:tr>
      <w:tr w:rsidR="003A5E32" w:rsidRPr="0063749A" w14:paraId="2DFFF07E" w14:textId="77777777" w:rsidTr="00261283">
        <w:tc>
          <w:tcPr>
            <w:tcW w:w="2448" w:type="dxa"/>
            <w:vMerge/>
          </w:tcPr>
          <w:p w14:paraId="119CAE76" w14:textId="77777777" w:rsidR="003A5E32" w:rsidRPr="0063749A" w:rsidRDefault="003A5E32" w:rsidP="00261283">
            <w:pPr>
              <w:tabs>
                <w:tab w:val="left" w:pos="851"/>
              </w:tabs>
              <w:contextualSpacing/>
              <w:jc w:val="both"/>
              <w:rPr>
                <w:rFonts w:eastAsia="Tahoma"/>
                <w:sz w:val="20"/>
                <w:szCs w:val="20"/>
              </w:rPr>
            </w:pPr>
          </w:p>
        </w:tc>
        <w:tc>
          <w:tcPr>
            <w:tcW w:w="3556" w:type="dxa"/>
          </w:tcPr>
          <w:p w14:paraId="42DDA262" w14:textId="77777777" w:rsidR="003A5E32" w:rsidRPr="0063749A" w:rsidRDefault="003A5E32" w:rsidP="00261283">
            <w:pPr>
              <w:jc w:val="center"/>
              <w:rPr>
                <w:sz w:val="20"/>
                <w:szCs w:val="20"/>
              </w:rPr>
            </w:pPr>
            <w:r w:rsidRPr="0063749A">
              <w:rPr>
                <w:b/>
                <w:sz w:val="20"/>
                <w:szCs w:val="20"/>
              </w:rPr>
              <w:t xml:space="preserve">личностные </w:t>
            </w:r>
          </w:p>
        </w:tc>
        <w:tc>
          <w:tcPr>
            <w:tcW w:w="4001" w:type="dxa"/>
          </w:tcPr>
          <w:p w14:paraId="4BAB684F" w14:textId="77777777" w:rsidR="003A5E32" w:rsidRPr="0063749A" w:rsidRDefault="003A5E32" w:rsidP="00261283">
            <w:pPr>
              <w:jc w:val="center"/>
              <w:rPr>
                <w:sz w:val="20"/>
                <w:szCs w:val="20"/>
              </w:rPr>
            </w:pPr>
            <w:r w:rsidRPr="0063749A">
              <w:rPr>
                <w:b/>
                <w:sz w:val="20"/>
                <w:szCs w:val="20"/>
              </w:rPr>
              <w:t xml:space="preserve">метапредметные </w:t>
            </w:r>
          </w:p>
        </w:tc>
        <w:tc>
          <w:tcPr>
            <w:tcW w:w="4072" w:type="dxa"/>
          </w:tcPr>
          <w:p w14:paraId="09CD8F52" w14:textId="77777777" w:rsidR="003A5E32" w:rsidRPr="0063749A" w:rsidRDefault="003A5E32" w:rsidP="00261283">
            <w:pPr>
              <w:tabs>
                <w:tab w:val="left" w:pos="851"/>
              </w:tabs>
              <w:contextualSpacing/>
              <w:jc w:val="center"/>
              <w:rPr>
                <w:rFonts w:eastAsia="Tahoma"/>
                <w:sz w:val="20"/>
                <w:szCs w:val="20"/>
              </w:rPr>
            </w:pPr>
            <w:r w:rsidRPr="0063749A">
              <w:rPr>
                <w:b/>
                <w:sz w:val="20"/>
                <w:szCs w:val="20"/>
              </w:rPr>
              <w:t>Дисциплинарные</w:t>
            </w:r>
          </w:p>
        </w:tc>
      </w:tr>
      <w:tr w:rsidR="003A5E32" w:rsidRPr="0063749A" w14:paraId="14B0EAC1" w14:textId="77777777" w:rsidTr="00261283">
        <w:tc>
          <w:tcPr>
            <w:tcW w:w="2448" w:type="dxa"/>
          </w:tcPr>
          <w:p w14:paraId="4EB9D1FD" w14:textId="77777777" w:rsidR="003A5E32" w:rsidRPr="0063749A" w:rsidRDefault="003A5E32" w:rsidP="00261283">
            <w:pPr>
              <w:rPr>
                <w:sz w:val="20"/>
                <w:szCs w:val="20"/>
              </w:rPr>
            </w:pPr>
            <w:r w:rsidRPr="0063749A">
              <w:rPr>
                <w:sz w:val="20"/>
                <w:szCs w:val="20"/>
              </w:rPr>
              <w:t xml:space="preserve">ОК 01. Выбирать способы решения задач </w:t>
            </w:r>
          </w:p>
          <w:p w14:paraId="49B9A3F0" w14:textId="77777777" w:rsidR="003A5E32" w:rsidRPr="0063749A" w:rsidRDefault="003A5E32" w:rsidP="00261283">
            <w:pPr>
              <w:tabs>
                <w:tab w:val="left" w:pos="851"/>
              </w:tabs>
              <w:contextualSpacing/>
              <w:jc w:val="both"/>
              <w:rPr>
                <w:rFonts w:eastAsia="Tahoma"/>
                <w:sz w:val="20"/>
                <w:szCs w:val="20"/>
              </w:rPr>
            </w:pPr>
            <w:r w:rsidRPr="0063749A">
              <w:rPr>
                <w:sz w:val="20"/>
                <w:szCs w:val="20"/>
              </w:rPr>
              <w:t>профессиональной деятельности применительно к различным контекстам</w:t>
            </w:r>
          </w:p>
        </w:tc>
        <w:tc>
          <w:tcPr>
            <w:tcW w:w="3556" w:type="dxa"/>
          </w:tcPr>
          <w:p w14:paraId="71D2FD89" w14:textId="77777777" w:rsidR="003A5E32" w:rsidRPr="0063749A" w:rsidRDefault="003A5E32" w:rsidP="00261283">
            <w:pPr>
              <w:rPr>
                <w:sz w:val="20"/>
                <w:szCs w:val="20"/>
              </w:rPr>
            </w:pPr>
            <w:r w:rsidRPr="0063749A">
              <w:rPr>
                <w:sz w:val="20"/>
                <w:szCs w:val="20"/>
              </w:rPr>
              <w:t xml:space="preserve">В </w:t>
            </w:r>
            <w:r w:rsidRPr="0063749A">
              <w:rPr>
                <w:sz w:val="20"/>
                <w:szCs w:val="20"/>
              </w:rPr>
              <w:tab/>
              <w:t xml:space="preserve">части </w:t>
            </w:r>
            <w:r w:rsidRPr="0063749A">
              <w:rPr>
                <w:sz w:val="20"/>
                <w:szCs w:val="20"/>
              </w:rPr>
              <w:tab/>
              <w:t xml:space="preserve">трудового воспитания: </w:t>
            </w:r>
          </w:p>
          <w:p w14:paraId="46555852" w14:textId="77777777" w:rsidR="003A5E32" w:rsidRPr="0063749A" w:rsidRDefault="003A5E32" w:rsidP="00261283">
            <w:pPr>
              <w:rPr>
                <w:sz w:val="20"/>
                <w:szCs w:val="20"/>
              </w:rPr>
            </w:pPr>
            <w:r w:rsidRPr="0063749A">
              <w:rPr>
                <w:sz w:val="20"/>
                <w:szCs w:val="20"/>
              </w:rPr>
              <w:t xml:space="preserve">- готовность к труду, осознание ценности мастерства, трудолюбие;  </w:t>
            </w:r>
          </w:p>
          <w:p w14:paraId="532A1CD3" w14:textId="77777777" w:rsidR="003A5E32" w:rsidRPr="0063749A" w:rsidRDefault="003A5E32" w:rsidP="00261283">
            <w:pPr>
              <w:rPr>
                <w:sz w:val="20"/>
                <w:szCs w:val="20"/>
              </w:rPr>
            </w:pPr>
            <w:r w:rsidRPr="0063749A">
              <w:rPr>
                <w:sz w:val="20"/>
                <w:szCs w:val="20"/>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p>
          <w:p w14:paraId="11A0BF18" w14:textId="77777777" w:rsidR="003A5E32" w:rsidRPr="0063749A" w:rsidRDefault="003A5E32" w:rsidP="00261283">
            <w:pPr>
              <w:rPr>
                <w:sz w:val="20"/>
                <w:szCs w:val="20"/>
              </w:rPr>
            </w:pPr>
            <w:r w:rsidRPr="0063749A">
              <w:rPr>
                <w:sz w:val="20"/>
                <w:szCs w:val="20"/>
              </w:rPr>
              <w:t xml:space="preserve">деятельность;  </w:t>
            </w:r>
          </w:p>
          <w:p w14:paraId="5ECFB988" w14:textId="77777777" w:rsidR="003A5E32" w:rsidRPr="0063749A" w:rsidRDefault="003A5E32" w:rsidP="00261283">
            <w:pPr>
              <w:rPr>
                <w:sz w:val="20"/>
                <w:szCs w:val="20"/>
              </w:rPr>
            </w:pPr>
            <w:r w:rsidRPr="0063749A">
              <w:rPr>
                <w:sz w:val="20"/>
                <w:szCs w:val="20"/>
              </w:rPr>
              <w:t>- интерес к различным сферам профессиональной деятельности.</w:t>
            </w:r>
          </w:p>
        </w:tc>
        <w:tc>
          <w:tcPr>
            <w:tcW w:w="4001" w:type="dxa"/>
          </w:tcPr>
          <w:p w14:paraId="620D90FD" w14:textId="77777777" w:rsidR="003A5E32" w:rsidRPr="0063749A" w:rsidRDefault="003A5E32" w:rsidP="00261283">
            <w:pPr>
              <w:ind w:firstLine="178"/>
              <w:rPr>
                <w:sz w:val="20"/>
                <w:szCs w:val="20"/>
              </w:rPr>
            </w:pPr>
            <w:r w:rsidRPr="0063749A">
              <w:rPr>
                <w:sz w:val="20"/>
                <w:szCs w:val="20"/>
              </w:rPr>
              <w:t xml:space="preserve">Овладение универсальными учебными познавательными действиями: </w:t>
            </w:r>
          </w:p>
          <w:p w14:paraId="3D801A0B" w14:textId="77777777" w:rsidR="003A5E32" w:rsidRPr="0063749A" w:rsidRDefault="003A5E32" w:rsidP="00261283">
            <w:pPr>
              <w:ind w:firstLine="202"/>
              <w:rPr>
                <w:sz w:val="20"/>
                <w:szCs w:val="20"/>
              </w:rPr>
            </w:pPr>
            <w:r w:rsidRPr="0063749A">
              <w:rPr>
                <w:sz w:val="20"/>
                <w:szCs w:val="20"/>
              </w:rPr>
              <w:t xml:space="preserve">базовыми логическими действиями: </w:t>
            </w:r>
          </w:p>
          <w:p w14:paraId="7673F38E" w14:textId="77777777" w:rsidR="003A5E32" w:rsidRPr="0063749A" w:rsidRDefault="003A5E32" w:rsidP="00261283">
            <w:pPr>
              <w:jc w:val="both"/>
              <w:rPr>
                <w:sz w:val="20"/>
                <w:szCs w:val="20"/>
              </w:rPr>
            </w:pPr>
            <w:r w:rsidRPr="0063749A">
              <w:rPr>
                <w:sz w:val="20"/>
                <w:szCs w:val="20"/>
              </w:rPr>
              <w:t xml:space="preserve">- самостоятельно формулировать и актуализировать проблему, </w:t>
            </w:r>
          </w:p>
          <w:p w14:paraId="59538D70" w14:textId="77777777" w:rsidR="003A5E32" w:rsidRPr="0063749A" w:rsidRDefault="003A5E32" w:rsidP="00261283">
            <w:pPr>
              <w:rPr>
                <w:sz w:val="20"/>
                <w:szCs w:val="20"/>
              </w:rPr>
            </w:pPr>
            <w:r w:rsidRPr="0063749A">
              <w:rPr>
                <w:sz w:val="20"/>
                <w:szCs w:val="20"/>
              </w:rPr>
              <w:t xml:space="preserve">рассматривать ее всесторонне;  </w:t>
            </w:r>
          </w:p>
          <w:p w14:paraId="7565EF74" w14:textId="77777777" w:rsidR="003A5E32" w:rsidRPr="0063749A" w:rsidRDefault="003A5E32" w:rsidP="00261283">
            <w:pPr>
              <w:jc w:val="both"/>
              <w:rPr>
                <w:sz w:val="20"/>
                <w:szCs w:val="20"/>
              </w:rPr>
            </w:pPr>
            <w:r w:rsidRPr="0063749A">
              <w:rPr>
                <w:sz w:val="20"/>
                <w:szCs w:val="20"/>
              </w:rPr>
              <w:t xml:space="preserve">- устанавливать существенный признак или основания для сравнения, классификации и </w:t>
            </w:r>
          </w:p>
          <w:p w14:paraId="62A03950" w14:textId="77777777" w:rsidR="003A5E32" w:rsidRPr="0063749A" w:rsidRDefault="003A5E32" w:rsidP="00261283">
            <w:pPr>
              <w:rPr>
                <w:sz w:val="20"/>
                <w:szCs w:val="20"/>
              </w:rPr>
            </w:pPr>
            <w:r w:rsidRPr="0063749A">
              <w:rPr>
                <w:sz w:val="20"/>
                <w:szCs w:val="20"/>
              </w:rPr>
              <w:t xml:space="preserve">обобщения;  </w:t>
            </w:r>
          </w:p>
          <w:p w14:paraId="37C39BCA" w14:textId="77777777" w:rsidR="003A5E32" w:rsidRPr="0063749A" w:rsidRDefault="003A5E32" w:rsidP="00261283">
            <w:pPr>
              <w:jc w:val="both"/>
              <w:rPr>
                <w:sz w:val="20"/>
                <w:szCs w:val="20"/>
              </w:rPr>
            </w:pPr>
            <w:r w:rsidRPr="0063749A">
              <w:rPr>
                <w:sz w:val="20"/>
                <w:szCs w:val="20"/>
              </w:rPr>
              <w:t xml:space="preserve">- определять цели деятельности, задавать параметры и критерии их достижения; </w:t>
            </w:r>
          </w:p>
          <w:p w14:paraId="663C532C" w14:textId="77777777" w:rsidR="003A5E32" w:rsidRPr="0063749A" w:rsidRDefault="003A5E32" w:rsidP="00261283">
            <w:pPr>
              <w:jc w:val="both"/>
              <w:rPr>
                <w:sz w:val="20"/>
                <w:szCs w:val="20"/>
              </w:rPr>
            </w:pPr>
            <w:r w:rsidRPr="0063749A">
              <w:rPr>
                <w:sz w:val="20"/>
                <w:szCs w:val="20"/>
              </w:rPr>
              <w:t xml:space="preserve">- выявлять закономерности и противоречия в рассматриваемых явлениях;  </w:t>
            </w:r>
          </w:p>
          <w:p w14:paraId="334FA111" w14:textId="77777777" w:rsidR="003A5E32" w:rsidRPr="0063749A" w:rsidRDefault="003A5E32" w:rsidP="00261283">
            <w:pPr>
              <w:jc w:val="both"/>
              <w:rPr>
                <w:sz w:val="20"/>
                <w:szCs w:val="20"/>
              </w:rPr>
            </w:pPr>
            <w:r w:rsidRPr="0063749A">
              <w:rPr>
                <w:sz w:val="20"/>
                <w:szCs w:val="20"/>
              </w:rPr>
              <w:t xml:space="preserve">- вносить коррективы в деятельность, оценивать соответствие результатов целям, оценивать риски последствий </w:t>
            </w:r>
          </w:p>
          <w:p w14:paraId="10E2DA1A" w14:textId="77777777" w:rsidR="003A5E32" w:rsidRPr="0063749A" w:rsidRDefault="003A5E32" w:rsidP="00261283">
            <w:pPr>
              <w:rPr>
                <w:sz w:val="20"/>
                <w:szCs w:val="20"/>
              </w:rPr>
            </w:pPr>
            <w:r w:rsidRPr="0063749A">
              <w:rPr>
                <w:sz w:val="20"/>
                <w:szCs w:val="20"/>
              </w:rPr>
              <w:t xml:space="preserve">деятельности;  </w:t>
            </w:r>
          </w:p>
          <w:p w14:paraId="69D5D183" w14:textId="77777777" w:rsidR="003A5E32" w:rsidRPr="0063749A" w:rsidRDefault="003A5E32" w:rsidP="00261283">
            <w:pPr>
              <w:jc w:val="both"/>
              <w:rPr>
                <w:sz w:val="20"/>
                <w:szCs w:val="20"/>
              </w:rPr>
            </w:pPr>
            <w:r w:rsidRPr="0063749A">
              <w:rPr>
                <w:sz w:val="20"/>
                <w:szCs w:val="20"/>
              </w:rPr>
              <w:t xml:space="preserve">- развивать креативное мышление при решении жизненных проблем базовыми исследовательскими </w:t>
            </w:r>
          </w:p>
          <w:p w14:paraId="4AD38606" w14:textId="77777777" w:rsidR="003A5E32" w:rsidRPr="0063749A" w:rsidRDefault="003A5E32" w:rsidP="00261283">
            <w:pPr>
              <w:rPr>
                <w:sz w:val="20"/>
                <w:szCs w:val="20"/>
              </w:rPr>
            </w:pPr>
            <w:r w:rsidRPr="0063749A">
              <w:rPr>
                <w:sz w:val="20"/>
                <w:szCs w:val="20"/>
              </w:rPr>
              <w:t xml:space="preserve">действиями: владеть навыками учебно- исследовательской и проектной деятельности, навыками </w:t>
            </w:r>
          </w:p>
          <w:p w14:paraId="2FC9828D" w14:textId="77777777" w:rsidR="003A5E32" w:rsidRPr="0063749A" w:rsidRDefault="003A5E32" w:rsidP="00261283">
            <w:pPr>
              <w:rPr>
                <w:sz w:val="20"/>
                <w:szCs w:val="20"/>
              </w:rPr>
            </w:pPr>
            <w:r w:rsidRPr="0063749A">
              <w:rPr>
                <w:sz w:val="20"/>
                <w:szCs w:val="20"/>
              </w:rPr>
              <w:t xml:space="preserve">разрешения проблем; </w:t>
            </w:r>
          </w:p>
          <w:p w14:paraId="60A2240D" w14:textId="77777777" w:rsidR="003A5E32" w:rsidRPr="0063749A" w:rsidRDefault="003A5E32" w:rsidP="00261283">
            <w:pPr>
              <w:rPr>
                <w:sz w:val="20"/>
                <w:szCs w:val="20"/>
              </w:rPr>
            </w:pPr>
            <w:r w:rsidRPr="0063749A">
              <w:rPr>
                <w:sz w:val="20"/>
                <w:szCs w:val="20"/>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w:t>
            </w:r>
            <w:proofErr w:type="gramStart"/>
            <w:r w:rsidRPr="0063749A">
              <w:rPr>
                <w:sz w:val="20"/>
                <w:szCs w:val="20"/>
              </w:rPr>
              <w:t>решения;  -</w:t>
            </w:r>
            <w:proofErr w:type="gramEnd"/>
            <w:r w:rsidRPr="0063749A">
              <w:rPr>
                <w:sz w:val="20"/>
                <w:szCs w:val="20"/>
              </w:rPr>
              <w:t xml:space="preserve"> анализировать полученные в ходе решения задачи результаты, критически оценивать </w:t>
            </w:r>
            <w:r w:rsidRPr="0063749A">
              <w:rPr>
                <w:sz w:val="20"/>
                <w:szCs w:val="20"/>
              </w:rPr>
              <w:lastRenderedPageBreak/>
              <w:t xml:space="preserve">их достоверность, прогнозировать изменение в новых условиях;  </w:t>
            </w:r>
          </w:p>
          <w:p w14:paraId="474DF5D7" w14:textId="77777777" w:rsidR="003A5E32" w:rsidRPr="0063749A" w:rsidRDefault="003A5E32" w:rsidP="003A5E32">
            <w:pPr>
              <w:numPr>
                <w:ilvl w:val="0"/>
                <w:numId w:val="11"/>
              </w:numPr>
              <w:jc w:val="both"/>
              <w:rPr>
                <w:sz w:val="20"/>
                <w:szCs w:val="20"/>
              </w:rPr>
            </w:pPr>
            <w:r w:rsidRPr="0063749A">
              <w:rPr>
                <w:sz w:val="20"/>
                <w:szCs w:val="20"/>
              </w:rPr>
              <w:t xml:space="preserve">уметь переносить знания в познавательную и практическую области жизнедеятельности; - уметь интегрировать знания из разных предметных областей;  </w:t>
            </w:r>
          </w:p>
          <w:p w14:paraId="14DD2142" w14:textId="77777777" w:rsidR="003A5E32" w:rsidRPr="0063749A" w:rsidRDefault="003A5E32" w:rsidP="003A5E32">
            <w:pPr>
              <w:numPr>
                <w:ilvl w:val="0"/>
                <w:numId w:val="11"/>
              </w:numPr>
              <w:jc w:val="both"/>
              <w:rPr>
                <w:sz w:val="20"/>
                <w:szCs w:val="20"/>
              </w:rPr>
            </w:pPr>
            <w:r w:rsidRPr="0063749A">
              <w:rPr>
                <w:sz w:val="20"/>
                <w:szCs w:val="20"/>
              </w:rPr>
              <w:t xml:space="preserve">выдвигать новые идеи, предлагать оригинальные подходы и решения;  </w:t>
            </w:r>
          </w:p>
          <w:p w14:paraId="0251A6E4" w14:textId="77777777" w:rsidR="003A5E32" w:rsidRPr="0063749A" w:rsidRDefault="003A5E32" w:rsidP="003A5E32">
            <w:pPr>
              <w:numPr>
                <w:ilvl w:val="0"/>
                <w:numId w:val="10"/>
              </w:numPr>
              <w:jc w:val="both"/>
              <w:rPr>
                <w:sz w:val="20"/>
                <w:szCs w:val="20"/>
              </w:rPr>
            </w:pPr>
            <w:r w:rsidRPr="0063749A">
              <w:rPr>
                <w:sz w:val="20"/>
                <w:szCs w:val="20"/>
              </w:rPr>
              <w:t>способность их использования в познавательной и социальной практике.</w:t>
            </w:r>
          </w:p>
        </w:tc>
        <w:tc>
          <w:tcPr>
            <w:tcW w:w="4072" w:type="dxa"/>
          </w:tcPr>
          <w:p w14:paraId="117C1800" w14:textId="77777777" w:rsidR="003A5E32" w:rsidRPr="0063749A" w:rsidRDefault="003A5E32" w:rsidP="00261283">
            <w:pPr>
              <w:ind w:firstLine="206"/>
              <w:jc w:val="both"/>
              <w:rPr>
                <w:sz w:val="20"/>
                <w:szCs w:val="20"/>
              </w:rPr>
            </w:pPr>
            <w:r w:rsidRPr="0063749A">
              <w:rPr>
                <w:sz w:val="20"/>
                <w:szCs w:val="20"/>
              </w:rPr>
              <w:lastRenderedPageBreak/>
              <w:t xml:space="preserve">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 прав и обязанностей гражданина в области гражданской обороны; знание о действиях по сигналам гражданской обороны. </w:t>
            </w:r>
          </w:p>
          <w:p w14:paraId="60B1810E" w14:textId="77777777" w:rsidR="003A5E32" w:rsidRPr="0063749A" w:rsidRDefault="003A5E32" w:rsidP="00261283">
            <w:pPr>
              <w:ind w:firstLine="206"/>
              <w:jc w:val="both"/>
              <w:rPr>
                <w:sz w:val="20"/>
                <w:szCs w:val="20"/>
              </w:rPr>
            </w:pPr>
            <w:r w:rsidRPr="0063749A">
              <w:rPr>
                <w:sz w:val="20"/>
                <w:szCs w:val="20"/>
              </w:rPr>
              <w:t xml:space="preserve">Сформированность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 </w:t>
            </w:r>
          </w:p>
        </w:tc>
      </w:tr>
      <w:tr w:rsidR="003A5E32" w:rsidRPr="0063749A" w14:paraId="312432CE" w14:textId="77777777" w:rsidTr="00261283">
        <w:tc>
          <w:tcPr>
            <w:tcW w:w="2448" w:type="dxa"/>
          </w:tcPr>
          <w:p w14:paraId="622A9A78" w14:textId="77777777" w:rsidR="003A5E32" w:rsidRPr="0063749A" w:rsidRDefault="003A5E32" w:rsidP="00261283">
            <w:pPr>
              <w:rPr>
                <w:sz w:val="20"/>
                <w:szCs w:val="20"/>
              </w:rPr>
            </w:pPr>
            <w:r w:rsidRPr="0063749A">
              <w:rPr>
                <w:sz w:val="20"/>
                <w:szCs w:val="20"/>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556" w:type="dxa"/>
          </w:tcPr>
          <w:p w14:paraId="1774DBD1" w14:textId="77777777" w:rsidR="003A5E32" w:rsidRPr="0063749A" w:rsidRDefault="003A5E32" w:rsidP="00261283">
            <w:pPr>
              <w:ind w:firstLine="178"/>
              <w:rPr>
                <w:sz w:val="20"/>
                <w:szCs w:val="20"/>
              </w:rPr>
            </w:pPr>
            <w:r w:rsidRPr="0063749A">
              <w:rPr>
                <w:sz w:val="20"/>
                <w:szCs w:val="20"/>
              </w:rPr>
              <w:t xml:space="preserve">В части ценности научного познания: </w:t>
            </w:r>
          </w:p>
          <w:p w14:paraId="79219BD1" w14:textId="77777777" w:rsidR="003A5E32" w:rsidRPr="0063749A" w:rsidRDefault="003A5E32" w:rsidP="00261283">
            <w:pPr>
              <w:tabs>
                <w:tab w:val="center" w:pos="45"/>
                <w:tab w:val="center" w:pos="2223"/>
              </w:tabs>
              <w:rPr>
                <w:sz w:val="20"/>
                <w:szCs w:val="20"/>
              </w:rPr>
            </w:pPr>
            <w:r w:rsidRPr="0063749A">
              <w:rPr>
                <w:rFonts w:eastAsia="Calibri"/>
                <w:sz w:val="20"/>
                <w:szCs w:val="20"/>
              </w:rPr>
              <w:tab/>
            </w:r>
            <w:r w:rsidRPr="0063749A">
              <w:rPr>
                <w:sz w:val="20"/>
                <w:szCs w:val="20"/>
              </w:rPr>
              <w:t xml:space="preserve">- </w:t>
            </w:r>
            <w:r w:rsidRPr="0063749A">
              <w:rPr>
                <w:sz w:val="20"/>
                <w:szCs w:val="20"/>
              </w:rPr>
              <w:tab/>
              <w:t xml:space="preserve">сформированность </w:t>
            </w:r>
          </w:p>
          <w:p w14:paraId="1963984A" w14:textId="77777777" w:rsidR="003A5E32" w:rsidRPr="0063749A" w:rsidRDefault="003A5E32" w:rsidP="00261283">
            <w:pPr>
              <w:rPr>
                <w:sz w:val="20"/>
                <w:szCs w:val="20"/>
              </w:rPr>
            </w:pPr>
            <w:r w:rsidRPr="0063749A">
              <w:rPr>
                <w:sz w:val="20"/>
                <w:szCs w:val="20"/>
              </w:rPr>
              <w:t xml:space="preserve">мировоззрения, </w:t>
            </w:r>
          </w:p>
          <w:p w14:paraId="1CD60FFF" w14:textId="77777777" w:rsidR="003A5E32" w:rsidRPr="0063749A" w:rsidRDefault="003A5E32" w:rsidP="00261283">
            <w:pPr>
              <w:rPr>
                <w:sz w:val="20"/>
                <w:szCs w:val="20"/>
              </w:rPr>
            </w:pPr>
            <w:r w:rsidRPr="0063749A">
              <w:rPr>
                <w:sz w:val="20"/>
                <w:szCs w:val="20"/>
              </w:rPr>
              <w:t xml:space="preserve">соответствующего </w:t>
            </w:r>
          </w:p>
          <w:p w14:paraId="5B307D8E" w14:textId="77777777" w:rsidR="003A5E32" w:rsidRPr="0063749A" w:rsidRDefault="003A5E32" w:rsidP="00261283">
            <w:pPr>
              <w:rPr>
                <w:sz w:val="20"/>
                <w:szCs w:val="20"/>
              </w:rPr>
            </w:pPr>
            <w:r w:rsidRPr="0063749A">
              <w:rPr>
                <w:sz w:val="20"/>
                <w:szCs w:val="20"/>
              </w:rPr>
              <w:t xml:space="preserve">современному уровню развития науки и общественной практики, основанного на диалоге культур, способствующего осознанию своего места в поликультурном </w:t>
            </w:r>
            <w:proofErr w:type="gramStart"/>
            <w:r w:rsidRPr="0063749A">
              <w:rPr>
                <w:sz w:val="20"/>
                <w:szCs w:val="20"/>
              </w:rPr>
              <w:t>мире;  -</w:t>
            </w:r>
            <w:proofErr w:type="gramEnd"/>
            <w:r w:rsidRPr="0063749A">
              <w:rPr>
                <w:sz w:val="20"/>
                <w:szCs w:val="20"/>
              </w:rPr>
              <w:t xml:space="preserve"> совершенствование языковой и читательской культуры как средства взаимодействия между людьми и познания </w:t>
            </w:r>
          </w:p>
          <w:p w14:paraId="6E4D9B35" w14:textId="77777777" w:rsidR="003A5E32" w:rsidRPr="0063749A" w:rsidRDefault="003A5E32" w:rsidP="00261283">
            <w:pPr>
              <w:rPr>
                <w:sz w:val="20"/>
                <w:szCs w:val="20"/>
              </w:rPr>
            </w:pPr>
            <w:r w:rsidRPr="0063749A">
              <w:rPr>
                <w:sz w:val="20"/>
                <w:szCs w:val="20"/>
              </w:rPr>
              <w:t xml:space="preserve">мира;  </w:t>
            </w:r>
          </w:p>
          <w:p w14:paraId="32482C4D" w14:textId="77777777" w:rsidR="003A5E32" w:rsidRPr="0063749A" w:rsidRDefault="003A5E32" w:rsidP="00261283">
            <w:pPr>
              <w:rPr>
                <w:sz w:val="20"/>
                <w:szCs w:val="20"/>
              </w:rPr>
            </w:pPr>
            <w:r w:rsidRPr="0063749A">
              <w:rPr>
                <w:sz w:val="20"/>
                <w:szCs w:val="20"/>
              </w:rPr>
              <w:t xml:space="preserve">- осознание ценности научной деятельности, </w:t>
            </w:r>
            <w:r w:rsidRPr="0063749A">
              <w:rPr>
                <w:sz w:val="20"/>
                <w:szCs w:val="20"/>
              </w:rPr>
              <w:tab/>
              <w:t xml:space="preserve">готовность осуществлять </w:t>
            </w:r>
            <w:r w:rsidRPr="0063749A">
              <w:rPr>
                <w:sz w:val="20"/>
                <w:szCs w:val="20"/>
              </w:rPr>
              <w:tab/>
              <w:t xml:space="preserve">проектную </w:t>
            </w:r>
            <w:r w:rsidRPr="0063749A">
              <w:rPr>
                <w:sz w:val="20"/>
                <w:szCs w:val="20"/>
              </w:rPr>
              <w:tab/>
              <w:t>и исследовательскую деятельность индивидуально и в группе.</w:t>
            </w:r>
          </w:p>
        </w:tc>
        <w:tc>
          <w:tcPr>
            <w:tcW w:w="4001" w:type="dxa"/>
          </w:tcPr>
          <w:p w14:paraId="15D85D1E" w14:textId="77777777" w:rsidR="003A5E32" w:rsidRPr="0063749A" w:rsidRDefault="003A5E32" w:rsidP="00261283">
            <w:pPr>
              <w:ind w:firstLine="178"/>
              <w:rPr>
                <w:sz w:val="20"/>
                <w:szCs w:val="20"/>
              </w:rPr>
            </w:pPr>
            <w:r w:rsidRPr="0063749A">
              <w:rPr>
                <w:sz w:val="20"/>
                <w:szCs w:val="20"/>
              </w:rPr>
              <w:t xml:space="preserve">Овладение универсальными учебными познавательными действиями: </w:t>
            </w:r>
          </w:p>
          <w:p w14:paraId="287904E4" w14:textId="77777777" w:rsidR="003A5E32" w:rsidRPr="0063749A" w:rsidRDefault="003A5E32" w:rsidP="00261283">
            <w:pPr>
              <w:rPr>
                <w:sz w:val="20"/>
                <w:szCs w:val="20"/>
              </w:rPr>
            </w:pPr>
            <w:r w:rsidRPr="0063749A">
              <w:rPr>
                <w:sz w:val="20"/>
                <w:szCs w:val="20"/>
              </w:rPr>
              <w:t xml:space="preserve">работой с информацией: </w:t>
            </w:r>
          </w:p>
          <w:p w14:paraId="45BD731F" w14:textId="77777777" w:rsidR="003A5E32" w:rsidRPr="0063749A" w:rsidRDefault="003A5E32" w:rsidP="00261283">
            <w:pPr>
              <w:rPr>
                <w:sz w:val="20"/>
                <w:szCs w:val="20"/>
              </w:rPr>
            </w:pPr>
            <w:r w:rsidRPr="0063749A">
              <w:rPr>
                <w:sz w:val="20"/>
                <w:szCs w:val="20"/>
              </w:rPr>
              <w:t xml:space="preserve">- владение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14:paraId="0FF6535E" w14:textId="77777777" w:rsidR="003A5E32" w:rsidRPr="0063749A" w:rsidRDefault="003A5E32" w:rsidP="003A5E32">
            <w:pPr>
              <w:numPr>
                <w:ilvl w:val="0"/>
                <w:numId w:val="13"/>
              </w:numPr>
              <w:jc w:val="both"/>
              <w:rPr>
                <w:sz w:val="20"/>
                <w:szCs w:val="20"/>
              </w:rPr>
            </w:pPr>
            <w:r w:rsidRPr="0063749A">
              <w:rPr>
                <w:sz w:val="20"/>
                <w:szCs w:val="20"/>
              </w:rPr>
              <w:t xml:space="preserve">создание текстов в различных форматах с учетом назначения информации и целевой аудитории, выбирая оптимальную форму </w:t>
            </w:r>
          </w:p>
          <w:p w14:paraId="77E8EE39" w14:textId="77777777" w:rsidR="003A5E32" w:rsidRPr="0063749A" w:rsidRDefault="003A5E32" w:rsidP="00261283">
            <w:pPr>
              <w:rPr>
                <w:sz w:val="20"/>
                <w:szCs w:val="20"/>
              </w:rPr>
            </w:pPr>
            <w:r w:rsidRPr="0063749A">
              <w:rPr>
                <w:sz w:val="20"/>
                <w:szCs w:val="20"/>
              </w:rPr>
              <w:t xml:space="preserve">представления и визуализации; </w:t>
            </w:r>
          </w:p>
          <w:p w14:paraId="3E07FFF0" w14:textId="77777777" w:rsidR="003A5E32" w:rsidRPr="0063749A" w:rsidRDefault="003A5E32" w:rsidP="003A5E32">
            <w:pPr>
              <w:numPr>
                <w:ilvl w:val="0"/>
                <w:numId w:val="13"/>
              </w:numPr>
              <w:jc w:val="both"/>
              <w:rPr>
                <w:sz w:val="20"/>
                <w:szCs w:val="20"/>
              </w:rPr>
            </w:pPr>
            <w:r w:rsidRPr="0063749A">
              <w:rPr>
                <w:sz w:val="20"/>
                <w:szCs w:val="20"/>
              </w:rPr>
              <w:t xml:space="preserve">оценивание достоверности, легитимности информации, ее соответствия правовым и </w:t>
            </w:r>
          </w:p>
          <w:p w14:paraId="53F25E26" w14:textId="77777777" w:rsidR="003A5E32" w:rsidRPr="0063749A" w:rsidRDefault="003A5E32" w:rsidP="00261283">
            <w:pPr>
              <w:rPr>
                <w:sz w:val="20"/>
                <w:szCs w:val="20"/>
              </w:rPr>
            </w:pPr>
            <w:r w:rsidRPr="0063749A">
              <w:rPr>
                <w:sz w:val="20"/>
                <w:szCs w:val="20"/>
              </w:rPr>
              <w:t xml:space="preserve">морально-этическим нормам;  </w:t>
            </w:r>
          </w:p>
          <w:p w14:paraId="1412A7FB" w14:textId="77777777" w:rsidR="003A5E32" w:rsidRPr="0063749A" w:rsidRDefault="003A5E32" w:rsidP="00261283">
            <w:pPr>
              <w:rPr>
                <w:sz w:val="20"/>
                <w:szCs w:val="20"/>
              </w:rPr>
            </w:pPr>
            <w:r w:rsidRPr="0063749A">
              <w:rPr>
                <w:sz w:val="20"/>
                <w:szCs w:val="20"/>
              </w:rPr>
              <w:t xml:space="preserve">использование средств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w:t>
            </w:r>
          </w:p>
          <w:p w14:paraId="2AC3094C" w14:textId="77777777" w:rsidR="003A5E32" w:rsidRPr="0063749A" w:rsidRDefault="003A5E32" w:rsidP="00261283">
            <w:pPr>
              <w:rPr>
                <w:sz w:val="20"/>
                <w:szCs w:val="20"/>
              </w:rPr>
            </w:pPr>
            <w:r w:rsidRPr="0063749A">
              <w:rPr>
                <w:sz w:val="20"/>
                <w:szCs w:val="20"/>
              </w:rPr>
              <w:t xml:space="preserve">информационной безопасности;  </w:t>
            </w:r>
          </w:p>
          <w:p w14:paraId="17487C88" w14:textId="77777777" w:rsidR="003A5E32" w:rsidRPr="0063749A" w:rsidRDefault="003A5E32" w:rsidP="003A5E32">
            <w:pPr>
              <w:numPr>
                <w:ilvl w:val="0"/>
                <w:numId w:val="13"/>
              </w:numPr>
              <w:jc w:val="both"/>
              <w:rPr>
                <w:sz w:val="20"/>
                <w:szCs w:val="20"/>
              </w:rPr>
            </w:pPr>
            <w:r w:rsidRPr="0063749A">
              <w:rPr>
                <w:sz w:val="20"/>
                <w:szCs w:val="20"/>
              </w:rPr>
              <w:t xml:space="preserve"> владение навыками распознавания и защиты информации, информационной безопасности личности</w:t>
            </w:r>
          </w:p>
        </w:tc>
        <w:tc>
          <w:tcPr>
            <w:tcW w:w="4072" w:type="dxa"/>
          </w:tcPr>
          <w:p w14:paraId="52DE31AA" w14:textId="77777777" w:rsidR="003A5E32" w:rsidRPr="0063749A" w:rsidRDefault="003A5E32" w:rsidP="00261283">
            <w:pPr>
              <w:ind w:firstLine="182"/>
              <w:rPr>
                <w:sz w:val="20"/>
                <w:szCs w:val="20"/>
              </w:rPr>
            </w:pPr>
            <w:r w:rsidRPr="0063749A">
              <w:rPr>
                <w:sz w:val="20"/>
                <w:szCs w:val="20"/>
              </w:rPr>
              <w:t>Сформированность представлений о применении беспилотных летательных аппаратов и морских беспилотных аппаратов; понимание о возможностях применения современных достижений научно-технического прогресса в условиях современного боя.</w:t>
            </w:r>
          </w:p>
        </w:tc>
      </w:tr>
      <w:tr w:rsidR="003A5E32" w:rsidRPr="0063749A" w14:paraId="2E1774F2" w14:textId="77777777" w:rsidTr="00261283">
        <w:trPr>
          <w:trHeight w:val="1595"/>
        </w:trPr>
        <w:tc>
          <w:tcPr>
            <w:tcW w:w="2448" w:type="dxa"/>
            <w:vMerge w:val="restart"/>
          </w:tcPr>
          <w:p w14:paraId="54BDDFD4" w14:textId="77777777" w:rsidR="003A5E32" w:rsidRPr="0063749A" w:rsidRDefault="003A5E32" w:rsidP="00261283">
            <w:pPr>
              <w:rPr>
                <w:sz w:val="20"/>
                <w:szCs w:val="20"/>
              </w:rPr>
            </w:pPr>
            <w:r w:rsidRPr="0063749A">
              <w:rPr>
                <w:sz w:val="20"/>
                <w:szCs w:val="20"/>
              </w:rPr>
              <w:lastRenderedPageBreak/>
              <w:t xml:space="preserve">ОК 03. Планировать и реализовывать собственное профессиональное и личностное развитие, предпринимательскую деятельность в </w:t>
            </w:r>
          </w:p>
          <w:p w14:paraId="13409D70" w14:textId="77777777" w:rsidR="003A5E32" w:rsidRPr="0063749A" w:rsidRDefault="003A5E32" w:rsidP="00261283">
            <w:pPr>
              <w:rPr>
                <w:sz w:val="20"/>
                <w:szCs w:val="20"/>
              </w:rPr>
            </w:pPr>
            <w:r w:rsidRPr="0063749A">
              <w:rPr>
                <w:sz w:val="20"/>
                <w:szCs w:val="20"/>
              </w:rPr>
              <w:t xml:space="preserve">профессиональной сфере, использовать знания по правовой и финансовой грамотности в различных жизненных ситуациях </w:t>
            </w:r>
          </w:p>
        </w:tc>
        <w:tc>
          <w:tcPr>
            <w:tcW w:w="3556" w:type="dxa"/>
            <w:vMerge w:val="restart"/>
          </w:tcPr>
          <w:p w14:paraId="30E487DD" w14:textId="77777777" w:rsidR="003A5E32" w:rsidRPr="0063749A" w:rsidRDefault="003A5E32" w:rsidP="00261283">
            <w:pPr>
              <w:ind w:firstLine="178"/>
              <w:rPr>
                <w:sz w:val="20"/>
                <w:szCs w:val="20"/>
              </w:rPr>
            </w:pPr>
            <w:r w:rsidRPr="0063749A">
              <w:rPr>
                <w:sz w:val="20"/>
                <w:szCs w:val="20"/>
              </w:rPr>
              <w:t xml:space="preserve">В части духовно-нравственного воспитания: </w:t>
            </w:r>
          </w:p>
          <w:p w14:paraId="4A3CE946" w14:textId="77777777" w:rsidR="003A5E32" w:rsidRPr="0063749A" w:rsidRDefault="003A5E32" w:rsidP="00261283">
            <w:pPr>
              <w:rPr>
                <w:sz w:val="20"/>
                <w:szCs w:val="20"/>
              </w:rPr>
            </w:pPr>
            <w:r w:rsidRPr="0063749A">
              <w:rPr>
                <w:sz w:val="20"/>
                <w:szCs w:val="20"/>
              </w:rPr>
              <w:t xml:space="preserve">- сформированность нравственного сознания, </w:t>
            </w:r>
          </w:p>
          <w:p w14:paraId="1DCE00EB" w14:textId="77777777" w:rsidR="003A5E32" w:rsidRPr="0063749A" w:rsidRDefault="003A5E32" w:rsidP="00261283">
            <w:pPr>
              <w:rPr>
                <w:sz w:val="20"/>
                <w:szCs w:val="20"/>
              </w:rPr>
            </w:pPr>
            <w:r w:rsidRPr="0063749A">
              <w:rPr>
                <w:sz w:val="20"/>
                <w:szCs w:val="20"/>
              </w:rPr>
              <w:t xml:space="preserve">этического поведения; </w:t>
            </w:r>
          </w:p>
          <w:p w14:paraId="0305ECB9" w14:textId="77777777" w:rsidR="003A5E32" w:rsidRPr="0063749A" w:rsidRDefault="003A5E32" w:rsidP="00261283">
            <w:pPr>
              <w:rPr>
                <w:sz w:val="20"/>
                <w:szCs w:val="20"/>
              </w:rPr>
            </w:pPr>
            <w:r w:rsidRPr="0063749A">
              <w:rPr>
                <w:sz w:val="20"/>
                <w:szCs w:val="20"/>
              </w:rPr>
              <w:t xml:space="preserve">- способность оценивать </w:t>
            </w:r>
          </w:p>
          <w:p w14:paraId="15573546" w14:textId="77777777" w:rsidR="003A5E32" w:rsidRPr="0063749A" w:rsidRDefault="003A5E32" w:rsidP="00261283">
            <w:pPr>
              <w:rPr>
                <w:sz w:val="20"/>
                <w:szCs w:val="20"/>
              </w:rPr>
            </w:pPr>
            <w:r w:rsidRPr="0063749A">
              <w:rPr>
                <w:sz w:val="20"/>
                <w:szCs w:val="20"/>
              </w:rPr>
              <w:t xml:space="preserve">ситуацию и принимать осознанные решения, ориентируясь на морально-нравственные нормы и </w:t>
            </w:r>
          </w:p>
          <w:p w14:paraId="4DA37D85" w14:textId="77777777" w:rsidR="003A5E32" w:rsidRPr="0063749A" w:rsidRDefault="003A5E32" w:rsidP="00261283">
            <w:pPr>
              <w:rPr>
                <w:sz w:val="20"/>
                <w:szCs w:val="20"/>
              </w:rPr>
            </w:pPr>
            <w:r w:rsidRPr="0063749A">
              <w:rPr>
                <w:sz w:val="20"/>
                <w:szCs w:val="20"/>
              </w:rPr>
              <w:t xml:space="preserve">ценности; </w:t>
            </w:r>
          </w:p>
          <w:p w14:paraId="141345EA" w14:textId="77777777" w:rsidR="003A5E32" w:rsidRPr="0063749A" w:rsidRDefault="003A5E32" w:rsidP="00261283">
            <w:pPr>
              <w:jc w:val="both"/>
              <w:rPr>
                <w:sz w:val="20"/>
                <w:szCs w:val="20"/>
              </w:rPr>
            </w:pPr>
            <w:r w:rsidRPr="0063749A">
              <w:rPr>
                <w:sz w:val="20"/>
                <w:szCs w:val="20"/>
              </w:rPr>
              <w:t xml:space="preserve">- осознание личного вклада в построение устойчивого </w:t>
            </w:r>
          </w:p>
          <w:p w14:paraId="426DD961" w14:textId="77777777" w:rsidR="003A5E32" w:rsidRPr="0063749A" w:rsidRDefault="003A5E32" w:rsidP="00261283">
            <w:pPr>
              <w:rPr>
                <w:sz w:val="20"/>
                <w:szCs w:val="20"/>
              </w:rPr>
            </w:pPr>
            <w:r w:rsidRPr="0063749A">
              <w:rPr>
                <w:sz w:val="20"/>
                <w:szCs w:val="20"/>
              </w:rPr>
              <w:t xml:space="preserve">будущего; </w:t>
            </w:r>
          </w:p>
          <w:p w14:paraId="0B3940FF" w14:textId="77777777" w:rsidR="003A5E32" w:rsidRPr="0063749A" w:rsidRDefault="003A5E32" w:rsidP="00261283">
            <w:pPr>
              <w:jc w:val="both"/>
              <w:rPr>
                <w:sz w:val="20"/>
                <w:szCs w:val="20"/>
              </w:rPr>
            </w:pPr>
            <w:r w:rsidRPr="0063749A">
              <w:rPr>
                <w:sz w:val="20"/>
                <w:szCs w:val="20"/>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tc>
        <w:tc>
          <w:tcPr>
            <w:tcW w:w="4001" w:type="dxa"/>
            <w:vMerge w:val="restart"/>
          </w:tcPr>
          <w:p w14:paraId="2E7F398D" w14:textId="77777777" w:rsidR="003A5E32" w:rsidRPr="0063749A" w:rsidRDefault="003A5E32" w:rsidP="00261283">
            <w:pPr>
              <w:jc w:val="both"/>
              <w:rPr>
                <w:sz w:val="20"/>
                <w:szCs w:val="20"/>
              </w:rPr>
            </w:pPr>
            <w:r w:rsidRPr="0063749A">
              <w:rPr>
                <w:sz w:val="20"/>
                <w:szCs w:val="20"/>
              </w:rPr>
              <w:t xml:space="preserve">Овладение универсальными регулятивными действиями самоорганизации: </w:t>
            </w:r>
          </w:p>
          <w:p w14:paraId="61CF9190" w14:textId="77777777" w:rsidR="003A5E32" w:rsidRPr="0063749A" w:rsidRDefault="003A5E32" w:rsidP="00261283">
            <w:pPr>
              <w:rPr>
                <w:sz w:val="20"/>
                <w:szCs w:val="20"/>
              </w:rPr>
            </w:pPr>
            <w:r w:rsidRPr="0063749A">
              <w:rPr>
                <w:sz w:val="20"/>
                <w:szCs w:val="20"/>
              </w:rPr>
              <w:t xml:space="preserve">- самостоятельное осуществление познавательной деятельности, выявление проблемы, постановка и формулирование собственных задач в образовательной деятельности и жизненных ситуациях; </w:t>
            </w:r>
          </w:p>
          <w:p w14:paraId="73103C1E" w14:textId="77777777" w:rsidR="003A5E32" w:rsidRPr="0063749A" w:rsidRDefault="003A5E32" w:rsidP="00261283">
            <w:pPr>
              <w:jc w:val="both"/>
              <w:rPr>
                <w:sz w:val="20"/>
                <w:szCs w:val="20"/>
              </w:rPr>
            </w:pPr>
            <w:r w:rsidRPr="0063749A">
              <w:rPr>
                <w:sz w:val="20"/>
                <w:szCs w:val="20"/>
              </w:rPr>
              <w:t xml:space="preserve">- самостоятельное составление плана решения проблем с учетом имеющихся ресурсов, собственных возможностей и </w:t>
            </w:r>
          </w:p>
          <w:p w14:paraId="50DF3FF0" w14:textId="77777777" w:rsidR="003A5E32" w:rsidRPr="0063749A" w:rsidRDefault="003A5E32" w:rsidP="00261283">
            <w:pPr>
              <w:rPr>
                <w:sz w:val="20"/>
                <w:szCs w:val="20"/>
              </w:rPr>
            </w:pPr>
            <w:r w:rsidRPr="0063749A">
              <w:rPr>
                <w:sz w:val="20"/>
                <w:szCs w:val="20"/>
              </w:rPr>
              <w:t xml:space="preserve">предпочтений; </w:t>
            </w:r>
          </w:p>
          <w:p w14:paraId="1FA4A98A" w14:textId="77777777" w:rsidR="003A5E32" w:rsidRPr="0063749A" w:rsidRDefault="003A5E32" w:rsidP="00261283">
            <w:pPr>
              <w:jc w:val="both"/>
              <w:rPr>
                <w:sz w:val="20"/>
                <w:szCs w:val="20"/>
              </w:rPr>
            </w:pPr>
            <w:r w:rsidRPr="0063749A">
              <w:rPr>
                <w:sz w:val="20"/>
                <w:szCs w:val="20"/>
              </w:rPr>
              <w:t xml:space="preserve"> -давать оценку новым ситуациям; способствовать формированию и проявлению широкой эрудиции в разных областях знаний, постоянно повышать свой образовательный и культурный уровень; самоконтроля: </w:t>
            </w:r>
          </w:p>
          <w:p w14:paraId="0B08D453" w14:textId="77777777" w:rsidR="003A5E32" w:rsidRPr="0063749A" w:rsidRDefault="003A5E32" w:rsidP="00261283">
            <w:pPr>
              <w:rPr>
                <w:sz w:val="20"/>
                <w:szCs w:val="20"/>
              </w:rPr>
            </w:pPr>
            <w:r w:rsidRPr="0063749A">
              <w:rPr>
                <w:sz w:val="20"/>
                <w:szCs w:val="20"/>
              </w:rPr>
              <w:t xml:space="preserve">использование приемов рефлексии для оценки ситуации, выбора верного решения; </w:t>
            </w:r>
          </w:p>
          <w:p w14:paraId="6CC628AD" w14:textId="77777777" w:rsidR="003A5E32" w:rsidRPr="0063749A" w:rsidRDefault="003A5E32" w:rsidP="00261283">
            <w:pPr>
              <w:jc w:val="both"/>
              <w:rPr>
                <w:sz w:val="20"/>
                <w:szCs w:val="20"/>
              </w:rPr>
            </w:pPr>
            <w:r w:rsidRPr="0063749A">
              <w:rPr>
                <w:sz w:val="20"/>
                <w:szCs w:val="20"/>
              </w:rPr>
              <w:t xml:space="preserve">- умение оценивать риски и своевременно принимать решения по их снижению; эмоционального интеллекта, </w:t>
            </w:r>
          </w:p>
          <w:p w14:paraId="09135B5A" w14:textId="77777777" w:rsidR="003A5E32" w:rsidRPr="0063749A" w:rsidRDefault="003A5E32" w:rsidP="00261283">
            <w:pPr>
              <w:rPr>
                <w:sz w:val="20"/>
                <w:szCs w:val="20"/>
              </w:rPr>
            </w:pPr>
            <w:r w:rsidRPr="0063749A">
              <w:rPr>
                <w:sz w:val="20"/>
                <w:szCs w:val="20"/>
              </w:rPr>
              <w:t xml:space="preserve">предполагающего сформированность: </w:t>
            </w:r>
          </w:p>
          <w:p w14:paraId="46A451C1" w14:textId="77777777" w:rsidR="003A5E32" w:rsidRPr="0063749A" w:rsidRDefault="003A5E32" w:rsidP="00261283">
            <w:pPr>
              <w:rPr>
                <w:sz w:val="20"/>
                <w:szCs w:val="20"/>
              </w:rPr>
            </w:pPr>
            <w:r w:rsidRPr="0063749A">
              <w:rPr>
                <w:sz w:val="20"/>
                <w:szCs w:val="20"/>
              </w:rPr>
              <w:t xml:space="preserve">– внутренней мотивации, включающей стремление к достижению цели и успеху, оптимизм, инициативность, умение действовать, исходя из </w:t>
            </w:r>
          </w:p>
          <w:p w14:paraId="28E12C96" w14:textId="77777777" w:rsidR="003A5E32" w:rsidRPr="0063749A" w:rsidRDefault="003A5E32" w:rsidP="00261283">
            <w:pPr>
              <w:rPr>
                <w:sz w:val="20"/>
                <w:szCs w:val="20"/>
              </w:rPr>
            </w:pPr>
            <w:r w:rsidRPr="0063749A">
              <w:rPr>
                <w:sz w:val="20"/>
                <w:szCs w:val="20"/>
              </w:rPr>
              <w:t xml:space="preserve">своих возможностей; </w:t>
            </w:r>
          </w:p>
          <w:p w14:paraId="6178374E" w14:textId="77777777" w:rsidR="003A5E32" w:rsidRPr="0063749A" w:rsidRDefault="003A5E32" w:rsidP="00261283">
            <w:pPr>
              <w:rPr>
                <w:sz w:val="20"/>
                <w:szCs w:val="20"/>
              </w:rPr>
            </w:pPr>
            <w:r w:rsidRPr="0063749A">
              <w:rPr>
                <w:sz w:val="20"/>
                <w:szCs w:val="20"/>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5BEE89BF" w14:textId="77777777" w:rsidR="003A5E32" w:rsidRPr="0063749A" w:rsidRDefault="003A5E32" w:rsidP="00261283">
            <w:pPr>
              <w:rPr>
                <w:sz w:val="20"/>
                <w:szCs w:val="20"/>
              </w:rPr>
            </w:pPr>
            <w:r w:rsidRPr="0063749A">
              <w:rPr>
                <w:sz w:val="20"/>
                <w:szCs w:val="20"/>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072" w:type="dxa"/>
          </w:tcPr>
          <w:p w14:paraId="69273921" w14:textId="77777777" w:rsidR="003A5E32" w:rsidRPr="0063749A" w:rsidRDefault="003A5E32" w:rsidP="00261283">
            <w:pPr>
              <w:rPr>
                <w:sz w:val="20"/>
                <w:szCs w:val="20"/>
              </w:rPr>
            </w:pPr>
            <w:r w:rsidRPr="0063749A">
              <w:rPr>
                <w:sz w:val="20"/>
                <w:szCs w:val="20"/>
              </w:rPr>
              <w:t xml:space="preserve">Знание основ законодательства Российской Федерации, обеспечивающие национальную безопасность и защиту населения от внешних и внутренних угроз; сформированность представлений о государственной политике в области обеспечения государственной и общественной безопасности, защиты населения и территорий от чрезвычайных ситуаций различного характера. </w:t>
            </w:r>
          </w:p>
          <w:p w14:paraId="20C7918A" w14:textId="77777777" w:rsidR="003A5E32" w:rsidRPr="0063749A" w:rsidRDefault="003A5E32" w:rsidP="00261283">
            <w:pPr>
              <w:ind w:firstLine="182"/>
              <w:rPr>
                <w:sz w:val="20"/>
                <w:szCs w:val="20"/>
              </w:rPr>
            </w:pPr>
            <w:r w:rsidRPr="0063749A">
              <w:rPr>
                <w:sz w:val="20"/>
                <w:szCs w:val="20"/>
              </w:rPr>
              <w:t xml:space="preserve">Сформированность необходимого уровня военных знаний как фактора построения профессиональной траектории, в том числе в образовательных организациях, осуществляющих подготовку кадров в интересах обороны и безопасности государства, обеспечении законности и правопорядка. </w:t>
            </w:r>
          </w:p>
          <w:p w14:paraId="232719DA" w14:textId="77777777" w:rsidR="003A5E32" w:rsidRPr="0063749A" w:rsidRDefault="003A5E32" w:rsidP="00261283">
            <w:pPr>
              <w:ind w:firstLine="182"/>
              <w:rPr>
                <w:sz w:val="20"/>
                <w:szCs w:val="20"/>
              </w:rPr>
            </w:pPr>
          </w:p>
        </w:tc>
      </w:tr>
      <w:tr w:rsidR="003A5E32" w:rsidRPr="0063749A" w14:paraId="5BB6CCA6" w14:textId="77777777" w:rsidTr="00261283">
        <w:tc>
          <w:tcPr>
            <w:tcW w:w="2448" w:type="dxa"/>
            <w:vMerge/>
          </w:tcPr>
          <w:p w14:paraId="54EE3CF5" w14:textId="77777777" w:rsidR="003A5E32" w:rsidRPr="00BB28A1" w:rsidRDefault="003A5E32" w:rsidP="00261283"/>
        </w:tc>
        <w:tc>
          <w:tcPr>
            <w:tcW w:w="3556" w:type="dxa"/>
            <w:vMerge/>
          </w:tcPr>
          <w:p w14:paraId="52A56310" w14:textId="77777777" w:rsidR="003A5E32" w:rsidRPr="00BB28A1" w:rsidRDefault="003A5E32" w:rsidP="003A5E32">
            <w:pPr>
              <w:numPr>
                <w:ilvl w:val="0"/>
                <w:numId w:val="12"/>
              </w:numPr>
              <w:ind w:left="0"/>
              <w:jc w:val="both"/>
            </w:pPr>
          </w:p>
        </w:tc>
        <w:tc>
          <w:tcPr>
            <w:tcW w:w="4001" w:type="dxa"/>
            <w:vMerge/>
          </w:tcPr>
          <w:p w14:paraId="2DD63168" w14:textId="77777777" w:rsidR="003A5E32" w:rsidRPr="00BB28A1" w:rsidRDefault="003A5E32" w:rsidP="00261283"/>
        </w:tc>
        <w:tc>
          <w:tcPr>
            <w:tcW w:w="4072" w:type="dxa"/>
          </w:tcPr>
          <w:p w14:paraId="0D323F65" w14:textId="77777777" w:rsidR="003A5E32" w:rsidRPr="00BB28A1" w:rsidRDefault="003A5E32" w:rsidP="00261283">
            <w:pPr>
              <w:ind w:firstLine="182"/>
            </w:pPr>
          </w:p>
        </w:tc>
      </w:tr>
      <w:tr w:rsidR="003A5E32" w:rsidRPr="0063749A" w14:paraId="676BC81E" w14:textId="77777777" w:rsidTr="00261283">
        <w:tc>
          <w:tcPr>
            <w:tcW w:w="2448" w:type="dxa"/>
          </w:tcPr>
          <w:p w14:paraId="0ED5D6AC" w14:textId="77777777" w:rsidR="003A5E32" w:rsidRPr="0063749A" w:rsidRDefault="003A5E32" w:rsidP="00261283">
            <w:pPr>
              <w:rPr>
                <w:sz w:val="20"/>
                <w:szCs w:val="20"/>
              </w:rPr>
            </w:pPr>
            <w:r w:rsidRPr="0063749A">
              <w:rPr>
                <w:sz w:val="20"/>
                <w:szCs w:val="20"/>
              </w:rPr>
              <w:t xml:space="preserve">ОК 04. Эффективно взаимодействовать и </w:t>
            </w:r>
            <w:r w:rsidRPr="0063749A">
              <w:rPr>
                <w:sz w:val="20"/>
                <w:szCs w:val="20"/>
              </w:rPr>
              <w:lastRenderedPageBreak/>
              <w:t>работать в коллективе и команде</w:t>
            </w:r>
          </w:p>
        </w:tc>
        <w:tc>
          <w:tcPr>
            <w:tcW w:w="3556" w:type="dxa"/>
          </w:tcPr>
          <w:p w14:paraId="3C993A35" w14:textId="77777777" w:rsidR="003A5E32" w:rsidRPr="0063749A" w:rsidRDefault="003A5E32" w:rsidP="00261283">
            <w:pPr>
              <w:rPr>
                <w:sz w:val="20"/>
                <w:szCs w:val="20"/>
              </w:rPr>
            </w:pPr>
            <w:r w:rsidRPr="0063749A">
              <w:rPr>
                <w:sz w:val="20"/>
                <w:szCs w:val="20"/>
              </w:rPr>
              <w:lastRenderedPageBreak/>
              <w:t xml:space="preserve">Готовность к саморазвитию, самостоятельности и </w:t>
            </w:r>
            <w:r w:rsidRPr="0063749A">
              <w:rPr>
                <w:sz w:val="20"/>
                <w:szCs w:val="20"/>
              </w:rPr>
              <w:lastRenderedPageBreak/>
              <w:t>самоопределению. Овладение навыками учебно-исследовательской, проектной и социальной деятельности</w:t>
            </w:r>
          </w:p>
        </w:tc>
        <w:tc>
          <w:tcPr>
            <w:tcW w:w="4001" w:type="dxa"/>
          </w:tcPr>
          <w:p w14:paraId="5D5AE628" w14:textId="77777777" w:rsidR="003A5E32" w:rsidRPr="0063749A" w:rsidRDefault="003A5E32" w:rsidP="00261283">
            <w:pPr>
              <w:rPr>
                <w:sz w:val="20"/>
                <w:szCs w:val="20"/>
              </w:rPr>
            </w:pPr>
            <w:r w:rsidRPr="0063749A">
              <w:rPr>
                <w:sz w:val="20"/>
                <w:szCs w:val="20"/>
              </w:rPr>
              <w:lastRenderedPageBreak/>
              <w:t xml:space="preserve">Овладение универсальными коммуникативными действиями: </w:t>
            </w:r>
            <w:r w:rsidRPr="0063749A">
              <w:rPr>
                <w:sz w:val="20"/>
                <w:szCs w:val="20"/>
              </w:rPr>
              <w:lastRenderedPageBreak/>
              <w:t xml:space="preserve">совместной деятельностью: </w:t>
            </w:r>
          </w:p>
          <w:p w14:paraId="033C83BF" w14:textId="77777777" w:rsidR="003A5E32" w:rsidRPr="0063749A" w:rsidRDefault="003A5E32" w:rsidP="00261283">
            <w:pPr>
              <w:jc w:val="both"/>
              <w:rPr>
                <w:sz w:val="20"/>
                <w:szCs w:val="20"/>
              </w:rPr>
            </w:pPr>
            <w:r w:rsidRPr="0063749A">
              <w:rPr>
                <w:sz w:val="20"/>
                <w:szCs w:val="20"/>
              </w:rPr>
              <w:t xml:space="preserve">- понимание и использование преимуществ командной и индивидуальной работы; </w:t>
            </w:r>
          </w:p>
          <w:p w14:paraId="4396E97D" w14:textId="77777777" w:rsidR="003A5E32" w:rsidRPr="0063749A" w:rsidRDefault="003A5E32" w:rsidP="00261283">
            <w:pPr>
              <w:jc w:val="both"/>
              <w:rPr>
                <w:sz w:val="20"/>
                <w:szCs w:val="20"/>
              </w:rPr>
            </w:pPr>
            <w:r w:rsidRPr="0063749A">
              <w:rPr>
                <w:sz w:val="20"/>
                <w:szCs w:val="20"/>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14:paraId="0F88359C" w14:textId="77777777" w:rsidR="003A5E32" w:rsidRPr="0063749A" w:rsidRDefault="003A5E32" w:rsidP="00261283">
            <w:pPr>
              <w:jc w:val="both"/>
              <w:rPr>
                <w:sz w:val="20"/>
                <w:szCs w:val="20"/>
              </w:rPr>
            </w:pPr>
            <w:r w:rsidRPr="0063749A">
              <w:rPr>
                <w:sz w:val="20"/>
                <w:szCs w:val="20"/>
              </w:rPr>
              <w:t xml:space="preserve">- координировать и выполнять работу в условиях реального, виртуального и комбинированного взаимодействия; </w:t>
            </w:r>
          </w:p>
          <w:p w14:paraId="777D59F1" w14:textId="77777777" w:rsidR="003A5E32" w:rsidRPr="0063749A" w:rsidRDefault="003A5E32" w:rsidP="00261283">
            <w:pPr>
              <w:jc w:val="both"/>
              <w:rPr>
                <w:sz w:val="20"/>
                <w:szCs w:val="20"/>
              </w:rPr>
            </w:pPr>
            <w:r w:rsidRPr="0063749A">
              <w:rPr>
                <w:sz w:val="20"/>
                <w:szCs w:val="20"/>
              </w:rPr>
              <w:t xml:space="preserve">- осуществлять позитивное стратегическое поведение в различных ситуациях, проявлять творчество и воображение, быть инициативным. </w:t>
            </w:r>
          </w:p>
          <w:p w14:paraId="1EF05C34" w14:textId="77777777" w:rsidR="003A5E32" w:rsidRPr="0063749A" w:rsidRDefault="003A5E32" w:rsidP="00261283">
            <w:pPr>
              <w:rPr>
                <w:sz w:val="20"/>
                <w:szCs w:val="20"/>
              </w:rPr>
            </w:pPr>
            <w:r w:rsidRPr="0063749A">
              <w:rPr>
                <w:sz w:val="20"/>
                <w:szCs w:val="20"/>
              </w:rPr>
              <w:t xml:space="preserve">Овладение универсальными регулятивными действиями: принятие себя и других людей: - принимать мотивы и аргументы других людей при анализе результатов деятельности; </w:t>
            </w:r>
          </w:p>
          <w:p w14:paraId="060DEEDE" w14:textId="77777777" w:rsidR="003A5E32" w:rsidRPr="0063749A" w:rsidRDefault="003A5E32" w:rsidP="00261283">
            <w:pPr>
              <w:jc w:val="both"/>
              <w:rPr>
                <w:sz w:val="20"/>
                <w:szCs w:val="20"/>
              </w:rPr>
            </w:pPr>
            <w:r w:rsidRPr="0063749A">
              <w:rPr>
                <w:sz w:val="20"/>
                <w:szCs w:val="20"/>
              </w:rPr>
              <w:t>- признавать свое право и право других людей на ошибки; развивать способность понимать мир с позиции другого человека.</w:t>
            </w:r>
          </w:p>
        </w:tc>
        <w:tc>
          <w:tcPr>
            <w:tcW w:w="4072" w:type="dxa"/>
          </w:tcPr>
          <w:p w14:paraId="5F91620F" w14:textId="77777777" w:rsidR="003A5E32" w:rsidRPr="0063749A" w:rsidRDefault="003A5E32" w:rsidP="00261283">
            <w:pPr>
              <w:rPr>
                <w:sz w:val="20"/>
                <w:szCs w:val="20"/>
              </w:rPr>
            </w:pPr>
            <w:r w:rsidRPr="0063749A">
              <w:rPr>
                <w:sz w:val="20"/>
                <w:szCs w:val="20"/>
              </w:rPr>
              <w:lastRenderedPageBreak/>
              <w:t xml:space="preserve">Знание основ безопасного, конструктивного общения, умение различать опасные </w:t>
            </w:r>
            <w:r w:rsidRPr="0063749A">
              <w:rPr>
                <w:sz w:val="20"/>
                <w:szCs w:val="20"/>
              </w:rPr>
              <w:lastRenderedPageBreak/>
              <w:t>явления в социальном взаимодействии, в том числе криминального характера; умение предупреждать опасные явления и противодействовать им</w:t>
            </w:r>
          </w:p>
        </w:tc>
      </w:tr>
      <w:tr w:rsidR="003A5E32" w:rsidRPr="0063749A" w14:paraId="018312C9" w14:textId="77777777" w:rsidTr="00261283">
        <w:tc>
          <w:tcPr>
            <w:tcW w:w="2448" w:type="dxa"/>
          </w:tcPr>
          <w:p w14:paraId="2CE90B9B" w14:textId="77777777" w:rsidR="003A5E32" w:rsidRPr="0063749A" w:rsidRDefault="003A5E32" w:rsidP="00261283">
            <w:pPr>
              <w:tabs>
                <w:tab w:val="center" w:pos="1153"/>
                <w:tab w:val="right" w:pos="3155"/>
              </w:tabs>
              <w:rPr>
                <w:sz w:val="20"/>
                <w:szCs w:val="20"/>
              </w:rPr>
            </w:pPr>
            <w:r w:rsidRPr="0063749A">
              <w:rPr>
                <w:sz w:val="20"/>
                <w:szCs w:val="20"/>
              </w:rPr>
              <w:lastRenderedPageBreak/>
              <w:t xml:space="preserve">ОК 06. </w:t>
            </w:r>
            <w:r w:rsidRPr="0063749A">
              <w:rPr>
                <w:sz w:val="20"/>
                <w:szCs w:val="20"/>
              </w:rPr>
              <w:tab/>
              <w:t xml:space="preserve">Проявлять </w:t>
            </w:r>
          </w:p>
          <w:p w14:paraId="036EF195" w14:textId="77777777" w:rsidR="003A5E32" w:rsidRPr="0063749A" w:rsidRDefault="003A5E32" w:rsidP="00261283">
            <w:pPr>
              <w:rPr>
                <w:sz w:val="20"/>
                <w:szCs w:val="20"/>
              </w:rPr>
            </w:pPr>
            <w:r w:rsidRPr="0063749A">
              <w:rPr>
                <w:sz w:val="20"/>
                <w:szCs w:val="20"/>
              </w:rPr>
              <w:t>гражданско-патриотическую позицию, демонстрировать осознанное поведение на основе традиционных российских духовно-</w:t>
            </w:r>
          </w:p>
          <w:p w14:paraId="5236A46A" w14:textId="77777777" w:rsidR="003A5E32" w:rsidRPr="0063749A" w:rsidRDefault="003A5E32" w:rsidP="00261283">
            <w:pPr>
              <w:rPr>
                <w:sz w:val="20"/>
                <w:szCs w:val="20"/>
              </w:rPr>
            </w:pPr>
            <w:r w:rsidRPr="0063749A">
              <w:rPr>
                <w:sz w:val="20"/>
                <w:szCs w:val="20"/>
              </w:rPr>
              <w:t xml:space="preserve">нравственных ценностей, в том числе с учетом </w:t>
            </w:r>
          </w:p>
          <w:p w14:paraId="154E54B2" w14:textId="77777777" w:rsidR="003A5E32" w:rsidRPr="0063749A" w:rsidRDefault="003A5E32" w:rsidP="00261283">
            <w:pPr>
              <w:rPr>
                <w:sz w:val="20"/>
                <w:szCs w:val="20"/>
              </w:rPr>
            </w:pPr>
            <w:r w:rsidRPr="0063749A">
              <w:rPr>
                <w:sz w:val="20"/>
                <w:szCs w:val="20"/>
              </w:rPr>
              <w:t xml:space="preserve">гармонизации </w:t>
            </w:r>
          </w:p>
          <w:p w14:paraId="7913F080" w14:textId="77777777" w:rsidR="003A5E32" w:rsidRPr="0063749A" w:rsidRDefault="003A5E32" w:rsidP="00261283">
            <w:pPr>
              <w:rPr>
                <w:sz w:val="20"/>
                <w:szCs w:val="20"/>
              </w:rPr>
            </w:pPr>
            <w:r w:rsidRPr="0063749A">
              <w:rPr>
                <w:sz w:val="20"/>
                <w:szCs w:val="20"/>
              </w:rPr>
              <w:t xml:space="preserve">межнациональных и межрелигиозных отношений, применять стандарты антикоррупционного </w:t>
            </w:r>
            <w:r w:rsidRPr="0063749A">
              <w:rPr>
                <w:sz w:val="20"/>
                <w:szCs w:val="20"/>
              </w:rPr>
              <w:lastRenderedPageBreak/>
              <w:t xml:space="preserve">поведения </w:t>
            </w:r>
          </w:p>
        </w:tc>
        <w:tc>
          <w:tcPr>
            <w:tcW w:w="3556" w:type="dxa"/>
          </w:tcPr>
          <w:p w14:paraId="0CFE556A" w14:textId="77777777" w:rsidR="003A5E32" w:rsidRPr="0063749A" w:rsidRDefault="003A5E32" w:rsidP="00261283">
            <w:pPr>
              <w:rPr>
                <w:sz w:val="20"/>
                <w:szCs w:val="20"/>
              </w:rPr>
            </w:pPr>
            <w:r w:rsidRPr="0063749A">
              <w:rPr>
                <w:sz w:val="20"/>
                <w:szCs w:val="20"/>
              </w:rPr>
              <w:lastRenderedPageBreak/>
              <w:t xml:space="preserve">Осознание обучающимися российской гражданской идентичности. </w:t>
            </w:r>
          </w:p>
          <w:p w14:paraId="141F812D" w14:textId="77777777" w:rsidR="003A5E32" w:rsidRPr="0063749A" w:rsidRDefault="003A5E32" w:rsidP="00261283">
            <w:pPr>
              <w:rPr>
                <w:sz w:val="20"/>
                <w:szCs w:val="20"/>
              </w:rPr>
            </w:pPr>
            <w:r w:rsidRPr="0063749A">
              <w:rPr>
                <w:sz w:val="20"/>
                <w:szCs w:val="20"/>
              </w:rPr>
              <w:t xml:space="preserve">Целенаправленное развитие внутренней позиции личности </w:t>
            </w:r>
          </w:p>
          <w:p w14:paraId="17AB61A2" w14:textId="77777777" w:rsidR="003A5E32" w:rsidRPr="0063749A" w:rsidRDefault="003A5E32" w:rsidP="00261283">
            <w:pPr>
              <w:tabs>
                <w:tab w:val="center" w:pos="1255"/>
                <w:tab w:val="right" w:pos="3299"/>
              </w:tabs>
              <w:rPr>
                <w:sz w:val="20"/>
                <w:szCs w:val="20"/>
              </w:rPr>
            </w:pPr>
            <w:r w:rsidRPr="0063749A">
              <w:rPr>
                <w:sz w:val="20"/>
                <w:szCs w:val="20"/>
              </w:rPr>
              <w:t xml:space="preserve">на основе </w:t>
            </w:r>
            <w:r w:rsidRPr="0063749A">
              <w:rPr>
                <w:sz w:val="20"/>
                <w:szCs w:val="20"/>
              </w:rPr>
              <w:tab/>
              <w:t xml:space="preserve">духовно-нравственных ценностей народов Российской </w:t>
            </w:r>
          </w:p>
          <w:p w14:paraId="24CD45DE" w14:textId="77777777" w:rsidR="003A5E32" w:rsidRPr="0063749A" w:rsidRDefault="003A5E32" w:rsidP="00261283">
            <w:pPr>
              <w:rPr>
                <w:sz w:val="20"/>
                <w:szCs w:val="20"/>
              </w:rPr>
            </w:pPr>
            <w:r w:rsidRPr="0063749A">
              <w:rPr>
                <w:sz w:val="20"/>
                <w:szCs w:val="20"/>
              </w:rPr>
              <w:t xml:space="preserve">Федерации, исторических и национально-культурных традиций, формирование системы значимых ценностно-смысловых установок, </w:t>
            </w:r>
          </w:p>
          <w:p w14:paraId="71FE0A18" w14:textId="77777777" w:rsidR="003A5E32" w:rsidRPr="0063749A" w:rsidRDefault="003A5E32" w:rsidP="00261283">
            <w:pPr>
              <w:rPr>
                <w:sz w:val="20"/>
                <w:szCs w:val="20"/>
              </w:rPr>
            </w:pPr>
            <w:r w:rsidRPr="0063749A">
              <w:rPr>
                <w:sz w:val="20"/>
                <w:szCs w:val="20"/>
              </w:rPr>
              <w:t xml:space="preserve">антикоррупционного мировоззрения, правосознания, экологической культуры, способности ставить цели и строить жизненные планы. </w:t>
            </w:r>
          </w:p>
          <w:p w14:paraId="39D6409E" w14:textId="77777777" w:rsidR="003A5E32" w:rsidRPr="0063749A" w:rsidRDefault="003A5E32" w:rsidP="00261283">
            <w:pPr>
              <w:ind w:firstLine="178"/>
              <w:rPr>
                <w:sz w:val="20"/>
                <w:szCs w:val="20"/>
              </w:rPr>
            </w:pPr>
            <w:r w:rsidRPr="0063749A">
              <w:rPr>
                <w:sz w:val="20"/>
                <w:szCs w:val="20"/>
              </w:rPr>
              <w:t xml:space="preserve">В части гражданского воспитания: </w:t>
            </w:r>
          </w:p>
          <w:p w14:paraId="6B79B7A6" w14:textId="77777777" w:rsidR="003A5E32" w:rsidRPr="0063749A" w:rsidRDefault="003A5E32" w:rsidP="00261283">
            <w:pPr>
              <w:jc w:val="both"/>
              <w:rPr>
                <w:sz w:val="20"/>
                <w:szCs w:val="20"/>
              </w:rPr>
            </w:pPr>
            <w:r w:rsidRPr="0063749A">
              <w:rPr>
                <w:sz w:val="20"/>
                <w:szCs w:val="20"/>
              </w:rPr>
              <w:t xml:space="preserve">- осознание своих конституционных </w:t>
            </w:r>
            <w:r w:rsidRPr="0063749A">
              <w:rPr>
                <w:sz w:val="20"/>
                <w:szCs w:val="20"/>
              </w:rPr>
              <w:lastRenderedPageBreak/>
              <w:t xml:space="preserve">прав и обязанностей, уважение </w:t>
            </w:r>
          </w:p>
          <w:p w14:paraId="37875BBC" w14:textId="77777777" w:rsidR="003A5E32" w:rsidRPr="0063749A" w:rsidRDefault="003A5E32" w:rsidP="00261283">
            <w:pPr>
              <w:rPr>
                <w:sz w:val="20"/>
                <w:szCs w:val="20"/>
              </w:rPr>
            </w:pPr>
            <w:r w:rsidRPr="0063749A">
              <w:rPr>
                <w:sz w:val="20"/>
                <w:szCs w:val="20"/>
              </w:rPr>
              <w:t xml:space="preserve">закона и правопорядка; </w:t>
            </w:r>
          </w:p>
          <w:p w14:paraId="5ED6FBA9" w14:textId="77777777" w:rsidR="003A5E32" w:rsidRPr="0063749A" w:rsidRDefault="003A5E32" w:rsidP="00261283">
            <w:pPr>
              <w:jc w:val="both"/>
              <w:rPr>
                <w:sz w:val="20"/>
                <w:szCs w:val="20"/>
              </w:rPr>
            </w:pPr>
            <w:r w:rsidRPr="0063749A">
              <w:rPr>
                <w:sz w:val="20"/>
                <w:szCs w:val="20"/>
              </w:rPr>
              <w:t xml:space="preserve">- принятие традиционных </w:t>
            </w:r>
          </w:p>
          <w:p w14:paraId="78815D5B" w14:textId="77777777" w:rsidR="003A5E32" w:rsidRPr="0063749A" w:rsidRDefault="003A5E32" w:rsidP="00261283">
            <w:pPr>
              <w:rPr>
                <w:sz w:val="20"/>
                <w:szCs w:val="20"/>
              </w:rPr>
            </w:pPr>
            <w:r w:rsidRPr="0063749A">
              <w:rPr>
                <w:sz w:val="20"/>
                <w:szCs w:val="20"/>
              </w:rPr>
              <w:t xml:space="preserve"> национальных, общечеловеческих </w:t>
            </w:r>
          </w:p>
          <w:p w14:paraId="15E75988" w14:textId="77777777" w:rsidR="003A5E32" w:rsidRPr="0063749A" w:rsidRDefault="003A5E32" w:rsidP="00261283">
            <w:pPr>
              <w:tabs>
                <w:tab w:val="right" w:pos="3299"/>
              </w:tabs>
              <w:rPr>
                <w:sz w:val="20"/>
                <w:szCs w:val="20"/>
              </w:rPr>
            </w:pPr>
            <w:r w:rsidRPr="0063749A">
              <w:rPr>
                <w:sz w:val="20"/>
                <w:szCs w:val="20"/>
              </w:rPr>
              <w:t xml:space="preserve">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w:t>
            </w:r>
            <w:proofErr w:type="gramStart"/>
            <w:r w:rsidRPr="0063749A">
              <w:rPr>
                <w:sz w:val="20"/>
                <w:szCs w:val="20"/>
              </w:rPr>
              <w:t>национальным  признакам</w:t>
            </w:r>
            <w:proofErr w:type="gramEnd"/>
            <w:r w:rsidRPr="0063749A">
              <w:rPr>
                <w:sz w:val="20"/>
                <w:szCs w:val="20"/>
              </w:rPr>
              <w:t xml:space="preserve">; </w:t>
            </w:r>
          </w:p>
          <w:p w14:paraId="6762786A" w14:textId="77777777" w:rsidR="003A5E32" w:rsidRPr="0063749A" w:rsidRDefault="003A5E32" w:rsidP="00261283">
            <w:pPr>
              <w:jc w:val="both"/>
              <w:rPr>
                <w:sz w:val="20"/>
                <w:szCs w:val="20"/>
              </w:rPr>
            </w:pPr>
            <w:r w:rsidRPr="0063749A">
              <w:rPr>
                <w:sz w:val="20"/>
                <w:szCs w:val="20"/>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14:paraId="47B27BAF" w14:textId="77777777" w:rsidR="003A5E32" w:rsidRPr="0063749A" w:rsidRDefault="003A5E32" w:rsidP="00261283">
            <w:pPr>
              <w:jc w:val="both"/>
              <w:rPr>
                <w:sz w:val="20"/>
                <w:szCs w:val="20"/>
              </w:rPr>
            </w:pPr>
            <w:r w:rsidRPr="0063749A">
              <w:rPr>
                <w:sz w:val="20"/>
                <w:szCs w:val="20"/>
              </w:rPr>
              <w:t xml:space="preserve">- умение взаимодействовать с социальными институтами в соответствии с их функциями </w:t>
            </w:r>
          </w:p>
          <w:p w14:paraId="253FC81C" w14:textId="77777777" w:rsidR="003A5E32" w:rsidRPr="0063749A" w:rsidRDefault="003A5E32" w:rsidP="00261283">
            <w:pPr>
              <w:rPr>
                <w:sz w:val="20"/>
                <w:szCs w:val="20"/>
              </w:rPr>
            </w:pPr>
            <w:r w:rsidRPr="0063749A">
              <w:rPr>
                <w:sz w:val="20"/>
                <w:szCs w:val="20"/>
              </w:rPr>
              <w:t xml:space="preserve">и назначением; </w:t>
            </w:r>
          </w:p>
          <w:p w14:paraId="1AECA45A" w14:textId="77777777" w:rsidR="003A5E32" w:rsidRPr="0063749A" w:rsidRDefault="003A5E32" w:rsidP="00261283">
            <w:pPr>
              <w:jc w:val="both"/>
              <w:rPr>
                <w:sz w:val="20"/>
                <w:szCs w:val="20"/>
              </w:rPr>
            </w:pPr>
            <w:r w:rsidRPr="0063749A">
              <w:rPr>
                <w:sz w:val="20"/>
                <w:szCs w:val="20"/>
              </w:rPr>
              <w:t xml:space="preserve">- готовность к гуманитарной и волонтерской </w:t>
            </w:r>
            <w:proofErr w:type="gramStart"/>
            <w:r w:rsidRPr="0063749A">
              <w:rPr>
                <w:sz w:val="20"/>
                <w:szCs w:val="20"/>
              </w:rPr>
              <w:t>деятельности;  патриотического</w:t>
            </w:r>
            <w:proofErr w:type="gramEnd"/>
            <w:r w:rsidRPr="0063749A">
              <w:rPr>
                <w:sz w:val="20"/>
                <w:szCs w:val="20"/>
              </w:rPr>
              <w:t xml:space="preserve"> воспитания: </w:t>
            </w:r>
          </w:p>
          <w:p w14:paraId="0369E3CB" w14:textId="77777777" w:rsidR="003A5E32" w:rsidRPr="0063749A" w:rsidRDefault="003A5E32" w:rsidP="00261283">
            <w:pPr>
              <w:jc w:val="both"/>
              <w:rPr>
                <w:sz w:val="20"/>
                <w:szCs w:val="20"/>
              </w:rPr>
            </w:pPr>
            <w:r w:rsidRPr="0063749A">
              <w:rPr>
                <w:sz w:val="20"/>
                <w:szCs w:val="20"/>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14:paraId="1054A715" w14:textId="77777777" w:rsidR="003A5E32" w:rsidRPr="0063749A" w:rsidRDefault="003A5E32" w:rsidP="00261283">
            <w:pPr>
              <w:rPr>
                <w:sz w:val="20"/>
                <w:szCs w:val="20"/>
              </w:rPr>
            </w:pPr>
            <w:r w:rsidRPr="0063749A">
              <w:rPr>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w:t>
            </w:r>
          </w:p>
          <w:p w14:paraId="1A9A9D48" w14:textId="77777777" w:rsidR="003A5E32" w:rsidRPr="0063749A" w:rsidRDefault="003A5E32" w:rsidP="00261283">
            <w:pPr>
              <w:rPr>
                <w:sz w:val="20"/>
                <w:szCs w:val="20"/>
              </w:rPr>
            </w:pPr>
            <w:r w:rsidRPr="0063749A">
              <w:rPr>
                <w:sz w:val="20"/>
                <w:szCs w:val="20"/>
              </w:rPr>
              <w:t xml:space="preserve">технологиях и труде; </w:t>
            </w:r>
          </w:p>
          <w:p w14:paraId="3890A607" w14:textId="77777777" w:rsidR="003A5E32" w:rsidRPr="0063749A" w:rsidRDefault="003A5E32" w:rsidP="00261283">
            <w:pPr>
              <w:rPr>
                <w:sz w:val="20"/>
                <w:szCs w:val="20"/>
              </w:rPr>
            </w:pPr>
            <w:r w:rsidRPr="0063749A">
              <w:rPr>
                <w:sz w:val="20"/>
                <w:szCs w:val="20"/>
              </w:rPr>
              <w:t xml:space="preserve">- идейная убежденность, готовность к служению и защите Отечества, </w:t>
            </w:r>
            <w:r w:rsidRPr="0063749A">
              <w:rPr>
                <w:sz w:val="20"/>
                <w:szCs w:val="20"/>
              </w:rPr>
              <w:lastRenderedPageBreak/>
              <w:t>ответственность за его судьбу</w:t>
            </w:r>
          </w:p>
        </w:tc>
        <w:tc>
          <w:tcPr>
            <w:tcW w:w="4001" w:type="dxa"/>
          </w:tcPr>
          <w:p w14:paraId="203E3057" w14:textId="77777777" w:rsidR="003A5E32" w:rsidRPr="0063749A" w:rsidRDefault="003A5E32" w:rsidP="00261283">
            <w:pPr>
              <w:ind w:firstLine="178"/>
              <w:rPr>
                <w:sz w:val="20"/>
                <w:szCs w:val="20"/>
              </w:rPr>
            </w:pPr>
            <w:r w:rsidRPr="0063749A">
              <w:rPr>
                <w:sz w:val="20"/>
                <w:szCs w:val="20"/>
              </w:rPr>
              <w:lastRenderedPageBreak/>
              <w:t xml:space="preserve">Освоенные обучающимися межпредметные понятия и универсальные учебные действия (регулятивные, познавательные, коммуникативные); </w:t>
            </w:r>
          </w:p>
          <w:p w14:paraId="0CD12C43" w14:textId="77777777" w:rsidR="003A5E32" w:rsidRPr="0063749A" w:rsidRDefault="003A5E32" w:rsidP="00261283">
            <w:pPr>
              <w:rPr>
                <w:sz w:val="20"/>
                <w:szCs w:val="20"/>
              </w:rPr>
            </w:pPr>
            <w:r w:rsidRPr="0063749A">
              <w:rPr>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w:t>
            </w:r>
          </w:p>
          <w:p w14:paraId="4F9BB1B9" w14:textId="77777777" w:rsidR="003A5E32" w:rsidRPr="0063749A" w:rsidRDefault="003A5E32" w:rsidP="00261283">
            <w:pPr>
              <w:rPr>
                <w:sz w:val="20"/>
                <w:szCs w:val="20"/>
              </w:rPr>
            </w:pPr>
            <w:r w:rsidRPr="0063749A">
              <w:rPr>
                <w:sz w:val="20"/>
                <w:szCs w:val="20"/>
              </w:rPr>
              <w:t xml:space="preserve">образовательной траектории; - овладение навыками учебно-исследовательской, проектной и социальной деятельности </w:t>
            </w:r>
          </w:p>
        </w:tc>
        <w:tc>
          <w:tcPr>
            <w:tcW w:w="4072" w:type="dxa"/>
          </w:tcPr>
          <w:p w14:paraId="22FDE691" w14:textId="77777777" w:rsidR="003A5E32" w:rsidRPr="0063749A" w:rsidRDefault="003A5E32" w:rsidP="00261283">
            <w:pPr>
              <w:ind w:firstLine="182"/>
              <w:rPr>
                <w:sz w:val="20"/>
                <w:szCs w:val="20"/>
              </w:rPr>
            </w:pPr>
            <w:r w:rsidRPr="0063749A">
              <w:rPr>
                <w:sz w:val="20"/>
                <w:szCs w:val="20"/>
              </w:rPr>
              <w:t xml:space="preserve">Сформированность представлений о роли России в современном мире; угрозах военного характера; роли Вооруженных Сил Российской Федерации в обеспечении защиты государства; знание положений Общевоинских уставов Вооруженных Сил Российской Федерации. Сформированность нетерпимости к проявлениям насилия в социальном взаимодействии;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 Сформированность </w:t>
            </w:r>
            <w:r w:rsidRPr="0063749A">
              <w:rPr>
                <w:sz w:val="20"/>
                <w:szCs w:val="20"/>
              </w:rPr>
              <w:lastRenderedPageBreak/>
              <w:t>представлений об опасности и негативном влиянии на жизнь личности, общества, государства деструктивной идеологии, в том числе экстремизма, терроризма; овладение  знаниями о роли государства в противодействии  терроризму; умение  различать приемы вовлечения в деструктивные сообщества,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при угрозе совершения террористического акта совершении террористического акта; проведении контртеррористической операции</w:t>
            </w:r>
          </w:p>
        </w:tc>
      </w:tr>
      <w:tr w:rsidR="003A5E32" w:rsidRPr="0063749A" w14:paraId="6B20182E" w14:textId="77777777" w:rsidTr="00261283">
        <w:tc>
          <w:tcPr>
            <w:tcW w:w="2448" w:type="dxa"/>
          </w:tcPr>
          <w:p w14:paraId="1C744EC9" w14:textId="77777777" w:rsidR="003A5E32" w:rsidRPr="0063749A" w:rsidRDefault="003A5E32" w:rsidP="00261283">
            <w:pPr>
              <w:rPr>
                <w:sz w:val="20"/>
                <w:szCs w:val="20"/>
              </w:rPr>
            </w:pPr>
            <w:r w:rsidRPr="0063749A">
              <w:rPr>
                <w:sz w:val="20"/>
                <w:szCs w:val="20"/>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w:t>
            </w:r>
          </w:p>
          <w:p w14:paraId="34FF3D7A" w14:textId="77777777" w:rsidR="003A5E32" w:rsidRPr="0063749A" w:rsidRDefault="003A5E32" w:rsidP="00261283">
            <w:pPr>
              <w:rPr>
                <w:sz w:val="20"/>
                <w:szCs w:val="20"/>
              </w:rPr>
            </w:pPr>
            <w:r w:rsidRPr="0063749A">
              <w:rPr>
                <w:sz w:val="20"/>
                <w:szCs w:val="20"/>
              </w:rPr>
              <w:t xml:space="preserve">военного времени </w:t>
            </w:r>
          </w:p>
        </w:tc>
        <w:tc>
          <w:tcPr>
            <w:tcW w:w="3556" w:type="dxa"/>
          </w:tcPr>
          <w:p w14:paraId="3EE64919" w14:textId="77777777" w:rsidR="003A5E32" w:rsidRPr="0063749A" w:rsidRDefault="003A5E32" w:rsidP="00261283">
            <w:pPr>
              <w:ind w:firstLine="178"/>
              <w:rPr>
                <w:sz w:val="20"/>
                <w:szCs w:val="20"/>
              </w:rPr>
            </w:pPr>
            <w:r w:rsidRPr="0063749A">
              <w:rPr>
                <w:sz w:val="20"/>
                <w:szCs w:val="20"/>
              </w:rPr>
              <w:t>В части экологического воспитания:</w:t>
            </w:r>
          </w:p>
          <w:p w14:paraId="238F2920" w14:textId="77777777" w:rsidR="003A5E32" w:rsidRPr="0063749A" w:rsidRDefault="003A5E32" w:rsidP="00261283">
            <w:pPr>
              <w:jc w:val="both"/>
              <w:rPr>
                <w:sz w:val="20"/>
                <w:szCs w:val="20"/>
              </w:rPr>
            </w:pPr>
            <w:r w:rsidRPr="0063749A">
              <w:rPr>
                <w:sz w:val="20"/>
                <w:szCs w:val="20"/>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w:t>
            </w:r>
          </w:p>
          <w:p w14:paraId="4629751C" w14:textId="77777777" w:rsidR="003A5E32" w:rsidRPr="0063749A" w:rsidRDefault="003A5E32" w:rsidP="00261283">
            <w:pPr>
              <w:rPr>
                <w:sz w:val="20"/>
                <w:szCs w:val="20"/>
              </w:rPr>
            </w:pPr>
            <w:r w:rsidRPr="0063749A">
              <w:rPr>
                <w:sz w:val="20"/>
                <w:szCs w:val="20"/>
              </w:rPr>
              <w:t xml:space="preserve">проблем; </w:t>
            </w:r>
          </w:p>
          <w:p w14:paraId="3F7E8DC3" w14:textId="77777777" w:rsidR="003A5E32" w:rsidRPr="0063749A" w:rsidRDefault="003A5E32" w:rsidP="00261283">
            <w:pPr>
              <w:jc w:val="both"/>
              <w:rPr>
                <w:sz w:val="20"/>
                <w:szCs w:val="20"/>
              </w:rPr>
            </w:pPr>
            <w:r w:rsidRPr="0063749A">
              <w:rPr>
                <w:sz w:val="20"/>
                <w:szCs w:val="20"/>
              </w:rPr>
              <w:t>-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14:paraId="75113C77" w14:textId="77777777" w:rsidR="003A5E32" w:rsidRPr="0063749A" w:rsidRDefault="003A5E32" w:rsidP="00261283">
            <w:pPr>
              <w:jc w:val="both"/>
              <w:rPr>
                <w:sz w:val="20"/>
                <w:szCs w:val="20"/>
              </w:rPr>
            </w:pPr>
            <w:r w:rsidRPr="0063749A">
              <w:rPr>
                <w:sz w:val="20"/>
                <w:szCs w:val="20"/>
              </w:rPr>
              <w:t>-умение прогнозировать неблагоприятные экологические последствия предпринимаемых действий, предотвращать их; расширение опыта деятельности экологической направленности;</w:t>
            </w:r>
          </w:p>
          <w:p w14:paraId="31499E23" w14:textId="77777777" w:rsidR="003A5E32" w:rsidRPr="0063749A" w:rsidRDefault="003A5E32" w:rsidP="00261283">
            <w:pPr>
              <w:jc w:val="both"/>
              <w:rPr>
                <w:sz w:val="20"/>
                <w:szCs w:val="20"/>
              </w:rPr>
            </w:pPr>
            <w:r w:rsidRPr="0063749A">
              <w:rPr>
                <w:sz w:val="20"/>
                <w:szCs w:val="20"/>
              </w:rPr>
              <w:t>-овладение навыками учебно-исследовательской, проектной и социальной деятельности.</w:t>
            </w:r>
          </w:p>
        </w:tc>
        <w:tc>
          <w:tcPr>
            <w:tcW w:w="4001" w:type="dxa"/>
          </w:tcPr>
          <w:p w14:paraId="704476C2" w14:textId="77777777" w:rsidR="003A5E32" w:rsidRPr="0063749A" w:rsidRDefault="003A5E32" w:rsidP="00261283">
            <w:pPr>
              <w:rPr>
                <w:sz w:val="20"/>
                <w:szCs w:val="20"/>
              </w:rPr>
            </w:pPr>
            <w:r w:rsidRPr="0063749A">
              <w:rPr>
                <w:sz w:val="20"/>
                <w:szCs w:val="20"/>
              </w:rPr>
              <w:t xml:space="preserve">Освоенные обучающимися межпредметные понятия и универсальные учебные действия (регулятивные, познавательные, коммуникативные); </w:t>
            </w:r>
          </w:p>
          <w:p w14:paraId="0D8CECB6" w14:textId="77777777" w:rsidR="003A5E32" w:rsidRPr="0063749A" w:rsidRDefault="003A5E32" w:rsidP="00261283">
            <w:pPr>
              <w:rPr>
                <w:sz w:val="20"/>
                <w:szCs w:val="20"/>
              </w:rPr>
            </w:pPr>
            <w:r w:rsidRPr="0063749A">
              <w:rPr>
                <w:sz w:val="20"/>
                <w:szCs w:val="20"/>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tc>
        <w:tc>
          <w:tcPr>
            <w:tcW w:w="4072" w:type="dxa"/>
          </w:tcPr>
          <w:p w14:paraId="7261BBE2" w14:textId="77777777" w:rsidR="003A5E32" w:rsidRPr="0063749A" w:rsidRDefault="003A5E32" w:rsidP="00261283">
            <w:pPr>
              <w:ind w:firstLine="182"/>
              <w:rPr>
                <w:sz w:val="20"/>
                <w:szCs w:val="20"/>
              </w:rPr>
            </w:pPr>
            <w:r w:rsidRPr="0063749A">
              <w:rPr>
                <w:sz w:val="20"/>
                <w:szCs w:val="20"/>
              </w:rPr>
              <w:t>Сформированность представлений о боевых свойствах и поражающем действии оружия массового поражения, а также способах защиты от него.</w:t>
            </w:r>
          </w:p>
          <w:p w14:paraId="2A71CF07" w14:textId="77777777" w:rsidR="003A5E32" w:rsidRPr="0063749A" w:rsidRDefault="003A5E32" w:rsidP="00261283">
            <w:pPr>
              <w:ind w:firstLine="182"/>
              <w:rPr>
                <w:sz w:val="20"/>
                <w:szCs w:val="20"/>
              </w:rPr>
            </w:pPr>
            <w:r w:rsidRPr="0063749A">
              <w:rPr>
                <w:sz w:val="20"/>
                <w:szCs w:val="20"/>
              </w:rPr>
              <w:t>Сформированность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ситуаций; знание порядка действий в чрезвычайных ситуациях.     Сформированность представлений о важности соблюдения правил дорожного движения всеми участниками движения. Знание основ и правил безопасного поведения на транспорте, умение применять их на практике, знание о порядке действий в опасных и чрезвычайных ситуациях на транспорте. Овладение знаниями о способах безопасного поведения в природной среде; умением применять их на практике; знание порядка действий при чрезвычайных ситуациях природного характера; сформированность представлений об экологической безопасности, ценности бережного отношения к природе, разумного природопользования. Знание основ пожарной безопасности; умение применять их на практике для предупреждения пожаров; знание порядка действий при угрозе пожара и пожаре в бы ту, общественных местах, на транспорте, в природной среде; знание прав и обязанностей граждан в области пожарной безопасности.</w:t>
            </w:r>
          </w:p>
        </w:tc>
      </w:tr>
      <w:tr w:rsidR="003A5E32" w:rsidRPr="0063749A" w14:paraId="7D222DE6" w14:textId="77777777" w:rsidTr="00261283">
        <w:tc>
          <w:tcPr>
            <w:tcW w:w="2448" w:type="dxa"/>
          </w:tcPr>
          <w:p w14:paraId="494C9858" w14:textId="77777777" w:rsidR="003A5E32" w:rsidRPr="0063749A" w:rsidRDefault="003A5E32" w:rsidP="00261283">
            <w:pPr>
              <w:rPr>
                <w:sz w:val="20"/>
                <w:szCs w:val="20"/>
              </w:rPr>
            </w:pPr>
            <w:r w:rsidRPr="0063749A">
              <w:rPr>
                <w:sz w:val="20"/>
                <w:szCs w:val="20"/>
              </w:rPr>
              <w:t xml:space="preserve">ОК 08. Использовать средства физической культуры для сохранения </w:t>
            </w:r>
            <w:r w:rsidRPr="0063749A">
              <w:rPr>
                <w:sz w:val="20"/>
                <w:szCs w:val="20"/>
              </w:rPr>
              <w:lastRenderedPageBreak/>
              <w:t xml:space="preserve">и укрепления здоровья в процессе профессиональной деятельности и поддержания необходимого уровня физической подготовленности </w:t>
            </w:r>
          </w:p>
        </w:tc>
        <w:tc>
          <w:tcPr>
            <w:tcW w:w="3556" w:type="dxa"/>
          </w:tcPr>
          <w:p w14:paraId="1A7D36B9" w14:textId="77777777" w:rsidR="003A5E32" w:rsidRPr="0063749A" w:rsidRDefault="003A5E32" w:rsidP="00261283">
            <w:pPr>
              <w:rPr>
                <w:sz w:val="20"/>
                <w:szCs w:val="20"/>
              </w:rPr>
            </w:pPr>
            <w:r w:rsidRPr="0063749A">
              <w:rPr>
                <w:sz w:val="20"/>
                <w:szCs w:val="20"/>
              </w:rPr>
              <w:lastRenderedPageBreak/>
              <w:t xml:space="preserve">В части физического воспитания:  </w:t>
            </w:r>
          </w:p>
          <w:p w14:paraId="50A90703" w14:textId="77777777" w:rsidR="003A5E32" w:rsidRPr="0063749A" w:rsidRDefault="003A5E32" w:rsidP="00261283">
            <w:pPr>
              <w:jc w:val="both"/>
              <w:rPr>
                <w:sz w:val="20"/>
                <w:szCs w:val="20"/>
              </w:rPr>
            </w:pPr>
            <w:r w:rsidRPr="0063749A">
              <w:rPr>
                <w:sz w:val="20"/>
                <w:szCs w:val="20"/>
              </w:rPr>
              <w:t xml:space="preserve">- сформированность здорового и безопасного образа жизни, </w:t>
            </w:r>
            <w:r w:rsidRPr="0063749A">
              <w:rPr>
                <w:sz w:val="20"/>
                <w:szCs w:val="20"/>
              </w:rPr>
              <w:lastRenderedPageBreak/>
              <w:t xml:space="preserve">ответственного отношения к своему здоровью;  </w:t>
            </w:r>
          </w:p>
          <w:p w14:paraId="7F7ED394" w14:textId="77777777" w:rsidR="003A5E32" w:rsidRPr="0063749A" w:rsidRDefault="003A5E32" w:rsidP="00261283">
            <w:pPr>
              <w:jc w:val="both"/>
              <w:rPr>
                <w:sz w:val="20"/>
                <w:szCs w:val="20"/>
              </w:rPr>
            </w:pPr>
            <w:r w:rsidRPr="0063749A">
              <w:rPr>
                <w:sz w:val="20"/>
                <w:szCs w:val="20"/>
              </w:rPr>
              <w:t xml:space="preserve">- потребность в физическом совершенствовании, занятиях спортивно-оздоровительной деятельностью; </w:t>
            </w:r>
          </w:p>
          <w:p w14:paraId="3F87DEA2" w14:textId="77777777" w:rsidR="003A5E32" w:rsidRPr="0063749A" w:rsidRDefault="003A5E32" w:rsidP="00261283">
            <w:pPr>
              <w:jc w:val="both"/>
              <w:rPr>
                <w:sz w:val="20"/>
                <w:szCs w:val="20"/>
              </w:rPr>
            </w:pPr>
            <w:r w:rsidRPr="0063749A">
              <w:rPr>
                <w:sz w:val="20"/>
                <w:szCs w:val="20"/>
              </w:rPr>
              <w:t xml:space="preserve">- активное неприятие вредных привычек и иных форм причинения вреда физическому и психическому здоровью.  </w:t>
            </w:r>
          </w:p>
        </w:tc>
        <w:tc>
          <w:tcPr>
            <w:tcW w:w="4001" w:type="dxa"/>
          </w:tcPr>
          <w:p w14:paraId="5A74CF15" w14:textId="77777777" w:rsidR="003A5E32" w:rsidRPr="0063749A" w:rsidRDefault="003A5E32" w:rsidP="00261283">
            <w:pPr>
              <w:rPr>
                <w:sz w:val="20"/>
                <w:szCs w:val="20"/>
              </w:rPr>
            </w:pPr>
            <w:r w:rsidRPr="0063749A">
              <w:rPr>
                <w:sz w:val="20"/>
                <w:szCs w:val="20"/>
              </w:rPr>
              <w:lastRenderedPageBreak/>
              <w:t xml:space="preserve">Готовность к саморазвитию, самостоятельности и самоопределению.  </w:t>
            </w:r>
          </w:p>
          <w:p w14:paraId="4E39377D" w14:textId="77777777" w:rsidR="003A5E32" w:rsidRPr="0063749A" w:rsidRDefault="003A5E32" w:rsidP="00261283">
            <w:pPr>
              <w:rPr>
                <w:sz w:val="20"/>
                <w:szCs w:val="20"/>
              </w:rPr>
            </w:pPr>
            <w:r w:rsidRPr="0063749A">
              <w:rPr>
                <w:sz w:val="20"/>
                <w:szCs w:val="20"/>
              </w:rPr>
              <w:t xml:space="preserve">Наличие мотивации к обучению и </w:t>
            </w:r>
            <w:r w:rsidRPr="0063749A">
              <w:rPr>
                <w:sz w:val="20"/>
                <w:szCs w:val="20"/>
              </w:rPr>
              <w:lastRenderedPageBreak/>
              <w:t xml:space="preserve">личностному развитию. Овладение универсальными регулятивными действиями: самоорганизации: </w:t>
            </w:r>
          </w:p>
          <w:p w14:paraId="04128E9B" w14:textId="77777777" w:rsidR="003A5E32" w:rsidRPr="0063749A" w:rsidRDefault="003A5E32" w:rsidP="00261283">
            <w:pPr>
              <w:jc w:val="both"/>
              <w:rPr>
                <w:sz w:val="20"/>
                <w:szCs w:val="20"/>
              </w:rPr>
            </w:pPr>
            <w:r w:rsidRPr="0063749A">
              <w:rPr>
                <w:sz w:val="20"/>
                <w:szCs w:val="20"/>
              </w:rPr>
              <w:t xml:space="preserve">- самостоятельно составлять план решения проблемы с учетом имеющихся ресурсов, собственных возможностей и </w:t>
            </w:r>
          </w:p>
          <w:p w14:paraId="56F57BC4" w14:textId="77777777" w:rsidR="003A5E32" w:rsidRPr="0063749A" w:rsidRDefault="003A5E32" w:rsidP="00261283">
            <w:pPr>
              <w:rPr>
                <w:sz w:val="20"/>
                <w:szCs w:val="20"/>
              </w:rPr>
            </w:pPr>
            <w:r w:rsidRPr="0063749A">
              <w:rPr>
                <w:sz w:val="20"/>
                <w:szCs w:val="20"/>
              </w:rPr>
              <w:t xml:space="preserve">предпочтений;  </w:t>
            </w:r>
          </w:p>
          <w:p w14:paraId="2299F588" w14:textId="77777777" w:rsidR="003A5E32" w:rsidRPr="0063749A" w:rsidRDefault="003A5E32" w:rsidP="00261283">
            <w:pPr>
              <w:jc w:val="both"/>
              <w:rPr>
                <w:sz w:val="20"/>
                <w:szCs w:val="20"/>
              </w:rPr>
            </w:pPr>
            <w:r w:rsidRPr="0063749A">
              <w:rPr>
                <w:sz w:val="20"/>
                <w:szCs w:val="20"/>
              </w:rPr>
              <w:t xml:space="preserve">- давать оценку новым </w:t>
            </w:r>
            <w:proofErr w:type="gramStart"/>
            <w:r w:rsidRPr="0063749A">
              <w:rPr>
                <w:sz w:val="20"/>
                <w:szCs w:val="20"/>
              </w:rPr>
              <w:t>ситуациям;  -</w:t>
            </w:r>
            <w:proofErr w:type="gramEnd"/>
            <w:r w:rsidRPr="0063749A">
              <w:rPr>
                <w:sz w:val="20"/>
                <w:szCs w:val="20"/>
              </w:rPr>
              <w:t xml:space="preserve"> расширять рамки учебного предмета на основе личных </w:t>
            </w:r>
          </w:p>
          <w:p w14:paraId="076D2865" w14:textId="77777777" w:rsidR="003A5E32" w:rsidRPr="0063749A" w:rsidRDefault="003A5E32" w:rsidP="00261283">
            <w:pPr>
              <w:rPr>
                <w:sz w:val="20"/>
                <w:szCs w:val="20"/>
              </w:rPr>
            </w:pPr>
            <w:r w:rsidRPr="0063749A">
              <w:rPr>
                <w:sz w:val="20"/>
                <w:szCs w:val="20"/>
              </w:rPr>
              <w:t xml:space="preserve">предпочтений;  </w:t>
            </w:r>
          </w:p>
          <w:p w14:paraId="01B350D6" w14:textId="77777777" w:rsidR="003A5E32" w:rsidRPr="0063749A" w:rsidRDefault="003A5E32" w:rsidP="00261283">
            <w:pPr>
              <w:jc w:val="both"/>
              <w:rPr>
                <w:sz w:val="20"/>
                <w:szCs w:val="20"/>
              </w:rPr>
            </w:pPr>
            <w:r w:rsidRPr="0063749A">
              <w:rPr>
                <w:sz w:val="20"/>
                <w:szCs w:val="20"/>
              </w:rPr>
              <w:t xml:space="preserve">- делать осознанный выбор, аргументировать его, брать </w:t>
            </w:r>
          </w:p>
          <w:p w14:paraId="5730C050" w14:textId="77777777" w:rsidR="003A5E32" w:rsidRPr="0063749A" w:rsidRDefault="003A5E32" w:rsidP="00261283">
            <w:pPr>
              <w:rPr>
                <w:sz w:val="20"/>
                <w:szCs w:val="20"/>
              </w:rPr>
            </w:pPr>
            <w:r w:rsidRPr="0063749A">
              <w:rPr>
                <w:sz w:val="20"/>
                <w:szCs w:val="20"/>
              </w:rPr>
              <w:t xml:space="preserve">ответственность за решение оценивать приобретенный </w:t>
            </w:r>
            <w:proofErr w:type="gramStart"/>
            <w:r w:rsidRPr="0063749A">
              <w:rPr>
                <w:sz w:val="20"/>
                <w:szCs w:val="20"/>
              </w:rPr>
              <w:t>опыт;  -</w:t>
            </w:r>
            <w:proofErr w:type="gramEnd"/>
            <w:r w:rsidRPr="0063749A">
              <w:rPr>
                <w:sz w:val="20"/>
                <w:szCs w:val="20"/>
              </w:rPr>
              <w:t xml:space="preserve"> 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tc>
        <w:tc>
          <w:tcPr>
            <w:tcW w:w="4072" w:type="dxa"/>
          </w:tcPr>
          <w:p w14:paraId="044E9B1B" w14:textId="77777777" w:rsidR="003A5E32" w:rsidRPr="0063749A" w:rsidRDefault="003A5E32" w:rsidP="00261283">
            <w:pPr>
              <w:rPr>
                <w:sz w:val="20"/>
                <w:szCs w:val="20"/>
              </w:rPr>
            </w:pPr>
            <w:r w:rsidRPr="0063749A">
              <w:rPr>
                <w:sz w:val="20"/>
                <w:szCs w:val="20"/>
              </w:rPr>
              <w:lastRenderedPageBreak/>
              <w:t xml:space="preserve">Владение основами медицинских знаний: владение приемами оказания первой помощи при неотложных состояниях; </w:t>
            </w:r>
            <w:r w:rsidRPr="0063749A">
              <w:rPr>
                <w:sz w:val="20"/>
                <w:szCs w:val="20"/>
              </w:rPr>
              <w:lastRenderedPageBreak/>
              <w:t xml:space="preserve">сформированность представлений об инфекционных и неинфекционных заболеваниях, способах профилактики; сформированность представлений о здоровом образе жизни и его роли в сохранении </w:t>
            </w:r>
            <w:proofErr w:type="gramStart"/>
            <w:r w:rsidRPr="0063749A">
              <w:rPr>
                <w:sz w:val="20"/>
                <w:szCs w:val="20"/>
              </w:rPr>
              <w:t>психического  и</w:t>
            </w:r>
            <w:proofErr w:type="gramEnd"/>
            <w:r w:rsidRPr="0063749A">
              <w:rPr>
                <w:sz w:val="20"/>
                <w:szCs w:val="20"/>
              </w:rPr>
              <w:t xml:space="preserve">  физического  </w:t>
            </w:r>
          </w:p>
          <w:p w14:paraId="56A0FD59" w14:textId="77777777" w:rsidR="003A5E32" w:rsidRPr="0063749A" w:rsidRDefault="003A5E32" w:rsidP="00261283">
            <w:pPr>
              <w:rPr>
                <w:sz w:val="20"/>
                <w:szCs w:val="20"/>
              </w:rPr>
            </w:pPr>
            <w:r w:rsidRPr="0063749A">
              <w:rPr>
                <w:sz w:val="20"/>
                <w:szCs w:val="20"/>
              </w:rPr>
              <w:t xml:space="preserve">здоровья, </w:t>
            </w:r>
            <w:proofErr w:type="gramStart"/>
            <w:r w:rsidRPr="0063749A">
              <w:rPr>
                <w:sz w:val="20"/>
                <w:szCs w:val="20"/>
              </w:rPr>
              <w:t>негативного  отношения</w:t>
            </w:r>
            <w:proofErr w:type="gramEnd"/>
            <w:r w:rsidRPr="0063749A">
              <w:rPr>
                <w:sz w:val="20"/>
                <w:szCs w:val="20"/>
              </w:rPr>
              <w:t xml:space="preserve"> к вредным привычкам; знания о необходимых действиях при чрезвычайных ситуациях биолого- социального и военного характера; умение применять табельные и подручные средства для само- и взаимопомощи.</w:t>
            </w:r>
          </w:p>
          <w:p w14:paraId="7924356A" w14:textId="77777777" w:rsidR="003A5E32" w:rsidRPr="0063749A" w:rsidRDefault="003A5E32" w:rsidP="00261283">
            <w:pPr>
              <w:rPr>
                <w:sz w:val="20"/>
                <w:szCs w:val="20"/>
              </w:rPr>
            </w:pPr>
            <w:r w:rsidRPr="0063749A">
              <w:rPr>
                <w:sz w:val="20"/>
                <w:szCs w:val="20"/>
              </w:rPr>
              <w:t>Сформированность знаний об элементах начальной военной подготовки (включая общевоинские уставы, основы строевой,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 тактической, огневой, инженерной, военно-медицинской и технической подготовки), правилах оказания первой помощи в условиях ведения боевых действий, овладение знаниями требований  безопасности при обращении со стрелковым оружием</w:t>
            </w:r>
          </w:p>
        </w:tc>
      </w:tr>
    </w:tbl>
    <w:p w14:paraId="2347BD47" w14:textId="77777777" w:rsidR="003A5E32" w:rsidRPr="003A5E32" w:rsidRDefault="003A5E32" w:rsidP="003A5E32">
      <w:pPr>
        <w:widowControl w:val="0"/>
        <w:overflowPunct w:val="0"/>
        <w:autoSpaceDE w:val="0"/>
        <w:autoSpaceDN w:val="0"/>
        <w:adjustRightInd w:val="0"/>
        <w:jc w:val="both"/>
        <w:rPr>
          <w:rFonts w:eastAsia="Tahoma"/>
        </w:rPr>
      </w:pPr>
    </w:p>
    <w:p w14:paraId="123515DA" w14:textId="77777777" w:rsidR="003A5E32" w:rsidRPr="003A5E32" w:rsidRDefault="003A5E32" w:rsidP="003A5E32">
      <w:pPr>
        <w:widowControl w:val="0"/>
        <w:overflowPunct w:val="0"/>
        <w:autoSpaceDE w:val="0"/>
        <w:autoSpaceDN w:val="0"/>
        <w:adjustRightInd w:val="0"/>
        <w:ind w:firstLine="709"/>
        <w:jc w:val="both"/>
        <w:rPr>
          <w:b/>
        </w:rPr>
      </w:pPr>
      <w:r w:rsidRPr="003A5E32">
        <w:rPr>
          <w:b/>
        </w:rPr>
        <w:t>Профильная составляющая (направленность) общеобразовательной дисциплины.</w:t>
      </w:r>
    </w:p>
    <w:p w14:paraId="1994037F" w14:textId="77777777" w:rsidR="003A5E32" w:rsidRPr="003A5E32" w:rsidRDefault="003A5E32" w:rsidP="003A5E32">
      <w:pPr>
        <w:widowControl w:val="0"/>
        <w:overflowPunct w:val="0"/>
        <w:autoSpaceDE w:val="0"/>
        <w:autoSpaceDN w:val="0"/>
        <w:adjustRightInd w:val="0"/>
        <w:jc w:val="both"/>
        <w:rPr>
          <w:u w:val="single"/>
        </w:rPr>
      </w:pPr>
      <w:r w:rsidRPr="003A5E32">
        <w:rPr>
          <w:u w:val="single"/>
        </w:rPr>
        <w:t>Профильное изучение дисциплины осуществляется:</w:t>
      </w:r>
    </w:p>
    <w:p w14:paraId="5E56D48F" w14:textId="77777777" w:rsidR="003A5E32" w:rsidRPr="003A5E32" w:rsidRDefault="003A5E32" w:rsidP="003A5E32">
      <w:pPr>
        <w:pStyle w:val="a4"/>
        <w:numPr>
          <w:ilvl w:val="0"/>
          <w:numId w:val="9"/>
        </w:numPr>
        <w:shd w:val="clear" w:color="auto" w:fill="FFFFFF"/>
        <w:spacing w:after="0" w:line="240" w:lineRule="auto"/>
        <w:ind w:left="0" w:firstLine="284"/>
        <w:jc w:val="both"/>
        <w:rPr>
          <w:rFonts w:ascii="Times New Roman" w:hAnsi="Times New Roman"/>
          <w:color w:val="000000"/>
          <w:sz w:val="24"/>
          <w:szCs w:val="24"/>
        </w:rPr>
      </w:pPr>
      <w:r w:rsidRPr="003A5E32">
        <w:rPr>
          <w:rFonts w:ascii="Times New Roman" w:hAnsi="Times New Roman"/>
          <w:sz w:val="24"/>
          <w:szCs w:val="24"/>
        </w:rPr>
        <w:t>Перераспределение часов с одной темы на другую без изменений с учетом профиля получаемого профессионального образования (в пределах 70% часов профессиональной направленности), т.е. с</w:t>
      </w:r>
      <w:r w:rsidRPr="003A5E32">
        <w:rPr>
          <w:rFonts w:ascii="Times New Roman" w:hAnsi="Times New Roman"/>
          <w:color w:val="000000"/>
          <w:sz w:val="24"/>
          <w:szCs w:val="24"/>
        </w:rPr>
        <w:t>вязь общеобразовательной подготовки с профессиональной, осуществляемой на основе межпредметной интеграции (формирование ОК), корреляция предметных, метапредметных и личностных образовательных результатов ФГОС СОО с общими компетенциями ФГОС СПО;</w:t>
      </w:r>
    </w:p>
    <w:p w14:paraId="44255F58" w14:textId="77777777" w:rsidR="003A5E32" w:rsidRPr="003A5E32" w:rsidRDefault="003A5E32" w:rsidP="003A5E32">
      <w:pPr>
        <w:pStyle w:val="a4"/>
        <w:widowControl w:val="0"/>
        <w:numPr>
          <w:ilvl w:val="0"/>
          <w:numId w:val="9"/>
        </w:numPr>
        <w:overflowPunct w:val="0"/>
        <w:autoSpaceDE w:val="0"/>
        <w:autoSpaceDN w:val="0"/>
        <w:adjustRightInd w:val="0"/>
        <w:spacing w:after="0" w:line="240" w:lineRule="auto"/>
        <w:ind w:left="0" w:firstLine="284"/>
        <w:jc w:val="both"/>
        <w:rPr>
          <w:rFonts w:ascii="Times New Roman" w:hAnsi="Times New Roman"/>
          <w:sz w:val="24"/>
          <w:szCs w:val="24"/>
        </w:rPr>
      </w:pPr>
      <w:r w:rsidRPr="003A5E32">
        <w:rPr>
          <w:rFonts w:ascii="Times New Roman" w:hAnsi="Times New Roman"/>
          <w:sz w:val="24"/>
          <w:szCs w:val="24"/>
        </w:rPr>
        <w:t>Осуществлением метапредметных связей дисциплины с профессиональными дисциплинами ППССЗ ФГОС.</w:t>
      </w:r>
    </w:p>
    <w:p w14:paraId="68C7944C" w14:textId="77777777" w:rsidR="003A5E32" w:rsidRPr="003A5E32" w:rsidRDefault="003A5E32" w:rsidP="003A5E32">
      <w:pPr>
        <w:pStyle w:val="a4"/>
        <w:widowControl w:val="0"/>
        <w:numPr>
          <w:ilvl w:val="0"/>
          <w:numId w:val="9"/>
        </w:numPr>
        <w:overflowPunct w:val="0"/>
        <w:autoSpaceDE w:val="0"/>
        <w:autoSpaceDN w:val="0"/>
        <w:adjustRightInd w:val="0"/>
        <w:spacing w:after="0" w:line="240" w:lineRule="auto"/>
        <w:ind w:left="0" w:firstLine="284"/>
        <w:jc w:val="both"/>
        <w:rPr>
          <w:rFonts w:ascii="Times New Roman" w:hAnsi="Times New Roman"/>
          <w:sz w:val="24"/>
          <w:szCs w:val="24"/>
        </w:rPr>
        <w:sectPr w:rsidR="003A5E32" w:rsidRPr="003A5E32" w:rsidSect="00261283">
          <w:pgSz w:w="16838" w:h="11906" w:orient="landscape" w:code="9"/>
          <w:pgMar w:top="851" w:right="1134" w:bottom="1701" w:left="1134" w:header="709" w:footer="709" w:gutter="0"/>
          <w:cols w:space="708"/>
          <w:titlePg/>
          <w:docGrid w:linePitch="360"/>
        </w:sectPr>
      </w:pPr>
      <w:r w:rsidRPr="003A5E32">
        <w:rPr>
          <w:rFonts w:ascii="Times New Roman" w:hAnsi="Times New Roman"/>
          <w:sz w:val="24"/>
          <w:szCs w:val="24"/>
        </w:rPr>
        <w:t>Организацией внеаудиторной самостоятельной работы, направленной на расширение и углубление знаний, которые будут необходимы при осуществлении профессиональной деятельности (профессионально значимое содержание).</w:t>
      </w:r>
    </w:p>
    <w:p w14:paraId="4B9125F0" w14:textId="77777777" w:rsidR="003A5E32" w:rsidRPr="00A10184" w:rsidRDefault="003A5E32" w:rsidP="003A5E32">
      <w:pPr>
        <w:pStyle w:val="a6"/>
        <w:jc w:val="center"/>
        <w:rPr>
          <w:b/>
        </w:rPr>
      </w:pPr>
      <w:r w:rsidRPr="00A10184">
        <w:rPr>
          <w:b/>
        </w:rPr>
        <w:lastRenderedPageBreak/>
        <w:t>1.</w:t>
      </w:r>
      <w:r>
        <w:rPr>
          <w:b/>
        </w:rPr>
        <w:t>4</w:t>
      </w:r>
      <w:r w:rsidRPr="00A10184">
        <w:rPr>
          <w:b/>
        </w:rPr>
        <w:t>. Количество часов на освоение программы учебной дисциплины:</w:t>
      </w:r>
    </w:p>
    <w:p w14:paraId="1A694B78" w14:textId="77777777" w:rsidR="003A5E32" w:rsidRPr="00A10184" w:rsidRDefault="003A5E32" w:rsidP="003A5E32">
      <w:pPr>
        <w:pStyle w:val="a6"/>
        <w:jc w:val="both"/>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2410"/>
      </w:tblGrid>
      <w:tr w:rsidR="003A5E32" w:rsidRPr="00A10184" w14:paraId="75257748" w14:textId="77777777" w:rsidTr="00261283">
        <w:tc>
          <w:tcPr>
            <w:tcW w:w="7621" w:type="dxa"/>
          </w:tcPr>
          <w:p w14:paraId="548107EB" w14:textId="77777777" w:rsidR="003A5E32" w:rsidRPr="00A10184" w:rsidRDefault="003A5E32" w:rsidP="00261283">
            <w:pPr>
              <w:pStyle w:val="a6"/>
              <w:jc w:val="center"/>
              <w:rPr>
                <w:b/>
              </w:rPr>
            </w:pPr>
            <w:r w:rsidRPr="00A10184">
              <w:t>Учебная нагрузка обучающегося</w:t>
            </w:r>
          </w:p>
        </w:tc>
        <w:tc>
          <w:tcPr>
            <w:tcW w:w="2410" w:type="dxa"/>
          </w:tcPr>
          <w:p w14:paraId="7519AD97" w14:textId="77777777" w:rsidR="003A5E32" w:rsidRPr="005A12F3" w:rsidRDefault="003A5E32" w:rsidP="00261283">
            <w:pPr>
              <w:keepNext/>
              <w:keepLines/>
              <w:widowControl w:val="0"/>
              <w:tabs>
                <w:tab w:val="center" w:pos="4677"/>
                <w:tab w:val="right" w:pos="9355"/>
              </w:tabs>
              <w:suppressAutoHyphens/>
              <w:jc w:val="center"/>
            </w:pPr>
            <w:r w:rsidRPr="005A12F3">
              <w:t>Количество часов</w:t>
            </w:r>
          </w:p>
        </w:tc>
      </w:tr>
      <w:tr w:rsidR="003A5E32" w:rsidRPr="00A10184" w14:paraId="1829720C" w14:textId="77777777" w:rsidTr="00261283">
        <w:tc>
          <w:tcPr>
            <w:tcW w:w="7621" w:type="dxa"/>
          </w:tcPr>
          <w:p w14:paraId="395E080F" w14:textId="77777777" w:rsidR="003A5E32" w:rsidRPr="00A10184" w:rsidRDefault="003A5E32" w:rsidP="00261283">
            <w:pPr>
              <w:pStyle w:val="a6"/>
            </w:pPr>
            <w:r w:rsidRPr="00A10184">
              <w:t>максимальная</w:t>
            </w:r>
          </w:p>
        </w:tc>
        <w:tc>
          <w:tcPr>
            <w:tcW w:w="2410" w:type="dxa"/>
          </w:tcPr>
          <w:p w14:paraId="6767E783" w14:textId="77777777" w:rsidR="003A5E32" w:rsidRPr="00A10184" w:rsidRDefault="003A5E32" w:rsidP="00261283">
            <w:pPr>
              <w:pStyle w:val="a6"/>
              <w:jc w:val="center"/>
            </w:pPr>
            <w:r>
              <w:t>68</w:t>
            </w:r>
          </w:p>
        </w:tc>
      </w:tr>
      <w:tr w:rsidR="003A5E32" w:rsidRPr="00A10184" w14:paraId="3AE0BB2E" w14:textId="77777777" w:rsidTr="00261283">
        <w:tc>
          <w:tcPr>
            <w:tcW w:w="7621" w:type="dxa"/>
          </w:tcPr>
          <w:p w14:paraId="0908E797" w14:textId="77777777" w:rsidR="003A5E32" w:rsidRPr="00A10184" w:rsidRDefault="003A5E32" w:rsidP="00261283">
            <w:pPr>
              <w:pStyle w:val="a6"/>
            </w:pPr>
            <w:r w:rsidRPr="00A10184">
              <w:t>Самостоятельная учебная работа</w:t>
            </w:r>
          </w:p>
        </w:tc>
        <w:tc>
          <w:tcPr>
            <w:tcW w:w="2410" w:type="dxa"/>
          </w:tcPr>
          <w:p w14:paraId="35A94C4B" w14:textId="77777777" w:rsidR="003A5E32" w:rsidRPr="00A10184" w:rsidRDefault="003A5E32" w:rsidP="00261283">
            <w:pPr>
              <w:pStyle w:val="a6"/>
              <w:jc w:val="center"/>
            </w:pPr>
            <w:r w:rsidRPr="00A10184">
              <w:t>0</w:t>
            </w:r>
          </w:p>
        </w:tc>
      </w:tr>
      <w:tr w:rsidR="003A5E32" w:rsidRPr="00A10184" w14:paraId="0FCDC0EF" w14:textId="77777777" w:rsidTr="00261283">
        <w:tc>
          <w:tcPr>
            <w:tcW w:w="7621" w:type="dxa"/>
          </w:tcPr>
          <w:p w14:paraId="5A7996B2" w14:textId="77777777" w:rsidR="003A5E32" w:rsidRPr="00A10184" w:rsidRDefault="003A5E32" w:rsidP="00261283">
            <w:pPr>
              <w:pStyle w:val="a6"/>
              <w:jc w:val="center"/>
            </w:pPr>
            <w:r w:rsidRPr="00A10184">
              <w:t>Обязательная аудиторная:</w:t>
            </w:r>
          </w:p>
        </w:tc>
        <w:tc>
          <w:tcPr>
            <w:tcW w:w="2410" w:type="dxa"/>
          </w:tcPr>
          <w:p w14:paraId="05971358" w14:textId="77777777" w:rsidR="003A5E32" w:rsidRPr="00A10184" w:rsidRDefault="003A5E32" w:rsidP="00261283">
            <w:pPr>
              <w:pStyle w:val="a6"/>
              <w:jc w:val="center"/>
            </w:pPr>
          </w:p>
        </w:tc>
      </w:tr>
      <w:tr w:rsidR="003A5E32" w:rsidRPr="00A10184" w14:paraId="7C757612" w14:textId="77777777" w:rsidTr="00261283">
        <w:tc>
          <w:tcPr>
            <w:tcW w:w="7621" w:type="dxa"/>
          </w:tcPr>
          <w:p w14:paraId="636F3982" w14:textId="77777777" w:rsidR="003A5E32" w:rsidRPr="00A10184" w:rsidRDefault="003A5E32" w:rsidP="00261283">
            <w:pPr>
              <w:pStyle w:val="a6"/>
              <w:rPr>
                <w:b/>
              </w:rPr>
            </w:pPr>
            <w:r w:rsidRPr="00A10184">
              <w:t>всего занятий</w:t>
            </w:r>
          </w:p>
        </w:tc>
        <w:tc>
          <w:tcPr>
            <w:tcW w:w="2410" w:type="dxa"/>
          </w:tcPr>
          <w:p w14:paraId="3CFE2245" w14:textId="77777777" w:rsidR="003A5E32" w:rsidRPr="00A10184" w:rsidRDefault="003A5E32" w:rsidP="00261283">
            <w:pPr>
              <w:pStyle w:val="a6"/>
              <w:jc w:val="center"/>
            </w:pPr>
            <w:r>
              <w:t>68</w:t>
            </w:r>
          </w:p>
        </w:tc>
      </w:tr>
      <w:tr w:rsidR="003A5E32" w:rsidRPr="00A10184" w14:paraId="615719C3" w14:textId="77777777" w:rsidTr="00261283">
        <w:tc>
          <w:tcPr>
            <w:tcW w:w="7621" w:type="dxa"/>
          </w:tcPr>
          <w:p w14:paraId="413F9BE8" w14:textId="77777777" w:rsidR="003A5E32" w:rsidRPr="00A10184" w:rsidRDefault="003A5E32" w:rsidP="00261283">
            <w:pPr>
              <w:pStyle w:val="a6"/>
            </w:pPr>
            <w:r>
              <w:t>теоретическое обучение</w:t>
            </w:r>
          </w:p>
        </w:tc>
        <w:tc>
          <w:tcPr>
            <w:tcW w:w="2410" w:type="dxa"/>
          </w:tcPr>
          <w:p w14:paraId="404CE76D" w14:textId="77777777" w:rsidR="003A5E32" w:rsidRDefault="00592CD0" w:rsidP="00261283">
            <w:pPr>
              <w:pStyle w:val="a6"/>
              <w:jc w:val="center"/>
            </w:pPr>
            <w:r>
              <w:t>2</w:t>
            </w:r>
            <w:r w:rsidR="00666587">
              <w:t>0</w:t>
            </w:r>
          </w:p>
        </w:tc>
      </w:tr>
      <w:tr w:rsidR="003A5E32" w:rsidRPr="00A10184" w14:paraId="36296DF7" w14:textId="77777777" w:rsidTr="00261283">
        <w:tc>
          <w:tcPr>
            <w:tcW w:w="7621" w:type="dxa"/>
          </w:tcPr>
          <w:p w14:paraId="65842D85" w14:textId="77777777" w:rsidR="003A5E32" w:rsidRPr="00C1502D" w:rsidRDefault="003A5E32" w:rsidP="00261283">
            <w:pPr>
              <w:pStyle w:val="a6"/>
            </w:pPr>
            <w:r w:rsidRPr="00C1502D">
              <w:rPr>
                <w:i/>
              </w:rPr>
              <w:t>в т.ч. профессионально-ориентированного содержания</w:t>
            </w:r>
          </w:p>
        </w:tc>
        <w:tc>
          <w:tcPr>
            <w:tcW w:w="2410" w:type="dxa"/>
          </w:tcPr>
          <w:p w14:paraId="1AD345CC" w14:textId="77777777" w:rsidR="003A5E32" w:rsidRPr="00354AC6" w:rsidRDefault="00773D70" w:rsidP="00261283">
            <w:pPr>
              <w:pStyle w:val="a6"/>
              <w:jc w:val="center"/>
              <w:rPr>
                <w:b/>
                <w:color w:val="FF0000"/>
              </w:rPr>
            </w:pPr>
            <w:r>
              <w:rPr>
                <w:b/>
                <w:color w:val="FF0000"/>
              </w:rPr>
              <w:t>10</w:t>
            </w:r>
          </w:p>
        </w:tc>
      </w:tr>
      <w:tr w:rsidR="003A5E32" w:rsidRPr="00A10184" w14:paraId="1B44DBDF" w14:textId="77777777" w:rsidTr="00261283">
        <w:tc>
          <w:tcPr>
            <w:tcW w:w="7621" w:type="dxa"/>
          </w:tcPr>
          <w:p w14:paraId="6E6C61D0" w14:textId="709BAFCC" w:rsidR="003A5E32" w:rsidRPr="00A10184" w:rsidRDefault="003A5E32" w:rsidP="00261283">
            <w:pPr>
              <w:pStyle w:val="a6"/>
            </w:pPr>
            <w:r>
              <w:t xml:space="preserve">Лабораторные </w:t>
            </w:r>
            <w:r w:rsidRPr="00A10184">
              <w:t>и практ</w:t>
            </w:r>
            <w:r>
              <w:t>ические</w:t>
            </w:r>
            <w:r w:rsidRPr="00A10184">
              <w:t xml:space="preserve"> заняти</w:t>
            </w:r>
            <w:r>
              <w:t>я</w:t>
            </w:r>
          </w:p>
        </w:tc>
        <w:tc>
          <w:tcPr>
            <w:tcW w:w="2410" w:type="dxa"/>
          </w:tcPr>
          <w:p w14:paraId="4EF15489" w14:textId="77777777" w:rsidR="003A5E32" w:rsidRPr="00A10184" w:rsidRDefault="00592CD0" w:rsidP="00261283">
            <w:pPr>
              <w:pStyle w:val="a6"/>
              <w:jc w:val="center"/>
            </w:pPr>
            <w:r>
              <w:t>48</w:t>
            </w:r>
          </w:p>
        </w:tc>
      </w:tr>
      <w:tr w:rsidR="003A5E32" w:rsidRPr="00A10184" w14:paraId="14BADD4A" w14:textId="77777777" w:rsidTr="00261283">
        <w:tc>
          <w:tcPr>
            <w:tcW w:w="7621" w:type="dxa"/>
          </w:tcPr>
          <w:p w14:paraId="3BB3B428" w14:textId="77777777" w:rsidR="003A5E32" w:rsidRPr="00A10184" w:rsidRDefault="003A5E32" w:rsidP="00261283">
            <w:pPr>
              <w:pStyle w:val="a6"/>
            </w:pPr>
            <w:r>
              <w:t>практическая подготовка</w:t>
            </w:r>
          </w:p>
        </w:tc>
        <w:tc>
          <w:tcPr>
            <w:tcW w:w="2410" w:type="dxa"/>
          </w:tcPr>
          <w:p w14:paraId="78133A92" w14:textId="77777777" w:rsidR="003A5E32" w:rsidRPr="00A10184" w:rsidRDefault="00465689" w:rsidP="00261283">
            <w:pPr>
              <w:pStyle w:val="a6"/>
              <w:jc w:val="center"/>
            </w:pPr>
            <w:r>
              <w:t>18</w:t>
            </w:r>
          </w:p>
        </w:tc>
      </w:tr>
      <w:tr w:rsidR="003A5E32" w:rsidRPr="00A10184" w14:paraId="462B742F" w14:textId="77777777" w:rsidTr="00261283">
        <w:tc>
          <w:tcPr>
            <w:tcW w:w="7621" w:type="dxa"/>
          </w:tcPr>
          <w:p w14:paraId="5FC8293C" w14:textId="77777777" w:rsidR="003A5E32" w:rsidRPr="00C1502D" w:rsidRDefault="003A5E32" w:rsidP="00261283">
            <w:pPr>
              <w:pStyle w:val="a6"/>
            </w:pPr>
            <w:r w:rsidRPr="00C1502D">
              <w:rPr>
                <w:i/>
              </w:rPr>
              <w:t>в т.ч. профессионально-ориентированного содержания</w:t>
            </w:r>
          </w:p>
        </w:tc>
        <w:tc>
          <w:tcPr>
            <w:tcW w:w="2410" w:type="dxa"/>
          </w:tcPr>
          <w:p w14:paraId="1CE2DC55" w14:textId="77777777" w:rsidR="003A5E32" w:rsidRPr="00354AC6" w:rsidRDefault="00773D70" w:rsidP="00261283">
            <w:pPr>
              <w:pStyle w:val="a6"/>
              <w:jc w:val="center"/>
              <w:rPr>
                <w:b/>
                <w:color w:val="FF0000"/>
              </w:rPr>
            </w:pPr>
            <w:r>
              <w:rPr>
                <w:b/>
                <w:color w:val="FF0000"/>
              </w:rPr>
              <w:t>28</w:t>
            </w:r>
          </w:p>
        </w:tc>
      </w:tr>
    </w:tbl>
    <w:p w14:paraId="0C14F79C" w14:textId="77777777" w:rsidR="003A5E32" w:rsidRDefault="003A5E32" w:rsidP="003A5E32">
      <w:pPr>
        <w:spacing w:line="360" w:lineRule="auto"/>
        <w:jc w:val="center"/>
        <w:rPr>
          <w:b/>
        </w:rPr>
      </w:pPr>
    </w:p>
    <w:p w14:paraId="1B6BC88E" w14:textId="77777777" w:rsidR="003A5E32" w:rsidRDefault="003A5E32" w:rsidP="003A5E32">
      <w:pPr>
        <w:spacing w:line="360" w:lineRule="auto"/>
        <w:jc w:val="center"/>
        <w:rPr>
          <w:b/>
        </w:rPr>
      </w:pPr>
    </w:p>
    <w:p w14:paraId="10F9C1DC" w14:textId="77777777" w:rsidR="003A5E32" w:rsidRDefault="003A5E32" w:rsidP="003A5E32">
      <w:pPr>
        <w:spacing w:line="360" w:lineRule="auto"/>
        <w:jc w:val="center"/>
        <w:rPr>
          <w:b/>
        </w:rPr>
      </w:pPr>
    </w:p>
    <w:p w14:paraId="588ED955" w14:textId="77777777" w:rsidR="003A5E32" w:rsidRDefault="003A5E32" w:rsidP="003A5E32">
      <w:pPr>
        <w:spacing w:line="360" w:lineRule="auto"/>
        <w:jc w:val="center"/>
        <w:rPr>
          <w:b/>
        </w:rPr>
      </w:pPr>
    </w:p>
    <w:p w14:paraId="7B34657F" w14:textId="77777777" w:rsidR="003A5E32" w:rsidRDefault="003A5E32" w:rsidP="003A5E32">
      <w:pPr>
        <w:spacing w:line="360" w:lineRule="auto"/>
        <w:jc w:val="center"/>
        <w:rPr>
          <w:b/>
        </w:rPr>
      </w:pPr>
    </w:p>
    <w:p w14:paraId="2426AE40" w14:textId="77777777" w:rsidR="003A5E32" w:rsidRDefault="003A5E32" w:rsidP="003A5E32">
      <w:pPr>
        <w:spacing w:line="360" w:lineRule="auto"/>
        <w:jc w:val="center"/>
        <w:rPr>
          <w:b/>
        </w:rPr>
      </w:pPr>
    </w:p>
    <w:p w14:paraId="7AF7A37D" w14:textId="77777777" w:rsidR="003A5E32" w:rsidRDefault="003A5E32" w:rsidP="003A5E32">
      <w:pPr>
        <w:spacing w:line="360" w:lineRule="auto"/>
        <w:jc w:val="center"/>
        <w:rPr>
          <w:b/>
        </w:rPr>
      </w:pPr>
    </w:p>
    <w:p w14:paraId="0947F53D" w14:textId="77777777" w:rsidR="003A5E32" w:rsidRDefault="003A5E32" w:rsidP="003A5E32">
      <w:pPr>
        <w:spacing w:line="360" w:lineRule="auto"/>
        <w:jc w:val="center"/>
        <w:rPr>
          <w:b/>
        </w:rPr>
      </w:pPr>
    </w:p>
    <w:p w14:paraId="2897DE55" w14:textId="77777777" w:rsidR="003A5E32" w:rsidRDefault="003A5E32" w:rsidP="003A5E32">
      <w:pPr>
        <w:spacing w:line="360" w:lineRule="auto"/>
        <w:jc w:val="center"/>
        <w:rPr>
          <w:b/>
        </w:rPr>
      </w:pPr>
    </w:p>
    <w:p w14:paraId="65392D0E" w14:textId="77777777" w:rsidR="003A5E32" w:rsidRDefault="003A5E32" w:rsidP="003A5E32">
      <w:pPr>
        <w:spacing w:line="360" w:lineRule="auto"/>
        <w:jc w:val="center"/>
        <w:rPr>
          <w:b/>
        </w:rPr>
      </w:pPr>
    </w:p>
    <w:p w14:paraId="5D826B8B" w14:textId="77777777" w:rsidR="003A5E32" w:rsidRDefault="003A5E32" w:rsidP="00DB6174">
      <w:pPr>
        <w:tabs>
          <w:tab w:val="left" w:pos="6125"/>
        </w:tabs>
        <w:ind w:firstLine="567"/>
        <w:jc w:val="center"/>
      </w:pPr>
    </w:p>
    <w:p w14:paraId="6F649E31" w14:textId="77777777" w:rsidR="003A5E32" w:rsidRDefault="003A5E32" w:rsidP="00DB6174">
      <w:pPr>
        <w:tabs>
          <w:tab w:val="left" w:pos="6125"/>
        </w:tabs>
        <w:ind w:firstLine="567"/>
        <w:jc w:val="center"/>
      </w:pPr>
    </w:p>
    <w:p w14:paraId="0215B0D2" w14:textId="77777777" w:rsidR="003A5E32" w:rsidRDefault="003A5E32" w:rsidP="00DB6174">
      <w:pPr>
        <w:tabs>
          <w:tab w:val="left" w:pos="6125"/>
        </w:tabs>
        <w:ind w:firstLine="567"/>
        <w:jc w:val="center"/>
      </w:pPr>
    </w:p>
    <w:p w14:paraId="152D14E0" w14:textId="77777777" w:rsidR="003A5E32" w:rsidRDefault="003A5E32" w:rsidP="00DB6174">
      <w:pPr>
        <w:tabs>
          <w:tab w:val="left" w:pos="6125"/>
        </w:tabs>
        <w:ind w:firstLine="567"/>
        <w:jc w:val="center"/>
      </w:pPr>
    </w:p>
    <w:p w14:paraId="7D868BC6" w14:textId="77777777" w:rsidR="003A5E32" w:rsidRDefault="003A5E32" w:rsidP="00DB6174">
      <w:pPr>
        <w:tabs>
          <w:tab w:val="left" w:pos="6125"/>
        </w:tabs>
        <w:ind w:firstLine="567"/>
        <w:jc w:val="center"/>
      </w:pPr>
    </w:p>
    <w:p w14:paraId="2DAD16D4" w14:textId="77777777" w:rsidR="003A5E32" w:rsidRDefault="003A5E32" w:rsidP="00DB6174">
      <w:pPr>
        <w:tabs>
          <w:tab w:val="left" w:pos="6125"/>
        </w:tabs>
        <w:ind w:firstLine="567"/>
        <w:jc w:val="center"/>
      </w:pPr>
    </w:p>
    <w:p w14:paraId="64518C12" w14:textId="77777777" w:rsidR="003A5E32" w:rsidRDefault="003A5E32" w:rsidP="00DB6174">
      <w:pPr>
        <w:tabs>
          <w:tab w:val="left" w:pos="6125"/>
        </w:tabs>
        <w:ind w:firstLine="567"/>
        <w:jc w:val="center"/>
      </w:pPr>
    </w:p>
    <w:p w14:paraId="27776C34" w14:textId="77777777" w:rsidR="003A5E32" w:rsidRDefault="003A5E32" w:rsidP="00DB6174">
      <w:pPr>
        <w:tabs>
          <w:tab w:val="left" w:pos="6125"/>
        </w:tabs>
        <w:ind w:firstLine="567"/>
        <w:jc w:val="center"/>
      </w:pPr>
    </w:p>
    <w:p w14:paraId="2B7EBC51" w14:textId="77777777" w:rsidR="003A5E32" w:rsidRDefault="003A5E32" w:rsidP="00DB6174">
      <w:pPr>
        <w:tabs>
          <w:tab w:val="left" w:pos="6125"/>
        </w:tabs>
        <w:ind w:firstLine="567"/>
        <w:jc w:val="center"/>
      </w:pPr>
    </w:p>
    <w:p w14:paraId="380B3675" w14:textId="77777777" w:rsidR="003A5E32" w:rsidRDefault="003A5E32" w:rsidP="00DB6174">
      <w:pPr>
        <w:tabs>
          <w:tab w:val="left" w:pos="6125"/>
        </w:tabs>
        <w:ind w:firstLine="567"/>
        <w:jc w:val="center"/>
      </w:pPr>
    </w:p>
    <w:p w14:paraId="213507D7" w14:textId="77777777" w:rsidR="003A5E32" w:rsidRDefault="003A5E32" w:rsidP="00DB6174">
      <w:pPr>
        <w:tabs>
          <w:tab w:val="left" w:pos="6125"/>
        </w:tabs>
        <w:ind w:firstLine="567"/>
        <w:jc w:val="center"/>
      </w:pPr>
    </w:p>
    <w:p w14:paraId="0A7A74B6" w14:textId="77777777" w:rsidR="003A5E32" w:rsidRDefault="003A5E32" w:rsidP="00DB6174">
      <w:pPr>
        <w:tabs>
          <w:tab w:val="left" w:pos="6125"/>
        </w:tabs>
        <w:ind w:firstLine="567"/>
        <w:jc w:val="center"/>
      </w:pPr>
    </w:p>
    <w:p w14:paraId="16DC2709" w14:textId="77777777" w:rsidR="003A5E32" w:rsidRDefault="003A5E32" w:rsidP="00DB6174">
      <w:pPr>
        <w:tabs>
          <w:tab w:val="left" w:pos="6125"/>
        </w:tabs>
        <w:ind w:firstLine="567"/>
        <w:jc w:val="center"/>
      </w:pPr>
    </w:p>
    <w:p w14:paraId="16D25199" w14:textId="77777777" w:rsidR="003A5E32" w:rsidRDefault="003A5E32" w:rsidP="00DB6174">
      <w:pPr>
        <w:tabs>
          <w:tab w:val="left" w:pos="6125"/>
        </w:tabs>
        <w:ind w:firstLine="567"/>
        <w:jc w:val="center"/>
      </w:pPr>
    </w:p>
    <w:p w14:paraId="1D911F72" w14:textId="77777777" w:rsidR="003A5E32" w:rsidRDefault="003A5E32" w:rsidP="00DB6174">
      <w:pPr>
        <w:tabs>
          <w:tab w:val="left" w:pos="6125"/>
        </w:tabs>
        <w:ind w:firstLine="567"/>
        <w:jc w:val="center"/>
      </w:pPr>
    </w:p>
    <w:p w14:paraId="6370091E" w14:textId="77777777" w:rsidR="003A5E32" w:rsidRDefault="003A5E32" w:rsidP="00DB6174">
      <w:pPr>
        <w:tabs>
          <w:tab w:val="left" w:pos="6125"/>
        </w:tabs>
        <w:ind w:firstLine="567"/>
        <w:jc w:val="center"/>
      </w:pPr>
    </w:p>
    <w:p w14:paraId="5C1AA049" w14:textId="77777777" w:rsidR="003A5E32" w:rsidRDefault="003A5E32" w:rsidP="00DB6174">
      <w:pPr>
        <w:tabs>
          <w:tab w:val="left" w:pos="6125"/>
        </w:tabs>
        <w:ind w:firstLine="567"/>
        <w:jc w:val="center"/>
      </w:pPr>
    </w:p>
    <w:p w14:paraId="0483E8F0" w14:textId="77777777" w:rsidR="003A5E32" w:rsidRDefault="003A5E32" w:rsidP="00DB6174">
      <w:pPr>
        <w:tabs>
          <w:tab w:val="left" w:pos="6125"/>
        </w:tabs>
        <w:ind w:firstLine="567"/>
        <w:jc w:val="center"/>
      </w:pPr>
    </w:p>
    <w:p w14:paraId="538BFF8D" w14:textId="77777777" w:rsidR="003A5E32" w:rsidRDefault="003A5E32" w:rsidP="00DB6174">
      <w:pPr>
        <w:tabs>
          <w:tab w:val="left" w:pos="6125"/>
        </w:tabs>
        <w:ind w:firstLine="567"/>
        <w:jc w:val="center"/>
      </w:pPr>
    </w:p>
    <w:p w14:paraId="3CD79F30" w14:textId="77777777" w:rsidR="003A5E32" w:rsidRDefault="003A5E32" w:rsidP="00DB6174">
      <w:pPr>
        <w:tabs>
          <w:tab w:val="left" w:pos="6125"/>
        </w:tabs>
        <w:ind w:firstLine="567"/>
        <w:jc w:val="center"/>
      </w:pPr>
    </w:p>
    <w:p w14:paraId="3702BB8C" w14:textId="77777777" w:rsidR="003A5E32" w:rsidRDefault="003A5E32" w:rsidP="00DB6174">
      <w:pPr>
        <w:tabs>
          <w:tab w:val="left" w:pos="6125"/>
        </w:tabs>
        <w:ind w:firstLine="567"/>
        <w:jc w:val="center"/>
      </w:pPr>
    </w:p>
    <w:p w14:paraId="7EE1ABCB" w14:textId="77777777" w:rsidR="003A5E32" w:rsidRDefault="003A5E32" w:rsidP="00DB6174">
      <w:pPr>
        <w:tabs>
          <w:tab w:val="left" w:pos="6125"/>
        </w:tabs>
        <w:ind w:firstLine="567"/>
        <w:jc w:val="center"/>
      </w:pPr>
    </w:p>
    <w:p w14:paraId="328884F5" w14:textId="77777777" w:rsidR="003A5E32" w:rsidRDefault="003A5E32" w:rsidP="00DB6174">
      <w:pPr>
        <w:tabs>
          <w:tab w:val="left" w:pos="6125"/>
        </w:tabs>
        <w:ind w:firstLine="567"/>
        <w:jc w:val="center"/>
      </w:pPr>
    </w:p>
    <w:p w14:paraId="3A61685F" w14:textId="77777777" w:rsidR="003A5E32" w:rsidRDefault="003A5E32" w:rsidP="00DB6174">
      <w:pPr>
        <w:tabs>
          <w:tab w:val="left" w:pos="6125"/>
        </w:tabs>
        <w:ind w:firstLine="567"/>
        <w:jc w:val="center"/>
      </w:pPr>
    </w:p>
    <w:p w14:paraId="45EDD549" w14:textId="77777777" w:rsidR="003A5E32" w:rsidRDefault="003A5E32" w:rsidP="00DB6174">
      <w:pPr>
        <w:tabs>
          <w:tab w:val="left" w:pos="6125"/>
        </w:tabs>
        <w:ind w:firstLine="567"/>
        <w:jc w:val="center"/>
      </w:pPr>
    </w:p>
    <w:p w14:paraId="501C2404" w14:textId="77777777" w:rsidR="003A5E32" w:rsidRDefault="003A5E32" w:rsidP="00DB6174">
      <w:pPr>
        <w:tabs>
          <w:tab w:val="left" w:pos="6125"/>
        </w:tabs>
        <w:ind w:firstLine="567"/>
        <w:jc w:val="center"/>
      </w:pPr>
    </w:p>
    <w:p w14:paraId="629E86C4" w14:textId="77777777" w:rsidR="003A5E32" w:rsidRPr="008F6272" w:rsidRDefault="003A5E32" w:rsidP="003A5E32">
      <w:pPr>
        <w:spacing w:line="360" w:lineRule="auto"/>
        <w:jc w:val="center"/>
        <w:rPr>
          <w:b/>
        </w:rPr>
      </w:pPr>
      <w:r w:rsidRPr="008F6272">
        <w:rPr>
          <w:b/>
        </w:rPr>
        <w:t>2. СТРУКТУРА И СОДЕРЖАНИЕ УЧЕБНОЙ ДИСЦИПЛИНЫ</w:t>
      </w:r>
    </w:p>
    <w:p w14:paraId="76A4FAD2" w14:textId="77777777" w:rsidR="003A5E32" w:rsidRPr="008F6272" w:rsidRDefault="003A5E32" w:rsidP="003A5E32">
      <w:pPr>
        <w:spacing w:line="360" w:lineRule="auto"/>
        <w:jc w:val="center"/>
        <w:rPr>
          <w:b/>
        </w:rPr>
      </w:pPr>
      <w:r w:rsidRPr="008F6272">
        <w:rPr>
          <w:b/>
        </w:rPr>
        <w:t>2.1. Объем учебной дисциплины и виды учебной работы</w:t>
      </w:r>
    </w:p>
    <w:tbl>
      <w:tblPr>
        <w:tblW w:w="93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196"/>
        <w:gridCol w:w="1063"/>
        <w:gridCol w:w="1063"/>
      </w:tblGrid>
      <w:tr w:rsidR="003A5E32" w:rsidRPr="008F6272" w14:paraId="54AFCC16" w14:textId="77777777" w:rsidTr="00261283">
        <w:trPr>
          <w:trHeight w:val="460"/>
        </w:trPr>
        <w:tc>
          <w:tcPr>
            <w:tcW w:w="7196" w:type="dxa"/>
          </w:tcPr>
          <w:p w14:paraId="32374087" w14:textId="77777777" w:rsidR="003A5E32" w:rsidRPr="008F6272" w:rsidRDefault="003A5E32" w:rsidP="00261283">
            <w:pPr>
              <w:spacing w:line="360" w:lineRule="auto"/>
              <w:jc w:val="both"/>
            </w:pPr>
            <w:r w:rsidRPr="008F6272">
              <w:rPr>
                <w:b/>
              </w:rPr>
              <w:t>Вид учебной работы</w:t>
            </w:r>
          </w:p>
        </w:tc>
        <w:tc>
          <w:tcPr>
            <w:tcW w:w="2126" w:type="dxa"/>
            <w:gridSpan w:val="2"/>
          </w:tcPr>
          <w:p w14:paraId="0CB346CD" w14:textId="77777777" w:rsidR="003A5E32" w:rsidRPr="008F6272" w:rsidRDefault="003A5E32" w:rsidP="00261283">
            <w:pPr>
              <w:spacing w:line="360" w:lineRule="auto"/>
              <w:jc w:val="both"/>
              <w:rPr>
                <w:i/>
                <w:iCs/>
              </w:rPr>
            </w:pPr>
            <w:r w:rsidRPr="008F6272">
              <w:rPr>
                <w:b/>
                <w:i/>
                <w:iCs/>
              </w:rPr>
              <w:t>Объем часов</w:t>
            </w:r>
          </w:p>
        </w:tc>
      </w:tr>
      <w:tr w:rsidR="003A5E32" w:rsidRPr="008F6272" w14:paraId="05055FD7" w14:textId="77777777" w:rsidTr="00261283">
        <w:trPr>
          <w:trHeight w:val="285"/>
        </w:trPr>
        <w:tc>
          <w:tcPr>
            <w:tcW w:w="7196" w:type="dxa"/>
          </w:tcPr>
          <w:p w14:paraId="773548DF" w14:textId="77777777" w:rsidR="003A5E32" w:rsidRPr="008F6272" w:rsidRDefault="003A5E32" w:rsidP="00261283">
            <w:pPr>
              <w:spacing w:line="360" w:lineRule="auto"/>
              <w:jc w:val="both"/>
              <w:rPr>
                <w:b/>
              </w:rPr>
            </w:pPr>
            <w:r w:rsidRPr="008F6272">
              <w:rPr>
                <w:b/>
              </w:rPr>
              <w:t>Максимальная учебная нагрузка (всего)</w:t>
            </w:r>
          </w:p>
        </w:tc>
        <w:tc>
          <w:tcPr>
            <w:tcW w:w="2126" w:type="dxa"/>
            <w:gridSpan w:val="2"/>
          </w:tcPr>
          <w:p w14:paraId="52398DE5" w14:textId="77777777" w:rsidR="003A5E32" w:rsidRPr="008F6272" w:rsidRDefault="003A5E32" w:rsidP="00261283">
            <w:pPr>
              <w:spacing w:line="360" w:lineRule="auto"/>
              <w:jc w:val="center"/>
              <w:rPr>
                <w:b/>
                <w:iCs/>
              </w:rPr>
            </w:pPr>
            <w:r>
              <w:rPr>
                <w:b/>
                <w:iCs/>
              </w:rPr>
              <w:t>68</w:t>
            </w:r>
          </w:p>
        </w:tc>
      </w:tr>
      <w:tr w:rsidR="003A5E32" w:rsidRPr="008F6272" w14:paraId="3F54E467" w14:textId="77777777" w:rsidTr="00261283">
        <w:trPr>
          <w:trHeight w:val="285"/>
        </w:trPr>
        <w:tc>
          <w:tcPr>
            <w:tcW w:w="7196" w:type="dxa"/>
          </w:tcPr>
          <w:p w14:paraId="3A3A5FD2" w14:textId="77777777" w:rsidR="003A5E32" w:rsidRPr="009E56F7" w:rsidRDefault="003A5E32" w:rsidP="00261283">
            <w:pPr>
              <w:spacing w:line="360" w:lineRule="auto"/>
              <w:jc w:val="both"/>
              <w:rPr>
                <w:b/>
              </w:rPr>
            </w:pPr>
            <w:r w:rsidRPr="009E56F7">
              <w:rPr>
                <w:b/>
              </w:rPr>
              <w:t xml:space="preserve">Теоретическое обучение </w:t>
            </w:r>
          </w:p>
        </w:tc>
        <w:tc>
          <w:tcPr>
            <w:tcW w:w="2126" w:type="dxa"/>
            <w:gridSpan w:val="2"/>
          </w:tcPr>
          <w:p w14:paraId="6C7AD547" w14:textId="77777777" w:rsidR="003A5E32" w:rsidRPr="008F6272" w:rsidRDefault="00666587" w:rsidP="00261283">
            <w:pPr>
              <w:spacing w:line="360" w:lineRule="auto"/>
              <w:jc w:val="center"/>
              <w:rPr>
                <w:b/>
                <w:iCs/>
              </w:rPr>
            </w:pPr>
            <w:r>
              <w:rPr>
                <w:b/>
                <w:iCs/>
              </w:rPr>
              <w:t>20</w:t>
            </w:r>
          </w:p>
        </w:tc>
      </w:tr>
      <w:tr w:rsidR="003A5E32" w:rsidRPr="008F6272" w14:paraId="763E4460" w14:textId="77777777" w:rsidTr="00261283">
        <w:trPr>
          <w:trHeight w:val="285"/>
        </w:trPr>
        <w:tc>
          <w:tcPr>
            <w:tcW w:w="7196" w:type="dxa"/>
          </w:tcPr>
          <w:p w14:paraId="36CB1491" w14:textId="77777777" w:rsidR="003A5E32" w:rsidRPr="009E56F7" w:rsidRDefault="003A5E32" w:rsidP="00261283">
            <w:pPr>
              <w:spacing w:line="360" w:lineRule="auto"/>
              <w:jc w:val="both"/>
              <w:rPr>
                <w:b/>
              </w:rPr>
            </w:pPr>
            <w:r w:rsidRPr="009E56F7">
              <w:t>в т.ч. профессионально-ориентированного содержания</w:t>
            </w:r>
          </w:p>
        </w:tc>
        <w:tc>
          <w:tcPr>
            <w:tcW w:w="2126" w:type="dxa"/>
            <w:gridSpan w:val="2"/>
          </w:tcPr>
          <w:p w14:paraId="27E0CDA7" w14:textId="77777777" w:rsidR="003A5E32" w:rsidRPr="00666587" w:rsidRDefault="007C7BB0" w:rsidP="00261283">
            <w:pPr>
              <w:spacing w:line="360" w:lineRule="auto"/>
              <w:jc w:val="center"/>
              <w:rPr>
                <w:b/>
                <w:iCs/>
                <w:color w:val="FF0000"/>
              </w:rPr>
            </w:pPr>
            <w:r w:rsidRPr="00666587">
              <w:rPr>
                <w:b/>
                <w:iCs/>
                <w:color w:val="FF0000"/>
              </w:rPr>
              <w:t>10</w:t>
            </w:r>
          </w:p>
        </w:tc>
      </w:tr>
      <w:tr w:rsidR="003A5E32" w:rsidRPr="008F6272" w14:paraId="176831F6" w14:textId="77777777" w:rsidTr="00261283">
        <w:trPr>
          <w:trHeight w:val="285"/>
        </w:trPr>
        <w:tc>
          <w:tcPr>
            <w:tcW w:w="7196" w:type="dxa"/>
          </w:tcPr>
          <w:p w14:paraId="4DD2065E" w14:textId="77777777" w:rsidR="003A5E32" w:rsidRPr="009E56F7" w:rsidRDefault="003A5E32" w:rsidP="00261283">
            <w:pPr>
              <w:spacing w:line="360" w:lineRule="auto"/>
              <w:jc w:val="both"/>
              <w:rPr>
                <w:b/>
              </w:rPr>
            </w:pPr>
            <w:r w:rsidRPr="009E56F7">
              <w:rPr>
                <w:b/>
              </w:rPr>
              <w:t>Самостоятельная учебная работа (всего)</w:t>
            </w:r>
          </w:p>
        </w:tc>
        <w:tc>
          <w:tcPr>
            <w:tcW w:w="2126" w:type="dxa"/>
            <w:gridSpan w:val="2"/>
          </w:tcPr>
          <w:p w14:paraId="0D4B28C8" w14:textId="77777777" w:rsidR="003A5E32" w:rsidRPr="007C7BB0" w:rsidRDefault="003A5E32" w:rsidP="00261283">
            <w:pPr>
              <w:spacing w:line="360" w:lineRule="auto"/>
              <w:jc w:val="center"/>
              <w:rPr>
                <w:b/>
                <w:iCs/>
              </w:rPr>
            </w:pPr>
            <w:r w:rsidRPr="007C7BB0">
              <w:rPr>
                <w:b/>
                <w:iCs/>
              </w:rPr>
              <w:t>-</w:t>
            </w:r>
          </w:p>
        </w:tc>
      </w:tr>
      <w:tr w:rsidR="003A5E32" w:rsidRPr="008F6272" w14:paraId="6451BA62" w14:textId="77777777" w:rsidTr="00261283">
        <w:tc>
          <w:tcPr>
            <w:tcW w:w="7196" w:type="dxa"/>
          </w:tcPr>
          <w:p w14:paraId="135171C7" w14:textId="77777777" w:rsidR="003A5E32" w:rsidRPr="009E56F7" w:rsidRDefault="003A5E32" w:rsidP="00261283">
            <w:pPr>
              <w:spacing w:line="360" w:lineRule="auto"/>
              <w:jc w:val="both"/>
            </w:pPr>
            <w:r w:rsidRPr="009E56F7">
              <w:rPr>
                <w:b/>
              </w:rPr>
              <w:t xml:space="preserve">Обязательная аудиторная: всего занятий </w:t>
            </w:r>
          </w:p>
        </w:tc>
        <w:tc>
          <w:tcPr>
            <w:tcW w:w="2126" w:type="dxa"/>
            <w:gridSpan w:val="2"/>
          </w:tcPr>
          <w:p w14:paraId="368696BE" w14:textId="77777777" w:rsidR="003A5E32" w:rsidRPr="007C7BB0" w:rsidRDefault="003A5E32" w:rsidP="00261283">
            <w:pPr>
              <w:spacing w:line="360" w:lineRule="auto"/>
              <w:jc w:val="center"/>
              <w:rPr>
                <w:b/>
                <w:iCs/>
              </w:rPr>
            </w:pPr>
            <w:r w:rsidRPr="007C7BB0">
              <w:rPr>
                <w:b/>
                <w:iCs/>
              </w:rPr>
              <w:t>68</w:t>
            </w:r>
          </w:p>
        </w:tc>
      </w:tr>
      <w:tr w:rsidR="003A5E32" w:rsidRPr="008F6272" w14:paraId="5BABFB16" w14:textId="77777777" w:rsidTr="00261283">
        <w:tc>
          <w:tcPr>
            <w:tcW w:w="7196" w:type="dxa"/>
          </w:tcPr>
          <w:p w14:paraId="2E6826C2" w14:textId="77777777" w:rsidR="003A5E32" w:rsidRPr="009E56F7" w:rsidRDefault="003A5E32" w:rsidP="00261283">
            <w:pPr>
              <w:spacing w:line="360" w:lineRule="auto"/>
              <w:jc w:val="both"/>
            </w:pPr>
            <w:r w:rsidRPr="009E56F7">
              <w:t>лабораторно-практические занятия, практическая подготовка</w:t>
            </w:r>
          </w:p>
        </w:tc>
        <w:tc>
          <w:tcPr>
            <w:tcW w:w="2126" w:type="dxa"/>
            <w:gridSpan w:val="2"/>
          </w:tcPr>
          <w:p w14:paraId="6CA39C31" w14:textId="77777777" w:rsidR="003A5E32" w:rsidRPr="007C7BB0" w:rsidRDefault="00666587" w:rsidP="00666587">
            <w:pPr>
              <w:spacing w:line="360" w:lineRule="auto"/>
              <w:jc w:val="center"/>
              <w:rPr>
                <w:b/>
                <w:iCs/>
              </w:rPr>
            </w:pPr>
            <w:r>
              <w:rPr>
                <w:b/>
                <w:iCs/>
              </w:rPr>
              <w:t>48</w:t>
            </w:r>
          </w:p>
        </w:tc>
      </w:tr>
      <w:tr w:rsidR="003A5E32" w:rsidRPr="008F6272" w14:paraId="5403CFA4" w14:textId="77777777" w:rsidTr="00261283">
        <w:tc>
          <w:tcPr>
            <w:tcW w:w="7196" w:type="dxa"/>
          </w:tcPr>
          <w:p w14:paraId="6FCC5B6C" w14:textId="77777777" w:rsidR="003A5E32" w:rsidRPr="009E56F7" w:rsidRDefault="003A5E32" w:rsidP="00261283">
            <w:pPr>
              <w:spacing w:line="360" w:lineRule="auto"/>
              <w:jc w:val="both"/>
            </w:pPr>
            <w:r w:rsidRPr="009E56F7">
              <w:t>в т.ч. профессионально-ориентированного содержания</w:t>
            </w:r>
          </w:p>
        </w:tc>
        <w:tc>
          <w:tcPr>
            <w:tcW w:w="2126" w:type="dxa"/>
            <w:gridSpan w:val="2"/>
          </w:tcPr>
          <w:p w14:paraId="0DDC35AC" w14:textId="77777777" w:rsidR="003A5E32" w:rsidRPr="00666587" w:rsidRDefault="007C7BB0" w:rsidP="00261283">
            <w:pPr>
              <w:spacing w:line="360" w:lineRule="auto"/>
              <w:jc w:val="center"/>
              <w:rPr>
                <w:b/>
                <w:iCs/>
                <w:color w:val="FF0000"/>
              </w:rPr>
            </w:pPr>
            <w:r w:rsidRPr="00666587">
              <w:rPr>
                <w:b/>
                <w:iCs/>
                <w:color w:val="FF0000"/>
              </w:rPr>
              <w:t>28</w:t>
            </w:r>
          </w:p>
        </w:tc>
      </w:tr>
      <w:tr w:rsidR="003A5E32" w:rsidRPr="008F6272" w14:paraId="7990D4EC" w14:textId="77777777" w:rsidTr="00261283">
        <w:tc>
          <w:tcPr>
            <w:tcW w:w="7196" w:type="dxa"/>
            <w:vMerge w:val="restart"/>
          </w:tcPr>
          <w:p w14:paraId="31419D59" w14:textId="77777777" w:rsidR="003A5E32" w:rsidRPr="000C1236" w:rsidRDefault="00A640FD" w:rsidP="003A33CE">
            <w:pPr>
              <w:spacing w:line="360" w:lineRule="auto"/>
            </w:pPr>
            <w:r>
              <w:rPr>
                <w:iCs/>
              </w:rPr>
              <w:t xml:space="preserve">Промежуточная аттестация </w:t>
            </w:r>
            <w:r w:rsidR="003A5E32" w:rsidRPr="000C1236">
              <w:rPr>
                <w:iCs/>
              </w:rPr>
              <w:t xml:space="preserve">в </w:t>
            </w:r>
            <w:r w:rsidR="003A5E32">
              <w:rPr>
                <w:iCs/>
              </w:rPr>
              <w:t>форме</w:t>
            </w:r>
            <w:r w:rsidR="003A5E32" w:rsidRPr="000C1236">
              <w:rPr>
                <w:iCs/>
              </w:rPr>
              <w:t xml:space="preserve"> </w:t>
            </w:r>
            <w:r w:rsidR="003A33CE" w:rsidRPr="003A33CE">
              <w:rPr>
                <w:b/>
                <w:iCs/>
              </w:rPr>
              <w:t>дифференцированного</w:t>
            </w:r>
            <w:r w:rsidR="003A33CE">
              <w:rPr>
                <w:iCs/>
              </w:rPr>
              <w:t xml:space="preserve"> </w:t>
            </w:r>
            <w:r w:rsidR="003A33CE">
              <w:rPr>
                <w:b/>
                <w:iCs/>
              </w:rPr>
              <w:t xml:space="preserve">зачета </w:t>
            </w:r>
            <w:r w:rsidR="003A5E32">
              <w:rPr>
                <w:b/>
                <w:iCs/>
              </w:rPr>
              <w:t>(2 семестр)</w:t>
            </w:r>
          </w:p>
        </w:tc>
        <w:tc>
          <w:tcPr>
            <w:tcW w:w="1063" w:type="dxa"/>
          </w:tcPr>
          <w:p w14:paraId="3D3E1FD9" w14:textId="77777777" w:rsidR="003A5E32" w:rsidRPr="008F6272" w:rsidRDefault="003A5E32" w:rsidP="00261283">
            <w:pPr>
              <w:spacing w:line="360" w:lineRule="auto"/>
              <w:jc w:val="center"/>
              <w:rPr>
                <w:b/>
                <w:iCs/>
              </w:rPr>
            </w:pPr>
            <w:r w:rsidRPr="008F6272">
              <w:rPr>
                <w:b/>
                <w:iCs/>
              </w:rPr>
              <w:t>1 семестр</w:t>
            </w:r>
          </w:p>
        </w:tc>
        <w:tc>
          <w:tcPr>
            <w:tcW w:w="1063" w:type="dxa"/>
          </w:tcPr>
          <w:p w14:paraId="13588A5F" w14:textId="77777777" w:rsidR="003A5E32" w:rsidRPr="008F6272" w:rsidRDefault="003A5E32" w:rsidP="00261283">
            <w:pPr>
              <w:spacing w:line="360" w:lineRule="auto"/>
              <w:jc w:val="center"/>
              <w:rPr>
                <w:b/>
                <w:iCs/>
              </w:rPr>
            </w:pPr>
            <w:r w:rsidRPr="008F6272">
              <w:rPr>
                <w:b/>
                <w:iCs/>
              </w:rPr>
              <w:t>2</w:t>
            </w:r>
          </w:p>
          <w:p w14:paraId="46C11D60" w14:textId="77777777" w:rsidR="003A5E32" w:rsidRPr="008F6272" w:rsidRDefault="003A5E32" w:rsidP="00261283">
            <w:pPr>
              <w:spacing w:line="360" w:lineRule="auto"/>
              <w:jc w:val="center"/>
              <w:rPr>
                <w:b/>
                <w:iCs/>
              </w:rPr>
            </w:pPr>
            <w:r w:rsidRPr="008F6272">
              <w:rPr>
                <w:b/>
                <w:iCs/>
              </w:rPr>
              <w:t>семестр</w:t>
            </w:r>
          </w:p>
        </w:tc>
      </w:tr>
      <w:tr w:rsidR="003A5E32" w:rsidRPr="008F6272" w14:paraId="09438BE7" w14:textId="77777777" w:rsidTr="00261283">
        <w:trPr>
          <w:trHeight w:val="361"/>
        </w:trPr>
        <w:tc>
          <w:tcPr>
            <w:tcW w:w="7196" w:type="dxa"/>
            <w:vMerge/>
          </w:tcPr>
          <w:p w14:paraId="444554E6" w14:textId="77777777" w:rsidR="003A5E32" w:rsidRPr="008F6272" w:rsidRDefault="003A5E32" w:rsidP="00261283">
            <w:pPr>
              <w:spacing w:line="360" w:lineRule="auto"/>
              <w:rPr>
                <w:i/>
                <w:iCs/>
              </w:rPr>
            </w:pPr>
          </w:p>
        </w:tc>
        <w:tc>
          <w:tcPr>
            <w:tcW w:w="1063" w:type="dxa"/>
          </w:tcPr>
          <w:p w14:paraId="32D6DC70" w14:textId="77777777" w:rsidR="003A5E32" w:rsidRPr="008F6272" w:rsidRDefault="003A5E32" w:rsidP="00261283">
            <w:pPr>
              <w:spacing w:line="360" w:lineRule="auto"/>
              <w:jc w:val="center"/>
              <w:rPr>
                <w:iCs/>
              </w:rPr>
            </w:pPr>
            <w:r>
              <w:rPr>
                <w:iCs/>
              </w:rPr>
              <w:t>34</w:t>
            </w:r>
          </w:p>
        </w:tc>
        <w:tc>
          <w:tcPr>
            <w:tcW w:w="1063" w:type="dxa"/>
          </w:tcPr>
          <w:p w14:paraId="77D38934" w14:textId="77777777" w:rsidR="003A5E32" w:rsidRPr="008F6272" w:rsidRDefault="003A5E32" w:rsidP="00261283">
            <w:pPr>
              <w:spacing w:line="360" w:lineRule="auto"/>
              <w:jc w:val="center"/>
              <w:rPr>
                <w:iCs/>
              </w:rPr>
            </w:pPr>
            <w:r>
              <w:rPr>
                <w:iCs/>
              </w:rPr>
              <w:t>34</w:t>
            </w:r>
          </w:p>
        </w:tc>
      </w:tr>
    </w:tbl>
    <w:p w14:paraId="7F5AC1B4" w14:textId="77777777" w:rsidR="0078183A" w:rsidRDefault="0078183A" w:rsidP="003A5E32">
      <w:pPr>
        <w:spacing w:line="360" w:lineRule="auto"/>
        <w:sectPr w:rsidR="0078183A" w:rsidSect="00261283">
          <w:pgSz w:w="11906" w:h="16838" w:code="9"/>
          <w:pgMar w:top="1134" w:right="851" w:bottom="1134" w:left="1701" w:header="709" w:footer="709" w:gutter="0"/>
          <w:cols w:space="708"/>
          <w:titlePg/>
          <w:docGrid w:linePitch="360"/>
        </w:sectPr>
      </w:pPr>
    </w:p>
    <w:p w14:paraId="57C61DB6" w14:textId="77777777" w:rsidR="0078183A" w:rsidRDefault="0078183A" w:rsidP="0078183A">
      <w:pPr>
        <w:widowControl w:val="0"/>
        <w:autoSpaceDE w:val="0"/>
        <w:autoSpaceDN w:val="0"/>
        <w:adjustRightInd w:val="0"/>
        <w:jc w:val="center"/>
        <w:rPr>
          <w:b/>
          <w:bCs/>
        </w:rPr>
      </w:pPr>
      <w:r w:rsidRPr="008F6272">
        <w:rPr>
          <w:b/>
          <w:bCs/>
        </w:rPr>
        <w:lastRenderedPageBreak/>
        <w:t>2.2. Тематический план и содержание учебной дисципл</w:t>
      </w:r>
      <w:r>
        <w:rPr>
          <w:b/>
          <w:bCs/>
        </w:rPr>
        <w:t>ины</w:t>
      </w:r>
    </w:p>
    <w:p w14:paraId="666EAAC1" w14:textId="77777777" w:rsidR="0078183A" w:rsidRDefault="0078183A" w:rsidP="0078183A">
      <w:pPr>
        <w:widowControl w:val="0"/>
        <w:autoSpaceDE w:val="0"/>
        <w:autoSpaceDN w:val="0"/>
        <w:adjustRightInd w:val="0"/>
        <w:rPr>
          <w:b/>
          <w:bCs/>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0"/>
        <w:gridCol w:w="9327"/>
        <w:gridCol w:w="1276"/>
        <w:gridCol w:w="1446"/>
      </w:tblGrid>
      <w:tr w:rsidR="009D4FB5" w:rsidRPr="0075268D" w14:paraId="4AFE9193" w14:textId="77777777" w:rsidTr="007F2B4D">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3E998D93" w14:textId="77777777" w:rsidR="009D4FB5" w:rsidRPr="0075268D" w:rsidRDefault="009D4FB5" w:rsidP="007F2B4D">
            <w:pPr>
              <w:contextualSpacing/>
              <w:jc w:val="center"/>
              <w:rPr>
                <w:b/>
                <w:sz w:val="20"/>
                <w:szCs w:val="20"/>
              </w:rPr>
            </w:pPr>
            <w:r w:rsidRPr="0075268D">
              <w:rPr>
                <w:b/>
                <w:sz w:val="20"/>
                <w:szCs w:val="20"/>
              </w:rPr>
              <w:t>Наименование разделов и тем</w:t>
            </w:r>
          </w:p>
        </w:tc>
        <w:tc>
          <w:tcPr>
            <w:tcW w:w="9327" w:type="dxa"/>
            <w:tcBorders>
              <w:top w:val="single" w:sz="4" w:space="0" w:color="000000"/>
              <w:left w:val="single" w:sz="4" w:space="0" w:color="000000"/>
              <w:bottom w:val="single" w:sz="4" w:space="0" w:color="000000"/>
              <w:right w:val="single" w:sz="4" w:space="0" w:color="000000"/>
            </w:tcBorders>
            <w:vAlign w:val="center"/>
          </w:tcPr>
          <w:p w14:paraId="23D9039D" w14:textId="77777777" w:rsidR="009D4FB5" w:rsidRPr="0075268D" w:rsidRDefault="009D4FB5" w:rsidP="007F2B4D">
            <w:pPr>
              <w:contextualSpacing/>
              <w:jc w:val="center"/>
              <w:rPr>
                <w:b/>
                <w:sz w:val="20"/>
                <w:szCs w:val="20"/>
              </w:rPr>
            </w:pPr>
            <w:r w:rsidRPr="0075268D">
              <w:rPr>
                <w:b/>
                <w:sz w:val="20"/>
                <w:szCs w:val="20"/>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tcBorders>
              <w:top w:val="single" w:sz="4" w:space="0" w:color="000000"/>
              <w:left w:val="single" w:sz="4" w:space="0" w:color="000000"/>
              <w:bottom w:val="single" w:sz="4" w:space="0" w:color="000000"/>
              <w:right w:val="single" w:sz="4" w:space="0" w:color="000000"/>
            </w:tcBorders>
            <w:vAlign w:val="center"/>
          </w:tcPr>
          <w:p w14:paraId="576C7540" w14:textId="77777777" w:rsidR="009D4FB5" w:rsidRPr="0075268D" w:rsidRDefault="009D4FB5" w:rsidP="007F2B4D">
            <w:pPr>
              <w:contextualSpacing/>
              <w:jc w:val="center"/>
              <w:rPr>
                <w:b/>
                <w:sz w:val="20"/>
                <w:szCs w:val="20"/>
              </w:rPr>
            </w:pPr>
            <w:r w:rsidRPr="0075268D">
              <w:rPr>
                <w:b/>
                <w:sz w:val="20"/>
                <w:szCs w:val="20"/>
              </w:rPr>
              <w:t>Объем часов</w:t>
            </w:r>
          </w:p>
        </w:tc>
        <w:tc>
          <w:tcPr>
            <w:tcW w:w="1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B0292" w14:textId="77777777" w:rsidR="009D4FB5" w:rsidRPr="0075268D" w:rsidRDefault="009D4FB5" w:rsidP="007F2B4D">
            <w:pPr>
              <w:contextualSpacing/>
              <w:jc w:val="center"/>
              <w:rPr>
                <w:b/>
                <w:sz w:val="20"/>
                <w:szCs w:val="20"/>
              </w:rPr>
            </w:pPr>
            <w:r w:rsidRPr="0075268D">
              <w:rPr>
                <w:b/>
                <w:sz w:val="20"/>
                <w:szCs w:val="20"/>
              </w:rPr>
              <w:t>Уровень освоения</w:t>
            </w:r>
          </w:p>
        </w:tc>
      </w:tr>
      <w:tr w:rsidR="009D4FB5" w:rsidRPr="0075268D" w14:paraId="18F12D37" w14:textId="77777777" w:rsidTr="007F2B4D">
        <w:trPr>
          <w:trHeight w:val="20"/>
        </w:trPr>
        <w:tc>
          <w:tcPr>
            <w:tcW w:w="2830" w:type="dxa"/>
            <w:tcBorders>
              <w:top w:val="single" w:sz="4" w:space="0" w:color="000000"/>
              <w:left w:val="single" w:sz="4" w:space="0" w:color="000000"/>
              <w:bottom w:val="single" w:sz="4" w:space="0" w:color="000000"/>
              <w:right w:val="single" w:sz="4" w:space="0" w:color="000000"/>
            </w:tcBorders>
            <w:vAlign w:val="center"/>
          </w:tcPr>
          <w:p w14:paraId="23239C08" w14:textId="77777777" w:rsidR="009D4FB5" w:rsidRPr="0075268D" w:rsidRDefault="009D4FB5" w:rsidP="007F2B4D">
            <w:pPr>
              <w:contextualSpacing/>
              <w:jc w:val="center"/>
              <w:rPr>
                <w:b/>
                <w:sz w:val="20"/>
                <w:szCs w:val="20"/>
              </w:rPr>
            </w:pPr>
            <w:r w:rsidRPr="0075268D">
              <w:rPr>
                <w:b/>
                <w:sz w:val="20"/>
                <w:szCs w:val="20"/>
              </w:rPr>
              <w:t>1</w:t>
            </w:r>
          </w:p>
        </w:tc>
        <w:tc>
          <w:tcPr>
            <w:tcW w:w="9327" w:type="dxa"/>
            <w:tcBorders>
              <w:top w:val="single" w:sz="4" w:space="0" w:color="000000"/>
              <w:left w:val="single" w:sz="4" w:space="0" w:color="000000"/>
              <w:bottom w:val="single" w:sz="4" w:space="0" w:color="000000"/>
              <w:right w:val="single" w:sz="4" w:space="0" w:color="000000"/>
            </w:tcBorders>
            <w:vAlign w:val="center"/>
          </w:tcPr>
          <w:p w14:paraId="28259A67" w14:textId="77777777" w:rsidR="009D4FB5" w:rsidRPr="0075268D" w:rsidRDefault="009D4FB5" w:rsidP="007F2B4D">
            <w:pPr>
              <w:contextualSpacing/>
              <w:jc w:val="center"/>
              <w:rPr>
                <w:b/>
                <w:sz w:val="20"/>
                <w:szCs w:val="20"/>
              </w:rPr>
            </w:pPr>
            <w:r w:rsidRPr="0075268D">
              <w:rPr>
                <w:b/>
                <w:sz w:val="20"/>
                <w:szCs w:val="20"/>
              </w:rPr>
              <w:t>2</w:t>
            </w:r>
          </w:p>
        </w:tc>
        <w:tc>
          <w:tcPr>
            <w:tcW w:w="1276" w:type="dxa"/>
            <w:tcBorders>
              <w:top w:val="single" w:sz="4" w:space="0" w:color="000000"/>
              <w:left w:val="single" w:sz="4" w:space="0" w:color="000000"/>
              <w:bottom w:val="single" w:sz="4" w:space="0" w:color="000000"/>
              <w:right w:val="single" w:sz="4" w:space="0" w:color="000000"/>
            </w:tcBorders>
            <w:vAlign w:val="center"/>
          </w:tcPr>
          <w:p w14:paraId="45A11D6F" w14:textId="77777777" w:rsidR="009D4FB5" w:rsidRPr="0075268D" w:rsidRDefault="009D4FB5" w:rsidP="007F2B4D">
            <w:pPr>
              <w:contextualSpacing/>
              <w:jc w:val="center"/>
              <w:rPr>
                <w:b/>
                <w:sz w:val="20"/>
                <w:szCs w:val="20"/>
              </w:rPr>
            </w:pPr>
            <w:r w:rsidRPr="0075268D">
              <w:rPr>
                <w:b/>
                <w:sz w:val="20"/>
                <w:szCs w:val="20"/>
              </w:rPr>
              <w:t>3</w:t>
            </w:r>
          </w:p>
        </w:tc>
        <w:tc>
          <w:tcPr>
            <w:tcW w:w="144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F3181F" w14:textId="77777777" w:rsidR="009D4FB5" w:rsidRPr="0075268D" w:rsidRDefault="009D4FB5" w:rsidP="007F2B4D">
            <w:pPr>
              <w:contextualSpacing/>
              <w:jc w:val="center"/>
              <w:rPr>
                <w:b/>
                <w:sz w:val="20"/>
                <w:szCs w:val="20"/>
              </w:rPr>
            </w:pPr>
            <w:r w:rsidRPr="0075268D">
              <w:rPr>
                <w:b/>
                <w:sz w:val="20"/>
                <w:szCs w:val="20"/>
              </w:rPr>
              <w:t>4</w:t>
            </w:r>
          </w:p>
        </w:tc>
      </w:tr>
      <w:tr w:rsidR="009D4FB5" w:rsidRPr="0075268D" w14:paraId="42FE68B8" w14:textId="77777777" w:rsidTr="007F2B4D">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8DB3E2"/>
            <w:vAlign w:val="center"/>
          </w:tcPr>
          <w:p w14:paraId="7760432F" w14:textId="77777777" w:rsidR="009D4FB5" w:rsidRPr="0075268D" w:rsidRDefault="009D4FB5" w:rsidP="007F2B4D">
            <w:pPr>
              <w:contextualSpacing/>
              <w:jc w:val="center"/>
              <w:rPr>
                <w:b/>
                <w:sz w:val="20"/>
                <w:szCs w:val="20"/>
              </w:rPr>
            </w:pPr>
            <w:r>
              <w:rPr>
                <w:b/>
                <w:sz w:val="20"/>
                <w:szCs w:val="20"/>
                <w:lang w:val="en-US"/>
              </w:rPr>
              <w:t>I</w:t>
            </w:r>
            <w:r>
              <w:rPr>
                <w:b/>
                <w:sz w:val="20"/>
                <w:szCs w:val="20"/>
              </w:rPr>
              <w:t xml:space="preserve"> семестр</w:t>
            </w:r>
          </w:p>
        </w:tc>
      </w:tr>
      <w:tr w:rsidR="009D4FB5" w:rsidRPr="0075268D" w14:paraId="7FC19416" w14:textId="77777777" w:rsidTr="007F2B4D">
        <w:trPr>
          <w:trHeight w:val="20"/>
        </w:trPr>
        <w:tc>
          <w:tcPr>
            <w:tcW w:w="14879" w:type="dxa"/>
            <w:gridSpan w:val="4"/>
            <w:tcBorders>
              <w:top w:val="single" w:sz="4" w:space="0" w:color="000000"/>
              <w:left w:val="single" w:sz="4" w:space="0" w:color="000000"/>
              <w:bottom w:val="single" w:sz="4" w:space="0" w:color="000000"/>
              <w:right w:val="single" w:sz="4" w:space="0" w:color="000000"/>
            </w:tcBorders>
            <w:shd w:val="clear" w:color="auto" w:fill="FFFFFF"/>
          </w:tcPr>
          <w:p w14:paraId="3504446B" w14:textId="77777777" w:rsidR="009D4FB5" w:rsidRPr="0075268D" w:rsidRDefault="009D4FB5" w:rsidP="007F2B4D">
            <w:pPr>
              <w:contextualSpacing/>
              <w:rPr>
                <w:b/>
                <w:sz w:val="20"/>
                <w:szCs w:val="20"/>
              </w:rPr>
            </w:pPr>
            <w:r w:rsidRPr="0075268D">
              <w:rPr>
                <w:b/>
                <w:sz w:val="20"/>
                <w:szCs w:val="20"/>
              </w:rPr>
              <w:t>Основное содержание</w:t>
            </w:r>
          </w:p>
        </w:tc>
      </w:tr>
      <w:tr w:rsidR="009D4FB5" w:rsidRPr="0075268D" w14:paraId="190C8B6A" w14:textId="77777777" w:rsidTr="007F2B4D">
        <w:trPr>
          <w:trHeight w:val="178"/>
        </w:trPr>
        <w:tc>
          <w:tcPr>
            <w:tcW w:w="12157" w:type="dxa"/>
            <w:gridSpan w:val="2"/>
            <w:tcBorders>
              <w:top w:val="single" w:sz="4" w:space="0" w:color="000000"/>
              <w:left w:val="single" w:sz="4" w:space="0" w:color="000000"/>
              <w:bottom w:val="single" w:sz="4" w:space="0" w:color="000000"/>
              <w:right w:val="single" w:sz="4" w:space="0" w:color="000000"/>
            </w:tcBorders>
          </w:tcPr>
          <w:p w14:paraId="405AFA51" w14:textId="77777777" w:rsidR="009D4FB5" w:rsidRPr="0075268D" w:rsidRDefault="009D4FB5" w:rsidP="007F2B4D">
            <w:pPr>
              <w:contextualSpacing/>
              <w:rPr>
                <w:i/>
                <w:sz w:val="20"/>
                <w:szCs w:val="20"/>
              </w:rPr>
            </w:pPr>
            <w:r w:rsidRPr="0075268D">
              <w:rPr>
                <w:b/>
                <w:sz w:val="20"/>
                <w:szCs w:val="20"/>
              </w:rPr>
              <w:t xml:space="preserve">Раздел 1. Безопасное и устойчивое развитие личности, общества, государства </w:t>
            </w:r>
          </w:p>
        </w:tc>
        <w:tc>
          <w:tcPr>
            <w:tcW w:w="1276" w:type="dxa"/>
            <w:tcBorders>
              <w:top w:val="single" w:sz="4" w:space="0" w:color="000000"/>
              <w:left w:val="single" w:sz="4" w:space="0" w:color="000000"/>
              <w:bottom w:val="single" w:sz="4" w:space="0" w:color="000000"/>
              <w:right w:val="single" w:sz="4" w:space="0" w:color="000000"/>
            </w:tcBorders>
          </w:tcPr>
          <w:p w14:paraId="7D41C5AC" w14:textId="77777777" w:rsidR="009D4FB5" w:rsidRPr="00911A0C" w:rsidRDefault="009D4FB5" w:rsidP="007F2B4D">
            <w:pPr>
              <w:contextualSpacing/>
              <w:jc w:val="center"/>
              <w:rPr>
                <w:b/>
                <w:sz w:val="20"/>
                <w:szCs w:val="20"/>
                <w:lang w:val="en-US"/>
              </w:rPr>
            </w:pPr>
            <w:r>
              <w:rPr>
                <w:b/>
                <w:sz w:val="20"/>
                <w:szCs w:val="20"/>
              </w:rPr>
              <w:t>2</w:t>
            </w:r>
            <w:r>
              <w:rPr>
                <w:b/>
                <w:sz w:val="20"/>
                <w:szCs w:val="20"/>
                <w:lang w:val="en-US"/>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F4945ED" w14:textId="77777777" w:rsidR="009D4FB5" w:rsidRPr="0075268D" w:rsidRDefault="009D4FB5" w:rsidP="007F2B4D">
            <w:pPr>
              <w:contextualSpacing/>
              <w:rPr>
                <w:b/>
                <w:sz w:val="20"/>
                <w:szCs w:val="20"/>
                <w:highlight w:val="cyan"/>
              </w:rPr>
            </w:pPr>
          </w:p>
        </w:tc>
      </w:tr>
      <w:tr w:rsidR="009D4FB5" w:rsidRPr="0075268D" w14:paraId="4DAA1860" w14:textId="77777777" w:rsidTr="007F2B4D">
        <w:trPr>
          <w:trHeight w:val="20"/>
        </w:trPr>
        <w:tc>
          <w:tcPr>
            <w:tcW w:w="2830" w:type="dxa"/>
            <w:tcBorders>
              <w:top w:val="single" w:sz="4" w:space="0" w:color="000000"/>
              <w:left w:val="single" w:sz="4" w:space="0" w:color="000000"/>
              <w:bottom w:val="single" w:sz="4" w:space="0" w:color="000000"/>
              <w:right w:val="single" w:sz="4" w:space="0" w:color="000000"/>
            </w:tcBorders>
          </w:tcPr>
          <w:p w14:paraId="114D0DB8" w14:textId="77777777" w:rsidR="009D4FB5" w:rsidRPr="008732CB" w:rsidRDefault="009D4FB5" w:rsidP="007F2B4D">
            <w:pPr>
              <w:contextualSpacing/>
              <w:rPr>
                <w:sz w:val="20"/>
                <w:szCs w:val="20"/>
              </w:rPr>
            </w:pPr>
            <w:r w:rsidRPr="008732CB">
              <w:rPr>
                <w:sz w:val="20"/>
                <w:szCs w:val="20"/>
              </w:rPr>
              <w:t xml:space="preserve">Тема 1.1. </w:t>
            </w:r>
            <w:r w:rsidRPr="008B2FA4">
              <w:rPr>
                <w:sz w:val="20"/>
                <w:szCs w:val="20"/>
              </w:rPr>
              <w:t>Государственная и общественная безопасность</w:t>
            </w:r>
          </w:p>
        </w:tc>
        <w:tc>
          <w:tcPr>
            <w:tcW w:w="9327" w:type="dxa"/>
            <w:tcBorders>
              <w:top w:val="single" w:sz="4" w:space="0" w:color="000000"/>
              <w:left w:val="single" w:sz="4" w:space="0" w:color="000000"/>
              <w:bottom w:val="single" w:sz="4" w:space="0" w:color="000000"/>
              <w:right w:val="single" w:sz="4" w:space="0" w:color="000000"/>
            </w:tcBorders>
          </w:tcPr>
          <w:p w14:paraId="541405C3" w14:textId="77777777" w:rsidR="009D4FB5" w:rsidRPr="00A325B3" w:rsidRDefault="009D4FB5" w:rsidP="00930801">
            <w:pPr>
              <w:contextualSpacing/>
              <w:jc w:val="both"/>
              <w:rPr>
                <w:sz w:val="20"/>
                <w:szCs w:val="20"/>
              </w:rPr>
            </w:pPr>
            <w:r w:rsidRPr="00A325B3">
              <w:rPr>
                <w:sz w:val="20"/>
                <w:szCs w:val="20"/>
              </w:rPr>
              <w:t>Российская Федерация в современном мире. Правовая основа обеспечения национальной безопасности. Принципы обеспечения национальной безопасности. Реализация национальных приоритетов как условие обеспечения национальной безопасности и устойчивого развития Российской Федерации. Взаимодействие личности, государства и общества в реализации национальных приоритетов. Государственные службы обеспечения безопасности, их роль и сфера ответственности, порядок взаимодействия с ними. Общественные институты и их место в системе обеспечения безопасности жизни и здоровья населения</w:t>
            </w:r>
          </w:p>
          <w:p w14:paraId="1F2DF357" w14:textId="77777777" w:rsidR="009D4FB5" w:rsidRPr="00A325B3" w:rsidRDefault="00372461" w:rsidP="00A92264">
            <w:pPr>
              <w:contextualSpacing/>
              <w:jc w:val="both"/>
              <w:rPr>
                <w:b/>
                <w:i/>
                <w:sz w:val="20"/>
                <w:szCs w:val="20"/>
              </w:rPr>
            </w:pPr>
            <w:r>
              <w:rPr>
                <w:b/>
                <w:sz w:val="20"/>
                <w:szCs w:val="20"/>
              </w:rPr>
              <w:t xml:space="preserve"> (</w:t>
            </w:r>
            <w:r w:rsidR="00930801">
              <w:rPr>
                <w:b/>
                <w:sz w:val="20"/>
                <w:szCs w:val="20"/>
              </w:rPr>
              <w:t>СГ</w:t>
            </w:r>
            <w:r w:rsidR="009D4FB5" w:rsidRPr="00A325B3">
              <w:rPr>
                <w:b/>
                <w:sz w:val="20"/>
                <w:szCs w:val="20"/>
              </w:rPr>
              <w:t>.0</w:t>
            </w:r>
            <w:r w:rsidR="00930801">
              <w:rPr>
                <w:b/>
                <w:sz w:val="20"/>
                <w:szCs w:val="20"/>
              </w:rPr>
              <w:t>4</w:t>
            </w:r>
            <w:r w:rsidR="009D4FB5" w:rsidRPr="00A325B3">
              <w:rPr>
                <w:b/>
                <w:sz w:val="20"/>
                <w:szCs w:val="20"/>
              </w:rPr>
              <w:t xml:space="preserve"> </w:t>
            </w:r>
            <w:r>
              <w:rPr>
                <w:b/>
                <w:sz w:val="20"/>
                <w:szCs w:val="20"/>
              </w:rPr>
              <w:t>«</w:t>
            </w:r>
            <w:r w:rsidR="009D4FB5" w:rsidRPr="00A325B3">
              <w:rPr>
                <w:b/>
                <w:sz w:val="20"/>
                <w:szCs w:val="20"/>
              </w:rPr>
              <w:t>Физическая культура/ад</w:t>
            </w:r>
            <w:r w:rsidR="009D4FB5">
              <w:rPr>
                <w:b/>
                <w:sz w:val="20"/>
                <w:szCs w:val="20"/>
              </w:rPr>
              <w:t>аптационная физическая культура</w:t>
            </w:r>
            <w:r w:rsidR="009D4FB5" w:rsidRPr="00A325B3">
              <w:rPr>
                <w:b/>
                <w:sz w:val="20"/>
                <w:szCs w:val="20"/>
              </w:rPr>
              <w:t xml:space="preserve"> профессионально ориентированного содержания</w:t>
            </w:r>
            <w:r>
              <w:rPr>
                <w:b/>
                <w:sz w:val="20"/>
                <w:szCs w:val="20"/>
              </w:rPr>
              <w:t>»</w:t>
            </w:r>
            <w:r w:rsidR="009D4FB5"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40DD20DB" w14:textId="77777777" w:rsidR="009D4FB5" w:rsidRPr="008732CB" w:rsidRDefault="009D4FB5" w:rsidP="007F2B4D">
            <w:pPr>
              <w:contextualSpacing/>
              <w:jc w:val="center"/>
              <w:rPr>
                <w:sz w:val="20"/>
                <w:szCs w:val="20"/>
              </w:rPr>
            </w:pPr>
            <w:r w:rsidRPr="008732CB">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7E4239A3" w14:textId="77777777" w:rsidR="009D4FB5" w:rsidRPr="00040E44" w:rsidRDefault="009D4FB5" w:rsidP="007F2B4D">
            <w:pPr>
              <w:contextualSpacing/>
              <w:jc w:val="center"/>
              <w:rPr>
                <w:sz w:val="20"/>
                <w:szCs w:val="20"/>
                <w:highlight w:val="cyan"/>
              </w:rPr>
            </w:pPr>
            <w:r w:rsidRPr="00040E44">
              <w:rPr>
                <w:sz w:val="20"/>
                <w:szCs w:val="20"/>
              </w:rPr>
              <w:t>2</w:t>
            </w:r>
          </w:p>
        </w:tc>
      </w:tr>
      <w:tr w:rsidR="009D4FB5" w:rsidRPr="0075268D" w14:paraId="65FB17D6" w14:textId="77777777" w:rsidTr="007F2B4D">
        <w:trPr>
          <w:trHeight w:val="270"/>
        </w:trPr>
        <w:tc>
          <w:tcPr>
            <w:tcW w:w="2830" w:type="dxa"/>
            <w:vMerge w:val="restart"/>
            <w:tcBorders>
              <w:top w:val="single" w:sz="4" w:space="0" w:color="000000"/>
              <w:left w:val="single" w:sz="4" w:space="0" w:color="000000"/>
              <w:bottom w:val="single" w:sz="4" w:space="0" w:color="000000"/>
              <w:right w:val="single" w:sz="4" w:space="0" w:color="000000"/>
            </w:tcBorders>
          </w:tcPr>
          <w:p w14:paraId="117605F3" w14:textId="77777777" w:rsidR="009D4FB5" w:rsidRPr="008732CB" w:rsidRDefault="009D4FB5" w:rsidP="007F2B4D">
            <w:pPr>
              <w:contextualSpacing/>
              <w:rPr>
                <w:sz w:val="20"/>
                <w:szCs w:val="20"/>
              </w:rPr>
            </w:pPr>
            <w:r w:rsidRPr="008732CB">
              <w:rPr>
                <w:sz w:val="20"/>
                <w:szCs w:val="20"/>
              </w:rPr>
              <w:t xml:space="preserve">Тема 1.2. </w:t>
            </w:r>
            <w:r w:rsidRPr="008B2FA4">
              <w:rPr>
                <w:sz w:val="20"/>
                <w:szCs w:val="20"/>
              </w:rPr>
              <w:t>Роль личности, общества и государства в предупреждении и ликвидации чрезвычайных ситуаций</w:t>
            </w:r>
          </w:p>
        </w:tc>
        <w:tc>
          <w:tcPr>
            <w:tcW w:w="9327" w:type="dxa"/>
            <w:tcBorders>
              <w:top w:val="single" w:sz="4" w:space="0" w:color="000000"/>
              <w:left w:val="single" w:sz="4" w:space="0" w:color="000000"/>
              <w:bottom w:val="single" w:sz="4" w:space="0" w:color="000000"/>
              <w:right w:val="single" w:sz="4" w:space="0" w:color="000000"/>
            </w:tcBorders>
          </w:tcPr>
          <w:p w14:paraId="77CF0467" w14:textId="77777777" w:rsidR="009D4FB5" w:rsidRPr="00A325B3" w:rsidRDefault="009D4FB5" w:rsidP="007F2B4D">
            <w:pPr>
              <w:contextualSpacing/>
              <w:jc w:val="both"/>
              <w:rPr>
                <w:sz w:val="20"/>
                <w:szCs w:val="20"/>
              </w:rPr>
            </w:pPr>
            <w:r w:rsidRPr="00A325B3">
              <w:rPr>
                <w:b/>
                <w:bCs/>
                <w:sz w:val="20"/>
                <w:szCs w:val="20"/>
                <w:lang w:bidi="ru-RU"/>
              </w:rPr>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5BE8EE69" w14:textId="77777777" w:rsidR="009D4FB5" w:rsidRPr="0084193B" w:rsidRDefault="009D4FB5" w:rsidP="007F2B4D">
            <w:pPr>
              <w:contextualSpacing/>
              <w:jc w:val="center"/>
              <w:rPr>
                <w:b/>
                <w:sz w:val="20"/>
                <w:szCs w:val="20"/>
              </w:rPr>
            </w:pPr>
            <w:r w:rsidRPr="0084193B">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20F09E4" w14:textId="77777777" w:rsidR="009D4FB5" w:rsidRPr="00040E44" w:rsidRDefault="009D4FB5" w:rsidP="007F2B4D">
            <w:pPr>
              <w:contextualSpacing/>
              <w:jc w:val="center"/>
              <w:rPr>
                <w:sz w:val="20"/>
                <w:szCs w:val="20"/>
              </w:rPr>
            </w:pPr>
            <w:r>
              <w:rPr>
                <w:sz w:val="20"/>
                <w:szCs w:val="20"/>
              </w:rPr>
              <w:t>2</w:t>
            </w:r>
          </w:p>
        </w:tc>
      </w:tr>
      <w:tr w:rsidR="009D4FB5" w:rsidRPr="0075268D" w14:paraId="1E28033C" w14:textId="77777777" w:rsidTr="007F2B4D">
        <w:trPr>
          <w:trHeight w:val="1062"/>
        </w:trPr>
        <w:tc>
          <w:tcPr>
            <w:tcW w:w="2830" w:type="dxa"/>
            <w:vMerge/>
            <w:tcBorders>
              <w:top w:val="single" w:sz="4" w:space="0" w:color="000000"/>
              <w:left w:val="single" w:sz="4" w:space="0" w:color="000000"/>
              <w:bottom w:val="single" w:sz="4" w:space="0" w:color="000000"/>
              <w:right w:val="single" w:sz="4" w:space="0" w:color="000000"/>
            </w:tcBorders>
          </w:tcPr>
          <w:p w14:paraId="6CCE6CCB"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463091D8" w14:textId="77777777" w:rsidR="009D4FB5" w:rsidRPr="00A325B3" w:rsidRDefault="009D4FB5" w:rsidP="007F2B4D">
            <w:pPr>
              <w:jc w:val="both"/>
              <w:rPr>
                <w:sz w:val="20"/>
                <w:szCs w:val="20"/>
              </w:rPr>
            </w:pPr>
            <w:r w:rsidRPr="00A325B3">
              <w:rPr>
                <w:sz w:val="20"/>
                <w:szCs w:val="20"/>
              </w:rPr>
              <w:t>Единая государственная система предупреждения и ликвидации чрезвычайных ситуаций (РСЧС), структура, режимы функционирования. Территориальный и функциональный принцип организации РСЧС. Её задачи и примеры их решения. Права и обязанности граждан в области защиты от чрезвычайных ситуаций. Задачи гражданской обороны. Права и обязанности граждан Российской Федерации в области гражданской обороны.</w:t>
            </w:r>
          </w:p>
          <w:p w14:paraId="5057ED1A" w14:textId="77777777" w:rsidR="009D4FB5" w:rsidRPr="00A325B3" w:rsidRDefault="00372461" w:rsidP="007F2B4D">
            <w:pPr>
              <w:jc w:val="both"/>
              <w:rPr>
                <w:b/>
                <w:sz w:val="20"/>
                <w:szCs w:val="20"/>
              </w:rPr>
            </w:pPr>
            <w:r>
              <w:rPr>
                <w:b/>
                <w:sz w:val="20"/>
                <w:szCs w:val="20"/>
              </w:rPr>
              <w:t>(СГ</w:t>
            </w:r>
            <w:r w:rsidRPr="00A325B3">
              <w:rPr>
                <w:b/>
                <w:sz w:val="20"/>
                <w:szCs w:val="20"/>
              </w:rPr>
              <w:t>.0</w:t>
            </w:r>
            <w:r>
              <w:rPr>
                <w:b/>
                <w:sz w:val="20"/>
                <w:szCs w:val="20"/>
              </w:rPr>
              <w:t>4</w:t>
            </w:r>
            <w:r w:rsidRPr="00A325B3">
              <w:rPr>
                <w:b/>
                <w:sz w:val="20"/>
                <w:szCs w:val="20"/>
              </w:rPr>
              <w:t xml:space="preserve"> </w:t>
            </w:r>
            <w:r>
              <w:rPr>
                <w:b/>
                <w:sz w:val="20"/>
                <w:szCs w:val="20"/>
              </w:rPr>
              <w:t>«</w:t>
            </w:r>
            <w:r w:rsidRPr="00A325B3">
              <w:rPr>
                <w:b/>
                <w:sz w:val="20"/>
                <w:szCs w:val="20"/>
              </w:rPr>
              <w:t>Физическая культура/ад</w:t>
            </w:r>
            <w:r>
              <w:rPr>
                <w:b/>
                <w:sz w:val="20"/>
                <w:szCs w:val="20"/>
              </w:rPr>
              <w:t>аптационная физическая культура</w:t>
            </w:r>
            <w:r w:rsidRPr="00A325B3">
              <w:rPr>
                <w:b/>
                <w:sz w:val="20"/>
                <w:szCs w:val="20"/>
              </w:rPr>
              <w:t xml:space="preserve"> профессионально ориентированного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82FCBEC" w14:textId="77777777" w:rsidR="009D4FB5" w:rsidRPr="0075268D" w:rsidRDefault="009D4FB5" w:rsidP="007F2B4D">
            <w:pPr>
              <w:contextualSpacing/>
              <w:jc w:val="center"/>
              <w:rPr>
                <w:i/>
                <w:sz w:val="20"/>
                <w:szCs w:val="20"/>
              </w:rPr>
            </w:pP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3CAEEF88" w14:textId="77777777" w:rsidR="009D4FB5" w:rsidRPr="00040E44" w:rsidRDefault="009D4FB5" w:rsidP="007F2B4D">
            <w:pPr>
              <w:jc w:val="center"/>
              <w:rPr>
                <w:sz w:val="20"/>
                <w:szCs w:val="20"/>
              </w:rPr>
            </w:pPr>
          </w:p>
        </w:tc>
      </w:tr>
      <w:tr w:rsidR="009D4FB5" w:rsidRPr="0075268D" w14:paraId="5DC7AB86" w14:textId="77777777" w:rsidTr="007F2B4D">
        <w:trPr>
          <w:trHeight w:val="323"/>
        </w:trPr>
        <w:tc>
          <w:tcPr>
            <w:tcW w:w="12157" w:type="dxa"/>
            <w:gridSpan w:val="2"/>
            <w:tcBorders>
              <w:top w:val="single" w:sz="4" w:space="0" w:color="000000"/>
              <w:left w:val="single" w:sz="4" w:space="0" w:color="000000"/>
              <w:bottom w:val="single" w:sz="4" w:space="0" w:color="000000"/>
              <w:right w:val="single" w:sz="4" w:space="0" w:color="000000"/>
            </w:tcBorders>
          </w:tcPr>
          <w:p w14:paraId="0010CB93" w14:textId="77777777" w:rsidR="009D4FB5" w:rsidRPr="0075268D" w:rsidRDefault="009D4FB5" w:rsidP="007F2B4D">
            <w:pPr>
              <w:rPr>
                <w:sz w:val="20"/>
                <w:szCs w:val="20"/>
              </w:rPr>
            </w:pPr>
            <w:r w:rsidRPr="0075268D">
              <w:rPr>
                <w:b/>
                <w:sz w:val="20"/>
                <w:szCs w:val="20"/>
              </w:rPr>
              <w:t>Раздел 2. Культура безопасности жизнедеятельности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vAlign w:val="center"/>
          </w:tcPr>
          <w:p w14:paraId="1F5E716A" w14:textId="77777777" w:rsidR="009D4FB5" w:rsidRPr="008732CB" w:rsidRDefault="009D4FB5" w:rsidP="007F2B4D">
            <w:pPr>
              <w:contextualSpacing/>
              <w:jc w:val="center"/>
              <w:rPr>
                <w:b/>
                <w:sz w:val="20"/>
                <w:szCs w:val="20"/>
              </w:rPr>
            </w:pPr>
            <w:r w:rsidRPr="0075268D">
              <w:rPr>
                <w:b/>
                <w:sz w:val="20"/>
                <w:szCs w:val="20"/>
              </w:rPr>
              <w:t>2</w:t>
            </w:r>
            <w:r>
              <w:rPr>
                <w:b/>
                <w:sz w:val="20"/>
                <w:szCs w:val="20"/>
                <w:lang w:val="en-US"/>
              </w:rPr>
              <w:t>/</w:t>
            </w:r>
            <w:r>
              <w:rPr>
                <w:b/>
                <w:sz w:val="20"/>
                <w:szCs w:val="20"/>
              </w:rPr>
              <w:t>-</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0531AD07" w14:textId="77777777" w:rsidR="009D4FB5" w:rsidRPr="00040E44" w:rsidRDefault="009D4FB5" w:rsidP="007F2B4D">
            <w:pPr>
              <w:contextualSpacing/>
              <w:jc w:val="center"/>
              <w:rPr>
                <w:b/>
                <w:sz w:val="20"/>
                <w:szCs w:val="20"/>
              </w:rPr>
            </w:pPr>
          </w:p>
        </w:tc>
      </w:tr>
      <w:tr w:rsidR="009D4FB5" w:rsidRPr="0075268D" w14:paraId="627A2DC4" w14:textId="77777777" w:rsidTr="007F2B4D">
        <w:trPr>
          <w:trHeight w:val="379"/>
        </w:trPr>
        <w:tc>
          <w:tcPr>
            <w:tcW w:w="2830" w:type="dxa"/>
            <w:tcBorders>
              <w:top w:val="single" w:sz="4" w:space="0" w:color="000000"/>
              <w:left w:val="single" w:sz="4" w:space="0" w:color="000000"/>
              <w:bottom w:val="single" w:sz="4" w:space="0" w:color="000000"/>
              <w:right w:val="single" w:sz="4" w:space="0" w:color="000000"/>
            </w:tcBorders>
          </w:tcPr>
          <w:p w14:paraId="500C268B" w14:textId="77777777" w:rsidR="009D4FB5" w:rsidRPr="0075268D" w:rsidRDefault="009D4FB5" w:rsidP="007F2B4D">
            <w:pPr>
              <w:contextualSpacing/>
              <w:rPr>
                <w:sz w:val="20"/>
                <w:szCs w:val="20"/>
              </w:rPr>
            </w:pPr>
            <w:r w:rsidRPr="0075268D">
              <w:rPr>
                <w:sz w:val="20"/>
                <w:szCs w:val="20"/>
              </w:rPr>
              <w:t xml:space="preserve">Тема </w:t>
            </w:r>
            <w:r w:rsidRPr="008B2FA4">
              <w:rPr>
                <w:sz w:val="20"/>
                <w:szCs w:val="20"/>
              </w:rPr>
              <w:t>2.1. Современные представления о культуре безопасности</w:t>
            </w:r>
          </w:p>
        </w:tc>
        <w:tc>
          <w:tcPr>
            <w:tcW w:w="9327" w:type="dxa"/>
            <w:tcBorders>
              <w:top w:val="single" w:sz="4" w:space="0" w:color="000000"/>
              <w:left w:val="single" w:sz="4" w:space="0" w:color="000000"/>
              <w:bottom w:val="single" w:sz="4" w:space="0" w:color="000000"/>
              <w:right w:val="single" w:sz="4" w:space="0" w:color="000000"/>
            </w:tcBorders>
          </w:tcPr>
          <w:p w14:paraId="7D2F8DCA" w14:textId="77777777" w:rsidR="009D4FB5" w:rsidRPr="0075268D" w:rsidRDefault="009D4FB5" w:rsidP="007F2B4D">
            <w:pPr>
              <w:contextualSpacing/>
              <w:jc w:val="both"/>
              <w:rPr>
                <w:sz w:val="20"/>
                <w:szCs w:val="20"/>
              </w:rPr>
            </w:pPr>
            <w:r w:rsidRPr="0075268D">
              <w:rPr>
                <w:sz w:val="20"/>
                <w:szCs w:val="20"/>
              </w:rPr>
              <w:t>Понятие «культура безопасности», его значение в жизни человека, общества и государства. Соотношение понятий «опасность», «безопасность», «риск» (угроза). Соотношение понятий «опасная ситуация», «чрезвычайная ситуация». Представление об уровнях взаимодействия человека и окружающей среды. Понятие «виктимность», «</w:t>
            </w:r>
            <w:proofErr w:type="spellStart"/>
            <w:r w:rsidRPr="0075268D">
              <w:rPr>
                <w:sz w:val="20"/>
                <w:szCs w:val="20"/>
              </w:rPr>
              <w:t>виктимное</w:t>
            </w:r>
            <w:proofErr w:type="spellEnd"/>
            <w:r w:rsidRPr="0075268D">
              <w:rPr>
                <w:sz w:val="20"/>
                <w:szCs w:val="20"/>
              </w:rPr>
              <w:t xml:space="preserve"> поведение», «безопасное поведение».</w:t>
            </w:r>
          </w:p>
          <w:p w14:paraId="245F82C8" w14:textId="77777777" w:rsidR="009D4FB5" w:rsidRDefault="009D4FB5" w:rsidP="00E44D2D">
            <w:pPr>
              <w:jc w:val="both"/>
              <w:rPr>
                <w:sz w:val="20"/>
                <w:szCs w:val="20"/>
              </w:rPr>
            </w:pPr>
            <w:r w:rsidRPr="0075268D">
              <w:rPr>
                <w:sz w:val="20"/>
                <w:szCs w:val="20"/>
              </w:rPr>
              <w:t>Общие принципы (правила) безопасного поведения. Индивидуальный, групповой, общественно-государственный уровень решения задачи обеспечения безопасности. Влияние действий и поступков человека на его безопасность и благополучие. Действия, позволяющие предвидеть опасность. Действия, позволяющие избежать опасности. Действия в опасной и чрезвычайной ситуации</w:t>
            </w:r>
          </w:p>
          <w:p w14:paraId="7F290AFE" w14:textId="77777777" w:rsidR="00E44D2D" w:rsidRPr="00E44D2D" w:rsidRDefault="00E44D2D" w:rsidP="00817B74">
            <w:pPr>
              <w:jc w:val="both"/>
              <w:rPr>
                <w:b/>
                <w:sz w:val="20"/>
                <w:szCs w:val="20"/>
              </w:rPr>
            </w:pPr>
            <w:r w:rsidRPr="00E44D2D">
              <w:rPr>
                <w:b/>
                <w:sz w:val="20"/>
                <w:szCs w:val="20"/>
              </w:rPr>
              <w:t>(ОП.04 «Основы технической механики и слесарных работ</w:t>
            </w:r>
            <w:r>
              <w:rPr>
                <w:b/>
                <w:sz w:val="20"/>
                <w:szCs w:val="20"/>
              </w:rPr>
              <w:t xml:space="preserve"> </w:t>
            </w:r>
            <w:r w:rsidR="00D945F7">
              <w:rPr>
                <w:b/>
                <w:sz w:val="20"/>
                <w:szCs w:val="20"/>
              </w:rPr>
              <w:t xml:space="preserve">профессионально </w:t>
            </w:r>
            <w:r>
              <w:rPr>
                <w:b/>
                <w:sz w:val="20"/>
                <w:szCs w:val="20"/>
              </w:rPr>
              <w:t>ориентированного</w:t>
            </w:r>
            <w:r w:rsidRPr="00A325B3">
              <w:rPr>
                <w:b/>
                <w:sz w:val="20"/>
                <w:szCs w:val="20"/>
              </w:rPr>
              <w:t xml:space="preserve">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6497B865" w14:textId="77777777" w:rsidR="009D4FB5" w:rsidRPr="008732CB" w:rsidRDefault="009D4FB5" w:rsidP="007F2B4D">
            <w:pPr>
              <w:contextualSpacing/>
              <w:jc w:val="center"/>
              <w:rPr>
                <w:sz w:val="20"/>
                <w:szCs w:val="20"/>
              </w:rPr>
            </w:pPr>
            <w:r w:rsidRPr="008732CB">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2B89D9ED" w14:textId="77777777" w:rsidR="009D4FB5" w:rsidRPr="00040E44" w:rsidRDefault="009D4FB5" w:rsidP="007F2B4D">
            <w:pPr>
              <w:contextualSpacing/>
              <w:jc w:val="center"/>
              <w:rPr>
                <w:sz w:val="20"/>
                <w:szCs w:val="20"/>
              </w:rPr>
            </w:pPr>
            <w:r>
              <w:rPr>
                <w:sz w:val="20"/>
                <w:szCs w:val="20"/>
              </w:rPr>
              <w:t>2</w:t>
            </w:r>
          </w:p>
        </w:tc>
      </w:tr>
      <w:tr w:rsidR="009D4FB5" w:rsidRPr="0075268D" w14:paraId="3D3C682D" w14:textId="77777777" w:rsidTr="007F2B4D">
        <w:trPr>
          <w:trHeight w:val="229"/>
        </w:trPr>
        <w:tc>
          <w:tcPr>
            <w:tcW w:w="12157" w:type="dxa"/>
            <w:gridSpan w:val="2"/>
            <w:tcBorders>
              <w:top w:val="single" w:sz="4" w:space="0" w:color="000000"/>
              <w:left w:val="single" w:sz="4" w:space="0" w:color="000000"/>
              <w:bottom w:val="single" w:sz="4" w:space="0" w:color="000000"/>
              <w:right w:val="single" w:sz="4" w:space="0" w:color="000000"/>
            </w:tcBorders>
          </w:tcPr>
          <w:p w14:paraId="043A9BC9" w14:textId="77777777" w:rsidR="009D4FB5" w:rsidRPr="0075268D" w:rsidRDefault="009D4FB5" w:rsidP="007F2B4D">
            <w:pPr>
              <w:contextualSpacing/>
              <w:jc w:val="both"/>
              <w:rPr>
                <w:b/>
                <w:i/>
                <w:sz w:val="20"/>
                <w:szCs w:val="20"/>
              </w:rPr>
            </w:pPr>
            <w:r w:rsidRPr="0075268D">
              <w:rPr>
                <w:b/>
                <w:sz w:val="20"/>
                <w:szCs w:val="20"/>
              </w:rPr>
              <w:t>Раздел 3. Безопасность в быту</w:t>
            </w:r>
          </w:p>
        </w:tc>
        <w:tc>
          <w:tcPr>
            <w:tcW w:w="1276" w:type="dxa"/>
            <w:tcBorders>
              <w:top w:val="single" w:sz="4" w:space="0" w:color="000000"/>
              <w:left w:val="single" w:sz="4" w:space="0" w:color="000000"/>
              <w:bottom w:val="single" w:sz="4" w:space="0" w:color="000000"/>
              <w:right w:val="single" w:sz="4" w:space="0" w:color="000000"/>
            </w:tcBorders>
          </w:tcPr>
          <w:p w14:paraId="577730DB" w14:textId="77777777" w:rsidR="009D4FB5" w:rsidRPr="0075268D" w:rsidRDefault="009D4FB5" w:rsidP="007F2B4D">
            <w:pPr>
              <w:contextualSpacing/>
              <w:jc w:val="center"/>
              <w:rPr>
                <w:b/>
                <w:sz w:val="20"/>
                <w:szCs w:val="20"/>
              </w:rPr>
            </w:pPr>
            <w:r>
              <w:rPr>
                <w:b/>
                <w:sz w:val="20"/>
                <w:szCs w:val="20"/>
              </w:rPr>
              <w:t>-</w:t>
            </w:r>
            <w:r>
              <w:rPr>
                <w:b/>
                <w:sz w:val="20"/>
                <w:szCs w:val="20"/>
                <w:lang w:val="en-US"/>
              </w:rPr>
              <w:t>/</w:t>
            </w:r>
            <w:r w:rsidRPr="0075268D">
              <w:rPr>
                <w:b/>
                <w:sz w:val="20"/>
                <w:szCs w:val="20"/>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129A1C4D" w14:textId="77777777" w:rsidR="009D4FB5" w:rsidRPr="00040E44" w:rsidRDefault="009D4FB5" w:rsidP="007F2B4D">
            <w:pPr>
              <w:contextualSpacing/>
              <w:jc w:val="center"/>
              <w:rPr>
                <w:b/>
                <w:sz w:val="20"/>
                <w:szCs w:val="20"/>
                <w:highlight w:val="cyan"/>
              </w:rPr>
            </w:pPr>
          </w:p>
        </w:tc>
      </w:tr>
      <w:tr w:rsidR="009D4FB5" w:rsidRPr="0075268D" w14:paraId="7C19970F" w14:textId="77777777" w:rsidTr="007F2B4D">
        <w:trPr>
          <w:trHeight w:val="298"/>
        </w:trPr>
        <w:tc>
          <w:tcPr>
            <w:tcW w:w="2830" w:type="dxa"/>
            <w:vMerge w:val="restart"/>
            <w:tcBorders>
              <w:top w:val="single" w:sz="4" w:space="0" w:color="000000"/>
              <w:left w:val="single" w:sz="4" w:space="0" w:color="000000"/>
              <w:bottom w:val="single" w:sz="4" w:space="0" w:color="000000"/>
              <w:right w:val="single" w:sz="4" w:space="0" w:color="000000"/>
            </w:tcBorders>
          </w:tcPr>
          <w:p w14:paraId="517554A6" w14:textId="77777777" w:rsidR="009D4FB5" w:rsidRPr="008B2FA4" w:rsidRDefault="009D4FB5" w:rsidP="007F2B4D">
            <w:pPr>
              <w:contextualSpacing/>
              <w:rPr>
                <w:sz w:val="20"/>
                <w:szCs w:val="20"/>
              </w:rPr>
            </w:pPr>
            <w:r w:rsidRPr="008B2FA4">
              <w:rPr>
                <w:sz w:val="20"/>
                <w:szCs w:val="20"/>
              </w:rPr>
              <w:t xml:space="preserve">Тема 3.1. Источники </w:t>
            </w:r>
            <w:r w:rsidRPr="008B2FA4">
              <w:rPr>
                <w:sz w:val="20"/>
                <w:szCs w:val="20"/>
              </w:rPr>
              <w:lastRenderedPageBreak/>
              <w:t>опасности в быту. Профилактика и первая помощь при отравлениях и травмах</w:t>
            </w:r>
          </w:p>
        </w:tc>
        <w:tc>
          <w:tcPr>
            <w:tcW w:w="9327" w:type="dxa"/>
            <w:tcBorders>
              <w:top w:val="single" w:sz="4" w:space="0" w:color="000000"/>
              <w:left w:val="single" w:sz="4" w:space="0" w:color="000000"/>
              <w:bottom w:val="single" w:sz="4" w:space="0" w:color="000000"/>
              <w:right w:val="single" w:sz="4" w:space="0" w:color="000000"/>
            </w:tcBorders>
          </w:tcPr>
          <w:p w14:paraId="1D3D3707" w14:textId="77777777" w:rsidR="009D4FB5" w:rsidRPr="00A325B3" w:rsidRDefault="009D4FB5" w:rsidP="007F2B4D">
            <w:pPr>
              <w:rPr>
                <w:sz w:val="20"/>
                <w:szCs w:val="20"/>
              </w:rPr>
            </w:pPr>
            <w:r w:rsidRPr="00A325B3">
              <w:rPr>
                <w:b/>
                <w:bCs/>
                <w:sz w:val="20"/>
                <w:szCs w:val="20"/>
                <w:lang w:bidi="ru-RU"/>
              </w:rPr>
              <w:lastRenderedPageBreak/>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5074CF66" w14:textId="77777777" w:rsidR="009D4FB5" w:rsidRPr="008732CB" w:rsidRDefault="009D4FB5" w:rsidP="007F2B4D">
            <w:pPr>
              <w:contextualSpacing/>
              <w:jc w:val="center"/>
              <w:rPr>
                <w:b/>
                <w:sz w:val="20"/>
                <w:szCs w:val="20"/>
              </w:rPr>
            </w:pPr>
            <w:r>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C455D50" w14:textId="77777777" w:rsidR="009D4FB5" w:rsidRPr="00040E44" w:rsidRDefault="009D4FB5" w:rsidP="007F2B4D">
            <w:pPr>
              <w:contextualSpacing/>
              <w:jc w:val="center"/>
              <w:rPr>
                <w:sz w:val="20"/>
                <w:szCs w:val="20"/>
              </w:rPr>
            </w:pPr>
            <w:r>
              <w:rPr>
                <w:sz w:val="20"/>
                <w:szCs w:val="20"/>
              </w:rPr>
              <w:t>2</w:t>
            </w:r>
          </w:p>
        </w:tc>
      </w:tr>
      <w:tr w:rsidR="009D4FB5" w:rsidRPr="0075268D" w14:paraId="0AFE13C9"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CC501D9"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2CE4D526" w14:textId="77777777" w:rsidR="009D4FB5" w:rsidRPr="00A325B3" w:rsidRDefault="009D4FB5" w:rsidP="007F2B4D">
            <w:pPr>
              <w:contextualSpacing/>
              <w:rPr>
                <w:sz w:val="20"/>
                <w:szCs w:val="20"/>
              </w:rPr>
            </w:pPr>
            <w:r w:rsidRPr="00A325B3">
              <w:rPr>
                <w:sz w:val="20"/>
                <w:szCs w:val="20"/>
              </w:rPr>
              <w:t>Источники опасности в быту, их классификация. Общие правила безопасного поведения. Причины и профилактика бытовых отравлений. Первая помощь, порядок действий в экстренных случаях в ситуациях бытового отравления. Предупреждение бытовых травм. Правила безопасного поведения в ситуациях, связанных с опасностью получить травму (спортивные занятия, использование различных инструментов, стремянок, лестниц и другое). Первая помощь при ушибах переломах, кровотечениях</w:t>
            </w:r>
          </w:p>
          <w:p w14:paraId="61D1DB42" w14:textId="77777777" w:rsidR="009D4FB5" w:rsidRPr="00A325B3" w:rsidRDefault="009D4FB5" w:rsidP="00A92264">
            <w:pPr>
              <w:contextualSpacing/>
              <w:rPr>
                <w:b/>
                <w:sz w:val="20"/>
                <w:szCs w:val="20"/>
              </w:rPr>
            </w:pPr>
            <w:r w:rsidRPr="00A325B3">
              <w:rPr>
                <w:b/>
                <w:sz w:val="20"/>
                <w:szCs w:val="20"/>
              </w:rPr>
              <w:t>(</w:t>
            </w:r>
            <w:r w:rsidR="00A92264">
              <w:rPr>
                <w:b/>
                <w:sz w:val="20"/>
                <w:szCs w:val="20"/>
              </w:rPr>
              <w:t>ОУД. 08</w:t>
            </w:r>
            <w:r>
              <w:rPr>
                <w:b/>
                <w:sz w:val="20"/>
                <w:szCs w:val="20"/>
              </w:rPr>
              <w:t xml:space="preserve"> </w:t>
            </w:r>
            <w:r w:rsidR="00A92264">
              <w:rPr>
                <w:b/>
                <w:sz w:val="20"/>
                <w:szCs w:val="20"/>
              </w:rPr>
              <w:t>«</w:t>
            </w:r>
            <w:r w:rsidR="00280303">
              <w:rPr>
                <w:b/>
                <w:sz w:val="20"/>
                <w:szCs w:val="20"/>
              </w:rPr>
              <w:t xml:space="preserve">Биология профессионально </w:t>
            </w:r>
            <w:r>
              <w:rPr>
                <w:b/>
                <w:sz w:val="20"/>
                <w:szCs w:val="20"/>
              </w:rPr>
              <w:t>ориентированного</w:t>
            </w:r>
            <w:r w:rsidRPr="00A325B3">
              <w:rPr>
                <w:b/>
                <w:sz w:val="20"/>
                <w:szCs w:val="20"/>
              </w:rPr>
              <w:t xml:space="preserve"> содержания</w:t>
            </w:r>
            <w:r w:rsidR="00A92264">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4AD5659E" w14:textId="77777777" w:rsidR="009D4FB5" w:rsidRPr="008732CB" w:rsidRDefault="009D4FB5" w:rsidP="007F2B4D">
            <w:pPr>
              <w:contextualSpacing/>
              <w:jc w:val="center"/>
              <w:rPr>
                <w:sz w:val="20"/>
                <w:szCs w:val="20"/>
              </w:rPr>
            </w:pPr>
            <w:r w:rsidRPr="008732CB">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7A834CA" w14:textId="77777777" w:rsidR="009D4FB5" w:rsidRPr="0075268D" w:rsidRDefault="009D4FB5" w:rsidP="007F2B4D">
            <w:pPr>
              <w:rPr>
                <w:sz w:val="20"/>
                <w:szCs w:val="20"/>
              </w:rPr>
            </w:pPr>
          </w:p>
        </w:tc>
      </w:tr>
      <w:tr w:rsidR="009D4FB5" w:rsidRPr="0075268D" w14:paraId="3EE88F19" w14:textId="77777777" w:rsidTr="007F2B4D">
        <w:trPr>
          <w:trHeight w:val="243"/>
        </w:trPr>
        <w:tc>
          <w:tcPr>
            <w:tcW w:w="2830" w:type="dxa"/>
            <w:vMerge w:val="restart"/>
            <w:tcBorders>
              <w:top w:val="single" w:sz="4" w:space="0" w:color="000000"/>
              <w:left w:val="single" w:sz="4" w:space="0" w:color="000000"/>
              <w:bottom w:val="single" w:sz="4" w:space="0" w:color="000000"/>
              <w:right w:val="single" w:sz="4" w:space="0" w:color="000000"/>
            </w:tcBorders>
          </w:tcPr>
          <w:p w14:paraId="5049B6CC" w14:textId="77777777" w:rsidR="009D4FB5" w:rsidRPr="008B2FA4" w:rsidRDefault="009D4FB5" w:rsidP="007F2B4D">
            <w:pPr>
              <w:contextualSpacing/>
              <w:rPr>
                <w:sz w:val="20"/>
                <w:szCs w:val="20"/>
              </w:rPr>
            </w:pPr>
            <w:r w:rsidRPr="008B2FA4">
              <w:rPr>
                <w:sz w:val="20"/>
                <w:szCs w:val="20"/>
              </w:rPr>
              <w:t>Тема 3.2. Пожарная безопасность в быту</w:t>
            </w:r>
          </w:p>
        </w:tc>
        <w:tc>
          <w:tcPr>
            <w:tcW w:w="9327" w:type="dxa"/>
            <w:tcBorders>
              <w:top w:val="single" w:sz="4" w:space="0" w:color="000000"/>
              <w:left w:val="single" w:sz="4" w:space="0" w:color="000000"/>
              <w:bottom w:val="single" w:sz="4" w:space="0" w:color="000000"/>
              <w:right w:val="single" w:sz="4" w:space="0" w:color="000000"/>
            </w:tcBorders>
          </w:tcPr>
          <w:p w14:paraId="36F69377"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C841087" w14:textId="77777777" w:rsidR="009D4FB5" w:rsidRPr="0075268D" w:rsidRDefault="009D4FB5" w:rsidP="007F2B4D">
            <w:pPr>
              <w:contextualSpacing/>
              <w:jc w:val="center"/>
              <w:rPr>
                <w:b/>
                <w:sz w:val="20"/>
                <w:szCs w:val="20"/>
              </w:rPr>
            </w:pPr>
            <w:r>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17ACBC8"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326FB8E9"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AC68AF2"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2DCD5017" w14:textId="77777777" w:rsidR="009D4FB5" w:rsidRDefault="009D4FB5" w:rsidP="007F2B4D">
            <w:pPr>
              <w:jc w:val="both"/>
              <w:rPr>
                <w:sz w:val="20"/>
                <w:szCs w:val="20"/>
              </w:rPr>
            </w:pPr>
            <w:r w:rsidRPr="0075268D">
              <w:rPr>
                <w:sz w:val="20"/>
                <w:szCs w:val="20"/>
              </w:rPr>
              <w:t>Основные правила пожарной безопасности в быту. Термические и химические ожоги. Основные правила безопасного поведения при обращении и газовыми и электрическими приборами. Последствия электротравмы. Порядок проведения сердечно-легочной реанимации. Первая помощь при ожогах.</w:t>
            </w:r>
          </w:p>
          <w:p w14:paraId="388644AB" w14:textId="77777777" w:rsidR="00E44D2D" w:rsidRPr="0075268D" w:rsidRDefault="00E44D2D" w:rsidP="00D945F7">
            <w:pPr>
              <w:jc w:val="both"/>
              <w:rPr>
                <w:sz w:val="20"/>
                <w:szCs w:val="20"/>
              </w:rPr>
            </w:pPr>
            <w:r w:rsidRPr="00A325B3">
              <w:rPr>
                <w:b/>
                <w:sz w:val="20"/>
                <w:szCs w:val="20"/>
              </w:rPr>
              <w:t>(</w:t>
            </w:r>
            <w:r>
              <w:rPr>
                <w:b/>
                <w:sz w:val="20"/>
                <w:szCs w:val="20"/>
              </w:rPr>
              <w:t>ОУД. 08 «Биология профессионально</w:t>
            </w:r>
            <w:r w:rsidR="00D945F7">
              <w:rPr>
                <w:b/>
                <w:sz w:val="20"/>
                <w:szCs w:val="20"/>
              </w:rPr>
              <w:t xml:space="preserve"> </w:t>
            </w:r>
            <w:r>
              <w:rPr>
                <w:b/>
                <w:sz w:val="20"/>
                <w:szCs w:val="20"/>
              </w:rPr>
              <w:t>ориентированного</w:t>
            </w:r>
            <w:r w:rsidRPr="00A325B3">
              <w:rPr>
                <w:b/>
                <w:sz w:val="20"/>
                <w:szCs w:val="20"/>
              </w:rPr>
              <w:t xml:space="preserve">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2052473" w14:textId="77777777" w:rsidR="009D4FB5" w:rsidRPr="008732CB" w:rsidRDefault="009D4FB5" w:rsidP="007F2B4D">
            <w:pPr>
              <w:contextualSpacing/>
              <w:jc w:val="center"/>
              <w:rPr>
                <w:sz w:val="20"/>
                <w:szCs w:val="20"/>
              </w:rPr>
            </w:pPr>
            <w:r w:rsidRPr="008732CB">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6A53F876" w14:textId="77777777" w:rsidR="009D4FB5" w:rsidRPr="00040E44" w:rsidRDefault="009D4FB5" w:rsidP="007F2B4D">
            <w:pPr>
              <w:jc w:val="center"/>
              <w:rPr>
                <w:sz w:val="20"/>
                <w:szCs w:val="20"/>
              </w:rPr>
            </w:pPr>
          </w:p>
        </w:tc>
      </w:tr>
      <w:tr w:rsidR="009D4FB5" w:rsidRPr="0075268D" w14:paraId="15378BA7" w14:textId="77777777" w:rsidTr="007F2B4D">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031587A8" w14:textId="77777777" w:rsidR="009D4FB5" w:rsidRPr="008B2FA4" w:rsidRDefault="009D4FB5" w:rsidP="007F2B4D">
            <w:pPr>
              <w:contextualSpacing/>
              <w:rPr>
                <w:sz w:val="20"/>
                <w:szCs w:val="20"/>
              </w:rPr>
            </w:pPr>
            <w:r w:rsidRPr="008B2FA4">
              <w:rPr>
                <w:sz w:val="20"/>
                <w:szCs w:val="20"/>
              </w:rPr>
              <w:t>Тема 3.3. Безопасное поведение в местах общего пользования</w:t>
            </w:r>
          </w:p>
        </w:tc>
        <w:tc>
          <w:tcPr>
            <w:tcW w:w="9327" w:type="dxa"/>
            <w:tcBorders>
              <w:top w:val="single" w:sz="4" w:space="0" w:color="000000"/>
              <w:left w:val="single" w:sz="4" w:space="0" w:color="000000"/>
              <w:bottom w:val="single" w:sz="4" w:space="0" w:color="000000"/>
              <w:right w:val="single" w:sz="4" w:space="0" w:color="000000"/>
            </w:tcBorders>
          </w:tcPr>
          <w:p w14:paraId="6C01F6AB" w14:textId="77777777" w:rsidR="009D4FB5" w:rsidRPr="0075268D" w:rsidRDefault="009D4FB5" w:rsidP="007F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260F8A2" w14:textId="77777777" w:rsidR="009D4FB5" w:rsidRPr="007004FD" w:rsidRDefault="009D4FB5" w:rsidP="007F2B4D">
            <w:pPr>
              <w:contextualSpacing/>
              <w:jc w:val="center"/>
              <w:rPr>
                <w:b/>
                <w:sz w:val="20"/>
                <w:szCs w:val="20"/>
              </w:rPr>
            </w:pPr>
            <w:r w:rsidRPr="007004FD">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D2F28A7"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11FA4F46"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0EF5383F"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707B93AA" w14:textId="77777777" w:rsidR="009D4FB5" w:rsidRDefault="009D4FB5" w:rsidP="007F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sz w:val="20"/>
                <w:szCs w:val="20"/>
              </w:rPr>
            </w:pPr>
            <w:r w:rsidRPr="0075268D">
              <w:rPr>
                <w:sz w:val="20"/>
                <w:szCs w:val="20"/>
              </w:rPr>
              <w:t xml:space="preserve">Правила безопасного поведения в местах общего пользования (подъезд, лифт, придомовая территория, детская площадка, площадка для выгула собак и др.). Коммуникация с соседями. Меры по предупреждению преступлений. Правила безопасного поведения в ситуации коммунальной аварии.  Порядок вызова аварийных служб и взаимодействие с ними. </w:t>
            </w:r>
          </w:p>
          <w:p w14:paraId="4FDCC53C" w14:textId="77777777" w:rsidR="00E44D2D" w:rsidRPr="00E44D2D" w:rsidRDefault="00E44D2D" w:rsidP="00E44D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b/>
                <w:sz w:val="20"/>
                <w:szCs w:val="20"/>
              </w:rPr>
            </w:pPr>
            <w:r w:rsidRPr="00E44D2D">
              <w:rPr>
                <w:b/>
                <w:sz w:val="20"/>
                <w:szCs w:val="20"/>
              </w:rPr>
              <w:t>(ОП.05 «Машины и оборудования в сельском хозяйстве профессионально-ориентированного содержания»)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63877EF6" w14:textId="77777777" w:rsidR="009D4FB5" w:rsidRPr="007004FD" w:rsidRDefault="009D4FB5" w:rsidP="007F2B4D">
            <w:pPr>
              <w:contextualSpacing/>
              <w:jc w:val="center"/>
              <w:rPr>
                <w:sz w:val="20"/>
                <w:szCs w:val="20"/>
              </w:rPr>
            </w:pPr>
            <w:r w:rsidRPr="007004FD">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601EA059" w14:textId="77777777" w:rsidR="009D4FB5" w:rsidRPr="00040E44" w:rsidRDefault="009D4FB5" w:rsidP="007F2B4D">
            <w:pPr>
              <w:jc w:val="center"/>
              <w:rPr>
                <w:sz w:val="20"/>
                <w:szCs w:val="20"/>
              </w:rPr>
            </w:pPr>
          </w:p>
        </w:tc>
      </w:tr>
      <w:tr w:rsidR="009D4FB5" w:rsidRPr="0075268D" w14:paraId="6FE75E30"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4ABFFB35" w14:textId="77777777" w:rsidR="009D4FB5" w:rsidRPr="008B2FA4" w:rsidRDefault="009D4FB5" w:rsidP="007F2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contextualSpacing/>
              <w:jc w:val="both"/>
              <w:rPr>
                <w:b/>
                <w:sz w:val="20"/>
                <w:szCs w:val="20"/>
              </w:rPr>
            </w:pPr>
            <w:r w:rsidRPr="008B2FA4">
              <w:rPr>
                <w:b/>
                <w:sz w:val="20"/>
                <w:szCs w:val="20"/>
              </w:rPr>
              <w:t xml:space="preserve">Раздел 4. Безопасность на транспорте </w:t>
            </w:r>
          </w:p>
        </w:tc>
        <w:tc>
          <w:tcPr>
            <w:tcW w:w="1276" w:type="dxa"/>
            <w:tcBorders>
              <w:top w:val="single" w:sz="4" w:space="0" w:color="000000"/>
              <w:left w:val="single" w:sz="4" w:space="0" w:color="000000"/>
              <w:bottom w:val="single" w:sz="4" w:space="0" w:color="000000"/>
              <w:right w:val="single" w:sz="4" w:space="0" w:color="000000"/>
            </w:tcBorders>
            <w:vAlign w:val="center"/>
          </w:tcPr>
          <w:p w14:paraId="421504BC" w14:textId="77777777" w:rsidR="009D4FB5" w:rsidRPr="0075268D" w:rsidRDefault="009D4FB5" w:rsidP="007F2B4D">
            <w:pPr>
              <w:contextualSpacing/>
              <w:jc w:val="center"/>
              <w:rPr>
                <w:b/>
                <w:sz w:val="20"/>
                <w:szCs w:val="20"/>
              </w:rPr>
            </w:pPr>
            <w:r>
              <w:rPr>
                <w:b/>
                <w:sz w:val="20"/>
                <w:szCs w:val="20"/>
              </w:rPr>
              <w:t>2</w:t>
            </w:r>
            <w:r>
              <w:rPr>
                <w:b/>
                <w:sz w:val="20"/>
                <w:szCs w:val="20"/>
                <w:lang w:val="en-US"/>
              </w:rPr>
              <w:t>/</w:t>
            </w:r>
            <w:r>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3B636A07" w14:textId="77777777" w:rsidR="009D4FB5" w:rsidRPr="00040E44" w:rsidRDefault="009D4FB5" w:rsidP="007F2B4D">
            <w:pPr>
              <w:contextualSpacing/>
              <w:jc w:val="center"/>
              <w:rPr>
                <w:b/>
                <w:sz w:val="20"/>
                <w:szCs w:val="20"/>
              </w:rPr>
            </w:pPr>
          </w:p>
        </w:tc>
      </w:tr>
      <w:tr w:rsidR="009D4FB5" w:rsidRPr="0075268D" w14:paraId="4C20A4DC" w14:textId="77777777" w:rsidTr="007F2B4D">
        <w:trPr>
          <w:trHeight w:val="237"/>
        </w:trPr>
        <w:tc>
          <w:tcPr>
            <w:tcW w:w="2830" w:type="dxa"/>
            <w:tcBorders>
              <w:top w:val="single" w:sz="4" w:space="0" w:color="000000"/>
              <w:left w:val="single" w:sz="4" w:space="0" w:color="000000"/>
              <w:bottom w:val="single" w:sz="4" w:space="0" w:color="000000"/>
              <w:right w:val="single" w:sz="4" w:space="0" w:color="000000"/>
            </w:tcBorders>
          </w:tcPr>
          <w:p w14:paraId="1A155ADD" w14:textId="77777777" w:rsidR="009D4FB5" w:rsidRPr="008B2FA4" w:rsidRDefault="009D4FB5" w:rsidP="007F2B4D">
            <w:pPr>
              <w:contextualSpacing/>
              <w:rPr>
                <w:sz w:val="20"/>
                <w:szCs w:val="20"/>
              </w:rPr>
            </w:pPr>
            <w:r w:rsidRPr="008B2FA4">
              <w:rPr>
                <w:sz w:val="20"/>
                <w:szCs w:val="20"/>
              </w:rPr>
              <w:t>Тема 4.1. Безопасность дорожного движения</w:t>
            </w:r>
          </w:p>
        </w:tc>
        <w:tc>
          <w:tcPr>
            <w:tcW w:w="9327" w:type="dxa"/>
            <w:tcBorders>
              <w:top w:val="single" w:sz="4" w:space="0" w:color="000000"/>
              <w:left w:val="single" w:sz="4" w:space="0" w:color="000000"/>
              <w:bottom w:val="single" w:sz="4" w:space="0" w:color="000000"/>
              <w:right w:val="single" w:sz="4" w:space="0" w:color="000000"/>
            </w:tcBorders>
          </w:tcPr>
          <w:p w14:paraId="404B9AD7" w14:textId="77777777" w:rsidR="009D4FB5" w:rsidRPr="0075268D" w:rsidRDefault="009D4FB5" w:rsidP="007F2B4D">
            <w:pPr>
              <w:contextualSpacing/>
              <w:rPr>
                <w:sz w:val="20"/>
                <w:szCs w:val="20"/>
              </w:rPr>
            </w:pPr>
            <w:r w:rsidRPr="0075268D">
              <w:rPr>
                <w:sz w:val="20"/>
                <w:szCs w:val="20"/>
              </w:rPr>
              <w:t>История появления правил дорожного движения и причины их изменчивости. Риск-ориентированный подход к обеспечению безопасности на транспорте. Безопасность пешехода в разных условиях (движение по обочине; движение в тёмное время суток; движение с использованием средств индивидуальной мобильности).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 с большим количеством участников)</w:t>
            </w:r>
          </w:p>
        </w:tc>
        <w:tc>
          <w:tcPr>
            <w:tcW w:w="1276" w:type="dxa"/>
            <w:tcBorders>
              <w:top w:val="single" w:sz="4" w:space="0" w:color="000000"/>
              <w:left w:val="single" w:sz="4" w:space="0" w:color="000000"/>
              <w:bottom w:val="single" w:sz="4" w:space="0" w:color="000000"/>
              <w:right w:val="single" w:sz="4" w:space="0" w:color="000000"/>
            </w:tcBorders>
          </w:tcPr>
          <w:p w14:paraId="2F7FF9AE" w14:textId="77777777" w:rsidR="009D4FB5" w:rsidRPr="005D6DAA" w:rsidRDefault="009D4FB5" w:rsidP="007F2B4D">
            <w:pPr>
              <w:contextualSpacing/>
              <w:jc w:val="center"/>
              <w:rPr>
                <w:sz w:val="20"/>
                <w:szCs w:val="20"/>
              </w:rPr>
            </w:pPr>
            <w:r w:rsidRPr="005D6DAA">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B9A5E4D"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5044A3CB" w14:textId="77777777" w:rsidTr="007F2B4D">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B61738D" w14:textId="77777777" w:rsidR="009D4FB5" w:rsidRPr="008B2FA4" w:rsidRDefault="009D4FB5" w:rsidP="007F2B4D">
            <w:pPr>
              <w:contextualSpacing/>
              <w:rPr>
                <w:sz w:val="20"/>
                <w:szCs w:val="20"/>
              </w:rPr>
            </w:pPr>
            <w:r w:rsidRPr="008B2FA4">
              <w:rPr>
                <w:sz w:val="20"/>
                <w:szCs w:val="20"/>
              </w:rPr>
              <w:t>Тема 4.2. Правила безопасного поведения на разных видах транспорта</w:t>
            </w:r>
          </w:p>
        </w:tc>
        <w:tc>
          <w:tcPr>
            <w:tcW w:w="9327" w:type="dxa"/>
            <w:tcBorders>
              <w:top w:val="single" w:sz="4" w:space="0" w:color="000000"/>
              <w:left w:val="single" w:sz="4" w:space="0" w:color="000000"/>
              <w:bottom w:val="single" w:sz="4" w:space="0" w:color="000000"/>
              <w:right w:val="single" w:sz="4" w:space="0" w:color="000000"/>
            </w:tcBorders>
          </w:tcPr>
          <w:p w14:paraId="049AA3B8"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3B8785DD" w14:textId="77777777" w:rsidR="009D4FB5" w:rsidRPr="005D6DAA" w:rsidRDefault="009D4FB5" w:rsidP="007F2B4D">
            <w:pPr>
              <w:contextualSpacing/>
              <w:jc w:val="center"/>
              <w:rPr>
                <w:b/>
                <w:sz w:val="20"/>
                <w:szCs w:val="20"/>
              </w:rPr>
            </w:pPr>
            <w:r w:rsidRPr="005D6DAA">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92735B7"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31FB2E42"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744C7550"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43D84B6" w14:textId="77777777" w:rsidR="009D4FB5" w:rsidRPr="0075268D" w:rsidRDefault="009D4FB5" w:rsidP="007F2B4D">
            <w:pPr>
              <w:jc w:val="both"/>
              <w:rPr>
                <w:sz w:val="20"/>
                <w:szCs w:val="20"/>
              </w:rPr>
            </w:pPr>
            <w:r w:rsidRPr="0075268D">
              <w:rPr>
                <w:sz w:val="20"/>
                <w:szCs w:val="20"/>
              </w:rPr>
              <w:t>Основные источники опасности на железнодорожном транспорте. Правила безопасного поведения. Порядок действий при возникновении опасной или чрезвычайной ситуации. Основные источники опасности в метро. Правила безопасного поведения. Порядок действий при возникновении опасной или чрезвычайной ситуации. Основные источники опасности на водном транспорте. Правила безопасного поведения. Порядок действий при возникновении опасной или чрезвычайной ситуации. Основные источники опасности на авиационном транспорте. Правила безопасного поведения. Порядок действий при возникновении опасной или чрезвычайной ситуации</w:t>
            </w:r>
          </w:p>
        </w:tc>
        <w:tc>
          <w:tcPr>
            <w:tcW w:w="1276" w:type="dxa"/>
            <w:tcBorders>
              <w:top w:val="single" w:sz="4" w:space="0" w:color="000000"/>
              <w:left w:val="single" w:sz="4" w:space="0" w:color="000000"/>
              <w:bottom w:val="single" w:sz="4" w:space="0" w:color="000000"/>
              <w:right w:val="single" w:sz="4" w:space="0" w:color="000000"/>
            </w:tcBorders>
          </w:tcPr>
          <w:p w14:paraId="3718FD54" w14:textId="77777777" w:rsidR="009D4FB5" w:rsidRPr="00595D82" w:rsidRDefault="009D4FB5" w:rsidP="007F2B4D">
            <w:pPr>
              <w:contextualSpacing/>
              <w:jc w:val="center"/>
              <w:rPr>
                <w:sz w:val="20"/>
                <w:szCs w:val="20"/>
              </w:rPr>
            </w:pPr>
            <w:r w:rsidRPr="00595D82">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4BB56BB" w14:textId="77777777" w:rsidR="009D4FB5" w:rsidRPr="0075268D" w:rsidRDefault="009D4FB5" w:rsidP="007F2B4D">
            <w:pPr>
              <w:jc w:val="center"/>
              <w:rPr>
                <w:sz w:val="20"/>
                <w:szCs w:val="20"/>
              </w:rPr>
            </w:pPr>
          </w:p>
        </w:tc>
      </w:tr>
      <w:tr w:rsidR="009D4FB5" w:rsidRPr="0075268D" w14:paraId="554B5C86"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0C2A6A27" w14:textId="77777777" w:rsidR="009D4FB5" w:rsidRPr="008B2FA4" w:rsidRDefault="009D4FB5" w:rsidP="007F2B4D">
            <w:pPr>
              <w:contextualSpacing/>
              <w:rPr>
                <w:sz w:val="20"/>
                <w:szCs w:val="20"/>
              </w:rPr>
            </w:pPr>
            <w:r w:rsidRPr="008B2FA4">
              <w:rPr>
                <w:b/>
                <w:sz w:val="20"/>
                <w:szCs w:val="20"/>
              </w:rPr>
              <w:t xml:space="preserve">Раздел 5. Безопасность в общественных местах </w:t>
            </w:r>
          </w:p>
        </w:tc>
        <w:tc>
          <w:tcPr>
            <w:tcW w:w="1276" w:type="dxa"/>
            <w:tcBorders>
              <w:top w:val="single" w:sz="4" w:space="0" w:color="000000"/>
              <w:left w:val="single" w:sz="4" w:space="0" w:color="000000"/>
              <w:bottom w:val="single" w:sz="4" w:space="0" w:color="000000"/>
              <w:right w:val="single" w:sz="4" w:space="0" w:color="000000"/>
            </w:tcBorders>
          </w:tcPr>
          <w:p w14:paraId="52371B48" w14:textId="77777777" w:rsidR="009D4FB5" w:rsidRPr="005D6DAA" w:rsidRDefault="009D4FB5" w:rsidP="007F2B4D">
            <w:pPr>
              <w:contextualSpacing/>
              <w:jc w:val="center"/>
              <w:rPr>
                <w:b/>
                <w:sz w:val="20"/>
                <w:szCs w:val="20"/>
              </w:rPr>
            </w:pPr>
            <w:r>
              <w:rPr>
                <w:b/>
                <w:sz w:val="20"/>
                <w:szCs w:val="20"/>
              </w:rPr>
              <w:t>-</w:t>
            </w:r>
            <w:r>
              <w:rPr>
                <w:b/>
                <w:sz w:val="20"/>
                <w:szCs w:val="20"/>
                <w:lang w:val="en-US"/>
              </w:rPr>
              <w:t>/</w:t>
            </w:r>
            <w:r w:rsidRPr="005D6DAA">
              <w:rPr>
                <w:b/>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271E6D14" w14:textId="77777777" w:rsidR="009D4FB5" w:rsidRPr="0075268D" w:rsidRDefault="009D4FB5" w:rsidP="007F2B4D">
            <w:pPr>
              <w:contextualSpacing/>
              <w:jc w:val="center"/>
              <w:rPr>
                <w:b/>
                <w:sz w:val="20"/>
                <w:szCs w:val="20"/>
                <w:highlight w:val="cyan"/>
              </w:rPr>
            </w:pPr>
          </w:p>
        </w:tc>
      </w:tr>
      <w:tr w:rsidR="009D4FB5" w:rsidRPr="0075268D" w14:paraId="324F26F2" w14:textId="77777777" w:rsidTr="007F2B4D">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47296CBA" w14:textId="77777777" w:rsidR="009D4FB5" w:rsidRPr="008B2FA4" w:rsidRDefault="009D4FB5" w:rsidP="007F2B4D">
            <w:pPr>
              <w:contextualSpacing/>
              <w:rPr>
                <w:sz w:val="20"/>
                <w:szCs w:val="20"/>
              </w:rPr>
            </w:pPr>
            <w:r w:rsidRPr="008B2FA4">
              <w:rPr>
                <w:sz w:val="20"/>
                <w:szCs w:val="20"/>
              </w:rPr>
              <w:t>Тема 5.1. Опасности социально-психологического характера</w:t>
            </w:r>
          </w:p>
        </w:tc>
        <w:tc>
          <w:tcPr>
            <w:tcW w:w="9327" w:type="dxa"/>
            <w:tcBorders>
              <w:top w:val="single" w:sz="4" w:space="0" w:color="000000"/>
              <w:left w:val="single" w:sz="4" w:space="0" w:color="000000"/>
              <w:bottom w:val="single" w:sz="4" w:space="0" w:color="000000"/>
              <w:right w:val="single" w:sz="4" w:space="0" w:color="000000"/>
            </w:tcBorders>
          </w:tcPr>
          <w:p w14:paraId="1B3CF291"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0C3253BC" w14:textId="77777777" w:rsidR="009D4FB5" w:rsidRPr="005D6DAA" w:rsidRDefault="009D4FB5" w:rsidP="007F2B4D">
            <w:pPr>
              <w:contextualSpacing/>
              <w:jc w:val="center"/>
              <w:rPr>
                <w:b/>
                <w:sz w:val="20"/>
                <w:szCs w:val="20"/>
              </w:rPr>
            </w:pPr>
            <w:r w:rsidRPr="005D6DAA">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1C30979" w14:textId="77777777" w:rsidR="009D4FB5" w:rsidRPr="0075268D" w:rsidRDefault="009D4FB5" w:rsidP="007F2B4D">
            <w:pPr>
              <w:contextualSpacing/>
              <w:jc w:val="center"/>
              <w:rPr>
                <w:sz w:val="20"/>
                <w:szCs w:val="20"/>
              </w:rPr>
            </w:pPr>
            <w:r>
              <w:rPr>
                <w:sz w:val="20"/>
                <w:szCs w:val="20"/>
              </w:rPr>
              <w:t>2</w:t>
            </w:r>
          </w:p>
        </w:tc>
      </w:tr>
      <w:tr w:rsidR="009D4FB5" w:rsidRPr="0075268D" w14:paraId="481D6D29"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195F067"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10346BC6" w14:textId="77777777" w:rsidR="009D4FB5" w:rsidRPr="00A325B3" w:rsidRDefault="009D4FB5" w:rsidP="007F2B4D">
            <w:pPr>
              <w:jc w:val="both"/>
              <w:rPr>
                <w:sz w:val="20"/>
                <w:szCs w:val="20"/>
              </w:rPr>
            </w:pPr>
            <w:r w:rsidRPr="0075268D">
              <w:rPr>
                <w:sz w:val="20"/>
                <w:szCs w:val="20"/>
              </w:rPr>
              <w:t xml:space="preserve">Общественные места и их классификация. Основные источники опасности в общественных местах закрытого и открытого типа. Общие правила безопасного поведения. Опасности в общественных местах социально-психологического характера (возникновение толпы и давки; проявление агрессии; криминальные ситуации; случаи, когда потерялся человек – ребенок, взрослый, пожилой человек, </w:t>
            </w:r>
            <w:r w:rsidRPr="00A325B3">
              <w:rPr>
                <w:sz w:val="20"/>
                <w:szCs w:val="20"/>
              </w:rPr>
              <w:lastRenderedPageBreak/>
              <w:t>человек с ментальными нарушениями и т.п.)</w:t>
            </w:r>
          </w:p>
          <w:p w14:paraId="461741ED" w14:textId="77777777" w:rsidR="009D4FB5" w:rsidRPr="000A6D89" w:rsidRDefault="009D4FB5" w:rsidP="00280303">
            <w:pPr>
              <w:jc w:val="both"/>
              <w:rPr>
                <w:b/>
                <w:sz w:val="20"/>
                <w:szCs w:val="20"/>
              </w:rPr>
            </w:pPr>
            <w:r w:rsidRPr="00A325B3">
              <w:rPr>
                <w:b/>
                <w:sz w:val="20"/>
                <w:szCs w:val="20"/>
              </w:rPr>
              <w:t>(ОП.0</w:t>
            </w:r>
            <w:r w:rsidR="00A92264">
              <w:rPr>
                <w:b/>
                <w:sz w:val="20"/>
                <w:szCs w:val="20"/>
              </w:rPr>
              <w:t>2</w:t>
            </w:r>
            <w:r w:rsidRPr="00A325B3">
              <w:rPr>
                <w:b/>
                <w:sz w:val="20"/>
                <w:szCs w:val="20"/>
              </w:rPr>
              <w:t xml:space="preserve"> </w:t>
            </w:r>
            <w:r w:rsidR="00A92264">
              <w:rPr>
                <w:b/>
                <w:sz w:val="20"/>
                <w:szCs w:val="20"/>
              </w:rPr>
              <w:t>«</w:t>
            </w:r>
            <w:r>
              <w:rPr>
                <w:b/>
                <w:sz w:val="20"/>
                <w:szCs w:val="20"/>
              </w:rPr>
              <w:t>Э</w:t>
            </w:r>
            <w:r w:rsidR="00A92264">
              <w:rPr>
                <w:b/>
                <w:sz w:val="20"/>
                <w:szCs w:val="20"/>
              </w:rPr>
              <w:t>лектротехника</w:t>
            </w:r>
            <w:r w:rsidRPr="00A325B3">
              <w:rPr>
                <w:b/>
                <w:sz w:val="20"/>
                <w:szCs w:val="20"/>
              </w:rPr>
              <w:t xml:space="preserve"> профессионально</w:t>
            </w:r>
            <w:r w:rsidR="00280303">
              <w:rPr>
                <w:b/>
                <w:sz w:val="20"/>
                <w:szCs w:val="20"/>
              </w:rPr>
              <w:t xml:space="preserve"> </w:t>
            </w:r>
            <w:r>
              <w:rPr>
                <w:b/>
                <w:sz w:val="20"/>
                <w:szCs w:val="20"/>
              </w:rPr>
              <w:t>о</w:t>
            </w:r>
            <w:r w:rsidRPr="00A325B3">
              <w:rPr>
                <w:b/>
                <w:sz w:val="20"/>
                <w:szCs w:val="20"/>
              </w:rPr>
              <w:t>риентированного содержания</w:t>
            </w:r>
            <w:r w:rsidR="00A92264">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05490761" w14:textId="77777777" w:rsidR="009D4FB5" w:rsidRPr="003862D0" w:rsidRDefault="009D4FB5" w:rsidP="007F2B4D">
            <w:pPr>
              <w:contextualSpacing/>
              <w:jc w:val="center"/>
              <w:rPr>
                <w:sz w:val="20"/>
                <w:szCs w:val="20"/>
              </w:rPr>
            </w:pPr>
            <w:r w:rsidRPr="003862D0">
              <w:rPr>
                <w:sz w:val="20"/>
                <w:szCs w:val="20"/>
              </w:rPr>
              <w:lastRenderedPageBreak/>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DACC564" w14:textId="77777777" w:rsidR="009D4FB5" w:rsidRPr="0075268D" w:rsidRDefault="009D4FB5" w:rsidP="007F2B4D">
            <w:pPr>
              <w:jc w:val="center"/>
              <w:rPr>
                <w:sz w:val="20"/>
                <w:szCs w:val="20"/>
              </w:rPr>
            </w:pPr>
          </w:p>
        </w:tc>
      </w:tr>
      <w:tr w:rsidR="009D4FB5" w:rsidRPr="0075268D" w14:paraId="6286F454"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2BF1A3F3" w14:textId="77777777" w:rsidR="009D4FB5" w:rsidRPr="008B2FA4" w:rsidRDefault="009D4FB5" w:rsidP="007F2B4D">
            <w:pPr>
              <w:contextualSpacing/>
              <w:rPr>
                <w:sz w:val="20"/>
                <w:szCs w:val="20"/>
              </w:rPr>
            </w:pPr>
            <w:r w:rsidRPr="008B2FA4">
              <w:rPr>
                <w:sz w:val="20"/>
                <w:szCs w:val="20"/>
              </w:rPr>
              <w:t>Тема 5.2. Действия при угрозе или совершении террористического акта, пожара в общественных местах, обрушении конструкций</w:t>
            </w:r>
          </w:p>
        </w:tc>
        <w:tc>
          <w:tcPr>
            <w:tcW w:w="9327" w:type="dxa"/>
            <w:tcBorders>
              <w:top w:val="single" w:sz="4" w:space="0" w:color="000000"/>
              <w:left w:val="single" w:sz="4" w:space="0" w:color="000000"/>
              <w:bottom w:val="single" w:sz="4" w:space="0" w:color="000000"/>
              <w:right w:val="single" w:sz="4" w:space="0" w:color="000000"/>
            </w:tcBorders>
          </w:tcPr>
          <w:p w14:paraId="702B63E3"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4BA3E7A9" w14:textId="77777777" w:rsidR="009D4FB5" w:rsidRPr="0075268D" w:rsidRDefault="009D4FB5" w:rsidP="007F2B4D">
            <w:pPr>
              <w:contextualSpacing/>
              <w:jc w:val="center"/>
              <w:rPr>
                <w:i/>
                <w:sz w:val="20"/>
                <w:szCs w:val="20"/>
              </w:rPr>
            </w:pPr>
            <w:r w:rsidRPr="0075268D">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69FB2352" w14:textId="77777777" w:rsidR="009D4FB5" w:rsidRPr="0075268D" w:rsidRDefault="009D4FB5" w:rsidP="007F2B4D">
            <w:pPr>
              <w:contextualSpacing/>
              <w:jc w:val="center"/>
              <w:rPr>
                <w:sz w:val="20"/>
                <w:szCs w:val="20"/>
                <w:highlight w:val="cyan"/>
              </w:rPr>
            </w:pPr>
          </w:p>
        </w:tc>
      </w:tr>
      <w:tr w:rsidR="009D4FB5" w:rsidRPr="0075268D" w14:paraId="37FB5C1C" w14:textId="77777777" w:rsidTr="007F2B4D">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6E5817CD"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4495F2C8" w14:textId="77777777" w:rsidR="009D4FB5" w:rsidRPr="00A325B3" w:rsidRDefault="009D4FB5" w:rsidP="007F2B4D">
            <w:pPr>
              <w:jc w:val="both"/>
              <w:rPr>
                <w:sz w:val="20"/>
                <w:szCs w:val="20"/>
              </w:rPr>
            </w:pPr>
            <w:r w:rsidRPr="00A325B3">
              <w:rPr>
                <w:sz w:val="20"/>
                <w:szCs w:val="20"/>
              </w:rPr>
              <w:t>Меры безопасности и порядок поведения при угрозе, в условиях совершения террористического акта. Порядок действий при угрозе возникновения пожара в различных общественных местах, на объектах с массовым пребыванием людей (лечебные, образовательные, культурные, торгово-развлекательные учреждения).</w:t>
            </w:r>
          </w:p>
          <w:p w14:paraId="478FBE4B" w14:textId="77777777" w:rsidR="009D4FB5" w:rsidRPr="00A325B3" w:rsidRDefault="009D4FB5" w:rsidP="007F2B4D">
            <w:pPr>
              <w:jc w:val="both"/>
              <w:rPr>
                <w:sz w:val="20"/>
                <w:szCs w:val="20"/>
              </w:rPr>
            </w:pPr>
            <w:r w:rsidRPr="00A325B3">
              <w:rPr>
                <w:sz w:val="20"/>
                <w:szCs w:val="20"/>
              </w:rPr>
              <w:t xml:space="preserve">Меры безопасности и порядок действий при угрозе обрушения зданий и отдельных конструкций </w:t>
            </w:r>
          </w:p>
          <w:p w14:paraId="708422B4" w14:textId="77777777" w:rsidR="009D4FB5" w:rsidRPr="00A325B3" w:rsidRDefault="008018C9" w:rsidP="007F2B4D">
            <w:pPr>
              <w:jc w:val="both"/>
              <w:rPr>
                <w:sz w:val="20"/>
                <w:szCs w:val="20"/>
              </w:rPr>
            </w:pPr>
            <w:r>
              <w:rPr>
                <w:b/>
                <w:sz w:val="20"/>
                <w:szCs w:val="20"/>
              </w:rPr>
              <w:t>(ОУД.09</w:t>
            </w:r>
            <w:r w:rsidR="009D4FB5">
              <w:rPr>
                <w:b/>
                <w:sz w:val="20"/>
                <w:szCs w:val="20"/>
              </w:rPr>
              <w:t xml:space="preserve"> </w:t>
            </w:r>
            <w:r>
              <w:rPr>
                <w:b/>
                <w:sz w:val="20"/>
                <w:szCs w:val="20"/>
              </w:rPr>
              <w:t>«</w:t>
            </w:r>
            <w:r w:rsidR="009D4FB5">
              <w:rPr>
                <w:b/>
                <w:sz w:val="20"/>
                <w:szCs w:val="20"/>
              </w:rPr>
              <w:t xml:space="preserve">История </w:t>
            </w:r>
            <w:r w:rsidR="00280303">
              <w:rPr>
                <w:b/>
                <w:sz w:val="20"/>
                <w:szCs w:val="20"/>
              </w:rPr>
              <w:t xml:space="preserve">профессионально </w:t>
            </w:r>
            <w:r w:rsidR="009D4FB5" w:rsidRPr="00A325B3">
              <w:rPr>
                <w:b/>
                <w:sz w:val="20"/>
                <w:szCs w:val="20"/>
              </w:rPr>
              <w:t>ориентированного содержания</w:t>
            </w:r>
            <w:r>
              <w:rPr>
                <w:b/>
                <w:sz w:val="20"/>
                <w:szCs w:val="20"/>
              </w:rPr>
              <w:t>»</w:t>
            </w:r>
            <w:r w:rsidR="009D4FB5"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8343CF8" w14:textId="77777777" w:rsidR="009D4FB5" w:rsidRPr="003862D0" w:rsidRDefault="009D4FB5" w:rsidP="007F2B4D">
            <w:pPr>
              <w:contextualSpacing/>
              <w:jc w:val="center"/>
              <w:rPr>
                <w:sz w:val="20"/>
                <w:szCs w:val="20"/>
              </w:rPr>
            </w:pPr>
            <w:r w:rsidRPr="003862D0">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2713A706" w14:textId="77777777" w:rsidR="009D4FB5" w:rsidRPr="0075268D" w:rsidRDefault="009D4FB5" w:rsidP="007F2B4D">
            <w:pPr>
              <w:jc w:val="center"/>
              <w:rPr>
                <w:sz w:val="20"/>
                <w:szCs w:val="20"/>
              </w:rPr>
            </w:pPr>
            <w:r>
              <w:rPr>
                <w:sz w:val="20"/>
                <w:szCs w:val="20"/>
              </w:rPr>
              <w:t>2</w:t>
            </w:r>
          </w:p>
        </w:tc>
      </w:tr>
      <w:tr w:rsidR="009D4FB5" w:rsidRPr="0075268D" w14:paraId="30BE465A" w14:textId="77777777" w:rsidTr="007F2B4D">
        <w:trPr>
          <w:trHeight w:val="354"/>
        </w:trPr>
        <w:tc>
          <w:tcPr>
            <w:tcW w:w="12157" w:type="dxa"/>
            <w:gridSpan w:val="2"/>
            <w:tcBorders>
              <w:top w:val="single" w:sz="4" w:space="0" w:color="000000"/>
              <w:left w:val="single" w:sz="4" w:space="0" w:color="000000"/>
              <w:bottom w:val="single" w:sz="4" w:space="0" w:color="000000"/>
              <w:right w:val="single" w:sz="4" w:space="0" w:color="000000"/>
            </w:tcBorders>
          </w:tcPr>
          <w:p w14:paraId="41096A39" w14:textId="77777777" w:rsidR="009D4FB5" w:rsidRPr="008B2FA4" w:rsidRDefault="009D4FB5" w:rsidP="007F2B4D">
            <w:pPr>
              <w:contextualSpacing/>
              <w:jc w:val="both"/>
              <w:rPr>
                <w:sz w:val="20"/>
                <w:szCs w:val="20"/>
              </w:rPr>
            </w:pPr>
            <w:r w:rsidRPr="008B2FA4">
              <w:rPr>
                <w:b/>
                <w:sz w:val="20"/>
                <w:szCs w:val="20"/>
              </w:rPr>
              <w:t xml:space="preserve">Раздел 6. Безопасность в природной среде </w:t>
            </w:r>
          </w:p>
        </w:tc>
        <w:tc>
          <w:tcPr>
            <w:tcW w:w="1276" w:type="dxa"/>
            <w:tcBorders>
              <w:top w:val="single" w:sz="4" w:space="0" w:color="000000"/>
              <w:left w:val="single" w:sz="4" w:space="0" w:color="000000"/>
              <w:bottom w:val="single" w:sz="4" w:space="0" w:color="000000"/>
              <w:right w:val="single" w:sz="4" w:space="0" w:color="000000"/>
            </w:tcBorders>
            <w:vAlign w:val="center"/>
          </w:tcPr>
          <w:p w14:paraId="213CF48F" w14:textId="77777777" w:rsidR="009D4FB5" w:rsidRPr="0075268D" w:rsidRDefault="009D4FB5" w:rsidP="007F2B4D">
            <w:pPr>
              <w:contextualSpacing/>
              <w:jc w:val="center"/>
              <w:rPr>
                <w:b/>
                <w:sz w:val="20"/>
                <w:szCs w:val="20"/>
              </w:rPr>
            </w:pPr>
            <w:r>
              <w:rPr>
                <w:b/>
                <w:sz w:val="20"/>
                <w:szCs w:val="20"/>
              </w:rPr>
              <w:t>-</w:t>
            </w:r>
            <w:r>
              <w:rPr>
                <w:b/>
                <w:sz w:val="20"/>
                <w:szCs w:val="20"/>
                <w:lang w:val="en-US"/>
              </w:rPr>
              <w:t>/</w:t>
            </w:r>
            <w:r w:rsidRPr="0075268D">
              <w:rPr>
                <w:b/>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3A7EE259" w14:textId="77777777" w:rsidR="009D4FB5" w:rsidRPr="0075268D" w:rsidRDefault="009D4FB5" w:rsidP="007F2B4D">
            <w:pPr>
              <w:contextualSpacing/>
              <w:rPr>
                <w:b/>
                <w:i/>
                <w:sz w:val="20"/>
                <w:szCs w:val="20"/>
                <w:highlight w:val="cyan"/>
              </w:rPr>
            </w:pPr>
          </w:p>
        </w:tc>
      </w:tr>
      <w:tr w:rsidR="009D4FB5" w:rsidRPr="0075268D" w14:paraId="65879B82" w14:textId="77777777" w:rsidTr="007F2B4D">
        <w:trPr>
          <w:trHeight w:val="354"/>
        </w:trPr>
        <w:tc>
          <w:tcPr>
            <w:tcW w:w="2830" w:type="dxa"/>
            <w:vMerge w:val="restart"/>
            <w:tcBorders>
              <w:top w:val="single" w:sz="4" w:space="0" w:color="000000"/>
              <w:left w:val="single" w:sz="4" w:space="0" w:color="000000"/>
              <w:bottom w:val="single" w:sz="4" w:space="0" w:color="000000"/>
              <w:right w:val="single" w:sz="4" w:space="0" w:color="000000"/>
            </w:tcBorders>
          </w:tcPr>
          <w:p w14:paraId="0E9DB241" w14:textId="77777777" w:rsidR="009D4FB5" w:rsidRPr="008B2FA4" w:rsidRDefault="009D4FB5" w:rsidP="007F2B4D">
            <w:pPr>
              <w:contextualSpacing/>
              <w:rPr>
                <w:sz w:val="20"/>
                <w:szCs w:val="20"/>
              </w:rPr>
            </w:pPr>
            <w:r w:rsidRPr="008B2FA4">
              <w:rPr>
                <w:sz w:val="20"/>
                <w:szCs w:val="20"/>
              </w:rPr>
              <w:t>Тема 6.1. Основные правила безопасного поведения в природной среде</w:t>
            </w:r>
          </w:p>
        </w:tc>
        <w:tc>
          <w:tcPr>
            <w:tcW w:w="9327" w:type="dxa"/>
            <w:tcBorders>
              <w:top w:val="single" w:sz="4" w:space="0" w:color="000000"/>
              <w:left w:val="single" w:sz="4" w:space="0" w:color="000000"/>
              <w:bottom w:val="single" w:sz="4" w:space="0" w:color="000000"/>
              <w:right w:val="single" w:sz="4" w:space="0" w:color="000000"/>
            </w:tcBorders>
          </w:tcPr>
          <w:p w14:paraId="52CC2CFF"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7DE7141D" w14:textId="77777777" w:rsidR="009D4FB5" w:rsidRPr="0075268D" w:rsidRDefault="009D4FB5" w:rsidP="007F2B4D">
            <w:pPr>
              <w:contextualSpacing/>
              <w:jc w:val="center"/>
              <w:rPr>
                <w:b/>
                <w:sz w:val="20"/>
                <w:szCs w:val="20"/>
              </w:rPr>
            </w:pPr>
            <w:r w:rsidRPr="0075268D">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FBA8CE" w14:textId="77777777" w:rsidR="009D4FB5" w:rsidRPr="0075268D" w:rsidRDefault="009D4FB5" w:rsidP="007F2B4D">
            <w:pPr>
              <w:contextualSpacing/>
              <w:jc w:val="center"/>
              <w:rPr>
                <w:sz w:val="20"/>
                <w:szCs w:val="20"/>
                <w:highlight w:val="cyan"/>
              </w:rPr>
            </w:pPr>
            <w:r w:rsidRPr="00040E44">
              <w:rPr>
                <w:sz w:val="20"/>
                <w:szCs w:val="20"/>
              </w:rPr>
              <w:t>2</w:t>
            </w:r>
          </w:p>
        </w:tc>
      </w:tr>
      <w:tr w:rsidR="009D4FB5" w:rsidRPr="0075268D" w14:paraId="29FCBF92" w14:textId="77777777" w:rsidTr="007F2B4D">
        <w:trPr>
          <w:trHeight w:val="354"/>
        </w:trPr>
        <w:tc>
          <w:tcPr>
            <w:tcW w:w="2830" w:type="dxa"/>
            <w:vMerge/>
            <w:tcBorders>
              <w:top w:val="single" w:sz="4" w:space="0" w:color="000000"/>
              <w:left w:val="single" w:sz="4" w:space="0" w:color="000000"/>
              <w:bottom w:val="single" w:sz="4" w:space="0" w:color="000000"/>
              <w:right w:val="single" w:sz="4" w:space="0" w:color="000000"/>
            </w:tcBorders>
          </w:tcPr>
          <w:p w14:paraId="1E65BEAB"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405063F0" w14:textId="77777777" w:rsidR="009D4FB5" w:rsidRPr="0075268D" w:rsidRDefault="009D4FB5" w:rsidP="007F2B4D">
            <w:pPr>
              <w:jc w:val="both"/>
              <w:rPr>
                <w:sz w:val="20"/>
                <w:szCs w:val="20"/>
              </w:rPr>
            </w:pPr>
            <w:r w:rsidRPr="0075268D">
              <w:rPr>
                <w:sz w:val="20"/>
                <w:szCs w:val="20"/>
              </w:rPr>
              <w:t>Источники опасности в природной среде. Основные правила безопасного поведения в лесу, в горах, на водоёмах. Общие правила безопасности в походе. Особенности обеспечения безопасности в лыжном походе. Особенности обеспечения безопасности в водном походе. Особенности обеспечения безопасности в горном походе.</w:t>
            </w:r>
            <w:r>
              <w:rPr>
                <w:sz w:val="20"/>
                <w:szCs w:val="20"/>
              </w:rPr>
              <w:t xml:space="preserve"> </w:t>
            </w:r>
            <w:r w:rsidRPr="0075268D">
              <w:rPr>
                <w:sz w:val="20"/>
                <w:szCs w:val="20"/>
              </w:rPr>
              <w:t>Ориентирование на местности. Карты, традиционные и современные средства навигации (компас, GPS). Порядок действий в случаях, когда челов</w:t>
            </w:r>
            <w:r>
              <w:rPr>
                <w:sz w:val="20"/>
                <w:szCs w:val="20"/>
              </w:rPr>
              <w:t xml:space="preserve">ек потерялся в природной среде. </w:t>
            </w:r>
            <w:r w:rsidRPr="0075268D">
              <w:rPr>
                <w:sz w:val="20"/>
                <w:szCs w:val="20"/>
              </w:rPr>
              <w:t xml:space="preserve">Сооружение убежища. Получение воды и питания. Способы защиты от перегрева и переохлаждения в разных природных условиях. Первая помощь при перегревании, переохлаждении </w:t>
            </w:r>
          </w:p>
        </w:tc>
        <w:tc>
          <w:tcPr>
            <w:tcW w:w="1276" w:type="dxa"/>
            <w:tcBorders>
              <w:top w:val="single" w:sz="4" w:space="0" w:color="000000"/>
              <w:left w:val="single" w:sz="4" w:space="0" w:color="000000"/>
              <w:bottom w:val="single" w:sz="4" w:space="0" w:color="000000"/>
              <w:right w:val="single" w:sz="4" w:space="0" w:color="000000"/>
            </w:tcBorders>
            <w:vAlign w:val="center"/>
          </w:tcPr>
          <w:p w14:paraId="6716C268" w14:textId="77777777" w:rsidR="009D4FB5" w:rsidRPr="003F43C0" w:rsidRDefault="009D4FB5" w:rsidP="007F2B4D">
            <w:pPr>
              <w:contextualSpacing/>
              <w:jc w:val="center"/>
              <w:rPr>
                <w:sz w:val="20"/>
                <w:szCs w:val="20"/>
              </w:rPr>
            </w:pPr>
            <w:r w:rsidRPr="003F43C0">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6F2CEFE9" w14:textId="77777777" w:rsidR="009D4FB5" w:rsidRPr="0075268D" w:rsidRDefault="009D4FB5" w:rsidP="007F2B4D">
            <w:pPr>
              <w:rPr>
                <w:sz w:val="20"/>
                <w:szCs w:val="20"/>
              </w:rPr>
            </w:pPr>
          </w:p>
        </w:tc>
      </w:tr>
      <w:tr w:rsidR="009D4FB5" w:rsidRPr="0075268D" w14:paraId="08B2C47D"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604E1CAD" w14:textId="77777777" w:rsidR="009D4FB5" w:rsidRPr="008B2FA4" w:rsidRDefault="009D4FB5" w:rsidP="007F2B4D">
            <w:pPr>
              <w:contextualSpacing/>
              <w:rPr>
                <w:sz w:val="20"/>
                <w:szCs w:val="20"/>
              </w:rPr>
            </w:pPr>
            <w:r w:rsidRPr="008B2FA4">
              <w:rPr>
                <w:sz w:val="20"/>
                <w:szCs w:val="20"/>
              </w:rPr>
              <w:t>Тема 6.2. Природные чрезвычайные ситуации</w:t>
            </w:r>
          </w:p>
        </w:tc>
        <w:tc>
          <w:tcPr>
            <w:tcW w:w="9327" w:type="dxa"/>
            <w:tcBorders>
              <w:top w:val="single" w:sz="4" w:space="0" w:color="000000"/>
              <w:left w:val="single" w:sz="4" w:space="0" w:color="000000"/>
              <w:bottom w:val="single" w:sz="4" w:space="0" w:color="000000"/>
              <w:right w:val="single" w:sz="4" w:space="0" w:color="000000"/>
            </w:tcBorders>
          </w:tcPr>
          <w:p w14:paraId="2FAF147B"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6AB18148" w14:textId="77777777" w:rsidR="009D4FB5" w:rsidRPr="0075268D" w:rsidRDefault="009D4FB5" w:rsidP="007F2B4D">
            <w:pPr>
              <w:contextualSpacing/>
              <w:jc w:val="center"/>
              <w:rPr>
                <w:b/>
                <w:sz w:val="20"/>
                <w:szCs w:val="20"/>
              </w:rPr>
            </w:pPr>
            <w:r w:rsidRPr="0075268D">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6B995C0"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246C8F07" w14:textId="77777777" w:rsidTr="007F2B4D">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4D28ABCD"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2C53C0C0" w14:textId="77777777" w:rsidR="009D4FB5" w:rsidRPr="00A325B3" w:rsidRDefault="009D4FB5" w:rsidP="007F2B4D">
            <w:pPr>
              <w:jc w:val="both"/>
              <w:rPr>
                <w:sz w:val="20"/>
                <w:szCs w:val="20"/>
              </w:rPr>
            </w:pPr>
            <w:r w:rsidRPr="0075268D">
              <w:rPr>
                <w:sz w:val="20"/>
                <w:szCs w:val="20"/>
              </w:rPr>
              <w:t>Природные чрезвычайные ситуации. Общие правила поведения в чрезвычайных ситуациях природного характера (предвидеть; избежать опасности; действовать: прекратить или минимизировать воздействие опасных факторов; дождаться помощи).</w:t>
            </w:r>
            <w:r>
              <w:rPr>
                <w:sz w:val="20"/>
                <w:szCs w:val="20"/>
              </w:rPr>
              <w:t xml:space="preserve"> </w:t>
            </w:r>
            <w:r w:rsidRPr="0075268D">
              <w:rPr>
                <w:sz w:val="20"/>
                <w:szCs w:val="20"/>
              </w:rPr>
              <w:t xml:space="preserve">Природные пожары. Возможности прогнозирования и предупреждения. Правила безопасного поведения. Последствия природных пожаров для людей и окружающей среды. Опасные геологические явления и процессы: землетрясения, извержение вулканов, оползни, сели, камнепады. Опасные гидрологические явления и процессы: наводнения, паводки, половодья, цунами, сели, лавины. Опасные метеорологические явления и процессы: бури, ливни, град, мороз, жара. Чрезвычайные ситуации экологического характера, возможности прогнозирования, </w:t>
            </w:r>
            <w:r w:rsidRPr="00A325B3">
              <w:rPr>
                <w:sz w:val="20"/>
                <w:szCs w:val="20"/>
              </w:rPr>
              <w:t>предупреждение.</w:t>
            </w:r>
          </w:p>
          <w:p w14:paraId="24164118" w14:textId="77777777" w:rsidR="009D4FB5" w:rsidRPr="000A6D89" w:rsidRDefault="009D4FB5" w:rsidP="00280303">
            <w:pPr>
              <w:jc w:val="both"/>
              <w:rPr>
                <w:b/>
                <w:sz w:val="20"/>
                <w:szCs w:val="20"/>
              </w:rPr>
            </w:pPr>
            <w:r>
              <w:rPr>
                <w:b/>
                <w:sz w:val="20"/>
                <w:szCs w:val="20"/>
              </w:rPr>
              <w:t>(ОУД</w:t>
            </w:r>
            <w:r w:rsidRPr="00A325B3">
              <w:rPr>
                <w:b/>
                <w:sz w:val="20"/>
                <w:szCs w:val="20"/>
              </w:rPr>
              <w:t xml:space="preserve">.01 </w:t>
            </w:r>
            <w:r w:rsidR="008018C9">
              <w:rPr>
                <w:b/>
                <w:sz w:val="20"/>
                <w:szCs w:val="20"/>
              </w:rPr>
              <w:t>«</w:t>
            </w:r>
            <w:r w:rsidRPr="00A325B3">
              <w:rPr>
                <w:b/>
                <w:sz w:val="20"/>
                <w:szCs w:val="20"/>
              </w:rPr>
              <w:t>Русский язык</w:t>
            </w:r>
            <w:r w:rsidR="008018C9">
              <w:rPr>
                <w:b/>
                <w:sz w:val="20"/>
                <w:szCs w:val="20"/>
              </w:rPr>
              <w:t xml:space="preserve">»; </w:t>
            </w:r>
            <w:r>
              <w:rPr>
                <w:b/>
                <w:sz w:val="20"/>
                <w:szCs w:val="20"/>
              </w:rPr>
              <w:t>ОУД.0</w:t>
            </w:r>
            <w:r w:rsidR="008018C9">
              <w:rPr>
                <w:b/>
                <w:sz w:val="20"/>
                <w:szCs w:val="20"/>
              </w:rPr>
              <w:t>5</w:t>
            </w:r>
            <w:r w:rsidRPr="00A325B3">
              <w:rPr>
                <w:b/>
                <w:sz w:val="20"/>
                <w:szCs w:val="20"/>
              </w:rPr>
              <w:t xml:space="preserve"> </w:t>
            </w:r>
            <w:r w:rsidR="008018C9">
              <w:rPr>
                <w:b/>
                <w:sz w:val="20"/>
                <w:szCs w:val="20"/>
              </w:rPr>
              <w:t>«</w:t>
            </w:r>
            <w:r w:rsidRPr="00A325B3">
              <w:rPr>
                <w:b/>
                <w:sz w:val="20"/>
                <w:szCs w:val="20"/>
              </w:rPr>
              <w:t>Информатика</w:t>
            </w:r>
            <w:r w:rsidRPr="00702EF3">
              <w:rPr>
                <w:b/>
                <w:sz w:val="20"/>
                <w:szCs w:val="20"/>
              </w:rPr>
              <w:t>/</w:t>
            </w:r>
            <w:r>
              <w:rPr>
                <w:b/>
                <w:sz w:val="20"/>
                <w:szCs w:val="20"/>
              </w:rPr>
              <w:t>адаптационная ин</w:t>
            </w:r>
            <w:r w:rsidRPr="00A325B3">
              <w:rPr>
                <w:b/>
                <w:sz w:val="20"/>
                <w:szCs w:val="20"/>
              </w:rPr>
              <w:t>форма</w:t>
            </w:r>
            <w:r>
              <w:rPr>
                <w:b/>
                <w:sz w:val="20"/>
                <w:szCs w:val="20"/>
              </w:rPr>
              <w:t>тика</w:t>
            </w:r>
            <w:r w:rsidRPr="00A325B3">
              <w:rPr>
                <w:b/>
                <w:sz w:val="20"/>
                <w:szCs w:val="20"/>
              </w:rPr>
              <w:t xml:space="preserve"> профессионально</w:t>
            </w:r>
            <w:r w:rsidR="00280303">
              <w:rPr>
                <w:b/>
                <w:sz w:val="20"/>
                <w:szCs w:val="20"/>
              </w:rPr>
              <w:t xml:space="preserve"> </w:t>
            </w:r>
            <w:r w:rsidRPr="00A325B3">
              <w:rPr>
                <w:b/>
                <w:sz w:val="20"/>
                <w:szCs w:val="20"/>
              </w:rPr>
              <w:t>ориентированного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04CC0A2B" w14:textId="77777777" w:rsidR="009D4FB5" w:rsidRPr="003F43C0" w:rsidRDefault="009D4FB5" w:rsidP="007F2B4D">
            <w:pPr>
              <w:contextualSpacing/>
              <w:jc w:val="center"/>
              <w:rPr>
                <w:sz w:val="20"/>
                <w:szCs w:val="20"/>
              </w:rPr>
            </w:pPr>
            <w:r w:rsidRPr="003F43C0">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2AEBBEF" w14:textId="77777777" w:rsidR="009D4FB5" w:rsidRPr="00040E44" w:rsidRDefault="009D4FB5" w:rsidP="007F2B4D">
            <w:pPr>
              <w:jc w:val="center"/>
              <w:rPr>
                <w:sz w:val="20"/>
                <w:szCs w:val="20"/>
              </w:rPr>
            </w:pPr>
          </w:p>
        </w:tc>
      </w:tr>
      <w:tr w:rsidR="009D4FB5" w:rsidRPr="0075268D" w14:paraId="5BDC91F5" w14:textId="77777777" w:rsidTr="007F2B4D">
        <w:trPr>
          <w:trHeight w:val="240"/>
        </w:trPr>
        <w:tc>
          <w:tcPr>
            <w:tcW w:w="12157" w:type="dxa"/>
            <w:gridSpan w:val="2"/>
            <w:tcBorders>
              <w:top w:val="single" w:sz="4" w:space="0" w:color="000000"/>
              <w:left w:val="single" w:sz="4" w:space="0" w:color="000000"/>
              <w:bottom w:val="single" w:sz="4" w:space="0" w:color="000000"/>
              <w:right w:val="single" w:sz="4" w:space="0" w:color="000000"/>
            </w:tcBorders>
          </w:tcPr>
          <w:p w14:paraId="73B7B2CB" w14:textId="77777777" w:rsidR="009D4FB5" w:rsidRPr="0075268D" w:rsidRDefault="009D4FB5" w:rsidP="007F2B4D">
            <w:pPr>
              <w:ind w:left="57" w:right="57"/>
              <w:contextualSpacing/>
              <w:jc w:val="both"/>
              <w:rPr>
                <w:b/>
                <w:sz w:val="20"/>
                <w:szCs w:val="20"/>
              </w:rPr>
            </w:pPr>
            <w:r w:rsidRPr="0075268D">
              <w:rPr>
                <w:b/>
                <w:sz w:val="20"/>
                <w:szCs w:val="20"/>
              </w:rPr>
              <w:t>Раздел 7. Основы медицинских знаний. Оказание первой помо</w:t>
            </w:r>
            <w:r w:rsidRPr="0075268D">
              <w:rPr>
                <w:rStyle w:val="11"/>
                <w:b/>
                <w:sz w:val="20"/>
                <w:szCs w:val="20"/>
              </w:rPr>
              <w:t>щи</w:t>
            </w:r>
          </w:p>
        </w:tc>
        <w:tc>
          <w:tcPr>
            <w:tcW w:w="1276" w:type="dxa"/>
            <w:tcBorders>
              <w:top w:val="single" w:sz="4" w:space="0" w:color="000000"/>
              <w:left w:val="single" w:sz="4" w:space="0" w:color="000000"/>
              <w:bottom w:val="single" w:sz="4" w:space="0" w:color="000000"/>
              <w:right w:val="single" w:sz="4" w:space="0" w:color="000000"/>
            </w:tcBorders>
            <w:vAlign w:val="center"/>
          </w:tcPr>
          <w:p w14:paraId="6952F8E0" w14:textId="77777777" w:rsidR="009D4FB5" w:rsidRPr="0075268D" w:rsidRDefault="009D4FB5" w:rsidP="007F2B4D">
            <w:pPr>
              <w:contextualSpacing/>
              <w:jc w:val="center"/>
              <w:rPr>
                <w:b/>
                <w:sz w:val="20"/>
                <w:szCs w:val="20"/>
              </w:rPr>
            </w:pPr>
            <w:r>
              <w:rPr>
                <w:b/>
                <w:sz w:val="20"/>
                <w:szCs w:val="20"/>
              </w:rPr>
              <w:t>2</w:t>
            </w:r>
            <w:r w:rsidRPr="008018C9">
              <w:rPr>
                <w:b/>
                <w:sz w:val="20"/>
                <w:szCs w:val="20"/>
              </w:rPr>
              <w:t>/</w:t>
            </w:r>
            <w:r>
              <w:rPr>
                <w:b/>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2F228F34" w14:textId="77777777" w:rsidR="009D4FB5" w:rsidRPr="00040E44" w:rsidRDefault="009D4FB5" w:rsidP="007F2B4D">
            <w:pPr>
              <w:contextualSpacing/>
              <w:jc w:val="center"/>
              <w:rPr>
                <w:b/>
                <w:sz w:val="20"/>
                <w:szCs w:val="20"/>
              </w:rPr>
            </w:pPr>
          </w:p>
        </w:tc>
      </w:tr>
      <w:tr w:rsidR="009D4FB5" w:rsidRPr="0075268D" w14:paraId="360175E9" w14:textId="77777777" w:rsidTr="007F2B4D">
        <w:trPr>
          <w:trHeight w:val="295"/>
        </w:trPr>
        <w:tc>
          <w:tcPr>
            <w:tcW w:w="2830" w:type="dxa"/>
            <w:tcBorders>
              <w:top w:val="single" w:sz="4" w:space="0" w:color="000000"/>
              <w:left w:val="single" w:sz="4" w:space="0" w:color="000000"/>
              <w:bottom w:val="single" w:sz="4" w:space="0" w:color="000000"/>
              <w:right w:val="single" w:sz="4" w:space="0" w:color="000000"/>
            </w:tcBorders>
          </w:tcPr>
          <w:p w14:paraId="37D85C90" w14:textId="77777777" w:rsidR="009D4FB5" w:rsidRPr="008B2FA4" w:rsidRDefault="009D4FB5" w:rsidP="007F2B4D">
            <w:pPr>
              <w:contextualSpacing/>
              <w:rPr>
                <w:sz w:val="20"/>
                <w:szCs w:val="20"/>
              </w:rPr>
            </w:pPr>
            <w:r w:rsidRPr="008B2FA4">
              <w:rPr>
                <w:sz w:val="20"/>
                <w:szCs w:val="20"/>
              </w:rPr>
              <w:t>Тема 7.1. Факторы, влияющие на здоровье человека. Инфекционные заболевания</w:t>
            </w:r>
          </w:p>
        </w:tc>
        <w:tc>
          <w:tcPr>
            <w:tcW w:w="9327" w:type="dxa"/>
            <w:tcBorders>
              <w:top w:val="single" w:sz="4" w:space="0" w:color="000000"/>
              <w:left w:val="single" w:sz="4" w:space="0" w:color="000000"/>
              <w:bottom w:val="single" w:sz="4" w:space="0" w:color="000000"/>
              <w:right w:val="single" w:sz="4" w:space="0" w:color="000000"/>
            </w:tcBorders>
          </w:tcPr>
          <w:p w14:paraId="0263E41F" w14:textId="77777777" w:rsidR="009D4FB5" w:rsidRPr="00A325B3" w:rsidRDefault="009D4FB5" w:rsidP="007F2B4D">
            <w:pPr>
              <w:jc w:val="both"/>
              <w:rPr>
                <w:sz w:val="20"/>
                <w:szCs w:val="20"/>
              </w:rPr>
            </w:pPr>
            <w:r w:rsidRPr="0075268D">
              <w:rPr>
                <w:sz w:val="20"/>
                <w:szCs w:val="20"/>
              </w:rPr>
              <w:t xml:space="preserve">Понятия «здоровье», «охрана здоровья», «здоровый образ жизни», «лечение», «профилактика». Биологические, социально-экономические, экологические (геофизические), психологические факторы, влияющие на здоровье человека. Составляющие здорового образа жизни: сон, питание, физическая активность, психологическое благополучие. Общие представления об инфекционных заболеваниях. Механизм распространения и способы передачи инфекционных заболеваний. Чрезвычайные ситуации биолого-социального характера. Меры профилактики и защиты. Роль вакцинации. Национальный календарь профилактических прививок. Вакцинация по эпидемиологическим показаниям. Значение </w:t>
            </w:r>
            <w:r w:rsidRPr="00A325B3">
              <w:rPr>
                <w:sz w:val="20"/>
                <w:szCs w:val="20"/>
              </w:rPr>
              <w:lastRenderedPageBreak/>
              <w:t>изобретения вакцины для человечества</w:t>
            </w:r>
            <w:r>
              <w:rPr>
                <w:sz w:val="20"/>
                <w:szCs w:val="20"/>
              </w:rPr>
              <w:t>.</w:t>
            </w:r>
          </w:p>
          <w:p w14:paraId="4D332AA4" w14:textId="77777777" w:rsidR="009D4FB5" w:rsidRPr="000A6D89" w:rsidRDefault="008018C9" w:rsidP="008018C9">
            <w:pPr>
              <w:contextualSpacing/>
              <w:jc w:val="both"/>
              <w:rPr>
                <w:b/>
                <w:sz w:val="20"/>
                <w:szCs w:val="20"/>
              </w:rPr>
            </w:pPr>
            <w:r>
              <w:rPr>
                <w:b/>
                <w:sz w:val="20"/>
                <w:szCs w:val="20"/>
              </w:rPr>
              <w:t>(СГ</w:t>
            </w:r>
            <w:r w:rsidRPr="00A325B3">
              <w:rPr>
                <w:b/>
                <w:sz w:val="20"/>
                <w:szCs w:val="20"/>
              </w:rPr>
              <w:t>.0</w:t>
            </w:r>
            <w:r>
              <w:rPr>
                <w:b/>
                <w:sz w:val="20"/>
                <w:szCs w:val="20"/>
              </w:rPr>
              <w:t>4</w:t>
            </w:r>
            <w:r w:rsidRPr="00A325B3">
              <w:rPr>
                <w:b/>
                <w:sz w:val="20"/>
                <w:szCs w:val="20"/>
              </w:rPr>
              <w:t xml:space="preserve"> </w:t>
            </w:r>
            <w:r>
              <w:rPr>
                <w:b/>
                <w:sz w:val="20"/>
                <w:szCs w:val="20"/>
              </w:rPr>
              <w:t>«</w:t>
            </w:r>
            <w:r w:rsidRPr="00A325B3">
              <w:rPr>
                <w:b/>
                <w:sz w:val="20"/>
                <w:szCs w:val="20"/>
              </w:rPr>
              <w:t>Физическая культура/ад</w:t>
            </w:r>
            <w:r>
              <w:rPr>
                <w:b/>
                <w:sz w:val="20"/>
                <w:szCs w:val="20"/>
              </w:rPr>
              <w:t>аптационная физическая культура</w:t>
            </w:r>
            <w:r w:rsidRPr="00A325B3">
              <w:rPr>
                <w:b/>
                <w:sz w:val="20"/>
                <w:szCs w:val="20"/>
              </w:rPr>
              <w:t xml:space="preserve"> профессионально ориентированного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3EF7A3F5" w14:textId="77777777" w:rsidR="009D4FB5" w:rsidRPr="003F282C" w:rsidRDefault="009D4FB5" w:rsidP="007F2B4D">
            <w:pPr>
              <w:contextualSpacing/>
              <w:jc w:val="center"/>
              <w:rPr>
                <w:sz w:val="20"/>
                <w:szCs w:val="20"/>
              </w:rPr>
            </w:pPr>
            <w:r w:rsidRPr="003F282C">
              <w:rPr>
                <w:sz w:val="20"/>
                <w:szCs w:val="20"/>
              </w:rPr>
              <w:lastRenderedPageBreak/>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3D59B855"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77AE1641"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71154E19" w14:textId="77777777" w:rsidR="009D4FB5" w:rsidRPr="008B2FA4" w:rsidRDefault="009D4FB5" w:rsidP="007F2B4D">
            <w:pPr>
              <w:contextualSpacing/>
              <w:rPr>
                <w:sz w:val="20"/>
                <w:szCs w:val="20"/>
              </w:rPr>
            </w:pPr>
            <w:r w:rsidRPr="008B2FA4">
              <w:rPr>
                <w:sz w:val="20"/>
                <w:szCs w:val="20"/>
              </w:rPr>
              <w:t>Тема 7.2. Неинфекционные заболевания: факторы риска и меры профилактики</w:t>
            </w:r>
          </w:p>
        </w:tc>
        <w:tc>
          <w:tcPr>
            <w:tcW w:w="9327" w:type="dxa"/>
            <w:tcBorders>
              <w:top w:val="single" w:sz="4" w:space="0" w:color="000000"/>
              <w:left w:val="single" w:sz="4" w:space="0" w:color="000000"/>
              <w:bottom w:val="single" w:sz="4" w:space="0" w:color="000000"/>
              <w:right w:val="single" w:sz="4" w:space="0" w:color="000000"/>
            </w:tcBorders>
          </w:tcPr>
          <w:p w14:paraId="596208D8"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20FA38BD" w14:textId="77777777" w:rsidR="009D4FB5" w:rsidRPr="00A02A0B" w:rsidRDefault="009D4FB5" w:rsidP="007F2B4D">
            <w:pPr>
              <w:contextualSpacing/>
              <w:jc w:val="center"/>
              <w:rPr>
                <w:b/>
                <w:sz w:val="20"/>
                <w:szCs w:val="20"/>
              </w:rPr>
            </w:pPr>
            <w:r w:rsidRPr="00A02A0B">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A5F5E36"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19ED5F38" w14:textId="77777777" w:rsidTr="007F2B4D">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6C98B73E"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9BABAA3" w14:textId="77777777" w:rsidR="009D4FB5" w:rsidRPr="00A325B3" w:rsidRDefault="009D4FB5" w:rsidP="007F2B4D">
            <w:pPr>
              <w:jc w:val="both"/>
              <w:rPr>
                <w:rStyle w:val="11"/>
                <w:sz w:val="20"/>
                <w:szCs w:val="20"/>
              </w:rPr>
            </w:pPr>
            <w:r w:rsidRPr="0075268D">
              <w:rPr>
                <w:sz w:val="20"/>
                <w:szCs w:val="20"/>
              </w:rPr>
              <w:t>Неинфекционные заболевания. Самые распространённые неинфекционные заболевания. Факторы риска возникновения сердечно-сосудистых заболеваний. Факторы риска возникновения онкологических заболеваний. Факторы риска возникновения заболеваний дыхательной системы. Факторы риска возникновения эндокринных заболеваний. Меры профилактики неинфекционных заболеваний. Роль диспансеризации в профилактике неинфекционных заболеваний. Признаки угрожающих жизни и здоровью состояний, требующие вызова скорой медицинской помощи (инсульт, сердечный приступ, острая боль в животе, эпилеп</w:t>
            </w:r>
            <w:r w:rsidRPr="0075268D">
              <w:rPr>
                <w:rStyle w:val="11"/>
                <w:sz w:val="20"/>
                <w:szCs w:val="20"/>
              </w:rPr>
              <w:t xml:space="preserve">сия, кровотечения и др.). Состояния, при которых оказывается первая </w:t>
            </w:r>
            <w:r w:rsidRPr="00A325B3">
              <w:rPr>
                <w:rStyle w:val="11"/>
                <w:sz w:val="20"/>
                <w:szCs w:val="20"/>
              </w:rPr>
              <w:t>помощь. Основные правила оказания первой помощи</w:t>
            </w:r>
          </w:p>
          <w:p w14:paraId="4B96D575" w14:textId="77777777" w:rsidR="009D4FB5" w:rsidRPr="000A6D89" w:rsidRDefault="00E44D2D" w:rsidP="007F2B4D">
            <w:pPr>
              <w:jc w:val="both"/>
              <w:rPr>
                <w:b/>
              </w:rPr>
            </w:pPr>
            <w:r>
              <w:rPr>
                <w:b/>
                <w:sz w:val="20"/>
                <w:szCs w:val="20"/>
              </w:rPr>
              <w:t>(ОУД. 08</w:t>
            </w:r>
            <w:r w:rsidR="009D4FB5">
              <w:rPr>
                <w:b/>
                <w:sz w:val="20"/>
                <w:szCs w:val="20"/>
              </w:rPr>
              <w:t xml:space="preserve"> </w:t>
            </w:r>
            <w:r>
              <w:rPr>
                <w:b/>
                <w:sz w:val="20"/>
                <w:szCs w:val="20"/>
              </w:rPr>
              <w:t>«</w:t>
            </w:r>
            <w:r w:rsidR="00280303">
              <w:rPr>
                <w:b/>
                <w:sz w:val="20"/>
                <w:szCs w:val="20"/>
              </w:rPr>
              <w:t xml:space="preserve">Биология профессионально </w:t>
            </w:r>
            <w:r w:rsidR="009D4FB5">
              <w:rPr>
                <w:b/>
                <w:sz w:val="20"/>
                <w:szCs w:val="20"/>
              </w:rPr>
              <w:t>ориентированного</w:t>
            </w:r>
            <w:r w:rsidR="009D4FB5" w:rsidRPr="00A325B3">
              <w:rPr>
                <w:b/>
                <w:sz w:val="20"/>
                <w:szCs w:val="20"/>
              </w:rPr>
              <w:t xml:space="preserve"> содержания</w:t>
            </w:r>
            <w:r>
              <w:rPr>
                <w:b/>
                <w:sz w:val="20"/>
                <w:szCs w:val="20"/>
              </w:rPr>
              <w:t>»</w:t>
            </w:r>
            <w:r w:rsidR="009D4FB5"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7487C5F6" w14:textId="77777777" w:rsidR="009D4FB5" w:rsidRPr="00A02A0B"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7C2741E" w14:textId="77777777" w:rsidR="009D4FB5" w:rsidRPr="00040E44" w:rsidRDefault="009D4FB5" w:rsidP="007F2B4D">
            <w:pPr>
              <w:jc w:val="center"/>
              <w:rPr>
                <w:sz w:val="20"/>
                <w:szCs w:val="20"/>
              </w:rPr>
            </w:pPr>
          </w:p>
        </w:tc>
      </w:tr>
      <w:tr w:rsidR="009D4FB5" w:rsidRPr="0075268D" w14:paraId="1DE642EB" w14:textId="77777777" w:rsidTr="007F2B4D">
        <w:trPr>
          <w:trHeight w:val="295"/>
        </w:trPr>
        <w:tc>
          <w:tcPr>
            <w:tcW w:w="2830" w:type="dxa"/>
            <w:vMerge w:val="restart"/>
            <w:tcBorders>
              <w:top w:val="single" w:sz="4" w:space="0" w:color="000000"/>
              <w:left w:val="single" w:sz="4" w:space="0" w:color="000000"/>
              <w:bottom w:val="single" w:sz="4" w:space="0" w:color="000000"/>
              <w:right w:val="single" w:sz="4" w:space="0" w:color="000000"/>
            </w:tcBorders>
          </w:tcPr>
          <w:p w14:paraId="426AA349" w14:textId="77777777" w:rsidR="009D4FB5" w:rsidRPr="008B2FA4" w:rsidRDefault="009D4FB5" w:rsidP="007F2B4D">
            <w:pPr>
              <w:contextualSpacing/>
              <w:rPr>
                <w:sz w:val="20"/>
                <w:szCs w:val="20"/>
              </w:rPr>
            </w:pPr>
            <w:r w:rsidRPr="008B2FA4">
              <w:rPr>
                <w:sz w:val="20"/>
                <w:szCs w:val="20"/>
              </w:rPr>
              <w:t xml:space="preserve">Тема 7.3. Психическое здоровье и психологическое благополучие </w:t>
            </w:r>
          </w:p>
        </w:tc>
        <w:tc>
          <w:tcPr>
            <w:tcW w:w="9327" w:type="dxa"/>
            <w:tcBorders>
              <w:top w:val="single" w:sz="4" w:space="0" w:color="000000"/>
              <w:left w:val="single" w:sz="4" w:space="0" w:color="000000"/>
              <w:bottom w:val="single" w:sz="4" w:space="0" w:color="000000"/>
              <w:right w:val="single" w:sz="4" w:space="0" w:color="000000"/>
            </w:tcBorders>
          </w:tcPr>
          <w:p w14:paraId="10070D5A"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7997E366" w14:textId="77777777" w:rsidR="009D4FB5" w:rsidRPr="0075268D" w:rsidRDefault="009D4FB5" w:rsidP="007F2B4D">
            <w:pPr>
              <w:contextualSpacing/>
              <w:jc w:val="center"/>
              <w:rPr>
                <w:i/>
                <w:sz w:val="20"/>
                <w:szCs w:val="20"/>
              </w:rPr>
            </w:pPr>
            <w:r w:rsidRPr="0075268D">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2FBB89D"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2251D236" w14:textId="77777777" w:rsidTr="007F2B4D">
        <w:trPr>
          <w:trHeight w:val="455"/>
        </w:trPr>
        <w:tc>
          <w:tcPr>
            <w:tcW w:w="2830" w:type="dxa"/>
            <w:vMerge/>
            <w:tcBorders>
              <w:top w:val="single" w:sz="4" w:space="0" w:color="000000"/>
              <w:left w:val="single" w:sz="4" w:space="0" w:color="000000"/>
              <w:bottom w:val="single" w:sz="4" w:space="0" w:color="000000"/>
              <w:right w:val="single" w:sz="4" w:space="0" w:color="000000"/>
            </w:tcBorders>
          </w:tcPr>
          <w:p w14:paraId="25A1E9B8"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4F900219" w14:textId="77777777" w:rsidR="009D4FB5" w:rsidRPr="0075268D" w:rsidRDefault="009D4FB5" w:rsidP="007F2B4D">
            <w:pPr>
              <w:jc w:val="both"/>
              <w:rPr>
                <w:sz w:val="20"/>
                <w:szCs w:val="20"/>
              </w:rPr>
            </w:pPr>
            <w:r w:rsidRPr="0075268D">
              <w:rPr>
                <w:sz w:val="20"/>
                <w:szCs w:val="20"/>
              </w:rPr>
              <w:t>Психическое здоровье и психологическое благополучие.</w:t>
            </w:r>
          </w:p>
          <w:p w14:paraId="62AD5325" w14:textId="77777777" w:rsidR="009D4FB5" w:rsidRPr="0075268D" w:rsidRDefault="009D4FB5" w:rsidP="007F2B4D">
            <w:pPr>
              <w:jc w:val="both"/>
              <w:rPr>
                <w:sz w:val="20"/>
                <w:szCs w:val="20"/>
              </w:rPr>
            </w:pPr>
            <w:r w:rsidRPr="0075268D">
              <w:rPr>
                <w:sz w:val="20"/>
                <w:szCs w:val="20"/>
              </w:rPr>
              <w:t xml:space="preserve">Критерии психического здоровья и психологического благополучия. Основные факторы, влияющие на психическое здоровье и психологическое благополучие. </w:t>
            </w:r>
          </w:p>
          <w:p w14:paraId="2E5B9905" w14:textId="77777777" w:rsidR="009D4FB5" w:rsidRDefault="009D4FB5" w:rsidP="007F2B4D">
            <w:pPr>
              <w:jc w:val="both"/>
              <w:rPr>
                <w:sz w:val="20"/>
                <w:szCs w:val="20"/>
              </w:rPr>
            </w:pPr>
            <w:r w:rsidRPr="0075268D">
              <w:rPr>
                <w:sz w:val="20"/>
                <w:szCs w:val="20"/>
              </w:rPr>
              <w:t>Основные направления сохранения и укрепления психического здоровья (раннее выявление психических расстройств; минимизация влияния хронического стресса: оптимизация условий жизни, работы, учёбы; профилактика злоупотребления алкоголя и употребления наркотических средств; помощь людям, перенёсшим психотравмирующую ситуацию). Меры, направленные на сохранение и укрепление психического здоровья</w:t>
            </w:r>
          </w:p>
          <w:p w14:paraId="0B0A21D9" w14:textId="77777777" w:rsidR="00817B74" w:rsidRPr="0075268D" w:rsidRDefault="00817B74" w:rsidP="007F2B4D">
            <w:pPr>
              <w:jc w:val="both"/>
              <w:rPr>
                <w:sz w:val="20"/>
                <w:szCs w:val="20"/>
              </w:rPr>
            </w:pPr>
            <w:r w:rsidRPr="00A325B3">
              <w:rPr>
                <w:b/>
                <w:sz w:val="20"/>
                <w:szCs w:val="20"/>
              </w:rPr>
              <w:t>(</w:t>
            </w:r>
            <w:r>
              <w:rPr>
                <w:b/>
                <w:sz w:val="20"/>
                <w:szCs w:val="20"/>
              </w:rPr>
              <w:t>ОУД. 08 «</w:t>
            </w:r>
            <w:r w:rsidR="00280303">
              <w:rPr>
                <w:b/>
                <w:sz w:val="20"/>
                <w:szCs w:val="20"/>
              </w:rPr>
              <w:t xml:space="preserve">Биология профессионально </w:t>
            </w:r>
            <w:r>
              <w:rPr>
                <w:b/>
                <w:sz w:val="20"/>
                <w:szCs w:val="20"/>
              </w:rPr>
              <w:t>ориентированного</w:t>
            </w:r>
            <w:r w:rsidRPr="00A325B3">
              <w:rPr>
                <w:b/>
                <w:sz w:val="20"/>
                <w:szCs w:val="20"/>
              </w:rPr>
              <w:t xml:space="preserve">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12AD2" w14:textId="77777777" w:rsidR="009D4FB5" w:rsidRPr="00A02A0B"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3947B79" w14:textId="77777777" w:rsidR="009D4FB5" w:rsidRPr="00040E44" w:rsidRDefault="009D4FB5" w:rsidP="007F2B4D">
            <w:pPr>
              <w:jc w:val="center"/>
              <w:rPr>
                <w:sz w:val="20"/>
                <w:szCs w:val="20"/>
              </w:rPr>
            </w:pPr>
          </w:p>
        </w:tc>
      </w:tr>
      <w:tr w:rsidR="009D4FB5" w:rsidRPr="0075268D" w14:paraId="01FFA78B" w14:textId="77777777" w:rsidTr="007F2B4D">
        <w:trPr>
          <w:trHeight w:val="321"/>
        </w:trPr>
        <w:tc>
          <w:tcPr>
            <w:tcW w:w="12157" w:type="dxa"/>
            <w:gridSpan w:val="2"/>
            <w:tcBorders>
              <w:top w:val="single" w:sz="4" w:space="0" w:color="000000"/>
              <w:left w:val="single" w:sz="4" w:space="0" w:color="000000"/>
              <w:bottom w:val="single" w:sz="4" w:space="0" w:color="000000"/>
              <w:right w:val="single" w:sz="4" w:space="0" w:color="000000"/>
            </w:tcBorders>
          </w:tcPr>
          <w:p w14:paraId="37FA21D5" w14:textId="77777777" w:rsidR="009D4FB5" w:rsidRPr="008B2FA4" w:rsidRDefault="009D4FB5" w:rsidP="007F2B4D">
            <w:pPr>
              <w:contextualSpacing/>
              <w:jc w:val="both"/>
              <w:rPr>
                <w:sz w:val="20"/>
                <w:szCs w:val="20"/>
              </w:rPr>
            </w:pPr>
            <w:r w:rsidRPr="008B2FA4">
              <w:rPr>
                <w:b/>
                <w:sz w:val="20"/>
                <w:szCs w:val="20"/>
              </w:rPr>
              <w:t xml:space="preserve">Раздел 8. Безопасность в социуме </w:t>
            </w:r>
          </w:p>
        </w:tc>
        <w:tc>
          <w:tcPr>
            <w:tcW w:w="1276" w:type="dxa"/>
            <w:tcBorders>
              <w:top w:val="single" w:sz="4" w:space="0" w:color="000000"/>
              <w:left w:val="single" w:sz="4" w:space="0" w:color="000000"/>
              <w:bottom w:val="single" w:sz="4" w:space="0" w:color="000000"/>
              <w:right w:val="single" w:sz="4" w:space="0" w:color="000000"/>
            </w:tcBorders>
            <w:vAlign w:val="center"/>
          </w:tcPr>
          <w:p w14:paraId="11F0B569" w14:textId="77777777" w:rsidR="009D4FB5" w:rsidRPr="0075268D" w:rsidRDefault="009D4FB5" w:rsidP="007F2B4D">
            <w:pPr>
              <w:contextualSpacing/>
              <w:jc w:val="center"/>
              <w:rPr>
                <w:b/>
                <w:sz w:val="20"/>
                <w:szCs w:val="20"/>
              </w:rPr>
            </w:pPr>
            <w:r>
              <w:rPr>
                <w:b/>
                <w:sz w:val="20"/>
                <w:szCs w:val="20"/>
              </w:rPr>
              <w:t>-</w:t>
            </w:r>
            <w:r>
              <w:rPr>
                <w:b/>
                <w:sz w:val="20"/>
                <w:szCs w:val="20"/>
                <w:lang w:val="en-US"/>
              </w:rPr>
              <w:t>/</w:t>
            </w:r>
            <w:r w:rsidRPr="0075268D">
              <w:rPr>
                <w:b/>
                <w:sz w:val="20"/>
                <w:szCs w:val="20"/>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A6C2621" w14:textId="77777777" w:rsidR="009D4FB5" w:rsidRPr="00040E44" w:rsidRDefault="009D4FB5" w:rsidP="007F2B4D">
            <w:pPr>
              <w:contextualSpacing/>
              <w:jc w:val="center"/>
              <w:rPr>
                <w:b/>
                <w:sz w:val="20"/>
                <w:szCs w:val="20"/>
              </w:rPr>
            </w:pPr>
          </w:p>
        </w:tc>
      </w:tr>
      <w:tr w:rsidR="009D4FB5" w:rsidRPr="0075268D" w14:paraId="4D97DE95"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7CB3405" w14:textId="77777777" w:rsidR="009D4FB5" w:rsidRPr="008B2FA4" w:rsidRDefault="009D4FB5" w:rsidP="007F2B4D">
            <w:pPr>
              <w:contextualSpacing/>
              <w:rPr>
                <w:sz w:val="20"/>
                <w:szCs w:val="20"/>
              </w:rPr>
            </w:pPr>
            <w:r w:rsidRPr="008B2FA4">
              <w:rPr>
                <w:sz w:val="20"/>
                <w:szCs w:val="20"/>
              </w:rPr>
              <w:t>Тема 8.1. Конфликты и способы их разрешения</w:t>
            </w:r>
          </w:p>
        </w:tc>
        <w:tc>
          <w:tcPr>
            <w:tcW w:w="9327" w:type="dxa"/>
            <w:tcBorders>
              <w:top w:val="single" w:sz="4" w:space="0" w:color="000000"/>
              <w:left w:val="single" w:sz="4" w:space="0" w:color="000000"/>
              <w:bottom w:val="single" w:sz="4" w:space="0" w:color="000000"/>
              <w:right w:val="single" w:sz="4" w:space="0" w:color="000000"/>
            </w:tcBorders>
          </w:tcPr>
          <w:p w14:paraId="59978A52"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25A248DA" w14:textId="77777777" w:rsidR="009D4FB5" w:rsidRPr="0075268D" w:rsidRDefault="009D4FB5" w:rsidP="007F2B4D">
            <w:pPr>
              <w:contextualSpacing/>
              <w:jc w:val="center"/>
              <w:rPr>
                <w:i/>
                <w:sz w:val="20"/>
                <w:szCs w:val="20"/>
              </w:rPr>
            </w:pPr>
            <w:r w:rsidRPr="0075268D">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DD19D99" w14:textId="77777777" w:rsidR="009D4FB5" w:rsidRPr="00040E44" w:rsidRDefault="009D4FB5" w:rsidP="007F2B4D">
            <w:pPr>
              <w:contextualSpacing/>
              <w:jc w:val="center"/>
              <w:rPr>
                <w:sz w:val="20"/>
                <w:szCs w:val="20"/>
              </w:rPr>
            </w:pPr>
            <w:r>
              <w:rPr>
                <w:sz w:val="20"/>
                <w:szCs w:val="20"/>
              </w:rPr>
              <w:t>2</w:t>
            </w:r>
          </w:p>
        </w:tc>
      </w:tr>
      <w:tr w:rsidR="009D4FB5" w:rsidRPr="0075268D" w14:paraId="38DE9E4F" w14:textId="77777777" w:rsidTr="007F2B4D">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5642D876"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5D771B01" w14:textId="77777777" w:rsidR="009D4FB5" w:rsidRPr="0075268D" w:rsidRDefault="009D4FB5" w:rsidP="007F2B4D">
            <w:pPr>
              <w:jc w:val="both"/>
              <w:rPr>
                <w:sz w:val="20"/>
                <w:szCs w:val="20"/>
              </w:rPr>
            </w:pPr>
            <w:r w:rsidRPr="0075268D">
              <w:rPr>
                <w:sz w:val="20"/>
                <w:szCs w:val="20"/>
              </w:rPr>
              <w:t xml:space="preserve">Понятие «конфликт». Стадии развития конфликта. Конфликты в межличностном общении; конфликты в малой группе. Факторы способствующие и препятствующие эскалации конфликта. Способы поведения в конфликте. Деструктивное и агрессивное поведение. Конструктивное поведение в конфликте. Роль регуляции эмоций при разрешении конфликта, виды эмоциональной регуляции. Способы разрешения конфликтных ситуаций. Основные формы участия третьей стороны в процессе урегулирования и разрешения конфликта. Ведение переговоров при разрешении конфликта. Опасные проявления конфликтов.  Способы </w:t>
            </w:r>
            <w:proofErr w:type="gramStart"/>
            <w:r w:rsidRPr="0075268D">
              <w:rPr>
                <w:sz w:val="20"/>
                <w:szCs w:val="20"/>
              </w:rPr>
              <w:t>противодействия  проявлению</w:t>
            </w:r>
            <w:proofErr w:type="gramEnd"/>
            <w:r w:rsidRPr="0075268D">
              <w:rPr>
                <w:sz w:val="20"/>
                <w:szCs w:val="20"/>
              </w:rPr>
              <w:t xml:space="preserve"> насилия</w:t>
            </w:r>
          </w:p>
        </w:tc>
        <w:tc>
          <w:tcPr>
            <w:tcW w:w="1276" w:type="dxa"/>
            <w:tcBorders>
              <w:top w:val="single" w:sz="4" w:space="0" w:color="000000"/>
              <w:left w:val="single" w:sz="4" w:space="0" w:color="000000"/>
              <w:bottom w:val="single" w:sz="4" w:space="0" w:color="000000"/>
              <w:right w:val="single" w:sz="4" w:space="0" w:color="000000"/>
            </w:tcBorders>
            <w:vAlign w:val="center"/>
          </w:tcPr>
          <w:p w14:paraId="3D53E408" w14:textId="77777777" w:rsidR="009D4FB5" w:rsidRPr="00F97C6C"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65FEB9C" w14:textId="77777777" w:rsidR="009D4FB5" w:rsidRPr="0075268D" w:rsidRDefault="009D4FB5" w:rsidP="007F2B4D">
            <w:pPr>
              <w:rPr>
                <w:sz w:val="20"/>
                <w:szCs w:val="20"/>
              </w:rPr>
            </w:pPr>
          </w:p>
        </w:tc>
      </w:tr>
      <w:tr w:rsidR="009D4FB5" w:rsidRPr="0075268D" w14:paraId="2FC7014C" w14:textId="77777777" w:rsidTr="007F2B4D">
        <w:trPr>
          <w:trHeight w:val="143"/>
        </w:trPr>
        <w:tc>
          <w:tcPr>
            <w:tcW w:w="2830" w:type="dxa"/>
            <w:vMerge w:val="restart"/>
            <w:tcBorders>
              <w:top w:val="single" w:sz="4" w:space="0" w:color="000000"/>
              <w:left w:val="single" w:sz="4" w:space="0" w:color="000000"/>
              <w:bottom w:val="single" w:sz="4" w:space="0" w:color="000000"/>
              <w:right w:val="single" w:sz="4" w:space="0" w:color="000000"/>
            </w:tcBorders>
          </w:tcPr>
          <w:p w14:paraId="4F6BFFFC" w14:textId="77777777" w:rsidR="009D4FB5" w:rsidRPr="008B2FA4" w:rsidRDefault="009D4FB5" w:rsidP="007F2B4D">
            <w:pPr>
              <w:rPr>
                <w:sz w:val="20"/>
                <w:szCs w:val="20"/>
              </w:rPr>
            </w:pPr>
            <w:r w:rsidRPr="008B2FA4">
              <w:rPr>
                <w:sz w:val="20"/>
                <w:szCs w:val="20"/>
              </w:rPr>
              <w:t>Тема 8.2. Конструктивные и деструктивные способы психологического воздействия</w:t>
            </w:r>
          </w:p>
        </w:tc>
        <w:tc>
          <w:tcPr>
            <w:tcW w:w="9327" w:type="dxa"/>
            <w:tcBorders>
              <w:top w:val="single" w:sz="4" w:space="0" w:color="000000"/>
              <w:left w:val="single" w:sz="4" w:space="0" w:color="000000"/>
              <w:bottom w:val="single" w:sz="4" w:space="0" w:color="000000"/>
              <w:right w:val="single" w:sz="4" w:space="0" w:color="000000"/>
            </w:tcBorders>
          </w:tcPr>
          <w:p w14:paraId="7D4844BA"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5881A022" w14:textId="77777777" w:rsidR="009D4FB5" w:rsidRPr="00F97C6C" w:rsidRDefault="009D4FB5" w:rsidP="007F2B4D">
            <w:pPr>
              <w:contextualSpacing/>
              <w:jc w:val="center"/>
              <w:rPr>
                <w:b/>
                <w:sz w:val="20"/>
                <w:szCs w:val="20"/>
              </w:rPr>
            </w:pPr>
            <w:r w:rsidRPr="00F97C6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7FE92F42" w14:textId="77777777" w:rsidR="009D4FB5" w:rsidRPr="0075268D" w:rsidRDefault="009D4FB5" w:rsidP="007F2B4D">
            <w:pPr>
              <w:contextualSpacing/>
              <w:rPr>
                <w:sz w:val="20"/>
                <w:szCs w:val="20"/>
                <w:highlight w:val="cyan"/>
              </w:rPr>
            </w:pPr>
          </w:p>
        </w:tc>
      </w:tr>
      <w:tr w:rsidR="009D4FB5" w:rsidRPr="0075268D" w14:paraId="223F55EA" w14:textId="77777777" w:rsidTr="007F2B4D">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00898014"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6032CF9" w14:textId="77777777" w:rsidR="009D4FB5" w:rsidRPr="0075268D" w:rsidRDefault="009D4FB5" w:rsidP="007F2B4D">
            <w:pPr>
              <w:widowControl w:val="0"/>
              <w:jc w:val="both"/>
              <w:rPr>
                <w:sz w:val="20"/>
                <w:szCs w:val="20"/>
              </w:rPr>
            </w:pPr>
            <w:r>
              <w:rPr>
                <w:sz w:val="20"/>
                <w:szCs w:val="20"/>
              </w:rPr>
              <w:t>Определение понятия «общение». О</w:t>
            </w:r>
            <w:r w:rsidRPr="0075268D">
              <w:rPr>
                <w:sz w:val="20"/>
                <w:szCs w:val="20"/>
              </w:rPr>
              <w:t xml:space="preserve">собенности общения людей, принципы и показатели эффективного общения. Общие представления о понятиях «социальная группа», «большая группа», «малая группа». Способы психологического воздействия. Психологическое влияние в малой группе. Положительные и отрицательные стороны конформизма. Эмпатия и уважение к партнёру (партнёрам) по общению как основа коммуникации. Убеждающая коммуникация. Этапы убеждения. Подчинение и сопротивление </w:t>
            </w:r>
            <w:r w:rsidRPr="0075268D">
              <w:rPr>
                <w:sz w:val="20"/>
                <w:szCs w:val="20"/>
              </w:rPr>
              <w:lastRenderedPageBreak/>
              <w:t>влиянию. Манипуляция в общении. Цели, технологии и способы противодействия. Манипулятивное воздействие в группе. Манипулятивные приёмы. Манипуляция и мошенничество</w:t>
            </w:r>
          </w:p>
        </w:tc>
        <w:tc>
          <w:tcPr>
            <w:tcW w:w="1276" w:type="dxa"/>
            <w:tcBorders>
              <w:top w:val="single" w:sz="4" w:space="0" w:color="000000"/>
              <w:left w:val="single" w:sz="4" w:space="0" w:color="000000"/>
              <w:bottom w:val="single" w:sz="4" w:space="0" w:color="000000"/>
              <w:right w:val="single" w:sz="4" w:space="0" w:color="000000"/>
            </w:tcBorders>
            <w:vAlign w:val="center"/>
          </w:tcPr>
          <w:p w14:paraId="32E11EA8" w14:textId="77777777" w:rsidR="009D4FB5" w:rsidRPr="00F97C6C" w:rsidRDefault="009D4FB5" w:rsidP="007F2B4D">
            <w:pPr>
              <w:contextualSpacing/>
              <w:jc w:val="center"/>
              <w:rPr>
                <w:sz w:val="20"/>
                <w:szCs w:val="20"/>
              </w:rPr>
            </w:pPr>
            <w:r>
              <w:rPr>
                <w:sz w:val="20"/>
                <w:szCs w:val="20"/>
              </w:rPr>
              <w:lastRenderedPageBreak/>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0161DBF1" w14:textId="77777777" w:rsidR="009D4FB5" w:rsidRPr="0075268D" w:rsidRDefault="009D4FB5" w:rsidP="007F2B4D">
            <w:pPr>
              <w:rPr>
                <w:sz w:val="20"/>
                <w:szCs w:val="20"/>
              </w:rPr>
            </w:pPr>
          </w:p>
        </w:tc>
      </w:tr>
      <w:tr w:rsidR="009D4FB5" w:rsidRPr="0075268D" w14:paraId="6BC7032F" w14:textId="77777777" w:rsidTr="007F2B4D">
        <w:trPr>
          <w:trHeight w:val="390"/>
        </w:trPr>
        <w:tc>
          <w:tcPr>
            <w:tcW w:w="2830" w:type="dxa"/>
            <w:tcBorders>
              <w:top w:val="single" w:sz="4" w:space="0" w:color="000000"/>
              <w:left w:val="single" w:sz="4" w:space="0" w:color="000000"/>
              <w:bottom w:val="single" w:sz="4" w:space="0" w:color="000000"/>
              <w:right w:val="single" w:sz="4" w:space="0" w:color="000000"/>
            </w:tcBorders>
            <w:shd w:val="clear" w:color="auto" w:fill="8DB3E2"/>
          </w:tcPr>
          <w:p w14:paraId="72CFAFAC"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shd w:val="clear" w:color="auto" w:fill="8DB3E2"/>
          </w:tcPr>
          <w:p w14:paraId="249351A2" w14:textId="77777777" w:rsidR="009D4FB5" w:rsidRPr="0075268D" w:rsidRDefault="009D4FB5" w:rsidP="007F2B4D">
            <w:pPr>
              <w:widowControl w:val="0"/>
              <w:jc w:val="center"/>
              <w:rPr>
                <w:sz w:val="20"/>
                <w:szCs w:val="20"/>
              </w:rPr>
            </w:pPr>
            <w:r>
              <w:rPr>
                <w:b/>
                <w:lang w:val="en-US"/>
              </w:rPr>
              <w:t>II</w:t>
            </w:r>
            <w:r>
              <w:rPr>
                <w:b/>
              </w:rPr>
              <w:t xml:space="preserve"> семестр</w:t>
            </w:r>
          </w:p>
        </w:tc>
        <w:tc>
          <w:tcPr>
            <w:tcW w:w="1276" w:type="dxa"/>
            <w:tcBorders>
              <w:top w:val="single" w:sz="4" w:space="0" w:color="000000"/>
              <w:left w:val="single" w:sz="4" w:space="0" w:color="000000"/>
              <w:bottom w:val="single" w:sz="4" w:space="0" w:color="000000"/>
              <w:right w:val="single" w:sz="4" w:space="0" w:color="000000"/>
            </w:tcBorders>
            <w:shd w:val="clear" w:color="auto" w:fill="8DB3E2"/>
            <w:vAlign w:val="center"/>
          </w:tcPr>
          <w:p w14:paraId="42AF848D" w14:textId="77777777" w:rsidR="009D4FB5" w:rsidRDefault="009D4FB5" w:rsidP="007F2B4D">
            <w:pPr>
              <w:contextualSpacing/>
              <w:jc w:val="center"/>
              <w:rPr>
                <w:sz w:val="20"/>
                <w:szCs w:val="20"/>
              </w:rPr>
            </w:pPr>
          </w:p>
        </w:tc>
        <w:tc>
          <w:tcPr>
            <w:tcW w:w="1446" w:type="dxa"/>
            <w:tcBorders>
              <w:top w:val="single" w:sz="4" w:space="0" w:color="000000"/>
              <w:left w:val="single" w:sz="4" w:space="0" w:color="000000"/>
              <w:bottom w:val="single" w:sz="4" w:space="0" w:color="000000"/>
              <w:right w:val="single" w:sz="4" w:space="0" w:color="000000"/>
            </w:tcBorders>
            <w:shd w:val="clear" w:color="auto" w:fill="8DB3E2"/>
          </w:tcPr>
          <w:p w14:paraId="627CE0C0" w14:textId="77777777" w:rsidR="009D4FB5" w:rsidRPr="0075268D" w:rsidRDefault="009D4FB5" w:rsidP="007F2B4D">
            <w:pPr>
              <w:rPr>
                <w:sz w:val="20"/>
                <w:szCs w:val="20"/>
              </w:rPr>
            </w:pPr>
          </w:p>
        </w:tc>
      </w:tr>
      <w:tr w:rsidR="009D4FB5" w:rsidRPr="0075268D" w14:paraId="71B0A3B6" w14:textId="77777777" w:rsidTr="007F2B4D">
        <w:trPr>
          <w:trHeight w:val="257"/>
        </w:trPr>
        <w:tc>
          <w:tcPr>
            <w:tcW w:w="2830" w:type="dxa"/>
            <w:vMerge w:val="restart"/>
            <w:tcBorders>
              <w:top w:val="single" w:sz="4" w:space="0" w:color="000000"/>
              <w:left w:val="single" w:sz="4" w:space="0" w:color="000000"/>
              <w:bottom w:val="single" w:sz="4" w:space="0" w:color="000000"/>
              <w:right w:val="single" w:sz="4" w:space="0" w:color="000000"/>
            </w:tcBorders>
          </w:tcPr>
          <w:p w14:paraId="4CD20F52" w14:textId="77777777" w:rsidR="009D4FB5" w:rsidRPr="008B2FA4" w:rsidRDefault="009D4FB5" w:rsidP="007F2B4D">
            <w:pPr>
              <w:rPr>
                <w:sz w:val="20"/>
                <w:szCs w:val="20"/>
              </w:rPr>
            </w:pPr>
            <w:r w:rsidRPr="008B2FA4">
              <w:rPr>
                <w:sz w:val="20"/>
                <w:szCs w:val="20"/>
              </w:rPr>
              <w:t>Тема 8.3. Психологические механизмы воздействия на большие группы людей</w:t>
            </w:r>
          </w:p>
        </w:tc>
        <w:tc>
          <w:tcPr>
            <w:tcW w:w="9327" w:type="dxa"/>
            <w:tcBorders>
              <w:top w:val="single" w:sz="4" w:space="0" w:color="000000"/>
              <w:left w:val="single" w:sz="4" w:space="0" w:color="000000"/>
              <w:bottom w:val="single" w:sz="4" w:space="0" w:color="000000"/>
              <w:right w:val="single" w:sz="4" w:space="0" w:color="000000"/>
            </w:tcBorders>
          </w:tcPr>
          <w:p w14:paraId="31A29056" w14:textId="77777777" w:rsidR="009D4FB5" w:rsidRPr="0075268D" w:rsidRDefault="009D4FB5" w:rsidP="007F2B4D">
            <w:pPr>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487FB06" w14:textId="77777777" w:rsidR="009D4FB5" w:rsidRPr="00F97C6C" w:rsidRDefault="009D4FB5" w:rsidP="007F2B4D">
            <w:pPr>
              <w:contextualSpacing/>
              <w:jc w:val="center"/>
              <w:rPr>
                <w:sz w:val="20"/>
                <w:szCs w:val="20"/>
              </w:rPr>
            </w:pPr>
            <w:r w:rsidRPr="00F97C6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FB5EF78" w14:textId="77777777" w:rsidR="009D4FB5" w:rsidRPr="00040E44" w:rsidRDefault="009D4FB5" w:rsidP="007F2B4D">
            <w:pPr>
              <w:contextualSpacing/>
              <w:rPr>
                <w:sz w:val="20"/>
                <w:szCs w:val="20"/>
              </w:rPr>
            </w:pPr>
          </w:p>
        </w:tc>
      </w:tr>
      <w:tr w:rsidR="009D4FB5" w:rsidRPr="0075268D" w14:paraId="362D40DD" w14:textId="77777777" w:rsidTr="007F2B4D">
        <w:trPr>
          <w:trHeight w:val="390"/>
        </w:trPr>
        <w:tc>
          <w:tcPr>
            <w:tcW w:w="2830" w:type="dxa"/>
            <w:vMerge/>
            <w:tcBorders>
              <w:top w:val="single" w:sz="4" w:space="0" w:color="000000"/>
              <w:left w:val="single" w:sz="4" w:space="0" w:color="000000"/>
              <w:bottom w:val="single" w:sz="4" w:space="0" w:color="000000"/>
              <w:right w:val="single" w:sz="4" w:space="0" w:color="000000"/>
            </w:tcBorders>
          </w:tcPr>
          <w:p w14:paraId="20856425" w14:textId="77777777" w:rsidR="009D4FB5" w:rsidRPr="008B2FA4"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85FAFFD" w14:textId="77777777" w:rsidR="009D4FB5" w:rsidRPr="0075268D" w:rsidRDefault="009D4FB5" w:rsidP="007F2B4D">
            <w:pPr>
              <w:jc w:val="both"/>
              <w:rPr>
                <w:sz w:val="20"/>
                <w:szCs w:val="20"/>
              </w:rPr>
            </w:pPr>
            <w:r w:rsidRPr="0075268D">
              <w:rPr>
                <w:sz w:val="20"/>
                <w:szCs w:val="20"/>
              </w:rPr>
              <w:t>Психологическое влияние в больших группах. Способы воздействия на человека в большой группе (заражение; убеждение; внушение; подражание). Деструктивные и псевдопсихологические технологии. Противодействие вовлечению молодёжи в противозаконную и антиобщественную деятельность</w:t>
            </w:r>
          </w:p>
        </w:tc>
        <w:tc>
          <w:tcPr>
            <w:tcW w:w="1276" w:type="dxa"/>
            <w:tcBorders>
              <w:top w:val="single" w:sz="4" w:space="0" w:color="000000"/>
              <w:left w:val="single" w:sz="4" w:space="0" w:color="000000"/>
              <w:bottom w:val="single" w:sz="4" w:space="0" w:color="000000"/>
              <w:right w:val="single" w:sz="4" w:space="0" w:color="000000"/>
            </w:tcBorders>
            <w:vAlign w:val="center"/>
          </w:tcPr>
          <w:p w14:paraId="49EF60DD" w14:textId="77777777" w:rsidR="009D4FB5" w:rsidRPr="00F97C6C"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F63E3F6" w14:textId="77777777" w:rsidR="009D4FB5" w:rsidRPr="00040E44" w:rsidRDefault="009D4FB5" w:rsidP="007F2B4D">
            <w:pPr>
              <w:rPr>
                <w:sz w:val="20"/>
                <w:szCs w:val="20"/>
              </w:rPr>
            </w:pPr>
          </w:p>
        </w:tc>
      </w:tr>
      <w:tr w:rsidR="009D4FB5" w:rsidRPr="0075268D" w14:paraId="545FE176"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011E38BA" w14:textId="77777777" w:rsidR="009D4FB5" w:rsidRPr="008B2FA4" w:rsidRDefault="009D4FB5" w:rsidP="007F2B4D">
            <w:pPr>
              <w:contextualSpacing/>
              <w:rPr>
                <w:sz w:val="20"/>
                <w:szCs w:val="20"/>
              </w:rPr>
            </w:pPr>
            <w:r w:rsidRPr="008B2FA4">
              <w:rPr>
                <w:b/>
                <w:sz w:val="20"/>
                <w:szCs w:val="20"/>
              </w:rPr>
              <w:t xml:space="preserve">Раздел 9. Безопасность в информационном пространстве </w:t>
            </w:r>
          </w:p>
        </w:tc>
        <w:tc>
          <w:tcPr>
            <w:tcW w:w="1276" w:type="dxa"/>
            <w:tcBorders>
              <w:top w:val="single" w:sz="4" w:space="0" w:color="000000"/>
              <w:left w:val="single" w:sz="4" w:space="0" w:color="000000"/>
              <w:bottom w:val="single" w:sz="4" w:space="0" w:color="000000"/>
              <w:right w:val="single" w:sz="4" w:space="0" w:color="000000"/>
            </w:tcBorders>
          </w:tcPr>
          <w:p w14:paraId="7F72F442" w14:textId="77777777" w:rsidR="009D4FB5" w:rsidRPr="00F97C6C" w:rsidRDefault="009D4FB5" w:rsidP="007F2B4D">
            <w:pPr>
              <w:contextualSpacing/>
              <w:jc w:val="center"/>
              <w:rPr>
                <w:b/>
                <w:sz w:val="20"/>
                <w:szCs w:val="20"/>
              </w:rPr>
            </w:pPr>
            <w:r>
              <w:rPr>
                <w:b/>
                <w:sz w:val="20"/>
                <w:szCs w:val="20"/>
              </w:rPr>
              <w:t>2</w:t>
            </w:r>
            <w:r>
              <w:rPr>
                <w:b/>
                <w:sz w:val="20"/>
                <w:szCs w:val="20"/>
                <w:lang w:val="en-US"/>
              </w:rPr>
              <w:t>/</w:t>
            </w:r>
            <w:r>
              <w:rPr>
                <w:b/>
                <w:sz w:val="20"/>
                <w:szCs w:val="20"/>
              </w:rPr>
              <w:t>4</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78118D1F" w14:textId="77777777" w:rsidR="009D4FB5" w:rsidRPr="00040E44" w:rsidRDefault="009D4FB5" w:rsidP="007F2B4D">
            <w:pPr>
              <w:contextualSpacing/>
              <w:rPr>
                <w:b/>
                <w:sz w:val="20"/>
                <w:szCs w:val="20"/>
              </w:rPr>
            </w:pPr>
          </w:p>
        </w:tc>
      </w:tr>
      <w:tr w:rsidR="009D4FB5" w:rsidRPr="0075268D" w14:paraId="00866C96" w14:textId="77777777" w:rsidTr="007F2B4D">
        <w:trPr>
          <w:trHeight w:val="372"/>
        </w:trPr>
        <w:tc>
          <w:tcPr>
            <w:tcW w:w="2830" w:type="dxa"/>
            <w:tcBorders>
              <w:top w:val="single" w:sz="4" w:space="0" w:color="000000"/>
              <w:left w:val="single" w:sz="4" w:space="0" w:color="000000"/>
              <w:bottom w:val="single" w:sz="4" w:space="0" w:color="000000"/>
              <w:right w:val="single" w:sz="4" w:space="0" w:color="000000"/>
            </w:tcBorders>
          </w:tcPr>
          <w:p w14:paraId="7D5947CD" w14:textId="77777777" w:rsidR="009D4FB5" w:rsidRPr="008B2FA4" w:rsidRDefault="009D4FB5" w:rsidP="007F2B4D">
            <w:pPr>
              <w:contextualSpacing/>
              <w:rPr>
                <w:sz w:val="20"/>
                <w:szCs w:val="20"/>
              </w:rPr>
            </w:pPr>
            <w:r w:rsidRPr="008B2FA4">
              <w:rPr>
                <w:sz w:val="20"/>
                <w:szCs w:val="20"/>
              </w:rPr>
              <w:t>Тема 9.1. Безопасность в цифровой среде</w:t>
            </w:r>
          </w:p>
        </w:tc>
        <w:tc>
          <w:tcPr>
            <w:tcW w:w="9327" w:type="dxa"/>
            <w:tcBorders>
              <w:top w:val="single" w:sz="4" w:space="0" w:color="000000"/>
              <w:left w:val="single" w:sz="4" w:space="0" w:color="000000"/>
              <w:bottom w:val="single" w:sz="4" w:space="0" w:color="000000"/>
              <w:right w:val="single" w:sz="4" w:space="0" w:color="000000"/>
            </w:tcBorders>
          </w:tcPr>
          <w:p w14:paraId="65247ECD" w14:textId="77777777" w:rsidR="009D4FB5" w:rsidRPr="0075268D" w:rsidRDefault="009D4FB5" w:rsidP="007F2B4D">
            <w:pPr>
              <w:contextualSpacing/>
              <w:rPr>
                <w:sz w:val="20"/>
                <w:szCs w:val="20"/>
              </w:rPr>
            </w:pPr>
            <w:r w:rsidRPr="0075268D">
              <w:rPr>
                <w:sz w:val="20"/>
                <w:szCs w:val="20"/>
              </w:rPr>
              <w:t>Понятия «цифровая среда», «цифровой след». Влияние цифровой среды на жизнь человека. Приватность, персональные данные. «Цифровая зависимость», её признаки и последствия. Опасности и риски цифровой среды, их источники. Правила безопасного поведения в цифровой среде. Кража персональных данных, паролей. Мошенничество, правила защиты от мошенников. Правила безопасного использования устройств и программ</w:t>
            </w:r>
          </w:p>
        </w:tc>
        <w:tc>
          <w:tcPr>
            <w:tcW w:w="1276" w:type="dxa"/>
            <w:tcBorders>
              <w:top w:val="single" w:sz="4" w:space="0" w:color="000000"/>
              <w:left w:val="single" w:sz="4" w:space="0" w:color="000000"/>
              <w:bottom w:val="single" w:sz="4" w:space="0" w:color="000000"/>
              <w:right w:val="single" w:sz="4" w:space="0" w:color="000000"/>
            </w:tcBorders>
          </w:tcPr>
          <w:p w14:paraId="44217E13" w14:textId="77777777" w:rsidR="009D4FB5" w:rsidRPr="005C1B73" w:rsidRDefault="009D4FB5" w:rsidP="007F2B4D">
            <w:pPr>
              <w:contextualSpacing/>
              <w:jc w:val="center"/>
              <w:rPr>
                <w:sz w:val="20"/>
                <w:szCs w:val="20"/>
              </w:rPr>
            </w:pPr>
            <w:r w:rsidRPr="005C1B73">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3EE858E" w14:textId="77777777" w:rsidR="009D4FB5" w:rsidRPr="00040E44" w:rsidRDefault="009D4FB5" w:rsidP="007F2B4D">
            <w:pPr>
              <w:contextualSpacing/>
              <w:jc w:val="center"/>
              <w:rPr>
                <w:sz w:val="20"/>
                <w:szCs w:val="20"/>
              </w:rPr>
            </w:pPr>
            <w:r>
              <w:rPr>
                <w:sz w:val="20"/>
                <w:szCs w:val="20"/>
              </w:rPr>
              <w:t>2</w:t>
            </w:r>
          </w:p>
        </w:tc>
      </w:tr>
      <w:tr w:rsidR="009D4FB5" w:rsidRPr="0075268D" w14:paraId="61DED67B"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40005B5B" w14:textId="77777777" w:rsidR="009D4FB5" w:rsidRPr="00A325B3" w:rsidRDefault="009D4FB5" w:rsidP="007F2B4D">
            <w:pPr>
              <w:contextualSpacing/>
              <w:rPr>
                <w:sz w:val="20"/>
                <w:szCs w:val="20"/>
              </w:rPr>
            </w:pPr>
            <w:r w:rsidRPr="00A325B3">
              <w:rPr>
                <w:sz w:val="20"/>
                <w:szCs w:val="20"/>
              </w:rPr>
              <w:t>Тема 9.2. Опасности, связанные с коммуникацией в цифровой среде</w:t>
            </w:r>
          </w:p>
        </w:tc>
        <w:tc>
          <w:tcPr>
            <w:tcW w:w="9327" w:type="dxa"/>
            <w:tcBorders>
              <w:top w:val="single" w:sz="4" w:space="0" w:color="000000"/>
              <w:left w:val="single" w:sz="4" w:space="0" w:color="000000"/>
              <w:bottom w:val="single" w:sz="4" w:space="0" w:color="000000"/>
              <w:right w:val="single" w:sz="4" w:space="0" w:color="000000"/>
            </w:tcBorders>
          </w:tcPr>
          <w:p w14:paraId="68BD99FC" w14:textId="77777777" w:rsidR="009D4FB5" w:rsidRPr="00A325B3" w:rsidRDefault="009D4FB5" w:rsidP="007F2B4D">
            <w:pPr>
              <w:contextualSpacing/>
              <w:jc w:val="both"/>
              <w:rPr>
                <w:sz w:val="20"/>
                <w:szCs w:val="20"/>
                <w:highlight w:val="yellow"/>
              </w:rPr>
            </w:pPr>
            <w:r w:rsidRPr="00A325B3">
              <w:rPr>
                <w:b/>
                <w:bCs/>
                <w:sz w:val="20"/>
                <w:szCs w:val="20"/>
                <w:lang w:bidi="ru-RU"/>
              </w:rPr>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4CC93B60" w14:textId="77777777" w:rsidR="009D4FB5" w:rsidRPr="00F97C6C" w:rsidRDefault="009D4FB5" w:rsidP="007F2B4D">
            <w:pPr>
              <w:contextualSpacing/>
              <w:jc w:val="center"/>
              <w:rPr>
                <w:sz w:val="20"/>
                <w:szCs w:val="20"/>
              </w:rPr>
            </w:pPr>
            <w:r w:rsidRPr="00F97C6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EF7C21E" w14:textId="77777777" w:rsidR="009D4FB5" w:rsidRPr="00040E44" w:rsidRDefault="009D4FB5" w:rsidP="007F2B4D">
            <w:pPr>
              <w:contextualSpacing/>
              <w:jc w:val="center"/>
              <w:rPr>
                <w:sz w:val="20"/>
                <w:szCs w:val="20"/>
              </w:rPr>
            </w:pPr>
            <w:r>
              <w:rPr>
                <w:sz w:val="20"/>
                <w:szCs w:val="20"/>
              </w:rPr>
              <w:t>2</w:t>
            </w:r>
          </w:p>
        </w:tc>
      </w:tr>
      <w:tr w:rsidR="009D4FB5" w:rsidRPr="0075268D" w14:paraId="680DB46C" w14:textId="77777777" w:rsidTr="007F2B4D">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3CD727DE" w14:textId="77777777" w:rsidR="009D4FB5" w:rsidRPr="00A325B3"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25213ACE" w14:textId="77777777" w:rsidR="009D4FB5" w:rsidRPr="00A325B3" w:rsidRDefault="009D4FB5" w:rsidP="007F2B4D">
            <w:pPr>
              <w:jc w:val="both"/>
              <w:rPr>
                <w:sz w:val="20"/>
                <w:szCs w:val="20"/>
              </w:rPr>
            </w:pPr>
            <w:r w:rsidRPr="00A325B3">
              <w:rPr>
                <w:sz w:val="20"/>
                <w:szCs w:val="20"/>
              </w:rPr>
              <w:t>Поведенческие риски в цифровой среде и их причины. Опасные персоны, имитация близких социальных отношений. Неосмотрительное поведение и коммуникация в Сети как угроза для будущей жизни и карьеры. Травля в Сети, методы защиты от травли. Деструктивные сообщества и деструктивный контент в цифровой среде, их признаки. Механизмы вовлечения в деструктивные сообщества. Вербовка, манипуляция, воронки вовлечения. Радикализация деструктива. Профилактика и противодействие вовлечению в деструктивные сообщества. Правила коммуникации в цифровой среде.</w:t>
            </w:r>
          </w:p>
          <w:p w14:paraId="06D9AB6F" w14:textId="77777777" w:rsidR="009D4FB5" w:rsidRPr="00A325B3" w:rsidRDefault="00E44D2D" w:rsidP="007F2B4D">
            <w:pPr>
              <w:jc w:val="both"/>
              <w:rPr>
                <w:b/>
                <w:sz w:val="20"/>
                <w:szCs w:val="20"/>
              </w:rPr>
            </w:pPr>
            <w:r>
              <w:rPr>
                <w:b/>
                <w:sz w:val="20"/>
                <w:szCs w:val="20"/>
              </w:rPr>
              <w:t>(</w:t>
            </w:r>
            <w:r w:rsidR="009D4FB5" w:rsidRPr="00A325B3">
              <w:rPr>
                <w:b/>
                <w:sz w:val="20"/>
                <w:szCs w:val="20"/>
              </w:rPr>
              <w:t>О</w:t>
            </w:r>
            <w:r w:rsidR="009D4FB5">
              <w:rPr>
                <w:b/>
                <w:sz w:val="20"/>
                <w:szCs w:val="20"/>
              </w:rPr>
              <w:t>УД.01</w:t>
            </w:r>
            <w:r w:rsidR="009D4FB5" w:rsidRPr="00A325B3">
              <w:rPr>
                <w:b/>
                <w:sz w:val="20"/>
                <w:szCs w:val="20"/>
              </w:rPr>
              <w:t xml:space="preserve"> </w:t>
            </w:r>
            <w:r>
              <w:rPr>
                <w:b/>
                <w:sz w:val="20"/>
                <w:szCs w:val="20"/>
              </w:rPr>
              <w:t>«</w:t>
            </w:r>
            <w:r w:rsidR="009D4FB5" w:rsidRPr="00A325B3">
              <w:rPr>
                <w:b/>
                <w:sz w:val="20"/>
                <w:szCs w:val="20"/>
              </w:rPr>
              <w:t>Р</w:t>
            </w:r>
            <w:r w:rsidR="009D4FB5">
              <w:rPr>
                <w:b/>
                <w:sz w:val="20"/>
                <w:szCs w:val="20"/>
              </w:rPr>
              <w:t xml:space="preserve">усский язык </w:t>
            </w:r>
            <w:r w:rsidR="009D4FB5" w:rsidRPr="00A325B3">
              <w:rPr>
                <w:b/>
                <w:sz w:val="20"/>
                <w:szCs w:val="20"/>
              </w:rPr>
              <w:t>профессионально ориентированного содержания</w:t>
            </w:r>
            <w:r w:rsidR="009D4FB5">
              <w:rPr>
                <w:b/>
                <w:sz w:val="20"/>
                <w:szCs w:val="20"/>
              </w:rPr>
              <w:t>»</w:t>
            </w:r>
            <w:r w:rsidR="009D4FB5"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67927672" w14:textId="77777777" w:rsidR="009D4FB5" w:rsidRPr="00F97C6C"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78D6EB4C" w14:textId="77777777" w:rsidR="009D4FB5" w:rsidRPr="00040E44" w:rsidRDefault="009D4FB5" w:rsidP="007F2B4D">
            <w:pPr>
              <w:jc w:val="center"/>
              <w:rPr>
                <w:sz w:val="20"/>
                <w:szCs w:val="20"/>
              </w:rPr>
            </w:pPr>
          </w:p>
        </w:tc>
      </w:tr>
      <w:tr w:rsidR="009D4FB5" w:rsidRPr="0075268D" w14:paraId="1D058CAF" w14:textId="77777777" w:rsidTr="007F2B4D">
        <w:trPr>
          <w:trHeight w:val="222"/>
        </w:trPr>
        <w:tc>
          <w:tcPr>
            <w:tcW w:w="2830" w:type="dxa"/>
            <w:vMerge w:val="restart"/>
            <w:tcBorders>
              <w:top w:val="single" w:sz="4" w:space="0" w:color="000000"/>
              <w:left w:val="single" w:sz="4" w:space="0" w:color="000000"/>
              <w:bottom w:val="single" w:sz="4" w:space="0" w:color="000000"/>
              <w:right w:val="single" w:sz="4" w:space="0" w:color="000000"/>
            </w:tcBorders>
          </w:tcPr>
          <w:p w14:paraId="70CF9023" w14:textId="77777777" w:rsidR="009D4FB5" w:rsidRPr="0075268D" w:rsidRDefault="009D4FB5" w:rsidP="007F2B4D">
            <w:pPr>
              <w:contextualSpacing/>
              <w:rPr>
                <w:sz w:val="20"/>
                <w:szCs w:val="20"/>
              </w:rPr>
            </w:pPr>
            <w:r w:rsidRPr="0075268D">
              <w:rPr>
                <w:sz w:val="20"/>
                <w:szCs w:val="20"/>
              </w:rPr>
              <w:t>Тема 9.3. Достоверность информации в цифровой среде</w:t>
            </w:r>
          </w:p>
        </w:tc>
        <w:tc>
          <w:tcPr>
            <w:tcW w:w="9327" w:type="dxa"/>
            <w:tcBorders>
              <w:top w:val="single" w:sz="4" w:space="0" w:color="000000"/>
              <w:left w:val="single" w:sz="4" w:space="0" w:color="000000"/>
              <w:bottom w:val="single" w:sz="4" w:space="0" w:color="000000"/>
              <w:right w:val="single" w:sz="4" w:space="0" w:color="000000"/>
            </w:tcBorders>
          </w:tcPr>
          <w:p w14:paraId="65D9870C"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651ECCC5" w14:textId="77777777" w:rsidR="009D4FB5" w:rsidRPr="00040E44" w:rsidRDefault="009D4FB5" w:rsidP="007F2B4D">
            <w:pPr>
              <w:contextualSpacing/>
              <w:jc w:val="center"/>
              <w:rPr>
                <w:sz w:val="20"/>
                <w:szCs w:val="20"/>
              </w:rPr>
            </w:pPr>
            <w:r w:rsidRPr="00F97C6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9A2939B"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4C843753" w14:textId="77777777" w:rsidTr="007F2B4D">
        <w:trPr>
          <w:trHeight w:val="445"/>
        </w:trPr>
        <w:tc>
          <w:tcPr>
            <w:tcW w:w="2830" w:type="dxa"/>
            <w:vMerge/>
            <w:tcBorders>
              <w:top w:val="single" w:sz="4" w:space="0" w:color="000000"/>
              <w:left w:val="single" w:sz="4" w:space="0" w:color="000000"/>
              <w:bottom w:val="single" w:sz="4" w:space="0" w:color="000000"/>
              <w:right w:val="single" w:sz="4" w:space="0" w:color="000000"/>
            </w:tcBorders>
          </w:tcPr>
          <w:p w14:paraId="78F2D436"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16C41621" w14:textId="77777777" w:rsidR="009D4FB5" w:rsidRPr="00A325B3" w:rsidRDefault="009D4FB5" w:rsidP="007F2B4D">
            <w:pPr>
              <w:jc w:val="both"/>
              <w:rPr>
                <w:sz w:val="20"/>
                <w:szCs w:val="20"/>
              </w:rPr>
            </w:pPr>
            <w:r w:rsidRPr="00A325B3">
              <w:rPr>
                <w:sz w:val="20"/>
                <w:szCs w:val="20"/>
              </w:rPr>
              <w:t>Достоверность информации в цифровой среде. Источники информации. Проверка на достоверность. «Информационный пузырь», манипуляция сознанием, пропаганда.</w:t>
            </w:r>
          </w:p>
          <w:p w14:paraId="7B91A2DC" w14:textId="77777777" w:rsidR="009D4FB5" w:rsidRPr="00A325B3" w:rsidRDefault="009D4FB5" w:rsidP="007F2B4D">
            <w:pPr>
              <w:jc w:val="both"/>
              <w:rPr>
                <w:sz w:val="20"/>
                <w:szCs w:val="20"/>
              </w:rPr>
            </w:pPr>
            <w:r w:rsidRPr="00A325B3">
              <w:rPr>
                <w:sz w:val="20"/>
                <w:szCs w:val="20"/>
              </w:rPr>
              <w:t xml:space="preserve">Фальшивые аккаунты, вредные советчики, манипуляторы. Понятие «фейк», цели и виды, распространение фейков. Правила и инструменты для распознавания фейковых текстов и изображений. Понятие прав человека в цифровой среде, их защита. </w:t>
            </w:r>
          </w:p>
          <w:p w14:paraId="1D21DEF0" w14:textId="77777777" w:rsidR="009D4FB5" w:rsidRPr="00A325B3" w:rsidRDefault="009D4FB5" w:rsidP="007F2B4D">
            <w:pPr>
              <w:contextualSpacing/>
              <w:jc w:val="both"/>
              <w:rPr>
                <w:sz w:val="20"/>
                <w:szCs w:val="20"/>
              </w:rPr>
            </w:pPr>
            <w:r w:rsidRPr="00A325B3">
              <w:rPr>
                <w:sz w:val="20"/>
                <w:szCs w:val="20"/>
              </w:rPr>
              <w:t>Ответственность за действия в Интернете. Запрещённый контент. Защита прав в цифровом пространстве</w:t>
            </w:r>
          </w:p>
          <w:p w14:paraId="37727155" w14:textId="77777777" w:rsidR="009D4FB5" w:rsidRPr="00A325B3" w:rsidRDefault="009D4FB5" w:rsidP="00E44D2D">
            <w:pPr>
              <w:contextualSpacing/>
              <w:jc w:val="both"/>
              <w:rPr>
                <w:b/>
                <w:sz w:val="20"/>
                <w:szCs w:val="20"/>
              </w:rPr>
            </w:pPr>
            <w:r w:rsidRPr="00A325B3">
              <w:rPr>
                <w:b/>
                <w:sz w:val="20"/>
                <w:szCs w:val="20"/>
              </w:rPr>
              <w:t>(ОУД.0</w:t>
            </w:r>
            <w:r w:rsidR="00E44D2D">
              <w:rPr>
                <w:b/>
                <w:sz w:val="20"/>
                <w:szCs w:val="20"/>
              </w:rPr>
              <w:t>5</w:t>
            </w:r>
            <w:r>
              <w:rPr>
                <w:b/>
                <w:sz w:val="20"/>
                <w:szCs w:val="20"/>
              </w:rPr>
              <w:t xml:space="preserve"> </w:t>
            </w:r>
            <w:r w:rsidR="00E44D2D">
              <w:rPr>
                <w:b/>
                <w:sz w:val="20"/>
                <w:szCs w:val="20"/>
              </w:rPr>
              <w:t>«</w:t>
            </w:r>
            <w:r>
              <w:rPr>
                <w:b/>
                <w:sz w:val="20"/>
                <w:szCs w:val="20"/>
              </w:rPr>
              <w:t>Информатика</w:t>
            </w:r>
            <w:r w:rsidRPr="00702EF3">
              <w:rPr>
                <w:b/>
                <w:sz w:val="20"/>
                <w:szCs w:val="20"/>
              </w:rPr>
              <w:t>/</w:t>
            </w:r>
            <w:r>
              <w:rPr>
                <w:b/>
                <w:sz w:val="20"/>
                <w:szCs w:val="20"/>
              </w:rPr>
              <w:t xml:space="preserve">адаптационная информатика </w:t>
            </w:r>
            <w:r w:rsidR="00280303">
              <w:rPr>
                <w:b/>
                <w:sz w:val="20"/>
                <w:szCs w:val="20"/>
              </w:rPr>
              <w:t xml:space="preserve">профессионально </w:t>
            </w:r>
            <w:r w:rsidRPr="00A325B3">
              <w:rPr>
                <w:b/>
                <w:sz w:val="20"/>
                <w:szCs w:val="20"/>
              </w:rPr>
              <w:t>ориентированного содержания</w:t>
            </w:r>
            <w:r>
              <w:rPr>
                <w:b/>
                <w:sz w:val="20"/>
                <w:szCs w:val="20"/>
              </w:rPr>
              <w:t>»</w:t>
            </w:r>
            <w:r w:rsidRPr="00A325B3">
              <w:rPr>
                <w:b/>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14:paraId="3C72A30B" w14:textId="77777777" w:rsidR="009D4FB5" w:rsidRPr="00F97C6C" w:rsidRDefault="009D4FB5" w:rsidP="007F2B4D">
            <w:pPr>
              <w:contextualSpacing/>
              <w:jc w:val="center"/>
              <w:rPr>
                <w:sz w:val="20"/>
                <w:szCs w:val="20"/>
              </w:rPr>
            </w:pPr>
            <w:r>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4E5BCAF" w14:textId="77777777" w:rsidR="009D4FB5" w:rsidRPr="0075268D" w:rsidRDefault="009D4FB5" w:rsidP="007F2B4D">
            <w:pPr>
              <w:rPr>
                <w:sz w:val="20"/>
                <w:szCs w:val="20"/>
              </w:rPr>
            </w:pPr>
          </w:p>
        </w:tc>
      </w:tr>
      <w:tr w:rsidR="009D4FB5" w:rsidRPr="0075268D" w14:paraId="12E7C3E7" w14:textId="77777777" w:rsidTr="007F2B4D">
        <w:trPr>
          <w:trHeight w:val="261"/>
        </w:trPr>
        <w:tc>
          <w:tcPr>
            <w:tcW w:w="12157" w:type="dxa"/>
            <w:gridSpan w:val="2"/>
            <w:tcBorders>
              <w:top w:val="single" w:sz="4" w:space="0" w:color="000000"/>
              <w:left w:val="single" w:sz="4" w:space="0" w:color="000000"/>
              <w:bottom w:val="single" w:sz="4" w:space="0" w:color="000000"/>
              <w:right w:val="single" w:sz="4" w:space="0" w:color="000000"/>
            </w:tcBorders>
          </w:tcPr>
          <w:p w14:paraId="074B5C5F" w14:textId="77777777" w:rsidR="009D4FB5" w:rsidRPr="00A325B3" w:rsidRDefault="009D4FB5" w:rsidP="007F2B4D">
            <w:pPr>
              <w:contextualSpacing/>
              <w:jc w:val="both"/>
              <w:rPr>
                <w:sz w:val="20"/>
                <w:szCs w:val="20"/>
              </w:rPr>
            </w:pPr>
            <w:r w:rsidRPr="00A325B3">
              <w:rPr>
                <w:b/>
                <w:sz w:val="20"/>
                <w:szCs w:val="20"/>
              </w:rPr>
              <w:t xml:space="preserve">Раздел 10. Основы противодействия экстремизму и терроризму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236D98" w14:textId="77777777" w:rsidR="009D4FB5" w:rsidRPr="001142F2" w:rsidRDefault="009D4FB5" w:rsidP="007F2B4D">
            <w:pPr>
              <w:contextualSpacing/>
              <w:jc w:val="center"/>
              <w:rPr>
                <w:b/>
                <w:sz w:val="20"/>
                <w:szCs w:val="20"/>
              </w:rPr>
            </w:pPr>
            <w:r>
              <w:rPr>
                <w:b/>
                <w:sz w:val="20"/>
                <w:szCs w:val="20"/>
              </w:rPr>
              <w:t>4</w:t>
            </w:r>
            <w:r>
              <w:rPr>
                <w:b/>
                <w:sz w:val="20"/>
                <w:szCs w:val="20"/>
                <w:lang w:val="en-US"/>
              </w:rPr>
              <w:t>/</w:t>
            </w:r>
            <w:r>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77304C30" w14:textId="77777777" w:rsidR="009D4FB5" w:rsidRPr="0075268D" w:rsidRDefault="009D4FB5" w:rsidP="007F2B4D">
            <w:pPr>
              <w:contextualSpacing/>
              <w:rPr>
                <w:b/>
                <w:sz w:val="20"/>
                <w:szCs w:val="20"/>
              </w:rPr>
            </w:pPr>
          </w:p>
        </w:tc>
      </w:tr>
      <w:tr w:rsidR="009D4FB5" w:rsidRPr="0075268D" w14:paraId="4527833C" w14:textId="77777777" w:rsidTr="007F2B4D">
        <w:trPr>
          <w:trHeight w:val="279"/>
        </w:trPr>
        <w:tc>
          <w:tcPr>
            <w:tcW w:w="2830" w:type="dxa"/>
            <w:tcBorders>
              <w:top w:val="single" w:sz="4" w:space="0" w:color="000000"/>
              <w:left w:val="single" w:sz="4" w:space="0" w:color="000000"/>
              <w:right w:val="single" w:sz="4" w:space="0" w:color="000000"/>
            </w:tcBorders>
          </w:tcPr>
          <w:p w14:paraId="60532F23" w14:textId="77777777" w:rsidR="009D4FB5" w:rsidRPr="0075268D" w:rsidRDefault="009D4FB5" w:rsidP="007F2B4D">
            <w:pPr>
              <w:contextualSpacing/>
              <w:rPr>
                <w:sz w:val="20"/>
                <w:szCs w:val="20"/>
              </w:rPr>
            </w:pPr>
            <w:r w:rsidRPr="0075268D">
              <w:rPr>
                <w:sz w:val="20"/>
                <w:szCs w:val="20"/>
              </w:rPr>
              <w:t>Тема 10.1. Экстремизм и терроризм как угроза устойчивого развития общества</w:t>
            </w:r>
          </w:p>
        </w:tc>
        <w:tc>
          <w:tcPr>
            <w:tcW w:w="9327" w:type="dxa"/>
            <w:tcBorders>
              <w:top w:val="single" w:sz="4" w:space="0" w:color="000000"/>
              <w:left w:val="single" w:sz="4" w:space="0" w:color="000000"/>
              <w:bottom w:val="single" w:sz="4" w:space="0" w:color="000000"/>
              <w:right w:val="single" w:sz="4" w:space="0" w:color="000000"/>
            </w:tcBorders>
          </w:tcPr>
          <w:p w14:paraId="724430B9" w14:textId="77777777" w:rsidR="009D4FB5" w:rsidRPr="00A325B3" w:rsidRDefault="009D4FB5" w:rsidP="007F2B4D">
            <w:pPr>
              <w:contextualSpacing/>
              <w:jc w:val="both"/>
              <w:rPr>
                <w:sz w:val="20"/>
                <w:szCs w:val="20"/>
              </w:rPr>
            </w:pPr>
            <w:r w:rsidRPr="00A325B3">
              <w:rPr>
                <w:sz w:val="20"/>
                <w:szCs w:val="20"/>
              </w:rPr>
              <w:t>Экстремизм и терроризм как угроза устойчивого развития общества. Понятия «экстремизм» и «терроризм», их взаимосвязь. Варианты проявления экстремизма, возможные последствия. Преступления террористической направленности, их цель, причины, последствия.  Опасность вовлечения в экстремистскую и террористическую деятельность: способы и признаки. Предупреждение и противодействие вовлечению в экстремистскую и террористическую деятельность</w:t>
            </w:r>
          </w:p>
        </w:tc>
        <w:tc>
          <w:tcPr>
            <w:tcW w:w="1276" w:type="dxa"/>
            <w:tcBorders>
              <w:top w:val="single" w:sz="4" w:space="0" w:color="000000"/>
              <w:left w:val="single" w:sz="4" w:space="0" w:color="000000"/>
              <w:bottom w:val="single" w:sz="4" w:space="0" w:color="000000"/>
              <w:right w:val="single" w:sz="4" w:space="0" w:color="000000"/>
            </w:tcBorders>
            <w:vAlign w:val="center"/>
          </w:tcPr>
          <w:p w14:paraId="3D0E0F56" w14:textId="77777777" w:rsidR="009D4FB5" w:rsidRPr="001142F2" w:rsidRDefault="009D4FB5" w:rsidP="007F2B4D">
            <w:pPr>
              <w:contextualSpacing/>
              <w:jc w:val="center"/>
              <w:rPr>
                <w:sz w:val="20"/>
                <w:szCs w:val="20"/>
              </w:rPr>
            </w:pPr>
            <w:r>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F6F1FE5" w14:textId="77777777" w:rsidR="009D4FB5" w:rsidRPr="0075268D" w:rsidRDefault="009D4FB5" w:rsidP="007F2B4D">
            <w:pPr>
              <w:contextualSpacing/>
              <w:jc w:val="center"/>
              <w:rPr>
                <w:i/>
                <w:sz w:val="20"/>
                <w:szCs w:val="20"/>
                <w:highlight w:val="cyan"/>
              </w:rPr>
            </w:pPr>
          </w:p>
        </w:tc>
      </w:tr>
      <w:tr w:rsidR="009D4FB5" w:rsidRPr="0075268D" w14:paraId="3226A8EF" w14:textId="77777777" w:rsidTr="007F2B4D">
        <w:trPr>
          <w:trHeight w:val="240"/>
        </w:trPr>
        <w:tc>
          <w:tcPr>
            <w:tcW w:w="2830" w:type="dxa"/>
            <w:vMerge w:val="restart"/>
            <w:tcBorders>
              <w:top w:val="single" w:sz="4" w:space="0" w:color="000000"/>
              <w:left w:val="single" w:sz="4" w:space="0" w:color="000000"/>
              <w:bottom w:val="single" w:sz="4" w:space="0" w:color="000000"/>
              <w:right w:val="single" w:sz="4" w:space="0" w:color="000000"/>
            </w:tcBorders>
          </w:tcPr>
          <w:p w14:paraId="17E275FB" w14:textId="77777777" w:rsidR="009D4FB5" w:rsidRPr="0075268D" w:rsidRDefault="009D4FB5" w:rsidP="007F2B4D">
            <w:pPr>
              <w:contextualSpacing/>
              <w:rPr>
                <w:sz w:val="20"/>
                <w:szCs w:val="20"/>
              </w:rPr>
            </w:pPr>
            <w:r w:rsidRPr="0075268D">
              <w:rPr>
                <w:sz w:val="20"/>
                <w:szCs w:val="20"/>
              </w:rPr>
              <w:t xml:space="preserve">Тема 10.2. Правила безопасного поведения при </w:t>
            </w:r>
            <w:r w:rsidRPr="0075268D">
              <w:rPr>
                <w:sz w:val="20"/>
                <w:szCs w:val="20"/>
              </w:rPr>
              <w:lastRenderedPageBreak/>
              <w:t>угрозе и совершении террористического акта</w:t>
            </w:r>
          </w:p>
        </w:tc>
        <w:tc>
          <w:tcPr>
            <w:tcW w:w="9327" w:type="dxa"/>
            <w:tcBorders>
              <w:top w:val="single" w:sz="4" w:space="0" w:color="000000"/>
              <w:left w:val="single" w:sz="4" w:space="0" w:color="000000"/>
              <w:bottom w:val="single" w:sz="4" w:space="0" w:color="000000"/>
              <w:right w:val="single" w:sz="4" w:space="0" w:color="000000"/>
            </w:tcBorders>
          </w:tcPr>
          <w:p w14:paraId="65D4E836" w14:textId="77777777" w:rsidR="009D4FB5" w:rsidRPr="00A325B3" w:rsidRDefault="009D4FB5" w:rsidP="007F2B4D">
            <w:pPr>
              <w:contextualSpacing/>
              <w:jc w:val="both"/>
              <w:rPr>
                <w:sz w:val="20"/>
                <w:szCs w:val="20"/>
              </w:rPr>
            </w:pPr>
            <w:r w:rsidRPr="00A325B3">
              <w:rPr>
                <w:b/>
                <w:bCs/>
                <w:sz w:val="20"/>
                <w:szCs w:val="20"/>
                <w:lang w:bidi="ru-RU"/>
              </w:rPr>
              <w:lastRenderedPageBreak/>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33DD4B24" w14:textId="77777777" w:rsidR="009D4FB5" w:rsidRPr="00F97C6C" w:rsidRDefault="009D4FB5" w:rsidP="007F2B4D">
            <w:pPr>
              <w:contextualSpacing/>
              <w:jc w:val="center"/>
              <w:rPr>
                <w:b/>
                <w:sz w:val="20"/>
                <w:szCs w:val="20"/>
              </w:rPr>
            </w:pPr>
            <w:r w:rsidRPr="00F97C6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tcPr>
          <w:p w14:paraId="4B9870A8" w14:textId="77777777" w:rsidR="009D4FB5" w:rsidRPr="0075268D" w:rsidRDefault="009D4FB5" w:rsidP="007F2B4D">
            <w:pPr>
              <w:contextualSpacing/>
              <w:jc w:val="center"/>
              <w:rPr>
                <w:sz w:val="20"/>
                <w:szCs w:val="20"/>
                <w:highlight w:val="cyan"/>
              </w:rPr>
            </w:pPr>
            <w:r w:rsidRPr="00040E44">
              <w:rPr>
                <w:sz w:val="20"/>
                <w:szCs w:val="20"/>
              </w:rPr>
              <w:t>2</w:t>
            </w:r>
          </w:p>
        </w:tc>
      </w:tr>
      <w:tr w:rsidR="009D4FB5" w:rsidRPr="0075268D" w14:paraId="09CA289A" w14:textId="77777777" w:rsidTr="007F2B4D">
        <w:trPr>
          <w:trHeight w:val="240"/>
        </w:trPr>
        <w:tc>
          <w:tcPr>
            <w:tcW w:w="2830" w:type="dxa"/>
            <w:vMerge/>
            <w:tcBorders>
              <w:top w:val="single" w:sz="4" w:space="0" w:color="000000"/>
              <w:left w:val="single" w:sz="4" w:space="0" w:color="000000"/>
              <w:bottom w:val="single" w:sz="4" w:space="0" w:color="000000"/>
              <w:right w:val="single" w:sz="4" w:space="0" w:color="000000"/>
            </w:tcBorders>
          </w:tcPr>
          <w:p w14:paraId="102BB2BE"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7774D54C" w14:textId="77777777" w:rsidR="009D4FB5" w:rsidRPr="00A325B3" w:rsidRDefault="009D4FB5" w:rsidP="007F2B4D">
            <w:pPr>
              <w:ind w:left="57" w:right="57"/>
              <w:contextualSpacing/>
              <w:jc w:val="both"/>
              <w:rPr>
                <w:sz w:val="20"/>
                <w:szCs w:val="20"/>
              </w:rPr>
            </w:pPr>
            <w:r w:rsidRPr="00A325B3">
              <w:rPr>
                <w:sz w:val="20"/>
                <w:szCs w:val="20"/>
              </w:rPr>
              <w:t xml:space="preserve">Формы совершения террористических актов. Уровни террористической угрозы. Правила поведения и </w:t>
            </w:r>
            <w:r w:rsidRPr="00A325B3">
              <w:rPr>
                <w:sz w:val="20"/>
                <w:szCs w:val="20"/>
              </w:rPr>
              <w:lastRenderedPageBreak/>
              <w:t>порядок действий при угрозе или совершении террористического акта, проведении контртеррористической операции</w:t>
            </w:r>
          </w:p>
        </w:tc>
        <w:tc>
          <w:tcPr>
            <w:tcW w:w="1276" w:type="dxa"/>
            <w:tcBorders>
              <w:top w:val="single" w:sz="4" w:space="0" w:color="000000"/>
              <w:left w:val="single" w:sz="4" w:space="0" w:color="000000"/>
              <w:bottom w:val="single" w:sz="4" w:space="0" w:color="000000"/>
              <w:right w:val="single" w:sz="4" w:space="0" w:color="000000"/>
            </w:tcBorders>
          </w:tcPr>
          <w:p w14:paraId="5827C03D" w14:textId="77777777" w:rsidR="009D4FB5" w:rsidRPr="001142F2" w:rsidRDefault="009D4FB5" w:rsidP="007F2B4D">
            <w:pPr>
              <w:contextualSpacing/>
              <w:jc w:val="center"/>
              <w:rPr>
                <w:sz w:val="20"/>
                <w:szCs w:val="20"/>
              </w:rPr>
            </w:pPr>
            <w:r w:rsidRPr="001142F2">
              <w:rPr>
                <w:sz w:val="20"/>
                <w:szCs w:val="20"/>
              </w:rPr>
              <w:lastRenderedPageBreak/>
              <w:t>2</w:t>
            </w:r>
          </w:p>
        </w:tc>
        <w:tc>
          <w:tcPr>
            <w:tcW w:w="1446" w:type="dxa"/>
            <w:vMerge/>
            <w:tcBorders>
              <w:top w:val="single" w:sz="4" w:space="0" w:color="000000"/>
              <w:left w:val="single" w:sz="4" w:space="0" w:color="000000"/>
              <w:bottom w:val="single" w:sz="4" w:space="0" w:color="000000"/>
              <w:right w:val="single" w:sz="4" w:space="0" w:color="000000"/>
            </w:tcBorders>
          </w:tcPr>
          <w:p w14:paraId="0806D947" w14:textId="77777777" w:rsidR="009D4FB5" w:rsidRPr="0075268D" w:rsidRDefault="009D4FB5" w:rsidP="007F2B4D">
            <w:pPr>
              <w:jc w:val="center"/>
              <w:rPr>
                <w:sz w:val="20"/>
                <w:szCs w:val="20"/>
              </w:rPr>
            </w:pPr>
          </w:p>
        </w:tc>
      </w:tr>
      <w:tr w:rsidR="009D4FB5" w:rsidRPr="0075268D" w14:paraId="5169A36A" w14:textId="77777777" w:rsidTr="007F2B4D">
        <w:trPr>
          <w:trHeight w:val="240"/>
        </w:trPr>
        <w:tc>
          <w:tcPr>
            <w:tcW w:w="2830" w:type="dxa"/>
            <w:tcBorders>
              <w:top w:val="single" w:sz="4" w:space="0" w:color="000000"/>
              <w:left w:val="single" w:sz="4" w:space="0" w:color="000000"/>
              <w:bottom w:val="single" w:sz="4" w:space="0" w:color="000000"/>
              <w:right w:val="single" w:sz="4" w:space="0" w:color="000000"/>
            </w:tcBorders>
          </w:tcPr>
          <w:p w14:paraId="2B844B14" w14:textId="77777777" w:rsidR="009D4FB5" w:rsidRPr="0075268D" w:rsidRDefault="009D4FB5" w:rsidP="007F2B4D">
            <w:pPr>
              <w:contextualSpacing/>
              <w:rPr>
                <w:sz w:val="20"/>
                <w:szCs w:val="20"/>
              </w:rPr>
            </w:pPr>
            <w:r w:rsidRPr="0075268D">
              <w:rPr>
                <w:sz w:val="20"/>
                <w:szCs w:val="20"/>
              </w:rPr>
              <w:t>Тема 10.3 Противодействие экстремизму и терроризму</w:t>
            </w:r>
          </w:p>
        </w:tc>
        <w:tc>
          <w:tcPr>
            <w:tcW w:w="9327" w:type="dxa"/>
            <w:tcBorders>
              <w:top w:val="single" w:sz="4" w:space="0" w:color="000000"/>
              <w:left w:val="single" w:sz="4" w:space="0" w:color="000000"/>
              <w:bottom w:val="single" w:sz="4" w:space="0" w:color="000000"/>
              <w:right w:val="single" w:sz="4" w:space="0" w:color="000000"/>
            </w:tcBorders>
          </w:tcPr>
          <w:p w14:paraId="0D40FB69" w14:textId="77777777" w:rsidR="009D4FB5" w:rsidRPr="00A325B3" w:rsidRDefault="009D4FB5" w:rsidP="007F2B4D">
            <w:pPr>
              <w:jc w:val="both"/>
              <w:rPr>
                <w:sz w:val="20"/>
                <w:szCs w:val="20"/>
              </w:rPr>
            </w:pPr>
            <w:r w:rsidRPr="00A325B3">
              <w:rPr>
                <w:sz w:val="20"/>
                <w:szCs w:val="20"/>
              </w:rPr>
              <w:t>Правовые основы противодействия экстремизму и терроризму в Российской Федерации. Основы государственной системы противодействия экстремизму и терроризму, ее цели, задачи, принципы. Права и обязанности граждан и общественных организаций в области противодействия экстремизму и терроризму</w:t>
            </w:r>
          </w:p>
          <w:p w14:paraId="10F9A704" w14:textId="77777777" w:rsidR="009D4FB5" w:rsidRPr="00A325B3" w:rsidRDefault="00E44D2D" w:rsidP="007F2B4D">
            <w:pPr>
              <w:jc w:val="both"/>
              <w:rPr>
                <w:b/>
                <w:sz w:val="20"/>
                <w:szCs w:val="20"/>
              </w:rPr>
            </w:pPr>
            <w:r>
              <w:rPr>
                <w:b/>
                <w:sz w:val="20"/>
                <w:szCs w:val="20"/>
              </w:rPr>
              <w:t>(ОУД.09</w:t>
            </w:r>
            <w:r w:rsidR="009D4FB5" w:rsidRPr="00A325B3">
              <w:rPr>
                <w:b/>
                <w:sz w:val="20"/>
                <w:szCs w:val="20"/>
              </w:rPr>
              <w:t xml:space="preserve"> </w:t>
            </w:r>
            <w:r>
              <w:rPr>
                <w:b/>
                <w:sz w:val="20"/>
                <w:szCs w:val="20"/>
              </w:rPr>
              <w:t>«</w:t>
            </w:r>
            <w:r w:rsidR="00280303">
              <w:rPr>
                <w:b/>
                <w:sz w:val="20"/>
                <w:szCs w:val="20"/>
              </w:rPr>
              <w:t xml:space="preserve">История профессионально </w:t>
            </w:r>
            <w:r w:rsidR="009D4FB5" w:rsidRPr="00A325B3">
              <w:rPr>
                <w:b/>
                <w:sz w:val="20"/>
                <w:szCs w:val="20"/>
              </w:rPr>
              <w:t>ориентированного содержания</w:t>
            </w:r>
            <w:r>
              <w:rPr>
                <w:b/>
                <w:sz w:val="20"/>
                <w:szCs w:val="20"/>
              </w:rPr>
              <w:t>»</w:t>
            </w:r>
            <w:r w:rsidR="009D4FB5"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5488FCF3" w14:textId="77777777" w:rsidR="009D4FB5" w:rsidRPr="00F97C6C" w:rsidRDefault="009D4FB5" w:rsidP="007F2B4D">
            <w:pPr>
              <w:contextualSpacing/>
              <w:jc w:val="center"/>
              <w:rPr>
                <w:sz w:val="20"/>
                <w:szCs w:val="20"/>
              </w:rPr>
            </w:pPr>
            <w:r>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265CCE78" w14:textId="77777777" w:rsidR="009D4FB5" w:rsidRPr="0075268D" w:rsidRDefault="009D4FB5" w:rsidP="007F2B4D">
            <w:pPr>
              <w:contextualSpacing/>
              <w:jc w:val="center"/>
              <w:rPr>
                <w:sz w:val="20"/>
                <w:szCs w:val="20"/>
              </w:rPr>
            </w:pPr>
            <w:r>
              <w:rPr>
                <w:sz w:val="20"/>
                <w:szCs w:val="20"/>
              </w:rPr>
              <w:t>2</w:t>
            </w:r>
          </w:p>
        </w:tc>
      </w:tr>
      <w:tr w:rsidR="009D4FB5" w:rsidRPr="0075268D" w14:paraId="63B8E8D6" w14:textId="77777777" w:rsidTr="007F2B4D">
        <w:trPr>
          <w:trHeight w:val="286"/>
        </w:trPr>
        <w:tc>
          <w:tcPr>
            <w:tcW w:w="12157" w:type="dxa"/>
            <w:gridSpan w:val="2"/>
            <w:tcBorders>
              <w:top w:val="single" w:sz="4" w:space="0" w:color="000000"/>
              <w:left w:val="single" w:sz="4" w:space="0" w:color="000000"/>
              <w:bottom w:val="single" w:sz="4" w:space="0" w:color="000000"/>
              <w:right w:val="single" w:sz="4" w:space="0" w:color="000000"/>
            </w:tcBorders>
          </w:tcPr>
          <w:p w14:paraId="5CAF00D5" w14:textId="77777777" w:rsidR="009D4FB5" w:rsidRPr="0075268D" w:rsidRDefault="009D4FB5" w:rsidP="007F2B4D">
            <w:pPr>
              <w:contextualSpacing/>
              <w:rPr>
                <w:sz w:val="20"/>
                <w:szCs w:val="20"/>
              </w:rPr>
            </w:pPr>
            <w:r w:rsidRPr="0075268D">
              <w:rPr>
                <w:b/>
                <w:sz w:val="20"/>
                <w:szCs w:val="20"/>
              </w:rPr>
              <w:t xml:space="preserve">Раздел 11. Основы военной подготовки </w:t>
            </w:r>
          </w:p>
        </w:tc>
        <w:tc>
          <w:tcPr>
            <w:tcW w:w="1276" w:type="dxa"/>
            <w:tcBorders>
              <w:top w:val="single" w:sz="4" w:space="0" w:color="000000"/>
              <w:left w:val="single" w:sz="4" w:space="0" w:color="000000"/>
              <w:bottom w:val="single" w:sz="4" w:space="0" w:color="000000"/>
              <w:right w:val="single" w:sz="4" w:space="0" w:color="000000"/>
            </w:tcBorders>
            <w:vAlign w:val="center"/>
          </w:tcPr>
          <w:p w14:paraId="40BFD7BA" w14:textId="77777777" w:rsidR="009D4FB5" w:rsidRPr="00F97C6C" w:rsidRDefault="009D4FB5" w:rsidP="007F2B4D">
            <w:pPr>
              <w:jc w:val="center"/>
              <w:rPr>
                <w:sz w:val="20"/>
                <w:szCs w:val="20"/>
              </w:rPr>
            </w:pPr>
            <w:r>
              <w:rPr>
                <w:b/>
                <w:sz w:val="20"/>
                <w:szCs w:val="20"/>
              </w:rPr>
              <w:t>2</w:t>
            </w:r>
            <w:r>
              <w:rPr>
                <w:b/>
                <w:sz w:val="20"/>
                <w:szCs w:val="20"/>
                <w:lang w:val="en-US"/>
              </w:rPr>
              <w:t>/</w:t>
            </w:r>
            <w:r>
              <w:rPr>
                <w:b/>
                <w:sz w:val="20"/>
                <w:szCs w:val="20"/>
              </w:rPr>
              <w:t>6</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1AC3C713" w14:textId="77777777" w:rsidR="009D4FB5" w:rsidRPr="0075268D" w:rsidRDefault="009D4FB5" w:rsidP="007F2B4D">
            <w:pPr>
              <w:contextualSpacing/>
              <w:jc w:val="center"/>
              <w:rPr>
                <w:b/>
                <w:sz w:val="20"/>
                <w:szCs w:val="20"/>
              </w:rPr>
            </w:pPr>
          </w:p>
        </w:tc>
      </w:tr>
      <w:tr w:rsidR="009D4FB5" w:rsidRPr="0075268D" w14:paraId="4F26C4B5" w14:textId="77777777" w:rsidTr="00206ABA">
        <w:trPr>
          <w:trHeight w:val="314"/>
        </w:trPr>
        <w:tc>
          <w:tcPr>
            <w:tcW w:w="2830" w:type="dxa"/>
            <w:tcBorders>
              <w:top w:val="single" w:sz="4" w:space="0" w:color="000000"/>
              <w:left w:val="single" w:sz="4" w:space="0" w:color="000000"/>
              <w:bottom w:val="single" w:sz="4" w:space="0" w:color="000000"/>
              <w:right w:val="single" w:sz="4" w:space="0" w:color="000000"/>
            </w:tcBorders>
          </w:tcPr>
          <w:p w14:paraId="47C937C7" w14:textId="77777777" w:rsidR="009D4FB5" w:rsidRPr="0075268D" w:rsidRDefault="009D4FB5" w:rsidP="007F2B4D">
            <w:pPr>
              <w:contextualSpacing/>
              <w:rPr>
                <w:sz w:val="20"/>
                <w:szCs w:val="20"/>
              </w:rPr>
            </w:pPr>
            <w:r w:rsidRPr="0075268D">
              <w:rPr>
                <w:sz w:val="20"/>
                <w:szCs w:val="20"/>
              </w:rPr>
              <w:t>Тема 11.1. Оборона страны как обязательное условие благополучного развития страны</w:t>
            </w:r>
          </w:p>
        </w:tc>
        <w:tc>
          <w:tcPr>
            <w:tcW w:w="9327" w:type="dxa"/>
            <w:tcBorders>
              <w:top w:val="single" w:sz="4" w:space="0" w:color="000000"/>
              <w:left w:val="single" w:sz="4" w:space="0" w:color="000000"/>
              <w:bottom w:val="single" w:sz="4" w:space="0" w:color="auto"/>
              <w:right w:val="single" w:sz="4" w:space="0" w:color="000000"/>
            </w:tcBorders>
          </w:tcPr>
          <w:p w14:paraId="0D6DA590" w14:textId="77777777" w:rsidR="009D4FB5" w:rsidRPr="00A325B3" w:rsidRDefault="009D4FB5" w:rsidP="007F2B4D">
            <w:pPr>
              <w:contextualSpacing/>
              <w:jc w:val="both"/>
              <w:rPr>
                <w:sz w:val="20"/>
                <w:szCs w:val="20"/>
              </w:rPr>
            </w:pPr>
            <w:r w:rsidRPr="00A325B3">
              <w:rPr>
                <w:sz w:val="20"/>
                <w:szCs w:val="20"/>
              </w:rPr>
              <w:t>Роль Вооружённых Сил Российской Федерации и других войск, воинских формирований и органов повышения мобилизационной готовности Российской Федерации в обеспечении национальной безопасности. Воинские звания и военная форма одежды. Сущность единоначалия. Командиры (начальники) и подчинённые. Старшие и младшие. Приказ (приказание), порядок его отдачи и выполнения. Особенности прохождение службы по призыву, освоение военно-учетных специальностей. Особенности прохождение службы по контракту. Организация подготовки офицерских кадров для ВС РФ, МВД России, ФСБ России, МЧС России. Военно-учебные заведение и военно-учебные центры</w:t>
            </w:r>
          </w:p>
          <w:p w14:paraId="427537BD" w14:textId="77777777" w:rsidR="009D4FB5" w:rsidRPr="00A325B3" w:rsidRDefault="009D4FB5" w:rsidP="00280303">
            <w:pPr>
              <w:contextualSpacing/>
              <w:jc w:val="both"/>
              <w:rPr>
                <w:b/>
                <w:sz w:val="20"/>
                <w:szCs w:val="20"/>
              </w:rPr>
            </w:pPr>
            <w:r>
              <w:rPr>
                <w:b/>
                <w:sz w:val="20"/>
                <w:szCs w:val="20"/>
              </w:rPr>
              <w:t>(ОУД.0</w:t>
            </w:r>
            <w:r w:rsidR="00E44D2D">
              <w:rPr>
                <w:b/>
                <w:sz w:val="20"/>
                <w:szCs w:val="20"/>
              </w:rPr>
              <w:t>9</w:t>
            </w:r>
            <w:r w:rsidRPr="00A325B3">
              <w:rPr>
                <w:b/>
                <w:sz w:val="20"/>
                <w:szCs w:val="20"/>
              </w:rPr>
              <w:t xml:space="preserve"> </w:t>
            </w:r>
            <w:r w:rsidR="00E44D2D">
              <w:rPr>
                <w:b/>
                <w:sz w:val="20"/>
                <w:szCs w:val="20"/>
              </w:rPr>
              <w:t>«</w:t>
            </w:r>
            <w:r w:rsidRPr="00A325B3">
              <w:rPr>
                <w:b/>
                <w:sz w:val="20"/>
                <w:szCs w:val="20"/>
              </w:rPr>
              <w:t>История профессионально</w:t>
            </w:r>
            <w:r w:rsidR="00280303">
              <w:rPr>
                <w:b/>
                <w:sz w:val="20"/>
                <w:szCs w:val="20"/>
              </w:rPr>
              <w:t xml:space="preserve"> </w:t>
            </w:r>
            <w:r w:rsidRPr="00A325B3">
              <w:rPr>
                <w:b/>
                <w:sz w:val="20"/>
                <w:szCs w:val="20"/>
              </w:rPr>
              <w:t>ориентированного содержания</w:t>
            </w:r>
            <w:r w:rsidR="00E44D2D">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25E830DE" w14:textId="77777777" w:rsidR="009D4FB5" w:rsidRPr="00F32AAC" w:rsidRDefault="009D4FB5" w:rsidP="007F2B4D">
            <w:pPr>
              <w:contextualSpacing/>
              <w:jc w:val="center"/>
              <w:rPr>
                <w:sz w:val="20"/>
                <w:szCs w:val="20"/>
              </w:rPr>
            </w:pPr>
            <w:r>
              <w:rPr>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7A77B01" w14:textId="77777777" w:rsidR="009D4FB5" w:rsidRPr="0075268D" w:rsidRDefault="009D4FB5" w:rsidP="007F2B4D">
            <w:pPr>
              <w:contextualSpacing/>
              <w:jc w:val="center"/>
              <w:rPr>
                <w:sz w:val="20"/>
                <w:szCs w:val="20"/>
              </w:rPr>
            </w:pPr>
            <w:r>
              <w:rPr>
                <w:sz w:val="20"/>
                <w:szCs w:val="20"/>
              </w:rPr>
              <w:t>2</w:t>
            </w:r>
          </w:p>
        </w:tc>
      </w:tr>
      <w:tr w:rsidR="009D4FB5" w:rsidRPr="0075268D" w14:paraId="00D35A4C" w14:textId="77777777" w:rsidTr="00206ABA">
        <w:trPr>
          <w:trHeight w:val="288"/>
        </w:trPr>
        <w:tc>
          <w:tcPr>
            <w:tcW w:w="2830" w:type="dxa"/>
            <w:vMerge w:val="restart"/>
            <w:tcBorders>
              <w:top w:val="single" w:sz="4" w:space="0" w:color="000000"/>
              <w:left w:val="single" w:sz="4" w:space="0" w:color="000000"/>
              <w:bottom w:val="single" w:sz="4" w:space="0" w:color="000000"/>
              <w:right w:val="single" w:sz="4" w:space="0" w:color="000000"/>
            </w:tcBorders>
          </w:tcPr>
          <w:p w14:paraId="1D552A73" w14:textId="77777777" w:rsidR="009D4FB5" w:rsidRPr="0075268D" w:rsidRDefault="009D4FB5" w:rsidP="007F2B4D">
            <w:pPr>
              <w:contextualSpacing/>
              <w:rPr>
                <w:sz w:val="20"/>
                <w:szCs w:val="20"/>
              </w:rPr>
            </w:pPr>
            <w:r w:rsidRPr="0075268D">
              <w:rPr>
                <w:sz w:val="20"/>
                <w:szCs w:val="20"/>
              </w:rPr>
              <w:t>Тема 11.2. Виды, назначение и характеристики современного оружия</w:t>
            </w:r>
          </w:p>
        </w:tc>
        <w:tc>
          <w:tcPr>
            <w:tcW w:w="9327" w:type="dxa"/>
            <w:tcBorders>
              <w:top w:val="single" w:sz="4" w:space="0" w:color="auto"/>
              <w:left w:val="single" w:sz="4" w:space="0" w:color="000000"/>
              <w:bottom w:val="single" w:sz="4" w:space="0" w:color="auto"/>
              <w:right w:val="single" w:sz="4" w:space="0" w:color="000000"/>
            </w:tcBorders>
          </w:tcPr>
          <w:p w14:paraId="674A3752" w14:textId="77777777" w:rsidR="009D4FB5" w:rsidRPr="00A325B3" w:rsidRDefault="009D4FB5" w:rsidP="007F2B4D">
            <w:pPr>
              <w:contextualSpacing/>
              <w:jc w:val="both"/>
              <w:rPr>
                <w:i/>
                <w:sz w:val="20"/>
                <w:szCs w:val="20"/>
              </w:rPr>
            </w:pPr>
            <w:r w:rsidRPr="00A325B3">
              <w:rPr>
                <w:b/>
                <w:bCs/>
                <w:sz w:val="20"/>
                <w:szCs w:val="20"/>
                <w:lang w:bidi="ru-RU"/>
              </w:rPr>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253931D0" w14:textId="77777777" w:rsidR="009D4FB5" w:rsidRPr="00F32AAC" w:rsidRDefault="009D4FB5" w:rsidP="007F2B4D">
            <w:pPr>
              <w:contextualSpacing/>
              <w:jc w:val="center"/>
              <w:rPr>
                <w:b/>
                <w:sz w:val="20"/>
                <w:szCs w:val="20"/>
              </w:rPr>
            </w:pPr>
            <w:r w:rsidRPr="00F32AA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E38B70E" w14:textId="77777777" w:rsidR="009D4FB5" w:rsidRPr="0075268D" w:rsidRDefault="009D4FB5" w:rsidP="007F2B4D">
            <w:pPr>
              <w:contextualSpacing/>
              <w:jc w:val="center"/>
              <w:rPr>
                <w:sz w:val="20"/>
                <w:szCs w:val="20"/>
              </w:rPr>
            </w:pPr>
            <w:r>
              <w:rPr>
                <w:sz w:val="20"/>
                <w:szCs w:val="20"/>
              </w:rPr>
              <w:t>2</w:t>
            </w:r>
          </w:p>
        </w:tc>
      </w:tr>
      <w:tr w:rsidR="009D4FB5" w:rsidRPr="0075268D" w14:paraId="19559534" w14:textId="77777777" w:rsidTr="00206ABA">
        <w:trPr>
          <w:trHeight w:val="424"/>
        </w:trPr>
        <w:tc>
          <w:tcPr>
            <w:tcW w:w="2830" w:type="dxa"/>
            <w:vMerge/>
            <w:tcBorders>
              <w:top w:val="single" w:sz="4" w:space="0" w:color="000000"/>
              <w:left w:val="single" w:sz="4" w:space="0" w:color="000000"/>
              <w:bottom w:val="single" w:sz="4" w:space="0" w:color="000000"/>
              <w:right w:val="single" w:sz="4" w:space="0" w:color="000000"/>
            </w:tcBorders>
          </w:tcPr>
          <w:p w14:paraId="473BD0A7" w14:textId="77777777" w:rsidR="009D4FB5" w:rsidRPr="0075268D" w:rsidRDefault="009D4FB5" w:rsidP="007F2B4D">
            <w:pPr>
              <w:rPr>
                <w:sz w:val="20"/>
                <w:szCs w:val="20"/>
              </w:rPr>
            </w:pPr>
          </w:p>
        </w:tc>
        <w:tc>
          <w:tcPr>
            <w:tcW w:w="9327" w:type="dxa"/>
            <w:tcBorders>
              <w:top w:val="single" w:sz="4" w:space="0" w:color="auto"/>
              <w:left w:val="single" w:sz="4" w:space="0" w:color="000000"/>
              <w:bottom w:val="single" w:sz="4" w:space="0" w:color="000000"/>
              <w:right w:val="single" w:sz="4" w:space="0" w:color="000000"/>
            </w:tcBorders>
          </w:tcPr>
          <w:p w14:paraId="5CC0759A" w14:textId="77777777" w:rsidR="009D4FB5" w:rsidRPr="0075268D" w:rsidRDefault="009D4FB5" w:rsidP="007F2B4D">
            <w:pPr>
              <w:jc w:val="both"/>
              <w:rPr>
                <w:i/>
                <w:sz w:val="20"/>
                <w:szCs w:val="20"/>
              </w:rPr>
            </w:pPr>
            <w:r w:rsidRPr="0075268D">
              <w:rPr>
                <w:sz w:val="20"/>
                <w:szCs w:val="20"/>
              </w:rPr>
              <w:t>Стрелковое оружие. Назначение и тактико-технические характеристики современных видов стрелкового оружия (АК-12, ПЯ, ПЛ). Перспективы и тенденции развития современного стрелкового оружия</w:t>
            </w:r>
          </w:p>
        </w:tc>
        <w:tc>
          <w:tcPr>
            <w:tcW w:w="1276" w:type="dxa"/>
            <w:tcBorders>
              <w:top w:val="single" w:sz="4" w:space="0" w:color="000000"/>
              <w:left w:val="single" w:sz="4" w:space="0" w:color="000000"/>
              <w:bottom w:val="single" w:sz="4" w:space="0" w:color="auto"/>
              <w:right w:val="single" w:sz="4" w:space="0" w:color="000000"/>
            </w:tcBorders>
            <w:vAlign w:val="center"/>
          </w:tcPr>
          <w:p w14:paraId="5E6C7F91" w14:textId="77777777" w:rsidR="009D4FB5" w:rsidRPr="00F32AAC" w:rsidRDefault="009D4FB5" w:rsidP="007F2B4D">
            <w:pPr>
              <w:contextualSpacing/>
              <w:jc w:val="center"/>
              <w:rPr>
                <w:sz w:val="20"/>
                <w:szCs w:val="20"/>
              </w:rPr>
            </w:pPr>
            <w:r w:rsidRPr="00F32AAC">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0366C9BA" w14:textId="77777777" w:rsidR="009D4FB5" w:rsidRPr="0075268D" w:rsidRDefault="009D4FB5" w:rsidP="007F2B4D">
            <w:pPr>
              <w:rPr>
                <w:sz w:val="20"/>
                <w:szCs w:val="20"/>
              </w:rPr>
            </w:pPr>
          </w:p>
        </w:tc>
      </w:tr>
      <w:tr w:rsidR="009D4FB5" w:rsidRPr="0075268D" w14:paraId="55AF11F7" w14:textId="77777777" w:rsidTr="00206ABA">
        <w:trPr>
          <w:trHeight w:val="275"/>
        </w:trPr>
        <w:tc>
          <w:tcPr>
            <w:tcW w:w="2830" w:type="dxa"/>
            <w:vMerge w:val="restart"/>
            <w:tcBorders>
              <w:top w:val="single" w:sz="4" w:space="0" w:color="000000"/>
              <w:left w:val="single" w:sz="4" w:space="0" w:color="000000"/>
              <w:right w:val="single" w:sz="4" w:space="0" w:color="000000"/>
            </w:tcBorders>
          </w:tcPr>
          <w:p w14:paraId="03499AF3" w14:textId="77777777" w:rsidR="009D4FB5" w:rsidRPr="00A325B3" w:rsidRDefault="009D4FB5" w:rsidP="007F2B4D">
            <w:pPr>
              <w:contextualSpacing/>
              <w:rPr>
                <w:sz w:val="20"/>
                <w:szCs w:val="20"/>
              </w:rPr>
            </w:pPr>
            <w:r w:rsidRPr="00A325B3">
              <w:rPr>
                <w:sz w:val="20"/>
                <w:szCs w:val="20"/>
              </w:rPr>
              <w:t>Тема 11.3 Виды оружия массового поражения и поражающие факторы. Средства индивидуальной и коллективной защиты</w:t>
            </w:r>
          </w:p>
        </w:tc>
        <w:tc>
          <w:tcPr>
            <w:tcW w:w="9327" w:type="dxa"/>
            <w:tcBorders>
              <w:top w:val="single" w:sz="4" w:space="0" w:color="000000"/>
              <w:left w:val="single" w:sz="4" w:space="0" w:color="000000"/>
              <w:bottom w:val="single" w:sz="4" w:space="0" w:color="auto"/>
              <w:right w:val="single" w:sz="4" w:space="0" w:color="000000"/>
            </w:tcBorders>
          </w:tcPr>
          <w:p w14:paraId="39CA1274" w14:textId="77777777" w:rsidR="009D4FB5" w:rsidRPr="00A325B3" w:rsidRDefault="009D4FB5" w:rsidP="007F2B4D">
            <w:pPr>
              <w:contextualSpacing/>
              <w:jc w:val="both"/>
              <w:rPr>
                <w:b/>
                <w:sz w:val="20"/>
                <w:szCs w:val="20"/>
              </w:rPr>
            </w:pPr>
            <w:r w:rsidRPr="00A325B3">
              <w:rPr>
                <w:b/>
                <w:bCs/>
                <w:sz w:val="20"/>
                <w:szCs w:val="20"/>
                <w:lang w:bidi="ru-RU"/>
              </w:rPr>
              <w:t>Лабораторно-практические занятия, в т.ч. практическая подготовка</w:t>
            </w:r>
          </w:p>
        </w:tc>
        <w:tc>
          <w:tcPr>
            <w:tcW w:w="1276" w:type="dxa"/>
            <w:tcBorders>
              <w:top w:val="single" w:sz="4" w:space="0" w:color="auto"/>
              <w:left w:val="single" w:sz="4" w:space="0" w:color="000000"/>
              <w:bottom w:val="single" w:sz="4" w:space="0" w:color="auto"/>
              <w:right w:val="single" w:sz="4" w:space="0" w:color="000000"/>
            </w:tcBorders>
            <w:vAlign w:val="center"/>
          </w:tcPr>
          <w:p w14:paraId="1832AC22" w14:textId="77777777" w:rsidR="009D4FB5" w:rsidRPr="00F32AAC" w:rsidRDefault="009D4FB5" w:rsidP="007F2B4D">
            <w:pPr>
              <w:contextualSpacing/>
              <w:jc w:val="center"/>
              <w:rPr>
                <w:sz w:val="20"/>
                <w:szCs w:val="20"/>
              </w:rPr>
            </w:pPr>
            <w:r>
              <w:rPr>
                <w:sz w:val="20"/>
                <w:szCs w:val="20"/>
              </w:rPr>
              <w:t>2</w:t>
            </w:r>
          </w:p>
        </w:tc>
        <w:tc>
          <w:tcPr>
            <w:tcW w:w="1446" w:type="dxa"/>
            <w:tcBorders>
              <w:top w:val="single" w:sz="4" w:space="0" w:color="000000"/>
              <w:left w:val="single" w:sz="4" w:space="0" w:color="000000"/>
              <w:bottom w:val="single" w:sz="4" w:space="0" w:color="auto"/>
              <w:right w:val="single" w:sz="4" w:space="0" w:color="000000"/>
            </w:tcBorders>
            <w:shd w:val="clear" w:color="auto" w:fill="FFFFFF"/>
          </w:tcPr>
          <w:p w14:paraId="6B026379" w14:textId="77777777" w:rsidR="009D4FB5" w:rsidRPr="0075268D" w:rsidRDefault="00206ABA" w:rsidP="00206ABA">
            <w:pPr>
              <w:contextualSpacing/>
              <w:jc w:val="center"/>
              <w:rPr>
                <w:sz w:val="20"/>
                <w:szCs w:val="20"/>
              </w:rPr>
            </w:pPr>
            <w:r>
              <w:rPr>
                <w:sz w:val="20"/>
                <w:szCs w:val="20"/>
              </w:rPr>
              <w:t>2</w:t>
            </w:r>
          </w:p>
        </w:tc>
      </w:tr>
      <w:tr w:rsidR="009D4FB5" w:rsidRPr="0075268D" w14:paraId="2D490154" w14:textId="77777777" w:rsidTr="00206ABA">
        <w:trPr>
          <w:trHeight w:val="1327"/>
        </w:trPr>
        <w:tc>
          <w:tcPr>
            <w:tcW w:w="2830" w:type="dxa"/>
            <w:vMerge/>
            <w:tcBorders>
              <w:left w:val="single" w:sz="4" w:space="0" w:color="000000"/>
              <w:bottom w:val="single" w:sz="4" w:space="0" w:color="000000"/>
              <w:right w:val="single" w:sz="4" w:space="0" w:color="000000"/>
            </w:tcBorders>
          </w:tcPr>
          <w:p w14:paraId="3851180F" w14:textId="77777777" w:rsidR="009D4FB5" w:rsidRPr="00A325B3" w:rsidRDefault="009D4FB5" w:rsidP="007F2B4D">
            <w:pPr>
              <w:contextualSpacing/>
              <w:rPr>
                <w:sz w:val="20"/>
                <w:szCs w:val="20"/>
              </w:rPr>
            </w:pPr>
          </w:p>
        </w:tc>
        <w:tc>
          <w:tcPr>
            <w:tcW w:w="9327" w:type="dxa"/>
            <w:tcBorders>
              <w:top w:val="single" w:sz="4" w:space="0" w:color="auto"/>
              <w:left w:val="single" w:sz="4" w:space="0" w:color="000000"/>
              <w:bottom w:val="single" w:sz="4" w:space="0" w:color="000000"/>
              <w:right w:val="single" w:sz="4" w:space="0" w:color="000000"/>
            </w:tcBorders>
          </w:tcPr>
          <w:p w14:paraId="1A14BD6F" w14:textId="77777777" w:rsidR="009D4FB5" w:rsidRPr="00A325B3" w:rsidRDefault="009D4FB5" w:rsidP="007F2B4D">
            <w:pPr>
              <w:contextualSpacing/>
              <w:jc w:val="both"/>
              <w:rPr>
                <w:rStyle w:val="11"/>
                <w:sz w:val="20"/>
                <w:szCs w:val="20"/>
              </w:rPr>
            </w:pPr>
            <w:r w:rsidRPr="00A325B3">
              <w:rPr>
                <w:sz w:val="20"/>
                <w:szCs w:val="20"/>
              </w:rPr>
              <w:t xml:space="preserve">Понятие оружия массового поражения. История его развития, примеры применения. Его роль в современном бою. Поражающие факторы ядерных взрывов. Отравляющие вещества, их назначение и классификация. Внешние признаки применения бактериологического (биологического) оружия. Основные виды средств индивидуальной и коллективной защиты. Требования безопасности </w:t>
            </w:r>
            <w:r w:rsidRPr="00A325B3">
              <w:rPr>
                <w:rStyle w:val="11"/>
                <w:sz w:val="20"/>
                <w:szCs w:val="20"/>
              </w:rPr>
              <w:t>при обращении с оружием и боеприпасами</w:t>
            </w:r>
          </w:p>
          <w:p w14:paraId="28B417D4" w14:textId="77777777" w:rsidR="009D4FB5" w:rsidRDefault="00E44D2D" w:rsidP="007F2B4D">
            <w:pPr>
              <w:contextualSpacing/>
              <w:jc w:val="both"/>
              <w:rPr>
                <w:sz w:val="20"/>
                <w:szCs w:val="20"/>
              </w:rPr>
            </w:pPr>
            <w:r>
              <w:rPr>
                <w:b/>
                <w:sz w:val="20"/>
                <w:szCs w:val="20"/>
              </w:rPr>
              <w:t>(ОУД.09</w:t>
            </w:r>
            <w:r w:rsidR="009D4FB5" w:rsidRPr="00A325B3">
              <w:rPr>
                <w:b/>
                <w:sz w:val="20"/>
                <w:szCs w:val="20"/>
              </w:rPr>
              <w:t xml:space="preserve"> </w:t>
            </w:r>
            <w:r>
              <w:rPr>
                <w:b/>
                <w:sz w:val="20"/>
                <w:szCs w:val="20"/>
              </w:rPr>
              <w:t>«</w:t>
            </w:r>
            <w:r w:rsidR="00280303">
              <w:rPr>
                <w:b/>
                <w:sz w:val="20"/>
                <w:szCs w:val="20"/>
              </w:rPr>
              <w:t xml:space="preserve">История профессионально </w:t>
            </w:r>
            <w:r w:rsidR="009D4FB5" w:rsidRPr="00A325B3">
              <w:rPr>
                <w:b/>
                <w:sz w:val="20"/>
                <w:szCs w:val="20"/>
              </w:rPr>
              <w:t>ориентированного содержания</w:t>
            </w:r>
            <w:r>
              <w:rPr>
                <w:b/>
                <w:sz w:val="20"/>
                <w:szCs w:val="20"/>
              </w:rPr>
              <w:t>»</w:t>
            </w:r>
            <w:r w:rsidR="009D4FB5" w:rsidRPr="00A325B3">
              <w:rPr>
                <w:b/>
                <w:sz w:val="20"/>
                <w:szCs w:val="20"/>
              </w:rPr>
              <w:t>)</w:t>
            </w:r>
          </w:p>
        </w:tc>
        <w:tc>
          <w:tcPr>
            <w:tcW w:w="1276" w:type="dxa"/>
            <w:tcBorders>
              <w:top w:val="single" w:sz="4" w:space="0" w:color="auto"/>
              <w:left w:val="single" w:sz="4" w:space="0" w:color="000000"/>
              <w:bottom w:val="single" w:sz="4" w:space="0" w:color="000000"/>
              <w:right w:val="single" w:sz="4" w:space="0" w:color="000000"/>
            </w:tcBorders>
            <w:vAlign w:val="center"/>
          </w:tcPr>
          <w:p w14:paraId="2002E4F4" w14:textId="77777777" w:rsidR="009D4FB5" w:rsidRDefault="009D4FB5" w:rsidP="007F2B4D">
            <w:pPr>
              <w:contextualSpacing/>
              <w:jc w:val="center"/>
              <w:rPr>
                <w:sz w:val="20"/>
                <w:szCs w:val="20"/>
              </w:rPr>
            </w:pPr>
          </w:p>
        </w:tc>
        <w:tc>
          <w:tcPr>
            <w:tcW w:w="1446" w:type="dxa"/>
            <w:tcBorders>
              <w:top w:val="single" w:sz="4" w:space="0" w:color="auto"/>
              <w:left w:val="single" w:sz="4" w:space="0" w:color="000000"/>
              <w:bottom w:val="single" w:sz="4" w:space="0" w:color="000000"/>
              <w:right w:val="single" w:sz="4" w:space="0" w:color="000000"/>
            </w:tcBorders>
            <w:shd w:val="clear" w:color="auto" w:fill="FFFFFF"/>
          </w:tcPr>
          <w:p w14:paraId="2A161C50" w14:textId="77777777" w:rsidR="009D4FB5" w:rsidRPr="0075268D" w:rsidRDefault="009D4FB5" w:rsidP="007F2B4D">
            <w:pPr>
              <w:contextualSpacing/>
              <w:rPr>
                <w:sz w:val="20"/>
                <w:szCs w:val="20"/>
              </w:rPr>
            </w:pPr>
          </w:p>
        </w:tc>
      </w:tr>
      <w:tr w:rsidR="009D4FB5" w:rsidRPr="0075268D" w14:paraId="17B6ABB3" w14:textId="77777777" w:rsidTr="007F2B4D">
        <w:trPr>
          <w:trHeight w:val="355"/>
        </w:trPr>
        <w:tc>
          <w:tcPr>
            <w:tcW w:w="2830" w:type="dxa"/>
            <w:vMerge w:val="restart"/>
            <w:tcBorders>
              <w:top w:val="single" w:sz="4" w:space="0" w:color="000000"/>
              <w:left w:val="single" w:sz="4" w:space="0" w:color="000000"/>
              <w:bottom w:val="single" w:sz="4" w:space="0" w:color="000000"/>
              <w:right w:val="single" w:sz="4" w:space="0" w:color="000000"/>
            </w:tcBorders>
          </w:tcPr>
          <w:p w14:paraId="64C4CC4E" w14:textId="77777777" w:rsidR="009D4FB5" w:rsidRPr="00A325B3" w:rsidRDefault="009D4FB5" w:rsidP="007F2B4D">
            <w:pPr>
              <w:contextualSpacing/>
              <w:rPr>
                <w:sz w:val="20"/>
                <w:szCs w:val="20"/>
              </w:rPr>
            </w:pPr>
            <w:r w:rsidRPr="00A325B3">
              <w:rPr>
                <w:sz w:val="20"/>
                <w:szCs w:val="20"/>
              </w:rPr>
              <w:t>Тема 11.4. Беспилотные системы и радиосвязь</w:t>
            </w:r>
          </w:p>
        </w:tc>
        <w:tc>
          <w:tcPr>
            <w:tcW w:w="9327" w:type="dxa"/>
            <w:tcBorders>
              <w:top w:val="single" w:sz="4" w:space="0" w:color="000000"/>
              <w:left w:val="single" w:sz="4" w:space="0" w:color="000000"/>
              <w:bottom w:val="single" w:sz="4" w:space="0" w:color="000000"/>
              <w:right w:val="single" w:sz="4" w:space="0" w:color="000000"/>
            </w:tcBorders>
          </w:tcPr>
          <w:p w14:paraId="6CDEAF8A" w14:textId="77777777" w:rsidR="009D4FB5" w:rsidRPr="00A325B3" w:rsidRDefault="009D4FB5" w:rsidP="007F2B4D">
            <w:pPr>
              <w:contextualSpacing/>
              <w:jc w:val="both"/>
              <w:rPr>
                <w:i/>
                <w:sz w:val="20"/>
                <w:szCs w:val="20"/>
              </w:rPr>
            </w:pPr>
            <w:r w:rsidRPr="00A325B3">
              <w:rPr>
                <w:b/>
                <w:bCs/>
                <w:sz w:val="20"/>
                <w:szCs w:val="20"/>
                <w:lang w:bidi="ru-RU"/>
              </w:rPr>
              <w:t>Лабораторно-практические занятия,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vAlign w:val="center"/>
          </w:tcPr>
          <w:p w14:paraId="36012DDB" w14:textId="77777777" w:rsidR="009D4FB5" w:rsidRPr="00F32AAC" w:rsidRDefault="009D4FB5" w:rsidP="007F2B4D">
            <w:pPr>
              <w:contextualSpacing/>
              <w:jc w:val="center"/>
              <w:rPr>
                <w:b/>
                <w:sz w:val="20"/>
                <w:szCs w:val="20"/>
              </w:rPr>
            </w:pPr>
            <w:r w:rsidRPr="00F32AAC">
              <w:rPr>
                <w:b/>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648F39D" w14:textId="77777777" w:rsidR="009D4FB5" w:rsidRPr="000A6D89" w:rsidRDefault="009D4FB5" w:rsidP="007F2B4D">
            <w:pPr>
              <w:jc w:val="center"/>
              <w:rPr>
                <w:sz w:val="20"/>
                <w:szCs w:val="20"/>
              </w:rPr>
            </w:pPr>
            <w:r w:rsidRPr="000A6D89">
              <w:rPr>
                <w:sz w:val="20"/>
                <w:szCs w:val="20"/>
              </w:rPr>
              <w:t>2</w:t>
            </w:r>
          </w:p>
        </w:tc>
      </w:tr>
      <w:tr w:rsidR="009D4FB5" w:rsidRPr="0075268D" w14:paraId="2191B500" w14:textId="77777777" w:rsidTr="007F2B4D">
        <w:trPr>
          <w:trHeight w:val="1164"/>
        </w:trPr>
        <w:tc>
          <w:tcPr>
            <w:tcW w:w="2830" w:type="dxa"/>
            <w:vMerge/>
            <w:tcBorders>
              <w:top w:val="single" w:sz="4" w:space="0" w:color="000000"/>
              <w:left w:val="single" w:sz="4" w:space="0" w:color="000000"/>
              <w:bottom w:val="single" w:sz="4" w:space="0" w:color="000000"/>
              <w:right w:val="single" w:sz="4" w:space="0" w:color="000000"/>
            </w:tcBorders>
          </w:tcPr>
          <w:p w14:paraId="55E5A773"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6655D42C" w14:textId="77777777" w:rsidR="009D4FB5" w:rsidRDefault="009D4FB5" w:rsidP="007F2B4D">
            <w:pPr>
              <w:jc w:val="both"/>
              <w:rPr>
                <w:sz w:val="20"/>
                <w:szCs w:val="20"/>
              </w:rPr>
            </w:pPr>
            <w:r w:rsidRPr="0075268D">
              <w:rPr>
                <w:sz w:val="20"/>
                <w:szCs w:val="20"/>
              </w:rPr>
              <w:t xml:space="preserve">История возникновения и развития беспилотных авиасистем (БАС). Виды, предназначение, тактико-технические характеристики и общее устройство беспилотных летательных аппаратов (БПЛА). Способы боевого применения БПЛА. Конструктивные особенности БПЛА </w:t>
            </w:r>
            <w:proofErr w:type="spellStart"/>
            <w:r w:rsidRPr="0075268D">
              <w:rPr>
                <w:sz w:val="20"/>
                <w:szCs w:val="20"/>
              </w:rPr>
              <w:t>квадрокоптерного</w:t>
            </w:r>
            <w:proofErr w:type="spellEnd"/>
            <w:r w:rsidRPr="0075268D">
              <w:rPr>
                <w:sz w:val="20"/>
                <w:szCs w:val="20"/>
              </w:rPr>
              <w:t xml:space="preserve"> типа. Морские беспилотные аппараты (автономные необитаемые подводные аппараты (АНПА), </w:t>
            </w:r>
            <w:proofErr w:type="spellStart"/>
            <w:r w:rsidRPr="0075268D">
              <w:rPr>
                <w:sz w:val="20"/>
                <w:szCs w:val="20"/>
              </w:rPr>
              <w:t>безэкипажныекатеры</w:t>
            </w:r>
            <w:proofErr w:type="spellEnd"/>
            <w:r w:rsidRPr="0075268D">
              <w:rPr>
                <w:sz w:val="20"/>
                <w:szCs w:val="20"/>
              </w:rPr>
              <w:t xml:space="preserve"> (БЭК). История возникновения и развития радиосвязи. Радиосвязь, назначение и основные требования. Предназначение, общее устройство и тактико-технические характеристики переносных радиостанций</w:t>
            </w:r>
          </w:p>
          <w:p w14:paraId="05B97D52" w14:textId="77777777" w:rsidR="00817B74" w:rsidRPr="0075268D" w:rsidRDefault="00817B74" w:rsidP="007F2B4D">
            <w:pPr>
              <w:jc w:val="both"/>
              <w:rPr>
                <w:sz w:val="20"/>
                <w:szCs w:val="20"/>
              </w:rPr>
            </w:pPr>
            <w:r>
              <w:rPr>
                <w:b/>
                <w:sz w:val="20"/>
                <w:szCs w:val="20"/>
              </w:rPr>
              <w:t>(ОУД.09</w:t>
            </w:r>
            <w:r w:rsidRPr="00A325B3">
              <w:rPr>
                <w:b/>
                <w:sz w:val="20"/>
                <w:szCs w:val="20"/>
              </w:rPr>
              <w:t xml:space="preserve"> </w:t>
            </w:r>
            <w:r>
              <w:rPr>
                <w:b/>
                <w:sz w:val="20"/>
                <w:szCs w:val="20"/>
              </w:rPr>
              <w:t>«</w:t>
            </w:r>
            <w:r w:rsidR="00280303">
              <w:rPr>
                <w:b/>
                <w:sz w:val="20"/>
                <w:szCs w:val="20"/>
              </w:rPr>
              <w:t xml:space="preserve">История профессионально </w:t>
            </w:r>
            <w:r w:rsidRPr="00A325B3">
              <w:rPr>
                <w:b/>
                <w:sz w:val="20"/>
                <w:szCs w:val="20"/>
              </w:rPr>
              <w:t>ориентированного содержания</w:t>
            </w:r>
            <w:r>
              <w:rPr>
                <w:b/>
                <w:sz w:val="20"/>
                <w:szCs w:val="20"/>
              </w:rPr>
              <w:t>»</w:t>
            </w:r>
            <w:r w:rsidRPr="00A325B3">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vAlign w:val="center"/>
          </w:tcPr>
          <w:p w14:paraId="38096464" w14:textId="77777777" w:rsidR="009D4FB5" w:rsidRPr="000A6D89" w:rsidRDefault="009D4FB5" w:rsidP="007F2B4D">
            <w:pPr>
              <w:jc w:val="center"/>
              <w:rPr>
                <w:sz w:val="20"/>
                <w:szCs w:val="20"/>
              </w:rPr>
            </w:pPr>
            <w:r w:rsidRPr="000A6D89">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5B5D339B" w14:textId="77777777" w:rsidR="009D4FB5" w:rsidRPr="00040E44" w:rsidRDefault="009D4FB5" w:rsidP="007F2B4D">
            <w:pPr>
              <w:jc w:val="center"/>
              <w:rPr>
                <w:sz w:val="20"/>
                <w:szCs w:val="20"/>
              </w:rPr>
            </w:pPr>
          </w:p>
        </w:tc>
      </w:tr>
      <w:tr w:rsidR="009D4FB5" w:rsidRPr="0075268D" w14:paraId="142840C5" w14:textId="77777777" w:rsidTr="007F2B4D">
        <w:trPr>
          <w:trHeight w:val="229"/>
        </w:trPr>
        <w:tc>
          <w:tcPr>
            <w:tcW w:w="12157" w:type="dxa"/>
            <w:gridSpan w:val="2"/>
            <w:tcBorders>
              <w:top w:val="single" w:sz="4" w:space="0" w:color="000000"/>
              <w:left w:val="single" w:sz="4" w:space="0" w:color="000000"/>
              <w:bottom w:val="single" w:sz="4" w:space="0" w:color="000000"/>
              <w:right w:val="single" w:sz="4" w:space="0" w:color="000000"/>
            </w:tcBorders>
          </w:tcPr>
          <w:p w14:paraId="6DD985DB" w14:textId="77777777" w:rsidR="009D4FB5" w:rsidRPr="002B7E37" w:rsidRDefault="009D4FB5" w:rsidP="007F2B4D">
            <w:pPr>
              <w:contextualSpacing/>
              <w:rPr>
                <w:b/>
                <w:sz w:val="20"/>
                <w:szCs w:val="20"/>
              </w:rPr>
            </w:pPr>
            <w:r w:rsidRPr="0075268D">
              <w:rPr>
                <w:b/>
                <w:sz w:val="20"/>
                <w:szCs w:val="20"/>
              </w:rPr>
              <w:t>Прикладной модуль:</w:t>
            </w:r>
          </w:p>
        </w:tc>
        <w:tc>
          <w:tcPr>
            <w:tcW w:w="1276" w:type="dxa"/>
            <w:tcBorders>
              <w:top w:val="single" w:sz="4" w:space="0" w:color="000000"/>
              <w:left w:val="single" w:sz="4" w:space="0" w:color="000000"/>
              <w:bottom w:val="single" w:sz="4" w:space="0" w:color="000000"/>
              <w:right w:val="single" w:sz="4" w:space="0" w:color="000000"/>
            </w:tcBorders>
            <w:vAlign w:val="center"/>
          </w:tcPr>
          <w:p w14:paraId="4CF11FFD" w14:textId="77777777" w:rsidR="009D4FB5" w:rsidRPr="0044386D" w:rsidRDefault="009D4FB5" w:rsidP="007F2B4D">
            <w:pPr>
              <w:contextualSpacing/>
              <w:jc w:val="center"/>
              <w:rPr>
                <w:b/>
                <w:sz w:val="20"/>
                <w:szCs w:val="20"/>
              </w:rPr>
            </w:pPr>
            <w:r>
              <w:rPr>
                <w:b/>
                <w:sz w:val="20"/>
                <w:szCs w:val="20"/>
              </w:rPr>
              <w:t>2</w:t>
            </w:r>
            <w:r>
              <w:rPr>
                <w:b/>
                <w:sz w:val="20"/>
                <w:szCs w:val="20"/>
                <w:lang w:val="en-US"/>
              </w:rPr>
              <w:t>/</w:t>
            </w:r>
            <w:r>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9650972" w14:textId="77777777" w:rsidR="009D4FB5" w:rsidRPr="00040E44" w:rsidRDefault="009D4FB5" w:rsidP="007F2B4D">
            <w:pPr>
              <w:jc w:val="center"/>
              <w:rPr>
                <w:sz w:val="20"/>
                <w:szCs w:val="20"/>
              </w:rPr>
            </w:pPr>
          </w:p>
        </w:tc>
      </w:tr>
      <w:tr w:rsidR="009D4FB5" w:rsidRPr="0075268D" w14:paraId="6A1653E5" w14:textId="77777777" w:rsidTr="007F2B4D">
        <w:trPr>
          <w:trHeight w:val="327"/>
        </w:trPr>
        <w:tc>
          <w:tcPr>
            <w:tcW w:w="2830" w:type="dxa"/>
            <w:vMerge w:val="restart"/>
            <w:tcBorders>
              <w:top w:val="single" w:sz="4" w:space="0" w:color="000000"/>
              <w:left w:val="single" w:sz="4" w:space="0" w:color="000000"/>
              <w:bottom w:val="single" w:sz="4" w:space="0" w:color="000000"/>
              <w:right w:val="single" w:sz="4" w:space="0" w:color="000000"/>
            </w:tcBorders>
          </w:tcPr>
          <w:p w14:paraId="67497DB0" w14:textId="77777777" w:rsidR="009D4FB5" w:rsidRPr="0075268D" w:rsidRDefault="009D4FB5" w:rsidP="007F2B4D">
            <w:pPr>
              <w:contextualSpacing/>
              <w:rPr>
                <w:sz w:val="20"/>
                <w:szCs w:val="20"/>
              </w:rPr>
            </w:pPr>
            <w:r w:rsidRPr="0075268D">
              <w:rPr>
                <w:sz w:val="20"/>
                <w:szCs w:val="20"/>
              </w:rPr>
              <w:t xml:space="preserve">Раздел 1. Особенности профессиональной деятельности в рамках </w:t>
            </w:r>
            <w:r w:rsidRPr="0075268D">
              <w:rPr>
                <w:sz w:val="20"/>
                <w:szCs w:val="20"/>
              </w:rPr>
              <w:lastRenderedPageBreak/>
              <w:t>получаемой специальности или профессии, потенциальные опасности и их последствия</w:t>
            </w:r>
          </w:p>
          <w:p w14:paraId="0967A4A7" w14:textId="77777777" w:rsidR="009D4FB5" w:rsidRPr="0075268D" w:rsidRDefault="009D4FB5" w:rsidP="007F2B4D">
            <w:pPr>
              <w:contextualSpacing/>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68245ABB" w14:textId="77777777" w:rsidR="009D4FB5" w:rsidRPr="0075268D" w:rsidRDefault="009D4FB5" w:rsidP="007F2B4D">
            <w:pPr>
              <w:contextualSpacing/>
              <w:jc w:val="both"/>
              <w:rPr>
                <w:sz w:val="20"/>
                <w:szCs w:val="20"/>
              </w:rPr>
            </w:pPr>
            <w:r w:rsidRPr="0075268D">
              <w:rPr>
                <w:sz w:val="20"/>
                <w:szCs w:val="20"/>
              </w:rPr>
              <w:lastRenderedPageBreak/>
              <w:t>Обзорная экскурсия на предприятия</w:t>
            </w:r>
            <w:r>
              <w:rPr>
                <w:sz w:val="20"/>
                <w:szCs w:val="20"/>
              </w:rPr>
              <w:t xml:space="preserve"> или объекты экономики региона</w:t>
            </w:r>
          </w:p>
          <w:p w14:paraId="55B99D63" w14:textId="77777777" w:rsidR="009D4FB5" w:rsidRPr="0075268D" w:rsidRDefault="009D4FB5" w:rsidP="007F2B4D">
            <w:pPr>
              <w:contextualSpacing/>
              <w:jc w:val="both"/>
              <w:rPr>
                <w:sz w:val="20"/>
                <w:szCs w:val="20"/>
              </w:rPr>
            </w:pPr>
            <w:r w:rsidRPr="0075268D">
              <w:rPr>
                <w:b/>
                <w:i/>
                <w:sz w:val="20"/>
                <w:szCs w:val="20"/>
              </w:rPr>
              <w:t>Теоретическая часть обзорной экскурсии (виртуальная экскурсия)</w:t>
            </w:r>
            <w:r w:rsidRPr="0075268D">
              <w:rPr>
                <w:sz w:val="20"/>
                <w:szCs w:val="20"/>
              </w:rPr>
              <w:t xml:space="preserve">: Изучаемая отрасль (по профессии или специальности) в России, ее перспективы и развитие. Объекты экономики страны, региона, </w:t>
            </w:r>
            <w:r w:rsidRPr="0075268D">
              <w:rPr>
                <w:sz w:val="20"/>
                <w:szCs w:val="20"/>
              </w:rPr>
              <w:lastRenderedPageBreak/>
              <w:t>изучаемой направленности. Сфера профессиональной деятельность, родственные профессии, классификация профессии, требования к индивидуальным особенностям специалиста, медицинские противопоказания, требования к профессиональной подготовке, область применения, требуемое профобразование, карьерный рост</w:t>
            </w:r>
          </w:p>
        </w:tc>
        <w:tc>
          <w:tcPr>
            <w:tcW w:w="1276" w:type="dxa"/>
            <w:tcBorders>
              <w:top w:val="single" w:sz="4" w:space="0" w:color="000000"/>
              <w:left w:val="single" w:sz="4" w:space="0" w:color="000000"/>
              <w:bottom w:val="single" w:sz="4" w:space="0" w:color="000000"/>
              <w:right w:val="single" w:sz="4" w:space="0" w:color="000000"/>
            </w:tcBorders>
          </w:tcPr>
          <w:p w14:paraId="4CD7B68E" w14:textId="77777777" w:rsidR="009D4FB5" w:rsidRPr="002B7E37" w:rsidRDefault="009D4FB5" w:rsidP="007F2B4D">
            <w:pPr>
              <w:contextualSpacing/>
              <w:jc w:val="center"/>
              <w:rPr>
                <w:sz w:val="20"/>
                <w:szCs w:val="20"/>
              </w:rPr>
            </w:pPr>
            <w:r w:rsidRPr="002B7E37">
              <w:rPr>
                <w:sz w:val="20"/>
                <w:szCs w:val="20"/>
              </w:rPr>
              <w:lastRenderedPageBreak/>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A834C64" w14:textId="77777777" w:rsidR="009D4FB5" w:rsidRPr="00040E44" w:rsidRDefault="009D4FB5" w:rsidP="007F2B4D">
            <w:pPr>
              <w:contextualSpacing/>
              <w:jc w:val="center"/>
              <w:rPr>
                <w:sz w:val="20"/>
                <w:szCs w:val="20"/>
              </w:rPr>
            </w:pPr>
            <w:r w:rsidRPr="00040E44">
              <w:rPr>
                <w:sz w:val="20"/>
                <w:szCs w:val="20"/>
              </w:rPr>
              <w:t>2</w:t>
            </w:r>
          </w:p>
        </w:tc>
      </w:tr>
      <w:tr w:rsidR="009D4FB5" w:rsidRPr="0075268D" w14:paraId="411A0E81" w14:textId="77777777" w:rsidTr="007F2B4D">
        <w:trPr>
          <w:trHeight w:val="327"/>
        </w:trPr>
        <w:tc>
          <w:tcPr>
            <w:tcW w:w="2830" w:type="dxa"/>
            <w:vMerge/>
            <w:tcBorders>
              <w:top w:val="single" w:sz="4" w:space="0" w:color="000000"/>
              <w:left w:val="single" w:sz="4" w:space="0" w:color="000000"/>
              <w:bottom w:val="single" w:sz="4" w:space="0" w:color="000000"/>
              <w:right w:val="single" w:sz="4" w:space="0" w:color="000000"/>
            </w:tcBorders>
          </w:tcPr>
          <w:p w14:paraId="759D618A" w14:textId="77777777" w:rsidR="009D4FB5" w:rsidRPr="0075268D" w:rsidRDefault="009D4FB5" w:rsidP="007F2B4D">
            <w:pPr>
              <w:contextualSpacing/>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1B3D3CF" w14:textId="77777777" w:rsidR="009D4FB5" w:rsidRPr="0075268D" w:rsidRDefault="009D4FB5" w:rsidP="007F2B4D">
            <w:pPr>
              <w:contextualSpacing/>
              <w:jc w:val="both"/>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5AD17C99" w14:textId="77777777" w:rsidR="009D4FB5" w:rsidRPr="0044386D" w:rsidRDefault="009D4FB5" w:rsidP="007F2B4D">
            <w:pPr>
              <w:contextualSpacing/>
              <w:jc w:val="center"/>
              <w:rPr>
                <w:b/>
                <w:sz w:val="20"/>
                <w:szCs w:val="20"/>
              </w:rPr>
            </w:pPr>
            <w:r w:rsidRPr="0044386D">
              <w:rPr>
                <w:b/>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31A5CF9A" w14:textId="77777777" w:rsidR="009D4FB5" w:rsidRPr="0075268D" w:rsidRDefault="009D4FB5" w:rsidP="007F2B4D">
            <w:pPr>
              <w:contextualSpacing/>
              <w:jc w:val="center"/>
              <w:rPr>
                <w:b/>
                <w:i/>
                <w:sz w:val="20"/>
                <w:szCs w:val="20"/>
              </w:rPr>
            </w:pPr>
          </w:p>
        </w:tc>
      </w:tr>
      <w:tr w:rsidR="009D4FB5" w:rsidRPr="0075268D" w14:paraId="26A96630" w14:textId="77777777" w:rsidTr="007F2B4D">
        <w:trPr>
          <w:trHeight w:val="557"/>
        </w:trPr>
        <w:tc>
          <w:tcPr>
            <w:tcW w:w="2830" w:type="dxa"/>
            <w:vMerge/>
            <w:tcBorders>
              <w:top w:val="single" w:sz="4" w:space="0" w:color="000000"/>
              <w:left w:val="single" w:sz="4" w:space="0" w:color="000000"/>
              <w:bottom w:val="single" w:sz="4" w:space="0" w:color="000000"/>
              <w:right w:val="single" w:sz="4" w:space="0" w:color="000000"/>
            </w:tcBorders>
          </w:tcPr>
          <w:p w14:paraId="1FAB3040"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0566C25F" w14:textId="77777777" w:rsidR="009D4FB5" w:rsidRDefault="009D4FB5" w:rsidP="007F2B4D">
            <w:pPr>
              <w:contextualSpacing/>
              <w:jc w:val="both"/>
              <w:rPr>
                <w:sz w:val="20"/>
                <w:szCs w:val="20"/>
              </w:rPr>
            </w:pPr>
            <w:r w:rsidRPr="0075268D">
              <w:rPr>
                <w:sz w:val="20"/>
                <w:szCs w:val="20"/>
              </w:rPr>
              <w:t>Условия труда, профессиональные риски, опасные и вредные производственные факторы, Методы уменьшения опасностей на рабочем месте, выбор средств индивидуальной и коллективной защиты. Типовые отраслевые нормы выдачи средств индивидуальной</w:t>
            </w:r>
            <w:r w:rsidR="00817B74">
              <w:rPr>
                <w:sz w:val="20"/>
                <w:szCs w:val="20"/>
              </w:rPr>
              <w:t xml:space="preserve"> защиты</w:t>
            </w:r>
          </w:p>
          <w:p w14:paraId="523B760D" w14:textId="77777777" w:rsidR="00817B74" w:rsidRPr="00817B74" w:rsidRDefault="00817B74" w:rsidP="007F2B4D">
            <w:pPr>
              <w:contextualSpacing/>
              <w:jc w:val="both"/>
              <w:rPr>
                <w:b/>
                <w:sz w:val="20"/>
                <w:szCs w:val="20"/>
              </w:rPr>
            </w:pPr>
            <w:r w:rsidRPr="00817B74">
              <w:rPr>
                <w:b/>
                <w:sz w:val="20"/>
                <w:szCs w:val="20"/>
              </w:rPr>
              <w:t>(ОП.04 «Основы технической механики и слесарных работ профессионально ориентированного содержания»)</w:t>
            </w:r>
          </w:p>
        </w:tc>
        <w:tc>
          <w:tcPr>
            <w:tcW w:w="1276" w:type="dxa"/>
            <w:tcBorders>
              <w:top w:val="single" w:sz="4" w:space="0" w:color="000000"/>
              <w:left w:val="single" w:sz="4" w:space="0" w:color="000000"/>
              <w:bottom w:val="single" w:sz="4" w:space="0" w:color="000000"/>
              <w:right w:val="single" w:sz="4" w:space="0" w:color="000000"/>
            </w:tcBorders>
          </w:tcPr>
          <w:p w14:paraId="4E2CABC3" w14:textId="77777777" w:rsidR="009D4FB5" w:rsidRPr="002B7E37" w:rsidRDefault="009D4FB5" w:rsidP="007F2B4D">
            <w:pPr>
              <w:contextualSpacing/>
              <w:jc w:val="center"/>
              <w:rPr>
                <w:color w:val="7030A0"/>
                <w:sz w:val="20"/>
                <w:szCs w:val="20"/>
              </w:rPr>
            </w:pPr>
            <w:r>
              <w:rPr>
                <w:color w:val="7030A0"/>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22C625EB" w14:textId="77777777" w:rsidR="009D4FB5" w:rsidRPr="0075268D" w:rsidRDefault="009D4FB5" w:rsidP="007F2B4D">
            <w:pPr>
              <w:jc w:val="center"/>
              <w:rPr>
                <w:sz w:val="20"/>
                <w:szCs w:val="20"/>
              </w:rPr>
            </w:pPr>
          </w:p>
        </w:tc>
      </w:tr>
      <w:tr w:rsidR="009D4FB5" w:rsidRPr="0075268D" w14:paraId="26E0B2EE" w14:textId="77777777" w:rsidTr="007F2B4D">
        <w:trPr>
          <w:trHeight w:val="228"/>
        </w:trPr>
        <w:tc>
          <w:tcPr>
            <w:tcW w:w="12157" w:type="dxa"/>
            <w:gridSpan w:val="2"/>
            <w:tcBorders>
              <w:top w:val="single" w:sz="4" w:space="0" w:color="000000"/>
              <w:left w:val="single" w:sz="4" w:space="0" w:color="000000"/>
              <w:bottom w:val="single" w:sz="4" w:space="0" w:color="000000"/>
              <w:right w:val="single" w:sz="4" w:space="0" w:color="000000"/>
            </w:tcBorders>
          </w:tcPr>
          <w:p w14:paraId="4BC213A8" w14:textId="77777777" w:rsidR="009D4FB5" w:rsidRPr="0075268D" w:rsidRDefault="009D4FB5" w:rsidP="007F2B4D">
            <w:pPr>
              <w:contextualSpacing/>
              <w:jc w:val="both"/>
              <w:rPr>
                <w:b/>
                <w:i/>
                <w:sz w:val="20"/>
                <w:szCs w:val="20"/>
              </w:rPr>
            </w:pPr>
            <w:r w:rsidRPr="0075268D">
              <w:rPr>
                <w:b/>
                <w:sz w:val="20"/>
                <w:szCs w:val="20"/>
              </w:rPr>
              <w:t>Прикладной модуль</w:t>
            </w:r>
            <w:r>
              <w:rPr>
                <w:b/>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14:paraId="6F78F429" w14:textId="77777777" w:rsidR="009D4FB5" w:rsidRPr="000A6D89" w:rsidRDefault="009D4FB5" w:rsidP="007F2B4D">
            <w:pPr>
              <w:jc w:val="center"/>
              <w:rPr>
                <w:b/>
                <w:sz w:val="20"/>
                <w:szCs w:val="20"/>
              </w:rPr>
            </w:pPr>
            <w:r w:rsidRPr="000A6D89">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0E3BCAD3" w14:textId="77777777" w:rsidR="009D4FB5" w:rsidRPr="0075268D" w:rsidRDefault="009D4FB5" w:rsidP="007F2B4D">
            <w:pPr>
              <w:jc w:val="center"/>
              <w:rPr>
                <w:sz w:val="20"/>
                <w:szCs w:val="20"/>
              </w:rPr>
            </w:pPr>
          </w:p>
        </w:tc>
      </w:tr>
      <w:tr w:rsidR="009D4FB5" w:rsidRPr="0075268D" w14:paraId="28B4C521" w14:textId="77777777" w:rsidTr="007F2B4D">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153D29BB" w14:textId="77777777" w:rsidR="009D4FB5" w:rsidRPr="0075268D" w:rsidRDefault="009D4FB5" w:rsidP="007F2B4D">
            <w:pPr>
              <w:contextualSpacing/>
              <w:rPr>
                <w:b/>
                <w:sz w:val="20"/>
                <w:szCs w:val="20"/>
              </w:rPr>
            </w:pPr>
            <w:r w:rsidRPr="0075268D">
              <w:rPr>
                <w:sz w:val="20"/>
                <w:szCs w:val="20"/>
              </w:rPr>
              <w:t xml:space="preserve">Раздел 2.  Мероприятия и алгоритм оказания первой помощи при возникновении несчастного случая на производстве </w:t>
            </w:r>
          </w:p>
        </w:tc>
        <w:tc>
          <w:tcPr>
            <w:tcW w:w="9327" w:type="dxa"/>
            <w:tcBorders>
              <w:top w:val="single" w:sz="4" w:space="0" w:color="000000"/>
              <w:left w:val="single" w:sz="4" w:space="0" w:color="000000"/>
              <w:bottom w:val="single" w:sz="4" w:space="0" w:color="000000"/>
              <w:right w:val="single" w:sz="4" w:space="0" w:color="000000"/>
            </w:tcBorders>
          </w:tcPr>
          <w:p w14:paraId="6676B988" w14:textId="77777777" w:rsidR="009D4FB5" w:rsidRPr="0075268D" w:rsidRDefault="009D4FB5" w:rsidP="007F2B4D">
            <w:pPr>
              <w:contextualSpacing/>
              <w:rPr>
                <w:sz w:val="20"/>
                <w:szCs w:val="20"/>
              </w:rPr>
            </w:pPr>
            <w:r w:rsidRPr="008C7228">
              <w:rPr>
                <w:b/>
                <w:bCs/>
                <w:sz w:val="20"/>
                <w:szCs w:val="20"/>
                <w:lang w:bidi="ru-RU"/>
              </w:rPr>
              <w:t>Лабораторно-практические занятия</w:t>
            </w:r>
            <w:r>
              <w:rPr>
                <w:b/>
                <w:bCs/>
                <w:sz w:val="20"/>
                <w:szCs w:val="20"/>
                <w:lang w:bidi="ru-RU"/>
              </w:rPr>
              <w:t>, в т.ч. практическая подготовка</w:t>
            </w:r>
          </w:p>
        </w:tc>
        <w:tc>
          <w:tcPr>
            <w:tcW w:w="1276" w:type="dxa"/>
            <w:tcBorders>
              <w:top w:val="single" w:sz="4" w:space="0" w:color="000000"/>
              <w:left w:val="single" w:sz="4" w:space="0" w:color="000000"/>
              <w:bottom w:val="single" w:sz="4" w:space="0" w:color="000000"/>
              <w:right w:val="single" w:sz="4" w:space="0" w:color="000000"/>
            </w:tcBorders>
          </w:tcPr>
          <w:p w14:paraId="73B884FF" w14:textId="77777777" w:rsidR="009D4FB5" w:rsidRPr="000A6D89" w:rsidRDefault="009D4FB5" w:rsidP="007F2B4D">
            <w:pPr>
              <w:jc w:val="center"/>
              <w:rPr>
                <w:sz w:val="20"/>
                <w:szCs w:val="20"/>
              </w:rPr>
            </w:pPr>
            <w:r w:rsidRPr="000A6D89">
              <w:rPr>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08D32EBD" w14:textId="77777777" w:rsidR="009D4FB5" w:rsidRPr="0075268D" w:rsidRDefault="009D4FB5" w:rsidP="007F2B4D">
            <w:pPr>
              <w:contextualSpacing/>
              <w:jc w:val="center"/>
              <w:rPr>
                <w:sz w:val="20"/>
                <w:szCs w:val="20"/>
              </w:rPr>
            </w:pPr>
            <w:r>
              <w:rPr>
                <w:sz w:val="20"/>
                <w:szCs w:val="20"/>
              </w:rPr>
              <w:t>2</w:t>
            </w:r>
          </w:p>
        </w:tc>
      </w:tr>
      <w:tr w:rsidR="009D4FB5" w:rsidRPr="0075268D" w14:paraId="7991322D"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39FB4CDE"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78C0BE3B" w14:textId="77777777" w:rsidR="009D4FB5" w:rsidRPr="0075268D" w:rsidRDefault="009D4FB5" w:rsidP="00817B74">
            <w:pPr>
              <w:contextualSpacing/>
              <w:jc w:val="both"/>
              <w:rPr>
                <w:sz w:val="20"/>
                <w:szCs w:val="20"/>
              </w:rPr>
            </w:pPr>
            <w:r w:rsidRPr="0075268D">
              <w:rPr>
                <w:sz w:val="20"/>
                <w:szCs w:val="20"/>
              </w:rPr>
              <w:t>Первая помощь, история возникновения скорой медицинской помощи и первой помощи. Состояния, при которых оказывается первая помощь. Оказания первой помощи в сложных случаях (травма глаза, «сложные кровотечения», иные несчастные случаи на производстве). Первая помощь с использованием подручных средств, первая помощь при нескольких травмах одновременно. Действия при прибытии скорой медицинской помощи</w:t>
            </w:r>
          </w:p>
        </w:tc>
        <w:tc>
          <w:tcPr>
            <w:tcW w:w="1276" w:type="dxa"/>
            <w:tcBorders>
              <w:top w:val="single" w:sz="4" w:space="0" w:color="000000"/>
              <w:left w:val="single" w:sz="4" w:space="0" w:color="000000"/>
              <w:bottom w:val="single" w:sz="4" w:space="0" w:color="000000"/>
              <w:right w:val="single" w:sz="4" w:space="0" w:color="000000"/>
            </w:tcBorders>
          </w:tcPr>
          <w:p w14:paraId="154ED89E" w14:textId="77777777" w:rsidR="009D4FB5" w:rsidRPr="000A6D89" w:rsidRDefault="009D4FB5" w:rsidP="007F2B4D">
            <w:pPr>
              <w:jc w:val="center"/>
              <w:rPr>
                <w:sz w:val="20"/>
                <w:szCs w:val="20"/>
              </w:rPr>
            </w:pPr>
            <w:r w:rsidRPr="000A6D89">
              <w:rPr>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0CD8F08E" w14:textId="77777777" w:rsidR="009D4FB5" w:rsidRPr="0075268D" w:rsidRDefault="009D4FB5" w:rsidP="007F2B4D">
            <w:pPr>
              <w:rPr>
                <w:sz w:val="20"/>
                <w:szCs w:val="20"/>
              </w:rPr>
            </w:pPr>
          </w:p>
        </w:tc>
      </w:tr>
      <w:tr w:rsidR="009D4FB5" w:rsidRPr="0075268D" w14:paraId="16223CB5"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523EEA33" w14:textId="77777777" w:rsidR="009D4FB5" w:rsidRPr="0075268D" w:rsidRDefault="009D4FB5" w:rsidP="007F2B4D">
            <w:pPr>
              <w:contextualSpacing/>
              <w:rPr>
                <w:sz w:val="20"/>
                <w:szCs w:val="20"/>
              </w:rPr>
            </w:pPr>
            <w:r w:rsidRPr="0075268D">
              <w:rPr>
                <w:b/>
                <w:sz w:val="20"/>
                <w:szCs w:val="20"/>
              </w:rPr>
              <w:t>Прикладной модуль:</w:t>
            </w:r>
          </w:p>
        </w:tc>
        <w:tc>
          <w:tcPr>
            <w:tcW w:w="1276" w:type="dxa"/>
            <w:tcBorders>
              <w:top w:val="single" w:sz="4" w:space="0" w:color="000000"/>
              <w:left w:val="single" w:sz="4" w:space="0" w:color="000000"/>
              <w:bottom w:val="single" w:sz="4" w:space="0" w:color="000000"/>
              <w:right w:val="single" w:sz="4" w:space="0" w:color="000000"/>
            </w:tcBorders>
          </w:tcPr>
          <w:p w14:paraId="52AB7820" w14:textId="77777777" w:rsidR="009D4FB5" w:rsidRPr="000A6D89" w:rsidRDefault="009D4FB5" w:rsidP="007F2B4D">
            <w:pPr>
              <w:jc w:val="center"/>
              <w:rPr>
                <w:b/>
                <w:sz w:val="20"/>
                <w:szCs w:val="20"/>
              </w:rPr>
            </w:pPr>
            <w:r w:rsidRPr="000A6D89">
              <w:rPr>
                <w:b/>
                <w:sz w:val="20"/>
                <w:szCs w:val="20"/>
              </w:rPr>
              <w:t>2/2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172C360D" w14:textId="77777777" w:rsidR="009D4FB5" w:rsidRPr="00662E06" w:rsidRDefault="009D4FB5" w:rsidP="007F2B4D">
            <w:pPr>
              <w:jc w:val="center"/>
              <w:rPr>
                <w:sz w:val="20"/>
                <w:szCs w:val="20"/>
              </w:rPr>
            </w:pPr>
          </w:p>
        </w:tc>
      </w:tr>
      <w:tr w:rsidR="009D4FB5" w:rsidRPr="0075268D" w14:paraId="0AE26994" w14:textId="77777777" w:rsidTr="007F2B4D">
        <w:trPr>
          <w:trHeight w:val="20"/>
        </w:trPr>
        <w:tc>
          <w:tcPr>
            <w:tcW w:w="2830" w:type="dxa"/>
            <w:vMerge w:val="restart"/>
            <w:tcBorders>
              <w:top w:val="single" w:sz="4" w:space="0" w:color="000000"/>
              <w:left w:val="single" w:sz="4" w:space="0" w:color="000000"/>
              <w:bottom w:val="single" w:sz="4" w:space="0" w:color="000000"/>
              <w:right w:val="single" w:sz="4" w:space="0" w:color="000000"/>
            </w:tcBorders>
          </w:tcPr>
          <w:p w14:paraId="3A7FB722" w14:textId="77777777" w:rsidR="009D4FB5" w:rsidRPr="0075268D" w:rsidRDefault="009D4FB5" w:rsidP="007F2B4D">
            <w:pPr>
              <w:contextualSpacing/>
              <w:rPr>
                <w:sz w:val="20"/>
                <w:szCs w:val="20"/>
              </w:rPr>
            </w:pPr>
            <w:r w:rsidRPr="0075268D">
              <w:rPr>
                <w:sz w:val="20"/>
                <w:szCs w:val="20"/>
              </w:rPr>
              <w:t>Раздел 3. Знакомство с повседневным бытом военнослужащих</w:t>
            </w:r>
          </w:p>
        </w:tc>
        <w:tc>
          <w:tcPr>
            <w:tcW w:w="9327" w:type="dxa"/>
            <w:tcBorders>
              <w:top w:val="single" w:sz="4" w:space="0" w:color="000000"/>
              <w:left w:val="single" w:sz="4" w:space="0" w:color="000000"/>
              <w:bottom w:val="single" w:sz="4" w:space="0" w:color="000000"/>
              <w:right w:val="single" w:sz="4" w:space="0" w:color="000000"/>
            </w:tcBorders>
          </w:tcPr>
          <w:p w14:paraId="50A162DA" w14:textId="77777777" w:rsidR="009D4FB5" w:rsidRPr="0075268D" w:rsidRDefault="009D4FB5" w:rsidP="007F2B4D">
            <w:pPr>
              <w:contextualSpacing/>
              <w:jc w:val="both"/>
              <w:rPr>
                <w:sz w:val="20"/>
                <w:szCs w:val="20"/>
              </w:rPr>
            </w:pPr>
            <w:r w:rsidRPr="0075268D">
              <w:rPr>
                <w:sz w:val="20"/>
                <w:szCs w:val="20"/>
              </w:rPr>
              <w:t xml:space="preserve">Тематическая экскурсия с показом учебных классов, казармы, специальной военной </w:t>
            </w:r>
            <w:r>
              <w:rPr>
                <w:sz w:val="20"/>
                <w:szCs w:val="20"/>
              </w:rPr>
              <w:t xml:space="preserve">техники, посещение музея частит </w:t>
            </w:r>
            <w:r w:rsidRPr="0075268D">
              <w:rPr>
                <w:sz w:val="20"/>
                <w:szCs w:val="20"/>
              </w:rPr>
              <w:t xml:space="preserve">(прим: Экскурсия в Военный комиссариат в рамках акции «Есть такая профессия - Родину защищать», «День призывника»; организация встреч с представителями воинских частей, участниками СВО) </w:t>
            </w:r>
          </w:p>
        </w:tc>
        <w:tc>
          <w:tcPr>
            <w:tcW w:w="1276" w:type="dxa"/>
            <w:tcBorders>
              <w:top w:val="single" w:sz="4" w:space="0" w:color="000000"/>
              <w:left w:val="single" w:sz="4" w:space="0" w:color="000000"/>
              <w:bottom w:val="single" w:sz="4" w:space="0" w:color="000000"/>
              <w:right w:val="single" w:sz="4" w:space="0" w:color="000000"/>
            </w:tcBorders>
          </w:tcPr>
          <w:p w14:paraId="5A5A1451" w14:textId="77777777" w:rsidR="009D4FB5" w:rsidRPr="00662E06" w:rsidRDefault="009D4FB5" w:rsidP="007F2B4D">
            <w:pPr>
              <w:jc w:val="center"/>
              <w:rPr>
                <w:sz w:val="20"/>
                <w:szCs w:val="20"/>
              </w:rPr>
            </w:pPr>
            <w:r w:rsidRPr="00662E06">
              <w:rPr>
                <w:sz w:val="20"/>
                <w:szCs w:val="20"/>
              </w:rPr>
              <w:t>2</w:t>
            </w:r>
          </w:p>
        </w:tc>
        <w:tc>
          <w:tcPr>
            <w:tcW w:w="144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4CCA606F" w14:textId="77777777" w:rsidR="009D4FB5" w:rsidRPr="00662E06" w:rsidRDefault="009D4FB5" w:rsidP="007F2B4D">
            <w:pPr>
              <w:jc w:val="center"/>
              <w:rPr>
                <w:sz w:val="20"/>
                <w:szCs w:val="20"/>
              </w:rPr>
            </w:pPr>
            <w:r w:rsidRPr="00662E06">
              <w:rPr>
                <w:sz w:val="20"/>
                <w:szCs w:val="20"/>
              </w:rPr>
              <w:t>2</w:t>
            </w:r>
          </w:p>
        </w:tc>
      </w:tr>
      <w:tr w:rsidR="009D4FB5" w:rsidRPr="0075268D" w14:paraId="63E89C16" w14:textId="77777777" w:rsidTr="007F2B4D">
        <w:trPr>
          <w:trHeight w:val="20"/>
        </w:trPr>
        <w:tc>
          <w:tcPr>
            <w:tcW w:w="2830" w:type="dxa"/>
            <w:vMerge/>
            <w:tcBorders>
              <w:top w:val="single" w:sz="4" w:space="0" w:color="000000"/>
              <w:left w:val="single" w:sz="4" w:space="0" w:color="000000"/>
              <w:bottom w:val="single" w:sz="4" w:space="0" w:color="000000"/>
              <w:right w:val="single" w:sz="4" w:space="0" w:color="000000"/>
            </w:tcBorders>
          </w:tcPr>
          <w:p w14:paraId="2AF911C8" w14:textId="77777777" w:rsidR="009D4FB5" w:rsidRPr="0075268D" w:rsidRDefault="009D4FB5" w:rsidP="007F2B4D">
            <w:pPr>
              <w:rPr>
                <w:sz w:val="20"/>
                <w:szCs w:val="20"/>
              </w:rPr>
            </w:pPr>
          </w:p>
        </w:tc>
        <w:tc>
          <w:tcPr>
            <w:tcW w:w="9327" w:type="dxa"/>
            <w:tcBorders>
              <w:top w:val="single" w:sz="4" w:space="0" w:color="000000"/>
              <w:left w:val="single" w:sz="4" w:space="0" w:color="000000"/>
              <w:bottom w:val="single" w:sz="4" w:space="0" w:color="000000"/>
              <w:right w:val="single" w:sz="4" w:space="0" w:color="000000"/>
            </w:tcBorders>
          </w:tcPr>
          <w:p w14:paraId="302BF648" w14:textId="77777777" w:rsidR="009D4FB5" w:rsidRPr="0075268D" w:rsidRDefault="009D4FB5" w:rsidP="007F2B4D">
            <w:pPr>
              <w:contextualSpacing/>
              <w:jc w:val="both"/>
              <w:rPr>
                <w:sz w:val="20"/>
                <w:szCs w:val="20"/>
              </w:rPr>
            </w:pPr>
            <w:r w:rsidRPr="0075268D">
              <w:rPr>
                <w:sz w:val="20"/>
                <w:szCs w:val="20"/>
              </w:rPr>
              <w:t>Составление статьи-отчета об экскурсии в ВЧ (по плану);</w:t>
            </w:r>
          </w:p>
          <w:p w14:paraId="2193ECB8" w14:textId="77777777" w:rsidR="009D4FB5" w:rsidRPr="0075268D" w:rsidRDefault="009D4FB5" w:rsidP="007F2B4D">
            <w:pPr>
              <w:contextualSpacing/>
              <w:jc w:val="both"/>
              <w:rPr>
                <w:sz w:val="20"/>
                <w:szCs w:val="20"/>
              </w:rPr>
            </w:pPr>
            <w:r w:rsidRPr="0075268D">
              <w:rPr>
                <w:sz w:val="20"/>
                <w:szCs w:val="20"/>
              </w:rPr>
              <w:t>Статья-отчёт об экскурсии в музей воинской славы (по плану);</w:t>
            </w:r>
          </w:p>
          <w:p w14:paraId="42ED0A0A" w14:textId="77777777" w:rsidR="009D4FB5" w:rsidRPr="0075268D" w:rsidRDefault="009D4FB5" w:rsidP="007F2B4D">
            <w:pPr>
              <w:contextualSpacing/>
              <w:jc w:val="both"/>
              <w:rPr>
                <w:sz w:val="20"/>
                <w:szCs w:val="20"/>
              </w:rPr>
            </w:pPr>
            <w:r w:rsidRPr="0075268D">
              <w:rPr>
                <w:sz w:val="20"/>
                <w:szCs w:val="20"/>
              </w:rPr>
              <w:t>Разработка моего распор</w:t>
            </w:r>
            <w:r>
              <w:rPr>
                <w:sz w:val="20"/>
                <w:szCs w:val="20"/>
              </w:rPr>
              <w:t>ядка дня на военных сборах в ВЧ</w:t>
            </w:r>
          </w:p>
        </w:tc>
        <w:tc>
          <w:tcPr>
            <w:tcW w:w="1276" w:type="dxa"/>
            <w:tcBorders>
              <w:top w:val="single" w:sz="4" w:space="0" w:color="000000"/>
              <w:left w:val="single" w:sz="4" w:space="0" w:color="000000"/>
              <w:bottom w:val="single" w:sz="4" w:space="0" w:color="000000"/>
              <w:right w:val="single" w:sz="4" w:space="0" w:color="000000"/>
            </w:tcBorders>
          </w:tcPr>
          <w:p w14:paraId="1AA6E825" w14:textId="77777777" w:rsidR="009D4FB5" w:rsidRPr="000759B0" w:rsidRDefault="009D4FB5" w:rsidP="007F2B4D">
            <w:pPr>
              <w:contextualSpacing/>
              <w:jc w:val="center"/>
              <w:rPr>
                <w:color w:val="7030A0"/>
                <w:sz w:val="20"/>
                <w:szCs w:val="20"/>
              </w:rPr>
            </w:pPr>
            <w:r w:rsidRPr="000759B0">
              <w:rPr>
                <w:color w:val="7030A0"/>
                <w:sz w:val="20"/>
                <w:szCs w:val="20"/>
              </w:rPr>
              <w:t>2</w:t>
            </w:r>
          </w:p>
        </w:tc>
        <w:tc>
          <w:tcPr>
            <w:tcW w:w="1446" w:type="dxa"/>
            <w:vMerge/>
            <w:tcBorders>
              <w:top w:val="single" w:sz="4" w:space="0" w:color="000000"/>
              <w:left w:val="single" w:sz="4" w:space="0" w:color="000000"/>
              <w:bottom w:val="single" w:sz="4" w:space="0" w:color="000000"/>
              <w:right w:val="single" w:sz="4" w:space="0" w:color="000000"/>
            </w:tcBorders>
            <w:shd w:val="clear" w:color="auto" w:fill="FFFFFF"/>
          </w:tcPr>
          <w:p w14:paraId="10248400" w14:textId="77777777" w:rsidR="009D4FB5" w:rsidRPr="0075268D" w:rsidRDefault="009D4FB5" w:rsidP="007F2B4D">
            <w:pPr>
              <w:rPr>
                <w:sz w:val="20"/>
                <w:szCs w:val="20"/>
              </w:rPr>
            </w:pPr>
          </w:p>
        </w:tc>
      </w:tr>
      <w:tr w:rsidR="009D4FB5" w:rsidRPr="0075268D" w14:paraId="796A1F14"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6DB8D8A6" w14:textId="77777777" w:rsidR="009D4FB5" w:rsidRPr="0075268D" w:rsidRDefault="009D4FB5" w:rsidP="00D10770">
            <w:pPr>
              <w:contextualSpacing/>
              <w:rPr>
                <w:b/>
                <w:sz w:val="20"/>
                <w:szCs w:val="20"/>
              </w:rPr>
            </w:pPr>
            <w:r w:rsidRPr="0075268D">
              <w:rPr>
                <w:b/>
                <w:sz w:val="20"/>
                <w:szCs w:val="20"/>
              </w:rPr>
              <w:t>Промежуточная аттестация п</w:t>
            </w:r>
            <w:r>
              <w:rPr>
                <w:b/>
                <w:sz w:val="20"/>
                <w:szCs w:val="20"/>
              </w:rPr>
              <w:t>о дисциплине (</w:t>
            </w:r>
            <w:r w:rsidR="00D10770">
              <w:rPr>
                <w:b/>
                <w:sz w:val="20"/>
                <w:szCs w:val="20"/>
              </w:rPr>
              <w:t xml:space="preserve">дифференцированный </w:t>
            </w:r>
            <w:proofErr w:type="gramStart"/>
            <w:r w:rsidR="00D10770">
              <w:rPr>
                <w:b/>
                <w:sz w:val="20"/>
                <w:szCs w:val="20"/>
              </w:rPr>
              <w:t xml:space="preserve">зачет </w:t>
            </w:r>
            <w:r w:rsidRPr="0075268D">
              <w:rPr>
                <w:b/>
                <w:sz w:val="20"/>
                <w:szCs w:val="20"/>
              </w:rPr>
              <w:t>)</w:t>
            </w:r>
            <w:proofErr w:type="gramEnd"/>
          </w:p>
        </w:tc>
        <w:tc>
          <w:tcPr>
            <w:tcW w:w="1276" w:type="dxa"/>
            <w:tcBorders>
              <w:top w:val="single" w:sz="4" w:space="0" w:color="000000"/>
              <w:left w:val="single" w:sz="4" w:space="0" w:color="000000"/>
              <w:bottom w:val="single" w:sz="4" w:space="0" w:color="000000"/>
              <w:right w:val="single" w:sz="4" w:space="0" w:color="000000"/>
            </w:tcBorders>
          </w:tcPr>
          <w:p w14:paraId="675C3E48" w14:textId="77777777" w:rsidR="009D4FB5" w:rsidRPr="0075268D" w:rsidRDefault="009D4FB5" w:rsidP="007F2B4D">
            <w:pPr>
              <w:contextualSpacing/>
              <w:jc w:val="center"/>
              <w:rPr>
                <w:b/>
                <w:sz w:val="20"/>
                <w:szCs w:val="20"/>
              </w:rPr>
            </w:pPr>
            <w:r w:rsidRPr="0075268D">
              <w:rPr>
                <w:b/>
                <w:sz w:val="20"/>
                <w:szCs w:val="20"/>
              </w:rPr>
              <w:t>2</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58CE323C" w14:textId="77777777" w:rsidR="009D4FB5" w:rsidRPr="00434CFB" w:rsidRDefault="009D4FB5" w:rsidP="007F2B4D">
            <w:pPr>
              <w:contextualSpacing/>
              <w:jc w:val="center"/>
              <w:rPr>
                <w:sz w:val="20"/>
                <w:szCs w:val="20"/>
              </w:rPr>
            </w:pPr>
            <w:r>
              <w:rPr>
                <w:i/>
                <w:sz w:val="20"/>
                <w:szCs w:val="20"/>
              </w:rPr>
              <w:t>2</w:t>
            </w:r>
          </w:p>
        </w:tc>
      </w:tr>
      <w:tr w:rsidR="009D4FB5" w:rsidRPr="0075268D" w14:paraId="4F9C238C" w14:textId="77777777" w:rsidTr="007F2B4D">
        <w:trPr>
          <w:trHeight w:val="20"/>
        </w:trPr>
        <w:tc>
          <w:tcPr>
            <w:tcW w:w="12157" w:type="dxa"/>
            <w:gridSpan w:val="2"/>
            <w:tcBorders>
              <w:top w:val="single" w:sz="4" w:space="0" w:color="000000"/>
              <w:left w:val="single" w:sz="4" w:space="0" w:color="000000"/>
              <w:bottom w:val="single" w:sz="4" w:space="0" w:color="000000"/>
              <w:right w:val="single" w:sz="4" w:space="0" w:color="000000"/>
            </w:tcBorders>
          </w:tcPr>
          <w:p w14:paraId="7737490F" w14:textId="77777777" w:rsidR="009D4FB5" w:rsidRPr="0075268D" w:rsidRDefault="009D4FB5" w:rsidP="007F2B4D">
            <w:pPr>
              <w:contextualSpacing/>
              <w:rPr>
                <w:b/>
                <w:sz w:val="20"/>
                <w:szCs w:val="20"/>
              </w:rPr>
            </w:pPr>
            <w:r w:rsidRPr="0075268D">
              <w:rPr>
                <w:b/>
                <w:sz w:val="20"/>
                <w:szCs w:val="20"/>
              </w:rPr>
              <w:t>Всего:</w:t>
            </w:r>
          </w:p>
        </w:tc>
        <w:tc>
          <w:tcPr>
            <w:tcW w:w="1276" w:type="dxa"/>
            <w:tcBorders>
              <w:top w:val="single" w:sz="4" w:space="0" w:color="000000"/>
              <w:left w:val="single" w:sz="4" w:space="0" w:color="000000"/>
              <w:bottom w:val="single" w:sz="4" w:space="0" w:color="000000"/>
              <w:right w:val="single" w:sz="4" w:space="0" w:color="000000"/>
            </w:tcBorders>
          </w:tcPr>
          <w:p w14:paraId="1EFABBF6" w14:textId="77777777" w:rsidR="009D4FB5" w:rsidRPr="0075268D" w:rsidRDefault="009D4FB5" w:rsidP="007F2B4D">
            <w:pPr>
              <w:contextualSpacing/>
              <w:jc w:val="center"/>
              <w:rPr>
                <w:b/>
                <w:sz w:val="20"/>
                <w:szCs w:val="20"/>
              </w:rPr>
            </w:pPr>
            <w:r w:rsidRPr="0075268D">
              <w:rPr>
                <w:b/>
                <w:sz w:val="20"/>
                <w:szCs w:val="20"/>
              </w:rPr>
              <w:t>68</w:t>
            </w:r>
          </w:p>
        </w:tc>
        <w:tc>
          <w:tcPr>
            <w:tcW w:w="1446" w:type="dxa"/>
            <w:tcBorders>
              <w:top w:val="single" w:sz="4" w:space="0" w:color="000000"/>
              <w:left w:val="single" w:sz="4" w:space="0" w:color="000000"/>
              <w:bottom w:val="single" w:sz="4" w:space="0" w:color="000000"/>
              <w:right w:val="single" w:sz="4" w:space="0" w:color="000000"/>
            </w:tcBorders>
            <w:shd w:val="clear" w:color="auto" w:fill="FFFFFF"/>
          </w:tcPr>
          <w:p w14:paraId="14099B6B" w14:textId="77777777" w:rsidR="009D4FB5" w:rsidRPr="0075268D" w:rsidRDefault="009D4FB5" w:rsidP="007F2B4D">
            <w:pPr>
              <w:contextualSpacing/>
              <w:rPr>
                <w:i/>
                <w:sz w:val="20"/>
                <w:szCs w:val="20"/>
              </w:rPr>
            </w:pPr>
          </w:p>
        </w:tc>
      </w:tr>
    </w:tbl>
    <w:p w14:paraId="340C9D3C" w14:textId="77777777" w:rsidR="0078183A" w:rsidRPr="002F7CA9" w:rsidRDefault="0078183A" w:rsidP="0078183A">
      <w:pPr>
        <w:widowControl w:val="0"/>
        <w:autoSpaceDE w:val="0"/>
        <w:autoSpaceDN w:val="0"/>
        <w:adjustRightInd w:val="0"/>
        <w:ind w:firstLine="709"/>
        <w:jc w:val="both"/>
        <w:rPr>
          <w:sz w:val="20"/>
          <w:szCs w:val="20"/>
        </w:rPr>
      </w:pPr>
    </w:p>
    <w:p w14:paraId="62F8C56F" w14:textId="77777777" w:rsidR="0078183A" w:rsidRDefault="0078183A" w:rsidP="0078183A">
      <w:pPr>
        <w:jc w:val="both"/>
        <w:sectPr w:rsidR="0078183A" w:rsidSect="0078183A">
          <w:pgSz w:w="16838" w:h="11906" w:orient="landscape"/>
          <w:pgMar w:top="851" w:right="1134" w:bottom="1701" w:left="1134" w:header="709" w:footer="709" w:gutter="0"/>
          <w:cols w:space="708"/>
          <w:docGrid w:linePitch="360"/>
        </w:sectPr>
      </w:pPr>
    </w:p>
    <w:p w14:paraId="7CBB2DD4" w14:textId="77777777" w:rsidR="007C7BB0" w:rsidRPr="004900E6" w:rsidRDefault="007C7BB0" w:rsidP="007C7BB0">
      <w:pPr>
        <w:pageBreakBefore/>
        <w:autoSpaceDE w:val="0"/>
        <w:autoSpaceDN w:val="0"/>
        <w:adjustRightInd w:val="0"/>
        <w:jc w:val="center"/>
        <w:rPr>
          <w:b/>
          <w:spacing w:val="1"/>
        </w:rPr>
      </w:pPr>
      <w:r w:rsidRPr="004900E6">
        <w:rPr>
          <w:b/>
          <w:spacing w:val="1"/>
        </w:rPr>
        <w:lastRenderedPageBreak/>
        <w:t>3. УСЛОВИЯ РЕАЛИЗАЦИИ УЧЕБНОЙ ДИСЦИПЛИНЫ</w:t>
      </w:r>
    </w:p>
    <w:p w14:paraId="33DA1D8B" w14:textId="77777777" w:rsidR="007C7BB0" w:rsidRPr="00F354E4" w:rsidRDefault="007C7BB0" w:rsidP="007C7BB0">
      <w:pPr>
        <w:tabs>
          <w:tab w:val="left" w:pos="898"/>
        </w:tabs>
        <w:autoSpaceDE w:val="0"/>
        <w:autoSpaceDN w:val="0"/>
        <w:adjustRightInd w:val="0"/>
        <w:ind w:right="20"/>
        <w:jc w:val="center"/>
        <w:rPr>
          <w:b/>
          <w:spacing w:val="1"/>
        </w:rPr>
      </w:pPr>
      <w:r w:rsidRPr="00F354E4">
        <w:rPr>
          <w:b/>
          <w:bCs/>
          <w:color w:val="000000"/>
          <w:spacing w:val="1"/>
        </w:rPr>
        <w:t>3.1.</w:t>
      </w:r>
      <w:r w:rsidRPr="00F354E4">
        <w:rPr>
          <w:b/>
          <w:bCs/>
          <w:color w:val="000000"/>
          <w:spacing w:val="1"/>
        </w:rPr>
        <w:tab/>
        <w:t>М</w:t>
      </w:r>
      <w:r w:rsidRPr="00F354E4">
        <w:rPr>
          <w:b/>
          <w:spacing w:val="1"/>
        </w:rPr>
        <w:t>атериально-техническое обеспечение</w:t>
      </w:r>
    </w:p>
    <w:p w14:paraId="51AC3D54" w14:textId="77777777" w:rsidR="007C7BB0" w:rsidRPr="009C17CB" w:rsidRDefault="007C7BB0" w:rsidP="007C7BB0">
      <w:pPr>
        <w:ind w:firstLine="709"/>
        <w:jc w:val="both"/>
      </w:pPr>
      <w:r w:rsidRPr="009C17CB">
        <w:t>Реализация учебной дисциплины требует наличия учебного кабинета «Основы безопасности жизнедеятельности».</w:t>
      </w:r>
    </w:p>
    <w:p w14:paraId="57B9A591" w14:textId="77777777" w:rsidR="007C7BB0" w:rsidRPr="009C17CB" w:rsidRDefault="007C7BB0" w:rsidP="007C7BB0">
      <w:pPr>
        <w:jc w:val="both"/>
        <w:rPr>
          <w:b/>
          <w:bCs/>
          <w:i/>
        </w:rPr>
      </w:pPr>
      <w:r w:rsidRPr="009C17CB">
        <w:rPr>
          <w:b/>
          <w:bCs/>
          <w:i/>
        </w:rPr>
        <w:t>Оборудование учебного кабинета:</w:t>
      </w:r>
    </w:p>
    <w:p w14:paraId="081194A7" w14:textId="77777777" w:rsidR="007C7BB0" w:rsidRPr="009C17CB" w:rsidRDefault="007C7BB0" w:rsidP="007C7BB0">
      <w:pPr>
        <w:jc w:val="both"/>
        <w:rPr>
          <w:bCs/>
        </w:rPr>
      </w:pPr>
      <w:r w:rsidRPr="009C17CB">
        <w:rPr>
          <w:bCs/>
        </w:rPr>
        <w:t>- посадочные места по количеству обучающихся;</w:t>
      </w:r>
    </w:p>
    <w:p w14:paraId="25809081" w14:textId="77777777" w:rsidR="007C7BB0" w:rsidRPr="009C17CB" w:rsidRDefault="007C7BB0" w:rsidP="007C7BB0">
      <w:pPr>
        <w:jc w:val="both"/>
        <w:rPr>
          <w:bCs/>
        </w:rPr>
      </w:pPr>
      <w:r w:rsidRPr="009C17CB">
        <w:rPr>
          <w:bCs/>
        </w:rPr>
        <w:t>- рабочее место преподавателя;</w:t>
      </w:r>
    </w:p>
    <w:p w14:paraId="5034636E" w14:textId="77777777" w:rsidR="007C7BB0" w:rsidRPr="009C17CB" w:rsidRDefault="007C7BB0" w:rsidP="007C7BB0">
      <w:pPr>
        <w:jc w:val="both"/>
        <w:rPr>
          <w:bCs/>
        </w:rPr>
      </w:pPr>
      <w:r w:rsidRPr="009C17CB">
        <w:rPr>
          <w:bCs/>
        </w:rPr>
        <w:t>- комплекты заданий для тестирования и контрольных работ;</w:t>
      </w:r>
    </w:p>
    <w:p w14:paraId="04D74024" w14:textId="77777777" w:rsidR="007C7BB0" w:rsidRPr="009C17CB" w:rsidRDefault="007C7BB0" w:rsidP="007C7BB0">
      <w:pPr>
        <w:jc w:val="both"/>
        <w:rPr>
          <w:bCs/>
        </w:rPr>
      </w:pPr>
      <w:r w:rsidRPr="009C17CB">
        <w:rPr>
          <w:bCs/>
        </w:rPr>
        <w:t>- наглядные пособия (комплекты учебных таблиц, плакатов и др.)</w:t>
      </w:r>
    </w:p>
    <w:p w14:paraId="50C45C00" w14:textId="77777777" w:rsidR="007C7BB0" w:rsidRPr="009C17CB" w:rsidRDefault="007C7BB0" w:rsidP="007C7BB0">
      <w:pPr>
        <w:jc w:val="both"/>
        <w:rPr>
          <w:b/>
          <w:bCs/>
          <w:i/>
        </w:rPr>
      </w:pPr>
      <w:r w:rsidRPr="009C17CB">
        <w:rPr>
          <w:b/>
          <w:bCs/>
          <w:i/>
        </w:rPr>
        <w:t>Технические средства обучения:</w:t>
      </w:r>
    </w:p>
    <w:p w14:paraId="180A4B50" w14:textId="77777777" w:rsidR="007C7BB0" w:rsidRPr="009C17CB" w:rsidRDefault="007C7BB0" w:rsidP="007C7BB0">
      <w:pPr>
        <w:jc w:val="both"/>
        <w:rPr>
          <w:bCs/>
        </w:rPr>
      </w:pPr>
      <w:r w:rsidRPr="009C17CB">
        <w:rPr>
          <w:bCs/>
        </w:rPr>
        <w:t>- компьютер;</w:t>
      </w:r>
    </w:p>
    <w:p w14:paraId="5DF7F156" w14:textId="77777777" w:rsidR="007C7BB0" w:rsidRPr="009C17CB" w:rsidRDefault="007C7BB0" w:rsidP="007C7BB0">
      <w:pPr>
        <w:jc w:val="both"/>
        <w:rPr>
          <w:bCs/>
        </w:rPr>
      </w:pPr>
      <w:r w:rsidRPr="009C17CB">
        <w:rPr>
          <w:bCs/>
        </w:rPr>
        <w:t>- мультимедиа проектор;</w:t>
      </w:r>
    </w:p>
    <w:p w14:paraId="0BF24FB4" w14:textId="77777777" w:rsidR="007C7BB0" w:rsidRPr="009C17CB" w:rsidRDefault="007C7BB0" w:rsidP="007C7BB0">
      <w:pPr>
        <w:jc w:val="both"/>
        <w:rPr>
          <w:bCs/>
        </w:rPr>
      </w:pPr>
      <w:r w:rsidRPr="009C17CB">
        <w:rPr>
          <w:bCs/>
        </w:rPr>
        <w:t>- локальная сеть кабинета, интернет;</w:t>
      </w:r>
    </w:p>
    <w:p w14:paraId="69E86F99" w14:textId="77777777" w:rsidR="007C7BB0" w:rsidRPr="009C17CB" w:rsidRDefault="007C7BB0" w:rsidP="007C7BB0">
      <w:pPr>
        <w:jc w:val="both"/>
        <w:rPr>
          <w:bCs/>
        </w:rPr>
      </w:pPr>
      <w:r w:rsidRPr="009C17CB">
        <w:rPr>
          <w:bCs/>
        </w:rPr>
        <w:t>- периферийное оборудование и оргтехника</w:t>
      </w:r>
    </w:p>
    <w:p w14:paraId="150E3E2A" w14:textId="77777777" w:rsidR="007C7BB0" w:rsidRPr="009C17CB" w:rsidRDefault="007C7BB0" w:rsidP="007C7BB0">
      <w:pPr>
        <w:jc w:val="both"/>
      </w:pPr>
      <w:r w:rsidRPr="009C17CB">
        <w:rPr>
          <w:bCs/>
        </w:rPr>
        <w:t>-м</w:t>
      </w:r>
      <w:r w:rsidRPr="009C17CB">
        <w:t>ассогабаритный макет 7,62-мм (или 5,45-мм) автомата Калашникова;</w:t>
      </w:r>
    </w:p>
    <w:p w14:paraId="5E739537" w14:textId="77777777" w:rsidR="007C7BB0" w:rsidRPr="009C17CB" w:rsidRDefault="007C7BB0" w:rsidP="007C7BB0">
      <w:pPr>
        <w:shd w:val="clear" w:color="auto" w:fill="FFFFFF"/>
        <w:jc w:val="both"/>
      </w:pPr>
      <w:r w:rsidRPr="009C17CB">
        <w:rPr>
          <w:bCs/>
        </w:rPr>
        <w:t>-</w:t>
      </w:r>
      <w:r w:rsidRPr="009C17CB">
        <w:t xml:space="preserve"> средства индивидуальной защиты:</w:t>
      </w:r>
    </w:p>
    <w:p w14:paraId="13305585" w14:textId="77777777" w:rsidR="007C7BB0" w:rsidRPr="009C17CB" w:rsidRDefault="007C7BB0" w:rsidP="007C7BB0">
      <w:pPr>
        <w:shd w:val="clear" w:color="auto" w:fill="FFFFFF"/>
        <w:jc w:val="both"/>
      </w:pPr>
      <w:r w:rsidRPr="009C17CB">
        <w:t>- манекен-тренажер для реанимационных мероприятий;</w:t>
      </w:r>
    </w:p>
    <w:p w14:paraId="404D906E" w14:textId="77777777" w:rsidR="007C7BB0" w:rsidRDefault="007C7BB0" w:rsidP="007C7BB0">
      <w:pPr>
        <w:shd w:val="clear" w:color="auto" w:fill="FFFFFF"/>
        <w:jc w:val="both"/>
      </w:pPr>
      <w:r w:rsidRPr="009C17CB">
        <w:t>- носилки санитарные</w:t>
      </w:r>
    </w:p>
    <w:p w14:paraId="7AAA9FE1" w14:textId="77777777" w:rsidR="007C7BB0" w:rsidRPr="009C17CB" w:rsidRDefault="007C7BB0" w:rsidP="007C7BB0">
      <w:pPr>
        <w:shd w:val="clear" w:color="auto" w:fill="FFFFFF"/>
        <w:jc w:val="both"/>
      </w:pPr>
    </w:p>
    <w:p w14:paraId="7EC4655C" w14:textId="77777777" w:rsidR="007C7BB0" w:rsidRDefault="007C7BB0" w:rsidP="007C7BB0">
      <w:pPr>
        <w:tabs>
          <w:tab w:val="left" w:pos="510"/>
        </w:tabs>
        <w:autoSpaceDE w:val="0"/>
        <w:autoSpaceDN w:val="0"/>
        <w:adjustRightInd w:val="0"/>
        <w:rPr>
          <w:b/>
          <w:spacing w:val="1"/>
        </w:rPr>
      </w:pPr>
      <w:r w:rsidRPr="004236A3">
        <w:rPr>
          <w:b/>
          <w:bCs/>
          <w:color w:val="000000"/>
          <w:spacing w:val="1"/>
        </w:rPr>
        <w:t>3.2.</w:t>
      </w:r>
      <w:r w:rsidRPr="004236A3">
        <w:rPr>
          <w:b/>
          <w:bCs/>
          <w:color w:val="000000"/>
          <w:spacing w:val="1"/>
        </w:rPr>
        <w:tab/>
      </w:r>
      <w:r w:rsidRPr="004236A3">
        <w:rPr>
          <w:b/>
          <w:spacing w:val="1"/>
        </w:rPr>
        <w:t>Информационное обеспечение обучения</w:t>
      </w:r>
    </w:p>
    <w:p w14:paraId="4F71668B" w14:textId="77777777" w:rsidR="002F12AD" w:rsidRPr="00EE504C" w:rsidRDefault="008E76E0" w:rsidP="00EE504C">
      <w:pPr>
        <w:tabs>
          <w:tab w:val="left" w:pos="510"/>
        </w:tabs>
        <w:autoSpaceDE w:val="0"/>
        <w:autoSpaceDN w:val="0"/>
        <w:adjustRightInd w:val="0"/>
        <w:spacing w:line="276" w:lineRule="auto"/>
        <w:rPr>
          <w:b/>
          <w:i/>
          <w:spacing w:val="1"/>
          <w:u w:val="single"/>
        </w:rPr>
      </w:pPr>
      <w:r w:rsidRPr="00EE504C">
        <w:rPr>
          <w:b/>
          <w:i/>
          <w:spacing w:val="1"/>
          <w:u w:val="single"/>
        </w:rPr>
        <w:t>Основные источники:</w:t>
      </w:r>
    </w:p>
    <w:p w14:paraId="4C77C088" w14:textId="77777777" w:rsidR="00EE504C" w:rsidRPr="00FB2ECD" w:rsidRDefault="00EE504C"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spacing w:val="1"/>
          <w:sz w:val="24"/>
          <w:szCs w:val="24"/>
          <w:u w:val="single"/>
        </w:rPr>
      </w:pPr>
      <w:proofErr w:type="spellStart"/>
      <w:r w:rsidRPr="00EE504C">
        <w:rPr>
          <w:rStyle w:val="spanstrong"/>
          <w:rFonts w:ascii="Times New Roman" w:hAnsi="Times New Roman"/>
          <w:bCs/>
          <w:color w:val="031933"/>
          <w:sz w:val="24"/>
          <w:szCs w:val="24"/>
          <w:bdr w:val="none" w:sz="0" w:space="0" w:color="auto" w:frame="1"/>
        </w:rPr>
        <w:t>Бышевская</w:t>
      </w:r>
      <w:proofErr w:type="spellEnd"/>
      <w:r w:rsidRPr="00EE504C">
        <w:rPr>
          <w:rStyle w:val="spanstrong"/>
          <w:rFonts w:ascii="Times New Roman" w:hAnsi="Times New Roman"/>
          <w:bCs/>
          <w:color w:val="031933"/>
          <w:sz w:val="24"/>
          <w:szCs w:val="24"/>
          <w:bdr w:val="none" w:sz="0" w:space="0" w:color="auto" w:frame="1"/>
        </w:rPr>
        <w:t>, Анастасия Владимировна</w:t>
      </w:r>
      <w:r w:rsidRPr="00EE504C">
        <w:rPr>
          <w:rFonts w:ascii="Times New Roman" w:hAnsi="Times New Roman"/>
          <w:color w:val="031933"/>
          <w:sz w:val="24"/>
          <w:szCs w:val="24"/>
        </w:rPr>
        <w:t>. Педагогические приемы и подходы, оптимизирующие освоение дисциплины "Основы безопасности и защиты Родины</w:t>
      </w:r>
      <w:proofErr w:type="gramStart"/>
      <w:r w:rsidRPr="00EE504C">
        <w:rPr>
          <w:rFonts w:ascii="Times New Roman" w:hAnsi="Times New Roman"/>
          <w:color w:val="031933"/>
          <w:sz w:val="24"/>
          <w:szCs w:val="24"/>
        </w:rPr>
        <w:t>" :</w:t>
      </w:r>
      <w:proofErr w:type="gramEnd"/>
      <w:r w:rsidRPr="00EE504C">
        <w:rPr>
          <w:rFonts w:ascii="Times New Roman" w:hAnsi="Times New Roman"/>
          <w:color w:val="031933"/>
          <w:sz w:val="24"/>
          <w:szCs w:val="24"/>
        </w:rPr>
        <w:t xml:space="preserve"> учебно-методическое пособие / </w:t>
      </w:r>
      <w:proofErr w:type="spellStart"/>
      <w:r w:rsidRPr="00EE504C">
        <w:rPr>
          <w:rFonts w:ascii="Times New Roman" w:hAnsi="Times New Roman"/>
          <w:color w:val="031933"/>
          <w:sz w:val="24"/>
          <w:szCs w:val="24"/>
        </w:rPr>
        <w:t>Бышевская</w:t>
      </w:r>
      <w:proofErr w:type="spellEnd"/>
      <w:r w:rsidRPr="00EE504C">
        <w:rPr>
          <w:rFonts w:ascii="Times New Roman" w:hAnsi="Times New Roman"/>
          <w:color w:val="031933"/>
          <w:sz w:val="24"/>
          <w:szCs w:val="24"/>
        </w:rPr>
        <w:t xml:space="preserve"> А. В., Белокопытов М. В., Климова И. А</w:t>
      </w:r>
      <w:proofErr w:type="gramStart"/>
      <w:r w:rsidRPr="00EE504C">
        <w:rPr>
          <w:rFonts w:ascii="Times New Roman" w:hAnsi="Times New Roman"/>
          <w:color w:val="031933"/>
          <w:sz w:val="24"/>
          <w:szCs w:val="24"/>
        </w:rPr>
        <w:t>, ;</w:t>
      </w:r>
      <w:proofErr w:type="gramEnd"/>
      <w:r w:rsidRPr="00EE504C">
        <w:rPr>
          <w:rFonts w:ascii="Times New Roman" w:hAnsi="Times New Roman"/>
          <w:color w:val="031933"/>
          <w:sz w:val="24"/>
          <w:szCs w:val="24"/>
        </w:rPr>
        <w:t xml:space="preserve"> ФГБОУ ВО "Смоленский государственный университет спорта". — </w:t>
      </w:r>
      <w:proofErr w:type="gramStart"/>
      <w:r w:rsidRPr="00EE504C">
        <w:rPr>
          <w:rFonts w:ascii="Times New Roman" w:hAnsi="Times New Roman"/>
          <w:color w:val="031933"/>
          <w:sz w:val="24"/>
          <w:szCs w:val="24"/>
        </w:rPr>
        <w:t>Смоленск :</w:t>
      </w:r>
      <w:proofErr w:type="gramEnd"/>
      <w:r w:rsidRPr="00EE504C">
        <w:rPr>
          <w:rFonts w:ascii="Times New Roman" w:hAnsi="Times New Roman"/>
          <w:color w:val="031933"/>
          <w:sz w:val="24"/>
          <w:szCs w:val="24"/>
        </w:rPr>
        <w:t xml:space="preserve"> [б. и.], 2024. — 58 </w:t>
      </w:r>
      <w:proofErr w:type="gramStart"/>
      <w:r w:rsidRPr="00EE504C">
        <w:rPr>
          <w:rFonts w:ascii="Times New Roman" w:hAnsi="Times New Roman"/>
          <w:color w:val="031933"/>
          <w:sz w:val="24"/>
          <w:szCs w:val="24"/>
        </w:rPr>
        <w:t>с. :</w:t>
      </w:r>
      <w:proofErr w:type="gramEnd"/>
      <w:r w:rsidRPr="00EE504C">
        <w:rPr>
          <w:rFonts w:ascii="Times New Roman" w:hAnsi="Times New Roman"/>
          <w:color w:val="031933"/>
          <w:sz w:val="24"/>
          <w:szCs w:val="24"/>
        </w:rPr>
        <w:t xml:space="preserve"> ил., </w:t>
      </w:r>
      <w:proofErr w:type="gramStart"/>
      <w:r w:rsidRPr="00EE504C">
        <w:rPr>
          <w:rFonts w:ascii="Times New Roman" w:hAnsi="Times New Roman"/>
          <w:color w:val="031933"/>
          <w:sz w:val="24"/>
          <w:szCs w:val="24"/>
        </w:rPr>
        <w:t>табл. :</w:t>
      </w:r>
      <w:proofErr w:type="gramEnd"/>
      <w:r w:rsidRPr="00EE504C">
        <w:rPr>
          <w:rFonts w:ascii="Times New Roman" w:hAnsi="Times New Roman"/>
          <w:color w:val="031933"/>
          <w:sz w:val="24"/>
          <w:szCs w:val="24"/>
        </w:rPr>
        <w:t xml:space="preserve"> 21 см.; ISBN 978-5-91252-092-1.</w:t>
      </w:r>
    </w:p>
    <w:p w14:paraId="2921F9AC" w14:textId="77777777" w:rsidR="00FB2ECD" w:rsidRPr="00FB2ECD" w:rsidRDefault="00FB2ECD" w:rsidP="00EE504C">
      <w:pPr>
        <w:pStyle w:val="a4"/>
        <w:numPr>
          <w:ilvl w:val="0"/>
          <w:numId w:val="16"/>
        </w:numPr>
        <w:tabs>
          <w:tab w:val="left" w:pos="510"/>
        </w:tabs>
        <w:autoSpaceDE w:val="0"/>
        <w:autoSpaceDN w:val="0"/>
        <w:adjustRightInd w:val="0"/>
        <w:spacing w:after="0"/>
        <w:ind w:left="499" w:hanging="357"/>
        <w:jc w:val="both"/>
        <w:rPr>
          <w:rStyle w:val="spanstrong"/>
          <w:rFonts w:ascii="Times New Roman" w:hAnsi="Times New Roman"/>
          <w:spacing w:val="1"/>
          <w:sz w:val="24"/>
          <w:szCs w:val="24"/>
          <w:u w:val="single"/>
        </w:rPr>
      </w:pPr>
      <w:r w:rsidRPr="00FB2ECD">
        <w:rPr>
          <w:rFonts w:ascii="Times New Roman" w:hAnsi="Times New Roman"/>
          <w:sz w:val="24"/>
          <w:szCs w:val="24"/>
        </w:rPr>
        <w:t xml:space="preserve">Ким С.В. Основы безопасности жизнедеятельности: учебник: базовый уровень 10-11 классы / С.В. Ким, В.А. </w:t>
      </w:r>
      <w:proofErr w:type="gramStart"/>
      <w:r w:rsidRPr="00FB2ECD">
        <w:rPr>
          <w:rFonts w:ascii="Times New Roman" w:hAnsi="Times New Roman"/>
          <w:sz w:val="24"/>
          <w:szCs w:val="24"/>
        </w:rPr>
        <w:t>Горский.-</w:t>
      </w:r>
      <w:proofErr w:type="gramEnd"/>
      <w:r w:rsidRPr="00FB2ECD">
        <w:rPr>
          <w:rFonts w:ascii="Times New Roman" w:hAnsi="Times New Roman"/>
          <w:sz w:val="24"/>
          <w:szCs w:val="24"/>
        </w:rPr>
        <w:t xml:space="preserve"> Москва: </w:t>
      </w:r>
      <w:proofErr w:type="spellStart"/>
      <w:r w:rsidRPr="00FB2ECD">
        <w:rPr>
          <w:rFonts w:ascii="Times New Roman" w:hAnsi="Times New Roman"/>
          <w:sz w:val="24"/>
          <w:szCs w:val="24"/>
        </w:rPr>
        <w:t>Вентана</w:t>
      </w:r>
      <w:proofErr w:type="spellEnd"/>
      <w:r w:rsidRPr="00FB2ECD">
        <w:rPr>
          <w:rFonts w:ascii="Times New Roman" w:hAnsi="Times New Roman"/>
          <w:sz w:val="24"/>
          <w:szCs w:val="24"/>
        </w:rPr>
        <w:t>-Граф, 2021.- 392</w:t>
      </w:r>
      <w:proofErr w:type="gramStart"/>
      <w:r w:rsidRPr="00FB2ECD">
        <w:rPr>
          <w:rFonts w:ascii="Times New Roman" w:hAnsi="Times New Roman"/>
          <w:sz w:val="24"/>
          <w:szCs w:val="24"/>
        </w:rPr>
        <w:t>с :</w:t>
      </w:r>
      <w:proofErr w:type="gramEnd"/>
      <w:r w:rsidRPr="00FB2ECD">
        <w:rPr>
          <w:rFonts w:ascii="Times New Roman" w:hAnsi="Times New Roman"/>
          <w:sz w:val="24"/>
          <w:szCs w:val="24"/>
        </w:rPr>
        <w:t xml:space="preserve"> рис., табл., </w:t>
      </w:r>
      <w:proofErr w:type="gramStart"/>
      <w:r w:rsidRPr="00FB2ECD">
        <w:rPr>
          <w:rFonts w:ascii="Times New Roman" w:hAnsi="Times New Roman"/>
          <w:sz w:val="24"/>
          <w:szCs w:val="24"/>
        </w:rPr>
        <w:t>планы.-</w:t>
      </w:r>
      <w:proofErr w:type="gramEnd"/>
      <w:r w:rsidRPr="00FB2ECD">
        <w:rPr>
          <w:rFonts w:ascii="Times New Roman" w:hAnsi="Times New Roman"/>
          <w:sz w:val="24"/>
          <w:szCs w:val="24"/>
        </w:rPr>
        <w:t xml:space="preserve"> (Российский учебник).</w:t>
      </w:r>
    </w:p>
    <w:p w14:paraId="17741447" w14:textId="77777777" w:rsidR="008E76E0" w:rsidRPr="00FB2ECD" w:rsidRDefault="00014C23"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EE504C">
        <w:rPr>
          <w:rStyle w:val="spanstrong"/>
          <w:rFonts w:ascii="Times New Roman" w:hAnsi="Times New Roman"/>
          <w:bCs/>
          <w:color w:val="031933"/>
          <w:sz w:val="24"/>
          <w:szCs w:val="24"/>
          <w:bdr w:val="none" w:sz="0" w:space="0" w:color="auto" w:frame="1"/>
        </w:rPr>
        <w:t>Косолапова Н. В.</w:t>
      </w:r>
      <w:r w:rsidRPr="00EE504C">
        <w:rPr>
          <w:rFonts w:ascii="Times New Roman" w:hAnsi="Times New Roman"/>
          <w:color w:val="031933"/>
          <w:sz w:val="24"/>
          <w:szCs w:val="24"/>
        </w:rPr>
        <w:t xml:space="preserve"> Основы безопасности и защиты Родины учебное пособие, для студентов, обучающихся по профессиям и специальностям среднего профессионального образования. — 2-изд., </w:t>
      </w:r>
      <w:proofErr w:type="spellStart"/>
      <w:proofErr w:type="gramStart"/>
      <w:r w:rsidRPr="00EE504C">
        <w:rPr>
          <w:rFonts w:ascii="Times New Roman" w:hAnsi="Times New Roman"/>
          <w:color w:val="031933"/>
          <w:sz w:val="24"/>
          <w:szCs w:val="24"/>
        </w:rPr>
        <w:t>исправл</w:t>
      </w:r>
      <w:proofErr w:type="spellEnd"/>
      <w:r w:rsidRPr="00EE504C">
        <w:rPr>
          <w:rFonts w:ascii="Times New Roman" w:hAnsi="Times New Roman"/>
          <w:color w:val="031933"/>
          <w:sz w:val="24"/>
          <w:szCs w:val="24"/>
        </w:rPr>
        <w:t>..</w:t>
      </w:r>
      <w:proofErr w:type="gramEnd"/>
      <w:r w:rsidRPr="00EE504C">
        <w:rPr>
          <w:rFonts w:ascii="Times New Roman" w:hAnsi="Times New Roman"/>
          <w:color w:val="031933"/>
          <w:sz w:val="24"/>
          <w:szCs w:val="24"/>
        </w:rPr>
        <w:t xml:space="preserve"> — </w:t>
      </w:r>
      <w:proofErr w:type="gramStart"/>
      <w:r w:rsidRPr="00EE504C">
        <w:rPr>
          <w:rFonts w:ascii="Times New Roman" w:hAnsi="Times New Roman"/>
          <w:color w:val="031933"/>
          <w:sz w:val="24"/>
          <w:szCs w:val="24"/>
        </w:rPr>
        <w:t>Москва :</w:t>
      </w:r>
      <w:proofErr w:type="gramEnd"/>
      <w:r w:rsidRPr="00EE504C">
        <w:rPr>
          <w:rFonts w:ascii="Times New Roman" w:hAnsi="Times New Roman"/>
          <w:color w:val="031933"/>
          <w:sz w:val="24"/>
          <w:szCs w:val="24"/>
        </w:rPr>
        <w:t xml:space="preserve"> Академия, 2024. — 447, [1] с. </w:t>
      </w:r>
      <w:proofErr w:type="spellStart"/>
      <w:r w:rsidRPr="00EE504C">
        <w:rPr>
          <w:rFonts w:ascii="Times New Roman" w:hAnsi="Times New Roman"/>
          <w:color w:val="031933"/>
          <w:sz w:val="24"/>
          <w:szCs w:val="24"/>
        </w:rPr>
        <w:t>цв</w:t>
      </w:r>
      <w:proofErr w:type="spellEnd"/>
      <w:r w:rsidRPr="00EE504C">
        <w:rPr>
          <w:rFonts w:ascii="Times New Roman" w:hAnsi="Times New Roman"/>
          <w:color w:val="031933"/>
          <w:sz w:val="24"/>
          <w:szCs w:val="24"/>
        </w:rPr>
        <w:t>. ил.; 22. — (Общеобразовательные дисциплины); ISBN 978-5-0054-2196-8.</w:t>
      </w:r>
    </w:p>
    <w:p w14:paraId="5B3AA4A2" w14:textId="77777777" w:rsidR="00FB2ECD" w:rsidRPr="00FB2ECD" w:rsidRDefault="00FB2ECD"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FB2ECD">
        <w:rPr>
          <w:rFonts w:ascii="Times New Roman" w:hAnsi="Times New Roman"/>
          <w:sz w:val="24"/>
          <w:szCs w:val="24"/>
        </w:rPr>
        <w:t xml:space="preserve">Микрюков В.Ю. Основы военной службы: строевая, огневая и тактическая подготовка, военная топография [Текст]: учебник/ В.Ю. Микрюков. – 2-е изд., </w:t>
      </w:r>
      <w:proofErr w:type="spellStart"/>
      <w:r w:rsidRPr="00FB2ECD">
        <w:rPr>
          <w:rFonts w:ascii="Times New Roman" w:hAnsi="Times New Roman"/>
          <w:sz w:val="24"/>
          <w:szCs w:val="24"/>
        </w:rPr>
        <w:t>испр</w:t>
      </w:r>
      <w:proofErr w:type="spellEnd"/>
      <w:proofErr w:type="gramStart"/>
      <w:r w:rsidRPr="00FB2ECD">
        <w:rPr>
          <w:rFonts w:ascii="Times New Roman" w:hAnsi="Times New Roman"/>
          <w:sz w:val="24"/>
          <w:szCs w:val="24"/>
        </w:rPr>
        <w:t>.</w:t>
      </w:r>
      <w:proofErr w:type="gramEnd"/>
      <w:r w:rsidRPr="00FB2ECD">
        <w:rPr>
          <w:rFonts w:ascii="Times New Roman" w:hAnsi="Times New Roman"/>
          <w:sz w:val="24"/>
          <w:szCs w:val="24"/>
        </w:rPr>
        <w:t xml:space="preserve"> и доп.- Москва: ФОРУМ: ИНФРА-М, 2021.–384с. – (Среднее профессиональное образование). – ISBN 978-5-00091-623-0.</w:t>
      </w:r>
    </w:p>
    <w:p w14:paraId="73CAC792" w14:textId="77777777" w:rsidR="00EE504C" w:rsidRPr="00833B2E" w:rsidRDefault="00EE504C"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EE504C">
        <w:rPr>
          <w:rStyle w:val="spanstrong"/>
          <w:rFonts w:ascii="Times New Roman" w:hAnsi="Times New Roman"/>
          <w:bCs/>
          <w:color w:val="031933"/>
          <w:sz w:val="24"/>
          <w:szCs w:val="24"/>
          <w:bdr w:val="none" w:sz="0" w:space="0" w:color="auto" w:frame="1"/>
        </w:rPr>
        <w:t>Миронов, Сергей Константинович</w:t>
      </w:r>
      <w:r w:rsidRPr="00EE504C">
        <w:rPr>
          <w:rFonts w:ascii="Times New Roman" w:hAnsi="Times New Roman"/>
          <w:color w:val="031933"/>
          <w:sz w:val="24"/>
          <w:szCs w:val="24"/>
        </w:rPr>
        <w:t xml:space="preserve">. Стану защитником Отечества [12+] / С. К. Миронов. — </w:t>
      </w:r>
      <w:proofErr w:type="gramStart"/>
      <w:r w:rsidRPr="00EE504C">
        <w:rPr>
          <w:rFonts w:ascii="Times New Roman" w:hAnsi="Times New Roman"/>
          <w:color w:val="031933"/>
          <w:sz w:val="24"/>
          <w:szCs w:val="24"/>
        </w:rPr>
        <w:t>Москва :</w:t>
      </w:r>
      <w:proofErr w:type="gramEnd"/>
      <w:r w:rsidRPr="00EE504C">
        <w:rPr>
          <w:rFonts w:ascii="Times New Roman" w:hAnsi="Times New Roman"/>
          <w:color w:val="031933"/>
          <w:sz w:val="24"/>
          <w:szCs w:val="24"/>
        </w:rPr>
        <w:t xml:space="preserve"> АСТ, 2025. — 222, [1] с., [6] л. </w:t>
      </w:r>
      <w:proofErr w:type="spellStart"/>
      <w:r w:rsidRPr="00EE504C">
        <w:rPr>
          <w:rFonts w:ascii="Times New Roman" w:hAnsi="Times New Roman"/>
          <w:color w:val="031933"/>
          <w:sz w:val="24"/>
          <w:szCs w:val="24"/>
        </w:rPr>
        <w:t>цв</w:t>
      </w:r>
      <w:proofErr w:type="spellEnd"/>
      <w:r w:rsidRPr="00EE504C">
        <w:rPr>
          <w:rFonts w:ascii="Times New Roman" w:hAnsi="Times New Roman"/>
          <w:color w:val="031933"/>
          <w:sz w:val="24"/>
          <w:szCs w:val="24"/>
        </w:rPr>
        <w:t xml:space="preserve">. </w:t>
      </w:r>
      <w:proofErr w:type="gramStart"/>
      <w:r w:rsidRPr="00EE504C">
        <w:rPr>
          <w:rFonts w:ascii="Times New Roman" w:hAnsi="Times New Roman"/>
          <w:color w:val="031933"/>
          <w:sz w:val="24"/>
          <w:szCs w:val="24"/>
        </w:rPr>
        <w:t>ил. :</w:t>
      </w:r>
      <w:proofErr w:type="gramEnd"/>
      <w:r w:rsidRPr="00EE504C">
        <w:rPr>
          <w:rFonts w:ascii="Times New Roman" w:hAnsi="Times New Roman"/>
          <w:color w:val="031933"/>
          <w:sz w:val="24"/>
          <w:szCs w:val="24"/>
        </w:rPr>
        <w:t xml:space="preserve"> </w:t>
      </w:r>
      <w:proofErr w:type="gramStart"/>
      <w:r w:rsidRPr="00EE504C">
        <w:rPr>
          <w:rFonts w:ascii="Times New Roman" w:hAnsi="Times New Roman"/>
          <w:color w:val="031933"/>
          <w:sz w:val="24"/>
          <w:szCs w:val="24"/>
        </w:rPr>
        <w:t>ил. :</w:t>
      </w:r>
      <w:proofErr w:type="gramEnd"/>
      <w:r w:rsidRPr="00EE504C">
        <w:rPr>
          <w:rFonts w:ascii="Times New Roman" w:hAnsi="Times New Roman"/>
          <w:color w:val="031933"/>
          <w:sz w:val="24"/>
          <w:szCs w:val="24"/>
        </w:rPr>
        <w:t xml:space="preserve"> 22 см. — (Россия-мои горизонты).; ISBN 978-5-17-163737-8.</w:t>
      </w:r>
    </w:p>
    <w:p w14:paraId="45571B62" w14:textId="77777777" w:rsidR="00833B2E" w:rsidRPr="00833B2E" w:rsidRDefault="00833B2E" w:rsidP="00833B2E">
      <w:pPr>
        <w:pStyle w:val="1"/>
        <w:numPr>
          <w:ilvl w:val="0"/>
          <w:numId w:val="16"/>
        </w:numPr>
        <w:spacing w:before="0" w:line="276" w:lineRule="auto"/>
        <w:ind w:left="499" w:hanging="357"/>
        <w:jc w:val="both"/>
        <w:rPr>
          <w:rFonts w:ascii="Times New Roman" w:hAnsi="Times New Roman" w:cs="Times New Roman"/>
          <w:b w:val="0"/>
          <w:color w:val="000000"/>
          <w:sz w:val="24"/>
          <w:szCs w:val="24"/>
        </w:rPr>
      </w:pPr>
      <w:r w:rsidRPr="00EE504C">
        <w:rPr>
          <w:rFonts w:ascii="Times New Roman" w:hAnsi="Times New Roman" w:cs="Times New Roman"/>
          <w:b w:val="0"/>
          <w:color w:val="000000"/>
          <w:sz w:val="24"/>
          <w:szCs w:val="24"/>
        </w:rPr>
        <w:t xml:space="preserve">Н. В. Гололобов, М. В. Маслов, Р. М. </w:t>
      </w:r>
      <w:proofErr w:type="spellStart"/>
      <w:r w:rsidRPr="00EE504C">
        <w:rPr>
          <w:rFonts w:ascii="Times New Roman" w:hAnsi="Times New Roman" w:cs="Times New Roman"/>
          <w:b w:val="0"/>
          <w:color w:val="000000"/>
          <w:sz w:val="24"/>
          <w:szCs w:val="24"/>
        </w:rPr>
        <w:t>Тимошев</w:t>
      </w:r>
      <w:proofErr w:type="spellEnd"/>
      <w:r w:rsidRPr="00EE504C">
        <w:rPr>
          <w:rFonts w:ascii="Times New Roman" w:hAnsi="Times New Roman" w:cs="Times New Roman"/>
          <w:b w:val="0"/>
          <w:color w:val="000000"/>
          <w:sz w:val="24"/>
          <w:szCs w:val="24"/>
        </w:rPr>
        <w:t xml:space="preserve"> [и др.</w:t>
      </w:r>
      <w:proofErr w:type="gramStart"/>
      <w:r w:rsidRPr="00EE504C">
        <w:rPr>
          <w:rFonts w:ascii="Times New Roman" w:hAnsi="Times New Roman" w:cs="Times New Roman"/>
          <w:b w:val="0"/>
          <w:color w:val="000000"/>
          <w:sz w:val="24"/>
          <w:szCs w:val="24"/>
        </w:rPr>
        <w:t>] ;</w:t>
      </w:r>
      <w:proofErr w:type="gramEnd"/>
      <w:r w:rsidRPr="00EE504C">
        <w:rPr>
          <w:rFonts w:ascii="Times New Roman" w:hAnsi="Times New Roman" w:cs="Times New Roman"/>
          <w:b w:val="0"/>
          <w:color w:val="000000"/>
          <w:sz w:val="24"/>
          <w:szCs w:val="24"/>
        </w:rPr>
        <w:t xml:space="preserve"> под редакцией Р. М. </w:t>
      </w:r>
      <w:proofErr w:type="spellStart"/>
      <w:r w:rsidRPr="00EE504C">
        <w:rPr>
          <w:rFonts w:ascii="Times New Roman" w:hAnsi="Times New Roman" w:cs="Times New Roman"/>
          <w:b w:val="0"/>
          <w:color w:val="000000"/>
          <w:sz w:val="24"/>
          <w:szCs w:val="24"/>
        </w:rPr>
        <w:t>Тимошева</w:t>
      </w:r>
      <w:proofErr w:type="spellEnd"/>
      <w:r w:rsidRPr="00EE504C">
        <w:rPr>
          <w:rFonts w:ascii="Times New Roman" w:hAnsi="Times New Roman" w:cs="Times New Roman"/>
          <w:b w:val="0"/>
          <w:color w:val="000000"/>
          <w:sz w:val="24"/>
          <w:szCs w:val="24"/>
        </w:rPr>
        <w:t xml:space="preserve"> Основы безопасности и защиты Родины. Армия России на защите Отечества. 10-11 </w:t>
      </w:r>
      <w:proofErr w:type="gramStart"/>
      <w:r w:rsidRPr="00EE504C">
        <w:rPr>
          <w:rFonts w:ascii="Times New Roman" w:hAnsi="Times New Roman" w:cs="Times New Roman"/>
          <w:b w:val="0"/>
          <w:color w:val="000000"/>
          <w:sz w:val="24"/>
          <w:szCs w:val="24"/>
        </w:rPr>
        <w:t>классы :</w:t>
      </w:r>
      <w:proofErr w:type="gramEnd"/>
      <w:r w:rsidRPr="00EE504C">
        <w:rPr>
          <w:rFonts w:ascii="Times New Roman" w:hAnsi="Times New Roman" w:cs="Times New Roman"/>
          <w:b w:val="0"/>
          <w:color w:val="000000"/>
          <w:sz w:val="24"/>
          <w:szCs w:val="24"/>
        </w:rPr>
        <w:t xml:space="preserve"> базовый </w:t>
      </w:r>
      <w:proofErr w:type="gramStart"/>
      <w:r w:rsidRPr="00EE504C">
        <w:rPr>
          <w:rFonts w:ascii="Times New Roman" w:hAnsi="Times New Roman" w:cs="Times New Roman"/>
          <w:b w:val="0"/>
          <w:color w:val="000000"/>
          <w:sz w:val="24"/>
          <w:szCs w:val="24"/>
        </w:rPr>
        <w:t>уровень :</w:t>
      </w:r>
      <w:proofErr w:type="gramEnd"/>
      <w:r w:rsidRPr="00EE504C">
        <w:rPr>
          <w:rFonts w:ascii="Times New Roman" w:hAnsi="Times New Roman" w:cs="Times New Roman"/>
          <w:b w:val="0"/>
          <w:color w:val="000000"/>
          <w:sz w:val="24"/>
          <w:szCs w:val="24"/>
        </w:rPr>
        <w:t xml:space="preserve"> учебное </w:t>
      </w:r>
      <w:proofErr w:type="gramStart"/>
      <w:r w:rsidRPr="00EE504C">
        <w:rPr>
          <w:rFonts w:ascii="Times New Roman" w:hAnsi="Times New Roman" w:cs="Times New Roman"/>
          <w:b w:val="0"/>
          <w:color w:val="000000"/>
          <w:sz w:val="24"/>
          <w:szCs w:val="24"/>
        </w:rPr>
        <w:t>пособие :</w:t>
      </w:r>
      <w:proofErr w:type="gramEnd"/>
      <w:r w:rsidRPr="00EE504C">
        <w:rPr>
          <w:rFonts w:ascii="Times New Roman" w:hAnsi="Times New Roman" w:cs="Times New Roman"/>
          <w:b w:val="0"/>
          <w:color w:val="000000"/>
          <w:sz w:val="24"/>
          <w:szCs w:val="24"/>
        </w:rPr>
        <w:t xml:space="preserve"> 12+</w:t>
      </w:r>
    </w:p>
    <w:p w14:paraId="39C25572" w14:textId="77777777" w:rsidR="00DC2A97" w:rsidRPr="00833B2E" w:rsidRDefault="00DC2A97"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DC2A97">
        <w:rPr>
          <w:rFonts w:ascii="Times New Roman" w:hAnsi="Times New Roman"/>
          <w:sz w:val="24"/>
          <w:szCs w:val="24"/>
        </w:rPr>
        <w:t>Основы безопасности жизнедеятельности. 10 класс [Электронный учебник</w:t>
      </w:r>
      <w:proofErr w:type="gramStart"/>
      <w:r w:rsidRPr="00DC2A97">
        <w:rPr>
          <w:rFonts w:ascii="Times New Roman" w:hAnsi="Times New Roman"/>
          <w:sz w:val="24"/>
          <w:szCs w:val="24"/>
        </w:rPr>
        <w:t>] :</w:t>
      </w:r>
      <w:proofErr w:type="gramEnd"/>
      <w:r w:rsidRPr="00DC2A97">
        <w:rPr>
          <w:rFonts w:ascii="Times New Roman" w:hAnsi="Times New Roman"/>
          <w:sz w:val="24"/>
          <w:szCs w:val="24"/>
        </w:rPr>
        <w:t xml:space="preserve"> учебник / Б. О. Хренников, Н. В. Гололобов, Л. И. Льняная, М. В. Маслов; под ред. С. Н. Егорова. – </w:t>
      </w:r>
      <w:proofErr w:type="gramStart"/>
      <w:r w:rsidRPr="00DC2A97">
        <w:rPr>
          <w:rFonts w:ascii="Times New Roman" w:hAnsi="Times New Roman"/>
          <w:sz w:val="24"/>
          <w:szCs w:val="24"/>
        </w:rPr>
        <w:t>Москва :</w:t>
      </w:r>
      <w:proofErr w:type="gramEnd"/>
      <w:r w:rsidRPr="00DC2A97">
        <w:rPr>
          <w:rFonts w:ascii="Times New Roman" w:hAnsi="Times New Roman"/>
          <w:sz w:val="24"/>
          <w:szCs w:val="24"/>
        </w:rPr>
        <w:t xml:space="preserve"> Просвещение, 2023. – 384 с. – </w:t>
      </w:r>
      <w:proofErr w:type="gramStart"/>
      <w:r w:rsidRPr="00DC2A97">
        <w:rPr>
          <w:rFonts w:ascii="Times New Roman" w:hAnsi="Times New Roman"/>
          <w:sz w:val="24"/>
          <w:szCs w:val="24"/>
        </w:rPr>
        <w:t>URL :</w:t>
      </w:r>
      <w:proofErr w:type="gramEnd"/>
      <w:r w:rsidRPr="00DC2A97">
        <w:rPr>
          <w:rFonts w:ascii="Times New Roman" w:hAnsi="Times New Roman"/>
          <w:sz w:val="24"/>
          <w:szCs w:val="24"/>
        </w:rPr>
        <w:t xml:space="preserve"> </w:t>
      </w:r>
      <w:hyperlink r:id="rId10" w:history="1">
        <w:r w:rsidR="00833B2E" w:rsidRPr="006728A1">
          <w:rPr>
            <w:rStyle w:val="a5"/>
            <w:rFonts w:ascii="Times New Roman" w:hAnsi="Times New Roman"/>
            <w:sz w:val="24"/>
            <w:szCs w:val="24"/>
          </w:rPr>
          <w:t>https://e.lanbook.com/book/334649</w:t>
        </w:r>
      </w:hyperlink>
    </w:p>
    <w:p w14:paraId="6F54BDE5" w14:textId="77777777" w:rsidR="00833B2E" w:rsidRPr="00833B2E" w:rsidRDefault="00833B2E"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833B2E">
        <w:rPr>
          <w:rFonts w:ascii="Times New Roman" w:hAnsi="Times New Roman"/>
          <w:sz w:val="24"/>
          <w:szCs w:val="24"/>
        </w:rPr>
        <w:lastRenderedPageBreak/>
        <w:t>Основы безопасности жизнедеятельности. 11 класс [Электронный учебник</w:t>
      </w:r>
      <w:proofErr w:type="gramStart"/>
      <w:r w:rsidRPr="00833B2E">
        <w:rPr>
          <w:rFonts w:ascii="Times New Roman" w:hAnsi="Times New Roman"/>
          <w:sz w:val="24"/>
          <w:szCs w:val="24"/>
        </w:rPr>
        <w:t>] :</w:t>
      </w:r>
      <w:proofErr w:type="gramEnd"/>
      <w:r w:rsidRPr="00833B2E">
        <w:rPr>
          <w:rFonts w:ascii="Times New Roman" w:hAnsi="Times New Roman"/>
          <w:sz w:val="24"/>
          <w:szCs w:val="24"/>
        </w:rPr>
        <w:t xml:space="preserve"> учебник / Б. О. Хренников, Н. В. Гололобов, Л. И. Льняная, М. В. Маслов; под ред. С. Н. Егорова. – </w:t>
      </w:r>
      <w:proofErr w:type="gramStart"/>
      <w:r w:rsidRPr="00833B2E">
        <w:rPr>
          <w:rFonts w:ascii="Times New Roman" w:hAnsi="Times New Roman"/>
          <w:sz w:val="24"/>
          <w:szCs w:val="24"/>
        </w:rPr>
        <w:t>Москва :</w:t>
      </w:r>
      <w:proofErr w:type="gramEnd"/>
      <w:r w:rsidRPr="00833B2E">
        <w:rPr>
          <w:rFonts w:ascii="Times New Roman" w:hAnsi="Times New Roman"/>
          <w:sz w:val="24"/>
          <w:szCs w:val="24"/>
        </w:rPr>
        <w:t xml:space="preserve"> Просвещение, 2023. – 320 с. – </w:t>
      </w:r>
      <w:proofErr w:type="gramStart"/>
      <w:r w:rsidRPr="00833B2E">
        <w:rPr>
          <w:rFonts w:ascii="Times New Roman" w:hAnsi="Times New Roman"/>
          <w:sz w:val="24"/>
          <w:szCs w:val="24"/>
        </w:rPr>
        <w:t>URL :</w:t>
      </w:r>
      <w:proofErr w:type="gramEnd"/>
      <w:r w:rsidRPr="00833B2E">
        <w:rPr>
          <w:rFonts w:ascii="Times New Roman" w:hAnsi="Times New Roman"/>
          <w:sz w:val="24"/>
          <w:szCs w:val="24"/>
        </w:rPr>
        <w:t xml:space="preserve"> https://e.lanbook.com/book/334652</w:t>
      </w:r>
    </w:p>
    <w:p w14:paraId="2105DEF9" w14:textId="77777777" w:rsidR="00EE504C" w:rsidRPr="00EE504C" w:rsidRDefault="00EE504C" w:rsidP="00EE504C">
      <w:pPr>
        <w:pStyle w:val="a4"/>
        <w:numPr>
          <w:ilvl w:val="0"/>
          <w:numId w:val="16"/>
        </w:numPr>
        <w:tabs>
          <w:tab w:val="left" w:pos="510"/>
        </w:tabs>
        <w:autoSpaceDE w:val="0"/>
        <w:autoSpaceDN w:val="0"/>
        <w:adjustRightInd w:val="0"/>
        <w:spacing w:after="0"/>
        <w:ind w:left="499" w:hanging="357"/>
        <w:jc w:val="both"/>
        <w:rPr>
          <w:rFonts w:ascii="Times New Roman" w:hAnsi="Times New Roman"/>
          <w:b/>
          <w:i/>
          <w:spacing w:val="1"/>
          <w:sz w:val="24"/>
          <w:szCs w:val="24"/>
          <w:u w:val="single"/>
        </w:rPr>
      </w:pPr>
      <w:r w:rsidRPr="00EE504C">
        <w:rPr>
          <w:rStyle w:val="spanstrong"/>
          <w:rFonts w:ascii="Times New Roman" w:hAnsi="Times New Roman"/>
          <w:bCs/>
          <w:color w:val="031933"/>
          <w:sz w:val="24"/>
          <w:szCs w:val="24"/>
          <w:bdr w:val="none" w:sz="0" w:space="0" w:color="auto" w:frame="1"/>
        </w:rPr>
        <w:t>Сычев Ю. Н.</w:t>
      </w:r>
      <w:r w:rsidRPr="00EE504C">
        <w:rPr>
          <w:rFonts w:ascii="Times New Roman" w:hAnsi="Times New Roman"/>
          <w:color w:val="031933"/>
          <w:sz w:val="24"/>
          <w:szCs w:val="24"/>
        </w:rPr>
        <w:t xml:space="preserve"> Основы безопасности и защиты Родины учебное пособие, для студентов, изучающих дисциплины "Безопасность жизнедеятельности" и "Основы безопасности и защиты Родины" / Ю. Н. Сычев. — </w:t>
      </w:r>
      <w:proofErr w:type="gramStart"/>
      <w:r w:rsidRPr="00EE504C">
        <w:rPr>
          <w:rFonts w:ascii="Times New Roman" w:hAnsi="Times New Roman"/>
          <w:color w:val="031933"/>
          <w:sz w:val="24"/>
          <w:szCs w:val="24"/>
        </w:rPr>
        <w:t>Москва :</w:t>
      </w:r>
      <w:proofErr w:type="gramEnd"/>
      <w:r w:rsidRPr="00EE504C">
        <w:rPr>
          <w:rFonts w:ascii="Times New Roman" w:hAnsi="Times New Roman"/>
          <w:color w:val="031933"/>
          <w:sz w:val="24"/>
          <w:szCs w:val="24"/>
        </w:rPr>
        <w:t xml:space="preserve"> ИНФРА-М, 2025 (</w:t>
      </w:r>
      <w:proofErr w:type="spellStart"/>
      <w:r w:rsidRPr="00EE504C">
        <w:rPr>
          <w:rFonts w:ascii="Times New Roman" w:hAnsi="Times New Roman"/>
          <w:color w:val="031933"/>
          <w:sz w:val="24"/>
          <w:szCs w:val="24"/>
        </w:rPr>
        <w:t>печ</w:t>
      </w:r>
      <w:proofErr w:type="spellEnd"/>
      <w:r w:rsidRPr="00EE504C">
        <w:rPr>
          <w:rFonts w:ascii="Times New Roman" w:hAnsi="Times New Roman"/>
          <w:color w:val="031933"/>
          <w:sz w:val="24"/>
          <w:szCs w:val="24"/>
        </w:rPr>
        <w:t>. 2024). — 304 с. ил., табл.; 22. — (Высшее образование); ISBN 978-5-16-020352-2, 978-5-16-112920-3.</w:t>
      </w:r>
    </w:p>
    <w:p w14:paraId="7947B5C5" w14:textId="77777777" w:rsidR="008E76E0" w:rsidRPr="008E76E0" w:rsidRDefault="008E76E0" w:rsidP="007C7BB0">
      <w:pPr>
        <w:tabs>
          <w:tab w:val="left" w:pos="510"/>
        </w:tabs>
        <w:autoSpaceDE w:val="0"/>
        <w:autoSpaceDN w:val="0"/>
        <w:adjustRightInd w:val="0"/>
        <w:rPr>
          <w:b/>
          <w:i/>
          <w:spacing w:val="1"/>
          <w:u w:val="single"/>
        </w:rPr>
      </w:pPr>
    </w:p>
    <w:p w14:paraId="4F153310" w14:textId="77777777" w:rsidR="007C7BB0" w:rsidRPr="002F0AAE" w:rsidRDefault="002F12AD" w:rsidP="007C7BB0">
      <w:pPr>
        <w:autoSpaceDE w:val="0"/>
        <w:autoSpaceDN w:val="0"/>
        <w:adjustRightInd w:val="0"/>
        <w:rPr>
          <w:b/>
          <w:i/>
          <w:spacing w:val="2"/>
          <w:u w:val="single"/>
        </w:rPr>
      </w:pPr>
      <w:r>
        <w:rPr>
          <w:b/>
          <w:i/>
          <w:spacing w:val="2"/>
          <w:u w:val="single"/>
        </w:rPr>
        <w:t>Дополнительные</w:t>
      </w:r>
      <w:r w:rsidR="007C7BB0" w:rsidRPr="002F0AAE">
        <w:rPr>
          <w:b/>
          <w:i/>
          <w:spacing w:val="2"/>
          <w:u w:val="single"/>
        </w:rPr>
        <w:t xml:space="preserve"> источники:</w:t>
      </w:r>
    </w:p>
    <w:p w14:paraId="7B54C73F" w14:textId="77777777" w:rsidR="007C7BB0" w:rsidRDefault="007C7BB0" w:rsidP="007C7BB0">
      <w:pPr>
        <w:numPr>
          <w:ilvl w:val="3"/>
          <w:numId w:val="14"/>
        </w:numPr>
        <w:spacing w:after="12" w:line="269" w:lineRule="auto"/>
        <w:ind w:left="0" w:right="14" w:firstLine="711"/>
        <w:jc w:val="both"/>
      </w:pPr>
      <w:r w:rsidRPr="002F0AAE">
        <w:t>Конституция РФ</w:t>
      </w:r>
    </w:p>
    <w:p w14:paraId="7E6CC54D" w14:textId="77777777" w:rsidR="00833B2E" w:rsidRDefault="00833B2E" w:rsidP="007C7BB0">
      <w:pPr>
        <w:numPr>
          <w:ilvl w:val="3"/>
          <w:numId w:val="14"/>
        </w:numPr>
        <w:spacing w:after="12" w:line="269" w:lineRule="auto"/>
        <w:ind w:left="0" w:right="14" w:firstLine="711"/>
        <w:jc w:val="both"/>
      </w:pPr>
      <w:proofErr w:type="spellStart"/>
      <w:r>
        <w:t>Мисюк</w:t>
      </w:r>
      <w:proofErr w:type="spellEnd"/>
      <w:r>
        <w:t xml:space="preserve"> М. Н. Основы медицинских </w:t>
      </w:r>
      <w:proofErr w:type="gramStart"/>
      <w:r>
        <w:t>знаний :</w:t>
      </w:r>
      <w:proofErr w:type="gramEnd"/>
      <w:r>
        <w:t xml:space="preserve"> учебник и практикум для СПО / М. Н. </w:t>
      </w:r>
      <w:proofErr w:type="spellStart"/>
      <w:r>
        <w:t>Мисюк</w:t>
      </w:r>
      <w:proofErr w:type="spellEnd"/>
      <w:r>
        <w:t xml:space="preserve">. - 3-е изд., пер. и доп. - </w:t>
      </w:r>
      <w:proofErr w:type="gramStart"/>
      <w:r>
        <w:t>Москва :</w:t>
      </w:r>
      <w:proofErr w:type="gramEnd"/>
      <w:r>
        <w:t xml:space="preserve"> Издательство </w:t>
      </w:r>
      <w:proofErr w:type="spellStart"/>
      <w:r>
        <w:t>Юрайт</w:t>
      </w:r>
      <w:proofErr w:type="spellEnd"/>
      <w:r>
        <w:t>, 2022. - 499 с. - (Профессиональное образование). - URL: https://urait.ru/bcode/489780</w:t>
      </w:r>
    </w:p>
    <w:p w14:paraId="2DDA2046" w14:textId="77777777" w:rsidR="00833B2E" w:rsidRDefault="00833B2E" w:rsidP="007C7BB0">
      <w:pPr>
        <w:numPr>
          <w:ilvl w:val="3"/>
          <w:numId w:val="14"/>
        </w:numPr>
        <w:spacing w:after="12" w:line="269" w:lineRule="auto"/>
        <w:ind w:left="0" w:right="14" w:firstLine="711"/>
        <w:jc w:val="both"/>
      </w:pPr>
      <w:r>
        <w:t xml:space="preserve">Основы безопасности жизнедеятельности: базовый уровень: учебник для образовательных организаций, реализующих образовательные программы среднего профессионального образования. В 2 ч. Ч.1 / Шойгу Ю.С., Белинская О.В., </w:t>
      </w:r>
      <w:proofErr w:type="spellStart"/>
      <w:r>
        <w:t>Ащаулов</w:t>
      </w:r>
      <w:proofErr w:type="spellEnd"/>
      <w:r>
        <w:t xml:space="preserve"> В.К. и др.; под редакцией Шойгу Ю.С. – Москва: Просвещение, 2023. – 224 с. – </w:t>
      </w:r>
      <w:proofErr w:type="gramStart"/>
      <w:r>
        <w:t>Текст :</w:t>
      </w:r>
      <w:proofErr w:type="gramEnd"/>
      <w:r>
        <w:t xml:space="preserve"> непосредственный.</w:t>
      </w:r>
    </w:p>
    <w:p w14:paraId="2414D64D" w14:textId="77777777" w:rsidR="00833B2E" w:rsidRPr="002F0AAE" w:rsidRDefault="00833B2E" w:rsidP="007C7BB0">
      <w:pPr>
        <w:numPr>
          <w:ilvl w:val="3"/>
          <w:numId w:val="14"/>
        </w:numPr>
        <w:spacing w:after="12" w:line="269" w:lineRule="auto"/>
        <w:ind w:left="0" w:right="14" w:firstLine="711"/>
        <w:jc w:val="both"/>
      </w:pPr>
      <w:r>
        <w:t xml:space="preserve">Основы безопасности жизнедеятельности: базовый уровень: учебник для образовательных организаций, реализующих образовательные программы среднего профессионального образования. В 2 ч. Ч.2 / Шойгу Ю.С., </w:t>
      </w:r>
      <w:proofErr w:type="spellStart"/>
      <w:r>
        <w:t>Байбарина</w:t>
      </w:r>
      <w:proofErr w:type="spellEnd"/>
      <w:r>
        <w:t xml:space="preserve"> Е.Н., Зуев В.А. и </w:t>
      </w:r>
      <w:proofErr w:type="spellStart"/>
      <w:r>
        <w:t>др</w:t>
      </w:r>
      <w:proofErr w:type="spellEnd"/>
      <w:r>
        <w:t xml:space="preserve">; под редакцией Шойгу Ю.С. – Москва: Просвещение, 2023. – 256 с. – </w:t>
      </w:r>
      <w:proofErr w:type="gramStart"/>
      <w:r>
        <w:t>Текст :</w:t>
      </w:r>
      <w:proofErr w:type="gramEnd"/>
      <w:r>
        <w:t xml:space="preserve"> непосредственный.</w:t>
      </w:r>
    </w:p>
    <w:p w14:paraId="4E6E1CA4" w14:textId="77777777" w:rsidR="007C7BB0" w:rsidRPr="002F0AAE" w:rsidRDefault="007C7BB0" w:rsidP="007C7BB0">
      <w:pPr>
        <w:numPr>
          <w:ilvl w:val="3"/>
          <w:numId w:val="14"/>
        </w:numPr>
        <w:spacing w:after="12" w:line="269" w:lineRule="auto"/>
        <w:ind w:left="0" w:right="14" w:firstLine="711"/>
        <w:jc w:val="both"/>
      </w:pPr>
      <w:r w:rsidRPr="002F0AAE">
        <w:t>Указ Президента РФ от 02 июля 2021 г. № 400 «О Стратегии национальной безопасности Российской Федерации»</w:t>
      </w:r>
    </w:p>
    <w:p w14:paraId="714DA328" w14:textId="77777777" w:rsidR="007C7BB0" w:rsidRPr="002F0AAE" w:rsidRDefault="007C7BB0" w:rsidP="007C7BB0">
      <w:pPr>
        <w:numPr>
          <w:ilvl w:val="3"/>
          <w:numId w:val="14"/>
        </w:numPr>
        <w:spacing w:after="12" w:line="269" w:lineRule="auto"/>
        <w:ind w:left="0" w:right="14" w:firstLine="711"/>
        <w:jc w:val="both"/>
      </w:pPr>
      <w:r w:rsidRPr="002F0AAE">
        <w:t xml:space="preserve">ФЗ от 21 декабря 1994 г. N 68-ФЗ «О защите населения и территорий от чрезвычайных ситуаций природного и техногенного характера» с изменениями 26 февраля 2024 г. </w:t>
      </w:r>
    </w:p>
    <w:p w14:paraId="4A791EBB" w14:textId="77777777" w:rsidR="007C7BB0" w:rsidRPr="002F0AAE" w:rsidRDefault="007C7BB0" w:rsidP="007C7BB0">
      <w:pPr>
        <w:numPr>
          <w:ilvl w:val="3"/>
          <w:numId w:val="14"/>
        </w:numPr>
        <w:spacing w:after="36" w:line="249" w:lineRule="auto"/>
        <w:ind w:left="0" w:right="14" w:firstLine="711"/>
        <w:jc w:val="both"/>
      </w:pPr>
      <w:hyperlink r:id="rId11">
        <w:r w:rsidRPr="002F0AAE">
          <w:rPr>
            <w:color w:val="0563C1"/>
            <w:u w:val="single" w:color="0563C1"/>
          </w:rPr>
          <w:t>ФЗ от 21.12.1994 N 69 (ред. от 19.10.2023) «О пожарной безопасности»</w:t>
        </w:r>
      </w:hyperlink>
      <w:hyperlink r:id="rId12">
        <w:r w:rsidRPr="002F0AAE">
          <w:t>,</w:t>
        </w:r>
      </w:hyperlink>
      <w:r w:rsidRPr="002F0AAE">
        <w:t xml:space="preserve"> ст. 34 </w:t>
      </w:r>
    </w:p>
    <w:p w14:paraId="239CC6AC" w14:textId="77777777" w:rsidR="007C7BB0" w:rsidRPr="002F0AAE" w:rsidRDefault="007C7BB0" w:rsidP="007C7BB0">
      <w:pPr>
        <w:numPr>
          <w:ilvl w:val="3"/>
          <w:numId w:val="14"/>
        </w:numPr>
        <w:spacing w:after="12" w:line="269" w:lineRule="auto"/>
        <w:ind w:left="0" w:right="14" w:firstLine="711"/>
        <w:jc w:val="both"/>
      </w:pPr>
      <w:r w:rsidRPr="002F0AAE">
        <w:t>ФЗ от 7 февраля 1992 г. N 2300-I «О защите прав потребителей ст. 7, изменения от</w:t>
      </w:r>
      <w:r w:rsidR="000A3858">
        <w:t xml:space="preserve"> </w:t>
      </w:r>
      <w:r w:rsidRPr="002F0AAE">
        <w:t xml:space="preserve">4 августа 2023 г. </w:t>
      </w:r>
    </w:p>
    <w:p w14:paraId="507E8D0D" w14:textId="77777777" w:rsidR="007C7BB0" w:rsidRPr="002F0AAE" w:rsidRDefault="007C7BB0" w:rsidP="007C7BB0">
      <w:pPr>
        <w:numPr>
          <w:ilvl w:val="3"/>
          <w:numId w:val="14"/>
        </w:numPr>
        <w:spacing w:after="13" w:line="267" w:lineRule="auto"/>
        <w:ind w:left="0" w:right="14" w:firstLine="711"/>
        <w:jc w:val="both"/>
      </w:pPr>
      <w:r w:rsidRPr="002F0AAE">
        <w:t xml:space="preserve">ФЗ от 24 июня 1999 г. N 120-ФЗ «Об основах системы профилактики безнадзорности и правонарушений несовершеннолетних» (с актуальными изменениями и дополнениями) </w:t>
      </w:r>
    </w:p>
    <w:p w14:paraId="21F5FA06" w14:textId="77777777" w:rsidR="007C7BB0" w:rsidRPr="002F0AAE" w:rsidRDefault="007C7BB0" w:rsidP="007C7BB0">
      <w:pPr>
        <w:numPr>
          <w:ilvl w:val="3"/>
          <w:numId w:val="14"/>
        </w:numPr>
        <w:spacing w:after="12" w:line="269" w:lineRule="auto"/>
        <w:ind w:left="0" w:right="14" w:firstLine="711"/>
        <w:jc w:val="both"/>
      </w:pPr>
      <w:r w:rsidRPr="002F0AAE">
        <w:t xml:space="preserve">ФЗ «О противодействии терроризму» от 06.03.2006 N 35-ФЗ (актуальная редакция) </w:t>
      </w:r>
    </w:p>
    <w:p w14:paraId="74858AE6" w14:textId="77777777" w:rsidR="007C7BB0" w:rsidRPr="002F0AAE" w:rsidRDefault="007C7BB0" w:rsidP="007C7BB0">
      <w:pPr>
        <w:numPr>
          <w:ilvl w:val="3"/>
          <w:numId w:val="14"/>
        </w:numPr>
        <w:spacing w:after="12" w:line="269" w:lineRule="auto"/>
        <w:ind w:left="0" w:right="14" w:firstLine="711"/>
        <w:jc w:val="both"/>
      </w:pPr>
      <w:r w:rsidRPr="002F0AAE">
        <w:t xml:space="preserve">ФЗ от 21 декабря 1994 г. N 68-ФЗ «О защите населения и территорий от ЧС природного и техногенного характера» с изменениями 26 февраля 2024 г. </w:t>
      </w:r>
    </w:p>
    <w:p w14:paraId="422E87C6" w14:textId="77777777" w:rsidR="007C7BB0" w:rsidRPr="002F0AAE" w:rsidRDefault="007C7BB0" w:rsidP="007C7BB0">
      <w:pPr>
        <w:numPr>
          <w:ilvl w:val="3"/>
          <w:numId w:val="14"/>
        </w:numPr>
        <w:spacing w:after="12" w:line="269" w:lineRule="auto"/>
        <w:ind w:left="0" w:right="14" w:firstLine="711"/>
        <w:jc w:val="both"/>
      </w:pPr>
      <w:r w:rsidRPr="002F0AAE">
        <w:t xml:space="preserve">ФЗ от 31.05.1996г. № 61 «Об обороне»; ФЗ «О Воинской обязанности и военной службе» от 28.03.1998г. №53-ФЗ (актуальная редакция) </w:t>
      </w:r>
    </w:p>
    <w:p w14:paraId="0E1B9844" w14:textId="77777777" w:rsidR="007C7BB0" w:rsidRPr="002F0AAE" w:rsidRDefault="007C7BB0" w:rsidP="007C7BB0">
      <w:pPr>
        <w:numPr>
          <w:ilvl w:val="3"/>
          <w:numId w:val="14"/>
        </w:numPr>
        <w:spacing w:after="12" w:line="269" w:lineRule="auto"/>
        <w:ind w:left="0" w:right="14" w:firstLine="711"/>
        <w:jc w:val="both"/>
      </w:pPr>
      <w:r w:rsidRPr="002F0AAE">
        <w:t xml:space="preserve">ФЗ «О радиационной безопасности» от 09.01.1996 г. (с актуальными изменениями) </w:t>
      </w:r>
    </w:p>
    <w:p w14:paraId="53AD1A4E" w14:textId="77777777" w:rsidR="007C7BB0" w:rsidRPr="002F0AAE" w:rsidRDefault="007C7BB0" w:rsidP="007C7BB0">
      <w:pPr>
        <w:numPr>
          <w:ilvl w:val="3"/>
          <w:numId w:val="14"/>
        </w:numPr>
        <w:spacing w:after="12" w:line="269" w:lineRule="auto"/>
        <w:ind w:left="0" w:right="14" w:firstLine="711"/>
        <w:jc w:val="both"/>
      </w:pPr>
      <w:r w:rsidRPr="002F0AAE">
        <w:t xml:space="preserve">ФЗ «О внесении изменений в отдельные законодательные акты РФ» (совершенствующие использование беспилотных воздушных судов и полномочия правоохранительных органов в данном вопросе) № 404-ФЗ от 02.12.2019 г., Постановление </w:t>
      </w:r>
    </w:p>
    <w:p w14:paraId="32D7059E" w14:textId="77777777" w:rsidR="007C7BB0" w:rsidRPr="002F0AAE" w:rsidRDefault="007C7BB0" w:rsidP="007C7BB0">
      <w:pPr>
        <w:ind w:right="14"/>
      </w:pPr>
      <w:r w:rsidRPr="002F0AAE">
        <w:t>Правительства РФ № 1016 от 21.06.2023г.)</w:t>
      </w:r>
    </w:p>
    <w:p w14:paraId="7DFF4BB9" w14:textId="77777777" w:rsidR="002F12AD" w:rsidRDefault="007C7BB0" w:rsidP="002F12AD">
      <w:pPr>
        <w:spacing w:after="15" w:line="267" w:lineRule="auto"/>
        <w:ind w:left="1315"/>
      </w:pPr>
      <w:r>
        <w:rPr>
          <w:b/>
        </w:rPr>
        <w:t xml:space="preserve">3.2.1. </w:t>
      </w:r>
      <w:r w:rsidRPr="002F0AAE">
        <w:rPr>
          <w:b/>
        </w:rPr>
        <w:t xml:space="preserve">Основные электронные издания </w:t>
      </w:r>
    </w:p>
    <w:p w14:paraId="4608E36E" w14:textId="77777777" w:rsidR="00833B2E" w:rsidRDefault="00833B2E" w:rsidP="00833B2E">
      <w:pPr>
        <w:spacing w:after="4" w:line="270" w:lineRule="auto"/>
        <w:ind w:left="664" w:right="654"/>
        <w:jc w:val="both"/>
      </w:pPr>
      <w:r>
        <w:t xml:space="preserve">1. https://resh.edu.ru/subject/23/10/ Основы безопасности жизнедеятельности. 10 класс / Российская электронная школа </w:t>
      </w:r>
    </w:p>
    <w:p w14:paraId="5E09CA1A" w14:textId="77777777" w:rsidR="00833B2E" w:rsidRDefault="00833B2E" w:rsidP="00833B2E">
      <w:pPr>
        <w:spacing w:after="4" w:line="270" w:lineRule="auto"/>
        <w:ind w:left="664" w:right="654"/>
        <w:jc w:val="both"/>
      </w:pPr>
      <w:r>
        <w:t xml:space="preserve">2. https://resh.edu.ru/subject/23/11/ Основы безопасности жизнедеятельности. 11 класс / Российская электронная школа </w:t>
      </w:r>
    </w:p>
    <w:p w14:paraId="389B2ACD" w14:textId="77777777" w:rsidR="00833B2E" w:rsidRDefault="00833B2E" w:rsidP="00833B2E">
      <w:pPr>
        <w:spacing w:after="4" w:line="270" w:lineRule="auto"/>
        <w:ind w:left="664" w:right="654"/>
        <w:jc w:val="both"/>
      </w:pPr>
      <w:r>
        <w:lastRenderedPageBreak/>
        <w:t>3. http://www.mvd.ru сайт МВД РФ</w:t>
      </w:r>
    </w:p>
    <w:p w14:paraId="33C5CEC5" w14:textId="77777777" w:rsidR="00833B2E" w:rsidRDefault="00833B2E" w:rsidP="00833B2E">
      <w:pPr>
        <w:spacing w:after="4" w:line="270" w:lineRule="auto"/>
        <w:ind w:left="664" w:right="654"/>
        <w:jc w:val="both"/>
      </w:pPr>
      <w:r>
        <w:t xml:space="preserve"> 4. http://www.mil.ru сайт Министерство обороны Российской Федерации </w:t>
      </w:r>
    </w:p>
    <w:p w14:paraId="469A1C4E" w14:textId="77777777" w:rsidR="00833B2E" w:rsidRDefault="00833B2E" w:rsidP="00833B2E">
      <w:pPr>
        <w:spacing w:after="4" w:line="270" w:lineRule="auto"/>
        <w:ind w:left="664" w:right="654"/>
        <w:jc w:val="both"/>
      </w:pPr>
      <w:r>
        <w:t xml:space="preserve">5. http://www.fsb. </w:t>
      </w:r>
      <w:proofErr w:type="spellStart"/>
      <w:r>
        <w:t>ru</w:t>
      </w:r>
      <w:proofErr w:type="spellEnd"/>
      <w:r>
        <w:t xml:space="preserve"> сайт ФСБ РФ </w:t>
      </w:r>
    </w:p>
    <w:p w14:paraId="213CB3C8" w14:textId="77777777" w:rsidR="00833B2E" w:rsidRDefault="00833B2E" w:rsidP="00833B2E">
      <w:pPr>
        <w:spacing w:after="4" w:line="270" w:lineRule="auto"/>
        <w:ind w:left="664" w:right="654"/>
        <w:jc w:val="both"/>
      </w:pPr>
      <w:r>
        <w:t xml:space="preserve">6. http://www.mchs.gov.ru Министерство Российской Федерации по делам гражданской обороны, чрезвычайным ситуациям и ликвидации последствий стихийных бедствий (МЧС России) </w:t>
      </w:r>
    </w:p>
    <w:p w14:paraId="30C9B229" w14:textId="77777777" w:rsidR="00833B2E" w:rsidRDefault="00833B2E" w:rsidP="00833B2E">
      <w:pPr>
        <w:spacing w:after="4" w:line="270" w:lineRule="auto"/>
        <w:ind w:left="664" w:right="654"/>
        <w:jc w:val="both"/>
      </w:pPr>
      <w:r>
        <w:t xml:space="preserve">7. http://www.minzdrav.gov.ru Министерство здравоохранения Российской Федерации 8. http://www.rostrud.gov.ru Федеральная служба по труду и занятости (Роструд) </w:t>
      </w:r>
    </w:p>
    <w:p w14:paraId="44C492B4" w14:textId="77777777" w:rsidR="00833B2E" w:rsidRDefault="00833B2E" w:rsidP="00833B2E">
      <w:pPr>
        <w:spacing w:after="4" w:line="270" w:lineRule="auto"/>
        <w:ind w:left="664" w:right="654"/>
        <w:jc w:val="both"/>
      </w:pPr>
      <w:r>
        <w:t xml:space="preserve">9. http://www. rospotrebnadzor.ru Федеральная служба по надзору в сфере защиты прав потребителей и благополучия человека (Роспотребнадзор) </w:t>
      </w:r>
    </w:p>
    <w:p w14:paraId="443CEBFE" w14:textId="77777777" w:rsidR="007C7BB0" w:rsidRDefault="00833B2E" w:rsidP="00833B2E">
      <w:pPr>
        <w:spacing w:after="4" w:line="270" w:lineRule="auto"/>
        <w:ind w:left="664" w:right="654"/>
        <w:jc w:val="both"/>
        <w:rPr>
          <w:b/>
        </w:rPr>
      </w:pPr>
      <w:r>
        <w:t>10. http://www.consultant.ru Справочная правовая система «Консультант Плюс»</w:t>
      </w:r>
    </w:p>
    <w:p w14:paraId="703638A0" w14:textId="77777777" w:rsidR="007C7BB0" w:rsidRDefault="007C7BB0" w:rsidP="007C7BB0">
      <w:pPr>
        <w:spacing w:after="4" w:line="270" w:lineRule="auto"/>
        <w:ind w:left="664" w:right="654"/>
        <w:jc w:val="center"/>
        <w:rPr>
          <w:b/>
        </w:rPr>
      </w:pPr>
    </w:p>
    <w:p w14:paraId="6B274BA8" w14:textId="77777777" w:rsidR="007C7BB0" w:rsidRDefault="007C7BB0" w:rsidP="007C7BB0">
      <w:pPr>
        <w:spacing w:after="4" w:line="270" w:lineRule="auto"/>
        <w:ind w:left="664" w:right="654"/>
        <w:jc w:val="center"/>
        <w:rPr>
          <w:b/>
        </w:rPr>
      </w:pPr>
    </w:p>
    <w:p w14:paraId="5D8E5DD9" w14:textId="77777777" w:rsidR="007C7BB0" w:rsidRDefault="007C7BB0" w:rsidP="007C7BB0">
      <w:pPr>
        <w:spacing w:after="4" w:line="270" w:lineRule="auto"/>
        <w:ind w:left="664" w:right="654"/>
        <w:jc w:val="center"/>
        <w:rPr>
          <w:b/>
        </w:rPr>
      </w:pPr>
    </w:p>
    <w:p w14:paraId="39B32460" w14:textId="77777777" w:rsidR="007C7BB0" w:rsidRDefault="007C7BB0" w:rsidP="007C7BB0">
      <w:pPr>
        <w:spacing w:after="4" w:line="270" w:lineRule="auto"/>
        <w:ind w:left="664" w:right="654"/>
        <w:jc w:val="center"/>
        <w:rPr>
          <w:b/>
        </w:rPr>
      </w:pPr>
    </w:p>
    <w:p w14:paraId="288748D9" w14:textId="77777777" w:rsidR="007C7BB0" w:rsidRDefault="007C7BB0" w:rsidP="007C7BB0">
      <w:pPr>
        <w:spacing w:after="4" w:line="270" w:lineRule="auto"/>
        <w:ind w:left="664" w:right="654"/>
        <w:jc w:val="center"/>
        <w:rPr>
          <w:b/>
        </w:rPr>
      </w:pPr>
    </w:p>
    <w:p w14:paraId="69027BBB" w14:textId="77777777" w:rsidR="007C7BB0" w:rsidRDefault="007C7BB0" w:rsidP="007C7BB0">
      <w:pPr>
        <w:spacing w:after="4" w:line="270" w:lineRule="auto"/>
        <w:ind w:left="664" w:right="654"/>
        <w:jc w:val="center"/>
        <w:rPr>
          <w:b/>
        </w:rPr>
      </w:pPr>
    </w:p>
    <w:p w14:paraId="1F51990A" w14:textId="77777777" w:rsidR="007C7BB0" w:rsidRDefault="007C7BB0" w:rsidP="007C7BB0">
      <w:pPr>
        <w:spacing w:after="4" w:line="270" w:lineRule="auto"/>
        <w:ind w:left="664" w:right="654"/>
        <w:jc w:val="center"/>
        <w:rPr>
          <w:b/>
        </w:rPr>
      </w:pPr>
    </w:p>
    <w:p w14:paraId="1868E1E3" w14:textId="77777777" w:rsidR="007C7BB0" w:rsidRDefault="007C7BB0" w:rsidP="007C7BB0">
      <w:pPr>
        <w:spacing w:after="4" w:line="270" w:lineRule="auto"/>
        <w:ind w:left="664" w:right="654"/>
        <w:jc w:val="center"/>
        <w:rPr>
          <w:b/>
        </w:rPr>
      </w:pPr>
    </w:p>
    <w:p w14:paraId="0AAE7F5C" w14:textId="77777777" w:rsidR="007C7BB0" w:rsidRDefault="007C7BB0" w:rsidP="007C7BB0">
      <w:pPr>
        <w:spacing w:after="4" w:line="270" w:lineRule="auto"/>
        <w:ind w:left="664" w:right="654"/>
        <w:jc w:val="center"/>
        <w:rPr>
          <w:b/>
        </w:rPr>
      </w:pPr>
    </w:p>
    <w:p w14:paraId="6358A13F" w14:textId="77777777" w:rsidR="007C7BB0" w:rsidRDefault="007C7BB0" w:rsidP="007C7BB0">
      <w:pPr>
        <w:spacing w:after="4" w:line="270" w:lineRule="auto"/>
        <w:ind w:left="664" w:right="654"/>
        <w:jc w:val="center"/>
        <w:rPr>
          <w:b/>
        </w:rPr>
      </w:pPr>
    </w:p>
    <w:p w14:paraId="5A2EC9E6" w14:textId="77777777" w:rsidR="007C7BB0" w:rsidRDefault="007C7BB0" w:rsidP="007C7BB0">
      <w:pPr>
        <w:spacing w:after="4" w:line="270" w:lineRule="auto"/>
        <w:ind w:left="664" w:right="654"/>
        <w:jc w:val="center"/>
        <w:rPr>
          <w:b/>
        </w:rPr>
      </w:pPr>
    </w:p>
    <w:p w14:paraId="5004587E" w14:textId="77777777" w:rsidR="007C7BB0" w:rsidRDefault="007C7BB0" w:rsidP="007C7BB0">
      <w:pPr>
        <w:spacing w:after="4" w:line="270" w:lineRule="auto"/>
        <w:ind w:left="664" w:right="654"/>
        <w:jc w:val="center"/>
        <w:rPr>
          <w:b/>
        </w:rPr>
      </w:pPr>
    </w:p>
    <w:p w14:paraId="51C3AEBE" w14:textId="77777777" w:rsidR="007C7BB0" w:rsidRDefault="007C7BB0" w:rsidP="007C7BB0">
      <w:pPr>
        <w:spacing w:after="4" w:line="270" w:lineRule="auto"/>
        <w:ind w:left="664" w:right="654"/>
        <w:jc w:val="center"/>
        <w:rPr>
          <w:b/>
        </w:rPr>
      </w:pPr>
    </w:p>
    <w:p w14:paraId="5B13881D" w14:textId="77777777" w:rsidR="007C7BB0" w:rsidRDefault="007C7BB0" w:rsidP="007C7BB0">
      <w:pPr>
        <w:spacing w:after="4" w:line="270" w:lineRule="auto"/>
        <w:ind w:left="664" w:right="654"/>
        <w:jc w:val="center"/>
        <w:rPr>
          <w:b/>
        </w:rPr>
      </w:pPr>
    </w:p>
    <w:p w14:paraId="17599941" w14:textId="77777777" w:rsidR="007C7BB0" w:rsidRDefault="007C7BB0" w:rsidP="007C7BB0">
      <w:pPr>
        <w:spacing w:after="4" w:line="270" w:lineRule="auto"/>
        <w:ind w:left="664" w:right="654"/>
        <w:jc w:val="center"/>
        <w:rPr>
          <w:b/>
        </w:rPr>
      </w:pPr>
    </w:p>
    <w:p w14:paraId="6359087C" w14:textId="77777777" w:rsidR="007C7BB0" w:rsidRDefault="007C7BB0" w:rsidP="007C7BB0">
      <w:pPr>
        <w:spacing w:after="4" w:line="270" w:lineRule="auto"/>
        <w:ind w:left="664" w:right="654"/>
        <w:jc w:val="center"/>
        <w:rPr>
          <w:b/>
        </w:rPr>
      </w:pPr>
    </w:p>
    <w:p w14:paraId="69A76DE3" w14:textId="77777777" w:rsidR="007C7BB0" w:rsidRDefault="007C7BB0" w:rsidP="007C7BB0">
      <w:pPr>
        <w:spacing w:after="4" w:line="270" w:lineRule="auto"/>
        <w:ind w:left="664" w:right="654"/>
        <w:jc w:val="center"/>
        <w:rPr>
          <w:b/>
        </w:rPr>
      </w:pPr>
    </w:p>
    <w:p w14:paraId="572F8C6F" w14:textId="77777777" w:rsidR="007C7BB0" w:rsidRDefault="007C7BB0" w:rsidP="007C7BB0">
      <w:pPr>
        <w:spacing w:after="4" w:line="270" w:lineRule="auto"/>
        <w:ind w:left="664" w:right="654"/>
        <w:jc w:val="center"/>
        <w:rPr>
          <w:b/>
        </w:rPr>
      </w:pPr>
    </w:p>
    <w:p w14:paraId="562B5889" w14:textId="77777777" w:rsidR="007C7BB0" w:rsidRDefault="007C7BB0" w:rsidP="007C7BB0">
      <w:pPr>
        <w:spacing w:after="4" w:line="270" w:lineRule="auto"/>
        <w:ind w:left="664" w:right="654"/>
        <w:jc w:val="center"/>
        <w:rPr>
          <w:b/>
        </w:rPr>
      </w:pPr>
    </w:p>
    <w:p w14:paraId="57F07448" w14:textId="77777777" w:rsidR="007C7BB0" w:rsidRDefault="007C7BB0" w:rsidP="007C7BB0">
      <w:pPr>
        <w:spacing w:after="4" w:line="270" w:lineRule="auto"/>
        <w:ind w:left="664" w:right="654"/>
        <w:jc w:val="center"/>
        <w:rPr>
          <w:b/>
        </w:rPr>
      </w:pPr>
    </w:p>
    <w:p w14:paraId="3EA9D94E" w14:textId="77777777" w:rsidR="007C7BB0" w:rsidRDefault="007C7BB0" w:rsidP="007C7BB0">
      <w:pPr>
        <w:spacing w:after="4" w:line="270" w:lineRule="auto"/>
        <w:ind w:left="664" w:right="654"/>
        <w:jc w:val="center"/>
        <w:rPr>
          <w:b/>
        </w:rPr>
      </w:pPr>
    </w:p>
    <w:p w14:paraId="15025570" w14:textId="77777777" w:rsidR="007C7BB0" w:rsidRDefault="007C7BB0" w:rsidP="007C7BB0">
      <w:pPr>
        <w:spacing w:after="4" w:line="270" w:lineRule="auto"/>
        <w:ind w:left="664" w:right="654"/>
        <w:jc w:val="center"/>
        <w:rPr>
          <w:b/>
        </w:rPr>
      </w:pPr>
    </w:p>
    <w:p w14:paraId="159463D6" w14:textId="77777777" w:rsidR="007C7BB0" w:rsidRDefault="007C7BB0" w:rsidP="007C7BB0">
      <w:pPr>
        <w:spacing w:after="4" w:line="270" w:lineRule="auto"/>
        <w:ind w:left="664" w:right="654"/>
        <w:jc w:val="center"/>
        <w:rPr>
          <w:b/>
        </w:rPr>
      </w:pPr>
    </w:p>
    <w:p w14:paraId="78C6BA6B" w14:textId="77777777" w:rsidR="001C46D8" w:rsidRDefault="001C46D8" w:rsidP="007C7BB0">
      <w:pPr>
        <w:ind w:left="664" w:right="654"/>
        <w:jc w:val="center"/>
        <w:rPr>
          <w:b/>
        </w:rPr>
      </w:pPr>
    </w:p>
    <w:p w14:paraId="7AEA851E" w14:textId="77777777" w:rsidR="001C46D8" w:rsidRDefault="001C46D8" w:rsidP="007C7BB0">
      <w:pPr>
        <w:ind w:left="664" w:right="654"/>
        <w:jc w:val="center"/>
        <w:rPr>
          <w:b/>
        </w:rPr>
      </w:pPr>
    </w:p>
    <w:p w14:paraId="1201BF9F" w14:textId="77777777" w:rsidR="001C46D8" w:rsidRDefault="001C46D8" w:rsidP="007C7BB0">
      <w:pPr>
        <w:ind w:left="664" w:right="654"/>
        <w:jc w:val="center"/>
        <w:rPr>
          <w:b/>
        </w:rPr>
      </w:pPr>
    </w:p>
    <w:p w14:paraId="6820E3A4" w14:textId="77777777" w:rsidR="001C46D8" w:rsidRDefault="001C46D8" w:rsidP="007C7BB0">
      <w:pPr>
        <w:ind w:left="664" w:right="654"/>
        <w:jc w:val="center"/>
        <w:rPr>
          <w:b/>
        </w:rPr>
      </w:pPr>
    </w:p>
    <w:p w14:paraId="50CA0336" w14:textId="77777777" w:rsidR="001C46D8" w:rsidRDefault="001C46D8" w:rsidP="007C7BB0">
      <w:pPr>
        <w:ind w:left="664" w:right="654"/>
        <w:jc w:val="center"/>
        <w:rPr>
          <w:b/>
        </w:rPr>
      </w:pPr>
    </w:p>
    <w:p w14:paraId="70EA1963" w14:textId="77777777" w:rsidR="001C46D8" w:rsidRDefault="001C46D8" w:rsidP="007C7BB0">
      <w:pPr>
        <w:ind w:left="664" w:right="654"/>
        <w:jc w:val="center"/>
        <w:rPr>
          <w:b/>
        </w:rPr>
      </w:pPr>
    </w:p>
    <w:p w14:paraId="5FDCE4F2" w14:textId="77777777" w:rsidR="001C46D8" w:rsidRDefault="001C46D8" w:rsidP="007C7BB0">
      <w:pPr>
        <w:ind w:left="664" w:right="654"/>
        <w:jc w:val="center"/>
        <w:rPr>
          <w:b/>
        </w:rPr>
      </w:pPr>
    </w:p>
    <w:p w14:paraId="38480D07" w14:textId="77777777" w:rsidR="001C46D8" w:rsidRDefault="001C46D8" w:rsidP="007C7BB0">
      <w:pPr>
        <w:ind w:left="664" w:right="654"/>
        <w:jc w:val="center"/>
        <w:rPr>
          <w:b/>
        </w:rPr>
      </w:pPr>
    </w:p>
    <w:p w14:paraId="3F289BB6" w14:textId="77777777" w:rsidR="001C46D8" w:rsidRDefault="001C46D8" w:rsidP="007C7BB0">
      <w:pPr>
        <w:ind w:left="664" w:right="654"/>
        <w:jc w:val="center"/>
        <w:rPr>
          <w:b/>
        </w:rPr>
      </w:pPr>
    </w:p>
    <w:p w14:paraId="13EA6A9D" w14:textId="77777777" w:rsidR="001C46D8" w:rsidRDefault="001C46D8" w:rsidP="007C7BB0">
      <w:pPr>
        <w:ind w:left="664" w:right="654"/>
        <w:jc w:val="center"/>
        <w:rPr>
          <w:b/>
        </w:rPr>
      </w:pPr>
    </w:p>
    <w:p w14:paraId="2308C62E" w14:textId="77777777" w:rsidR="001C46D8" w:rsidRDefault="001C46D8" w:rsidP="007C7BB0">
      <w:pPr>
        <w:ind w:left="664" w:right="654"/>
        <w:jc w:val="center"/>
        <w:rPr>
          <w:b/>
        </w:rPr>
      </w:pPr>
    </w:p>
    <w:p w14:paraId="22A78E95" w14:textId="77777777" w:rsidR="001C46D8" w:rsidRDefault="001C46D8" w:rsidP="007C7BB0">
      <w:pPr>
        <w:ind w:left="664" w:right="654"/>
        <w:jc w:val="center"/>
        <w:rPr>
          <w:b/>
        </w:rPr>
      </w:pPr>
    </w:p>
    <w:p w14:paraId="1115A2A1" w14:textId="77777777" w:rsidR="001C46D8" w:rsidRDefault="001C46D8" w:rsidP="007C7BB0">
      <w:pPr>
        <w:ind w:left="664" w:right="654"/>
        <w:jc w:val="center"/>
        <w:rPr>
          <w:b/>
        </w:rPr>
      </w:pPr>
    </w:p>
    <w:p w14:paraId="060CAC52" w14:textId="77777777" w:rsidR="007C7BB0" w:rsidRPr="002F0AAE" w:rsidRDefault="007C7BB0" w:rsidP="007C7BB0">
      <w:pPr>
        <w:ind w:left="664" w:right="654"/>
        <w:jc w:val="center"/>
      </w:pPr>
      <w:r w:rsidRPr="002F0AAE">
        <w:rPr>
          <w:b/>
        </w:rPr>
        <w:lastRenderedPageBreak/>
        <w:t>4. КОНТРОЛЬ И ОЦЕНКА РЕЗУЛЬТАТОВ ОСВОЕНИЯ</w:t>
      </w:r>
    </w:p>
    <w:p w14:paraId="2F3B7140" w14:textId="77777777" w:rsidR="007C7BB0" w:rsidRPr="007C7BB0" w:rsidRDefault="007C7BB0" w:rsidP="007C7BB0">
      <w:pPr>
        <w:pStyle w:val="3"/>
        <w:spacing w:before="0"/>
        <w:ind w:left="664" w:right="654"/>
        <w:jc w:val="center"/>
        <w:rPr>
          <w:rFonts w:ascii="Times New Roman" w:hAnsi="Times New Roman"/>
          <w:b/>
          <w:color w:val="auto"/>
        </w:rPr>
      </w:pPr>
      <w:r w:rsidRPr="007C7BB0">
        <w:rPr>
          <w:rFonts w:ascii="Times New Roman" w:hAnsi="Times New Roman"/>
          <w:b/>
          <w:color w:val="auto"/>
        </w:rPr>
        <w:t>УЧЕБНОЙ ДИСЦИПЛИНЫ</w:t>
      </w:r>
    </w:p>
    <w:p w14:paraId="16746537" w14:textId="77777777" w:rsidR="007C7BB0" w:rsidRPr="002F0AAE" w:rsidRDefault="007C7BB0" w:rsidP="007C7BB0">
      <w:pPr>
        <w:ind w:left="321"/>
        <w:jc w:val="both"/>
      </w:pPr>
    </w:p>
    <w:p w14:paraId="0A5BB4F8" w14:textId="77777777" w:rsidR="007C7BB0" w:rsidRDefault="007C7BB0" w:rsidP="007C7BB0">
      <w:pPr>
        <w:ind w:right="14" w:firstLine="664"/>
        <w:jc w:val="both"/>
      </w:pPr>
      <w:r w:rsidRPr="002F0AAE">
        <w:rPr>
          <w:b/>
        </w:rPr>
        <w:t>Контроль</w:t>
      </w:r>
      <w:r>
        <w:rPr>
          <w:b/>
        </w:rPr>
        <w:t xml:space="preserve"> </w:t>
      </w:r>
      <w:r w:rsidRPr="002F0AAE">
        <w:rPr>
          <w:b/>
        </w:rPr>
        <w:t>и оценка</w:t>
      </w:r>
      <w:r w:rsidRPr="002F0AAE">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 </w:t>
      </w:r>
    </w:p>
    <w:p w14:paraId="7B3A343B" w14:textId="77777777" w:rsidR="007C7BB0" w:rsidRPr="002F0AAE" w:rsidRDefault="007C7BB0" w:rsidP="007C7BB0">
      <w:pPr>
        <w:ind w:right="14" w:firstLine="664"/>
        <w:jc w:val="both"/>
      </w:pPr>
    </w:p>
    <w:tbl>
      <w:tblPr>
        <w:tblW w:w="9157" w:type="dxa"/>
        <w:jc w:val="center"/>
        <w:tblCellMar>
          <w:top w:w="52" w:type="dxa"/>
          <w:left w:w="110" w:type="dxa"/>
          <w:right w:w="127" w:type="dxa"/>
        </w:tblCellMar>
        <w:tblLook w:val="04A0" w:firstRow="1" w:lastRow="0" w:firstColumn="1" w:lastColumn="0" w:noHBand="0" w:noVBand="1"/>
      </w:tblPr>
      <w:tblGrid>
        <w:gridCol w:w="3116"/>
        <w:gridCol w:w="3064"/>
        <w:gridCol w:w="2977"/>
      </w:tblGrid>
      <w:tr w:rsidR="007C7BB0" w:rsidRPr="002F0AAE" w14:paraId="3AAFEC37" w14:textId="77777777" w:rsidTr="008E76E0">
        <w:trPr>
          <w:trHeight w:val="562"/>
          <w:jc w:val="center"/>
        </w:trPr>
        <w:tc>
          <w:tcPr>
            <w:tcW w:w="3116" w:type="dxa"/>
            <w:tcBorders>
              <w:top w:val="single" w:sz="4" w:space="0" w:color="000000"/>
              <w:left w:val="single" w:sz="4" w:space="0" w:color="000000"/>
              <w:bottom w:val="single" w:sz="4" w:space="0" w:color="000000"/>
              <w:right w:val="single" w:sz="4" w:space="0" w:color="000000"/>
            </w:tcBorders>
          </w:tcPr>
          <w:p w14:paraId="02F2A6BC" w14:textId="77777777" w:rsidR="007C7BB0" w:rsidRPr="002F0AAE" w:rsidRDefault="007C7BB0" w:rsidP="008E76E0">
            <w:pPr>
              <w:ind w:left="12"/>
              <w:jc w:val="both"/>
            </w:pPr>
            <w:r w:rsidRPr="002F0AAE">
              <w:rPr>
                <w:b/>
              </w:rPr>
              <w:t xml:space="preserve">Общая/профессиональна я компетенция </w:t>
            </w:r>
          </w:p>
        </w:tc>
        <w:tc>
          <w:tcPr>
            <w:tcW w:w="3064" w:type="dxa"/>
            <w:tcBorders>
              <w:top w:val="single" w:sz="4" w:space="0" w:color="000000"/>
              <w:left w:val="single" w:sz="4" w:space="0" w:color="000000"/>
              <w:bottom w:val="single" w:sz="4" w:space="0" w:color="000000"/>
              <w:right w:val="single" w:sz="4" w:space="0" w:color="000000"/>
            </w:tcBorders>
          </w:tcPr>
          <w:p w14:paraId="31F331F8" w14:textId="77777777" w:rsidR="007C7BB0" w:rsidRPr="002F0AAE" w:rsidRDefault="007C7BB0" w:rsidP="008E76E0">
            <w:pPr>
              <w:ind w:left="54"/>
              <w:jc w:val="both"/>
            </w:pPr>
            <w:r w:rsidRPr="002F0AAE">
              <w:rPr>
                <w:b/>
              </w:rPr>
              <w:t xml:space="preserve">Раздел/Тема </w:t>
            </w:r>
          </w:p>
        </w:tc>
        <w:tc>
          <w:tcPr>
            <w:tcW w:w="2977" w:type="dxa"/>
            <w:tcBorders>
              <w:top w:val="single" w:sz="4" w:space="0" w:color="000000"/>
              <w:left w:val="single" w:sz="4" w:space="0" w:color="000000"/>
              <w:bottom w:val="single" w:sz="4" w:space="0" w:color="000000"/>
              <w:right w:val="single" w:sz="4" w:space="0" w:color="000000"/>
            </w:tcBorders>
          </w:tcPr>
          <w:p w14:paraId="59D0CF5C" w14:textId="77777777" w:rsidR="007C7BB0" w:rsidRPr="002F0AAE" w:rsidRDefault="007C7BB0" w:rsidP="008E76E0">
            <w:pPr>
              <w:jc w:val="both"/>
            </w:pPr>
            <w:r w:rsidRPr="002F0AAE">
              <w:rPr>
                <w:b/>
              </w:rPr>
              <w:t xml:space="preserve">Тип оценочных мероприятий </w:t>
            </w:r>
          </w:p>
        </w:tc>
      </w:tr>
      <w:tr w:rsidR="007C7BB0" w:rsidRPr="002F0AAE" w14:paraId="7B3A8372" w14:textId="77777777" w:rsidTr="00B04A13">
        <w:trPr>
          <w:trHeight w:val="1914"/>
          <w:jc w:val="center"/>
        </w:trPr>
        <w:tc>
          <w:tcPr>
            <w:tcW w:w="3116" w:type="dxa"/>
            <w:tcBorders>
              <w:top w:val="single" w:sz="4" w:space="0" w:color="000000"/>
              <w:left w:val="single" w:sz="4" w:space="0" w:color="000000"/>
              <w:bottom w:val="single" w:sz="4" w:space="0" w:color="000000"/>
              <w:right w:val="single" w:sz="4" w:space="0" w:color="000000"/>
            </w:tcBorders>
          </w:tcPr>
          <w:p w14:paraId="0A05D41F" w14:textId="77777777" w:rsidR="007C7BB0" w:rsidRPr="002F0AAE" w:rsidRDefault="007C7BB0" w:rsidP="008E76E0">
            <w:pPr>
              <w:ind w:left="58"/>
              <w:jc w:val="both"/>
            </w:pPr>
            <w:r w:rsidRPr="002F0AAE">
              <w:t xml:space="preserve">ОК 01. Выбирать способы решения задач профессиональной деятельности применительно к различным контекстам </w:t>
            </w:r>
          </w:p>
        </w:tc>
        <w:tc>
          <w:tcPr>
            <w:tcW w:w="3064" w:type="dxa"/>
            <w:tcBorders>
              <w:top w:val="single" w:sz="4" w:space="0" w:color="000000"/>
              <w:left w:val="single" w:sz="4" w:space="0" w:color="000000"/>
              <w:bottom w:val="single" w:sz="4" w:space="0" w:color="000000"/>
              <w:right w:val="single" w:sz="4" w:space="0" w:color="000000"/>
            </w:tcBorders>
          </w:tcPr>
          <w:p w14:paraId="1CA77072" w14:textId="77777777" w:rsidR="007C7BB0" w:rsidRPr="002F0AAE" w:rsidRDefault="007C7BB0" w:rsidP="008E76E0">
            <w:pPr>
              <w:ind w:left="58"/>
              <w:jc w:val="both"/>
            </w:pPr>
            <w:r w:rsidRPr="002F0AAE">
              <w:t xml:space="preserve">Р 1, Тема 1.2; </w:t>
            </w:r>
          </w:p>
          <w:p w14:paraId="5E918E51" w14:textId="77777777" w:rsidR="007C7BB0" w:rsidRPr="002F0AAE" w:rsidRDefault="007C7BB0" w:rsidP="008E76E0">
            <w:pPr>
              <w:ind w:left="58"/>
              <w:jc w:val="both"/>
            </w:pPr>
            <w:r w:rsidRPr="002F0AAE">
              <w:t xml:space="preserve">Р 2, Тема 2.1; </w:t>
            </w:r>
          </w:p>
          <w:p w14:paraId="110DAF84" w14:textId="77777777" w:rsidR="007C7BB0" w:rsidRPr="002F0AAE" w:rsidRDefault="007C7BB0" w:rsidP="008E76E0">
            <w:pPr>
              <w:ind w:left="58"/>
              <w:jc w:val="both"/>
            </w:pPr>
            <w:r w:rsidRPr="002F0AAE">
              <w:t xml:space="preserve">Р 3, Тема 3.3;  </w:t>
            </w:r>
          </w:p>
          <w:p w14:paraId="5513189E" w14:textId="77777777" w:rsidR="007C7BB0" w:rsidRPr="002F0AAE" w:rsidRDefault="007C7BB0" w:rsidP="008E76E0">
            <w:pPr>
              <w:ind w:left="58"/>
              <w:jc w:val="both"/>
            </w:pPr>
            <w:r w:rsidRPr="002F0AAE">
              <w:t xml:space="preserve">Р 4, Тема 4.1;  </w:t>
            </w:r>
          </w:p>
          <w:p w14:paraId="58A4520B" w14:textId="77777777" w:rsidR="007C7BB0" w:rsidRPr="002F0AAE" w:rsidRDefault="007C7BB0" w:rsidP="008E76E0">
            <w:pPr>
              <w:ind w:left="58"/>
              <w:jc w:val="both"/>
            </w:pPr>
            <w:r w:rsidRPr="002F0AAE">
              <w:t xml:space="preserve">Р 6, Тема 6.2; </w:t>
            </w:r>
          </w:p>
          <w:p w14:paraId="32EC585F" w14:textId="77777777" w:rsidR="007C7BB0" w:rsidRPr="002F0AAE" w:rsidRDefault="007C7BB0" w:rsidP="00B04A13">
            <w:pPr>
              <w:ind w:left="58"/>
              <w:jc w:val="both"/>
            </w:pPr>
            <w:r w:rsidRPr="002F0AAE">
              <w:t xml:space="preserve">Р 11, Тема 11.2;  </w:t>
            </w:r>
          </w:p>
          <w:p w14:paraId="30070F53" w14:textId="77777777" w:rsidR="007C7BB0" w:rsidRPr="002F0AAE" w:rsidRDefault="007C7BB0" w:rsidP="008E76E0">
            <w:pPr>
              <w:ind w:left="58"/>
              <w:jc w:val="both"/>
            </w:pPr>
            <w:r w:rsidRPr="002F0AAE">
              <w:t xml:space="preserve">ПМ Р1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14:paraId="19E3C2B0" w14:textId="77777777" w:rsidR="007C7BB0" w:rsidRPr="002F0AAE" w:rsidRDefault="007C7BB0" w:rsidP="007C7BB0">
            <w:pPr>
              <w:numPr>
                <w:ilvl w:val="0"/>
                <w:numId w:val="15"/>
              </w:numPr>
              <w:jc w:val="both"/>
            </w:pPr>
            <w:r w:rsidRPr="002F0AAE">
              <w:t xml:space="preserve">Кейс-задание. </w:t>
            </w:r>
          </w:p>
          <w:p w14:paraId="51B0A41E" w14:textId="77777777" w:rsidR="007C7BB0" w:rsidRPr="002F0AAE" w:rsidRDefault="007C7BB0" w:rsidP="007C7BB0">
            <w:pPr>
              <w:numPr>
                <w:ilvl w:val="0"/>
                <w:numId w:val="15"/>
              </w:numPr>
              <w:jc w:val="both"/>
            </w:pPr>
            <w:r w:rsidRPr="002F0AAE">
              <w:t xml:space="preserve">Старт-задание. </w:t>
            </w:r>
          </w:p>
          <w:p w14:paraId="0094E600" w14:textId="77777777" w:rsidR="007C7BB0" w:rsidRPr="002F0AAE" w:rsidRDefault="007C7BB0" w:rsidP="007C7BB0">
            <w:pPr>
              <w:numPr>
                <w:ilvl w:val="0"/>
                <w:numId w:val="15"/>
              </w:numPr>
              <w:jc w:val="both"/>
            </w:pPr>
            <w:r w:rsidRPr="002F0AAE">
              <w:t xml:space="preserve">Фронтальный опрос. </w:t>
            </w:r>
          </w:p>
          <w:p w14:paraId="6B482BF8" w14:textId="77777777" w:rsidR="007C7BB0" w:rsidRPr="002F0AAE" w:rsidRDefault="007C7BB0" w:rsidP="007C7BB0">
            <w:pPr>
              <w:numPr>
                <w:ilvl w:val="0"/>
                <w:numId w:val="15"/>
              </w:numPr>
              <w:jc w:val="both"/>
            </w:pPr>
            <w:r w:rsidRPr="002F0AAE">
              <w:t xml:space="preserve">Задание-исследование. </w:t>
            </w:r>
          </w:p>
          <w:p w14:paraId="4ACBBC1C" w14:textId="77777777" w:rsidR="007C7BB0" w:rsidRPr="002F0AAE" w:rsidRDefault="007C7BB0" w:rsidP="007C7BB0">
            <w:pPr>
              <w:numPr>
                <w:ilvl w:val="0"/>
                <w:numId w:val="15"/>
              </w:numPr>
              <w:jc w:val="both"/>
            </w:pPr>
            <w:r w:rsidRPr="002F0AAE">
              <w:t xml:space="preserve">Задание-эксперимент. </w:t>
            </w:r>
          </w:p>
          <w:p w14:paraId="04FC5CA9" w14:textId="77777777" w:rsidR="007C7BB0" w:rsidRPr="002F0AAE" w:rsidRDefault="007C7BB0" w:rsidP="007C7BB0">
            <w:pPr>
              <w:numPr>
                <w:ilvl w:val="0"/>
                <w:numId w:val="15"/>
              </w:numPr>
              <w:jc w:val="both"/>
            </w:pPr>
            <w:r w:rsidRPr="002F0AAE">
              <w:t xml:space="preserve">Тест-задание. </w:t>
            </w:r>
          </w:p>
          <w:p w14:paraId="607B74BE" w14:textId="77777777" w:rsidR="007C7BB0" w:rsidRPr="002F0AAE" w:rsidRDefault="007C7BB0" w:rsidP="007C7BB0">
            <w:pPr>
              <w:numPr>
                <w:ilvl w:val="0"/>
                <w:numId w:val="15"/>
              </w:numPr>
              <w:jc w:val="both"/>
            </w:pPr>
            <w:r w:rsidRPr="002F0AAE">
              <w:t xml:space="preserve">Ситуационные задачи. - Выполнение заданий на дифференцированном зачете. </w:t>
            </w:r>
          </w:p>
        </w:tc>
      </w:tr>
      <w:tr w:rsidR="007C7BB0" w:rsidRPr="002F0AAE" w14:paraId="2700216E" w14:textId="77777777" w:rsidTr="008E76E0">
        <w:trPr>
          <w:trHeight w:val="2771"/>
          <w:jc w:val="center"/>
        </w:trPr>
        <w:tc>
          <w:tcPr>
            <w:tcW w:w="3116" w:type="dxa"/>
            <w:tcBorders>
              <w:top w:val="single" w:sz="4" w:space="0" w:color="000000"/>
              <w:left w:val="single" w:sz="4" w:space="0" w:color="000000"/>
              <w:bottom w:val="single" w:sz="4" w:space="0" w:color="000000"/>
              <w:right w:val="single" w:sz="4" w:space="0" w:color="000000"/>
            </w:tcBorders>
          </w:tcPr>
          <w:p w14:paraId="0ED1B83C" w14:textId="77777777" w:rsidR="007C7BB0" w:rsidRPr="002F0AAE" w:rsidRDefault="007C7BB0" w:rsidP="008E76E0">
            <w:pPr>
              <w:ind w:left="58"/>
              <w:jc w:val="both"/>
            </w:pPr>
            <w:r w:rsidRPr="002F0AAE">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064" w:type="dxa"/>
            <w:tcBorders>
              <w:top w:val="single" w:sz="4" w:space="0" w:color="000000"/>
              <w:left w:val="single" w:sz="4" w:space="0" w:color="000000"/>
              <w:bottom w:val="single" w:sz="4" w:space="0" w:color="000000"/>
              <w:right w:val="single" w:sz="4" w:space="0" w:color="000000"/>
            </w:tcBorders>
          </w:tcPr>
          <w:p w14:paraId="1E95872D" w14:textId="77777777" w:rsidR="007C7BB0" w:rsidRPr="002F0AAE" w:rsidRDefault="007C7BB0" w:rsidP="008E76E0">
            <w:pPr>
              <w:ind w:left="58"/>
              <w:jc w:val="both"/>
            </w:pPr>
            <w:r w:rsidRPr="002F0AAE">
              <w:t xml:space="preserve">Р 9, Тема 9.1; 9.2; 9.3 </w:t>
            </w:r>
          </w:p>
          <w:p w14:paraId="696F97B8" w14:textId="77777777" w:rsidR="007C7BB0" w:rsidRPr="002F0AAE" w:rsidRDefault="007C7BB0" w:rsidP="008E76E0">
            <w:pPr>
              <w:ind w:left="58"/>
              <w:jc w:val="both"/>
            </w:pPr>
            <w:r w:rsidRPr="002F0AAE">
              <w:t xml:space="preserve">Р 11, Темы: 11.2; 11.3; </w:t>
            </w:r>
          </w:p>
          <w:p w14:paraId="791C6DE5" w14:textId="77777777" w:rsidR="007C7BB0" w:rsidRPr="002F0AAE" w:rsidRDefault="007C7BB0" w:rsidP="008E76E0">
            <w:pPr>
              <w:ind w:left="58"/>
              <w:jc w:val="both"/>
            </w:pPr>
          </w:p>
          <w:p w14:paraId="52B0D44A" w14:textId="77777777" w:rsidR="007C7BB0" w:rsidRPr="002F0AAE" w:rsidRDefault="007C7BB0" w:rsidP="008E76E0">
            <w:pPr>
              <w:ind w:left="58"/>
              <w:jc w:val="both"/>
            </w:pPr>
            <w:r w:rsidRPr="002F0AAE">
              <w:t xml:space="preserve">ПМ Р1 </w:t>
            </w:r>
          </w:p>
        </w:tc>
        <w:tc>
          <w:tcPr>
            <w:tcW w:w="0" w:type="auto"/>
            <w:vMerge/>
            <w:tcBorders>
              <w:top w:val="nil"/>
              <w:left w:val="single" w:sz="4" w:space="0" w:color="000000"/>
              <w:bottom w:val="nil"/>
              <w:right w:val="single" w:sz="4" w:space="0" w:color="000000"/>
            </w:tcBorders>
          </w:tcPr>
          <w:p w14:paraId="64CCFC83" w14:textId="77777777" w:rsidR="007C7BB0" w:rsidRPr="002F0AAE" w:rsidRDefault="007C7BB0" w:rsidP="008E76E0">
            <w:pPr>
              <w:jc w:val="both"/>
            </w:pPr>
          </w:p>
        </w:tc>
      </w:tr>
      <w:tr w:rsidR="007C7BB0" w:rsidRPr="002F0AAE" w14:paraId="28ED9650" w14:textId="77777777" w:rsidTr="008E76E0">
        <w:trPr>
          <w:trHeight w:val="3323"/>
          <w:jc w:val="center"/>
        </w:trPr>
        <w:tc>
          <w:tcPr>
            <w:tcW w:w="3116" w:type="dxa"/>
            <w:tcBorders>
              <w:top w:val="single" w:sz="4" w:space="0" w:color="000000"/>
              <w:left w:val="single" w:sz="4" w:space="0" w:color="000000"/>
              <w:bottom w:val="single" w:sz="4" w:space="0" w:color="000000"/>
              <w:right w:val="single" w:sz="4" w:space="0" w:color="000000"/>
            </w:tcBorders>
          </w:tcPr>
          <w:p w14:paraId="4B0F4BC2" w14:textId="77777777" w:rsidR="007C7BB0" w:rsidRPr="002F0AAE" w:rsidRDefault="007C7BB0" w:rsidP="008E76E0">
            <w:pPr>
              <w:ind w:left="58"/>
              <w:jc w:val="both"/>
            </w:pPr>
            <w:r w:rsidRPr="002F0AAE">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
        </w:tc>
        <w:tc>
          <w:tcPr>
            <w:tcW w:w="3064" w:type="dxa"/>
            <w:tcBorders>
              <w:top w:val="single" w:sz="4" w:space="0" w:color="000000"/>
              <w:left w:val="single" w:sz="4" w:space="0" w:color="000000"/>
              <w:bottom w:val="single" w:sz="4" w:space="0" w:color="000000"/>
              <w:right w:val="single" w:sz="4" w:space="0" w:color="000000"/>
            </w:tcBorders>
          </w:tcPr>
          <w:p w14:paraId="24DA204E" w14:textId="77777777" w:rsidR="007C7BB0" w:rsidRPr="002F0AAE" w:rsidRDefault="007C7BB0" w:rsidP="008E76E0">
            <w:pPr>
              <w:ind w:left="58"/>
              <w:jc w:val="both"/>
            </w:pPr>
            <w:r w:rsidRPr="002F0AAE">
              <w:t>Р 1, Темы: 1.1; 1.2;</w:t>
            </w:r>
          </w:p>
          <w:p w14:paraId="5F16071B" w14:textId="77777777" w:rsidR="007C7BB0" w:rsidRPr="002F0AAE" w:rsidRDefault="007C7BB0" w:rsidP="008E76E0">
            <w:pPr>
              <w:ind w:left="58"/>
              <w:jc w:val="both"/>
            </w:pPr>
            <w:r w:rsidRPr="002F0AAE">
              <w:t xml:space="preserve">Р 2, Тема 2.1;  </w:t>
            </w:r>
          </w:p>
          <w:p w14:paraId="6B1B8E8B" w14:textId="77777777" w:rsidR="007C7BB0" w:rsidRPr="002F0AAE" w:rsidRDefault="007C7BB0" w:rsidP="008E76E0">
            <w:pPr>
              <w:ind w:left="58"/>
              <w:jc w:val="both"/>
            </w:pPr>
            <w:r w:rsidRPr="002F0AAE">
              <w:t xml:space="preserve">Р 5, Тема 5.2;  </w:t>
            </w:r>
          </w:p>
          <w:p w14:paraId="1B384E61" w14:textId="77777777" w:rsidR="007C7BB0" w:rsidRPr="002F0AAE" w:rsidRDefault="007C7BB0" w:rsidP="008E76E0">
            <w:pPr>
              <w:ind w:left="58"/>
              <w:jc w:val="both"/>
            </w:pPr>
            <w:r w:rsidRPr="002F0AAE">
              <w:t xml:space="preserve">Р 8, Тема 8.1;  </w:t>
            </w:r>
          </w:p>
          <w:p w14:paraId="5A2397A8" w14:textId="77777777" w:rsidR="007C7BB0" w:rsidRPr="002F0AAE" w:rsidRDefault="007C7BB0" w:rsidP="008E76E0">
            <w:pPr>
              <w:ind w:left="58" w:right="127"/>
              <w:jc w:val="both"/>
            </w:pPr>
            <w:r w:rsidRPr="002F0AAE">
              <w:t>Р 9, Темы: 9.1; 9.2; 9.3</w:t>
            </w:r>
            <w:proofErr w:type="gramStart"/>
            <w:r w:rsidRPr="002F0AAE">
              <w:t>;  Р</w:t>
            </w:r>
            <w:proofErr w:type="gramEnd"/>
            <w:r w:rsidRPr="002F0AAE">
              <w:t xml:space="preserve"> 10, Темы: 10.1; 10.2; </w:t>
            </w:r>
          </w:p>
          <w:p w14:paraId="227DFF9E" w14:textId="77777777" w:rsidR="007C7BB0" w:rsidRPr="002F0AAE" w:rsidRDefault="007C7BB0" w:rsidP="008E76E0">
            <w:pPr>
              <w:ind w:left="58"/>
              <w:jc w:val="both"/>
            </w:pPr>
            <w:r w:rsidRPr="002F0AAE">
              <w:t xml:space="preserve">10.3; </w:t>
            </w:r>
          </w:p>
          <w:p w14:paraId="56C42657" w14:textId="77777777" w:rsidR="007C7BB0" w:rsidRPr="002F0AAE" w:rsidRDefault="007C7BB0" w:rsidP="008E76E0">
            <w:pPr>
              <w:ind w:left="58"/>
              <w:jc w:val="both"/>
            </w:pPr>
            <w:r w:rsidRPr="002F0AAE">
              <w:t xml:space="preserve">Р 11, Тема 11.1; </w:t>
            </w:r>
          </w:p>
          <w:p w14:paraId="3DFFBE8F" w14:textId="77777777" w:rsidR="007C7BB0" w:rsidRPr="002F0AAE" w:rsidRDefault="007C7BB0" w:rsidP="008E76E0">
            <w:pPr>
              <w:ind w:left="58"/>
              <w:jc w:val="both"/>
            </w:pPr>
          </w:p>
          <w:p w14:paraId="173E3D75" w14:textId="77777777" w:rsidR="007C7BB0" w:rsidRPr="002F0AAE" w:rsidRDefault="007C7BB0" w:rsidP="008E76E0">
            <w:pPr>
              <w:ind w:left="58"/>
              <w:jc w:val="both"/>
            </w:pPr>
            <w:r w:rsidRPr="002F0AAE">
              <w:t xml:space="preserve">ПМ Р1; Р3 </w:t>
            </w:r>
          </w:p>
        </w:tc>
        <w:tc>
          <w:tcPr>
            <w:tcW w:w="0" w:type="auto"/>
            <w:vMerge/>
            <w:tcBorders>
              <w:top w:val="nil"/>
              <w:left w:val="single" w:sz="4" w:space="0" w:color="000000"/>
              <w:bottom w:val="nil"/>
              <w:right w:val="single" w:sz="4" w:space="0" w:color="000000"/>
            </w:tcBorders>
          </w:tcPr>
          <w:p w14:paraId="49C86C3F" w14:textId="77777777" w:rsidR="007C7BB0" w:rsidRPr="002F0AAE" w:rsidRDefault="007C7BB0" w:rsidP="008E76E0">
            <w:pPr>
              <w:jc w:val="both"/>
            </w:pPr>
          </w:p>
        </w:tc>
      </w:tr>
      <w:tr w:rsidR="007C7BB0" w:rsidRPr="002F0AAE" w14:paraId="6FBD8C39" w14:textId="77777777" w:rsidTr="008E76E0">
        <w:trPr>
          <w:trHeight w:val="2496"/>
          <w:jc w:val="center"/>
        </w:trPr>
        <w:tc>
          <w:tcPr>
            <w:tcW w:w="3116" w:type="dxa"/>
            <w:tcBorders>
              <w:top w:val="single" w:sz="4" w:space="0" w:color="000000"/>
              <w:left w:val="single" w:sz="4" w:space="0" w:color="000000"/>
              <w:bottom w:val="single" w:sz="4" w:space="0" w:color="000000"/>
              <w:right w:val="single" w:sz="4" w:space="0" w:color="000000"/>
            </w:tcBorders>
          </w:tcPr>
          <w:p w14:paraId="3DAC4458" w14:textId="77777777" w:rsidR="007C7BB0" w:rsidRPr="002F0AAE" w:rsidRDefault="007C7BB0" w:rsidP="008E76E0">
            <w:pPr>
              <w:ind w:left="58" w:right="310"/>
              <w:jc w:val="both"/>
            </w:pPr>
            <w:r w:rsidRPr="002F0AAE">
              <w:t>ОК 04. Эффективно взаимодействовать и работать в коллективе и команде</w:t>
            </w:r>
          </w:p>
        </w:tc>
        <w:tc>
          <w:tcPr>
            <w:tcW w:w="3064" w:type="dxa"/>
            <w:tcBorders>
              <w:top w:val="single" w:sz="4" w:space="0" w:color="000000"/>
              <w:left w:val="single" w:sz="4" w:space="0" w:color="000000"/>
              <w:bottom w:val="single" w:sz="4" w:space="0" w:color="000000"/>
              <w:right w:val="single" w:sz="4" w:space="0" w:color="000000"/>
            </w:tcBorders>
          </w:tcPr>
          <w:p w14:paraId="14C6B02C" w14:textId="77777777" w:rsidR="007C7BB0" w:rsidRPr="002F0AAE" w:rsidRDefault="007C7BB0" w:rsidP="008E76E0">
            <w:pPr>
              <w:ind w:left="58"/>
              <w:jc w:val="both"/>
            </w:pPr>
            <w:r w:rsidRPr="002F0AAE">
              <w:t xml:space="preserve">Р 4, Тема 4.2; </w:t>
            </w:r>
          </w:p>
          <w:p w14:paraId="25615769" w14:textId="77777777" w:rsidR="007C7BB0" w:rsidRPr="002F0AAE" w:rsidRDefault="007C7BB0" w:rsidP="008E76E0">
            <w:pPr>
              <w:ind w:left="58"/>
              <w:jc w:val="both"/>
            </w:pPr>
            <w:r w:rsidRPr="002F0AAE">
              <w:t xml:space="preserve">Р 5, Тема 5.1; </w:t>
            </w:r>
          </w:p>
          <w:p w14:paraId="22631F4D" w14:textId="77777777" w:rsidR="007C7BB0" w:rsidRPr="002F0AAE" w:rsidRDefault="007C7BB0" w:rsidP="008E76E0">
            <w:pPr>
              <w:ind w:left="58"/>
              <w:jc w:val="both"/>
            </w:pPr>
            <w:r w:rsidRPr="002F0AAE">
              <w:t xml:space="preserve">Р 7, Темы: 7.1; 7.3; </w:t>
            </w:r>
          </w:p>
          <w:p w14:paraId="4FB4A3BD" w14:textId="77777777" w:rsidR="007C7BB0" w:rsidRPr="002F0AAE" w:rsidRDefault="007C7BB0" w:rsidP="008E76E0">
            <w:pPr>
              <w:ind w:left="58" w:right="185"/>
              <w:jc w:val="both"/>
            </w:pPr>
            <w:r w:rsidRPr="002F0AAE">
              <w:t xml:space="preserve">Р 8, Темы: 8.1; 8.2; 8.3; Р 10, Темы: 10.1; 10.2; </w:t>
            </w:r>
          </w:p>
          <w:p w14:paraId="5FFA7089" w14:textId="77777777" w:rsidR="007C7BB0" w:rsidRPr="002F0AAE" w:rsidRDefault="007C7BB0" w:rsidP="008E76E0">
            <w:pPr>
              <w:ind w:left="58"/>
              <w:jc w:val="both"/>
            </w:pPr>
            <w:r w:rsidRPr="002F0AAE">
              <w:t xml:space="preserve">10.3; </w:t>
            </w:r>
          </w:p>
          <w:p w14:paraId="25BC20AC" w14:textId="77777777" w:rsidR="007C7BB0" w:rsidRPr="002F0AAE" w:rsidRDefault="007C7BB0" w:rsidP="008E76E0">
            <w:pPr>
              <w:ind w:left="58"/>
              <w:jc w:val="both"/>
            </w:pPr>
            <w:r w:rsidRPr="002F0AAE">
              <w:t xml:space="preserve">Р 11, Темы: 11.1;  </w:t>
            </w:r>
          </w:p>
          <w:p w14:paraId="3D3E255A" w14:textId="77777777" w:rsidR="007C7BB0" w:rsidRPr="002F0AAE" w:rsidRDefault="007C7BB0" w:rsidP="008E76E0">
            <w:pPr>
              <w:ind w:left="58"/>
              <w:jc w:val="both"/>
            </w:pPr>
          </w:p>
          <w:p w14:paraId="142BB062" w14:textId="77777777" w:rsidR="007C7BB0" w:rsidRPr="002F0AAE" w:rsidRDefault="007C7BB0" w:rsidP="008E76E0">
            <w:pPr>
              <w:ind w:left="58"/>
              <w:jc w:val="both"/>
            </w:pPr>
            <w:r w:rsidRPr="002F0AAE">
              <w:t xml:space="preserve">ПМ Р1; Р3 </w:t>
            </w:r>
          </w:p>
        </w:tc>
        <w:tc>
          <w:tcPr>
            <w:tcW w:w="0" w:type="auto"/>
            <w:vMerge/>
            <w:tcBorders>
              <w:top w:val="nil"/>
              <w:left w:val="single" w:sz="4" w:space="0" w:color="000000"/>
              <w:bottom w:val="nil"/>
              <w:right w:val="single" w:sz="4" w:space="0" w:color="000000"/>
            </w:tcBorders>
          </w:tcPr>
          <w:p w14:paraId="6B1A6C67" w14:textId="77777777" w:rsidR="007C7BB0" w:rsidRPr="002F0AAE" w:rsidRDefault="007C7BB0" w:rsidP="008E76E0">
            <w:pPr>
              <w:jc w:val="both"/>
            </w:pPr>
          </w:p>
        </w:tc>
      </w:tr>
      <w:tr w:rsidR="007C7BB0" w:rsidRPr="002F0AAE" w14:paraId="74068B09" w14:textId="77777777" w:rsidTr="008E76E0">
        <w:trPr>
          <w:trHeight w:val="1388"/>
          <w:jc w:val="center"/>
        </w:trPr>
        <w:tc>
          <w:tcPr>
            <w:tcW w:w="3116" w:type="dxa"/>
            <w:tcBorders>
              <w:top w:val="single" w:sz="4" w:space="0" w:color="000000"/>
              <w:left w:val="single" w:sz="4" w:space="0" w:color="000000"/>
              <w:bottom w:val="single" w:sz="4" w:space="0" w:color="000000"/>
              <w:right w:val="single" w:sz="4" w:space="0" w:color="000000"/>
            </w:tcBorders>
          </w:tcPr>
          <w:p w14:paraId="55B95A9F" w14:textId="77777777" w:rsidR="007C7BB0" w:rsidRPr="002F0AAE" w:rsidRDefault="007C7BB0" w:rsidP="008E76E0">
            <w:pPr>
              <w:ind w:left="58"/>
              <w:jc w:val="both"/>
            </w:pPr>
            <w:r w:rsidRPr="002F0AAE">
              <w:lastRenderedPageBreak/>
              <w:t>ОК 06. Проявлять гражданско-</w:t>
            </w:r>
          </w:p>
          <w:p w14:paraId="42D65F9A" w14:textId="77777777" w:rsidR="007C7BB0" w:rsidRPr="002F0AAE" w:rsidRDefault="007C7BB0" w:rsidP="008E76E0">
            <w:pPr>
              <w:ind w:left="58"/>
              <w:jc w:val="both"/>
            </w:pPr>
            <w:r w:rsidRPr="002F0AAE">
              <w:t xml:space="preserve">патриотическую позицию, демонстрировать осознанное поведение на </w:t>
            </w:r>
          </w:p>
        </w:tc>
        <w:tc>
          <w:tcPr>
            <w:tcW w:w="3064" w:type="dxa"/>
            <w:tcBorders>
              <w:top w:val="single" w:sz="4" w:space="0" w:color="000000"/>
              <w:left w:val="single" w:sz="4" w:space="0" w:color="000000"/>
              <w:bottom w:val="single" w:sz="4" w:space="0" w:color="000000"/>
              <w:right w:val="single" w:sz="4" w:space="0" w:color="000000"/>
            </w:tcBorders>
          </w:tcPr>
          <w:p w14:paraId="351E689E" w14:textId="77777777" w:rsidR="007C7BB0" w:rsidRPr="002F0AAE" w:rsidRDefault="007C7BB0" w:rsidP="008E76E0">
            <w:pPr>
              <w:ind w:left="58"/>
              <w:jc w:val="both"/>
            </w:pPr>
            <w:r w:rsidRPr="002F0AAE">
              <w:t xml:space="preserve">Р 1, Темы:1.1;1.2; </w:t>
            </w:r>
          </w:p>
          <w:p w14:paraId="6AA04EC9" w14:textId="77777777" w:rsidR="007C7BB0" w:rsidRPr="002F0AAE" w:rsidRDefault="007C7BB0" w:rsidP="008E76E0">
            <w:pPr>
              <w:ind w:left="58"/>
              <w:jc w:val="both"/>
            </w:pPr>
            <w:r w:rsidRPr="002F0AAE">
              <w:t xml:space="preserve">Р 2, Тема 2.1; </w:t>
            </w:r>
          </w:p>
          <w:p w14:paraId="22FB699C" w14:textId="77777777" w:rsidR="007C7BB0" w:rsidRPr="002F0AAE" w:rsidRDefault="007C7BB0" w:rsidP="008E76E0">
            <w:pPr>
              <w:ind w:left="58"/>
              <w:jc w:val="both"/>
            </w:pPr>
            <w:r w:rsidRPr="002F0AAE">
              <w:t xml:space="preserve">Р 3, Тема 3.1; </w:t>
            </w:r>
          </w:p>
          <w:p w14:paraId="220F516D" w14:textId="77777777" w:rsidR="007C7BB0" w:rsidRPr="002F0AAE" w:rsidRDefault="007C7BB0" w:rsidP="008E76E0">
            <w:pPr>
              <w:ind w:left="58"/>
              <w:jc w:val="both"/>
            </w:pPr>
            <w:r w:rsidRPr="002F0AAE">
              <w:t xml:space="preserve">Р 4, Тема 4.1; </w:t>
            </w:r>
          </w:p>
          <w:p w14:paraId="40B38E93" w14:textId="77777777" w:rsidR="007C7BB0" w:rsidRPr="002F0AAE" w:rsidRDefault="007C7BB0" w:rsidP="008E76E0">
            <w:pPr>
              <w:ind w:left="58"/>
              <w:jc w:val="both"/>
            </w:pPr>
            <w:r w:rsidRPr="002F0AAE">
              <w:t xml:space="preserve">Р 5, Темы: 5.1; 5.2; </w:t>
            </w:r>
          </w:p>
        </w:tc>
        <w:tc>
          <w:tcPr>
            <w:tcW w:w="0" w:type="auto"/>
            <w:vMerge/>
            <w:tcBorders>
              <w:top w:val="nil"/>
              <w:left w:val="single" w:sz="4" w:space="0" w:color="000000"/>
              <w:bottom w:val="single" w:sz="4" w:space="0" w:color="000000"/>
              <w:right w:val="single" w:sz="4" w:space="0" w:color="000000"/>
            </w:tcBorders>
          </w:tcPr>
          <w:p w14:paraId="43717E49" w14:textId="77777777" w:rsidR="007C7BB0" w:rsidRPr="002F0AAE" w:rsidRDefault="007C7BB0" w:rsidP="008E76E0">
            <w:pPr>
              <w:jc w:val="both"/>
            </w:pPr>
          </w:p>
        </w:tc>
      </w:tr>
      <w:tr w:rsidR="007C7BB0" w:rsidRPr="002F0AAE" w14:paraId="12C22642" w14:textId="77777777" w:rsidTr="008E76E0">
        <w:trPr>
          <w:trHeight w:val="2770"/>
          <w:jc w:val="center"/>
        </w:trPr>
        <w:tc>
          <w:tcPr>
            <w:tcW w:w="3116" w:type="dxa"/>
            <w:tcBorders>
              <w:top w:val="single" w:sz="4" w:space="0" w:color="000000"/>
              <w:left w:val="single" w:sz="4" w:space="0" w:color="000000"/>
              <w:bottom w:val="single" w:sz="4" w:space="0" w:color="000000"/>
              <w:right w:val="single" w:sz="4" w:space="0" w:color="000000"/>
            </w:tcBorders>
          </w:tcPr>
          <w:p w14:paraId="3A10D447" w14:textId="77777777" w:rsidR="007C7BB0" w:rsidRPr="002F0AAE" w:rsidRDefault="007C7BB0" w:rsidP="008E76E0">
            <w:pPr>
              <w:jc w:val="both"/>
            </w:pPr>
            <w:r w:rsidRPr="002F0AAE">
              <w:t xml:space="preserve">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3064" w:type="dxa"/>
            <w:tcBorders>
              <w:top w:val="single" w:sz="4" w:space="0" w:color="000000"/>
              <w:left w:val="single" w:sz="4" w:space="0" w:color="000000"/>
              <w:bottom w:val="single" w:sz="4" w:space="0" w:color="000000"/>
              <w:right w:val="single" w:sz="4" w:space="0" w:color="000000"/>
            </w:tcBorders>
          </w:tcPr>
          <w:p w14:paraId="32AC72F2" w14:textId="77777777" w:rsidR="007C7BB0" w:rsidRPr="002F0AAE" w:rsidRDefault="007C7BB0" w:rsidP="008E76E0">
            <w:pPr>
              <w:jc w:val="both"/>
            </w:pPr>
            <w:r w:rsidRPr="002F0AAE">
              <w:t xml:space="preserve">Р 7, Темы: 7.1; 7.2; 7.3; </w:t>
            </w:r>
          </w:p>
          <w:p w14:paraId="1CC28EE0" w14:textId="77777777" w:rsidR="007C7BB0" w:rsidRPr="002F0AAE" w:rsidRDefault="007C7BB0" w:rsidP="008E76E0">
            <w:pPr>
              <w:jc w:val="both"/>
            </w:pPr>
            <w:r w:rsidRPr="002F0AAE">
              <w:t xml:space="preserve">Р 8, Темы: 8.2; 8.3; </w:t>
            </w:r>
          </w:p>
          <w:p w14:paraId="6EEFDC7F" w14:textId="77777777" w:rsidR="007C7BB0" w:rsidRPr="002F0AAE" w:rsidRDefault="007C7BB0" w:rsidP="008E76E0">
            <w:pPr>
              <w:jc w:val="both"/>
            </w:pPr>
            <w:r w:rsidRPr="002F0AAE">
              <w:t xml:space="preserve">Р 9, Темы: 9.1; 9.2; 9.3; </w:t>
            </w:r>
          </w:p>
          <w:p w14:paraId="02EAEC07" w14:textId="77777777" w:rsidR="007C7BB0" w:rsidRPr="002F0AAE" w:rsidRDefault="007C7BB0" w:rsidP="008E76E0">
            <w:pPr>
              <w:jc w:val="both"/>
            </w:pPr>
            <w:r w:rsidRPr="002F0AAE">
              <w:t xml:space="preserve">Р 10, Темы: 10.1;10.2;10.3; </w:t>
            </w:r>
          </w:p>
          <w:p w14:paraId="096D6DA3" w14:textId="77777777" w:rsidR="007C7BB0" w:rsidRPr="002F0AAE" w:rsidRDefault="007C7BB0" w:rsidP="008E76E0">
            <w:pPr>
              <w:jc w:val="both"/>
            </w:pPr>
            <w:r w:rsidRPr="002F0AAE">
              <w:t xml:space="preserve">Р 11, Темы: 11.1; 11.2;  </w:t>
            </w:r>
          </w:p>
          <w:p w14:paraId="4613B652" w14:textId="77777777" w:rsidR="007C7BB0" w:rsidRPr="002F0AAE" w:rsidRDefault="007C7BB0" w:rsidP="008E76E0">
            <w:pPr>
              <w:jc w:val="both"/>
            </w:pPr>
          </w:p>
          <w:p w14:paraId="7D4649C8" w14:textId="77777777" w:rsidR="007C7BB0" w:rsidRPr="002F0AAE" w:rsidRDefault="007C7BB0" w:rsidP="008E76E0">
            <w:pPr>
              <w:jc w:val="both"/>
            </w:pPr>
            <w:r w:rsidRPr="002F0AAE">
              <w:t>ПМ Р1; Р2; Р3</w:t>
            </w:r>
          </w:p>
        </w:tc>
        <w:tc>
          <w:tcPr>
            <w:tcW w:w="2977" w:type="dxa"/>
            <w:vMerge w:val="restart"/>
            <w:tcBorders>
              <w:top w:val="single" w:sz="4" w:space="0" w:color="000000"/>
              <w:left w:val="single" w:sz="4" w:space="0" w:color="000000"/>
              <w:bottom w:val="single" w:sz="4" w:space="0" w:color="000000"/>
              <w:right w:val="single" w:sz="4" w:space="0" w:color="000000"/>
            </w:tcBorders>
          </w:tcPr>
          <w:p w14:paraId="0C89850E" w14:textId="77777777" w:rsidR="007C7BB0" w:rsidRPr="002F0AAE" w:rsidRDefault="007C7BB0" w:rsidP="008E76E0">
            <w:pPr>
              <w:jc w:val="both"/>
            </w:pPr>
          </w:p>
        </w:tc>
      </w:tr>
      <w:tr w:rsidR="007C7BB0" w:rsidRPr="002F0AAE" w14:paraId="5DCD31AD" w14:textId="77777777" w:rsidTr="008E76E0">
        <w:trPr>
          <w:trHeight w:val="2771"/>
          <w:jc w:val="center"/>
        </w:trPr>
        <w:tc>
          <w:tcPr>
            <w:tcW w:w="3116" w:type="dxa"/>
            <w:tcBorders>
              <w:top w:val="single" w:sz="4" w:space="0" w:color="000000"/>
              <w:left w:val="single" w:sz="4" w:space="0" w:color="000000"/>
              <w:bottom w:val="single" w:sz="4" w:space="0" w:color="000000"/>
              <w:right w:val="single" w:sz="4" w:space="0" w:color="000000"/>
            </w:tcBorders>
          </w:tcPr>
          <w:p w14:paraId="3D425FFC" w14:textId="77777777" w:rsidR="007C7BB0" w:rsidRPr="002F0AAE" w:rsidRDefault="007C7BB0" w:rsidP="008E76E0">
            <w:pPr>
              <w:jc w:val="both"/>
            </w:pPr>
            <w:r w:rsidRPr="002F0AAE">
              <w:t xml:space="preserve">ОК 07. Содействовать сохранению окружающей </w:t>
            </w:r>
          </w:p>
          <w:p w14:paraId="36690E41" w14:textId="77777777" w:rsidR="007C7BB0" w:rsidRPr="002F0AAE" w:rsidRDefault="007C7BB0" w:rsidP="008E76E0">
            <w:pPr>
              <w:jc w:val="both"/>
            </w:pPr>
            <w:r w:rsidRPr="002F0AAE">
              <w:t xml:space="preserve">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3064" w:type="dxa"/>
            <w:tcBorders>
              <w:top w:val="single" w:sz="4" w:space="0" w:color="000000"/>
              <w:left w:val="single" w:sz="4" w:space="0" w:color="000000"/>
              <w:bottom w:val="single" w:sz="4" w:space="0" w:color="000000"/>
              <w:right w:val="single" w:sz="4" w:space="0" w:color="000000"/>
            </w:tcBorders>
          </w:tcPr>
          <w:p w14:paraId="7754A6EE" w14:textId="77777777" w:rsidR="007C7BB0" w:rsidRPr="002F0AAE" w:rsidRDefault="007C7BB0" w:rsidP="008E76E0">
            <w:pPr>
              <w:jc w:val="both"/>
            </w:pPr>
            <w:r w:rsidRPr="002F0AAE">
              <w:t xml:space="preserve">Р 1, Тема 1.1; </w:t>
            </w:r>
          </w:p>
          <w:p w14:paraId="0594F811" w14:textId="77777777" w:rsidR="007C7BB0" w:rsidRPr="002F0AAE" w:rsidRDefault="007C7BB0" w:rsidP="008E76E0">
            <w:pPr>
              <w:jc w:val="both"/>
            </w:pPr>
            <w:r w:rsidRPr="002F0AAE">
              <w:t xml:space="preserve">Р 2, Тема 2.1; </w:t>
            </w:r>
          </w:p>
          <w:p w14:paraId="3EFD648A" w14:textId="77777777" w:rsidR="007C7BB0" w:rsidRPr="002F0AAE" w:rsidRDefault="007C7BB0" w:rsidP="008E76E0">
            <w:pPr>
              <w:jc w:val="both"/>
            </w:pPr>
            <w:r w:rsidRPr="002F0AAE">
              <w:t xml:space="preserve">Р 3, Темы: 3.1; 3.2; </w:t>
            </w:r>
          </w:p>
          <w:p w14:paraId="1A06DD19" w14:textId="77777777" w:rsidR="007C7BB0" w:rsidRPr="002F0AAE" w:rsidRDefault="007C7BB0" w:rsidP="008E76E0">
            <w:pPr>
              <w:jc w:val="both"/>
            </w:pPr>
            <w:r w:rsidRPr="002F0AAE">
              <w:t xml:space="preserve">Р 4, Темы: 4.1; 4.2; </w:t>
            </w:r>
          </w:p>
          <w:p w14:paraId="145CCF31" w14:textId="77777777" w:rsidR="007C7BB0" w:rsidRPr="002F0AAE" w:rsidRDefault="007C7BB0" w:rsidP="008E76E0">
            <w:pPr>
              <w:jc w:val="both"/>
            </w:pPr>
            <w:r w:rsidRPr="002F0AAE">
              <w:t xml:space="preserve">Р 6, Темы: 6.1;6.2; </w:t>
            </w:r>
          </w:p>
          <w:p w14:paraId="47854CBD" w14:textId="77777777" w:rsidR="007C7BB0" w:rsidRPr="002F0AAE" w:rsidRDefault="007C7BB0" w:rsidP="008E76E0">
            <w:pPr>
              <w:jc w:val="both"/>
            </w:pPr>
            <w:r w:rsidRPr="002F0AAE">
              <w:t xml:space="preserve">Р 8, Темы: 8.2;8.3; </w:t>
            </w:r>
          </w:p>
          <w:p w14:paraId="5FDDC281" w14:textId="77777777" w:rsidR="007C7BB0" w:rsidRPr="002F0AAE" w:rsidRDefault="007C7BB0" w:rsidP="008E76E0">
            <w:pPr>
              <w:jc w:val="both"/>
            </w:pPr>
            <w:r w:rsidRPr="002F0AAE">
              <w:t xml:space="preserve">Р 11, Темы: 11.1; 11.3 </w:t>
            </w:r>
          </w:p>
          <w:p w14:paraId="597BB284" w14:textId="77777777" w:rsidR="007C7BB0" w:rsidRPr="002F0AAE" w:rsidRDefault="007C7BB0" w:rsidP="008E76E0">
            <w:pPr>
              <w:jc w:val="both"/>
            </w:pPr>
          </w:p>
          <w:p w14:paraId="797C621E" w14:textId="77777777" w:rsidR="007C7BB0" w:rsidRPr="002F0AAE" w:rsidRDefault="007C7BB0" w:rsidP="008E76E0">
            <w:pPr>
              <w:jc w:val="both"/>
            </w:pPr>
            <w:r w:rsidRPr="002F0AAE">
              <w:t>ПМ Р1</w:t>
            </w:r>
          </w:p>
        </w:tc>
        <w:tc>
          <w:tcPr>
            <w:tcW w:w="0" w:type="auto"/>
            <w:vMerge/>
            <w:tcBorders>
              <w:top w:val="nil"/>
              <w:left w:val="single" w:sz="4" w:space="0" w:color="000000"/>
              <w:bottom w:val="nil"/>
              <w:right w:val="single" w:sz="4" w:space="0" w:color="000000"/>
            </w:tcBorders>
          </w:tcPr>
          <w:p w14:paraId="33CD15E1" w14:textId="77777777" w:rsidR="007C7BB0" w:rsidRPr="002F0AAE" w:rsidRDefault="007C7BB0" w:rsidP="008E76E0">
            <w:pPr>
              <w:jc w:val="both"/>
            </w:pPr>
          </w:p>
        </w:tc>
      </w:tr>
      <w:tr w:rsidR="007C7BB0" w:rsidRPr="002F0AAE" w14:paraId="0BA83992" w14:textId="77777777" w:rsidTr="008E76E0">
        <w:trPr>
          <w:trHeight w:val="3049"/>
          <w:jc w:val="center"/>
        </w:trPr>
        <w:tc>
          <w:tcPr>
            <w:tcW w:w="3116" w:type="dxa"/>
            <w:tcBorders>
              <w:top w:val="single" w:sz="4" w:space="0" w:color="000000"/>
              <w:left w:val="single" w:sz="4" w:space="0" w:color="000000"/>
              <w:bottom w:val="single" w:sz="4" w:space="0" w:color="000000"/>
              <w:right w:val="single" w:sz="4" w:space="0" w:color="000000"/>
            </w:tcBorders>
          </w:tcPr>
          <w:p w14:paraId="23F7AAFE" w14:textId="77777777" w:rsidR="007C7BB0" w:rsidRPr="002F0AAE" w:rsidRDefault="007C7BB0" w:rsidP="008E76E0">
            <w:pPr>
              <w:ind w:right="14"/>
              <w:jc w:val="both"/>
            </w:pPr>
            <w:r w:rsidRPr="002F0AAE">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
        </w:tc>
        <w:tc>
          <w:tcPr>
            <w:tcW w:w="3064" w:type="dxa"/>
            <w:tcBorders>
              <w:top w:val="single" w:sz="4" w:space="0" w:color="000000"/>
              <w:left w:val="single" w:sz="4" w:space="0" w:color="000000"/>
              <w:bottom w:val="single" w:sz="4" w:space="0" w:color="000000"/>
              <w:right w:val="single" w:sz="4" w:space="0" w:color="000000"/>
            </w:tcBorders>
          </w:tcPr>
          <w:p w14:paraId="6F679063" w14:textId="77777777" w:rsidR="007C7BB0" w:rsidRPr="002F0AAE" w:rsidRDefault="007C7BB0" w:rsidP="008E76E0">
            <w:pPr>
              <w:jc w:val="both"/>
            </w:pPr>
            <w:r w:rsidRPr="002F0AAE">
              <w:t xml:space="preserve">Р 1, Тема 1.1; </w:t>
            </w:r>
          </w:p>
          <w:p w14:paraId="731B160E" w14:textId="77777777" w:rsidR="007C7BB0" w:rsidRPr="002F0AAE" w:rsidRDefault="007C7BB0" w:rsidP="008E76E0">
            <w:pPr>
              <w:jc w:val="both"/>
            </w:pPr>
            <w:r w:rsidRPr="002F0AAE">
              <w:t xml:space="preserve">Р 6, Тема 6.1; </w:t>
            </w:r>
          </w:p>
          <w:p w14:paraId="712A0D18" w14:textId="77777777" w:rsidR="007C7BB0" w:rsidRPr="002F0AAE" w:rsidRDefault="007C7BB0" w:rsidP="008E76E0">
            <w:pPr>
              <w:jc w:val="both"/>
            </w:pPr>
            <w:r w:rsidRPr="002F0AAE">
              <w:t xml:space="preserve">Р 7, Темы: 7.1;7.2;7.3; </w:t>
            </w:r>
          </w:p>
          <w:p w14:paraId="75455537" w14:textId="77777777" w:rsidR="007C7BB0" w:rsidRPr="002F0AAE" w:rsidRDefault="007C7BB0" w:rsidP="008E76E0">
            <w:pPr>
              <w:ind w:right="549"/>
              <w:jc w:val="both"/>
            </w:pPr>
            <w:r w:rsidRPr="002F0AAE">
              <w:t xml:space="preserve">Р 8, Темы: 8.2;8.3; Р 10, Темы: 10.1;10.2; </w:t>
            </w:r>
          </w:p>
          <w:p w14:paraId="7FE316CA" w14:textId="77777777" w:rsidR="007C7BB0" w:rsidRPr="002F0AAE" w:rsidRDefault="007C7BB0" w:rsidP="008E76E0">
            <w:pPr>
              <w:jc w:val="both"/>
            </w:pPr>
            <w:r w:rsidRPr="002F0AAE">
              <w:t xml:space="preserve">10.3; </w:t>
            </w:r>
          </w:p>
          <w:p w14:paraId="45EE2E4E" w14:textId="77777777" w:rsidR="007C7BB0" w:rsidRPr="002F0AAE" w:rsidRDefault="007C7BB0" w:rsidP="008E76E0">
            <w:pPr>
              <w:jc w:val="both"/>
            </w:pPr>
            <w:r w:rsidRPr="002F0AAE">
              <w:t xml:space="preserve">Р 11, Темы: 11.2;11.3 </w:t>
            </w:r>
          </w:p>
          <w:p w14:paraId="5D7347F7" w14:textId="77777777" w:rsidR="007C7BB0" w:rsidRPr="002F0AAE" w:rsidRDefault="007C7BB0" w:rsidP="008E76E0">
            <w:pPr>
              <w:jc w:val="both"/>
            </w:pPr>
          </w:p>
          <w:p w14:paraId="2A9CC292" w14:textId="77777777" w:rsidR="007C7BB0" w:rsidRPr="002F0AAE" w:rsidRDefault="007C7BB0" w:rsidP="008E76E0">
            <w:pPr>
              <w:jc w:val="both"/>
            </w:pPr>
            <w:r w:rsidRPr="002F0AAE">
              <w:t xml:space="preserve">ПМ Р2; Р3 </w:t>
            </w:r>
          </w:p>
        </w:tc>
        <w:tc>
          <w:tcPr>
            <w:tcW w:w="0" w:type="auto"/>
            <w:vMerge/>
            <w:tcBorders>
              <w:top w:val="nil"/>
              <w:left w:val="single" w:sz="4" w:space="0" w:color="000000"/>
              <w:bottom w:val="single" w:sz="4" w:space="0" w:color="000000"/>
              <w:right w:val="single" w:sz="4" w:space="0" w:color="000000"/>
            </w:tcBorders>
          </w:tcPr>
          <w:p w14:paraId="5AE12DD5" w14:textId="77777777" w:rsidR="007C7BB0" w:rsidRPr="002F0AAE" w:rsidRDefault="007C7BB0" w:rsidP="008E76E0">
            <w:pPr>
              <w:jc w:val="both"/>
            </w:pPr>
          </w:p>
        </w:tc>
      </w:tr>
    </w:tbl>
    <w:p w14:paraId="4FB54CD0" w14:textId="77777777" w:rsidR="007C7BB0" w:rsidRDefault="007C7BB0" w:rsidP="007C7BB0">
      <w:pPr>
        <w:ind w:right="-259"/>
        <w:contextualSpacing/>
        <w:rPr>
          <w:rFonts w:eastAsia="Arial"/>
          <w:b/>
        </w:rPr>
      </w:pPr>
    </w:p>
    <w:p w14:paraId="795098EE" w14:textId="77777777" w:rsidR="007C7BB0" w:rsidRPr="00432627" w:rsidRDefault="007C7BB0" w:rsidP="007C7BB0">
      <w:pPr>
        <w:pStyle w:val="12"/>
        <w:tabs>
          <w:tab w:val="left" w:pos="567"/>
          <w:tab w:val="left" w:pos="9072"/>
        </w:tabs>
        <w:rPr>
          <w:rFonts w:ascii="Times New Roman" w:hAnsi="Times New Roman"/>
          <w:sz w:val="24"/>
          <w:szCs w:val="24"/>
        </w:rPr>
      </w:pPr>
      <w:r w:rsidRPr="00432627">
        <w:rPr>
          <w:rFonts w:ascii="Times New Roman" w:hAnsi="Times New Roman"/>
          <w:b/>
          <w:sz w:val="24"/>
          <w:szCs w:val="24"/>
        </w:rPr>
        <w:t>Критерии оценивания</w:t>
      </w:r>
      <w:r w:rsidRPr="00432627">
        <w:rPr>
          <w:rFonts w:ascii="Times New Roman" w:hAnsi="Times New Roman"/>
          <w:sz w:val="24"/>
          <w:szCs w:val="24"/>
        </w:rPr>
        <w:t xml:space="preserve"> </w:t>
      </w:r>
      <w:r w:rsidRPr="00432627">
        <w:rPr>
          <w:rFonts w:ascii="Times New Roman" w:hAnsi="Times New Roman"/>
          <w:i/>
          <w:sz w:val="24"/>
          <w:szCs w:val="24"/>
        </w:rPr>
        <w:t>(по 100-балльной системе оценивания)</w:t>
      </w:r>
      <w:r w:rsidRPr="00432627">
        <w:rPr>
          <w:rFonts w:ascii="Times New Roman" w:hAnsi="Times New Roman"/>
          <w:sz w:val="24"/>
          <w:szCs w:val="24"/>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16"/>
        <w:gridCol w:w="7170"/>
      </w:tblGrid>
      <w:tr w:rsidR="007C7BB0" w:rsidRPr="00432627" w14:paraId="1A115393" w14:textId="77777777" w:rsidTr="008E76E0">
        <w:tc>
          <w:tcPr>
            <w:tcW w:w="2182" w:type="dxa"/>
          </w:tcPr>
          <w:p w14:paraId="2407ECB5" w14:textId="77777777" w:rsidR="007C7BB0" w:rsidRPr="00432627" w:rsidRDefault="007C7BB0" w:rsidP="008E76E0">
            <w:pPr>
              <w:pStyle w:val="western"/>
              <w:rPr>
                <w:b w:val="0"/>
                <w:bCs w:val="0"/>
                <w:i/>
              </w:rPr>
            </w:pPr>
            <w:r w:rsidRPr="00432627">
              <w:rPr>
                <w:b w:val="0"/>
                <w:bCs w:val="0"/>
                <w:i/>
              </w:rPr>
              <w:t>«отлично»</w:t>
            </w:r>
          </w:p>
        </w:tc>
        <w:tc>
          <w:tcPr>
            <w:tcW w:w="7421" w:type="dxa"/>
          </w:tcPr>
          <w:p w14:paraId="5F10942C" w14:textId="77777777" w:rsidR="007C7BB0" w:rsidRPr="00432627" w:rsidRDefault="007C7BB0" w:rsidP="008E76E0">
            <w:pPr>
              <w:pStyle w:val="western"/>
              <w:spacing w:after="23" w:afterAutospacing="0"/>
              <w:rPr>
                <w:b w:val="0"/>
                <w:bCs w:val="0"/>
              </w:rPr>
            </w:pPr>
            <w:r w:rsidRPr="00432627">
              <w:rPr>
                <w:b w:val="0"/>
                <w:bCs w:val="0"/>
              </w:rPr>
              <w:t>85-100</w:t>
            </w:r>
            <w:proofErr w:type="gramStart"/>
            <w:r w:rsidRPr="00432627">
              <w:rPr>
                <w:b w:val="0"/>
                <w:bCs w:val="0"/>
              </w:rPr>
              <w:t>%  правильных</w:t>
            </w:r>
            <w:proofErr w:type="gramEnd"/>
            <w:r w:rsidRPr="00432627">
              <w:rPr>
                <w:b w:val="0"/>
                <w:bCs w:val="0"/>
              </w:rPr>
              <w:t xml:space="preserve"> ответов</w:t>
            </w:r>
          </w:p>
        </w:tc>
      </w:tr>
      <w:tr w:rsidR="007C7BB0" w:rsidRPr="00432627" w14:paraId="28D18139" w14:textId="77777777" w:rsidTr="008E76E0">
        <w:tc>
          <w:tcPr>
            <w:tcW w:w="2182" w:type="dxa"/>
          </w:tcPr>
          <w:p w14:paraId="25BFDDFC" w14:textId="77777777" w:rsidR="007C7BB0" w:rsidRPr="00432627" w:rsidRDefault="007C7BB0" w:rsidP="008E76E0">
            <w:pPr>
              <w:pStyle w:val="western"/>
              <w:spacing w:after="23" w:afterAutospacing="0"/>
              <w:rPr>
                <w:b w:val="0"/>
                <w:bCs w:val="0"/>
                <w:i/>
              </w:rPr>
            </w:pPr>
            <w:r w:rsidRPr="00432627">
              <w:rPr>
                <w:b w:val="0"/>
                <w:bCs w:val="0"/>
                <w:i/>
              </w:rPr>
              <w:t>«хорошо»</w:t>
            </w:r>
          </w:p>
        </w:tc>
        <w:tc>
          <w:tcPr>
            <w:tcW w:w="7421" w:type="dxa"/>
          </w:tcPr>
          <w:p w14:paraId="4CB3CD22" w14:textId="77777777" w:rsidR="007C7BB0" w:rsidRPr="00432627" w:rsidRDefault="007C7BB0" w:rsidP="008E76E0">
            <w:pPr>
              <w:pStyle w:val="western"/>
              <w:spacing w:after="23" w:afterAutospacing="0"/>
              <w:rPr>
                <w:b w:val="0"/>
                <w:bCs w:val="0"/>
              </w:rPr>
            </w:pPr>
            <w:r w:rsidRPr="00432627">
              <w:rPr>
                <w:b w:val="0"/>
                <w:bCs w:val="0"/>
              </w:rPr>
              <w:t>70-84</w:t>
            </w:r>
            <w:proofErr w:type="gramStart"/>
            <w:r w:rsidRPr="00432627">
              <w:rPr>
                <w:b w:val="0"/>
                <w:bCs w:val="0"/>
              </w:rPr>
              <w:t>%  правильных</w:t>
            </w:r>
            <w:proofErr w:type="gramEnd"/>
            <w:r w:rsidRPr="00432627">
              <w:rPr>
                <w:b w:val="0"/>
                <w:bCs w:val="0"/>
              </w:rPr>
              <w:t xml:space="preserve"> ответов</w:t>
            </w:r>
          </w:p>
        </w:tc>
      </w:tr>
      <w:tr w:rsidR="007C7BB0" w:rsidRPr="00432627" w14:paraId="2D09B72C" w14:textId="77777777" w:rsidTr="008E76E0">
        <w:tc>
          <w:tcPr>
            <w:tcW w:w="2182" w:type="dxa"/>
          </w:tcPr>
          <w:p w14:paraId="08572274" w14:textId="77777777" w:rsidR="007C7BB0" w:rsidRPr="00432627" w:rsidRDefault="007C7BB0" w:rsidP="008E76E0">
            <w:pPr>
              <w:pStyle w:val="western"/>
              <w:spacing w:after="23" w:afterAutospacing="0"/>
              <w:rPr>
                <w:b w:val="0"/>
                <w:bCs w:val="0"/>
              </w:rPr>
            </w:pPr>
            <w:r w:rsidRPr="00432627">
              <w:rPr>
                <w:b w:val="0"/>
                <w:bCs w:val="0"/>
                <w:i/>
              </w:rPr>
              <w:t>«удовлетворительно»</w:t>
            </w:r>
          </w:p>
        </w:tc>
        <w:tc>
          <w:tcPr>
            <w:tcW w:w="7421" w:type="dxa"/>
          </w:tcPr>
          <w:p w14:paraId="11D17F34" w14:textId="77777777" w:rsidR="007C7BB0" w:rsidRPr="00432627" w:rsidRDefault="007C7BB0" w:rsidP="008E76E0">
            <w:pPr>
              <w:pStyle w:val="western"/>
              <w:spacing w:after="23" w:afterAutospacing="0"/>
              <w:rPr>
                <w:b w:val="0"/>
                <w:bCs w:val="0"/>
              </w:rPr>
            </w:pPr>
            <w:r w:rsidRPr="00432627">
              <w:rPr>
                <w:b w:val="0"/>
                <w:bCs w:val="0"/>
              </w:rPr>
              <w:t>50-69</w:t>
            </w:r>
            <w:proofErr w:type="gramStart"/>
            <w:r w:rsidRPr="00432627">
              <w:rPr>
                <w:b w:val="0"/>
                <w:bCs w:val="0"/>
              </w:rPr>
              <w:t>%  правильных</w:t>
            </w:r>
            <w:proofErr w:type="gramEnd"/>
            <w:r w:rsidRPr="00432627">
              <w:rPr>
                <w:b w:val="0"/>
                <w:bCs w:val="0"/>
              </w:rPr>
              <w:t xml:space="preserve"> ответов</w:t>
            </w:r>
          </w:p>
        </w:tc>
      </w:tr>
      <w:tr w:rsidR="007C7BB0" w:rsidRPr="00432627" w14:paraId="65A7FD70" w14:textId="77777777" w:rsidTr="008E76E0">
        <w:tc>
          <w:tcPr>
            <w:tcW w:w="2182" w:type="dxa"/>
          </w:tcPr>
          <w:p w14:paraId="68C4DF2F" w14:textId="77777777" w:rsidR="007C7BB0" w:rsidRPr="00432627" w:rsidRDefault="007C7BB0" w:rsidP="008E76E0">
            <w:pPr>
              <w:pStyle w:val="western"/>
              <w:spacing w:after="23" w:afterAutospacing="0"/>
              <w:rPr>
                <w:b w:val="0"/>
                <w:bCs w:val="0"/>
              </w:rPr>
            </w:pPr>
            <w:r w:rsidRPr="00432627">
              <w:rPr>
                <w:b w:val="0"/>
                <w:bCs w:val="0"/>
                <w:i/>
              </w:rPr>
              <w:t>«неудовлетворительно»</w:t>
            </w:r>
          </w:p>
        </w:tc>
        <w:tc>
          <w:tcPr>
            <w:tcW w:w="7421" w:type="dxa"/>
          </w:tcPr>
          <w:p w14:paraId="63B303DC" w14:textId="77777777" w:rsidR="007C7BB0" w:rsidRPr="00432627" w:rsidRDefault="007C7BB0" w:rsidP="008E76E0">
            <w:pPr>
              <w:pStyle w:val="western"/>
              <w:spacing w:after="23" w:afterAutospacing="0"/>
              <w:rPr>
                <w:b w:val="0"/>
                <w:bCs w:val="0"/>
              </w:rPr>
            </w:pPr>
            <w:r w:rsidRPr="00432627">
              <w:rPr>
                <w:b w:val="0"/>
                <w:bCs w:val="0"/>
              </w:rPr>
              <w:t>0-49</w:t>
            </w:r>
            <w:proofErr w:type="gramStart"/>
            <w:r w:rsidRPr="00432627">
              <w:rPr>
                <w:b w:val="0"/>
                <w:bCs w:val="0"/>
              </w:rPr>
              <w:t>%  правильных</w:t>
            </w:r>
            <w:proofErr w:type="gramEnd"/>
            <w:r w:rsidRPr="00432627">
              <w:rPr>
                <w:b w:val="0"/>
                <w:bCs w:val="0"/>
              </w:rPr>
              <w:t xml:space="preserve"> ответов</w:t>
            </w:r>
          </w:p>
        </w:tc>
      </w:tr>
    </w:tbl>
    <w:p w14:paraId="78B2AED1" w14:textId="77777777" w:rsidR="007C7BB0" w:rsidRDefault="007C7BB0" w:rsidP="007C7BB0"/>
    <w:p w14:paraId="79E96ECD" w14:textId="77777777" w:rsidR="007C7BB0" w:rsidRDefault="007C7BB0" w:rsidP="007C7BB0">
      <w:pPr>
        <w:widowControl w:val="0"/>
        <w:ind w:left="284" w:right="-57"/>
        <w:jc w:val="center"/>
        <w:rPr>
          <w:b/>
          <w:bCs/>
        </w:rPr>
      </w:pPr>
    </w:p>
    <w:p w14:paraId="0B4C9773" w14:textId="77777777" w:rsidR="007C7BB0" w:rsidRPr="002F0AAE" w:rsidRDefault="007C7BB0" w:rsidP="007C7BB0">
      <w:pPr>
        <w:widowControl w:val="0"/>
        <w:autoSpaceDE w:val="0"/>
        <w:autoSpaceDN w:val="0"/>
        <w:adjustRightInd w:val="0"/>
        <w:jc w:val="both"/>
      </w:pPr>
    </w:p>
    <w:p w14:paraId="145ADCB0" w14:textId="77777777" w:rsidR="001D5921" w:rsidRPr="00B10DB2" w:rsidRDefault="001D5921" w:rsidP="0078183A">
      <w:pPr>
        <w:jc w:val="both"/>
      </w:pPr>
    </w:p>
    <w:sectPr w:rsidR="001D5921" w:rsidRPr="00B10DB2" w:rsidSect="008E76E0">
      <w:pgSz w:w="11906" w:h="16838"/>
      <w:pgMar w:top="1134" w:right="851" w:bottom="851"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DF8B0" w14:textId="77777777" w:rsidR="007A050A" w:rsidRDefault="007A050A" w:rsidP="00024B89">
      <w:r>
        <w:separator/>
      </w:r>
    </w:p>
  </w:endnote>
  <w:endnote w:type="continuationSeparator" w:id="0">
    <w:p w14:paraId="3DAFBBD8" w14:textId="77777777" w:rsidR="007A050A" w:rsidRDefault="007A050A" w:rsidP="00024B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7B67" w14:textId="77777777" w:rsidR="003764AF" w:rsidRDefault="00D945F7">
    <w:pPr>
      <w:pStyle w:val="aa"/>
      <w:jc w:val="center"/>
    </w:pPr>
    <w:r>
      <w:fldChar w:fldCharType="begin"/>
    </w:r>
    <w:r>
      <w:instrText xml:space="preserve"> PAGE   \* MERGEFORMAT </w:instrText>
    </w:r>
    <w:r>
      <w:fldChar w:fldCharType="separate"/>
    </w:r>
    <w:r>
      <w:rPr>
        <w:noProof/>
      </w:rPr>
      <w:t>37</w:t>
    </w:r>
    <w:r>
      <w:rPr>
        <w:noProof/>
      </w:rPr>
      <w:fldChar w:fldCharType="end"/>
    </w:r>
  </w:p>
  <w:p w14:paraId="53FB1B3F" w14:textId="77777777" w:rsidR="003764AF" w:rsidRDefault="003764A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81802" w14:textId="77777777" w:rsidR="007A050A" w:rsidRDefault="007A050A" w:rsidP="00024B89">
      <w:r>
        <w:separator/>
      </w:r>
    </w:p>
  </w:footnote>
  <w:footnote w:type="continuationSeparator" w:id="0">
    <w:p w14:paraId="2505697C" w14:textId="77777777" w:rsidR="007A050A" w:rsidRDefault="007A050A" w:rsidP="00024B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E715" w14:textId="77777777" w:rsidR="003764AF" w:rsidRDefault="003764AF" w:rsidP="00261283">
    <w:pPr>
      <w:pStyle w:val="a8"/>
      <w:tabs>
        <w:tab w:val="clear" w:pos="9355"/>
        <w:tab w:val="right" w:pos="10206"/>
      </w:tabs>
      <w:ind w:right="-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cs="Times New Roman" w:hint="default"/>
        <w:b/>
      </w:rPr>
    </w:lvl>
    <w:lvl w:ilvl="1">
      <w:start w:val="1"/>
      <w:numFmt w:val="decimal"/>
      <w:isLgl/>
      <w:lvlText w:val="%1.%2."/>
      <w:lvlJc w:val="left"/>
      <w:pPr>
        <w:ind w:left="1620" w:hanging="360"/>
      </w:pPr>
      <w:rPr>
        <w:rFonts w:cs="Times New Roman" w:hint="default"/>
        <w:i w:val="0"/>
      </w:rPr>
    </w:lvl>
    <w:lvl w:ilvl="2">
      <w:start w:val="1"/>
      <w:numFmt w:val="decimal"/>
      <w:isLgl/>
      <w:lvlText w:val="%1.%2.%3."/>
      <w:lvlJc w:val="left"/>
      <w:pPr>
        <w:ind w:left="2956" w:hanging="720"/>
      </w:pPr>
      <w:rPr>
        <w:rFonts w:cs="Times New Roman" w:hint="default"/>
        <w:i w:val="0"/>
      </w:rPr>
    </w:lvl>
    <w:lvl w:ilvl="3">
      <w:start w:val="1"/>
      <w:numFmt w:val="decimal"/>
      <w:isLgl/>
      <w:lvlText w:val="%1.%2.%3.%4."/>
      <w:lvlJc w:val="left"/>
      <w:pPr>
        <w:ind w:left="3932" w:hanging="720"/>
      </w:pPr>
      <w:rPr>
        <w:rFonts w:cs="Times New Roman" w:hint="default"/>
        <w:i w:val="0"/>
      </w:rPr>
    </w:lvl>
    <w:lvl w:ilvl="4">
      <w:start w:val="1"/>
      <w:numFmt w:val="decimal"/>
      <w:isLgl/>
      <w:lvlText w:val="%1.%2.%3.%4.%5."/>
      <w:lvlJc w:val="left"/>
      <w:pPr>
        <w:ind w:left="5268" w:hanging="1080"/>
      </w:pPr>
      <w:rPr>
        <w:rFonts w:cs="Times New Roman" w:hint="default"/>
        <w:i w:val="0"/>
      </w:rPr>
    </w:lvl>
    <w:lvl w:ilvl="5">
      <w:start w:val="1"/>
      <w:numFmt w:val="decimal"/>
      <w:isLgl/>
      <w:lvlText w:val="%1.%2.%3.%4.%5.%6."/>
      <w:lvlJc w:val="left"/>
      <w:pPr>
        <w:ind w:left="6244" w:hanging="1080"/>
      </w:pPr>
      <w:rPr>
        <w:rFonts w:cs="Times New Roman" w:hint="default"/>
        <w:i w:val="0"/>
      </w:rPr>
    </w:lvl>
    <w:lvl w:ilvl="6">
      <w:start w:val="1"/>
      <w:numFmt w:val="decimal"/>
      <w:isLgl/>
      <w:lvlText w:val="%1.%2.%3.%4.%5.%6.%7."/>
      <w:lvlJc w:val="left"/>
      <w:pPr>
        <w:ind w:left="7580" w:hanging="1440"/>
      </w:pPr>
      <w:rPr>
        <w:rFonts w:cs="Times New Roman" w:hint="default"/>
        <w:i w:val="0"/>
      </w:rPr>
    </w:lvl>
    <w:lvl w:ilvl="7">
      <w:start w:val="1"/>
      <w:numFmt w:val="decimal"/>
      <w:isLgl/>
      <w:lvlText w:val="%1.%2.%3.%4.%5.%6.%7.%8."/>
      <w:lvlJc w:val="left"/>
      <w:pPr>
        <w:ind w:left="8556" w:hanging="1440"/>
      </w:pPr>
      <w:rPr>
        <w:rFonts w:cs="Times New Roman" w:hint="default"/>
        <w:i w:val="0"/>
      </w:rPr>
    </w:lvl>
    <w:lvl w:ilvl="8">
      <w:start w:val="1"/>
      <w:numFmt w:val="decimal"/>
      <w:isLgl/>
      <w:lvlText w:val="%1.%2.%3.%4.%5.%6.%7.%8.%9."/>
      <w:lvlJc w:val="left"/>
      <w:pPr>
        <w:ind w:left="9892" w:hanging="1800"/>
      </w:pPr>
      <w:rPr>
        <w:rFonts w:cs="Times New Roman" w:hint="default"/>
        <w:i w:val="0"/>
      </w:rPr>
    </w:lvl>
  </w:abstractNum>
  <w:abstractNum w:abstractNumId="1" w15:restartNumberingAfterBreak="0">
    <w:nsid w:val="15C4432D"/>
    <w:multiLevelType w:val="hybridMultilevel"/>
    <w:tmpl w:val="94260E86"/>
    <w:lvl w:ilvl="0" w:tplc="8B244DA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8E8EF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70BC5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FC11A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829A7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DE8D5C8">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0D64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6287FE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0E48D2">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3A179B"/>
    <w:multiLevelType w:val="hybridMultilevel"/>
    <w:tmpl w:val="7DB8A046"/>
    <w:lvl w:ilvl="0" w:tplc="159C54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C6FE3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129F34">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18835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A0F5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444E2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D098F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F04C5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24B51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0587959"/>
    <w:multiLevelType w:val="multilevel"/>
    <w:tmpl w:val="205879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251E0A"/>
    <w:multiLevelType w:val="hybridMultilevel"/>
    <w:tmpl w:val="57B05974"/>
    <w:lvl w:ilvl="0" w:tplc="2FDECA60">
      <w:start w:val="1"/>
      <w:numFmt w:val="decimal"/>
      <w:lvlText w:val="%1."/>
      <w:lvlJc w:val="left"/>
      <w:pPr>
        <w:ind w:left="502" w:hanging="360"/>
      </w:pPr>
      <w:rPr>
        <w:rFonts w:hint="default"/>
        <w:b w:val="0"/>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33E4645A"/>
    <w:multiLevelType w:val="multilevel"/>
    <w:tmpl w:val="33E4645A"/>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6" w15:restartNumberingAfterBreak="0">
    <w:nsid w:val="38572E5D"/>
    <w:multiLevelType w:val="hybridMultilevel"/>
    <w:tmpl w:val="DE24D06C"/>
    <w:lvl w:ilvl="0" w:tplc="55FE5C42">
      <w:start w:val="1"/>
      <w:numFmt w:val="bullet"/>
      <w:lvlText w:val="-"/>
      <w:lvlJc w:val="left"/>
      <w:pPr>
        <w:ind w:left="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D2B2F0">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F2BF42">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62EC2">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F2AEBC">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7E128C">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05992">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F0AACE">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A8452">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D2619C"/>
    <w:multiLevelType w:val="hybridMultilevel"/>
    <w:tmpl w:val="D32A7A50"/>
    <w:lvl w:ilvl="0" w:tplc="AD0AE6F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4A5614">
      <w:start w:val="1"/>
      <w:numFmt w:val="bullet"/>
      <w:lvlText w:val="o"/>
      <w:lvlJc w:val="left"/>
      <w:pPr>
        <w:ind w:left="1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A8446">
      <w:start w:val="1"/>
      <w:numFmt w:val="bullet"/>
      <w:lvlText w:val="▪"/>
      <w:lvlJc w:val="left"/>
      <w:pPr>
        <w:ind w:left="1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CE3000">
      <w:start w:val="1"/>
      <w:numFmt w:val="bullet"/>
      <w:lvlText w:val="•"/>
      <w:lvlJc w:val="left"/>
      <w:pPr>
        <w:ind w:left="2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2AEE64">
      <w:start w:val="1"/>
      <w:numFmt w:val="bullet"/>
      <w:lvlText w:val="o"/>
      <w:lvlJc w:val="left"/>
      <w:pPr>
        <w:ind w:left="3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F02916">
      <w:start w:val="1"/>
      <w:numFmt w:val="bullet"/>
      <w:lvlText w:val="▪"/>
      <w:lvlJc w:val="left"/>
      <w:pPr>
        <w:ind w:left="4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E22390">
      <w:start w:val="1"/>
      <w:numFmt w:val="bullet"/>
      <w:lvlText w:val="•"/>
      <w:lvlJc w:val="left"/>
      <w:pPr>
        <w:ind w:left="4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CEC92">
      <w:start w:val="1"/>
      <w:numFmt w:val="bullet"/>
      <w:lvlText w:val="o"/>
      <w:lvlJc w:val="left"/>
      <w:pPr>
        <w:ind w:left="5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B8A1DE">
      <w:start w:val="1"/>
      <w:numFmt w:val="bullet"/>
      <w:lvlText w:val="▪"/>
      <w:lvlJc w:val="left"/>
      <w:pPr>
        <w:ind w:left="6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333937"/>
    <w:multiLevelType w:val="hybridMultilevel"/>
    <w:tmpl w:val="7E4218B6"/>
    <w:lvl w:ilvl="0" w:tplc="FD566E30">
      <w:start w:val="1"/>
      <w:numFmt w:val="bullet"/>
      <w:lvlText w:val=""/>
      <w:lvlJc w:val="left"/>
      <w:pPr>
        <w:ind w:left="1210" w:hanging="360"/>
      </w:pPr>
      <w:rPr>
        <w:rFonts w:ascii="Symbol" w:hAnsi="Symbol" w:hint="default"/>
      </w:rPr>
    </w:lvl>
    <w:lvl w:ilvl="1" w:tplc="04190003" w:tentative="1">
      <w:start w:val="1"/>
      <w:numFmt w:val="bullet"/>
      <w:lvlText w:val="o"/>
      <w:lvlJc w:val="left"/>
      <w:pPr>
        <w:ind w:left="1930" w:hanging="360"/>
      </w:pPr>
      <w:rPr>
        <w:rFonts w:ascii="Courier New" w:hAnsi="Courier New" w:cs="Courier New" w:hint="default"/>
      </w:rPr>
    </w:lvl>
    <w:lvl w:ilvl="2" w:tplc="04190005" w:tentative="1">
      <w:start w:val="1"/>
      <w:numFmt w:val="bullet"/>
      <w:lvlText w:val=""/>
      <w:lvlJc w:val="left"/>
      <w:pPr>
        <w:ind w:left="2650" w:hanging="360"/>
      </w:pPr>
      <w:rPr>
        <w:rFonts w:ascii="Wingdings" w:hAnsi="Wingdings" w:hint="default"/>
      </w:rPr>
    </w:lvl>
    <w:lvl w:ilvl="3" w:tplc="04190001" w:tentative="1">
      <w:start w:val="1"/>
      <w:numFmt w:val="bullet"/>
      <w:lvlText w:val=""/>
      <w:lvlJc w:val="left"/>
      <w:pPr>
        <w:ind w:left="3370" w:hanging="360"/>
      </w:pPr>
      <w:rPr>
        <w:rFonts w:ascii="Symbol" w:hAnsi="Symbol" w:hint="default"/>
      </w:rPr>
    </w:lvl>
    <w:lvl w:ilvl="4" w:tplc="04190003" w:tentative="1">
      <w:start w:val="1"/>
      <w:numFmt w:val="bullet"/>
      <w:lvlText w:val="o"/>
      <w:lvlJc w:val="left"/>
      <w:pPr>
        <w:ind w:left="4090" w:hanging="360"/>
      </w:pPr>
      <w:rPr>
        <w:rFonts w:ascii="Courier New" w:hAnsi="Courier New" w:cs="Courier New" w:hint="default"/>
      </w:rPr>
    </w:lvl>
    <w:lvl w:ilvl="5" w:tplc="04190005" w:tentative="1">
      <w:start w:val="1"/>
      <w:numFmt w:val="bullet"/>
      <w:lvlText w:val=""/>
      <w:lvlJc w:val="left"/>
      <w:pPr>
        <w:ind w:left="4810" w:hanging="360"/>
      </w:pPr>
      <w:rPr>
        <w:rFonts w:ascii="Wingdings" w:hAnsi="Wingdings" w:hint="default"/>
      </w:rPr>
    </w:lvl>
    <w:lvl w:ilvl="6" w:tplc="04190001" w:tentative="1">
      <w:start w:val="1"/>
      <w:numFmt w:val="bullet"/>
      <w:lvlText w:val=""/>
      <w:lvlJc w:val="left"/>
      <w:pPr>
        <w:ind w:left="5530" w:hanging="360"/>
      </w:pPr>
      <w:rPr>
        <w:rFonts w:ascii="Symbol" w:hAnsi="Symbol" w:hint="default"/>
      </w:rPr>
    </w:lvl>
    <w:lvl w:ilvl="7" w:tplc="04190003" w:tentative="1">
      <w:start w:val="1"/>
      <w:numFmt w:val="bullet"/>
      <w:lvlText w:val="o"/>
      <w:lvlJc w:val="left"/>
      <w:pPr>
        <w:ind w:left="6250" w:hanging="360"/>
      </w:pPr>
      <w:rPr>
        <w:rFonts w:ascii="Courier New" w:hAnsi="Courier New" w:cs="Courier New" w:hint="default"/>
      </w:rPr>
    </w:lvl>
    <w:lvl w:ilvl="8" w:tplc="04190005" w:tentative="1">
      <w:start w:val="1"/>
      <w:numFmt w:val="bullet"/>
      <w:lvlText w:val=""/>
      <w:lvlJc w:val="left"/>
      <w:pPr>
        <w:ind w:left="6970" w:hanging="360"/>
      </w:pPr>
      <w:rPr>
        <w:rFonts w:ascii="Wingdings" w:hAnsi="Wingdings" w:hint="default"/>
      </w:rPr>
    </w:lvl>
  </w:abstractNum>
  <w:abstractNum w:abstractNumId="9" w15:restartNumberingAfterBreak="0">
    <w:nsid w:val="51D055B5"/>
    <w:multiLevelType w:val="hybridMultilevel"/>
    <w:tmpl w:val="A87C4CDC"/>
    <w:lvl w:ilvl="0" w:tplc="E28826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1A318A">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8881A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983C9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00A9A6">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D27BC2">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7EA00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E35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E8F75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D4D2AAA"/>
    <w:multiLevelType w:val="multilevel"/>
    <w:tmpl w:val="E684EC4A"/>
    <w:lvl w:ilvl="0">
      <w:start w:val="1"/>
      <w:numFmt w:val="decimal"/>
      <w:lvlText w:val="%1."/>
      <w:lvlJc w:val="left"/>
      <w:pPr>
        <w:ind w:left="720" w:hanging="360"/>
      </w:pPr>
      <w:rPr>
        <w:rFonts w:ascii="Times New Roman" w:hAnsi="Times New Roman" w:hint="default"/>
        <w:color w:val="auto"/>
        <w:sz w:val="24"/>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1" w15:restartNumberingAfterBreak="0">
    <w:nsid w:val="68386E16"/>
    <w:multiLevelType w:val="hybridMultilevel"/>
    <w:tmpl w:val="2028127C"/>
    <w:lvl w:ilvl="0" w:tplc="FD566E30">
      <w:start w:val="1"/>
      <w:numFmt w:val="bullet"/>
      <w:lvlText w:val=""/>
      <w:lvlJc w:val="left"/>
      <w:pPr>
        <w:ind w:left="1724" w:hanging="360"/>
      </w:pPr>
      <w:rPr>
        <w:rFonts w:ascii="Symbol" w:hAnsi="Symbol" w:hint="default"/>
      </w:rPr>
    </w:lvl>
    <w:lvl w:ilvl="1" w:tplc="04190003">
      <w:start w:val="1"/>
      <w:numFmt w:val="bullet"/>
      <w:lvlText w:val="o"/>
      <w:lvlJc w:val="left"/>
      <w:pPr>
        <w:ind w:left="2444" w:hanging="360"/>
      </w:pPr>
      <w:rPr>
        <w:rFonts w:ascii="Courier New" w:hAnsi="Courier New" w:cs="Courier New" w:hint="default"/>
      </w:rPr>
    </w:lvl>
    <w:lvl w:ilvl="2" w:tplc="04190005">
      <w:start w:val="1"/>
      <w:numFmt w:val="bullet"/>
      <w:lvlText w:val=""/>
      <w:lvlJc w:val="left"/>
      <w:pPr>
        <w:ind w:left="3164" w:hanging="360"/>
      </w:pPr>
      <w:rPr>
        <w:rFonts w:ascii="Wingdings" w:hAnsi="Wingdings" w:hint="default"/>
      </w:rPr>
    </w:lvl>
    <w:lvl w:ilvl="3" w:tplc="04190001">
      <w:start w:val="1"/>
      <w:numFmt w:val="bullet"/>
      <w:lvlText w:val=""/>
      <w:lvlJc w:val="left"/>
      <w:pPr>
        <w:ind w:left="3884" w:hanging="360"/>
      </w:pPr>
      <w:rPr>
        <w:rFonts w:ascii="Symbol" w:hAnsi="Symbol" w:hint="default"/>
      </w:rPr>
    </w:lvl>
    <w:lvl w:ilvl="4" w:tplc="04190003">
      <w:start w:val="1"/>
      <w:numFmt w:val="bullet"/>
      <w:lvlText w:val="o"/>
      <w:lvlJc w:val="left"/>
      <w:pPr>
        <w:ind w:left="4604" w:hanging="360"/>
      </w:pPr>
      <w:rPr>
        <w:rFonts w:ascii="Courier New" w:hAnsi="Courier New" w:cs="Courier New" w:hint="default"/>
      </w:rPr>
    </w:lvl>
    <w:lvl w:ilvl="5" w:tplc="04190005">
      <w:start w:val="1"/>
      <w:numFmt w:val="bullet"/>
      <w:lvlText w:val=""/>
      <w:lvlJc w:val="left"/>
      <w:pPr>
        <w:ind w:left="5324" w:hanging="360"/>
      </w:pPr>
      <w:rPr>
        <w:rFonts w:ascii="Wingdings" w:hAnsi="Wingdings" w:hint="default"/>
      </w:rPr>
    </w:lvl>
    <w:lvl w:ilvl="6" w:tplc="04190001">
      <w:start w:val="1"/>
      <w:numFmt w:val="bullet"/>
      <w:lvlText w:val=""/>
      <w:lvlJc w:val="left"/>
      <w:pPr>
        <w:ind w:left="6044" w:hanging="360"/>
      </w:pPr>
      <w:rPr>
        <w:rFonts w:ascii="Symbol" w:hAnsi="Symbol" w:hint="default"/>
      </w:rPr>
    </w:lvl>
    <w:lvl w:ilvl="7" w:tplc="04190003">
      <w:start w:val="1"/>
      <w:numFmt w:val="bullet"/>
      <w:lvlText w:val="o"/>
      <w:lvlJc w:val="left"/>
      <w:pPr>
        <w:ind w:left="6764" w:hanging="360"/>
      </w:pPr>
      <w:rPr>
        <w:rFonts w:ascii="Courier New" w:hAnsi="Courier New" w:cs="Courier New" w:hint="default"/>
      </w:rPr>
    </w:lvl>
    <w:lvl w:ilvl="8" w:tplc="04190005">
      <w:start w:val="1"/>
      <w:numFmt w:val="bullet"/>
      <w:lvlText w:val=""/>
      <w:lvlJc w:val="left"/>
      <w:pPr>
        <w:ind w:left="7484" w:hanging="360"/>
      </w:pPr>
      <w:rPr>
        <w:rFonts w:ascii="Wingdings" w:hAnsi="Wingdings" w:hint="default"/>
      </w:rPr>
    </w:lvl>
  </w:abstractNum>
  <w:abstractNum w:abstractNumId="12" w15:restartNumberingAfterBreak="0">
    <w:nsid w:val="6D7F7C0C"/>
    <w:multiLevelType w:val="hybridMultilevel"/>
    <w:tmpl w:val="7B26CA4A"/>
    <w:lvl w:ilvl="0" w:tplc="082847A0">
      <w:start w:val="1"/>
      <w:numFmt w:val="bullet"/>
      <w:lvlText w:val=""/>
      <w:lvlJc w:val="left"/>
      <w:pPr>
        <w:ind w:left="800" w:hanging="360"/>
      </w:pPr>
      <w:rPr>
        <w:rFonts w:ascii="Symbol" w:hAnsi="Symbol" w:hint="default"/>
      </w:rPr>
    </w:lvl>
    <w:lvl w:ilvl="1" w:tplc="04190003" w:tentative="1">
      <w:start w:val="1"/>
      <w:numFmt w:val="bullet"/>
      <w:lvlText w:val="o"/>
      <w:lvlJc w:val="left"/>
      <w:pPr>
        <w:ind w:left="1520" w:hanging="360"/>
      </w:pPr>
      <w:rPr>
        <w:rFonts w:ascii="Courier New" w:hAnsi="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hint="default"/>
      </w:rPr>
    </w:lvl>
    <w:lvl w:ilvl="8" w:tplc="04190005" w:tentative="1">
      <w:start w:val="1"/>
      <w:numFmt w:val="bullet"/>
      <w:lvlText w:val=""/>
      <w:lvlJc w:val="left"/>
      <w:pPr>
        <w:ind w:left="6560" w:hanging="360"/>
      </w:pPr>
      <w:rPr>
        <w:rFonts w:ascii="Wingdings" w:hAnsi="Wingdings" w:hint="default"/>
      </w:rPr>
    </w:lvl>
  </w:abstractNum>
  <w:abstractNum w:abstractNumId="13" w15:restartNumberingAfterBreak="0">
    <w:nsid w:val="77BF2181"/>
    <w:multiLevelType w:val="multilevel"/>
    <w:tmpl w:val="32D2279E"/>
    <w:lvl w:ilvl="0">
      <w:start w:val="2"/>
      <w:numFmt w:val="decimal"/>
      <w:lvlText w:val="%1."/>
      <w:lvlJc w:val="left"/>
      <w:pPr>
        <w:ind w:left="4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23874036">
    <w:abstractNumId w:val="11"/>
  </w:num>
  <w:num w:numId="2" w16cid:durableId="382563085">
    <w:abstractNumId w:val="3"/>
  </w:num>
  <w:num w:numId="3" w16cid:durableId="1847863223">
    <w:abstractNumId w:val="5"/>
  </w:num>
  <w:num w:numId="4" w16cid:durableId="1638027074">
    <w:abstractNumId w:val="5"/>
  </w:num>
  <w:num w:numId="5" w16cid:durableId="2560182">
    <w:abstractNumId w:val="3"/>
  </w:num>
  <w:num w:numId="6" w16cid:durableId="980571347">
    <w:abstractNumId w:val="11"/>
  </w:num>
  <w:num w:numId="7" w16cid:durableId="2130393444">
    <w:abstractNumId w:val="8"/>
  </w:num>
  <w:num w:numId="8" w16cid:durableId="1642882103">
    <w:abstractNumId w:val="0"/>
  </w:num>
  <w:num w:numId="9" w16cid:durableId="2058619735">
    <w:abstractNumId w:val="10"/>
  </w:num>
  <w:num w:numId="10" w16cid:durableId="2000692866">
    <w:abstractNumId w:val="9"/>
  </w:num>
  <w:num w:numId="11" w16cid:durableId="1257863111">
    <w:abstractNumId w:val="1"/>
  </w:num>
  <w:num w:numId="12" w16cid:durableId="354230001">
    <w:abstractNumId w:val="6"/>
  </w:num>
  <w:num w:numId="13" w16cid:durableId="1532299929">
    <w:abstractNumId w:val="2"/>
  </w:num>
  <w:num w:numId="14" w16cid:durableId="452290352">
    <w:abstractNumId w:val="13"/>
  </w:num>
  <w:num w:numId="15" w16cid:durableId="1758553681">
    <w:abstractNumId w:val="7"/>
  </w:num>
  <w:num w:numId="16" w16cid:durableId="1930505436">
    <w:abstractNumId w:val="4"/>
  </w:num>
  <w:num w:numId="17" w16cid:durableId="8698067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27D9B"/>
    <w:rsid w:val="00002CDB"/>
    <w:rsid w:val="00004E14"/>
    <w:rsid w:val="00014C23"/>
    <w:rsid w:val="00024B89"/>
    <w:rsid w:val="00030DF2"/>
    <w:rsid w:val="00070CDB"/>
    <w:rsid w:val="00071027"/>
    <w:rsid w:val="000A3858"/>
    <w:rsid w:val="00127D9B"/>
    <w:rsid w:val="00132A71"/>
    <w:rsid w:val="001349EE"/>
    <w:rsid w:val="001C2F46"/>
    <w:rsid w:val="001C46D8"/>
    <w:rsid w:val="001D0EAE"/>
    <w:rsid w:val="001D5863"/>
    <w:rsid w:val="001D5921"/>
    <w:rsid w:val="00206ABA"/>
    <w:rsid w:val="002153AC"/>
    <w:rsid w:val="00261283"/>
    <w:rsid w:val="0026586A"/>
    <w:rsid w:val="00274680"/>
    <w:rsid w:val="00276E1B"/>
    <w:rsid w:val="00280303"/>
    <w:rsid w:val="0028685B"/>
    <w:rsid w:val="0029562E"/>
    <w:rsid w:val="002B168D"/>
    <w:rsid w:val="002F12AD"/>
    <w:rsid w:val="002F5F52"/>
    <w:rsid w:val="00332271"/>
    <w:rsid w:val="00346C3C"/>
    <w:rsid w:val="00354AC6"/>
    <w:rsid w:val="00372461"/>
    <w:rsid w:val="003764AF"/>
    <w:rsid w:val="003936D8"/>
    <w:rsid w:val="003A33CE"/>
    <w:rsid w:val="003A5E32"/>
    <w:rsid w:val="003A7F98"/>
    <w:rsid w:val="00403CAC"/>
    <w:rsid w:val="004172C8"/>
    <w:rsid w:val="00426D55"/>
    <w:rsid w:val="004466A2"/>
    <w:rsid w:val="00465689"/>
    <w:rsid w:val="00466A67"/>
    <w:rsid w:val="00483B23"/>
    <w:rsid w:val="004E3AA0"/>
    <w:rsid w:val="005376EA"/>
    <w:rsid w:val="00592CD0"/>
    <w:rsid w:val="005F688B"/>
    <w:rsid w:val="0060627E"/>
    <w:rsid w:val="00626981"/>
    <w:rsid w:val="00666587"/>
    <w:rsid w:val="0067418D"/>
    <w:rsid w:val="006C018A"/>
    <w:rsid w:val="006E760D"/>
    <w:rsid w:val="00740432"/>
    <w:rsid w:val="00761780"/>
    <w:rsid w:val="00766D6A"/>
    <w:rsid w:val="00773D70"/>
    <w:rsid w:val="0078183A"/>
    <w:rsid w:val="007A050A"/>
    <w:rsid w:val="007B4497"/>
    <w:rsid w:val="007C7BB0"/>
    <w:rsid w:val="007D7D0E"/>
    <w:rsid w:val="008018C9"/>
    <w:rsid w:val="00813219"/>
    <w:rsid w:val="00817B74"/>
    <w:rsid w:val="008252C7"/>
    <w:rsid w:val="00833B2E"/>
    <w:rsid w:val="00842CF9"/>
    <w:rsid w:val="00861AF8"/>
    <w:rsid w:val="00866342"/>
    <w:rsid w:val="00882DBE"/>
    <w:rsid w:val="008D7E88"/>
    <w:rsid w:val="008E1BF0"/>
    <w:rsid w:val="008E20B7"/>
    <w:rsid w:val="008E76E0"/>
    <w:rsid w:val="008F1BEC"/>
    <w:rsid w:val="009032B5"/>
    <w:rsid w:val="0092429E"/>
    <w:rsid w:val="00930801"/>
    <w:rsid w:val="00973DFF"/>
    <w:rsid w:val="009D4FB5"/>
    <w:rsid w:val="009E0FF2"/>
    <w:rsid w:val="00A52786"/>
    <w:rsid w:val="00A640FD"/>
    <w:rsid w:val="00A77590"/>
    <w:rsid w:val="00A92264"/>
    <w:rsid w:val="00A9243E"/>
    <w:rsid w:val="00AD11B6"/>
    <w:rsid w:val="00AD5565"/>
    <w:rsid w:val="00B04A13"/>
    <w:rsid w:val="00B10DB2"/>
    <w:rsid w:val="00B2795B"/>
    <w:rsid w:val="00B760BA"/>
    <w:rsid w:val="00B9585C"/>
    <w:rsid w:val="00BC4718"/>
    <w:rsid w:val="00BE7EAD"/>
    <w:rsid w:val="00C07521"/>
    <w:rsid w:val="00C3089D"/>
    <w:rsid w:val="00C52B21"/>
    <w:rsid w:val="00CB1C1F"/>
    <w:rsid w:val="00CB2E2E"/>
    <w:rsid w:val="00CB4BD0"/>
    <w:rsid w:val="00CC7C68"/>
    <w:rsid w:val="00D10770"/>
    <w:rsid w:val="00D754F3"/>
    <w:rsid w:val="00D75F58"/>
    <w:rsid w:val="00D945F7"/>
    <w:rsid w:val="00DA7A06"/>
    <w:rsid w:val="00DB6174"/>
    <w:rsid w:val="00DC093E"/>
    <w:rsid w:val="00DC2A97"/>
    <w:rsid w:val="00E43CB5"/>
    <w:rsid w:val="00E44D2D"/>
    <w:rsid w:val="00E77919"/>
    <w:rsid w:val="00EB494E"/>
    <w:rsid w:val="00EC3214"/>
    <w:rsid w:val="00EE3378"/>
    <w:rsid w:val="00EE504C"/>
    <w:rsid w:val="00F07E89"/>
    <w:rsid w:val="00F44806"/>
    <w:rsid w:val="00F51531"/>
    <w:rsid w:val="00FA3202"/>
    <w:rsid w:val="00FA3BA9"/>
    <w:rsid w:val="00FB2ECD"/>
    <w:rsid w:val="00FB54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0C4F"/>
  <w15:docId w15:val="{0B569607-47E8-40BC-8DA0-B53AB1B28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54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E504C"/>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B10DB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semiHidden/>
    <w:unhideWhenUsed/>
    <w:qFormat/>
    <w:rsid w:val="00B10DB2"/>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B10DB2"/>
    <w:rPr>
      <w:rFonts w:asciiTheme="majorHAnsi" w:eastAsiaTheme="majorEastAsia" w:hAnsiTheme="majorHAnsi" w:cstheme="majorBidi"/>
      <w:b/>
      <w:bCs/>
      <w:color w:val="5B9BD5" w:themeColor="accent1"/>
      <w:sz w:val="26"/>
      <w:szCs w:val="26"/>
      <w:lang w:eastAsia="ru-RU"/>
    </w:rPr>
  </w:style>
  <w:style w:type="character" w:customStyle="1" w:styleId="a3">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99"/>
    <w:qFormat/>
    <w:locked/>
    <w:rsid w:val="00B10DB2"/>
    <w:rPr>
      <w:rFonts w:ascii="Calibri" w:eastAsia="Calibri" w:hAnsi="Calibri" w:cs="Times New Roman"/>
    </w:rPr>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3"/>
    <w:uiPriority w:val="99"/>
    <w:qFormat/>
    <w:rsid w:val="00B10DB2"/>
    <w:pPr>
      <w:spacing w:after="200" w:line="276" w:lineRule="auto"/>
      <w:ind w:left="720"/>
      <w:contextualSpacing/>
    </w:pPr>
    <w:rPr>
      <w:rFonts w:ascii="Calibri" w:eastAsia="Calibri" w:hAnsi="Calibri"/>
      <w:sz w:val="22"/>
      <w:szCs w:val="22"/>
      <w:lang w:eastAsia="en-US"/>
    </w:rPr>
  </w:style>
  <w:style w:type="character" w:customStyle="1" w:styleId="21">
    <w:name w:val="Основной текст (2)_"/>
    <w:basedOn w:val="a0"/>
    <w:link w:val="22"/>
    <w:locked/>
    <w:rsid w:val="00B10DB2"/>
    <w:rPr>
      <w:sz w:val="23"/>
      <w:szCs w:val="23"/>
      <w:shd w:val="clear" w:color="auto" w:fill="FFFFFF"/>
    </w:rPr>
  </w:style>
  <w:style w:type="paragraph" w:customStyle="1" w:styleId="22">
    <w:name w:val="Основной текст (2)"/>
    <w:basedOn w:val="a"/>
    <w:link w:val="21"/>
    <w:rsid w:val="00B10DB2"/>
    <w:pPr>
      <w:shd w:val="clear" w:color="auto" w:fill="FFFFFF"/>
      <w:spacing w:before="360" w:after="6180" w:line="0" w:lineRule="atLeast"/>
      <w:ind w:hanging="360"/>
      <w:jc w:val="center"/>
    </w:pPr>
    <w:rPr>
      <w:rFonts w:asciiTheme="minorHAnsi" w:eastAsiaTheme="minorHAnsi" w:hAnsiTheme="minorHAnsi" w:cstheme="minorBidi"/>
      <w:sz w:val="23"/>
      <w:szCs w:val="23"/>
      <w:lang w:eastAsia="en-US"/>
    </w:rPr>
  </w:style>
  <w:style w:type="character" w:customStyle="1" w:styleId="30">
    <w:name w:val="Заголовок 3 Знак"/>
    <w:basedOn w:val="a0"/>
    <w:link w:val="3"/>
    <w:uiPriority w:val="9"/>
    <w:semiHidden/>
    <w:rsid w:val="00B10DB2"/>
    <w:rPr>
      <w:rFonts w:asciiTheme="majorHAnsi" w:eastAsiaTheme="majorEastAsia" w:hAnsiTheme="majorHAnsi" w:cstheme="majorBidi"/>
      <w:color w:val="1F4D78" w:themeColor="accent1" w:themeShade="7F"/>
      <w:sz w:val="24"/>
      <w:szCs w:val="24"/>
      <w:lang w:eastAsia="ru-RU"/>
    </w:rPr>
  </w:style>
  <w:style w:type="character" w:styleId="a5">
    <w:name w:val="Hyperlink"/>
    <w:basedOn w:val="a0"/>
    <w:uiPriority w:val="99"/>
    <w:unhideWhenUsed/>
    <w:rsid w:val="004466A2"/>
    <w:rPr>
      <w:color w:val="0563C1" w:themeColor="hyperlink"/>
      <w:u w:val="single"/>
    </w:rPr>
  </w:style>
  <w:style w:type="paragraph" w:styleId="a6">
    <w:name w:val="No Spacing"/>
    <w:link w:val="a7"/>
    <w:uiPriority w:val="1"/>
    <w:qFormat/>
    <w:rsid w:val="00483B23"/>
    <w:pPr>
      <w:spacing w:after="0" w:line="240" w:lineRule="auto"/>
    </w:pPr>
    <w:rPr>
      <w:rFonts w:ascii="Times New Roman" w:eastAsia="Times New Roman" w:hAnsi="Times New Roman" w:cs="Times New Roman"/>
      <w:sz w:val="24"/>
      <w:szCs w:val="24"/>
      <w:lang w:eastAsia="ru-RU"/>
    </w:rPr>
  </w:style>
  <w:style w:type="character" w:customStyle="1" w:styleId="a7">
    <w:name w:val="Без интервала Знак"/>
    <w:link w:val="a6"/>
    <w:uiPriority w:val="1"/>
    <w:qFormat/>
    <w:locked/>
    <w:rsid w:val="00483B23"/>
    <w:rPr>
      <w:rFonts w:ascii="Times New Roman" w:eastAsia="Times New Roman" w:hAnsi="Times New Roman" w:cs="Times New Roman"/>
      <w:sz w:val="24"/>
      <w:szCs w:val="24"/>
      <w:lang w:eastAsia="ru-RU"/>
    </w:rPr>
  </w:style>
  <w:style w:type="paragraph" w:styleId="a8">
    <w:name w:val="header"/>
    <w:basedOn w:val="a"/>
    <w:link w:val="a9"/>
    <w:rsid w:val="003A5E32"/>
    <w:pPr>
      <w:tabs>
        <w:tab w:val="center" w:pos="4677"/>
        <w:tab w:val="right" w:pos="9355"/>
      </w:tabs>
    </w:pPr>
    <w:rPr>
      <w:rFonts w:ascii="Calibri" w:hAnsi="Calibri"/>
      <w:sz w:val="20"/>
      <w:szCs w:val="20"/>
    </w:rPr>
  </w:style>
  <w:style w:type="character" w:customStyle="1" w:styleId="a9">
    <w:name w:val="Верхний колонтитул Знак"/>
    <w:basedOn w:val="a0"/>
    <w:link w:val="a8"/>
    <w:rsid w:val="003A5E32"/>
    <w:rPr>
      <w:rFonts w:ascii="Calibri" w:eastAsia="Times New Roman" w:hAnsi="Calibri" w:cs="Times New Roman"/>
      <w:sz w:val="20"/>
      <w:szCs w:val="20"/>
    </w:rPr>
  </w:style>
  <w:style w:type="paragraph" w:styleId="aa">
    <w:name w:val="footer"/>
    <w:basedOn w:val="a"/>
    <w:link w:val="ab"/>
    <w:rsid w:val="003A5E32"/>
    <w:pPr>
      <w:tabs>
        <w:tab w:val="center" w:pos="4677"/>
        <w:tab w:val="right" w:pos="9355"/>
      </w:tabs>
    </w:pPr>
    <w:rPr>
      <w:rFonts w:ascii="Calibri" w:hAnsi="Calibri"/>
      <w:sz w:val="20"/>
      <w:szCs w:val="20"/>
    </w:rPr>
  </w:style>
  <w:style w:type="character" w:customStyle="1" w:styleId="ab">
    <w:name w:val="Нижний колонтитул Знак"/>
    <w:basedOn w:val="a0"/>
    <w:link w:val="aa"/>
    <w:rsid w:val="003A5E32"/>
    <w:rPr>
      <w:rFonts w:ascii="Calibri" w:eastAsia="Times New Roman" w:hAnsi="Calibri" w:cs="Times New Roman"/>
      <w:sz w:val="20"/>
      <w:szCs w:val="20"/>
    </w:rPr>
  </w:style>
  <w:style w:type="character" w:customStyle="1" w:styleId="11">
    <w:name w:val="Обычный1"/>
    <w:rsid w:val="0078183A"/>
  </w:style>
  <w:style w:type="paragraph" w:customStyle="1" w:styleId="12">
    <w:name w:val="Абзац списка1"/>
    <w:basedOn w:val="a"/>
    <w:rsid w:val="007C7BB0"/>
    <w:pPr>
      <w:spacing w:after="200" w:line="276" w:lineRule="auto"/>
      <w:ind w:left="720"/>
      <w:contextualSpacing/>
    </w:pPr>
    <w:rPr>
      <w:rFonts w:ascii="Calibri" w:hAnsi="Calibri"/>
      <w:sz w:val="22"/>
      <w:szCs w:val="22"/>
      <w:lang w:eastAsia="en-US"/>
    </w:rPr>
  </w:style>
  <w:style w:type="paragraph" w:customStyle="1" w:styleId="western">
    <w:name w:val="western"/>
    <w:basedOn w:val="a"/>
    <w:rsid w:val="007C7BB0"/>
    <w:pPr>
      <w:spacing w:before="100" w:beforeAutospacing="1" w:after="100" w:afterAutospacing="1"/>
    </w:pPr>
    <w:rPr>
      <w:rFonts w:eastAsia="Calibri"/>
      <w:b/>
      <w:bCs/>
      <w:color w:val="000000"/>
    </w:rPr>
  </w:style>
  <w:style w:type="character" w:customStyle="1" w:styleId="spanstrong">
    <w:name w:val="span_strong"/>
    <w:basedOn w:val="a0"/>
    <w:rsid w:val="00014C23"/>
  </w:style>
  <w:style w:type="character" w:customStyle="1" w:styleId="10">
    <w:name w:val="Заголовок 1 Знак"/>
    <w:basedOn w:val="a0"/>
    <w:link w:val="1"/>
    <w:uiPriority w:val="9"/>
    <w:rsid w:val="00EE504C"/>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627">
      <w:bodyDiv w:val="1"/>
      <w:marLeft w:val="0"/>
      <w:marRight w:val="0"/>
      <w:marTop w:val="0"/>
      <w:marBottom w:val="0"/>
      <w:divBdr>
        <w:top w:val="none" w:sz="0" w:space="0" w:color="auto"/>
        <w:left w:val="none" w:sz="0" w:space="0" w:color="auto"/>
        <w:bottom w:val="none" w:sz="0" w:space="0" w:color="auto"/>
        <w:right w:val="none" w:sz="0" w:space="0" w:color="auto"/>
      </w:divBdr>
    </w:div>
    <w:div w:id="137696732">
      <w:bodyDiv w:val="1"/>
      <w:marLeft w:val="0"/>
      <w:marRight w:val="0"/>
      <w:marTop w:val="0"/>
      <w:marBottom w:val="0"/>
      <w:divBdr>
        <w:top w:val="none" w:sz="0" w:space="0" w:color="auto"/>
        <w:left w:val="none" w:sz="0" w:space="0" w:color="auto"/>
        <w:bottom w:val="none" w:sz="0" w:space="0" w:color="auto"/>
        <w:right w:val="none" w:sz="0" w:space="0" w:color="auto"/>
      </w:divBdr>
      <w:divsChild>
        <w:div w:id="1557622839">
          <w:marLeft w:val="0"/>
          <w:marRight w:val="0"/>
          <w:marTop w:val="0"/>
          <w:marBottom w:val="0"/>
          <w:divBdr>
            <w:top w:val="none" w:sz="0" w:space="0" w:color="auto"/>
            <w:left w:val="none" w:sz="0" w:space="0" w:color="auto"/>
            <w:bottom w:val="none" w:sz="0" w:space="0" w:color="auto"/>
            <w:right w:val="none" w:sz="0" w:space="0" w:color="auto"/>
          </w:divBdr>
          <w:divsChild>
            <w:div w:id="19792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2393">
      <w:bodyDiv w:val="1"/>
      <w:marLeft w:val="0"/>
      <w:marRight w:val="0"/>
      <w:marTop w:val="0"/>
      <w:marBottom w:val="0"/>
      <w:divBdr>
        <w:top w:val="none" w:sz="0" w:space="0" w:color="auto"/>
        <w:left w:val="none" w:sz="0" w:space="0" w:color="auto"/>
        <w:bottom w:val="none" w:sz="0" w:space="0" w:color="auto"/>
        <w:right w:val="none" w:sz="0" w:space="0" w:color="auto"/>
      </w:divBdr>
    </w:div>
    <w:div w:id="1188640691">
      <w:bodyDiv w:val="1"/>
      <w:marLeft w:val="0"/>
      <w:marRight w:val="0"/>
      <w:marTop w:val="0"/>
      <w:marBottom w:val="0"/>
      <w:divBdr>
        <w:top w:val="none" w:sz="0" w:space="0" w:color="auto"/>
        <w:left w:val="none" w:sz="0" w:space="0" w:color="auto"/>
        <w:bottom w:val="none" w:sz="0" w:space="0" w:color="auto"/>
        <w:right w:val="none" w:sz="0" w:space="0" w:color="auto"/>
      </w:divBdr>
      <w:divsChild>
        <w:div w:id="1099373912">
          <w:marLeft w:val="0"/>
          <w:marRight w:val="0"/>
          <w:marTop w:val="0"/>
          <w:marBottom w:val="0"/>
          <w:divBdr>
            <w:top w:val="none" w:sz="0" w:space="0" w:color="auto"/>
            <w:left w:val="none" w:sz="0" w:space="0" w:color="auto"/>
            <w:bottom w:val="none" w:sz="0" w:space="0" w:color="auto"/>
            <w:right w:val="none" w:sz="0" w:space="0" w:color="auto"/>
          </w:divBdr>
          <w:divsChild>
            <w:div w:id="115082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42427">
      <w:bodyDiv w:val="1"/>
      <w:marLeft w:val="0"/>
      <w:marRight w:val="0"/>
      <w:marTop w:val="0"/>
      <w:marBottom w:val="0"/>
      <w:divBdr>
        <w:top w:val="none" w:sz="0" w:space="0" w:color="auto"/>
        <w:left w:val="none" w:sz="0" w:space="0" w:color="auto"/>
        <w:bottom w:val="none" w:sz="0" w:space="0" w:color="auto"/>
        <w:right w:val="none" w:sz="0" w:space="0" w:color="auto"/>
      </w:divBdr>
    </w:div>
    <w:div w:id="189982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43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5438/" TargetMode="External"/><Relationship Id="rId5" Type="http://schemas.openxmlformats.org/officeDocument/2006/relationships/webSettings" Target="webSettings.xml"/><Relationship Id="rId10" Type="http://schemas.openxmlformats.org/officeDocument/2006/relationships/hyperlink" Target="https://e.lanbook.com/book/334649"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80373-9544-4618-B04E-D8825FE1F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37</Pages>
  <Words>13678</Words>
  <Characters>77966</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Татьяна Филиппова</cp:lastModifiedBy>
  <cp:revision>23</cp:revision>
  <dcterms:created xsi:type="dcterms:W3CDTF">2025-11-30T11:17:00Z</dcterms:created>
  <dcterms:modified xsi:type="dcterms:W3CDTF">2025-12-09T14:43:00Z</dcterms:modified>
</cp:coreProperties>
</file>