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B7" w:rsidRDefault="00595B9A">
      <w:pPr>
        <w:jc w:val="center"/>
      </w:pPr>
      <w:r>
        <w:t>Министерство образования и науки Челябинской области</w:t>
      </w:r>
    </w:p>
    <w:p w:rsidR="00A252B7" w:rsidRDefault="00595B9A">
      <w:pPr>
        <w:jc w:val="center"/>
      </w:pPr>
      <w:r>
        <w:t>Государственное бюджетное профессиональное образовательное учреждение</w:t>
      </w:r>
    </w:p>
    <w:p w:rsidR="00A252B7" w:rsidRDefault="00595B9A">
      <w:pPr>
        <w:jc w:val="center"/>
      </w:pPr>
      <w:r>
        <w:t>«Верхнеуральский агротехнологический техникум – казачий кадетский корпус»</w:t>
      </w:r>
    </w:p>
    <w:p w:rsidR="00A252B7" w:rsidRDefault="00595B9A">
      <w:pPr>
        <w:jc w:val="center"/>
      </w:pPr>
      <w:r>
        <w:t>(ГБПОУ «ВАТТ-ККК»)</w:t>
      </w:r>
    </w:p>
    <w:p w:rsidR="00A252B7" w:rsidRDefault="00A252B7">
      <w:pPr>
        <w:shd w:val="clear" w:color="auto" w:fill="FFFFFF"/>
        <w:tabs>
          <w:tab w:val="left" w:pos="3298"/>
        </w:tabs>
        <w:jc w:val="center"/>
      </w:pPr>
    </w:p>
    <w:p w:rsidR="00A252B7" w:rsidRDefault="00A252B7">
      <w:pPr>
        <w:shd w:val="clear" w:color="auto" w:fill="FFFFFF"/>
        <w:tabs>
          <w:tab w:val="left" w:pos="3298"/>
        </w:tabs>
        <w:jc w:val="center"/>
      </w:pPr>
    </w:p>
    <w:p w:rsidR="00A252B7" w:rsidRDefault="00A252B7">
      <w:pPr>
        <w:shd w:val="clear" w:color="auto" w:fill="FFFFFF"/>
        <w:tabs>
          <w:tab w:val="left" w:pos="3298"/>
        </w:tabs>
        <w:jc w:val="center"/>
      </w:pPr>
    </w:p>
    <w:p w:rsidR="00A252B7" w:rsidRDefault="00A252B7">
      <w:pPr>
        <w:jc w:val="center"/>
        <w:rPr>
          <w:rFonts w:ascii="Times New Roman CYR" w:hAnsi="Times New Roman CYR" w:cs="Times New Roman CYR"/>
          <w:b/>
          <w:bCs/>
        </w:rPr>
      </w:pPr>
    </w:p>
    <w:p w:rsidR="00A252B7" w:rsidRDefault="00A252B7">
      <w:pPr>
        <w:shd w:val="clear" w:color="auto" w:fill="FFFFFF"/>
        <w:jc w:val="right"/>
        <w:rPr>
          <w:b/>
          <w:bCs/>
          <w:spacing w:val="1"/>
        </w:rPr>
      </w:pPr>
    </w:p>
    <w:p w:rsidR="00A252B7" w:rsidRDefault="00A252B7">
      <w:pPr>
        <w:shd w:val="clear" w:color="auto" w:fill="FFFFFF"/>
        <w:jc w:val="right"/>
        <w:rPr>
          <w:b/>
          <w:bCs/>
          <w:spacing w:val="1"/>
        </w:rPr>
      </w:pPr>
    </w:p>
    <w:p w:rsidR="00A252B7" w:rsidRDefault="00A252B7">
      <w:pPr>
        <w:shd w:val="clear" w:color="auto" w:fill="FFFFFF"/>
        <w:spacing w:beforeAutospacing="1"/>
        <w:jc w:val="center"/>
      </w:pPr>
    </w:p>
    <w:p w:rsidR="00A252B7" w:rsidRDefault="00A252B7">
      <w:pPr>
        <w:pStyle w:val="31"/>
        <w:rPr>
          <w:rFonts w:ascii="Times New Roman" w:hAnsi="Times New Roman" w:cs="Times New Roman"/>
          <w:sz w:val="24"/>
          <w:szCs w:val="24"/>
        </w:rPr>
      </w:pPr>
    </w:p>
    <w:p w:rsidR="00A252B7" w:rsidRDefault="00A252B7"/>
    <w:p w:rsidR="00A252B7" w:rsidRDefault="00A252B7"/>
    <w:p w:rsidR="00A252B7" w:rsidRDefault="00A252B7"/>
    <w:p w:rsidR="00A252B7" w:rsidRDefault="00595B9A">
      <w:pPr>
        <w:pStyle w:val="21"/>
        <w:jc w:val="center"/>
        <w:rPr>
          <w:rFonts w:ascii="Times New Roman" w:hAnsi="Times New Roman" w:cs="Times New Roman"/>
          <w:i w:val="0"/>
          <w:iCs w:val="0"/>
          <w:sz w:val="24"/>
          <w:szCs w:val="24"/>
        </w:rPr>
      </w:pPr>
      <w:r>
        <w:rPr>
          <w:rFonts w:ascii="Times New Roman" w:hAnsi="Times New Roman" w:cs="Times New Roman"/>
          <w:i w:val="0"/>
          <w:iCs w:val="0"/>
          <w:sz w:val="24"/>
          <w:szCs w:val="24"/>
        </w:rPr>
        <w:t>РАБОЧАЯ ПРОГРАММА УЧЕБНОЙ ДИСЦИПЛИНЫ</w:t>
      </w:r>
    </w:p>
    <w:p w:rsidR="00A252B7" w:rsidRDefault="00595B9A">
      <w:pPr>
        <w:pStyle w:val="21"/>
        <w:jc w:val="center"/>
        <w:rPr>
          <w:rFonts w:ascii="Times New Roman" w:hAnsi="Times New Roman" w:cs="Times New Roman"/>
          <w:i w:val="0"/>
          <w:sz w:val="24"/>
          <w:szCs w:val="24"/>
        </w:rPr>
      </w:pPr>
      <w:r w:rsidRPr="005A2441">
        <w:rPr>
          <w:rFonts w:ascii="Times New Roman" w:hAnsi="Times New Roman" w:cs="Times New Roman"/>
          <w:i w:val="0"/>
          <w:iCs w:val="0"/>
          <w:sz w:val="24"/>
          <w:szCs w:val="24"/>
        </w:rPr>
        <w:t>О</w:t>
      </w:r>
      <w:r w:rsidR="00AE06C2" w:rsidRPr="005A2441">
        <w:rPr>
          <w:rFonts w:ascii="Times New Roman" w:hAnsi="Times New Roman" w:cs="Times New Roman"/>
          <w:i w:val="0"/>
          <w:iCs w:val="0"/>
          <w:sz w:val="24"/>
          <w:szCs w:val="24"/>
        </w:rPr>
        <w:t>О</w:t>
      </w:r>
      <w:r w:rsidRPr="005A2441">
        <w:rPr>
          <w:rFonts w:ascii="Times New Roman" w:hAnsi="Times New Roman" w:cs="Times New Roman"/>
          <w:i w:val="0"/>
          <w:iCs w:val="0"/>
          <w:sz w:val="24"/>
          <w:szCs w:val="24"/>
        </w:rPr>
        <w:t xml:space="preserve">Д.01 </w:t>
      </w:r>
      <w:r w:rsidRPr="005A2441">
        <w:rPr>
          <w:rFonts w:ascii="Times New Roman" w:hAnsi="Times New Roman" w:cs="Times New Roman"/>
          <w:i w:val="0"/>
          <w:sz w:val="24"/>
          <w:szCs w:val="24"/>
        </w:rPr>
        <w:t>РУССКИЙ ЯЗЫК</w:t>
      </w:r>
    </w:p>
    <w:p w:rsidR="00A252B7" w:rsidRDefault="00595B9A">
      <w:pPr>
        <w:pStyle w:val="25"/>
        <w:shd w:val="clear" w:color="auto" w:fill="auto"/>
        <w:spacing w:before="0" w:after="0" w:line="276" w:lineRule="auto"/>
        <w:rPr>
          <w:rFonts w:ascii="Times New Roman" w:hAnsi="Times New Roman" w:cs="Times New Roman"/>
        </w:rPr>
      </w:pPr>
      <w:r>
        <w:rPr>
          <w:rFonts w:ascii="Times New Roman" w:hAnsi="Times New Roman" w:cs="Times New Roman"/>
        </w:rPr>
        <w:t>Общеобразовательного цикла, общеобразовательная учебная дисциплина</w:t>
      </w:r>
    </w:p>
    <w:p w:rsidR="00A252B7" w:rsidRDefault="00595B9A">
      <w:pPr>
        <w:pStyle w:val="25"/>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среднего профессионального образования</w:t>
      </w:r>
    </w:p>
    <w:p w:rsidR="002B6D46" w:rsidRDefault="00595B9A">
      <w:pPr>
        <w:pStyle w:val="25"/>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(программы подготовки квалифицированных рабочих, служащих)по профессии </w:t>
      </w:r>
    </w:p>
    <w:p w:rsidR="00A252B7" w:rsidRDefault="002B6D46">
      <w:pPr>
        <w:pStyle w:val="25"/>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A252B7" w:rsidRDefault="00595B9A">
      <w:pPr>
        <w:jc w:val="center"/>
        <w:rPr>
          <w:b/>
        </w:rPr>
      </w:pPr>
      <w:r>
        <w:rPr>
          <w:b/>
        </w:rPr>
        <w:t xml:space="preserve">15.01.05 Сварщик (ручной и </w:t>
      </w:r>
      <w:r w:rsidR="00AC1E07">
        <w:rPr>
          <w:b/>
        </w:rPr>
        <w:t>частично механизированной сварки (наплавки</w:t>
      </w:r>
      <w:r>
        <w:rPr>
          <w:b/>
        </w:rPr>
        <w:t>)</w:t>
      </w:r>
    </w:p>
    <w:p w:rsidR="00A252B7" w:rsidRDefault="00A252B7"/>
    <w:p w:rsidR="00A252B7" w:rsidRDefault="00A252B7"/>
    <w:p w:rsidR="00A252B7" w:rsidRDefault="00A252B7"/>
    <w:p w:rsidR="00A252B7" w:rsidRDefault="00595B9A">
      <w:pPr>
        <w:tabs>
          <w:tab w:val="left" w:pos="6125"/>
        </w:tabs>
      </w:pPr>
      <w:r>
        <w:tab/>
      </w: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A252B7">
      <w:pPr>
        <w:tabs>
          <w:tab w:val="left" w:pos="6125"/>
        </w:tabs>
      </w:pPr>
    </w:p>
    <w:p w:rsidR="00A252B7" w:rsidRDefault="00595B9A">
      <w:pPr>
        <w:tabs>
          <w:tab w:val="left" w:pos="6125"/>
        </w:tabs>
        <w:jc w:val="center"/>
        <w:rPr>
          <w:bCs/>
        </w:rPr>
      </w:pPr>
      <w:r>
        <w:rPr>
          <w:bCs/>
        </w:rPr>
        <w:t>202</w:t>
      </w:r>
      <w:r w:rsidR="002B6D46">
        <w:rPr>
          <w:bCs/>
        </w:rPr>
        <w:t>4</w:t>
      </w:r>
      <w:r>
        <w:rPr>
          <w:bCs/>
        </w:rPr>
        <w:t xml:space="preserve"> г.</w:t>
      </w:r>
    </w:p>
    <w:p w:rsidR="00A252B7" w:rsidRDefault="00A252B7">
      <w:pPr>
        <w:tabs>
          <w:tab w:val="left" w:pos="6125"/>
        </w:tabs>
        <w:jc w:val="center"/>
        <w:rPr>
          <w:bCs/>
        </w:rPr>
      </w:pPr>
    </w:p>
    <w:p w:rsidR="00A252B7" w:rsidRDefault="00A252B7">
      <w:pPr>
        <w:tabs>
          <w:tab w:val="left" w:pos="6125"/>
        </w:tabs>
        <w:jc w:val="center"/>
        <w:rPr>
          <w:bCs/>
        </w:rPr>
      </w:pPr>
    </w:p>
    <w:p w:rsidR="00A252B7" w:rsidRDefault="00595B9A" w:rsidP="00595B9A">
      <w:pPr>
        <w:ind w:firstLine="709"/>
        <w:jc w:val="both"/>
      </w:pPr>
      <w:r>
        <w:rPr>
          <w:bCs/>
        </w:rPr>
        <w:lastRenderedPageBreak/>
        <w:t>Рабочая п</w:t>
      </w:r>
      <w:r>
        <w:t>рограмма учебной дисциплины разработана в соответствии с требованиями:</w:t>
      </w:r>
    </w:p>
    <w:p w:rsidR="00A252B7" w:rsidRDefault="00A252B7" w:rsidP="00595B9A">
      <w:pPr>
        <w:ind w:firstLine="709"/>
        <w:jc w:val="both"/>
      </w:pPr>
    </w:p>
    <w:p w:rsidR="00A252B7" w:rsidRDefault="00595B9A" w:rsidP="00595B9A">
      <w:pPr>
        <w:pStyle w:val="af5"/>
        <w:numPr>
          <w:ilvl w:val="0"/>
          <w:numId w:val="12"/>
        </w:numPr>
        <w:suppressAutoHyphens w:val="0"/>
        <w:ind w:left="0" w:firstLine="284"/>
        <w:jc w:val="both"/>
      </w:pPr>
      <w:r>
        <w:t>Федерального государственного образовательного стандарта среднего общего образования (далее – СОО), утвержденный Приказом Минпросвещения от 12.08.2022 № 732;</w:t>
      </w:r>
    </w:p>
    <w:p w:rsidR="002B6D46" w:rsidRDefault="002B6D46" w:rsidP="002B6D46">
      <w:pPr>
        <w:pStyle w:val="af5"/>
        <w:numPr>
          <w:ilvl w:val="0"/>
          <w:numId w:val="12"/>
        </w:numPr>
        <w:suppressAutoHyphens w:val="0"/>
        <w:ind w:left="0" w:firstLine="284"/>
        <w:jc w:val="both"/>
      </w:pPr>
      <w:r w:rsidRPr="002B6D46">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595B9A" w:rsidRPr="00595B9A" w:rsidRDefault="00595B9A" w:rsidP="00595B9A">
      <w:pPr>
        <w:pStyle w:val="af5"/>
        <w:numPr>
          <w:ilvl w:val="0"/>
          <w:numId w:val="10"/>
        </w:numPr>
        <w:tabs>
          <w:tab w:val="clear" w:pos="0"/>
          <w:tab w:val="num" w:pos="284"/>
        </w:tabs>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A252B7" w:rsidRDefault="00595B9A" w:rsidP="00595B9A">
      <w:pPr>
        <w:pStyle w:val="af5"/>
        <w:numPr>
          <w:ilvl w:val="0"/>
          <w:numId w:val="10"/>
        </w:numPr>
        <w:suppressAutoHyphens w:val="0"/>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w:t>
      </w:r>
      <w:r w:rsidR="002B6D46">
        <w:t>4</w:t>
      </w:r>
      <w:r>
        <w:t xml:space="preserve"> г.;</w:t>
      </w:r>
    </w:p>
    <w:p w:rsidR="00A252B7" w:rsidRPr="005A2441" w:rsidRDefault="00595B9A" w:rsidP="00595B9A">
      <w:pPr>
        <w:pStyle w:val="af5"/>
        <w:keepNext/>
        <w:keepLines/>
        <w:widowControl w:val="0"/>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pPr>
      <w:r w:rsidRPr="005A2441">
        <w:t>На основе Федеральной образовательной программы среднего общего образования (ФОП СОО) Приказ Минпросвещения от 18.05.2023 № 371 по учебной дисциплине «Русский язык» для 10-11 классов образовательных организаций;</w:t>
      </w:r>
    </w:p>
    <w:p w:rsidR="00A252B7" w:rsidRDefault="00595B9A" w:rsidP="00595B9A">
      <w:pPr>
        <w:pStyle w:val="af5"/>
        <w:keepNext/>
        <w:keepLines/>
        <w:widowControl w:val="0"/>
        <w:numPr>
          <w:ilvl w:val="0"/>
          <w:numId w:val="9"/>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pPr>
      <w:r>
        <w:t xml:space="preserve">МЕТОДИКИ ПРЕПОДАВАНИЯ по общеобразовательным (обязательным) </w:t>
      </w:r>
      <w:r w:rsidRPr="005A2441">
        <w:t xml:space="preserve">дисциплинам </w:t>
      </w:r>
      <w:r w:rsidR="00F20A40" w:rsidRPr="005A2441">
        <w:t>«Русский язык»</w:t>
      </w:r>
      <w:r>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A252B7" w:rsidRDefault="00A252B7">
      <w:pPr>
        <w:shd w:val="clear" w:color="auto" w:fill="FFFFFF" w:themeFill="background1"/>
        <w:jc w:val="both"/>
        <w:rPr>
          <w:b/>
        </w:rPr>
      </w:pPr>
    </w:p>
    <w:p w:rsidR="00A252B7" w:rsidRDefault="00595B9A">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252B7" w:rsidRDefault="00A252B7">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252B7" w:rsidRDefault="00595B9A">
      <w:pPr>
        <w:pStyle w:val="ad"/>
        <w:shd w:val="clear" w:color="auto" w:fill="FFFFFF" w:themeFill="background1"/>
        <w:rPr>
          <w:b/>
        </w:rPr>
      </w:pPr>
      <w:r>
        <w:rPr>
          <w:b/>
        </w:rPr>
        <w:t xml:space="preserve">Рассмотрено и утверждено </w:t>
      </w:r>
    </w:p>
    <w:p w:rsidR="00A252B7" w:rsidRDefault="00595B9A">
      <w:pPr>
        <w:pStyle w:val="ad"/>
        <w:shd w:val="clear" w:color="auto" w:fill="FFFFFF" w:themeFill="background1"/>
        <w:rPr>
          <w:b/>
        </w:rPr>
      </w:pPr>
      <w:r>
        <w:rPr>
          <w:b/>
        </w:rPr>
        <w:t>Протоколом педагогического совета</w:t>
      </w:r>
    </w:p>
    <w:p w:rsidR="00A252B7" w:rsidRDefault="00595B9A">
      <w:pPr>
        <w:pStyle w:val="ad"/>
        <w:shd w:val="clear" w:color="auto" w:fill="FFFFFF" w:themeFill="background1"/>
        <w:rPr>
          <w:b/>
        </w:rPr>
      </w:pPr>
      <w:r>
        <w:rPr>
          <w:b/>
        </w:rPr>
        <w:t xml:space="preserve"> ГБПОУ «ВАТТ-ККК»</w:t>
      </w:r>
    </w:p>
    <w:p w:rsidR="00A252B7" w:rsidRDefault="00A252B7">
      <w:pPr>
        <w:pStyle w:val="ad"/>
        <w:shd w:val="clear" w:color="auto" w:fill="FFFFFF" w:themeFill="background1"/>
        <w:rPr>
          <w:b/>
        </w:rPr>
      </w:pPr>
    </w:p>
    <w:p w:rsidR="00AE06C2" w:rsidRPr="005A2441" w:rsidRDefault="00AE06C2" w:rsidP="00AE06C2">
      <w:pPr>
        <w:rPr>
          <w:b/>
        </w:rPr>
      </w:pPr>
      <w:r w:rsidRPr="005A2441">
        <w:rPr>
          <w:b/>
        </w:rPr>
        <w:t>Протокол № 5 от 26.04.2024 г.</w:t>
      </w:r>
    </w:p>
    <w:p w:rsidR="00A252B7" w:rsidRPr="005A2441" w:rsidRDefault="00A252B7">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252B7" w:rsidRDefault="00595B9A">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5A2441">
        <w:t>Разработчик: Вершинина А. Н., преподаватель высшей категории.</w:t>
      </w: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p w:rsidR="00A252B7" w:rsidRDefault="00A252B7">
      <w:pPr>
        <w:jc w:val="both"/>
      </w:pPr>
    </w:p>
    <w:tbl>
      <w:tblPr>
        <w:tblW w:w="9747" w:type="dxa"/>
        <w:tblLayout w:type="fixed"/>
        <w:tblLook w:val="01E0" w:firstRow="1" w:lastRow="1" w:firstColumn="1" w:lastColumn="1" w:noHBand="0" w:noVBand="0"/>
      </w:tblPr>
      <w:tblGrid>
        <w:gridCol w:w="8330"/>
        <w:gridCol w:w="1417"/>
      </w:tblGrid>
      <w:tr w:rsidR="00A252B7">
        <w:tc>
          <w:tcPr>
            <w:tcW w:w="8329" w:type="dxa"/>
          </w:tcPr>
          <w:p w:rsidR="00A252B7" w:rsidRDefault="00A252B7">
            <w:pPr>
              <w:keepNext/>
              <w:widowControl w:val="0"/>
              <w:ind w:left="284"/>
              <w:jc w:val="both"/>
              <w:outlineLvl w:val="0"/>
              <w:rPr>
                <w:b/>
                <w:caps/>
              </w:rPr>
            </w:pPr>
          </w:p>
          <w:p w:rsidR="00A252B7" w:rsidRDefault="00A252B7">
            <w:pPr>
              <w:keepNext/>
              <w:widowControl w:val="0"/>
              <w:ind w:left="284"/>
              <w:jc w:val="both"/>
              <w:outlineLvl w:val="0"/>
              <w:rPr>
                <w:b/>
                <w:caps/>
              </w:rPr>
            </w:pPr>
          </w:p>
          <w:p w:rsidR="00A252B7" w:rsidRDefault="00595B9A">
            <w:pPr>
              <w:keepNext/>
              <w:widowControl w:val="0"/>
              <w:ind w:left="284"/>
              <w:jc w:val="center"/>
              <w:outlineLvl w:val="0"/>
              <w:rPr>
                <w:b/>
                <w:caps/>
              </w:rPr>
            </w:pPr>
            <w:r>
              <w:rPr>
                <w:b/>
                <w:caps/>
              </w:rPr>
              <w:t>СОДЕРЖАНИЕ</w:t>
            </w:r>
          </w:p>
          <w:p w:rsidR="00A252B7" w:rsidRDefault="00A252B7">
            <w:pPr>
              <w:keepNext/>
              <w:widowControl w:val="0"/>
              <w:ind w:left="284"/>
              <w:jc w:val="both"/>
              <w:outlineLvl w:val="0"/>
              <w:rPr>
                <w:b/>
                <w:caps/>
              </w:rPr>
            </w:pPr>
          </w:p>
          <w:p w:rsidR="00A252B7" w:rsidRDefault="00A252B7">
            <w:pPr>
              <w:keepNext/>
              <w:widowControl w:val="0"/>
              <w:ind w:left="284"/>
              <w:jc w:val="both"/>
              <w:outlineLvl w:val="0"/>
              <w:rPr>
                <w:b/>
                <w:caps/>
              </w:rPr>
            </w:pPr>
          </w:p>
        </w:tc>
        <w:tc>
          <w:tcPr>
            <w:tcW w:w="1417" w:type="dxa"/>
          </w:tcPr>
          <w:p w:rsidR="00A252B7" w:rsidRDefault="00A252B7">
            <w:pPr>
              <w:widowControl w:val="0"/>
              <w:jc w:val="center"/>
              <w:rPr>
                <w:b/>
              </w:rPr>
            </w:pPr>
          </w:p>
        </w:tc>
      </w:tr>
      <w:tr w:rsidR="00A252B7">
        <w:trPr>
          <w:trHeight w:val="592"/>
        </w:trPr>
        <w:tc>
          <w:tcPr>
            <w:tcW w:w="8329" w:type="dxa"/>
          </w:tcPr>
          <w:p w:rsidR="00A252B7" w:rsidRDefault="00595B9A">
            <w:pPr>
              <w:keepNext/>
              <w:widowControl w:val="0"/>
              <w:numPr>
                <w:ilvl w:val="0"/>
                <w:numId w:val="24"/>
              </w:numPr>
              <w:suppressAutoHyphens w:val="0"/>
              <w:ind w:left="641" w:hanging="357"/>
              <w:jc w:val="both"/>
              <w:outlineLvl w:val="0"/>
              <w:rPr>
                <w:b/>
              </w:rPr>
            </w:pPr>
            <w:r>
              <w:rPr>
                <w:b/>
                <w:caps/>
              </w:rPr>
              <w:t>Паспорт РАБОЧЕЙ ПРОГРАММЫ УЧЕБНОЙ ДИСЦИПЛИНЫ…………………………………………….................</w:t>
            </w:r>
            <w:r w:rsidR="00816957">
              <w:rPr>
                <w:b/>
                <w:caps/>
              </w:rPr>
              <w:t>........</w:t>
            </w:r>
          </w:p>
        </w:tc>
        <w:tc>
          <w:tcPr>
            <w:tcW w:w="1417" w:type="dxa"/>
          </w:tcPr>
          <w:p w:rsidR="00A252B7" w:rsidRPr="007B4D5A" w:rsidRDefault="00595B9A">
            <w:pPr>
              <w:widowControl w:val="0"/>
              <w:rPr>
                <w:b/>
              </w:rPr>
            </w:pPr>
            <w:r w:rsidRPr="007B4D5A">
              <w:rPr>
                <w:b/>
              </w:rPr>
              <w:t xml:space="preserve">                    стр. 4</w:t>
            </w:r>
          </w:p>
          <w:p w:rsidR="00A252B7" w:rsidRPr="007B4D5A" w:rsidRDefault="00A252B7">
            <w:pPr>
              <w:widowControl w:val="0"/>
              <w:rPr>
                <w:b/>
              </w:rPr>
            </w:pPr>
          </w:p>
        </w:tc>
      </w:tr>
      <w:tr w:rsidR="00A252B7">
        <w:tc>
          <w:tcPr>
            <w:tcW w:w="8329" w:type="dxa"/>
          </w:tcPr>
          <w:p w:rsidR="00A252B7" w:rsidRDefault="00595B9A">
            <w:pPr>
              <w:keepNext/>
              <w:widowControl w:val="0"/>
              <w:numPr>
                <w:ilvl w:val="0"/>
                <w:numId w:val="25"/>
              </w:numPr>
              <w:suppressAutoHyphens w:val="0"/>
              <w:ind w:left="641" w:hanging="357"/>
              <w:jc w:val="both"/>
              <w:outlineLvl w:val="0"/>
              <w:rPr>
                <w:b/>
                <w:caps/>
              </w:rPr>
            </w:pPr>
            <w:r>
              <w:rPr>
                <w:b/>
                <w:caps/>
              </w:rPr>
              <w:t>СТРУКТУРА и содержание УЧЕБНОЙ ДИСЦИПЛИНЫ….….</w:t>
            </w:r>
          </w:p>
        </w:tc>
        <w:tc>
          <w:tcPr>
            <w:tcW w:w="1417" w:type="dxa"/>
          </w:tcPr>
          <w:p w:rsidR="00A252B7" w:rsidRPr="007B4D5A" w:rsidRDefault="007B4D5A">
            <w:pPr>
              <w:widowControl w:val="0"/>
              <w:rPr>
                <w:b/>
              </w:rPr>
            </w:pPr>
            <w:r w:rsidRPr="007B4D5A">
              <w:rPr>
                <w:b/>
              </w:rPr>
              <w:t>стр. 14</w:t>
            </w:r>
          </w:p>
          <w:p w:rsidR="00A252B7" w:rsidRPr="007B4D5A" w:rsidRDefault="00A252B7">
            <w:pPr>
              <w:widowControl w:val="0"/>
              <w:rPr>
                <w:b/>
              </w:rPr>
            </w:pPr>
          </w:p>
        </w:tc>
      </w:tr>
      <w:tr w:rsidR="00A252B7">
        <w:trPr>
          <w:trHeight w:val="670"/>
        </w:trPr>
        <w:tc>
          <w:tcPr>
            <w:tcW w:w="8329" w:type="dxa"/>
          </w:tcPr>
          <w:p w:rsidR="00A252B7" w:rsidRDefault="00595B9A">
            <w:pPr>
              <w:keepNext/>
              <w:widowControl w:val="0"/>
              <w:numPr>
                <w:ilvl w:val="0"/>
                <w:numId w:val="26"/>
              </w:numPr>
              <w:suppressAutoHyphens w:val="0"/>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7" w:type="dxa"/>
          </w:tcPr>
          <w:p w:rsidR="00A252B7" w:rsidRPr="007B4D5A" w:rsidRDefault="007B4D5A">
            <w:pPr>
              <w:widowControl w:val="0"/>
              <w:rPr>
                <w:b/>
              </w:rPr>
            </w:pPr>
            <w:r w:rsidRPr="007B4D5A">
              <w:rPr>
                <w:b/>
              </w:rPr>
              <w:t xml:space="preserve">                     стр. 22</w:t>
            </w:r>
          </w:p>
          <w:p w:rsidR="00A252B7" w:rsidRPr="007B4D5A" w:rsidRDefault="00A252B7">
            <w:pPr>
              <w:widowControl w:val="0"/>
              <w:rPr>
                <w:b/>
              </w:rPr>
            </w:pPr>
          </w:p>
        </w:tc>
      </w:tr>
      <w:tr w:rsidR="00A252B7">
        <w:tc>
          <w:tcPr>
            <w:tcW w:w="8329" w:type="dxa"/>
          </w:tcPr>
          <w:p w:rsidR="00A252B7" w:rsidRDefault="00595B9A">
            <w:pPr>
              <w:keepNext/>
              <w:widowControl w:val="0"/>
              <w:numPr>
                <w:ilvl w:val="0"/>
                <w:numId w:val="27"/>
              </w:numPr>
              <w:suppressAutoHyphens w:val="0"/>
              <w:ind w:left="641" w:hanging="357"/>
              <w:outlineLvl w:val="0"/>
              <w:rPr>
                <w:b/>
                <w:caps/>
              </w:rPr>
            </w:pPr>
            <w:r>
              <w:rPr>
                <w:b/>
                <w:caps/>
              </w:rPr>
              <w:t>Контроль и оценка результатов Освоения учебной дисциплины……………………………………………………………</w:t>
            </w:r>
          </w:p>
        </w:tc>
        <w:tc>
          <w:tcPr>
            <w:tcW w:w="1417" w:type="dxa"/>
          </w:tcPr>
          <w:p w:rsidR="00A252B7" w:rsidRPr="007B4D5A" w:rsidRDefault="007B4D5A">
            <w:pPr>
              <w:widowControl w:val="0"/>
              <w:rPr>
                <w:b/>
              </w:rPr>
            </w:pPr>
            <w:r w:rsidRPr="007B4D5A">
              <w:rPr>
                <w:b/>
              </w:rPr>
              <w:t xml:space="preserve">                   стр. 23</w:t>
            </w:r>
          </w:p>
          <w:p w:rsidR="00A252B7" w:rsidRPr="007B4D5A" w:rsidRDefault="00A252B7">
            <w:pPr>
              <w:widowControl w:val="0"/>
              <w:rPr>
                <w:b/>
              </w:rPr>
            </w:pPr>
          </w:p>
        </w:tc>
      </w:tr>
      <w:tr w:rsidR="00A252B7">
        <w:tc>
          <w:tcPr>
            <w:tcW w:w="8329" w:type="dxa"/>
          </w:tcPr>
          <w:p w:rsidR="00A252B7" w:rsidRDefault="00A252B7">
            <w:pPr>
              <w:keepNext/>
              <w:widowControl w:val="0"/>
              <w:ind w:right="-108"/>
              <w:outlineLvl w:val="0"/>
              <w:rPr>
                <w:b/>
                <w:caps/>
              </w:rPr>
            </w:pPr>
          </w:p>
        </w:tc>
        <w:tc>
          <w:tcPr>
            <w:tcW w:w="1417" w:type="dxa"/>
          </w:tcPr>
          <w:p w:rsidR="00A252B7" w:rsidRDefault="00A252B7">
            <w:pPr>
              <w:widowControl w:val="0"/>
              <w:rPr>
                <w:b/>
                <w:highlight w:val="yellow"/>
              </w:rPr>
            </w:pP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A25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caps/>
        </w:rPr>
        <w:lastRenderedPageBreak/>
        <w:t>ПАСПОРТ РАБОЧЕЙ ПРОГРАММЫ УЧЕБНОЙ ДИСЦИПЛИНЫ</w:t>
      </w:r>
    </w:p>
    <w:p w:rsidR="00A252B7" w:rsidRPr="005A2441"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5A2441">
        <w:rPr>
          <w:b/>
        </w:rPr>
        <w:t>РУССКИЙ ЯЗЫК</w:t>
      </w:r>
    </w:p>
    <w:p w:rsidR="00A252B7" w:rsidRPr="005A2441"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5A2441">
        <w:rPr>
          <w:b/>
        </w:rPr>
        <w:t>1.1. Область применения рабочей программы</w:t>
      </w:r>
    </w:p>
    <w:p w:rsidR="00A252B7" w:rsidRPr="005A2441" w:rsidRDefault="00595B9A">
      <w:pPr>
        <w:ind w:firstLine="567"/>
        <w:jc w:val="both"/>
      </w:pPr>
      <w:r w:rsidRPr="005A2441">
        <w:t>Рабочая программа учебной дисциплины О</w:t>
      </w:r>
      <w:r w:rsidR="00AE06C2" w:rsidRPr="005A2441">
        <w:t>О</w:t>
      </w:r>
      <w:r w:rsidRPr="005A2441">
        <w:t>Д.01 Русский язык является частью общеобразовательного цикла, программы подготовки квалифицированных рабочих</w:t>
      </w:r>
      <w:r w:rsidR="009D7371" w:rsidRPr="005A2441">
        <w:t xml:space="preserve"> и </w:t>
      </w:r>
      <w:r w:rsidRPr="005A2441">
        <w:t>служащих (далее – ПП</w:t>
      </w:r>
      <w:r w:rsidR="009D7371" w:rsidRPr="005A2441">
        <w:t>КР</w:t>
      </w:r>
      <w:r w:rsidRPr="005A2441">
        <w:t xml:space="preserve">С) по профессии </w:t>
      </w:r>
      <w:r w:rsidRPr="005A2441">
        <w:rPr>
          <w:b/>
        </w:rPr>
        <w:t>15.01.05 Сварщик (ручной и частично механизированной сварки (наплавки)».</w:t>
      </w:r>
    </w:p>
    <w:p w:rsidR="00A252B7" w:rsidRPr="005A2441" w:rsidRDefault="00595B9A">
      <w:pPr>
        <w:keepNext/>
        <w:keepLines/>
        <w:widowControl w:val="0"/>
        <w:jc w:val="both"/>
        <w:rPr>
          <w:b/>
        </w:rPr>
      </w:pPr>
      <w:r w:rsidRPr="005A2441">
        <w:rPr>
          <w:b/>
        </w:rPr>
        <w:t>1.2. Место учеб</w:t>
      </w:r>
      <w:r w:rsidR="00D845DB" w:rsidRPr="005A2441">
        <w:rPr>
          <w:b/>
        </w:rPr>
        <w:t>ной дисциплины в структуре ППКРС</w:t>
      </w:r>
      <w:r w:rsidRPr="005A2441">
        <w:rPr>
          <w:b/>
        </w:rPr>
        <w:t>:</w:t>
      </w:r>
    </w:p>
    <w:p w:rsidR="00A252B7" w:rsidRDefault="00595B9A" w:rsidP="009D7371">
      <w:pPr>
        <w:keepNext/>
        <w:keepLines/>
        <w:widowControl w:val="0"/>
        <w:ind w:firstLine="567"/>
        <w:jc w:val="both"/>
      </w:pPr>
      <w:r w:rsidRPr="005A2441">
        <w:t>Учебная дисциплина «Русский язык» входит в цикл общео</w:t>
      </w:r>
      <w:r>
        <w:t>бразовательных дисциплин</w:t>
      </w:r>
      <w:r w:rsidR="002C0603">
        <w:t xml:space="preserve"> базовых</w:t>
      </w:r>
      <w:r>
        <w:t xml:space="preserve">.  </w:t>
      </w:r>
    </w:p>
    <w:p w:rsidR="00A252B7" w:rsidRDefault="00595B9A" w:rsidP="009D7371">
      <w:pPr>
        <w:ind w:left="57" w:right="57"/>
        <w:jc w:val="both"/>
        <w:rPr>
          <w:bCs/>
          <w:sz w:val="28"/>
          <w:szCs w:val="28"/>
        </w:rPr>
      </w:pPr>
      <w:r>
        <w:rPr>
          <w:b/>
        </w:rPr>
        <w:t>1.3. Цели и задачи учебной дисциплины – требования к результатам освоения учебной дисциплины:</w:t>
      </w:r>
    </w:p>
    <w:p w:rsidR="00D845DB" w:rsidRPr="00D845DB" w:rsidRDefault="00D845DB" w:rsidP="00F20A40">
      <w:pPr>
        <w:suppressAutoHyphens w:val="0"/>
        <w:autoSpaceDE w:val="0"/>
        <w:autoSpaceDN w:val="0"/>
        <w:adjustRightInd w:val="0"/>
        <w:jc w:val="both"/>
        <w:rPr>
          <w:color w:val="000000"/>
        </w:rPr>
      </w:pPr>
      <w:r>
        <w:rPr>
          <w:color w:val="000000"/>
        </w:rPr>
        <w:tab/>
      </w:r>
      <w:r w:rsidRPr="00D845DB">
        <w:rPr>
          <w:color w:val="000000"/>
        </w:rPr>
        <w:t xml:space="preserve">Изучение русского языка направлено на достижение следующих целей: </w:t>
      </w:r>
    </w:p>
    <w:p w:rsidR="00F20A40" w:rsidRDefault="00D845DB" w:rsidP="00F20A40">
      <w:pPr>
        <w:suppressAutoHyphens w:val="0"/>
        <w:autoSpaceDE w:val="0"/>
        <w:autoSpaceDN w:val="0"/>
        <w:adjustRightInd w:val="0"/>
        <w:jc w:val="both"/>
        <w:rPr>
          <w:color w:val="000000"/>
        </w:rPr>
      </w:pPr>
      <w:r>
        <w:rPr>
          <w:color w:val="000000"/>
        </w:rPr>
        <w:tab/>
      </w:r>
      <w:r w:rsidRPr="00D845DB">
        <w:rPr>
          <w:color w:val="000000"/>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языкумежнационального общения на основе расширения представлений о функциях русского языка в России и мире; </w:t>
      </w:r>
    </w:p>
    <w:p w:rsidR="00F20A40" w:rsidRDefault="00D845DB" w:rsidP="00F20A40">
      <w:pPr>
        <w:suppressAutoHyphens w:val="0"/>
        <w:autoSpaceDE w:val="0"/>
        <w:autoSpaceDN w:val="0"/>
        <w:adjustRightInd w:val="0"/>
        <w:ind w:firstLine="709"/>
        <w:jc w:val="both"/>
        <w:rPr>
          <w:color w:val="000000"/>
        </w:rPr>
      </w:pPr>
      <w:r w:rsidRPr="00D845DB">
        <w:rPr>
          <w:color w:val="000000"/>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w:t>
      </w:r>
    </w:p>
    <w:p w:rsidR="00F20A40" w:rsidRDefault="00D845DB" w:rsidP="00F20A40">
      <w:pPr>
        <w:suppressAutoHyphens w:val="0"/>
        <w:autoSpaceDE w:val="0"/>
        <w:autoSpaceDN w:val="0"/>
        <w:adjustRightInd w:val="0"/>
        <w:ind w:firstLine="709"/>
        <w:jc w:val="both"/>
        <w:rPr>
          <w:color w:val="000000"/>
        </w:rPr>
      </w:pPr>
      <w:r w:rsidRPr="00D845DB">
        <w:rPr>
          <w:color w:val="000000"/>
        </w:rPr>
        <w:t xml:space="preserve">об отражении в русском языке традиционных российских духовно-нравственных ценностей; </w:t>
      </w:r>
    </w:p>
    <w:p w:rsidR="00D845DB" w:rsidRPr="00D845DB" w:rsidRDefault="00D845DB" w:rsidP="00F20A40">
      <w:pPr>
        <w:suppressAutoHyphens w:val="0"/>
        <w:autoSpaceDE w:val="0"/>
        <w:autoSpaceDN w:val="0"/>
        <w:adjustRightInd w:val="0"/>
        <w:ind w:firstLine="709"/>
        <w:jc w:val="both"/>
        <w:rPr>
          <w:color w:val="000000"/>
        </w:rPr>
      </w:pPr>
      <w:r w:rsidRPr="00D845DB">
        <w:rPr>
          <w:color w:val="000000"/>
        </w:rPr>
        <w:t xml:space="preserve">формирование ценностного отношения к русскому языку; </w:t>
      </w:r>
    </w:p>
    <w:p w:rsidR="00D845DB" w:rsidRPr="00D845DB" w:rsidRDefault="00BD6D2A" w:rsidP="00F20A40">
      <w:pPr>
        <w:suppressAutoHyphens w:val="0"/>
        <w:autoSpaceDE w:val="0"/>
        <w:autoSpaceDN w:val="0"/>
        <w:adjustRightInd w:val="0"/>
        <w:jc w:val="both"/>
        <w:rPr>
          <w:color w:val="000000"/>
        </w:rPr>
      </w:pPr>
      <w:r>
        <w:rPr>
          <w:color w:val="000000"/>
        </w:rPr>
        <w:tab/>
      </w:r>
      <w:r w:rsidR="00D845DB" w:rsidRPr="00D845DB">
        <w:rPr>
          <w:color w:val="00000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F20A40" w:rsidRDefault="00D845DB" w:rsidP="00F20A40">
      <w:pPr>
        <w:suppressAutoHyphens w:val="0"/>
        <w:autoSpaceDE w:val="0"/>
        <w:autoSpaceDN w:val="0"/>
        <w:adjustRightInd w:val="0"/>
        <w:jc w:val="both"/>
        <w:rPr>
          <w:color w:val="000000"/>
        </w:rPr>
      </w:pPr>
      <w:r>
        <w:rPr>
          <w:color w:val="000000"/>
        </w:rPr>
        <w:tab/>
      </w:r>
      <w:r w:rsidRPr="00D845DB">
        <w:rPr>
          <w:color w:val="000000"/>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w:t>
      </w:r>
    </w:p>
    <w:p w:rsidR="00D845DB" w:rsidRPr="00D845DB" w:rsidRDefault="00D845DB" w:rsidP="00F20A40">
      <w:pPr>
        <w:suppressAutoHyphens w:val="0"/>
        <w:autoSpaceDE w:val="0"/>
        <w:autoSpaceDN w:val="0"/>
        <w:adjustRightInd w:val="0"/>
        <w:ind w:firstLine="709"/>
        <w:jc w:val="both"/>
        <w:rPr>
          <w:color w:val="000000"/>
        </w:rPr>
      </w:pPr>
      <w:r w:rsidRPr="00D845DB">
        <w:rPr>
          <w:color w:val="000000"/>
        </w:rPr>
        <w:t xml:space="preserve">совершенствование коммуникативных умений в разных сферах общения, способности к самоанализу и самооценке на основе наблюдений за речью; </w:t>
      </w:r>
    </w:p>
    <w:p w:rsidR="00D845DB" w:rsidRPr="00D845DB" w:rsidRDefault="00D845DB" w:rsidP="00F20A40">
      <w:pPr>
        <w:suppressAutoHyphens w:val="0"/>
        <w:autoSpaceDE w:val="0"/>
        <w:autoSpaceDN w:val="0"/>
        <w:adjustRightInd w:val="0"/>
        <w:jc w:val="both"/>
        <w:rPr>
          <w:color w:val="000000"/>
        </w:rPr>
      </w:pPr>
      <w:r>
        <w:rPr>
          <w:color w:val="000000"/>
        </w:rPr>
        <w:tab/>
      </w:r>
      <w:r w:rsidRPr="00D845DB">
        <w:rPr>
          <w:color w:val="000000"/>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D845DB" w:rsidRPr="00D845DB" w:rsidRDefault="00D845DB" w:rsidP="00F20A40">
      <w:pPr>
        <w:suppressAutoHyphens w:val="0"/>
        <w:autoSpaceDE w:val="0"/>
        <w:autoSpaceDN w:val="0"/>
        <w:adjustRightInd w:val="0"/>
        <w:jc w:val="both"/>
        <w:rPr>
          <w:color w:val="000000"/>
        </w:rPr>
      </w:pPr>
      <w:r>
        <w:rPr>
          <w:color w:val="000000"/>
        </w:rPr>
        <w:tab/>
      </w:r>
      <w:r w:rsidRPr="00D845DB">
        <w:rPr>
          <w:color w:val="000000"/>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A252B7" w:rsidRPr="00D845DB" w:rsidRDefault="00D845DB" w:rsidP="00F20A4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color w:val="000000"/>
        </w:rPr>
        <w:tab/>
      </w:r>
      <w:r w:rsidRPr="00D845DB">
        <w:rPr>
          <w:color w:val="000000"/>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252B7" w:rsidRPr="007B4D5A" w:rsidRDefault="00595B9A" w:rsidP="00F20A40">
      <w:pPr>
        <w:pStyle w:val="ad"/>
        <w:ind w:firstLine="709"/>
        <w:contextualSpacing/>
        <w:jc w:val="both"/>
      </w:pPr>
      <w:r>
        <w:rPr>
          <w:b/>
        </w:rPr>
        <w:t xml:space="preserve">Освоение содержания учебной дисциплины «Русский язык» обеспечивает достижение обучающимися следующих </w:t>
      </w:r>
      <w:r>
        <w:rPr>
          <w:b/>
          <w:bCs/>
          <w:iCs/>
        </w:rPr>
        <w:t>результатов:</w:t>
      </w:r>
    </w:p>
    <w:p w:rsidR="00A252B7" w:rsidRDefault="00595B9A" w:rsidP="00F20A40">
      <w:pPr>
        <w:pStyle w:val="Default"/>
        <w:shd w:val="clear" w:color="auto" w:fill="FFFFFF" w:themeFill="background1"/>
        <w:jc w:val="both"/>
      </w:pPr>
      <w:r>
        <w:rPr>
          <w:b/>
          <w:bCs/>
        </w:rPr>
        <w:t>ЛИЧНОСТНЫЕ РЕЗУЛЬТАТЫ</w:t>
      </w:r>
    </w:p>
    <w:p w:rsidR="00A252B7" w:rsidRDefault="00595B9A" w:rsidP="00F20A40">
      <w:pPr>
        <w:shd w:val="clear" w:color="auto" w:fill="FFFFFF" w:themeFill="background1"/>
        <w:suppressAutoHyphens w:val="0"/>
        <w:jc w:val="both"/>
        <w:rPr>
          <w:color w:val="000000"/>
        </w:rPr>
      </w:pPr>
      <w:r>
        <w:rPr>
          <w:color w:val="000000"/>
        </w:rPr>
        <w:tab/>
        <w:t xml:space="preserve">Личностные результаты освоения программы по русскому языку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Pr>
          <w:color w:val="000000"/>
        </w:rPr>
        <w:lastRenderedPageBreak/>
        <w:t xml:space="preserve">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623E5" w:rsidRDefault="00595B9A" w:rsidP="00F20A40">
      <w:pPr>
        <w:suppressAutoHyphens w:val="0"/>
        <w:autoSpaceDE w:val="0"/>
        <w:autoSpaceDN w:val="0"/>
        <w:adjustRightInd w:val="0"/>
        <w:jc w:val="both"/>
        <w:rPr>
          <w:rFonts w:ascii="SchoolBookSanPin" w:hAnsi="SchoolBookSanPin" w:cs="SchoolBookSanPin"/>
          <w:szCs w:val="20"/>
        </w:rPr>
      </w:pPr>
      <w:r>
        <w:rPr>
          <w:color w:val="000000"/>
        </w:rPr>
        <w:tab/>
      </w:r>
      <w:r w:rsidR="003F7D69" w:rsidRPr="009623E5">
        <w:rPr>
          <w:rFonts w:ascii="SchoolBookSanPin" w:hAnsi="SchoolBookSanPin" w:cs="SchoolBookSanPin"/>
          <w:szCs w:val="20"/>
        </w:rPr>
        <w:t xml:space="preserve">Личностные результаты освоения </w:t>
      </w:r>
      <w:r w:rsidR="009623E5" w:rsidRPr="009623E5">
        <w:rPr>
          <w:rFonts w:ascii="SchoolBookSanPin" w:hAnsi="SchoolBookSanPin" w:cs="SchoolBookSanPin"/>
          <w:szCs w:val="20"/>
        </w:rPr>
        <w:t xml:space="preserve">русского языка </w:t>
      </w:r>
      <w:r w:rsidR="003F7D69" w:rsidRPr="009623E5">
        <w:rPr>
          <w:rFonts w:ascii="SchoolBookSanPin" w:hAnsi="SchoolBookSanPin" w:cs="SchoolBookSanPin"/>
          <w:szCs w:val="20"/>
        </w:rPr>
        <w:t>должны отражать готовность и способность обучающихся руководствоваться сформированной внутренней позицией, системойценностных ориентаций, позитивных убеждений, соответствующих традиционным ценностям российского общества;расширение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52B7" w:rsidRDefault="00595B9A" w:rsidP="00F20A40">
      <w:pPr>
        <w:shd w:val="clear" w:color="auto" w:fill="FFFFFF" w:themeFill="background1"/>
        <w:suppressAutoHyphens w:val="0"/>
        <w:jc w:val="both"/>
        <w:rPr>
          <w:color w:val="000000"/>
        </w:rPr>
      </w:pPr>
      <w:r>
        <w:rPr>
          <w:b/>
          <w:bCs/>
          <w:color w:val="000000"/>
        </w:rPr>
        <w:t xml:space="preserve">1) гражданского воспитания: </w:t>
      </w:r>
    </w:p>
    <w:p w:rsidR="00A252B7" w:rsidRDefault="00595B9A" w:rsidP="00F20A40">
      <w:pPr>
        <w:shd w:val="clear" w:color="auto" w:fill="FFFFFF" w:themeFill="background1"/>
        <w:suppressAutoHyphens w:val="0"/>
        <w:jc w:val="both"/>
        <w:rPr>
          <w:color w:val="000000"/>
        </w:rPr>
      </w:pPr>
      <w:r>
        <w:rPr>
          <w:color w:val="000000"/>
        </w:rPr>
        <w:tab/>
        <w:t xml:space="preserve">сформированность гражданской позиции обучающегося как активного и ответственного члена российского общества; </w:t>
      </w:r>
    </w:p>
    <w:p w:rsidR="00A252B7" w:rsidRDefault="00595B9A" w:rsidP="00F20A40">
      <w:pPr>
        <w:shd w:val="clear" w:color="auto" w:fill="FFFFFF" w:themeFill="background1"/>
        <w:suppressAutoHyphens w:val="0"/>
        <w:jc w:val="both"/>
        <w:rPr>
          <w:color w:val="000000"/>
        </w:rPr>
      </w:pPr>
      <w:r>
        <w:rPr>
          <w:color w:val="000000"/>
        </w:rPr>
        <w:tab/>
        <w:t xml:space="preserve">осознание своих конституционных прав и обязанностей, уважение закона и правопорядка; </w:t>
      </w:r>
    </w:p>
    <w:p w:rsidR="00A252B7" w:rsidRDefault="00595B9A" w:rsidP="00F20A40">
      <w:pPr>
        <w:shd w:val="clear" w:color="auto" w:fill="FFFFFF" w:themeFill="background1"/>
        <w:suppressAutoHyphens w:val="0"/>
        <w:jc w:val="both"/>
        <w:rPr>
          <w:color w:val="000000"/>
        </w:rPr>
      </w:pPr>
      <w:r>
        <w:rPr>
          <w:color w:val="000000"/>
        </w:rPr>
        <w:tab/>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A252B7" w:rsidRDefault="00595B9A" w:rsidP="00F20A40">
      <w:pPr>
        <w:shd w:val="clear" w:color="auto" w:fill="FFFFFF" w:themeFill="background1"/>
        <w:suppressAutoHyphens w:val="0"/>
        <w:jc w:val="both"/>
        <w:rPr>
          <w:color w:val="000000"/>
        </w:rPr>
      </w:pPr>
      <w:r>
        <w:rPr>
          <w:color w:val="000000"/>
        </w:rPr>
        <w:ta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252B7" w:rsidRDefault="00595B9A" w:rsidP="00F20A40">
      <w:pPr>
        <w:shd w:val="clear" w:color="auto" w:fill="FFFFFF" w:themeFill="background1"/>
        <w:suppressAutoHyphens w:val="0"/>
        <w:jc w:val="both"/>
        <w:rPr>
          <w:color w:val="000000"/>
        </w:rPr>
      </w:pPr>
      <w:r>
        <w:rPr>
          <w:color w:val="000000"/>
        </w:rPr>
        <w:tab/>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A252B7" w:rsidRDefault="00595B9A" w:rsidP="00F20A40">
      <w:pPr>
        <w:shd w:val="clear" w:color="auto" w:fill="FFFFFF" w:themeFill="background1"/>
        <w:suppressAutoHyphens w:val="0"/>
        <w:jc w:val="both"/>
        <w:rPr>
          <w:color w:val="000000"/>
        </w:rPr>
      </w:pPr>
      <w:r>
        <w:rPr>
          <w:color w:val="000000"/>
        </w:rPr>
        <w:tab/>
        <w:t xml:space="preserve">умение взаимодействовать с социальными институтами в соответствии с их функциями и назначением; </w:t>
      </w:r>
    </w:p>
    <w:p w:rsidR="00A252B7" w:rsidRDefault="00595B9A" w:rsidP="00F20A40">
      <w:pPr>
        <w:shd w:val="clear" w:color="auto" w:fill="FFFFFF" w:themeFill="background1"/>
        <w:suppressAutoHyphens w:val="0"/>
        <w:jc w:val="both"/>
        <w:rPr>
          <w:color w:val="000000"/>
        </w:rPr>
      </w:pPr>
      <w:r>
        <w:rPr>
          <w:color w:val="000000"/>
        </w:rPr>
        <w:tab/>
        <w:t xml:space="preserve">готовность к гуманитарной и волонтёрской деятельности; </w:t>
      </w:r>
    </w:p>
    <w:p w:rsidR="00A252B7" w:rsidRDefault="00595B9A" w:rsidP="00F20A40">
      <w:pPr>
        <w:suppressAutoHyphens w:val="0"/>
        <w:jc w:val="both"/>
        <w:rPr>
          <w:color w:val="000000"/>
        </w:rPr>
      </w:pPr>
      <w:r>
        <w:rPr>
          <w:b/>
          <w:bCs/>
          <w:color w:val="000000"/>
        </w:rPr>
        <w:t xml:space="preserve">2) патриотического воспитания: </w:t>
      </w:r>
    </w:p>
    <w:p w:rsidR="00A252B7" w:rsidRDefault="00595B9A" w:rsidP="00F20A40">
      <w:pPr>
        <w:suppressAutoHyphens w:val="0"/>
        <w:jc w:val="both"/>
        <w:rPr>
          <w:color w:val="000000"/>
        </w:rPr>
      </w:pPr>
      <w:r>
        <w:rPr>
          <w:color w:val="000000"/>
        </w:rPr>
        <w:ta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252B7" w:rsidRDefault="00595B9A" w:rsidP="00F20A40">
      <w:pPr>
        <w:suppressAutoHyphens w:val="0"/>
        <w:jc w:val="both"/>
        <w:rPr>
          <w:color w:val="000000"/>
        </w:rPr>
      </w:pPr>
      <w:r>
        <w:rPr>
          <w:color w:val="000000"/>
        </w:rPr>
        <w:tab/>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A252B7" w:rsidRDefault="00595B9A" w:rsidP="00F20A40">
      <w:pPr>
        <w:suppressAutoHyphens w:val="0"/>
        <w:jc w:val="both"/>
      </w:pPr>
      <w:r>
        <w:tab/>
        <w:t xml:space="preserve">идейная убеждённость, готовность к служению Отечеству и его защите, ответственность за его судьбу; </w:t>
      </w:r>
    </w:p>
    <w:p w:rsidR="00A252B7" w:rsidRDefault="00595B9A" w:rsidP="00F20A40">
      <w:pPr>
        <w:suppressAutoHyphens w:val="0"/>
        <w:jc w:val="both"/>
      </w:pPr>
      <w:r>
        <w:rPr>
          <w:b/>
          <w:bCs/>
        </w:rPr>
        <w:t xml:space="preserve">3) духовно-нравственного воспитания: </w:t>
      </w:r>
    </w:p>
    <w:p w:rsidR="00A252B7" w:rsidRDefault="00595B9A" w:rsidP="00F20A40">
      <w:pPr>
        <w:suppressAutoHyphens w:val="0"/>
        <w:jc w:val="both"/>
      </w:pPr>
      <w:r>
        <w:tab/>
        <w:t xml:space="preserve">осознание духовных ценностей российского народа; </w:t>
      </w:r>
    </w:p>
    <w:p w:rsidR="00A252B7" w:rsidRDefault="00595B9A" w:rsidP="00F20A40">
      <w:pPr>
        <w:suppressAutoHyphens w:val="0"/>
        <w:jc w:val="both"/>
      </w:pPr>
      <w:r>
        <w:tab/>
        <w:t xml:space="preserve">сформированность нравственного сознания, норм этичного поведения; </w:t>
      </w:r>
    </w:p>
    <w:p w:rsidR="00A252B7" w:rsidRDefault="00595B9A" w:rsidP="00F20A40">
      <w:pPr>
        <w:suppressAutoHyphens w:val="0"/>
        <w:jc w:val="both"/>
      </w:pPr>
      <w:r>
        <w:tab/>
        <w:t xml:space="preserve">способность оценивать ситуацию и принимать осознанные решения, ориентируясь на морально-нравственные нормы и ценности; </w:t>
      </w:r>
    </w:p>
    <w:p w:rsidR="00A252B7" w:rsidRDefault="00595B9A" w:rsidP="00F20A40">
      <w:pPr>
        <w:suppressAutoHyphens w:val="0"/>
        <w:jc w:val="both"/>
      </w:pPr>
      <w:r>
        <w:tab/>
        <w:t xml:space="preserve">осознание личного вклада в построение устойчивого будущего; </w:t>
      </w:r>
    </w:p>
    <w:p w:rsidR="00A252B7" w:rsidRDefault="00595B9A" w:rsidP="00F20A40">
      <w:pPr>
        <w:suppressAutoHyphens w:val="0"/>
        <w:jc w:val="both"/>
      </w:pPr>
      <w: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A252B7" w:rsidRDefault="00595B9A" w:rsidP="00F20A40">
      <w:pPr>
        <w:suppressAutoHyphens w:val="0"/>
        <w:jc w:val="both"/>
      </w:pPr>
      <w:r>
        <w:rPr>
          <w:b/>
          <w:bCs/>
        </w:rPr>
        <w:t xml:space="preserve">4) эстетического воспитания: </w:t>
      </w:r>
    </w:p>
    <w:p w:rsidR="00A252B7" w:rsidRDefault="00595B9A" w:rsidP="00F20A40">
      <w:pPr>
        <w:suppressAutoHyphens w:val="0"/>
        <w:jc w:val="both"/>
      </w:pPr>
      <w:r>
        <w:tab/>
        <w:t xml:space="preserve">эстетическое отношение к миру, включая эстетику быта, научного и технического творчества, спорта, труда, общественных отношений; </w:t>
      </w:r>
    </w:p>
    <w:p w:rsidR="00A252B7" w:rsidRDefault="00595B9A" w:rsidP="00F20A40">
      <w:pPr>
        <w:suppressAutoHyphens w:val="0"/>
        <w:jc w:val="both"/>
      </w:pPr>
      <w: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252B7" w:rsidRDefault="00595B9A" w:rsidP="00F20A40">
      <w:pPr>
        <w:suppressAutoHyphens w:val="0"/>
        <w:jc w:val="both"/>
      </w:pPr>
      <w:r>
        <w:tab/>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A252B7" w:rsidRDefault="00595B9A" w:rsidP="00F20A40">
      <w:pPr>
        <w:suppressAutoHyphens w:val="0"/>
        <w:jc w:val="both"/>
      </w:pPr>
      <w: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A252B7" w:rsidRDefault="00595B9A" w:rsidP="00F20A40">
      <w:pPr>
        <w:suppressAutoHyphens w:val="0"/>
        <w:jc w:val="both"/>
      </w:pPr>
      <w:r>
        <w:rPr>
          <w:b/>
          <w:bCs/>
        </w:rPr>
        <w:t xml:space="preserve">5) физического воспитания, формирования культуры здоровья и эмоционального благополучия: </w:t>
      </w:r>
    </w:p>
    <w:p w:rsidR="00A252B7" w:rsidRDefault="00595B9A" w:rsidP="00F20A40">
      <w:pPr>
        <w:suppressAutoHyphens w:val="0"/>
        <w:jc w:val="both"/>
      </w:pPr>
      <w:r>
        <w:lastRenderedPageBreak/>
        <w:tab/>
        <w:t xml:space="preserve">сформированность здорового и безопасного образа жизни, ответственного отношения к своему здоровью; </w:t>
      </w:r>
    </w:p>
    <w:p w:rsidR="00A252B7" w:rsidRDefault="00595B9A" w:rsidP="00F20A40">
      <w:pPr>
        <w:suppressAutoHyphens w:val="0"/>
        <w:jc w:val="both"/>
      </w:pPr>
      <w:r>
        <w:tab/>
        <w:t xml:space="preserve">потребность в физическом совершенствовании, занятиях спортивно-оздоровительной деятельностью; </w:t>
      </w:r>
    </w:p>
    <w:p w:rsidR="00A252B7" w:rsidRDefault="00595B9A" w:rsidP="00F20A40">
      <w:pPr>
        <w:suppressAutoHyphens w:val="0"/>
        <w:jc w:val="both"/>
      </w:pPr>
      <w:r>
        <w:tab/>
        <w:t xml:space="preserve">активное неприятие вредных привычек и иных форм причинения вреда физическому и психическому здоровью; </w:t>
      </w:r>
    </w:p>
    <w:p w:rsidR="00A252B7" w:rsidRDefault="00595B9A" w:rsidP="00F20A40">
      <w:pPr>
        <w:suppressAutoHyphens w:val="0"/>
        <w:jc w:val="both"/>
      </w:pPr>
      <w:r>
        <w:rPr>
          <w:b/>
          <w:bCs/>
        </w:rPr>
        <w:t xml:space="preserve">6) трудового воспитания: </w:t>
      </w:r>
    </w:p>
    <w:p w:rsidR="00A252B7" w:rsidRDefault="00595B9A" w:rsidP="00F20A40">
      <w:pPr>
        <w:suppressAutoHyphens w:val="0"/>
        <w:jc w:val="both"/>
      </w:pPr>
      <w:r>
        <w:tab/>
        <w:t xml:space="preserve">готовность к труду, осознание ценности мастерства, трудолюбие; </w:t>
      </w:r>
    </w:p>
    <w:p w:rsidR="00A252B7" w:rsidRDefault="00595B9A" w:rsidP="00F20A40">
      <w:pPr>
        <w:suppressAutoHyphens w:val="0"/>
        <w:jc w:val="both"/>
      </w:pPr>
      <w: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A252B7" w:rsidRDefault="00595B9A" w:rsidP="00F20A40">
      <w:pPr>
        <w:suppressAutoHyphens w:val="0"/>
        <w:jc w:val="both"/>
      </w:pPr>
      <w:r>
        <w:tab/>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A252B7" w:rsidRDefault="00595B9A" w:rsidP="00F20A40">
      <w:pPr>
        <w:suppressAutoHyphens w:val="0"/>
        <w:jc w:val="both"/>
      </w:pPr>
      <w:r>
        <w:tab/>
        <w:t xml:space="preserve">готовность и способность к образованию и самообразованию на протяжении всей жизни; </w:t>
      </w:r>
    </w:p>
    <w:p w:rsidR="00A252B7" w:rsidRDefault="00595B9A" w:rsidP="00F20A40">
      <w:pPr>
        <w:suppressAutoHyphens w:val="0"/>
        <w:jc w:val="both"/>
      </w:pPr>
      <w:r>
        <w:rPr>
          <w:b/>
          <w:bCs/>
        </w:rPr>
        <w:t xml:space="preserve">7) экологического воспитания: </w:t>
      </w:r>
    </w:p>
    <w:p w:rsidR="00A252B7" w:rsidRDefault="00595B9A" w:rsidP="00F20A40">
      <w:pPr>
        <w:suppressAutoHyphens w:val="0"/>
        <w:jc w:val="both"/>
      </w:pPr>
      <w: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252B7" w:rsidRDefault="00595B9A" w:rsidP="00F20A40">
      <w:pPr>
        <w:suppressAutoHyphens w:val="0"/>
        <w:jc w:val="both"/>
      </w:pPr>
      <w:r>
        <w:tab/>
        <w:t xml:space="preserve">планирование и осуществление действий в окружающей среде на основе знания целей устойчивого развития человечества; </w:t>
      </w:r>
    </w:p>
    <w:p w:rsidR="00A252B7" w:rsidRDefault="00595B9A" w:rsidP="00F20A40">
      <w:pPr>
        <w:suppressAutoHyphens w:val="0"/>
        <w:jc w:val="both"/>
      </w:pPr>
      <w:r>
        <w:tab/>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A252B7" w:rsidRDefault="00595B9A" w:rsidP="00F20A40">
      <w:pPr>
        <w:suppressAutoHyphens w:val="0"/>
        <w:jc w:val="both"/>
      </w:pPr>
      <w:r>
        <w:tab/>
        <w:t xml:space="preserve">расширение опыта деятельности экологической направленности; </w:t>
      </w:r>
    </w:p>
    <w:p w:rsidR="00A252B7" w:rsidRDefault="00595B9A" w:rsidP="00F20A40">
      <w:pPr>
        <w:suppressAutoHyphens w:val="0"/>
        <w:jc w:val="both"/>
      </w:pPr>
      <w:r>
        <w:rPr>
          <w:b/>
          <w:bCs/>
        </w:rPr>
        <w:t xml:space="preserve">8) ценности научного познания: </w:t>
      </w:r>
    </w:p>
    <w:p w:rsidR="00A252B7" w:rsidRDefault="00595B9A" w:rsidP="00F20A40">
      <w:pPr>
        <w:suppressAutoHyphens w:val="0"/>
        <w:jc w:val="both"/>
      </w:pPr>
      <w: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252B7" w:rsidRDefault="00595B9A" w:rsidP="00F20A40">
      <w:pPr>
        <w:suppressAutoHyphens w:val="0"/>
        <w:jc w:val="both"/>
      </w:pPr>
      <w:r>
        <w:tab/>
        <w:t xml:space="preserve">совершенствование языковой и читательской культуры как средства взаимодействия между людьми и познания мира; </w:t>
      </w:r>
    </w:p>
    <w:p w:rsidR="00A252B7" w:rsidRDefault="00595B9A" w:rsidP="00F20A40">
      <w:pPr>
        <w:suppressAutoHyphens w:val="0"/>
        <w:jc w:val="both"/>
      </w:pPr>
      <w:r>
        <w:tab/>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A252B7" w:rsidRDefault="00595B9A" w:rsidP="00F20A40">
      <w:pPr>
        <w:suppressAutoHyphens w:val="0"/>
        <w:jc w:val="both"/>
        <w:rPr>
          <w:b/>
        </w:rPr>
      </w:pPr>
      <w:r>
        <w:tab/>
      </w:r>
      <w:r>
        <w:rPr>
          <w:b/>
        </w:rPr>
        <w:t xml:space="preserve">В процессе достижения личностных результатов освоения обучающимися программы по русскому языку у обучающихся совершенствуется </w:t>
      </w:r>
      <w:r>
        <w:rPr>
          <w:b/>
          <w:i/>
          <w:iCs/>
        </w:rPr>
        <w:t>эмоциональный интеллект</w:t>
      </w:r>
      <w:r>
        <w:rPr>
          <w:b/>
        </w:rPr>
        <w:t xml:space="preserve">, предполагающий сформированность: </w:t>
      </w:r>
    </w:p>
    <w:p w:rsidR="00A252B7" w:rsidRDefault="00595B9A" w:rsidP="00F20A40">
      <w:pPr>
        <w:suppressAutoHyphens w:val="0"/>
        <w:jc w:val="both"/>
      </w:pPr>
      <w:r>
        <w:tab/>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A252B7" w:rsidRDefault="00595B9A" w:rsidP="00F20A40">
      <w:pPr>
        <w:suppressAutoHyphens w:val="0"/>
        <w:jc w:val="both"/>
      </w:pPr>
      <w:r>
        <w:tab/>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A252B7" w:rsidRDefault="00595B9A" w:rsidP="00F20A40">
      <w:pPr>
        <w:suppressAutoHyphens w:val="0"/>
        <w:jc w:val="both"/>
      </w:pPr>
      <w:r>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52B7" w:rsidRDefault="00595B9A" w:rsidP="00F20A40">
      <w:pPr>
        <w:suppressAutoHyphens w:val="0"/>
        <w:jc w:val="both"/>
      </w:pPr>
      <w:r>
        <w:tab/>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A252B7" w:rsidRDefault="00595B9A" w:rsidP="00F20A40">
      <w:pPr>
        <w:suppressAutoHyphens w:val="0"/>
        <w:jc w:val="both"/>
      </w:pPr>
      <w:r>
        <w:tab/>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252B7" w:rsidRDefault="00595B9A" w:rsidP="00F20A40">
      <w:pPr>
        <w:suppressAutoHyphens w:val="0"/>
        <w:jc w:val="both"/>
      </w:pPr>
      <w:r>
        <w:rPr>
          <w:b/>
          <w:bCs/>
        </w:rPr>
        <w:tab/>
        <w:t>МЕТАПРЕДМЕТНЫЕ РЕЗУЛЬТАТЫ</w:t>
      </w:r>
    </w:p>
    <w:p w:rsidR="00A252B7" w:rsidRDefault="00595B9A" w:rsidP="00F20A40">
      <w:pPr>
        <w:suppressAutoHyphens w:val="0"/>
        <w:jc w:val="both"/>
      </w:pPr>
      <w:r>
        <w:tab/>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A252B7" w:rsidRDefault="00595B9A" w:rsidP="00F20A40">
      <w:pPr>
        <w:suppressAutoHyphens w:val="0"/>
        <w:jc w:val="both"/>
      </w:pPr>
      <w:r>
        <w:rPr>
          <w:b/>
          <w:bCs/>
        </w:rPr>
        <w:tab/>
        <w:t xml:space="preserve">Познавательные универсальные учебные действия </w:t>
      </w:r>
    </w:p>
    <w:p w:rsidR="00A252B7" w:rsidRDefault="00595B9A" w:rsidP="00F20A40">
      <w:pPr>
        <w:suppressAutoHyphens w:val="0"/>
        <w:jc w:val="both"/>
      </w:pPr>
      <w:r>
        <w:rPr>
          <w:b/>
          <w:bCs/>
        </w:rPr>
        <w:t xml:space="preserve">Базовые логические действия: </w:t>
      </w:r>
    </w:p>
    <w:p w:rsidR="00A252B7" w:rsidRDefault="00595B9A" w:rsidP="00F20A40">
      <w:pPr>
        <w:suppressAutoHyphens w:val="0"/>
        <w:jc w:val="both"/>
      </w:pPr>
      <w:r>
        <w:tab/>
        <w:t xml:space="preserve">самостоятельно формулировать и актуализировать проблему, рассматривать её всесторонне; </w:t>
      </w:r>
    </w:p>
    <w:p w:rsidR="00A252B7" w:rsidRDefault="00595B9A" w:rsidP="00F20A40">
      <w:pPr>
        <w:suppressAutoHyphens w:val="0"/>
        <w:jc w:val="both"/>
      </w:pPr>
      <w:r>
        <w:tab/>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A252B7" w:rsidRDefault="00595B9A" w:rsidP="00F20A40">
      <w:pPr>
        <w:suppressAutoHyphens w:val="0"/>
        <w:jc w:val="both"/>
      </w:pPr>
      <w:r>
        <w:tab/>
        <w:t xml:space="preserve">определять цели деятельности, задавать параметры и критерии их достижения; </w:t>
      </w:r>
    </w:p>
    <w:p w:rsidR="00A252B7" w:rsidRDefault="00595B9A" w:rsidP="00F20A40">
      <w:pPr>
        <w:suppressAutoHyphens w:val="0"/>
        <w:jc w:val="both"/>
      </w:pPr>
      <w:r>
        <w:tab/>
        <w:t xml:space="preserve">выявлять закономерности и противоречия языковых явлений, данных в наблюдении; </w:t>
      </w:r>
    </w:p>
    <w:p w:rsidR="00A252B7" w:rsidRDefault="00595B9A" w:rsidP="00F20A40">
      <w:pPr>
        <w:suppressAutoHyphens w:val="0"/>
        <w:jc w:val="both"/>
      </w:pPr>
      <w:r>
        <w:tab/>
        <w:t xml:space="preserve">разрабатывать план решения проблемы с учётом анализа имеющихся материальных и нематериальных ресурсов; </w:t>
      </w:r>
    </w:p>
    <w:p w:rsidR="00A252B7" w:rsidRDefault="00595B9A" w:rsidP="00F20A40">
      <w:pPr>
        <w:suppressAutoHyphens w:val="0"/>
        <w:jc w:val="both"/>
      </w:pPr>
      <w:r>
        <w:tab/>
        <w:t xml:space="preserve">вносить коррективы в деятельность, оценивать риски и соответствие результатов целям; </w:t>
      </w:r>
    </w:p>
    <w:p w:rsidR="00A252B7" w:rsidRDefault="00595B9A" w:rsidP="00F20A40">
      <w:pPr>
        <w:suppressAutoHyphens w:val="0"/>
        <w:jc w:val="both"/>
      </w:pPr>
      <w:r>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A252B7" w:rsidRDefault="00595B9A" w:rsidP="00F20A40">
      <w:pPr>
        <w:suppressAutoHyphens w:val="0"/>
        <w:jc w:val="both"/>
      </w:pPr>
      <w:r>
        <w:tab/>
        <w:t xml:space="preserve">развивать креативное мышление при решении жизненных проблем с учётом собственного речевого и читательского опыта. </w:t>
      </w:r>
    </w:p>
    <w:p w:rsidR="00A252B7" w:rsidRDefault="00595B9A" w:rsidP="00F20A40">
      <w:pPr>
        <w:suppressAutoHyphens w:val="0"/>
        <w:jc w:val="both"/>
      </w:pPr>
      <w:r>
        <w:rPr>
          <w:b/>
          <w:bCs/>
        </w:rPr>
        <w:t>Базовые исследовательские действия</w:t>
      </w:r>
      <w:r>
        <w:t xml:space="preserve">: </w:t>
      </w:r>
    </w:p>
    <w:p w:rsidR="00A252B7" w:rsidRDefault="00595B9A" w:rsidP="00F20A40">
      <w:pPr>
        <w:suppressAutoHyphens w:val="0"/>
        <w:jc w:val="both"/>
      </w:pPr>
      <w:r>
        <w:tab/>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A252B7" w:rsidRDefault="00595B9A" w:rsidP="00F20A40">
      <w:pPr>
        <w:suppressAutoHyphens w:val="0"/>
        <w:jc w:val="both"/>
      </w:pPr>
      <w:r>
        <w:tab/>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A252B7" w:rsidRDefault="00595B9A" w:rsidP="00F20A40">
      <w:pPr>
        <w:suppressAutoHyphens w:val="0"/>
        <w:jc w:val="both"/>
      </w:pPr>
      <w:r>
        <w:tab/>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7A4F30" w:rsidRDefault="00595B9A" w:rsidP="00F20A40">
      <w:pPr>
        <w:suppressAutoHyphens w:val="0"/>
        <w:jc w:val="both"/>
      </w:pPr>
      <w:r>
        <w:tab/>
        <w:t xml:space="preserve">ставить и формулировать собственные задачи в образовательной деятельности и разнообразных жизненных ситуациях; </w:t>
      </w:r>
    </w:p>
    <w:p w:rsidR="00A252B7" w:rsidRDefault="00595B9A" w:rsidP="00F20A40">
      <w:pPr>
        <w:suppressAutoHyphens w:val="0"/>
        <w:jc w:val="both"/>
      </w:pPr>
      <w: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A252B7" w:rsidRDefault="00595B9A" w:rsidP="00F20A40">
      <w:pPr>
        <w:suppressAutoHyphens w:val="0"/>
        <w:jc w:val="both"/>
      </w:pPr>
      <w: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252B7" w:rsidRDefault="00595B9A" w:rsidP="00F20A40">
      <w:pPr>
        <w:suppressAutoHyphens w:val="0"/>
        <w:jc w:val="both"/>
      </w:pPr>
      <w:r>
        <w:tab/>
        <w:t xml:space="preserve">давать оценку новым ситуациям, приобретённому опыту; </w:t>
      </w:r>
    </w:p>
    <w:p w:rsidR="00A252B7" w:rsidRDefault="00595B9A" w:rsidP="00F20A40">
      <w:pPr>
        <w:suppressAutoHyphens w:val="0"/>
        <w:jc w:val="both"/>
      </w:pPr>
      <w:r>
        <w:tab/>
        <w:t xml:space="preserve">уметь интегрировать знания из разных предметных областей; </w:t>
      </w:r>
    </w:p>
    <w:p w:rsidR="00A252B7" w:rsidRDefault="00595B9A" w:rsidP="00F20A40">
      <w:pPr>
        <w:suppressAutoHyphens w:val="0"/>
        <w:jc w:val="both"/>
      </w:pPr>
      <w:r>
        <w:tab/>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A252B7" w:rsidRDefault="00595B9A" w:rsidP="00F20A40">
      <w:pPr>
        <w:suppressAutoHyphens w:val="0"/>
        <w:jc w:val="both"/>
      </w:pPr>
      <w:r>
        <w:tab/>
        <w:t xml:space="preserve"> выдвигать новые идеи, оригинальные подходы, предлагать альтернативные способы решения проблем. </w:t>
      </w:r>
    </w:p>
    <w:p w:rsidR="00A252B7" w:rsidRDefault="00595B9A" w:rsidP="00F20A40">
      <w:pPr>
        <w:suppressAutoHyphens w:val="0"/>
        <w:jc w:val="both"/>
      </w:pPr>
      <w:r>
        <w:rPr>
          <w:b/>
          <w:bCs/>
        </w:rPr>
        <w:t xml:space="preserve">Работа с информацией: </w:t>
      </w:r>
    </w:p>
    <w:p w:rsidR="00A252B7" w:rsidRDefault="00595B9A" w:rsidP="00F20A40">
      <w:pPr>
        <w:suppressAutoHyphens w:val="0"/>
        <w:jc w:val="both"/>
      </w:pPr>
      <w:r>
        <w:tab/>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252B7" w:rsidRDefault="00595B9A" w:rsidP="00F20A40">
      <w:pPr>
        <w:suppressAutoHyphens w:val="0"/>
        <w:jc w:val="both"/>
      </w:pPr>
      <w:r>
        <w:tab/>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A252B7" w:rsidRDefault="00595B9A" w:rsidP="00F20A40">
      <w:pPr>
        <w:suppressAutoHyphens w:val="0"/>
        <w:jc w:val="both"/>
      </w:pPr>
      <w:r>
        <w:tab/>
        <w:t xml:space="preserve">оценивать достоверность, легитимность информации, её соответствие правовым и морально-этическим нормам; </w:t>
      </w:r>
    </w:p>
    <w:p w:rsidR="00A252B7" w:rsidRDefault="00595B9A" w:rsidP="00F20A40">
      <w:pPr>
        <w:suppressAutoHyphens w:val="0"/>
        <w:jc w:val="both"/>
      </w:pPr>
      <w:r>
        <w:tab/>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252B7" w:rsidRDefault="00595B9A" w:rsidP="00F20A40">
      <w:pPr>
        <w:suppressAutoHyphens w:val="0"/>
        <w:jc w:val="both"/>
      </w:pPr>
      <w:r>
        <w:lastRenderedPageBreak/>
        <w:t xml:space="preserve">владеть навыками защиты личной информации, соблюдать требования информационной безопасности. </w:t>
      </w:r>
    </w:p>
    <w:p w:rsidR="00A252B7" w:rsidRDefault="00595B9A" w:rsidP="00F20A40">
      <w:pPr>
        <w:suppressAutoHyphens w:val="0"/>
        <w:jc w:val="both"/>
      </w:pPr>
      <w:r>
        <w:rPr>
          <w:b/>
          <w:bCs/>
        </w:rPr>
        <w:t xml:space="preserve">Коммуникативные универсальные учебные действия </w:t>
      </w:r>
    </w:p>
    <w:p w:rsidR="00A252B7" w:rsidRDefault="00595B9A" w:rsidP="00F20A40">
      <w:pPr>
        <w:suppressAutoHyphens w:val="0"/>
        <w:jc w:val="both"/>
      </w:pPr>
      <w:r>
        <w:tab/>
        <w:t xml:space="preserve">осуществлять коммуникацию во всех сферах жизни; </w:t>
      </w:r>
    </w:p>
    <w:p w:rsidR="00A252B7" w:rsidRDefault="00595B9A" w:rsidP="00F20A40">
      <w:pPr>
        <w:suppressAutoHyphens w:val="0"/>
        <w:jc w:val="both"/>
      </w:pPr>
      <w:r>
        <w:tab/>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w:t>
      </w:r>
    </w:p>
    <w:p w:rsidR="00A252B7" w:rsidRDefault="00595B9A" w:rsidP="00F20A40">
      <w:pPr>
        <w:suppressAutoHyphens w:val="0"/>
        <w:jc w:val="both"/>
      </w:pPr>
      <w:r>
        <w:tab/>
        <w:t xml:space="preserve">владеть различными способами общения и взаимодействия; аргументированно вести диалог; </w:t>
      </w:r>
    </w:p>
    <w:p w:rsidR="00A252B7" w:rsidRDefault="00595B9A" w:rsidP="00F20A40">
      <w:pPr>
        <w:suppressAutoHyphens w:val="0"/>
        <w:jc w:val="both"/>
      </w:pPr>
      <w:r>
        <w:tab/>
        <w:t xml:space="preserve">развёрнуто, логично и корректно с точки зрения культуры речи излагать своё мнение, строить высказывание. </w:t>
      </w:r>
    </w:p>
    <w:p w:rsidR="00A252B7" w:rsidRDefault="00595B9A" w:rsidP="00F20A40">
      <w:pPr>
        <w:suppressAutoHyphens w:val="0"/>
        <w:jc w:val="both"/>
      </w:pPr>
      <w:r>
        <w:rPr>
          <w:b/>
          <w:bCs/>
        </w:rPr>
        <w:t xml:space="preserve">Регулятивные универсальные учебные действия </w:t>
      </w:r>
    </w:p>
    <w:p w:rsidR="00A252B7" w:rsidRDefault="00595B9A" w:rsidP="00F20A40">
      <w:pPr>
        <w:suppressAutoHyphens w:val="0"/>
        <w:jc w:val="both"/>
      </w:pPr>
      <w:r>
        <w:rPr>
          <w:b/>
          <w:bCs/>
        </w:rPr>
        <w:t xml:space="preserve">Самоорганизация: </w:t>
      </w:r>
    </w:p>
    <w:p w:rsidR="00A252B7" w:rsidRDefault="00595B9A" w:rsidP="00F20A40">
      <w:pPr>
        <w:suppressAutoHyphens w:val="0"/>
        <w:jc w:val="both"/>
      </w:pPr>
      <w: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252B7" w:rsidRDefault="00595B9A" w:rsidP="00F20A40">
      <w:pPr>
        <w:suppressAutoHyphens w:val="0"/>
        <w:jc w:val="both"/>
      </w:pPr>
      <w:r>
        <w:tab/>
        <w:t xml:space="preserve">самостоятельно составлять план решения проблемы с учётом имеющихся ресурсов, собственных возможностей и предпочтений; </w:t>
      </w:r>
    </w:p>
    <w:p w:rsidR="00A252B7" w:rsidRDefault="00595B9A" w:rsidP="00F20A40">
      <w:pPr>
        <w:suppressAutoHyphens w:val="0"/>
        <w:jc w:val="both"/>
      </w:pPr>
      <w:r>
        <w:tab/>
        <w:t xml:space="preserve">расширять рамки учебного предмета на основе личных предпочтений; </w:t>
      </w:r>
    </w:p>
    <w:p w:rsidR="00A252B7" w:rsidRDefault="00595B9A" w:rsidP="00F20A40">
      <w:pPr>
        <w:suppressAutoHyphens w:val="0"/>
        <w:jc w:val="both"/>
      </w:pPr>
      <w:r>
        <w:tab/>
        <w:t xml:space="preserve">делать осознанный выбор, уметь аргументировать его, брать ответственность за результаты выбора; </w:t>
      </w:r>
    </w:p>
    <w:p w:rsidR="00A252B7" w:rsidRDefault="00595B9A" w:rsidP="00F20A40">
      <w:pPr>
        <w:suppressAutoHyphens w:val="0"/>
        <w:jc w:val="both"/>
      </w:pPr>
      <w:r>
        <w:tab/>
        <w:t xml:space="preserve">оценивать приобретённый опыт; </w:t>
      </w:r>
    </w:p>
    <w:p w:rsidR="00A252B7" w:rsidRDefault="00595B9A" w:rsidP="00F20A40">
      <w:pPr>
        <w:suppressAutoHyphens w:val="0"/>
        <w:jc w:val="both"/>
      </w:pPr>
      <w:r>
        <w:tab/>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A252B7" w:rsidRDefault="00595B9A" w:rsidP="00F20A40">
      <w:pPr>
        <w:suppressAutoHyphens w:val="0"/>
        <w:jc w:val="both"/>
      </w:pPr>
      <w:r>
        <w:rPr>
          <w:b/>
          <w:bCs/>
        </w:rPr>
        <w:t xml:space="preserve">Самоконтроль, принятие себя и других: </w:t>
      </w:r>
    </w:p>
    <w:p w:rsidR="00A252B7" w:rsidRDefault="00595B9A" w:rsidP="00F20A40">
      <w:pPr>
        <w:suppressAutoHyphens w:val="0"/>
        <w:jc w:val="both"/>
      </w:pPr>
      <w:r>
        <w:tab/>
        <w:t xml:space="preserve">давать оценку новым ситуациям, вносить коррективы в деятельность, оценивать соответствие результатов целям; </w:t>
      </w:r>
    </w:p>
    <w:p w:rsidR="00A252B7" w:rsidRDefault="00595B9A" w:rsidP="00F20A40">
      <w:pPr>
        <w:suppressAutoHyphens w:val="0"/>
        <w:jc w:val="both"/>
      </w:pPr>
      <w:r>
        <w:tab/>
        <w:t>владеть навыками познавательной рефлексии как осознания совершаемых действий и мыслительных процессов, их оснований и результатов;</w:t>
      </w:r>
    </w:p>
    <w:p w:rsidR="00A252B7" w:rsidRDefault="00595B9A" w:rsidP="00F20A40">
      <w:pPr>
        <w:suppressAutoHyphens w:val="0"/>
        <w:jc w:val="both"/>
      </w:pPr>
      <w:r>
        <w:tab/>
        <w:t xml:space="preserve"> использовать приёмы рефлексии для оценки ситуации, выбора верного решения; </w:t>
      </w:r>
    </w:p>
    <w:p w:rsidR="00A252B7" w:rsidRDefault="00595B9A" w:rsidP="00F20A40">
      <w:pPr>
        <w:suppressAutoHyphens w:val="0"/>
        <w:jc w:val="both"/>
      </w:pPr>
      <w:r>
        <w:tab/>
        <w:t xml:space="preserve">уметь оценивать риски и своевременно принимать решение по их снижению; </w:t>
      </w:r>
    </w:p>
    <w:p w:rsidR="00A252B7" w:rsidRDefault="00595B9A" w:rsidP="00F20A40">
      <w:pPr>
        <w:suppressAutoHyphens w:val="0"/>
        <w:jc w:val="both"/>
      </w:pPr>
      <w:r>
        <w:tab/>
        <w:t xml:space="preserve">принимать себя, понимая свои недостатки и достоинства; </w:t>
      </w:r>
    </w:p>
    <w:p w:rsidR="00A252B7" w:rsidRDefault="00595B9A" w:rsidP="00F20A40">
      <w:pPr>
        <w:suppressAutoHyphens w:val="0"/>
        <w:jc w:val="both"/>
      </w:pPr>
      <w:r>
        <w:tab/>
        <w:t xml:space="preserve">принимать мотивы и аргументы других людей при анализе результатов деятельности; </w:t>
      </w:r>
    </w:p>
    <w:p w:rsidR="00A252B7" w:rsidRDefault="00595B9A" w:rsidP="00F20A40">
      <w:pPr>
        <w:suppressAutoHyphens w:val="0"/>
        <w:jc w:val="both"/>
      </w:pPr>
      <w:r>
        <w:tab/>
        <w:t xml:space="preserve">признавать своё право и право других на ошибку; </w:t>
      </w:r>
    </w:p>
    <w:p w:rsidR="00A252B7" w:rsidRDefault="00595B9A" w:rsidP="00F20A40">
      <w:pPr>
        <w:suppressAutoHyphens w:val="0"/>
        <w:jc w:val="both"/>
      </w:pPr>
      <w:r>
        <w:tab/>
        <w:t xml:space="preserve">развивать способность видеть мир с позиции другого человека. </w:t>
      </w:r>
    </w:p>
    <w:p w:rsidR="00A252B7" w:rsidRDefault="00595B9A" w:rsidP="00F20A40">
      <w:pPr>
        <w:suppressAutoHyphens w:val="0"/>
        <w:jc w:val="both"/>
      </w:pPr>
      <w:r>
        <w:rPr>
          <w:b/>
          <w:bCs/>
        </w:rPr>
        <w:t xml:space="preserve">Совместная деятельность </w:t>
      </w:r>
    </w:p>
    <w:p w:rsidR="00A252B7" w:rsidRDefault="00595B9A" w:rsidP="00F20A40">
      <w:pPr>
        <w:suppressAutoHyphens w:val="0"/>
        <w:jc w:val="both"/>
      </w:pPr>
      <w:r>
        <w:tab/>
        <w:t xml:space="preserve">понимать и использовать преимущества командной и индивидуальной работы; </w:t>
      </w:r>
    </w:p>
    <w:p w:rsidR="00A252B7" w:rsidRDefault="00595B9A" w:rsidP="00F20A40">
      <w:pPr>
        <w:suppressAutoHyphens w:val="0"/>
        <w:jc w:val="both"/>
      </w:pPr>
      <w:r>
        <w:tab/>
        <w:t xml:space="preserve">выбирать тематику и методы совместных действий с учётом общих интересов и возможностей каждого члена коллектива; </w:t>
      </w:r>
    </w:p>
    <w:p w:rsidR="00A252B7" w:rsidRDefault="00595B9A" w:rsidP="00F20A40">
      <w:pPr>
        <w:suppressAutoHyphens w:val="0"/>
        <w:jc w:val="both"/>
      </w:pPr>
      <w:r>
        <w:tab/>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A252B7" w:rsidRDefault="00595B9A" w:rsidP="00F20A40">
      <w:pPr>
        <w:suppressAutoHyphens w:val="0"/>
        <w:jc w:val="both"/>
      </w:pPr>
      <w:r>
        <w:tab/>
        <w:t xml:space="preserve">оценивать качество своего вклада и вклада каждого участника команды в общий результат по разработанным критериям; </w:t>
      </w:r>
    </w:p>
    <w:p w:rsidR="00A252B7" w:rsidRDefault="00595B9A" w:rsidP="00F20A40">
      <w:pPr>
        <w:suppressAutoHyphens w:val="0"/>
        <w:jc w:val="both"/>
      </w:pPr>
      <w:r>
        <w:tab/>
        <w:t xml:space="preserve">предлагать новые проекты, оценивать идеи с позиции новизны, оригинальности, практической значимости; </w:t>
      </w:r>
    </w:p>
    <w:p w:rsidR="007A4F30" w:rsidRPr="007B4D5A" w:rsidRDefault="00595B9A" w:rsidP="00F20A40">
      <w:pPr>
        <w:suppressAutoHyphens w:val="0"/>
        <w:jc w:val="both"/>
      </w:pPr>
      <w:r>
        <w:tab/>
        <w:t xml:space="preserve">проявлять творческие способности и воображение, быть инициативным. </w:t>
      </w:r>
    </w:p>
    <w:p w:rsidR="00A252B7" w:rsidRDefault="00595B9A" w:rsidP="00F20A40">
      <w:pPr>
        <w:suppressAutoHyphens w:val="0"/>
        <w:jc w:val="both"/>
      </w:pPr>
      <w:r>
        <w:rPr>
          <w:b/>
          <w:bCs/>
        </w:rPr>
        <w:t xml:space="preserve">ПРЕДМЕТНЫЕ РЕЗУЛЬТАТЫ </w:t>
      </w:r>
    </w:p>
    <w:p w:rsidR="00EF7BC7" w:rsidRPr="00EF7BC7" w:rsidRDefault="00EF7BC7" w:rsidP="00F20A40">
      <w:pPr>
        <w:suppressAutoHyphens w:val="0"/>
        <w:jc w:val="both"/>
      </w:pPr>
      <w:r>
        <w:tab/>
      </w:r>
      <w:r w:rsidRPr="00EF7BC7">
        <w:t xml:space="preserve">К концу обучения </w:t>
      </w:r>
      <w:r w:rsidRPr="00EF7BC7">
        <w:rPr>
          <w:b/>
          <w:bCs/>
        </w:rPr>
        <w:t xml:space="preserve">в 10 классе </w:t>
      </w:r>
      <w:r w:rsidRPr="00EF7BC7">
        <w:t xml:space="preserve">обучающийся получит следующие предметные результаты по отдельным темам программы по русскому языку: </w:t>
      </w:r>
    </w:p>
    <w:p w:rsidR="00A252B7" w:rsidRDefault="00EF7BC7" w:rsidP="00F20A40">
      <w:pPr>
        <w:suppressAutoHyphens w:val="0"/>
        <w:jc w:val="both"/>
      </w:pPr>
      <w:r>
        <w:rPr>
          <w:b/>
          <w:bCs/>
        </w:rPr>
        <w:tab/>
      </w:r>
      <w:r w:rsidR="00595B9A">
        <w:rPr>
          <w:b/>
          <w:bCs/>
        </w:rPr>
        <w:t xml:space="preserve">Общие сведения о языке </w:t>
      </w:r>
    </w:p>
    <w:p w:rsidR="00A252B7" w:rsidRDefault="00595B9A" w:rsidP="00F20A40">
      <w:pPr>
        <w:suppressAutoHyphens w:val="0"/>
        <w:jc w:val="both"/>
      </w:pPr>
      <w:r>
        <w:tab/>
        <w:t xml:space="preserve">Иметь представление о языке как знаковой системе, об основных функциях языка; о лингвистике как науке. </w:t>
      </w:r>
    </w:p>
    <w:p w:rsidR="00A252B7" w:rsidRDefault="00595B9A" w:rsidP="00F20A40">
      <w:pPr>
        <w:suppressAutoHyphens w:val="0"/>
        <w:jc w:val="both"/>
      </w:pPr>
      <w:r>
        <w:tab/>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w:t>
      </w:r>
      <w:r>
        <w:lastRenderedPageBreak/>
        <w:t xml:space="preserve">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A252B7" w:rsidRDefault="00595B9A" w:rsidP="00F20A40">
      <w:pPr>
        <w:suppressAutoHyphens w:val="0"/>
        <w:jc w:val="both"/>
      </w:pPr>
      <w:r>
        <w:tab/>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A252B7" w:rsidRDefault="00595B9A" w:rsidP="00F20A40">
      <w:pPr>
        <w:suppressAutoHyphens w:val="0"/>
        <w:jc w:val="both"/>
      </w:pPr>
      <w:r>
        <w:rPr>
          <w:b/>
          <w:bCs/>
        </w:rPr>
        <w:t xml:space="preserve">Язык и речь. Культура речи </w:t>
      </w:r>
    </w:p>
    <w:p w:rsidR="00A252B7" w:rsidRDefault="00595B9A" w:rsidP="00F20A40">
      <w:pPr>
        <w:suppressAutoHyphens w:val="0"/>
        <w:jc w:val="both"/>
      </w:pPr>
      <w:r>
        <w:rPr>
          <w:b/>
          <w:bCs/>
        </w:rPr>
        <w:tab/>
        <w:t xml:space="preserve">Система языка. Культура речи </w:t>
      </w:r>
    </w:p>
    <w:p w:rsidR="00A252B7" w:rsidRDefault="00595B9A" w:rsidP="00F20A40">
      <w:pPr>
        <w:suppressAutoHyphens w:val="0"/>
        <w:jc w:val="both"/>
      </w:pPr>
      <w:r>
        <w:tab/>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A252B7" w:rsidRDefault="00595B9A" w:rsidP="00F20A40">
      <w:pPr>
        <w:suppressAutoHyphens w:val="0"/>
        <w:jc w:val="both"/>
      </w:pPr>
      <w:r>
        <w:tab/>
        <w:t xml:space="preserve">Иметь представление о культуре речи как разделе лингвистики. </w:t>
      </w:r>
    </w:p>
    <w:p w:rsidR="00A252B7" w:rsidRDefault="00595B9A" w:rsidP="00F20A40">
      <w:pPr>
        <w:suppressAutoHyphens w:val="0"/>
        <w:jc w:val="both"/>
      </w:pPr>
      <w:r>
        <w:tab/>
        <w:t xml:space="preserve">Комментировать нормативный, коммуникативный и этический аспекты культуры речи, приводить соответствующие примеры. </w:t>
      </w:r>
    </w:p>
    <w:p w:rsidR="00A252B7" w:rsidRDefault="00595B9A" w:rsidP="00F20A40">
      <w:pPr>
        <w:suppressAutoHyphens w:val="0"/>
        <w:jc w:val="both"/>
      </w:pPr>
      <w:r>
        <w:tab/>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A252B7" w:rsidRDefault="00595B9A" w:rsidP="00F20A40">
      <w:pPr>
        <w:suppressAutoHyphens w:val="0"/>
        <w:jc w:val="both"/>
      </w:pPr>
      <w:r>
        <w:tab/>
        <w:t xml:space="preserve">Иметь представление о языковой норме, её видах. </w:t>
      </w:r>
    </w:p>
    <w:p w:rsidR="00A252B7" w:rsidRDefault="00595B9A" w:rsidP="00F20A40">
      <w:pPr>
        <w:suppressAutoHyphens w:val="0"/>
        <w:jc w:val="both"/>
      </w:pPr>
      <w:r>
        <w:tab/>
        <w:t xml:space="preserve">Использовать словари русского языка в учебной деятельности. </w:t>
      </w:r>
    </w:p>
    <w:p w:rsidR="00A252B7" w:rsidRDefault="00595B9A" w:rsidP="00F20A40">
      <w:pPr>
        <w:suppressAutoHyphens w:val="0"/>
        <w:jc w:val="both"/>
      </w:pPr>
      <w:r>
        <w:rPr>
          <w:b/>
          <w:bCs/>
        </w:rPr>
        <w:tab/>
        <w:t xml:space="preserve">Язык и речь. Культура речи. Фонетика. Орфоэпия. Орфоэпические нормы </w:t>
      </w:r>
    </w:p>
    <w:p w:rsidR="00A252B7" w:rsidRDefault="00595B9A" w:rsidP="00F20A40">
      <w:pPr>
        <w:suppressAutoHyphens w:val="0"/>
        <w:jc w:val="both"/>
      </w:pPr>
      <w:r>
        <w:tab/>
        <w:t xml:space="preserve">Выполнять фонетический анализ слова. </w:t>
      </w:r>
    </w:p>
    <w:p w:rsidR="00A252B7" w:rsidRDefault="00595B9A" w:rsidP="00F20A40">
      <w:pPr>
        <w:suppressAutoHyphens w:val="0"/>
        <w:jc w:val="both"/>
      </w:pPr>
      <w:r>
        <w:tab/>
        <w:t xml:space="preserve">Определять изобразительно-выразительные средства фонетики в тексте. </w:t>
      </w:r>
    </w:p>
    <w:p w:rsidR="00A252B7" w:rsidRDefault="00595B9A" w:rsidP="00F20A40">
      <w:pPr>
        <w:suppressAutoHyphens w:val="0"/>
        <w:jc w:val="both"/>
      </w:pPr>
      <w:r>
        <w:tab/>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A252B7" w:rsidRDefault="00595B9A" w:rsidP="00F20A40">
      <w:pPr>
        <w:suppressAutoHyphens w:val="0"/>
        <w:jc w:val="both"/>
      </w:pPr>
      <w:r>
        <w:tab/>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A252B7" w:rsidRDefault="00595B9A" w:rsidP="00F20A40">
      <w:pPr>
        <w:suppressAutoHyphens w:val="0"/>
        <w:jc w:val="both"/>
      </w:pPr>
      <w:r>
        <w:tab/>
        <w:t xml:space="preserve">Соблюдать основные произносительные и акцентологические нормы современного русского литературного языка. </w:t>
      </w:r>
    </w:p>
    <w:p w:rsidR="00A252B7" w:rsidRDefault="00595B9A" w:rsidP="00F20A40">
      <w:pPr>
        <w:suppressAutoHyphens w:val="0"/>
        <w:jc w:val="both"/>
      </w:pPr>
      <w:r>
        <w:tab/>
        <w:t xml:space="preserve">Использовать орфоэпический словарь. </w:t>
      </w:r>
    </w:p>
    <w:p w:rsidR="00A252B7" w:rsidRDefault="00595B9A" w:rsidP="00F20A40">
      <w:pPr>
        <w:suppressAutoHyphens w:val="0"/>
        <w:jc w:val="both"/>
      </w:pPr>
      <w:r>
        <w:rPr>
          <w:b/>
          <w:bCs/>
          <w:sz w:val="28"/>
          <w:szCs w:val="28"/>
        </w:rPr>
        <w:tab/>
      </w:r>
      <w:r>
        <w:rPr>
          <w:b/>
          <w:bCs/>
        </w:rPr>
        <w:t xml:space="preserve">Язык и речь. Культура речи. Лексикология и фразеология </w:t>
      </w:r>
    </w:p>
    <w:p w:rsidR="00A252B7" w:rsidRDefault="00595B9A" w:rsidP="00F20A40">
      <w:pPr>
        <w:suppressAutoHyphens w:val="0"/>
        <w:jc w:val="both"/>
      </w:pPr>
      <w:r>
        <w:rPr>
          <w:b/>
          <w:bCs/>
        </w:rPr>
        <w:tab/>
        <w:t xml:space="preserve">Лексические нормы </w:t>
      </w:r>
    </w:p>
    <w:p w:rsidR="00A252B7" w:rsidRDefault="00595B9A" w:rsidP="00F20A40">
      <w:pPr>
        <w:suppressAutoHyphens w:val="0"/>
        <w:jc w:val="both"/>
      </w:pPr>
      <w:r>
        <w:tab/>
        <w:t xml:space="preserve">Выполнять лексический анализ слова. </w:t>
      </w:r>
    </w:p>
    <w:p w:rsidR="00A252B7" w:rsidRDefault="00595B9A" w:rsidP="00F20A40">
      <w:pPr>
        <w:suppressAutoHyphens w:val="0"/>
        <w:jc w:val="both"/>
      </w:pPr>
      <w:r>
        <w:tab/>
        <w:t xml:space="preserve">Определять изобразительно-выразительные средства лексики. </w:t>
      </w:r>
    </w:p>
    <w:p w:rsidR="00A252B7" w:rsidRDefault="00595B9A" w:rsidP="00F20A40">
      <w:pPr>
        <w:suppressAutoHyphens w:val="0"/>
        <w:jc w:val="both"/>
      </w:pPr>
      <w:r>
        <w:tab/>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A252B7" w:rsidRDefault="00595B9A" w:rsidP="00F20A40">
      <w:pPr>
        <w:suppressAutoHyphens w:val="0"/>
        <w:jc w:val="both"/>
      </w:pPr>
      <w:r>
        <w:tab/>
        <w:t xml:space="preserve">Соблюдать лексические нормы. </w:t>
      </w:r>
    </w:p>
    <w:p w:rsidR="00A252B7" w:rsidRDefault="00595B9A" w:rsidP="00F20A40">
      <w:pPr>
        <w:suppressAutoHyphens w:val="0"/>
        <w:jc w:val="both"/>
      </w:pPr>
      <w:r>
        <w:tab/>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A252B7" w:rsidRDefault="00595B9A" w:rsidP="00F20A40">
      <w:pPr>
        <w:suppressAutoHyphens w:val="0"/>
        <w:jc w:val="both"/>
      </w:pPr>
      <w:r>
        <w:tab/>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A252B7" w:rsidRDefault="00595B9A" w:rsidP="00F20A40">
      <w:pPr>
        <w:suppressAutoHyphens w:val="0"/>
        <w:jc w:val="both"/>
      </w:pPr>
      <w:r>
        <w:rPr>
          <w:b/>
          <w:bCs/>
        </w:rPr>
        <w:tab/>
        <w:t xml:space="preserve">Язык и речь. Культура речи. Морфемика и словообразование. Словообразовательные нормы </w:t>
      </w:r>
    </w:p>
    <w:p w:rsidR="00A252B7" w:rsidRDefault="00595B9A" w:rsidP="00F20A40">
      <w:pPr>
        <w:suppressAutoHyphens w:val="0"/>
        <w:jc w:val="both"/>
      </w:pPr>
      <w:r>
        <w:tab/>
        <w:t xml:space="preserve">Выполнять морфемный и словообразовательный анализ слова. </w:t>
      </w:r>
    </w:p>
    <w:p w:rsidR="00A252B7" w:rsidRDefault="00595B9A" w:rsidP="00F20A40">
      <w:pPr>
        <w:suppressAutoHyphens w:val="0"/>
        <w:jc w:val="both"/>
      </w:pPr>
      <w:r>
        <w:tab/>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A252B7" w:rsidRDefault="00595B9A" w:rsidP="00F20A40">
      <w:pPr>
        <w:suppressAutoHyphens w:val="0"/>
        <w:jc w:val="both"/>
      </w:pPr>
      <w:r>
        <w:tab/>
        <w:t xml:space="preserve">Использовать словообразовательный словарь. </w:t>
      </w:r>
    </w:p>
    <w:p w:rsidR="00A252B7" w:rsidRDefault="00595B9A" w:rsidP="00F20A40">
      <w:pPr>
        <w:suppressAutoHyphens w:val="0"/>
        <w:jc w:val="both"/>
      </w:pPr>
      <w:r>
        <w:rPr>
          <w:b/>
          <w:bCs/>
        </w:rPr>
        <w:tab/>
        <w:t xml:space="preserve">Язык и речь. Культура речи. Морфология. Морфологические нормы </w:t>
      </w:r>
    </w:p>
    <w:p w:rsidR="00A252B7" w:rsidRDefault="00595B9A" w:rsidP="00F20A40">
      <w:pPr>
        <w:suppressAutoHyphens w:val="0"/>
        <w:jc w:val="both"/>
      </w:pPr>
      <w:r>
        <w:tab/>
        <w:t xml:space="preserve">Выполнять морфологический анализ слова. </w:t>
      </w:r>
    </w:p>
    <w:p w:rsidR="00A252B7" w:rsidRDefault="00595B9A" w:rsidP="00F20A40">
      <w:pPr>
        <w:suppressAutoHyphens w:val="0"/>
        <w:jc w:val="both"/>
      </w:pPr>
      <w:r>
        <w:lastRenderedPageBreak/>
        <w:tab/>
        <w:t xml:space="preserve">Определять особенности употребления в тексте слов разных частей речи. </w:t>
      </w:r>
    </w:p>
    <w:p w:rsidR="00A252B7" w:rsidRDefault="00595B9A" w:rsidP="00F20A40">
      <w:pPr>
        <w:suppressAutoHyphens w:val="0"/>
        <w:jc w:val="both"/>
      </w:pPr>
      <w:r>
        <w:tab/>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A252B7" w:rsidRDefault="00595B9A" w:rsidP="00F20A40">
      <w:pPr>
        <w:suppressAutoHyphens w:val="0"/>
        <w:jc w:val="both"/>
      </w:pPr>
      <w:r>
        <w:tab/>
        <w:t xml:space="preserve">Соблюдать морфологические нормы. </w:t>
      </w:r>
    </w:p>
    <w:p w:rsidR="00A252B7" w:rsidRDefault="00595B9A" w:rsidP="00F20A40">
      <w:pPr>
        <w:suppressAutoHyphens w:val="0"/>
        <w:jc w:val="both"/>
      </w:pPr>
      <w:r>
        <w:tab/>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A252B7" w:rsidRDefault="00595B9A" w:rsidP="00F20A40">
      <w:pPr>
        <w:pStyle w:val="ad"/>
        <w:contextualSpacing/>
        <w:jc w:val="both"/>
      </w:pPr>
      <w:r>
        <w:tab/>
        <w:t xml:space="preserve">Использовать словарь грамматических трудностей, справочники. </w:t>
      </w:r>
    </w:p>
    <w:p w:rsidR="00A252B7" w:rsidRDefault="00595B9A" w:rsidP="00F20A40">
      <w:pPr>
        <w:suppressAutoHyphens w:val="0"/>
        <w:jc w:val="both"/>
        <w:rPr>
          <w:color w:val="000000"/>
        </w:rPr>
      </w:pPr>
      <w:r>
        <w:rPr>
          <w:b/>
          <w:bCs/>
          <w:color w:val="000000"/>
        </w:rPr>
        <w:tab/>
        <w:t xml:space="preserve">Язык и речь. Культура речи. Орфография. Основные правила орфографии </w:t>
      </w:r>
    </w:p>
    <w:p w:rsidR="00A252B7" w:rsidRDefault="00595B9A" w:rsidP="00F20A40">
      <w:pPr>
        <w:suppressAutoHyphens w:val="0"/>
        <w:jc w:val="both"/>
        <w:rPr>
          <w:color w:val="000000"/>
        </w:rPr>
      </w:pPr>
      <w:r>
        <w:rPr>
          <w:color w:val="000000"/>
        </w:rPr>
        <w:tab/>
        <w:t xml:space="preserve">Иметь представление о принципах и разделах русской орфографии. </w:t>
      </w:r>
    </w:p>
    <w:p w:rsidR="00A252B7" w:rsidRDefault="00595B9A" w:rsidP="00F20A40">
      <w:pPr>
        <w:suppressAutoHyphens w:val="0"/>
        <w:jc w:val="both"/>
        <w:rPr>
          <w:color w:val="000000"/>
        </w:rPr>
      </w:pPr>
      <w:r>
        <w:rPr>
          <w:color w:val="000000"/>
        </w:rPr>
        <w:tab/>
        <w:t xml:space="preserve">Выполнять орфографический анализ слова. </w:t>
      </w:r>
    </w:p>
    <w:p w:rsidR="00A252B7" w:rsidRDefault="00595B9A" w:rsidP="00F20A40">
      <w:pPr>
        <w:suppressAutoHyphens w:val="0"/>
        <w:jc w:val="both"/>
        <w:rPr>
          <w:color w:val="000000"/>
        </w:rPr>
      </w:pPr>
      <w:r>
        <w:rPr>
          <w:color w:val="000000"/>
        </w:rPr>
        <w:tab/>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A252B7" w:rsidRDefault="00595B9A" w:rsidP="00F20A40">
      <w:pPr>
        <w:suppressAutoHyphens w:val="0"/>
        <w:jc w:val="both"/>
        <w:rPr>
          <w:color w:val="000000"/>
        </w:rPr>
      </w:pPr>
      <w:r>
        <w:rPr>
          <w:color w:val="000000"/>
        </w:rPr>
        <w:tab/>
        <w:t xml:space="preserve">Соблюдать правила орфографии. </w:t>
      </w:r>
    </w:p>
    <w:p w:rsidR="00A252B7" w:rsidRDefault="00595B9A" w:rsidP="00F20A40">
      <w:pPr>
        <w:suppressAutoHyphens w:val="0"/>
        <w:jc w:val="both"/>
        <w:rPr>
          <w:color w:val="000000"/>
        </w:rPr>
      </w:pPr>
      <w:r>
        <w:rPr>
          <w:color w:val="000000"/>
        </w:rPr>
        <w:tab/>
        <w:t xml:space="preserve">Использовать орфографические словари. </w:t>
      </w:r>
    </w:p>
    <w:p w:rsidR="00A252B7" w:rsidRDefault="00595B9A" w:rsidP="00F20A40">
      <w:pPr>
        <w:suppressAutoHyphens w:val="0"/>
        <w:jc w:val="both"/>
        <w:rPr>
          <w:color w:val="000000"/>
        </w:rPr>
      </w:pPr>
      <w:r>
        <w:rPr>
          <w:b/>
          <w:bCs/>
          <w:color w:val="000000"/>
          <w:sz w:val="28"/>
          <w:szCs w:val="28"/>
        </w:rPr>
        <w:tab/>
      </w:r>
      <w:r>
        <w:rPr>
          <w:b/>
          <w:bCs/>
          <w:color w:val="000000"/>
        </w:rPr>
        <w:t xml:space="preserve">Речь. Речевое общение </w:t>
      </w:r>
    </w:p>
    <w:p w:rsidR="00A252B7" w:rsidRDefault="00595B9A" w:rsidP="00F20A40">
      <w:pPr>
        <w:suppressAutoHyphens w:val="0"/>
        <w:jc w:val="both"/>
        <w:rPr>
          <w:color w:val="000000"/>
        </w:rPr>
      </w:pPr>
      <w:r>
        <w:rPr>
          <w:color w:val="000000"/>
        </w:rPr>
        <w:tab/>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A252B7" w:rsidRDefault="00595B9A" w:rsidP="00F20A40">
      <w:pPr>
        <w:suppressAutoHyphens w:val="0"/>
        <w:jc w:val="both"/>
        <w:rPr>
          <w:color w:val="000000"/>
        </w:rPr>
      </w:pPr>
      <w:r>
        <w:rPr>
          <w:color w:val="000000"/>
        </w:rPr>
        <w:tab/>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A252B7" w:rsidRDefault="00595B9A" w:rsidP="00F20A40">
      <w:pPr>
        <w:suppressAutoHyphens w:val="0"/>
        <w:jc w:val="both"/>
        <w:rPr>
          <w:color w:val="000000"/>
        </w:rPr>
      </w:pPr>
      <w:r>
        <w:rPr>
          <w:color w:val="000000"/>
        </w:rP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A252B7" w:rsidRDefault="00595B9A" w:rsidP="00F20A40">
      <w:pPr>
        <w:suppressAutoHyphens w:val="0"/>
        <w:jc w:val="both"/>
        <w:rPr>
          <w:color w:val="000000"/>
        </w:rPr>
      </w:pPr>
      <w:r>
        <w:rPr>
          <w:color w:val="000000"/>
        </w:rPr>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A252B7" w:rsidRDefault="00595B9A" w:rsidP="00F20A40">
      <w:pPr>
        <w:suppressAutoHyphens w:val="0"/>
        <w:jc w:val="both"/>
        <w:rPr>
          <w:color w:val="000000"/>
        </w:rPr>
      </w:pPr>
      <w:r>
        <w:rPr>
          <w:color w:val="00000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A252B7" w:rsidRDefault="00595B9A" w:rsidP="00F20A40">
      <w:pPr>
        <w:suppressAutoHyphens w:val="0"/>
        <w:jc w:val="both"/>
        <w:rPr>
          <w:color w:val="000000"/>
        </w:rPr>
      </w:pPr>
      <w:r>
        <w:rPr>
          <w:color w:val="000000"/>
        </w:rPr>
        <w:tab/>
        <w:t xml:space="preserve">Употреблять языковые средства с учётом речевой ситуации. </w:t>
      </w:r>
    </w:p>
    <w:p w:rsidR="00A252B7" w:rsidRDefault="00595B9A" w:rsidP="00F20A40">
      <w:pPr>
        <w:suppressAutoHyphens w:val="0"/>
        <w:jc w:val="both"/>
        <w:rPr>
          <w:color w:val="000000"/>
        </w:rPr>
      </w:pPr>
      <w:r>
        <w:rPr>
          <w:color w:val="000000"/>
        </w:rPr>
        <w:tab/>
        <w:t xml:space="preserve">Соблюдать в устной речи и на письме нормы современного русского литературного языка. </w:t>
      </w:r>
    </w:p>
    <w:p w:rsidR="00A252B7" w:rsidRDefault="00595B9A" w:rsidP="00F20A40">
      <w:pPr>
        <w:suppressAutoHyphens w:val="0"/>
        <w:jc w:val="both"/>
        <w:rPr>
          <w:color w:val="000000"/>
        </w:rPr>
      </w:pPr>
      <w:r>
        <w:rPr>
          <w:color w:val="000000"/>
        </w:rPr>
        <w:tab/>
        <w:t xml:space="preserve">Оценивать собственную и чужую речь с точки зрения точного, уместного и выразительного словоупотребления. </w:t>
      </w:r>
    </w:p>
    <w:p w:rsidR="00A252B7" w:rsidRDefault="00595B9A" w:rsidP="00F20A40">
      <w:pPr>
        <w:suppressAutoHyphens w:val="0"/>
        <w:jc w:val="both"/>
        <w:rPr>
          <w:color w:val="000000"/>
        </w:rPr>
      </w:pPr>
      <w:r>
        <w:rPr>
          <w:b/>
          <w:bCs/>
          <w:color w:val="000000"/>
        </w:rPr>
        <w:tab/>
        <w:t xml:space="preserve">Текст. Информационно-смысловая переработка текста </w:t>
      </w:r>
    </w:p>
    <w:p w:rsidR="00A252B7" w:rsidRDefault="00595B9A" w:rsidP="00F20A40">
      <w:pPr>
        <w:suppressAutoHyphens w:val="0"/>
        <w:jc w:val="both"/>
        <w:rPr>
          <w:color w:val="000000"/>
        </w:rPr>
      </w:pPr>
      <w:r>
        <w:rPr>
          <w:color w:val="000000"/>
        </w:rPr>
        <w:tab/>
        <w:t xml:space="preserve">Применять знания о тексте, его основных признаках, структуре и видах представленной в нём информации в речевой практике. </w:t>
      </w:r>
    </w:p>
    <w:p w:rsidR="00A252B7" w:rsidRDefault="00595B9A" w:rsidP="00F20A40">
      <w:pPr>
        <w:suppressAutoHyphens w:val="0"/>
        <w:jc w:val="both"/>
        <w:rPr>
          <w:color w:val="000000"/>
        </w:rPr>
      </w:pPr>
      <w:r>
        <w:rPr>
          <w:color w:val="000000"/>
        </w:rPr>
        <w:tab/>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A252B7" w:rsidRDefault="00595B9A" w:rsidP="00F20A40">
      <w:pPr>
        <w:suppressAutoHyphens w:val="0"/>
        <w:jc w:val="both"/>
      </w:pPr>
      <w:r>
        <w:tab/>
        <w:t xml:space="preserve">Выявлять логико-смысловые отношения между предложениями в тексте. </w:t>
      </w:r>
    </w:p>
    <w:p w:rsidR="00A252B7" w:rsidRDefault="00595B9A" w:rsidP="00F20A40">
      <w:pPr>
        <w:suppressAutoHyphens w:val="0"/>
        <w:jc w:val="both"/>
      </w:pPr>
      <w: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A252B7" w:rsidRDefault="00595B9A" w:rsidP="00F20A40">
      <w:pPr>
        <w:suppressAutoHyphens w:val="0"/>
        <w:jc w:val="both"/>
      </w:pPr>
      <w:r>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A252B7" w:rsidRDefault="00595B9A" w:rsidP="00F20A40">
      <w:pPr>
        <w:suppressAutoHyphens w:val="0"/>
        <w:jc w:val="both"/>
      </w:pPr>
      <w:r>
        <w:lastRenderedPageBreak/>
        <w:t xml:space="preserve">Создавать вторичные тексты (план, тезисы, конспект, реферат, аннотация, отзыв, рецензия и другие). </w:t>
      </w:r>
    </w:p>
    <w:p w:rsidR="007A4F30" w:rsidRDefault="00595B9A" w:rsidP="00F20A40">
      <w:pPr>
        <w:pStyle w:val="ad"/>
        <w:contextualSpacing/>
        <w:jc w:val="both"/>
      </w:pPr>
      <w:r>
        <w:tab/>
        <w:t xml:space="preserve">Корректировать текст: устранять логические, фактические, этические, грамматические и речевые ошибки. </w:t>
      </w:r>
    </w:p>
    <w:p w:rsidR="00EF7BC7" w:rsidRPr="00EF7BC7" w:rsidRDefault="00EF7BC7" w:rsidP="00F20A40">
      <w:pPr>
        <w:suppressAutoHyphens w:val="0"/>
        <w:autoSpaceDE w:val="0"/>
        <w:autoSpaceDN w:val="0"/>
        <w:adjustRightInd w:val="0"/>
        <w:jc w:val="both"/>
        <w:rPr>
          <w:color w:val="000000"/>
        </w:rPr>
      </w:pPr>
      <w:r>
        <w:rPr>
          <w:color w:val="000000"/>
        </w:rPr>
        <w:tab/>
      </w:r>
      <w:r w:rsidRPr="00EF7BC7">
        <w:rPr>
          <w:color w:val="000000"/>
        </w:rPr>
        <w:t xml:space="preserve">К концу обучения </w:t>
      </w:r>
      <w:r w:rsidRPr="00EF7BC7">
        <w:rPr>
          <w:b/>
          <w:bCs/>
          <w:color w:val="000000"/>
        </w:rPr>
        <w:t xml:space="preserve">в 11 классе </w:t>
      </w:r>
      <w:r w:rsidRPr="00EF7BC7">
        <w:rPr>
          <w:color w:val="000000"/>
        </w:rPr>
        <w:t xml:space="preserve">обучающийся получит следующие предметные результаты по отдельным темам программы по русскому языку: </w:t>
      </w:r>
    </w:p>
    <w:p w:rsidR="007A4F30" w:rsidRPr="007A4F30" w:rsidRDefault="00EF7BC7" w:rsidP="00F20A40">
      <w:pPr>
        <w:pStyle w:val="ad"/>
        <w:contextualSpacing/>
        <w:jc w:val="both"/>
        <w:rPr>
          <w:b/>
        </w:rPr>
      </w:pPr>
      <w:r>
        <w:rPr>
          <w:color w:val="000000"/>
          <w:sz w:val="28"/>
          <w:szCs w:val="28"/>
        </w:rPr>
        <w:tab/>
      </w:r>
      <w:r w:rsidR="007A4F30" w:rsidRPr="007A4F30">
        <w:rPr>
          <w:b/>
        </w:rPr>
        <w:t>Общие сведения о языке</w:t>
      </w:r>
    </w:p>
    <w:p w:rsidR="007A4F30" w:rsidRDefault="007A4F30" w:rsidP="00F20A40">
      <w:pPr>
        <w:pStyle w:val="ad"/>
        <w:ind w:firstLine="851"/>
        <w:contextualSpacing/>
        <w:jc w:val="both"/>
      </w:pPr>
      <w:r>
        <w:t>Иметь представление об экологии языка, о проблемах речевой культуры в современном обществе.</w:t>
      </w:r>
    </w:p>
    <w:p w:rsidR="007A4F30" w:rsidRDefault="007A4F30" w:rsidP="00F20A40">
      <w:pPr>
        <w:pStyle w:val="ad"/>
        <w:ind w:firstLine="851"/>
        <w:contextualSpacing/>
        <w:jc w:val="both"/>
      </w:pPr>
      <w: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p w:rsidR="007A4F30" w:rsidRDefault="00595B9A" w:rsidP="00F20A40">
      <w:pPr>
        <w:pStyle w:val="ad"/>
        <w:contextualSpacing/>
        <w:jc w:val="both"/>
        <w:rPr>
          <w:b/>
          <w:bCs/>
        </w:rPr>
      </w:pPr>
      <w:r>
        <w:rPr>
          <w:b/>
          <w:color w:val="FF0000"/>
        </w:rPr>
        <w:tab/>
      </w:r>
      <w:r>
        <w:rPr>
          <w:b/>
          <w:bCs/>
        </w:rPr>
        <w:tab/>
        <w:t xml:space="preserve">Язык и речь. Культура речи. </w:t>
      </w:r>
    </w:p>
    <w:p w:rsidR="00A252B7" w:rsidRDefault="00595B9A" w:rsidP="00F20A40">
      <w:pPr>
        <w:pStyle w:val="ad"/>
        <w:contextualSpacing/>
        <w:jc w:val="both"/>
        <w:rPr>
          <w:b/>
          <w:bCs/>
        </w:rPr>
      </w:pPr>
      <w:r>
        <w:rPr>
          <w:b/>
          <w:bCs/>
        </w:rPr>
        <w:t>Синтаксис. Синтаксические нормы</w:t>
      </w:r>
    </w:p>
    <w:p w:rsidR="00A252B7" w:rsidRDefault="00595B9A" w:rsidP="00F20A40">
      <w:pPr>
        <w:pStyle w:val="ad"/>
        <w:contextualSpacing/>
        <w:jc w:val="both"/>
      </w:pPr>
      <w:r>
        <w:tab/>
        <w:t>Выполнять синтаксический анализ словосочетания, простого и сложного предложения.</w:t>
      </w:r>
    </w:p>
    <w:p w:rsidR="00A252B7" w:rsidRDefault="00595B9A" w:rsidP="00F20A40">
      <w:pPr>
        <w:pStyle w:val="ad"/>
        <w:contextualSpacing/>
        <w:jc w:val="both"/>
      </w:pPr>
      <w:r>
        <w:tab/>
        <w:t>Определять изобразительно-выразительные средства синтаксиса русского языка (в рамках изученного).</w:t>
      </w:r>
    </w:p>
    <w:p w:rsidR="00A252B7" w:rsidRDefault="00595B9A" w:rsidP="00F20A40">
      <w:pPr>
        <w:pStyle w:val="ad"/>
        <w:contextualSpacing/>
        <w:jc w:val="both"/>
      </w:pPr>
      <w:r>
        <w:tab/>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252B7" w:rsidRDefault="00595B9A" w:rsidP="00F20A40">
      <w:pPr>
        <w:pStyle w:val="ad"/>
        <w:contextualSpacing/>
        <w:jc w:val="both"/>
      </w:pPr>
      <w:r>
        <w:tab/>
        <w:t>Соблюдать синтаксические нормы.</w:t>
      </w:r>
    </w:p>
    <w:p w:rsidR="00A252B7" w:rsidRDefault="00595B9A" w:rsidP="00F20A40">
      <w:pPr>
        <w:pStyle w:val="ad"/>
        <w:contextualSpacing/>
        <w:jc w:val="both"/>
      </w:pPr>
      <w:r>
        <w:tab/>
        <w:t>Использовать словари грамматических трудностей, справочники.</w:t>
      </w:r>
    </w:p>
    <w:p w:rsidR="00A252B7" w:rsidRDefault="00595B9A" w:rsidP="00F20A40">
      <w:pPr>
        <w:pStyle w:val="ad"/>
        <w:contextualSpacing/>
        <w:jc w:val="both"/>
      </w:pPr>
      <w:r>
        <w:rPr>
          <w:b/>
          <w:bCs/>
        </w:rPr>
        <w:t>Пунктуация. Основные правила пунктуации</w:t>
      </w:r>
    </w:p>
    <w:p w:rsidR="00A252B7" w:rsidRDefault="00595B9A" w:rsidP="00F20A40">
      <w:pPr>
        <w:pStyle w:val="ad"/>
        <w:contextualSpacing/>
        <w:jc w:val="both"/>
      </w:pPr>
      <w:r>
        <w:tab/>
        <w:t>Иметь представление о принципах и разделах русской пунктуации.</w:t>
      </w:r>
    </w:p>
    <w:p w:rsidR="00A252B7" w:rsidRDefault="00595B9A" w:rsidP="00F20A40">
      <w:pPr>
        <w:pStyle w:val="ad"/>
        <w:contextualSpacing/>
        <w:jc w:val="both"/>
      </w:pPr>
      <w:r>
        <w:tab/>
        <w:t>Выполнять пунктуационный анализ предложения.</w:t>
      </w:r>
    </w:p>
    <w:p w:rsidR="00A252B7" w:rsidRDefault="00595B9A" w:rsidP="00F20A40">
      <w:pPr>
        <w:pStyle w:val="ad"/>
        <w:contextualSpacing/>
        <w:jc w:val="both"/>
      </w:pPr>
      <w:r>
        <w:tab/>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252B7" w:rsidRDefault="00595B9A" w:rsidP="00F20A40">
      <w:pPr>
        <w:pStyle w:val="ad"/>
        <w:contextualSpacing/>
        <w:jc w:val="both"/>
      </w:pPr>
      <w:r>
        <w:tab/>
        <w:t>Соблюдать правила пунктуации.</w:t>
      </w:r>
    </w:p>
    <w:p w:rsidR="00A252B7" w:rsidRDefault="00595B9A" w:rsidP="00F20A40">
      <w:pPr>
        <w:pStyle w:val="ad"/>
        <w:contextualSpacing/>
        <w:jc w:val="both"/>
      </w:pPr>
      <w:r>
        <w:tab/>
        <w:t>Использовать справочники по пунктуации.</w:t>
      </w:r>
    </w:p>
    <w:p w:rsidR="00A252B7" w:rsidRDefault="00595B9A" w:rsidP="00F20A40">
      <w:pPr>
        <w:pStyle w:val="ad"/>
        <w:contextualSpacing/>
        <w:jc w:val="both"/>
      </w:pPr>
      <w:r>
        <w:tab/>
      </w:r>
      <w:r>
        <w:rPr>
          <w:b/>
          <w:bCs/>
        </w:rPr>
        <w:t>Функциональная стилистика. Культура речи</w:t>
      </w:r>
    </w:p>
    <w:p w:rsidR="00A252B7" w:rsidRDefault="00595B9A" w:rsidP="00F20A40">
      <w:pPr>
        <w:pStyle w:val="ad"/>
        <w:contextualSpacing/>
        <w:jc w:val="both"/>
      </w:pPr>
      <w:r>
        <w:tab/>
        <w:t>Иметь представление о функциональной стилистике как разделе лингвистики.</w:t>
      </w:r>
    </w:p>
    <w:p w:rsidR="00A252B7" w:rsidRDefault="00595B9A" w:rsidP="00F20A40">
      <w:pPr>
        <w:pStyle w:val="ad"/>
        <w:contextualSpacing/>
        <w:jc w:val="both"/>
      </w:pPr>
      <w:r>
        <w:tab/>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252B7" w:rsidRDefault="00595B9A" w:rsidP="00F20A40">
      <w:pPr>
        <w:pStyle w:val="ad"/>
        <w:contextualSpacing/>
        <w:jc w:val="both"/>
      </w:pPr>
      <w:r>
        <w:tab/>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252B7" w:rsidRDefault="00595B9A" w:rsidP="00F20A40">
      <w:pPr>
        <w:pStyle w:val="ad"/>
        <w:contextualSpacing/>
        <w:jc w:val="both"/>
      </w:pPr>
      <w:r>
        <w:tab/>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B4D5A" w:rsidRPr="007B4D5A" w:rsidRDefault="00595B9A" w:rsidP="00F20A40">
      <w:pPr>
        <w:pStyle w:val="ad"/>
        <w:contextualSpacing/>
        <w:jc w:val="both"/>
        <w:rPr>
          <w:color w:val="FF0000"/>
        </w:rPr>
      </w:pPr>
      <w:r>
        <w:tab/>
        <w:t>Применять знания о функциональных разновидностях языка в речевой практике</w:t>
      </w:r>
      <w:r>
        <w:rPr>
          <w:color w:val="FF0000"/>
        </w:rPr>
        <w:t>.</w:t>
      </w:r>
    </w:p>
    <w:p w:rsidR="00F20A40" w:rsidRDefault="00F20A40" w:rsidP="00F20A40">
      <w:pPr>
        <w:pStyle w:val="ad"/>
        <w:contextualSpacing/>
        <w:jc w:val="both"/>
        <w:rPr>
          <w:b/>
        </w:rPr>
      </w:pPr>
    </w:p>
    <w:p w:rsidR="00A252B7" w:rsidRPr="007B4D5A" w:rsidRDefault="00595B9A" w:rsidP="00F20A40">
      <w:pPr>
        <w:pStyle w:val="ad"/>
        <w:contextualSpacing/>
        <w:jc w:val="both"/>
        <w:rPr>
          <w:b/>
        </w:rPr>
      </w:pPr>
      <w:r w:rsidRPr="007B4D5A">
        <w:rPr>
          <w:b/>
        </w:rPr>
        <w:t>1.4 Формирование общих компетенций согласно ФГОС СПО.</w:t>
      </w:r>
    </w:p>
    <w:p w:rsidR="00A252B7" w:rsidRDefault="00595B9A" w:rsidP="00F20A40">
      <w:pPr>
        <w:widowControl w:val="0"/>
        <w:ind w:firstLine="709"/>
        <w:jc w:val="both"/>
      </w:pPr>
      <w:r w:rsidRPr="007B4D5A">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rsidR="00822C65" w:rsidRPr="007B4D5A">
        <w:t xml:space="preserve">квалифицированных рабочих, служащих </w:t>
      </w:r>
      <w:r w:rsidRPr="007B4D5A">
        <w:t>(далее – ПП</w:t>
      </w:r>
      <w:r w:rsidR="00822C65" w:rsidRPr="007B4D5A">
        <w:t>КР</w:t>
      </w:r>
      <w:r w:rsidRPr="007B4D5A">
        <w:t>С).</w:t>
      </w:r>
    </w:p>
    <w:p w:rsidR="00F20A40" w:rsidRDefault="00F20A40" w:rsidP="00F20A40">
      <w:pPr>
        <w:widowControl w:val="0"/>
        <w:ind w:firstLine="709"/>
        <w:jc w:val="both"/>
      </w:pPr>
    </w:p>
    <w:p w:rsidR="00F20A40" w:rsidRDefault="00F20A40" w:rsidP="00F20A40">
      <w:pPr>
        <w:widowControl w:val="0"/>
        <w:ind w:firstLine="709"/>
        <w:jc w:val="both"/>
      </w:pPr>
    </w:p>
    <w:p w:rsidR="00F20A40" w:rsidRDefault="00F20A40" w:rsidP="00F20A40">
      <w:pPr>
        <w:widowControl w:val="0"/>
        <w:ind w:firstLine="709"/>
        <w:jc w:val="both"/>
      </w:pPr>
    </w:p>
    <w:p w:rsidR="00F20A40" w:rsidRPr="007B4D5A" w:rsidRDefault="00F20A40" w:rsidP="00F20A40">
      <w:pPr>
        <w:widowControl w:val="0"/>
        <w:ind w:firstLine="709"/>
        <w:jc w:val="both"/>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04"/>
        <w:gridCol w:w="3529"/>
      </w:tblGrid>
      <w:tr w:rsidR="00822C65" w:rsidRPr="005E3071" w:rsidTr="007B4D5A">
        <w:trPr>
          <w:trHeight w:val="491"/>
          <w:jc w:val="center"/>
        </w:trPr>
        <w:tc>
          <w:tcPr>
            <w:tcW w:w="2547" w:type="dxa"/>
            <w:vMerge w:val="restart"/>
            <w:vAlign w:val="center"/>
          </w:tcPr>
          <w:p w:rsidR="00822C65" w:rsidRPr="005E3071" w:rsidRDefault="00822C65" w:rsidP="007B4D5A">
            <w:pPr>
              <w:jc w:val="center"/>
              <w:rPr>
                <w:rFonts w:eastAsia="Calibri"/>
                <w:b/>
                <w:iCs/>
                <w:sz w:val="20"/>
                <w:szCs w:val="20"/>
              </w:rPr>
            </w:pPr>
            <w:r w:rsidRPr="005E3071">
              <w:rPr>
                <w:rFonts w:eastAsia="Calibri"/>
                <w:b/>
                <w:iCs/>
                <w:sz w:val="20"/>
                <w:szCs w:val="20"/>
              </w:rPr>
              <w:lastRenderedPageBreak/>
              <w:t xml:space="preserve">Код и наименование формируемых компетенций </w:t>
            </w:r>
          </w:p>
        </w:tc>
        <w:tc>
          <w:tcPr>
            <w:tcW w:w="8033" w:type="dxa"/>
            <w:gridSpan w:val="2"/>
            <w:vAlign w:val="center"/>
          </w:tcPr>
          <w:p w:rsidR="00822C65" w:rsidRPr="005E3071" w:rsidRDefault="00822C65" w:rsidP="007B4D5A">
            <w:pPr>
              <w:jc w:val="center"/>
              <w:rPr>
                <w:rFonts w:eastAsia="Calibri"/>
                <w:b/>
                <w:iCs/>
                <w:sz w:val="20"/>
                <w:szCs w:val="20"/>
              </w:rPr>
            </w:pPr>
            <w:r w:rsidRPr="005E3071">
              <w:rPr>
                <w:rFonts w:eastAsia="Calibri"/>
                <w:b/>
                <w:iCs/>
                <w:sz w:val="20"/>
                <w:szCs w:val="20"/>
              </w:rPr>
              <w:t>Планируемые результаты освоения дисциплины</w:t>
            </w:r>
          </w:p>
        </w:tc>
      </w:tr>
      <w:tr w:rsidR="00822C65" w:rsidRPr="005E3071" w:rsidTr="007B4D5A">
        <w:trPr>
          <w:trHeight w:val="413"/>
          <w:jc w:val="center"/>
        </w:trPr>
        <w:tc>
          <w:tcPr>
            <w:tcW w:w="2547" w:type="dxa"/>
            <w:vMerge/>
            <w:vAlign w:val="center"/>
          </w:tcPr>
          <w:p w:rsidR="00822C65" w:rsidRPr="005E3071" w:rsidRDefault="00822C65" w:rsidP="007B4D5A">
            <w:pPr>
              <w:jc w:val="center"/>
              <w:rPr>
                <w:rFonts w:eastAsia="Calibri"/>
                <w:iCs/>
                <w:sz w:val="20"/>
                <w:szCs w:val="20"/>
              </w:rPr>
            </w:pPr>
          </w:p>
        </w:tc>
        <w:tc>
          <w:tcPr>
            <w:tcW w:w="4504" w:type="dxa"/>
            <w:vAlign w:val="center"/>
          </w:tcPr>
          <w:p w:rsidR="00822C65" w:rsidRPr="005E3071" w:rsidRDefault="00822C65" w:rsidP="007B4D5A">
            <w:pPr>
              <w:jc w:val="center"/>
              <w:rPr>
                <w:rFonts w:eastAsia="Calibri"/>
                <w:b/>
                <w:iCs/>
                <w:sz w:val="20"/>
                <w:szCs w:val="20"/>
              </w:rPr>
            </w:pPr>
            <w:r w:rsidRPr="005E3071">
              <w:rPr>
                <w:rFonts w:eastAsia="Calibri"/>
                <w:b/>
                <w:iCs/>
                <w:sz w:val="20"/>
                <w:szCs w:val="20"/>
              </w:rPr>
              <w:t>Общие</w:t>
            </w:r>
          </w:p>
        </w:tc>
        <w:tc>
          <w:tcPr>
            <w:tcW w:w="3529" w:type="dxa"/>
            <w:vAlign w:val="center"/>
          </w:tcPr>
          <w:p w:rsidR="00822C65" w:rsidRPr="005E3071" w:rsidRDefault="00822C65" w:rsidP="007B4D5A">
            <w:pPr>
              <w:jc w:val="center"/>
              <w:rPr>
                <w:rFonts w:eastAsia="Calibri"/>
                <w:b/>
                <w:iCs/>
                <w:sz w:val="20"/>
                <w:szCs w:val="20"/>
              </w:rPr>
            </w:pPr>
            <w:r w:rsidRPr="005E3071">
              <w:rPr>
                <w:rFonts w:eastAsia="Calibri"/>
                <w:b/>
                <w:iCs/>
                <w:sz w:val="20"/>
                <w:szCs w:val="20"/>
              </w:rPr>
              <w:t>Дисциплинарные (предметные)</w:t>
            </w:r>
          </w:p>
        </w:tc>
      </w:tr>
      <w:tr w:rsidR="00822C65" w:rsidRPr="005E3071" w:rsidTr="00822C65">
        <w:trPr>
          <w:trHeight w:val="560"/>
          <w:jc w:val="center"/>
        </w:trPr>
        <w:tc>
          <w:tcPr>
            <w:tcW w:w="2547" w:type="dxa"/>
          </w:tcPr>
          <w:p w:rsidR="00822C65" w:rsidRPr="005E3071" w:rsidRDefault="00822C65" w:rsidP="00BD05BC">
            <w:pPr>
              <w:rPr>
                <w:rFonts w:eastAsia="Calibri"/>
                <w:sz w:val="20"/>
                <w:szCs w:val="20"/>
              </w:rPr>
            </w:pPr>
            <w:r w:rsidRPr="005E3071">
              <w:rPr>
                <w:rFonts w:eastAsia="Calibri"/>
                <w:iCs/>
                <w:sz w:val="20"/>
                <w:szCs w:val="20"/>
              </w:rPr>
              <w:t xml:space="preserve">ОК 04. </w:t>
            </w:r>
            <w:r w:rsidRPr="005E3071">
              <w:rPr>
                <w:rFonts w:eastAsia="Calibri"/>
                <w:sz w:val="20"/>
                <w:szCs w:val="20"/>
              </w:rPr>
              <w:t>Эффективно взаимодействовать и работать в коллективе и команде</w:t>
            </w:r>
          </w:p>
        </w:tc>
        <w:tc>
          <w:tcPr>
            <w:tcW w:w="4504" w:type="dxa"/>
          </w:tcPr>
          <w:p w:rsidR="00822C65" w:rsidRPr="005E3071" w:rsidRDefault="00822C65" w:rsidP="00BD05BC">
            <w:pPr>
              <w:jc w:val="both"/>
              <w:rPr>
                <w:color w:val="000000"/>
                <w:sz w:val="20"/>
                <w:szCs w:val="20"/>
                <w:shd w:val="clear" w:color="auto" w:fill="FFFFFF"/>
              </w:rPr>
            </w:pPr>
            <w:r w:rsidRPr="005E3071">
              <w:rPr>
                <w:color w:val="000000"/>
                <w:sz w:val="20"/>
                <w:szCs w:val="20"/>
                <w:shd w:val="clear" w:color="auto" w:fill="FFFFFF"/>
              </w:rPr>
              <w:t>- готовность к саморазвитию, самостоятельности и самоопределению;</w:t>
            </w:r>
          </w:p>
          <w:p w:rsidR="00822C65" w:rsidRPr="005E3071" w:rsidRDefault="00822C65" w:rsidP="00BD05BC">
            <w:pPr>
              <w:pStyle w:val="dt-p"/>
              <w:shd w:val="clear" w:color="auto" w:fill="FFFFFF"/>
              <w:spacing w:beforeAutospacing="0" w:afterAutospacing="0"/>
              <w:jc w:val="both"/>
              <w:textAlignment w:val="baseline"/>
              <w:rPr>
                <w:color w:val="000000"/>
                <w:sz w:val="20"/>
                <w:szCs w:val="20"/>
              </w:rPr>
            </w:pPr>
            <w:r w:rsidRPr="005E3071">
              <w:rPr>
                <w:color w:val="000000"/>
                <w:sz w:val="20"/>
                <w:szCs w:val="20"/>
              </w:rPr>
              <w:t>-овладение навыками учебно-исследовательской, проектной и социальной деятельности;</w:t>
            </w:r>
          </w:p>
          <w:p w:rsidR="00822C65" w:rsidRPr="005E3071" w:rsidRDefault="00822C65" w:rsidP="00BD05BC">
            <w:pPr>
              <w:shd w:val="clear" w:color="auto" w:fill="FFFFFF"/>
              <w:jc w:val="both"/>
              <w:textAlignment w:val="baseline"/>
              <w:rPr>
                <w:b/>
                <w:bCs/>
                <w:color w:val="000000"/>
                <w:sz w:val="20"/>
                <w:szCs w:val="20"/>
              </w:rPr>
            </w:pPr>
            <w:r w:rsidRPr="005E3071">
              <w:rPr>
                <w:b/>
                <w:bCs/>
                <w:color w:val="000000"/>
                <w:sz w:val="20"/>
                <w:szCs w:val="20"/>
              </w:rPr>
              <w:t>Овладение универсальными коммуникативными действиями:</w:t>
            </w:r>
          </w:p>
          <w:p w:rsidR="00822C65" w:rsidRPr="005E3071" w:rsidRDefault="00822C65" w:rsidP="00BD05BC">
            <w:pPr>
              <w:shd w:val="clear" w:color="auto" w:fill="FFFFFF"/>
              <w:jc w:val="both"/>
              <w:textAlignment w:val="baseline"/>
              <w:rPr>
                <w:color w:val="000000"/>
                <w:sz w:val="20"/>
                <w:szCs w:val="20"/>
              </w:rPr>
            </w:pPr>
            <w:r w:rsidRPr="005E3071">
              <w:rPr>
                <w:color w:val="808080"/>
                <w:sz w:val="20"/>
                <w:szCs w:val="20"/>
              </w:rPr>
              <w:t>б)</w:t>
            </w:r>
            <w:r w:rsidRPr="005E3071">
              <w:rPr>
                <w:color w:val="000000"/>
                <w:sz w:val="20"/>
                <w:szCs w:val="20"/>
              </w:rPr>
              <w:t> </w:t>
            </w:r>
            <w:r w:rsidRPr="005E3071">
              <w:rPr>
                <w:b/>
                <w:bCs/>
                <w:color w:val="000000"/>
                <w:sz w:val="20"/>
                <w:szCs w:val="20"/>
              </w:rPr>
              <w:t>совместная деятельность</w:t>
            </w:r>
            <w:r w:rsidRPr="005E3071">
              <w:rPr>
                <w:color w:val="000000"/>
                <w:sz w:val="20"/>
                <w:szCs w:val="20"/>
              </w:rPr>
              <w:t>:</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понимать и использовать преимущества командной и индивидуальной работы;</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координировать и выполнять работу в условиях реального, виртуального и комбинированного взаимодействия;</w:t>
            </w:r>
          </w:p>
          <w:p w:rsidR="00822C65" w:rsidRPr="005E3071" w:rsidRDefault="00822C65" w:rsidP="00BD05BC">
            <w:pPr>
              <w:jc w:val="both"/>
              <w:rPr>
                <w:color w:val="000000"/>
                <w:sz w:val="20"/>
                <w:szCs w:val="20"/>
              </w:rPr>
            </w:pPr>
            <w:r w:rsidRPr="005E3071">
              <w:rPr>
                <w:color w:val="000000"/>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822C65" w:rsidRPr="005E3071" w:rsidRDefault="00822C65" w:rsidP="00BD05BC">
            <w:pPr>
              <w:shd w:val="clear" w:color="auto" w:fill="FFFFFF"/>
              <w:jc w:val="both"/>
              <w:textAlignment w:val="baseline"/>
              <w:rPr>
                <w:b/>
                <w:bCs/>
                <w:color w:val="000000"/>
                <w:sz w:val="20"/>
                <w:szCs w:val="20"/>
              </w:rPr>
            </w:pPr>
            <w:r w:rsidRPr="005E3071">
              <w:rPr>
                <w:b/>
                <w:bCs/>
                <w:color w:val="000000"/>
                <w:sz w:val="20"/>
                <w:szCs w:val="20"/>
              </w:rPr>
              <w:t>Овладение универсальными регулятивными действиями:</w:t>
            </w:r>
          </w:p>
          <w:p w:rsidR="00822C65" w:rsidRPr="005E3071" w:rsidRDefault="00822C65" w:rsidP="00BD05BC">
            <w:pPr>
              <w:shd w:val="clear" w:color="auto" w:fill="FFFFFF"/>
              <w:jc w:val="both"/>
              <w:textAlignment w:val="baseline"/>
              <w:rPr>
                <w:b/>
                <w:bCs/>
                <w:color w:val="000000"/>
                <w:sz w:val="20"/>
                <w:szCs w:val="20"/>
              </w:rPr>
            </w:pPr>
            <w:r w:rsidRPr="005E3071">
              <w:rPr>
                <w:color w:val="808080"/>
                <w:sz w:val="20"/>
                <w:szCs w:val="20"/>
              </w:rPr>
              <w:t>г</w:t>
            </w:r>
            <w:r w:rsidRPr="005E3071">
              <w:rPr>
                <w:b/>
                <w:bCs/>
                <w:color w:val="808080"/>
                <w:sz w:val="20"/>
                <w:szCs w:val="20"/>
              </w:rPr>
              <w:t>)</w:t>
            </w:r>
            <w:r w:rsidRPr="005E3071">
              <w:rPr>
                <w:b/>
                <w:bCs/>
                <w:color w:val="000000"/>
                <w:sz w:val="20"/>
                <w:szCs w:val="20"/>
              </w:rPr>
              <w:t> принятие себя и других людей:</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принимать мотивы и аргументы других людей при анализе результатов деятельности;</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признавать свое право и право других людей на ошибки;</w:t>
            </w:r>
          </w:p>
          <w:p w:rsidR="00822C65" w:rsidRPr="005E3071" w:rsidRDefault="00822C65" w:rsidP="00BD05BC">
            <w:pPr>
              <w:jc w:val="both"/>
              <w:rPr>
                <w:rFonts w:eastAsia="Calibri"/>
                <w:bCs/>
                <w:iCs/>
                <w:sz w:val="20"/>
                <w:szCs w:val="20"/>
              </w:rPr>
            </w:pPr>
            <w:r w:rsidRPr="005E3071">
              <w:rPr>
                <w:color w:val="000000"/>
                <w:sz w:val="20"/>
                <w:szCs w:val="20"/>
              </w:rPr>
              <w:t>- развивать способность понимать мир с позиции другого человека;</w:t>
            </w:r>
          </w:p>
        </w:tc>
        <w:tc>
          <w:tcPr>
            <w:tcW w:w="3529" w:type="dxa"/>
          </w:tcPr>
          <w:p w:rsidR="00822C65" w:rsidRPr="005E3071" w:rsidRDefault="00822C65" w:rsidP="00BD05BC">
            <w:pPr>
              <w:jc w:val="both"/>
              <w:rPr>
                <w:rFonts w:eastAsia="Calibri"/>
                <w:iCs/>
                <w:sz w:val="20"/>
                <w:szCs w:val="20"/>
              </w:rPr>
            </w:pPr>
            <w:r w:rsidRPr="005E3071">
              <w:rPr>
                <w:rFonts w:eastAsia="Calibri"/>
                <w:iCs/>
                <w:sz w:val="20"/>
                <w:szCs w:val="20"/>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22C65" w:rsidRPr="005E3071" w:rsidRDefault="00822C65" w:rsidP="00BD05BC">
            <w:pPr>
              <w:jc w:val="both"/>
              <w:rPr>
                <w:rFonts w:eastAsia="Calibri"/>
                <w:iCs/>
                <w:sz w:val="20"/>
                <w:szCs w:val="20"/>
              </w:rPr>
            </w:pPr>
            <w:r w:rsidRPr="005E3071">
              <w:rPr>
                <w:rFonts w:eastAsia="Calibri"/>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822C65" w:rsidRPr="005E3071" w:rsidRDefault="00822C65" w:rsidP="00BD05BC">
            <w:pPr>
              <w:jc w:val="both"/>
              <w:rPr>
                <w:rFonts w:eastAsia="Calibri"/>
                <w:bCs/>
                <w:iCs/>
                <w:sz w:val="20"/>
                <w:szCs w:val="20"/>
              </w:rPr>
            </w:pPr>
            <w:r w:rsidRPr="005E3071">
              <w:rPr>
                <w:rFonts w:eastAsia="Calibri"/>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22C65" w:rsidRPr="005E3071" w:rsidTr="007B4D5A">
        <w:trPr>
          <w:trHeight w:val="845"/>
          <w:jc w:val="center"/>
        </w:trPr>
        <w:tc>
          <w:tcPr>
            <w:tcW w:w="2547" w:type="dxa"/>
          </w:tcPr>
          <w:p w:rsidR="00822C65" w:rsidRPr="005E3071" w:rsidRDefault="00822C65" w:rsidP="00BD05BC">
            <w:pPr>
              <w:rPr>
                <w:rFonts w:eastAsia="Calibri"/>
                <w:sz w:val="20"/>
                <w:szCs w:val="20"/>
              </w:rPr>
            </w:pPr>
            <w:r w:rsidRPr="005E3071">
              <w:rPr>
                <w:rFonts w:eastAsia="Calibri"/>
                <w:iCs/>
                <w:sz w:val="20"/>
                <w:szCs w:val="20"/>
              </w:rPr>
              <w:t xml:space="preserve">ОК 05. </w:t>
            </w:r>
            <w:r w:rsidRPr="005E3071">
              <w:rPr>
                <w:rFonts w:eastAsia="Calibri"/>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4" w:type="dxa"/>
          </w:tcPr>
          <w:p w:rsidR="00822C65" w:rsidRPr="005E3071" w:rsidRDefault="00822C65" w:rsidP="00BD05BC">
            <w:pPr>
              <w:jc w:val="both"/>
              <w:rPr>
                <w:b/>
                <w:bCs/>
                <w:color w:val="000000"/>
                <w:sz w:val="20"/>
                <w:szCs w:val="20"/>
                <w:shd w:val="clear" w:color="auto" w:fill="FFFFFF"/>
              </w:rPr>
            </w:pPr>
            <w:r w:rsidRPr="005E3071">
              <w:rPr>
                <w:b/>
                <w:bCs/>
                <w:color w:val="000000"/>
                <w:sz w:val="20"/>
                <w:szCs w:val="20"/>
                <w:shd w:val="clear" w:color="auto" w:fill="FFFFFF"/>
              </w:rPr>
              <w:t>В областиэстетического воспитания:</w:t>
            </w:r>
          </w:p>
          <w:p w:rsidR="00822C65" w:rsidRPr="005E3071" w:rsidRDefault="00822C65" w:rsidP="00BD05BC">
            <w:pPr>
              <w:jc w:val="both"/>
              <w:rPr>
                <w:b/>
                <w:bCs/>
                <w:sz w:val="20"/>
                <w:szCs w:val="20"/>
              </w:rPr>
            </w:pPr>
            <w:r w:rsidRPr="005E3071">
              <w:rPr>
                <w:color w:val="000000"/>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22C65" w:rsidRPr="005E3071" w:rsidRDefault="00822C65" w:rsidP="00BD05BC">
            <w:pPr>
              <w:jc w:val="both"/>
              <w:rPr>
                <w:sz w:val="20"/>
                <w:szCs w:val="20"/>
              </w:rPr>
            </w:pPr>
            <w:r w:rsidRPr="005E3071">
              <w:rPr>
                <w:color w:val="000000"/>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22C65" w:rsidRPr="005E3071" w:rsidRDefault="00822C65" w:rsidP="00BD05BC">
            <w:pPr>
              <w:jc w:val="both"/>
              <w:rPr>
                <w:sz w:val="20"/>
                <w:szCs w:val="20"/>
              </w:rPr>
            </w:pPr>
            <w:r w:rsidRPr="005E3071">
              <w:rPr>
                <w:color w:val="000000"/>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22C65" w:rsidRPr="005E3071" w:rsidRDefault="00822C65" w:rsidP="00BD05BC">
            <w:pPr>
              <w:jc w:val="both"/>
              <w:rPr>
                <w:color w:val="000000"/>
                <w:sz w:val="20"/>
                <w:szCs w:val="20"/>
                <w:shd w:val="clear" w:color="auto" w:fill="FFFFFF"/>
              </w:rPr>
            </w:pPr>
            <w:r w:rsidRPr="005E3071">
              <w:rPr>
                <w:color w:val="000000"/>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822C65" w:rsidRPr="005E3071" w:rsidRDefault="00822C65" w:rsidP="00BD05BC">
            <w:pPr>
              <w:shd w:val="clear" w:color="auto" w:fill="FFFFFF"/>
              <w:jc w:val="both"/>
              <w:textAlignment w:val="baseline"/>
              <w:rPr>
                <w:b/>
                <w:bCs/>
                <w:color w:val="000000"/>
                <w:sz w:val="20"/>
                <w:szCs w:val="20"/>
                <w:u w:val="single"/>
              </w:rPr>
            </w:pPr>
            <w:r w:rsidRPr="005E3071">
              <w:rPr>
                <w:b/>
                <w:bCs/>
                <w:color w:val="000000"/>
                <w:sz w:val="20"/>
                <w:szCs w:val="20"/>
              </w:rPr>
              <w:t>Овладение универсальными коммуникативными действиями:</w:t>
            </w:r>
          </w:p>
          <w:p w:rsidR="00822C65" w:rsidRPr="005E3071" w:rsidRDefault="00822C65" w:rsidP="00BD05BC">
            <w:pPr>
              <w:shd w:val="clear" w:color="auto" w:fill="FFFFFF"/>
              <w:jc w:val="both"/>
              <w:textAlignment w:val="baseline"/>
              <w:rPr>
                <w:b/>
                <w:bCs/>
                <w:color w:val="000000"/>
                <w:sz w:val="20"/>
                <w:szCs w:val="20"/>
              </w:rPr>
            </w:pPr>
            <w:r w:rsidRPr="005E3071">
              <w:rPr>
                <w:b/>
                <w:bCs/>
                <w:color w:val="808080"/>
                <w:sz w:val="20"/>
                <w:szCs w:val="20"/>
              </w:rPr>
              <w:lastRenderedPageBreak/>
              <w:t>а)</w:t>
            </w:r>
            <w:r w:rsidRPr="005E3071">
              <w:rPr>
                <w:b/>
                <w:bCs/>
                <w:color w:val="000000"/>
                <w:sz w:val="20"/>
                <w:szCs w:val="20"/>
              </w:rPr>
              <w:t> общение:</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осуществлять коммуникации во всех сферах жизни;</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4D5A" w:rsidRPr="005E3071" w:rsidRDefault="00822C65" w:rsidP="007B4D5A">
            <w:pPr>
              <w:jc w:val="both"/>
              <w:rPr>
                <w:color w:val="000000"/>
                <w:sz w:val="20"/>
                <w:szCs w:val="20"/>
                <w:shd w:val="clear" w:color="auto" w:fill="FFFFFF"/>
              </w:rPr>
            </w:pPr>
            <w:r w:rsidRPr="005E3071">
              <w:rPr>
                <w:color w:val="000000"/>
                <w:sz w:val="20"/>
                <w:szCs w:val="20"/>
              </w:rPr>
              <w:t>- развернуто и логично излагать свою точку зрения с использованием языковых средств;</w:t>
            </w:r>
            <w:r w:rsidR="007B4D5A" w:rsidRPr="005E3071">
              <w:rPr>
                <w:color w:val="000000"/>
                <w:sz w:val="20"/>
                <w:szCs w:val="20"/>
                <w:shd w:val="clear" w:color="auto" w:fill="FFFFFF"/>
              </w:rPr>
              <w:t xml:space="preserve"> - наличие мотивации к обучению и личностному развитию; </w:t>
            </w:r>
          </w:p>
          <w:p w:rsidR="00822C65" w:rsidRPr="005E3071" w:rsidRDefault="00822C65" w:rsidP="00BD05BC">
            <w:pPr>
              <w:jc w:val="both"/>
              <w:rPr>
                <w:rFonts w:eastAsia="Calibri"/>
                <w:iCs/>
                <w:sz w:val="20"/>
                <w:szCs w:val="20"/>
              </w:rPr>
            </w:pPr>
          </w:p>
        </w:tc>
        <w:tc>
          <w:tcPr>
            <w:tcW w:w="3529" w:type="dxa"/>
          </w:tcPr>
          <w:p w:rsidR="00822C65" w:rsidRPr="005E3071" w:rsidRDefault="00822C65" w:rsidP="00BD05BC">
            <w:pPr>
              <w:jc w:val="both"/>
              <w:rPr>
                <w:rFonts w:eastAsia="Calibri"/>
                <w:iCs/>
                <w:sz w:val="20"/>
                <w:szCs w:val="20"/>
              </w:rPr>
            </w:pPr>
            <w:r w:rsidRPr="005E3071">
              <w:rPr>
                <w:rFonts w:eastAsia="Calibri"/>
                <w:iCs/>
                <w:sz w:val="20"/>
                <w:szCs w:val="20"/>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22C65" w:rsidRPr="005E3071" w:rsidRDefault="00822C65" w:rsidP="00BD05BC">
            <w:pPr>
              <w:jc w:val="both"/>
              <w:rPr>
                <w:rFonts w:eastAsia="Calibri"/>
                <w:iCs/>
                <w:sz w:val="20"/>
                <w:szCs w:val="20"/>
              </w:rPr>
            </w:pPr>
            <w:r w:rsidRPr="005E3071">
              <w:rPr>
                <w:rFonts w:eastAsia="Calibri"/>
                <w:iCs/>
                <w:sz w:val="20"/>
                <w:szCs w:val="20"/>
              </w:rPr>
              <w:t xml:space="preserve">- сформировать знаний о признаках текста, его структуре, видах информации в тексте; уметь </w:t>
            </w:r>
            <w:r w:rsidRPr="005E3071">
              <w:rPr>
                <w:rFonts w:eastAsia="Calibri"/>
                <w:iCs/>
                <w:sz w:val="20"/>
                <w:szCs w:val="20"/>
              </w:rPr>
              <w:lastRenderedPageBreak/>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22C65" w:rsidRPr="005E3071" w:rsidTr="00822C65">
        <w:trPr>
          <w:trHeight w:val="3352"/>
          <w:jc w:val="center"/>
        </w:trPr>
        <w:tc>
          <w:tcPr>
            <w:tcW w:w="2547" w:type="dxa"/>
          </w:tcPr>
          <w:p w:rsidR="00822C65" w:rsidRPr="005E3071" w:rsidRDefault="00822C65" w:rsidP="00BD05BC">
            <w:pPr>
              <w:rPr>
                <w:rFonts w:eastAsia="Calibri"/>
                <w:sz w:val="20"/>
                <w:szCs w:val="20"/>
              </w:rPr>
            </w:pPr>
            <w:r w:rsidRPr="005E3071">
              <w:rPr>
                <w:rFonts w:eastAsia="Calibri"/>
                <w:iCs/>
                <w:sz w:val="20"/>
                <w:szCs w:val="20"/>
              </w:rPr>
              <w:lastRenderedPageBreak/>
              <w:t xml:space="preserve">ОК 09. </w:t>
            </w:r>
            <w:r w:rsidRPr="005E3071">
              <w:rPr>
                <w:rFonts w:eastAsia="Calibri"/>
                <w:sz w:val="20"/>
                <w:szCs w:val="20"/>
              </w:rPr>
              <w:t>Пользоваться профессиональной документацией на государственном и иностранном языках</w:t>
            </w:r>
          </w:p>
        </w:tc>
        <w:tc>
          <w:tcPr>
            <w:tcW w:w="4504" w:type="dxa"/>
          </w:tcPr>
          <w:p w:rsidR="00822C65" w:rsidRPr="005E3071" w:rsidRDefault="00822C65" w:rsidP="00BD05BC">
            <w:pPr>
              <w:jc w:val="both"/>
              <w:rPr>
                <w:b/>
                <w:bCs/>
                <w:color w:val="000000"/>
                <w:sz w:val="20"/>
                <w:szCs w:val="20"/>
                <w:shd w:val="clear" w:color="auto" w:fill="FFFFFF"/>
              </w:rPr>
            </w:pPr>
            <w:r w:rsidRPr="005E3071">
              <w:rPr>
                <w:b/>
                <w:bCs/>
                <w:color w:val="000000"/>
                <w:sz w:val="20"/>
                <w:szCs w:val="20"/>
                <w:shd w:val="clear" w:color="auto" w:fill="FFFFFF"/>
              </w:rPr>
              <w:t>В области ценности научного познания:</w:t>
            </w:r>
          </w:p>
          <w:p w:rsidR="00822C65" w:rsidRPr="005E3071" w:rsidRDefault="00822C65" w:rsidP="00BD05BC">
            <w:pPr>
              <w:jc w:val="both"/>
              <w:rPr>
                <w:b/>
                <w:bCs/>
                <w:sz w:val="20"/>
                <w:szCs w:val="20"/>
              </w:rPr>
            </w:pPr>
            <w:r w:rsidRPr="005E3071">
              <w:rPr>
                <w:color w:val="000000"/>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2C65" w:rsidRPr="005E3071" w:rsidRDefault="00822C65" w:rsidP="00BD05BC">
            <w:pPr>
              <w:jc w:val="both"/>
              <w:rPr>
                <w:sz w:val="20"/>
                <w:szCs w:val="20"/>
              </w:rPr>
            </w:pPr>
            <w:r w:rsidRPr="005E3071">
              <w:rPr>
                <w:color w:val="000000"/>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p>
          <w:p w:rsidR="00822C65" w:rsidRPr="005E3071" w:rsidRDefault="00822C65" w:rsidP="00BD05BC">
            <w:pPr>
              <w:jc w:val="both"/>
              <w:rPr>
                <w:color w:val="000000"/>
                <w:sz w:val="20"/>
                <w:szCs w:val="20"/>
                <w:shd w:val="clear" w:color="auto" w:fill="FFFFFF"/>
              </w:rPr>
            </w:pPr>
            <w:r w:rsidRPr="005E3071">
              <w:rPr>
                <w:color w:val="000000"/>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22C65" w:rsidRPr="005E3071" w:rsidRDefault="00822C65" w:rsidP="00BD05BC">
            <w:pPr>
              <w:jc w:val="both"/>
              <w:rPr>
                <w:rStyle w:val="dt-m"/>
                <w:rFonts w:eastAsiaTheme="majorEastAsia"/>
                <w:b/>
                <w:bCs/>
                <w:color w:val="808080"/>
                <w:sz w:val="20"/>
                <w:szCs w:val="20"/>
                <w:shd w:val="clear" w:color="auto" w:fill="FFFFFF"/>
              </w:rPr>
            </w:pPr>
            <w:r w:rsidRPr="005E3071">
              <w:rPr>
                <w:b/>
                <w:bCs/>
                <w:color w:val="000000"/>
                <w:sz w:val="20"/>
                <w:szCs w:val="20"/>
                <w:shd w:val="clear" w:color="auto" w:fill="FFFFFF"/>
              </w:rPr>
              <w:t>Овладение универсальными учебными познавательными действиями:</w:t>
            </w:r>
          </w:p>
          <w:p w:rsidR="00822C65" w:rsidRPr="005E3071" w:rsidRDefault="00822C65" w:rsidP="00BD05BC">
            <w:pPr>
              <w:jc w:val="both"/>
              <w:rPr>
                <w:b/>
                <w:bCs/>
                <w:color w:val="000000"/>
                <w:sz w:val="20"/>
                <w:szCs w:val="20"/>
                <w:shd w:val="clear" w:color="auto" w:fill="FFFFFF"/>
              </w:rPr>
            </w:pPr>
            <w:r w:rsidRPr="005E3071">
              <w:rPr>
                <w:rStyle w:val="dt-m"/>
                <w:rFonts w:eastAsiaTheme="majorEastAsia"/>
                <w:b/>
                <w:bCs/>
                <w:color w:val="808080"/>
                <w:sz w:val="20"/>
                <w:szCs w:val="20"/>
                <w:shd w:val="clear" w:color="auto" w:fill="FFFFFF"/>
              </w:rPr>
              <w:t>б)</w:t>
            </w:r>
            <w:r w:rsidRPr="005E3071">
              <w:rPr>
                <w:b/>
                <w:bCs/>
                <w:color w:val="000000"/>
                <w:sz w:val="20"/>
                <w:szCs w:val="20"/>
                <w:shd w:val="clear" w:color="auto" w:fill="FFFFFF"/>
              </w:rPr>
              <w:t> базовые исследовательские действия:</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владеть навыками учебно-исследовательской и проектной деятельности, навыками разрешения проблем;</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способность и готовность к самостоятельному поиску методов решения практических задач, применению различных методов познания;</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22C65" w:rsidRPr="005E3071" w:rsidRDefault="00822C65" w:rsidP="00BD05BC">
            <w:pPr>
              <w:shd w:val="clear" w:color="auto" w:fill="FFFFFF"/>
              <w:jc w:val="both"/>
              <w:textAlignment w:val="baseline"/>
              <w:rPr>
                <w:color w:val="000000"/>
                <w:sz w:val="20"/>
                <w:szCs w:val="20"/>
              </w:rPr>
            </w:pPr>
            <w:r w:rsidRPr="005E3071">
              <w:rPr>
                <w:color w:val="000000"/>
                <w:sz w:val="20"/>
                <w:szCs w:val="20"/>
              </w:rPr>
              <w:t>- формирование научного типа мышления, владение научной терминологией, ключевыми понятиями и методами;</w:t>
            </w:r>
          </w:p>
          <w:p w:rsidR="00822C65" w:rsidRPr="005E3071" w:rsidRDefault="00822C65" w:rsidP="00BD05BC">
            <w:pPr>
              <w:jc w:val="both"/>
              <w:rPr>
                <w:rFonts w:eastAsia="Calibri"/>
                <w:iCs/>
                <w:sz w:val="20"/>
                <w:szCs w:val="20"/>
              </w:rPr>
            </w:pPr>
            <w:r w:rsidRPr="005E3071">
              <w:rPr>
                <w:color w:val="000000"/>
                <w:sz w:val="20"/>
                <w:szCs w:val="20"/>
              </w:rPr>
              <w:t>-осуществлять целенаправленный поиск переноса средств и способов действия в профессиональную среду</w:t>
            </w:r>
          </w:p>
        </w:tc>
        <w:tc>
          <w:tcPr>
            <w:tcW w:w="3529" w:type="dxa"/>
          </w:tcPr>
          <w:p w:rsidR="00822C65" w:rsidRPr="005E3071" w:rsidRDefault="00822C65" w:rsidP="00BD05BC">
            <w:pPr>
              <w:jc w:val="both"/>
              <w:rPr>
                <w:rFonts w:eastAsia="Calibri"/>
                <w:iCs/>
                <w:sz w:val="20"/>
                <w:szCs w:val="20"/>
              </w:rPr>
            </w:pPr>
            <w:r w:rsidRPr="005E3071">
              <w:rPr>
                <w:rFonts w:eastAsia="Calibri"/>
                <w:iCs/>
                <w:sz w:val="20"/>
                <w:szCs w:val="20"/>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22C65" w:rsidRPr="005E3071" w:rsidRDefault="00822C65" w:rsidP="00BD05BC">
            <w:pPr>
              <w:jc w:val="both"/>
              <w:rPr>
                <w:rFonts w:eastAsia="Calibri"/>
                <w:bCs/>
                <w:iCs/>
                <w:sz w:val="20"/>
                <w:szCs w:val="20"/>
              </w:rPr>
            </w:pPr>
            <w:r w:rsidRPr="005E3071">
              <w:rPr>
                <w:rFonts w:eastAsia="Calibri"/>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22C65" w:rsidRPr="005E3071" w:rsidRDefault="00822C65" w:rsidP="00BD05BC">
            <w:pPr>
              <w:jc w:val="both"/>
              <w:rPr>
                <w:rFonts w:eastAsia="Calibri"/>
                <w:bCs/>
                <w:iCs/>
                <w:sz w:val="20"/>
                <w:szCs w:val="20"/>
              </w:rPr>
            </w:pPr>
            <w:r w:rsidRPr="005E3071">
              <w:rPr>
                <w:rFonts w:eastAsia="Calibri"/>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22C65" w:rsidRPr="005E3071" w:rsidRDefault="00822C65" w:rsidP="00BD05BC">
            <w:pPr>
              <w:jc w:val="both"/>
              <w:rPr>
                <w:rFonts w:eastAsia="Calibri"/>
                <w:bCs/>
                <w:iCs/>
                <w:sz w:val="20"/>
                <w:szCs w:val="20"/>
              </w:rPr>
            </w:pPr>
            <w:r w:rsidRPr="005E3071">
              <w:rPr>
                <w:rFonts w:eastAsia="Calibri"/>
                <w:bCs/>
                <w:iCs/>
                <w:sz w:val="20"/>
                <w:szCs w:val="20"/>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20A40" w:rsidRDefault="00F20A40">
      <w:pPr>
        <w:pStyle w:val="ad"/>
        <w:jc w:val="both"/>
        <w:rPr>
          <w:b/>
        </w:rPr>
      </w:pPr>
    </w:p>
    <w:p w:rsidR="00F20A40" w:rsidRDefault="00F20A40">
      <w:pPr>
        <w:pStyle w:val="ad"/>
        <w:jc w:val="both"/>
        <w:rPr>
          <w:b/>
        </w:rPr>
      </w:pPr>
    </w:p>
    <w:p w:rsidR="00F20A40" w:rsidRDefault="00F20A40">
      <w:pPr>
        <w:pStyle w:val="ad"/>
        <w:jc w:val="both"/>
        <w:rPr>
          <w:b/>
        </w:rPr>
      </w:pPr>
    </w:p>
    <w:p w:rsidR="00A252B7" w:rsidRDefault="00595B9A">
      <w:pPr>
        <w:pStyle w:val="ad"/>
        <w:jc w:val="both"/>
        <w:rPr>
          <w:b/>
        </w:rPr>
      </w:pPr>
      <w:r>
        <w:rPr>
          <w:b/>
        </w:rPr>
        <w:t>1.5. Количество часов на освоение программы учебной дисциплины:</w:t>
      </w: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AE06C2" w:rsidRPr="00A10184" w:rsidTr="00C2006D">
        <w:tc>
          <w:tcPr>
            <w:tcW w:w="7621" w:type="dxa"/>
          </w:tcPr>
          <w:p w:rsidR="00AE06C2" w:rsidRPr="00A10184" w:rsidRDefault="00AE06C2" w:rsidP="00C2006D">
            <w:pPr>
              <w:pStyle w:val="ad"/>
              <w:jc w:val="center"/>
              <w:rPr>
                <w:b/>
              </w:rPr>
            </w:pPr>
            <w:r w:rsidRPr="00A10184">
              <w:t>Учебная нагрузка обучающегося</w:t>
            </w:r>
          </w:p>
        </w:tc>
        <w:tc>
          <w:tcPr>
            <w:tcW w:w="2410" w:type="dxa"/>
          </w:tcPr>
          <w:p w:rsidR="00AE06C2" w:rsidRPr="00A10184" w:rsidRDefault="00AE06C2" w:rsidP="00C2006D">
            <w:pPr>
              <w:keepNext/>
              <w:keepLines/>
              <w:widowControl w:val="0"/>
              <w:tabs>
                <w:tab w:val="center" w:pos="4677"/>
                <w:tab w:val="right" w:pos="9355"/>
              </w:tabs>
              <w:jc w:val="center"/>
            </w:pPr>
            <w:r w:rsidRPr="00A10184">
              <w:t>Количество часов</w:t>
            </w:r>
          </w:p>
        </w:tc>
      </w:tr>
      <w:tr w:rsidR="00AE06C2" w:rsidRPr="00A10184" w:rsidTr="00C2006D">
        <w:tc>
          <w:tcPr>
            <w:tcW w:w="7621" w:type="dxa"/>
          </w:tcPr>
          <w:p w:rsidR="00AE06C2" w:rsidRPr="00A10184" w:rsidRDefault="00AE06C2" w:rsidP="00C2006D">
            <w:pPr>
              <w:pStyle w:val="ad"/>
            </w:pPr>
            <w:r w:rsidRPr="00A10184">
              <w:t>максимальная</w:t>
            </w:r>
          </w:p>
        </w:tc>
        <w:tc>
          <w:tcPr>
            <w:tcW w:w="2410" w:type="dxa"/>
          </w:tcPr>
          <w:p w:rsidR="00AE06C2" w:rsidRPr="00C2006D" w:rsidRDefault="00C2006D" w:rsidP="00C2006D">
            <w:pPr>
              <w:pStyle w:val="ad"/>
              <w:jc w:val="center"/>
            </w:pPr>
            <w:r>
              <w:t>94</w:t>
            </w:r>
          </w:p>
        </w:tc>
      </w:tr>
      <w:tr w:rsidR="00AE06C2" w:rsidRPr="00A10184" w:rsidTr="00C2006D">
        <w:tc>
          <w:tcPr>
            <w:tcW w:w="7621" w:type="dxa"/>
          </w:tcPr>
          <w:p w:rsidR="00AE06C2" w:rsidRPr="00A10184" w:rsidRDefault="00AE06C2" w:rsidP="00C2006D">
            <w:pPr>
              <w:pStyle w:val="ad"/>
            </w:pPr>
            <w:r w:rsidRPr="00A10184">
              <w:t>Самостоятельная учебная работа</w:t>
            </w:r>
          </w:p>
        </w:tc>
        <w:tc>
          <w:tcPr>
            <w:tcW w:w="2410" w:type="dxa"/>
          </w:tcPr>
          <w:p w:rsidR="00AE06C2" w:rsidRPr="00C2006D" w:rsidRDefault="00AE06C2" w:rsidP="00C2006D">
            <w:pPr>
              <w:pStyle w:val="ad"/>
              <w:jc w:val="center"/>
            </w:pPr>
            <w:r w:rsidRPr="00C2006D">
              <w:t>0</w:t>
            </w:r>
          </w:p>
        </w:tc>
      </w:tr>
      <w:tr w:rsidR="00AE06C2" w:rsidRPr="00A10184" w:rsidTr="00C2006D">
        <w:tc>
          <w:tcPr>
            <w:tcW w:w="7621" w:type="dxa"/>
          </w:tcPr>
          <w:p w:rsidR="00AE06C2" w:rsidRPr="00A10184" w:rsidRDefault="00AE06C2" w:rsidP="00C2006D">
            <w:pPr>
              <w:pStyle w:val="ad"/>
              <w:jc w:val="center"/>
            </w:pPr>
            <w:r w:rsidRPr="00A10184">
              <w:t>Обязательная аудиторная:</w:t>
            </w:r>
          </w:p>
        </w:tc>
        <w:tc>
          <w:tcPr>
            <w:tcW w:w="2410" w:type="dxa"/>
          </w:tcPr>
          <w:p w:rsidR="00AE06C2" w:rsidRPr="00C2006D" w:rsidRDefault="00AE06C2" w:rsidP="00C2006D">
            <w:pPr>
              <w:pStyle w:val="ad"/>
              <w:jc w:val="center"/>
            </w:pPr>
          </w:p>
        </w:tc>
      </w:tr>
      <w:tr w:rsidR="00AE06C2" w:rsidRPr="00A10184" w:rsidTr="00C2006D">
        <w:tc>
          <w:tcPr>
            <w:tcW w:w="7621" w:type="dxa"/>
          </w:tcPr>
          <w:p w:rsidR="00AE06C2" w:rsidRPr="00A10184" w:rsidRDefault="00AE06C2" w:rsidP="00C2006D">
            <w:pPr>
              <w:pStyle w:val="ad"/>
              <w:rPr>
                <w:b/>
              </w:rPr>
            </w:pPr>
            <w:r w:rsidRPr="00A10184">
              <w:t>всего занятий</w:t>
            </w:r>
          </w:p>
        </w:tc>
        <w:tc>
          <w:tcPr>
            <w:tcW w:w="2410" w:type="dxa"/>
          </w:tcPr>
          <w:p w:rsidR="00AE06C2" w:rsidRPr="00C2006D" w:rsidRDefault="00AE06C2" w:rsidP="00C2006D">
            <w:pPr>
              <w:pStyle w:val="ad"/>
              <w:jc w:val="center"/>
            </w:pPr>
            <w:r w:rsidRPr="00C2006D">
              <w:t>7</w:t>
            </w:r>
            <w:r w:rsidR="005A2441" w:rsidRPr="00C2006D">
              <w:t>8</w:t>
            </w:r>
          </w:p>
        </w:tc>
      </w:tr>
      <w:tr w:rsidR="00AE06C2" w:rsidRPr="00A10184" w:rsidTr="00C2006D">
        <w:tc>
          <w:tcPr>
            <w:tcW w:w="7621" w:type="dxa"/>
          </w:tcPr>
          <w:p w:rsidR="00AE06C2" w:rsidRPr="00A10184" w:rsidRDefault="00AE06C2" w:rsidP="00C2006D">
            <w:pPr>
              <w:pStyle w:val="ad"/>
            </w:pPr>
            <w:r>
              <w:t>теоретической обучение</w:t>
            </w:r>
          </w:p>
        </w:tc>
        <w:tc>
          <w:tcPr>
            <w:tcW w:w="2410" w:type="dxa"/>
          </w:tcPr>
          <w:p w:rsidR="00AE06C2" w:rsidRPr="00C2006D" w:rsidRDefault="00AE06C2" w:rsidP="00C2006D">
            <w:pPr>
              <w:pStyle w:val="ad"/>
              <w:jc w:val="center"/>
            </w:pPr>
            <w:r w:rsidRPr="00C2006D">
              <w:t>4</w:t>
            </w:r>
            <w:r w:rsidR="005A2441" w:rsidRPr="00C2006D">
              <w:t>2</w:t>
            </w:r>
          </w:p>
        </w:tc>
      </w:tr>
      <w:tr w:rsidR="00AE06C2" w:rsidRPr="00A10184" w:rsidTr="00C2006D">
        <w:tc>
          <w:tcPr>
            <w:tcW w:w="7621" w:type="dxa"/>
          </w:tcPr>
          <w:p w:rsidR="00AE06C2" w:rsidRPr="004050F2" w:rsidRDefault="00AE06C2" w:rsidP="00C2006D">
            <w:pPr>
              <w:pStyle w:val="ad"/>
              <w:rPr>
                <w:i/>
              </w:rPr>
            </w:pPr>
            <w:r>
              <w:rPr>
                <w:i/>
              </w:rPr>
              <w:t xml:space="preserve">в т.ч. профессионально-ориентированного содержания </w:t>
            </w:r>
          </w:p>
        </w:tc>
        <w:tc>
          <w:tcPr>
            <w:tcW w:w="2410" w:type="dxa"/>
          </w:tcPr>
          <w:p w:rsidR="00AE06C2" w:rsidRPr="00C2006D" w:rsidRDefault="007E5FDA" w:rsidP="00C2006D">
            <w:pPr>
              <w:pStyle w:val="ad"/>
              <w:jc w:val="center"/>
            </w:pPr>
            <w:r w:rsidRPr="007E5FDA">
              <w:t>3</w:t>
            </w:r>
            <w:r w:rsidR="00DE5A2D" w:rsidRPr="007E5FDA">
              <w:t>6</w:t>
            </w:r>
          </w:p>
        </w:tc>
      </w:tr>
      <w:tr w:rsidR="00AE06C2" w:rsidRPr="00A10184" w:rsidTr="00C2006D">
        <w:tc>
          <w:tcPr>
            <w:tcW w:w="7621" w:type="dxa"/>
          </w:tcPr>
          <w:p w:rsidR="00AE06C2" w:rsidRPr="00A10184" w:rsidRDefault="00AE06C2" w:rsidP="00C2006D">
            <w:pPr>
              <w:pStyle w:val="ad"/>
            </w:pPr>
            <w:r w:rsidRPr="00A10184">
              <w:t>лаб.ипракт. занятий</w:t>
            </w:r>
          </w:p>
        </w:tc>
        <w:tc>
          <w:tcPr>
            <w:tcW w:w="2410" w:type="dxa"/>
          </w:tcPr>
          <w:p w:rsidR="00AE06C2" w:rsidRPr="00C2006D" w:rsidRDefault="00AE06C2" w:rsidP="00C2006D">
            <w:pPr>
              <w:pStyle w:val="ad"/>
              <w:jc w:val="center"/>
            </w:pPr>
            <w:r w:rsidRPr="00C2006D">
              <w:t>36</w:t>
            </w:r>
          </w:p>
        </w:tc>
      </w:tr>
      <w:tr w:rsidR="00AE06C2" w:rsidRPr="00A10184" w:rsidTr="00C2006D">
        <w:tc>
          <w:tcPr>
            <w:tcW w:w="7621" w:type="dxa"/>
          </w:tcPr>
          <w:p w:rsidR="00AE06C2" w:rsidRPr="00A10184" w:rsidRDefault="00AE06C2" w:rsidP="00C2006D">
            <w:pPr>
              <w:pStyle w:val="ad"/>
            </w:pPr>
            <w:r>
              <w:t>практическая подготовка</w:t>
            </w:r>
          </w:p>
        </w:tc>
        <w:tc>
          <w:tcPr>
            <w:tcW w:w="2410" w:type="dxa"/>
          </w:tcPr>
          <w:p w:rsidR="00AE06C2" w:rsidRPr="00C2006D" w:rsidRDefault="00AE06C2" w:rsidP="00C2006D">
            <w:pPr>
              <w:pStyle w:val="ad"/>
              <w:jc w:val="center"/>
            </w:pPr>
            <w:r w:rsidRPr="00C2006D">
              <w:t>1</w:t>
            </w:r>
            <w:r w:rsidR="00DE5A2D" w:rsidRPr="00C2006D">
              <w:t>2</w:t>
            </w:r>
          </w:p>
        </w:tc>
      </w:tr>
      <w:tr w:rsidR="00AE06C2" w:rsidRPr="00A10184" w:rsidTr="00C2006D">
        <w:tc>
          <w:tcPr>
            <w:tcW w:w="7621" w:type="dxa"/>
          </w:tcPr>
          <w:p w:rsidR="00AE06C2" w:rsidRPr="00DE5A2D" w:rsidRDefault="00AE06C2" w:rsidP="00C2006D">
            <w:pPr>
              <w:pStyle w:val="ad"/>
              <w:rPr>
                <w:color w:val="FF0000"/>
              </w:rPr>
            </w:pPr>
            <w:r w:rsidRPr="00DE4542">
              <w:rPr>
                <w:i/>
              </w:rPr>
              <w:t>в т.ч. профессионально-ориентированного содержания</w:t>
            </w:r>
          </w:p>
        </w:tc>
        <w:tc>
          <w:tcPr>
            <w:tcW w:w="2410" w:type="dxa"/>
          </w:tcPr>
          <w:p w:rsidR="00AE06C2" w:rsidRPr="00C2006D" w:rsidRDefault="007E5FDA" w:rsidP="00C2006D">
            <w:pPr>
              <w:pStyle w:val="ad"/>
              <w:jc w:val="center"/>
            </w:pPr>
            <w:r>
              <w:t>20</w:t>
            </w:r>
          </w:p>
        </w:tc>
      </w:tr>
      <w:tr w:rsidR="00AE06C2" w:rsidRPr="00A10184" w:rsidTr="00C2006D">
        <w:tc>
          <w:tcPr>
            <w:tcW w:w="7621" w:type="dxa"/>
          </w:tcPr>
          <w:p w:rsidR="00AE06C2" w:rsidRDefault="00AE06C2" w:rsidP="00C2006D">
            <w:pPr>
              <w:pStyle w:val="ad"/>
            </w:pPr>
            <w:r>
              <w:t>курсовые работы</w:t>
            </w:r>
          </w:p>
        </w:tc>
        <w:tc>
          <w:tcPr>
            <w:tcW w:w="2410" w:type="dxa"/>
          </w:tcPr>
          <w:p w:rsidR="00AE06C2" w:rsidRPr="00C2006D" w:rsidRDefault="00AE06C2" w:rsidP="00C2006D">
            <w:pPr>
              <w:pStyle w:val="ad"/>
              <w:jc w:val="center"/>
            </w:pPr>
            <w:r w:rsidRPr="00C2006D">
              <w:t>0</w:t>
            </w:r>
          </w:p>
        </w:tc>
      </w:tr>
      <w:tr w:rsidR="00AE06C2" w:rsidRPr="00A10184" w:rsidTr="00C2006D">
        <w:tc>
          <w:tcPr>
            <w:tcW w:w="7621" w:type="dxa"/>
          </w:tcPr>
          <w:p w:rsidR="00AE06C2" w:rsidRDefault="00AE06C2" w:rsidP="00C2006D">
            <w:pPr>
              <w:pStyle w:val="ad"/>
            </w:pPr>
            <w:r>
              <w:t>консультации</w:t>
            </w:r>
          </w:p>
        </w:tc>
        <w:tc>
          <w:tcPr>
            <w:tcW w:w="2410" w:type="dxa"/>
          </w:tcPr>
          <w:p w:rsidR="00AE06C2" w:rsidRPr="00C2006D" w:rsidRDefault="00C2006D" w:rsidP="00C2006D">
            <w:pPr>
              <w:pStyle w:val="ad"/>
              <w:jc w:val="center"/>
            </w:pPr>
            <w:r>
              <w:t>1</w:t>
            </w:r>
            <w:r w:rsidR="00AE06C2" w:rsidRPr="00C2006D">
              <w:t>0</w:t>
            </w:r>
          </w:p>
        </w:tc>
      </w:tr>
      <w:tr w:rsidR="00AE06C2" w:rsidRPr="00A10184" w:rsidTr="00C2006D">
        <w:tc>
          <w:tcPr>
            <w:tcW w:w="7621" w:type="dxa"/>
          </w:tcPr>
          <w:p w:rsidR="00AE06C2" w:rsidRDefault="00AE06C2" w:rsidP="00C2006D">
            <w:pPr>
              <w:pStyle w:val="ad"/>
            </w:pPr>
            <w:r>
              <w:t>промежуточная аттестация</w:t>
            </w:r>
          </w:p>
        </w:tc>
        <w:tc>
          <w:tcPr>
            <w:tcW w:w="2410" w:type="dxa"/>
          </w:tcPr>
          <w:p w:rsidR="00AE06C2" w:rsidRPr="00C2006D" w:rsidRDefault="00C2006D" w:rsidP="00C2006D">
            <w:pPr>
              <w:pStyle w:val="ad"/>
              <w:jc w:val="center"/>
            </w:pPr>
            <w:r>
              <w:t>6</w:t>
            </w: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22C65" w:rsidRDefault="00822C6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881815" w:rsidRDefault="00881815" w:rsidP="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AE06C2" w:rsidRPr="00A10184" w:rsidTr="00C2006D">
        <w:trPr>
          <w:trHeight w:val="460"/>
        </w:trPr>
        <w:tc>
          <w:tcPr>
            <w:tcW w:w="7196" w:type="dxa"/>
            <w:shd w:val="clear" w:color="auto" w:fill="auto"/>
          </w:tcPr>
          <w:p w:rsidR="00AE06C2" w:rsidRPr="00A10184" w:rsidRDefault="00AE06C2" w:rsidP="00C2006D">
            <w:pPr>
              <w:jc w:val="both"/>
            </w:pPr>
            <w:r w:rsidRPr="00A10184">
              <w:rPr>
                <w:b/>
              </w:rPr>
              <w:t>Вид учебной работы</w:t>
            </w:r>
          </w:p>
        </w:tc>
        <w:tc>
          <w:tcPr>
            <w:tcW w:w="2126" w:type="dxa"/>
            <w:gridSpan w:val="2"/>
            <w:shd w:val="clear" w:color="auto" w:fill="auto"/>
          </w:tcPr>
          <w:p w:rsidR="00AE06C2" w:rsidRPr="00A10184" w:rsidRDefault="00AE06C2" w:rsidP="00C2006D">
            <w:pPr>
              <w:jc w:val="both"/>
              <w:rPr>
                <w:i/>
                <w:iCs/>
              </w:rPr>
            </w:pPr>
            <w:r w:rsidRPr="00A10184">
              <w:rPr>
                <w:b/>
                <w:i/>
                <w:iCs/>
              </w:rPr>
              <w:t>Объем часов</w:t>
            </w:r>
          </w:p>
        </w:tc>
      </w:tr>
      <w:tr w:rsidR="00AE06C2" w:rsidRPr="00A10184" w:rsidTr="00C2006D">
        <w:trPr>
          <w:trHeight w:val="285"/>
        </w:trPr>
        <w:tc>
          <w:tcPr>
            <w:tcW w:w="7196" w:type="dxa"/>
            <w:shd w:val="clear" w:color="auto" w:fill="auto"/>
          </w:tcPr>
          <w:p w:rsidR="00AE06C2" w:rsidRPr="00A10184" w:rsidRDefault="00AE06C2" w:rsidP="00C2006D">
            <w:pPr>
              <w:jc w:val="both"/>
              <w:rPr>
                <w:b/>
              </w:rPr>
            </w:pPr>
            <w:r w:rsidRPr="00A10184">
              <w:rPr>
                <w:b/>
              </w:rPr>
              <w:t>Максимальная учебная нагрузка (всего)</w:t>
            </w:r>
          </w:p>
        </w:tc>
        <w:tc>
          <w:tcPr>
            <w:tcW w:w="2126" w:type="dxa"/>
            <w:gridSpan w:val="2"/>
            <w:shd w:val="clear" w:color="auto" w:fill="auto"/>
          </w:tcPr>
          <w:p w:rsidR="00AE06C2" w:rsidRPr="00C2006D" w:rsidRDefault="00C2006D" w:rsidP="00C2006D">
            <w:pPr>
              <w:jc w:val="center"/>
              <w:rPr>
                <w:b/>
                <w:iCs/>
              </w:rPr>
            </w:pPr>
            <w:r w:rsidRPr="00C2006D">
              <w:rPr>
                <w:b/>
                <w:iCs/>
              </w:rPr>
              <w:t>94</w:t>
            </w:r>
          </w:p>
        </w:tc>
      </w:tr>
      <w:tr w:rsidR="00AE06C2" w:rsidRPr="00A10184" w:rsidTr="00C2006D">
        <w:trPr>
          <w:trHeight w:val="285"/>
        </w:trPr>
        <w:tc>
          <w:tcPr>
            <w:tcW w:w="7196" w:type="dxa"/>
            <w:shd w:val="clear" w:color="auto" w:fill="auto"/>
          </w:tcPr>
          <w:p w:rsidR="00AE06C2" w:rsidRPr="00A10184" w:rsidRDefault="00AE06C2" w:rsidP="00C2006D">
            <w:pPr>
              <w:jc w:val="both"/>
              <w:rPr>
                <w:b/>
              </w:rPr>
            </w:pPr>
            <w:r w:rsidRPr="00A10184">
              <w:rPr>
                <w:b/>
              </w:rPr>
              <w:t>Самостоятельная учебная работа (всего)</w:t>
            </w:r>
          </w:p>
        </w:tc>
        <w:tc>
          <w:tcPr>
            <w:tcW w:w="2126" w:type="dxa"/>
            <w:gridSpan w:val="2"/>
            <w:shd w:val="clear" w:color="auto" w:fill="auto"/>
          </w:tcPr>
          <w:p w:rsidR="00AE06C2" w:rsidRPr="00C2006D" w:rsidRDefault="00AE06C2" w:rsidP="00C2006D">
            <w:pPr>
              <w:jc w:val="center"/>
              <w:rPr>
                <w:b/>
                <w:iCs/>
              </w:rPr>
            </w:pPr>
            <w:r w:rsidRPr="00C2006D">
              <w:rPr>
                <w:b/>
                <w:iCs/>
              </w:rPr>
              <w:t>0</w:t>
            </w:r>
          </w:p>
        </w:tc>
      </w:tr>
      <w:tr w:rsidR="00AE06C2" w:rsidRPr="00A10184" w:rsidTr="00C2006D">
        <w:tc>
          <w:tcPr>
            <w:tcW w:w="7196" w:type="dxa"/>
            <w:shd w:val="clear" w:color="auto" w:fill="auto"/>
          </w:tcPr>
          <w:p w:rsidR="00AE06C2" w:rsidRPr="00A10184" w:rsidRDefault="00AE06C2" w:rsidP="00C2006D">
            <w:pPr>
              <w:jc w:val="both"/>
            </w:pPr>
            <w:r w:rsidRPr="00A10184">
              <w:rPr>
                <w:b/>
              </w:rPr>
              <w:t xml:space="preserve">Обязательная аудиторная: всего занятий </w:t>
            </w:r>
          </w:p>
        </w:tc>
        <w:tc>
          <w:tcPr>
            <w:tcW w:w="2126" w:type="dxa"/>
            <w:gridSpan w:val="2"/>
            <w:shd w:val="clear" w:color="auto" w:fill="auto"/>
          </w:tcPr>
          <w:p w:rsidR="00AE06C2" w:rsidRPr="00C2006D" w:rsidRDefault="00C2006D" w:rsidP="00C2006D">
            <w:pPr>
              <w:jc w:val="center"/>
              <w:rPr>
                <w:b/>
                <w:iCs/>
              </w:rPr>
            </w:pPr>
            <w:r w:rsidRPr="00C2006D">
              <w:rPr>
                <w:b/>
                <w:iCs/>
              </w:rPr>
              <w:t>78</w:t>
            </w:r>
          </w:p>
        </w:tc>
      </w:tr>
      <w:tr w:rsidR="00AE06C2" w:rsidRPr="00A10184" w:rsidTr="00C2006D">
        <w:tc>
          <w:tcPr>
            <w:tcW w:w="7196" w:type="dxa"/>
            <w:shd w:val="clear" w:color="auto" w:fill="auto"/>
          </w:tcPr>
          <w:p w:rsidR="00AE06C2" w:rsidRPr="00A10184" w:rsidRDefault="00AE06C2" w:rsidP="00C2006D">
            <w:pPr>
              <w:jc w:val="both"/>
              <w:rPr>
                <w:b/>
              </w:rPr>
            </w:pPr>
            <w:r>
              <w:rPr>
                <w:b/>
              </w:rPr>
              <w:t>теоретическое обучение</w:t>
            </w:r>
          </w:p>
        </w:tc>
        <w:tc>
          <w:tcPr>
            <w:tcW w:w="2126" w:type="dxa"/>
            <w:gridSpan w:val="2"/>
            <w:shd w:val="clear" w:color="auto" w:fill="auto"/>
          </w:tcPr>
          <w:p w:rsidR="00AE06C2" w:rsidRPr="00C2006D" w:rsidRDefault="00C2006D" w:rsidP="00C2006D">
            <w:pPr>
              <w:jc w:val="center"/>
              <w:rPr>
                <w:b/>
                <w:iCs/>
              </w:rPr>
            </w:pPr>
            <w:r w:rsidRPr="00C2006D">
              <w:rPr>
                <w:b/>
                <w:iCs/>
              </w:rPr>
              <w:t>42</w:t>
            </w:r>
          </w:p>
        </w:tc>
      </w:tr>
      <w:tr w:rsidR="00AE06C2" w:rsidRPr="00A10184" w:rsidTr="00C2006D">
        <w:tc>
          <w:tcPr>
            <w:tcW w:w="7196" w:type="dxa"/>
            <w:shd w:val="clear" w:color="auto" w:fill="auto"/>
          </w:tcPr>
          <w:p w:rsidR="00AE06C2" w:rsidRDefault="00AE06C2" w:rsidP="00C2006D">
            <w:pPr>
              <w:pStyle w:val="ad"/>
            </w:pPr>
            <w:r>
              <w:rPr>
                <w:i/>
              </w:rPr>
              <w:t>в т.ч. профессионально-ориентированного содержания</w:t>
            </w:r>
          </w:p>
        </w:tc>
        <w:tc>
          <w:tcPr>
            <w:tcW w:w="2126" w:type="dxa"/>
            <w:gridSpan w:val="2"/>
            <w:shd w:val="clear" w:color="auto" w:fill="auto"/>
          </w:tcPr>
          <w:p w:rsidR="00AE06C2" w:rsidRPr="00C2006D" w:rsidRDefault="007E5FDA" w:rsidP="00C2006D">
            <w:pPr>
              <w:jc w:val="center"/>
              <w:rPr>
                <w:b/>
                <w:iCs/>
              </w:rPr>
            </w:pPr>
            <w:r>
              <w:rPr>
                <w:b/>
                <w:iCs/>
              </w:rPr>
              <w:t>36</w:t>
            </w:r>
          </w:p>
        </w:tc>
      </w:tr>
      <w:tr w:rsidR="00AE06C2" w:rsidRPr="00A10184" w:rsidTr="00C2006D">
        <w:tc>
          <w:tcPr>
            <w:tcW w:w="7196" w:type="dxa"/>
            <w:shd w:val="clear" w:color="auto" w:fill="auto"/>
          </w:tcPr>
          <w:p w:rsidR="00AE06C2" w:rsidRPr="00A10184" w:rsidRDefault="00AE06C2" w:rsidP="00C2006D">
            <w:pPr>
              <w:jc w:val="both"/>
            </w:pPr>
            <w:r w:rsidRPr="00A10184">
              <w:t>лабораторно-практические занятия</w:t>
            </w:r>
          </w:p>
        </w:tc>
        <w:tc>
          <w:tcPr>
            <w:tcW w:w="2126" w:type="dxa"/>
            <w:gridSpan w:val="2"/>
            <w:shd w:val="clear" w:color="auto" w:fill="auto"/>
          </w:tcPr>
          <w:p w:rsidR="00AE06C2" w:rsidRPr="00C2006D" w:rsidRDefault="00AE06C2" w:rsidP="00C2006D">
            <w:pPr>
              <w:jc w:val="center"/>
              <w:rPr>
                <w:b/>
                <w:iCs/>
              </w:rPr>
            </w:pPr>
            <w:r w:rsidRPr="00C2006D">
              <w:rPr>
                <w:b/>
                <w:iCs/>
              </w:rPr>
              <w:t>36</w:t>
            </w:r>
          </w:p>
        </w:tc>
      </w:tr>
      <w:tr w:rsidR="00AE06C2" w:rsidRPr="00A10184" w:rsidTr="00C2006D">
        <w:tc>
          <w:tcPr>
            <w:tcW w:w="7196" w:type="dxa"/>
            <w:shd w:val="clear" w:color="auto" w:fill="auto"/>
          </w:tcPr>
          <w:p w:rsidR="00AE06C2" w:rsidRPr="00A10184" w:rsidRDefault="00AE06C2" w:rsidP="00C2006D">
            <w:pPr>
              <w:jc w:val="both"/>
            </w:pPr>
            <w:r>
              <w:t>практическая подготовка</w:t>
            </w:r>
          </w:p>
        </w:tc>
        <w:tc>
          <w:tcPr>
            <w:tcW w:w="2126" w:type="dxa"/>
            <w:gridSpan w:val="2"/>
            <w:shd w:val="clear" w:color="auto" w:fill="auto"/>
          </w:tcPr>
          <w:p w:rsidR="00AE06C2" w:rsidRPr="00C2006D" w:rsidRDefault="00C2006D" w:rsidP="00C2006D">
            <w:pPr>
              <w:jc w:val="center"/>
              <w:rPr>
                <w:b/>
                <w:iCs/>
              </w:rPr>
            </w:pPr>
            <w:r>
              <w:rPr>
                <w:b/>
                <w:iCs/>
              </w:rPr>
              <w:t>12</w:t>
            </w:r>
          </w:p>
        </w:tc>
      </w:tr>
      <w:tr w:rsidR="00AE06C2" w:rsidRPr="00A10184" w:rsidTr="00C2006D">
        <w:tc>
          <w:tcPr>
            <w:tcW w:w="7196" w:type="dxa"/>
            <w:shd w:val="clear" w:color="auto" w:fill="auto"/>
          </w:tcPr>
          <w:p w:rsidR="00AE06C2" w:rsidRDefault="00AE06C2" w:rsidP="00C2006D">
            <w:pPr>
              <w:pStyle w:val="ad"/>
            </w:pPr>
            <w:r>
              <w:rPr>
                <w:i/>
              </w:rPr>
              <w:t>в т.ч. профессионально-ориентированного содержания</w:t>
            </w:r>
          </w:p>
        </w:tc>
        <w:tc>
          <w:tcPr>
            <w:tcW w:w="2126" w:type="dxa"/>
            <w:gridSpan w:val="2"/>
            <w:shd w:val="clear" w:color="auto" w:fill="auto"/>
          </w:tcPr>
          <w:p w:rsidR="00AE06C2" w:rsidRPr="00C2006D" w:rsidRDefault="007E5FDA" w:rsidP="00C2006D">
            <w:pPr>
              <w:jc w:val="center"/>
              <w:rPr>
                <w:b/>
                <w:iCs/>
              </w:rPr>
            </w:pPr>
            <w:r>
              <w:rPr>
                <w:b/>
                <w:iCs/>
              </w:rPr>
              <w:t>20</w:t>
            </w:r>
          </w:p>
        </w:tc>
      </w:tr>
      <w:tr w:rsidR="00AE06C2" w:rsidRPr="00A10184" w:rsidTr="00C2006D">
        <w:tc>
          <w:tcPr>
            <w:tcW w:w="7196" w:type="dxa"/>
            <w:shd w:val="clear" w:color="auto" w:fill="auto"/>
          </w:tcPr>
          <w:p w:rsidR="00AE06C2" w:rsidRDefault="00AE06C2" w:rsidP="00C2006D">
            <w:pPr>
              <w:jc w:val="both"/>
            </w:pPr>
            <w:r>
              <w:t>курсовые работы</w:t>
            </w:r>
          </w:p>
        </w:tc>
        <w:tc>
          <w:tcPr>
            <w:tcW w:w="2126" w:type="dxa"/>
            <w:gridSpan w:val="2"/>
            <w:shd w:val="clear" w:color="auto" w:fill="auto"/>
          </w:tcPr>
          <w:p w:rsidR="00AE06C2" w:rsidRPr="00C2006D" w:rsidRDefault="00AE06C2" w:rsidP="00C2006D">
            <w:pPr>
              <w:jc w:val="center"/>
              <w:rPr>
                <w:b/>
                <w:iCs/>
              </w:rPr>
            </w:pPr>
            <w:r w:rsidRPr="00C2006D">
              <w:rPr>
                <w:b/>
                <w:iCs/>
              </w:rPr>
              <w:t>0</w:t>
            </w:r>
          </w:p>
        </w:tc>
      </w:tr>
      <w:tr w:rsidR="00AE06C2" w:rsidRPr="00A10184" w:rsidTr="00C2006D">
        <w:tc>
          <w:tcPr>
            <w:tcW w:w="7196" w:type="dxa"/>
            <w:shd w:val="clear" w:color="auto" w:fill="auto"/>
          </w:tcPr>
          <w:p w:rsidR="00AE06C2" w:rsidRDefault="00AE06C2" w:rsidP="00C2006D">
            <w:pPr>
              <w:jc w:val="both"/>
            </w:pPr>
            <w:r>
              <w:t>консультации</w:t>
            </w:r>
          </w:p>
        </w:tc>
        <w:tc>
          <w:tcPr>
            <w:tcW w:w="2126" w:type="dxa"/>
            <w:gridSpan w:val="2"/>
            <w:shd w:val="clear" w:color="auto" w:fill="auto"/>
          </w:tcPr>
          <w:p w:rsidR="00AE06C2" w:rsidRPr="00C2006D" w:rsidRDefault="00C2006D" w:rsidP="00C2006D">
            <w:pPr>
              <w:jc w:val="center"/>
              <w:rPr>
                <w:b/>
                <w:iCs/>
              </w:rPr>
            </w:pPr>
            <w:r w:rsidRPr="00C2006D">
              <w:rPr>
                <w:b/>
                <w:iCs/>
              </w:rPr>
              <w:t>1</w:t>
            </w:r>
            <w:r w:rsidR="00AE06C2" w:rsidRPr="00C2006D">
              <w:rPr>
                <w:b/>
                <w:iCs/>
              </w:rPr>
              <w:t>0</w:t>
            </w:r>
          </w:p>
        </w:tc>
      </w:tr>
      <w:tr w:rsidR="00AE06C2" w:rsidRPr="00A10184" w:rsidTr="00C2006D">
        <w:tc>
          <w:tcPr>
            <w:tcW w:w="7196" w:type="dxa"/>
            <w:shd w:val="clear" w:color="auto" w:fill="auto"/>
          </w:tcPr>
          <w:p w:rsidR="00AE06C2" w:rsidRDefault="00AE06C2" w:rsidP="00C2006D">
            <w:pPr>
              <w:jc w:val="both"/>
            </w:pPr>
            <w:r w:rsidRPr="00855CC3">
              <w:t>промежуточная аттестация</w:t>
            </w:r>
          </w:p>
        </w:tc>
        <w:tc>
          <w:tcPr>
            <w:tcW w:w="2126" w:type="dxa"/>
            <w:gridSpan w:val="2"/>
            <w:shd w:val="clear" w:color="auto" w:fill="auto"/>
          </w:tcPr>
          <w:p w:rsidR="00AE06C2" w:rsidRPr="00C2006D" w:rsidRDefault="00C2006D" w:rsidP="00C2006D">
            <w:pPr>
              <w:jc w:val="center"/>
              <w:rPr>
                <w:b/>
                <w:iCs/>
              </w:rPr>
            </w:pPr>
            <w:r w:rsidRPr="00C2006D">
              <w:rPr>
                <w:b/>
                <w:iCs/>
              </w:rPr>
              <w:t>6</w:t>
            </w:r>
          </w:p>
        </w:tc>
      </w:tr>
      <w:tr w:rsidR="00AE06C2" w:rsidRPr="00A10184" w:rsidTr="00C2006D">
        <w:tc>
          <w:tcPr>
            <w:tcW w:w="7196" w:type="dxa"/>
            <w:vMerge w:val="restart"/>
            <w:shd w:val="clear" w:color="auto" w:fill="auto"/>
          </w:tcPr>
          <w:p w:rsidR="00AE06C2" w:rsidRPr="00A10184" w:rsidRDefault="00AE06C2" w:rsidP="00C2006D">
            <w:r w:rsidRPr="00A10184">
              <w:rPr>
                <w:i/>
                <w:iCs/>
              </w:rPr>
              <w:t xml:space="preserve">Промежуточная аттестация в виде </w:t>
            </w:r>
            <w:r w:rsidRPr="00030A90">
              <w:rPr>
                <w:b/>
                <w:i/>
                <w:iCs/>
              </w:rPr>
              <w:t>дифференцированного зачета</w:t>
            </w:r>
          </w:p>
        </w:tc>
        <w:tc>
          <w:tcPr>
            <w:tcW w:w="1063" w:type="dxa"/>
            <w:shd w:val="clear" w:color="auto" w:fill="auto"/>
          </w:tcPr>
          <w:p w:rsidR="00AE06C2" w:rsidRPr="00C2006D" w:rsidRDefault="00AE06C2" w:rsidP="00C2006D">
            <w:pPr>
              <w:jc w:val="center"/>
              <w:rPr>
                <w:b/>
                <w:iCs/>
              </w:rPr>
            </w:pPr>
            <w:r w:rsidRPr="00C2006D">
              <w:rPr>
                <w:b/>
                <w:iCs/>
              </w:rPr>
              <w:t>1 семестр</w:t>
            </w:r>
          </w:p>
        </w:tc>
        <w:tc>
          <w:tcPr>
            <w:tcW w:w="1063" w:type="dxa"/>
            <w:shd w:val="clear" w:color="auto" w:fill="auto"/>
          </w:tcPr>
          <w:p w:rsidR="00AE06C2" w:rsidRPr="00C2006D" w:rsidRDefault="00AE06C2" w:rsidP="00C2006D">
            <w:pPr>
              <w:jc w:val="center"/>
              <w:rPr>
                <w:b/>
                <w:iCs/>
              </w:rPr>
            </w:pPr>
            <w:r w:rsidRPr="00C2006D">
              <w:rPr>
                <w:b/>
                <w:iCs/>
              </w:rPr>
              <w:t>2</w:t>
            </w:r>
          </w:p>
          <w:p w:rsidR="00AE06C2" w:rsidRPr="00C2006D" w:rsidRDefault="00AE06C2" w:rsidP="00C2006D">
            <w:pPr>
              <w:jc w:val="center"/>
              <w:rPr>
                <w:b/>
                <w:iCs/>
              </w:rPr>
            </w:pPr>
            <w:r w:rsidRPr="00C2006D">
              <w:rPr>
                <w:b/>
                <w:iCs/>
              </w:rPr>
              <w:t>семестр</w:t>
            </w:r>
          </w:p>
        </w:tc>
      </w:tr>
      <w:tr w:rsidR="00AE06C2" w:rsidRPr="00A10184" w:rsidTr="00C2006D">
        <w:tc>
          <w:tcPr>
            <w:tcW w:w="7196" w:type="dxa"/>
            <w:vMerge/>
            <w:shd w:val="clear" w:color="auto" w:fill="auto"/>
          </w:tcPr>
          <w:p w:rsidR="00AE06C2" w:rsidRPr="00A10184" w:rsidRDefault="00AE06C2" w:rsidP="00C2006D">
            <w:pPr>
              <w:rPr>
                <w:i/>
                <w:iCs/>
              </w:rPr>
            </w:pPr>
          </w:p>
        </w:tc>
        <w:tc>
          <w:tcPr>
            <w:tcW w:w="1063" w:type="dxa"/>
            <w:shd w:val="clear" w:color="auto" w:fill="auto"/>
          </w:tcPr>
          <w:p w:rsidR="00AE06C2" w:rsidRPr="00C2006D" w:rsidRDefault="00AE06C2" w:rsidP="00C2006D">
            <w:pPr>
              <w:spacing w:line="360" w:lineRule="auto"/>
              <w:jc w:val="center"/>
              <w:rPr>
                <w:iCs/>
              </w:rPr>
            </w:pPr>
            <w:r w:rsidRPr="00C2006D">
              <w:rPr>
                <w:iCs/>
              </w:rPr>
              <w:t>34</w:t>
            </w:r>
          </w:p>
        </w:tc>
        <w:tc>
          <w:tcPr>
            <w:tcW w:w="1063" w:type="dxa"/>
            <w:shd w:val="clear" w:color="auto" w:fill="auto"/>
          </w:tcPr>
          <w:p w:rsidR="00AE06C2" w:rsidRPr="00C2006D" w:rsidRDefault="00C2006D" w:rsidP="00C2006D">
            <w:pPr>
              <w:spacing w:line="360" w:lineRule="auto"/>
              <w:jc w:val="center"/>
              <w:rPr>
                <w:iCs/>
              </w:rPr>
            </w:pPr>
            <w:r w:rsidRPr="00C2006D">
              <w:rPr>
                <w:iCs/>
              </w:rPr>
              <w:t>44</w:t>
            </w:r>
          </w:p>
        </w:tc>
      </w:tr>
    </w:tbl>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1815" w:rsidRDefault="008818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1815" w:rsidSect="00881815">
          <w:footerReference w:type="default" r:id="rId8"/>
          <w:pgSz w:w="11906" w:h="16838"/>
          <w:pgMar w:top="709" w:right="709" w:bottom="851" w:left="1418" w:header="0" w:footer="266" w:gutter="0"/>
          <w:pgNumType w:start="1"/>
          <w:cols w:space="720"/>
          <w:formProt w:val="0"/>
          <w:titlePg/>
          <w:docGrid w:linePitch="326"/>
        </w:sectPr>
      </w:pPr>
    </w:p>
    <w:p w:rsidR="00A252B7" w:rsidRDefault="00595B9A">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r>
        <w:rPr>
          <w:b/>
        </w:rPr>
        <w:lastRenderedPageBreak/>
        <w:t>2.2. Тематический план и содержание учебной дисциплины</w:t>
      </w:r>
    </w:p>
    <w:tbl>
      <w:tblPr>
        <w:tblW w:w="15143" w:type="dxa"/>
        <w:tblLayout w:type="fixed"/>
        <w:tblLook w:val="01E0" w:firstRow="1" w:lastRow="1" w:firstColumn="1" w:lastColumn="1" w:noHBand="0" w:noVBand="0"/>
      </w:tblPr>
      <w:tblGrid>
        <w:gridCol w:w="2451"/>
        <w:gridCol w:w="135"/>
        <w:gridCol w:w="730"/>
        <w:gridCol w:w="9329"/>
        <w:gridCol w:w="9"/>
        <w:gridCol w:w="1101"/>
        <w:gridCol w:w="9"/>
        <w:gridCol w:w="907"/>
        <w:gridCol w:w="38"/>
        <w:gridCol w:w="198"/>
        <w:gridCol w:w="236"/>
      </w:tblGrid>
      <w:tr w:rsidR="00A252B7" w:rsidRPr="004B1C1E" w:rsidTr="004B1C1E">
        <w:trPr>
          <w:trHeight w:val="426"/>
        </w:trPr>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4B1C1E">
              <w:rPr>
                <w:b/>
                <w:bCs/>
                <w:sz w:val="22"/>
              </w:rPr>
              <w:t>Наименование разделов и тем</w:t>
            </w:r>
          </w:p>
        </w:tc>
        <w:tc>
          <w:tcPr>
            <w:tcW w:w="1019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4B1C1E">
              <w:rPr>
                <w:b/>
                <w:bCs/>
                <w:sz w:val="22"/>
              </w:rPr>
              <w:t>Краткое содержание учебного материала. Практические работы, самостоятельные работы обучающихся.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4B1C1E">
              <w:rPr>
                <w:b/>
                <w:bCs/>
                <w:spacing w:val="-20"/>
                <w:sz w:val="22"/>
              </w:rPr>
              <w:t>Количество часов</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4B1C1E">
              <w:rPr>
                <w:b/>
                <w:bCs/>
                <w:spacing w:val="-20"/>
                <w:sz w:val="22"/>
              </w:rPr>
              <w:t>Уровень освоения</w:t>
            </w:r>
          </w:p>
        </w:tc>
        <w:tc>
          <w:tcPr>
            <w:tcW w:w="434" w:type="dxa"/>
            <w:gridSpan w:val="2"/>
            <w:shd w:val="clear" w:color="auto" w:fill="auto"/>
          </w:tcPr>
          <w:p w:rsidR="00A252B7" w:rsidRPr="004B1C1E" w:rsidRDefault="00A252B7">
            <w:pPr>
              <w:widowControl w:val="0"/>
            </w:pPr>
          </w:p>
        </w:tc>
      </w:tr>
      <w:tr w:rsidR="00A252B7" w:rsidRPr="004B1C1E" w:rsidTr="004B1C1E">
        <w:trPr>
          <w:trHeight w:val="327"/>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8"/>
                <w:szCs w:val="28"/>
              </w:rPr>
            </w:pPr>
            <w:r w:rsidRPr="004B1C1E">
              <w:rPr>
                <w:b/>
                <w:bCs/>
                <w:sz w:val="22"/>
                <w:szCs w:val="22"/>
              </w:rPr>
              <w:t>Раздел 1. Общие сведения о языке</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color w:val="FF0000"/>
                <w:spacing w:val="-20"/>
                <w:sz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p>
        </w:tc>
        <w:tc>
          <w:tcPr>
            <w:tcW w:w="236" w:type="dxa"/>
            <w:gridSpan w:val="2"/>
            <w:shd w:val="clear" w:color="auto" w:fill="auto"/>
          </w:tcPr>
          <w:p w:rsidR="00A252B7" w:rsidRPr="004B1C1E" w:rsidRDefault="00A252B7">
            <w:pPr>
              <w:widowControl w:val="0"/>
            </w:pPr>
          </w:p>
        </w:tc>
        <w:tc>
          <w:tcPr>
            <w:tcW w:w="236" w:type="dxa"/>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af5"/>
              <w:keepNext/>
              <w:keepLines/>
              <w:widowControl w:val="0"/>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0" w:firstLine="0"/>
              <w:jc w:val="both"/>
              <w:rPr>
                <w:b/>
                <w:bCs/>
                <w:sz w:val="22"/>
              </w:rPr>
            </w:pPr>
            <w:r w:rsidRPr="004B1C1E">
              <w:rPr>
                <w:sz w:val="22"/>
                <w:szCs w:val="22"/>
              </w:rPr>
              <w:t>Язык как знаковая система. Русский язык – государственный язык Российской Федерации.</w:t>
            </w:r>
          </w:p>
          <w:p w:rsidR="00A252B7" w:rsidRPr="004B1C1E" w:rsidRDefault="00595B9A">
            <w:pPr>
              <w:pStyle w:val="Default"/>
              <w:widowControl w:val="0"/>
              <w:jc w:val="both"/>
              <w:rPr>
                <w:b/>
                <w:bCs/>
                <w:sz w:val="22"/>
              </w:rPr>
            </w:pPr>
            <w:r w:rsidRPr="004B1C1E">
              <w:rPr>
                <w:sz w:val="22"/>
                <w:szCs w:val="22"/>
              </w:rPr>
              <w:t>Формы существования русского национального язык.</w:t>
            </w: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4B1C1E">
              <w:rPr>
                <w:b/>
                <w:bCs/>
                <w:sz w:val="22"/>
              </w:rPr>
              <w:t>Содержание учебного материала: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FF0000"/>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FF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84"/>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b/>
                <w:bCs/>
                <w:color w:val="FF0000"/>
                <w:sz w:val="22"/>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4B1C1E">
              <w:rPr>
                <w:bCs/>
                <w:sz w:val="22"/>
                <w:szCs w:val="22"/>
              </w:rPr>
              <w:t>1</w:t>
            </w:r>
          </w:p>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4B1C1E">
              <w:rPr>
                <w:sz w:val="22"/>
                <w:szCs w:val="22"/>
              </w:rPr>
              <w:t>Основные функции языка. Лингвистика как наука. Язык и культура</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1</w:t>
            </w:r>
          </w:p>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1</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Внутренние и внешние функции русского языка Литературный язык. Роль литературного языка в обществе</w:t>
            </w:r>
          </w:p>
          <w:p w:rsidR="00A252B7" w:rsidRPr="004B1C1E" w:rsidRDefault="00595B9A">
            <w:pPr>
              <w:pStyle w:val="Default"/>
              <w:widowControl w:val="0"/>
              <w:jc w:val="both"/>
              <w:rPr>
                <w:sz w:val="22"/>
                <w:szCs w:val="22"/>
              </w:rPr>
            </w:pPr>
            <w:r w:rsidRPr="004B1C1E">
              <w:rPr>
                <w:sz w:val="22"/>
                <w:szCs w:val="22"/>
              </w:rPr>
              <w:t>Язык как система. Единицы и уровни языка, их связи и отношения.</w:t>
            </w:r>
          </w:p>
          <w:p w:rsidR="00BB66D1" w:rsidRPr="004B1C1E" w:rsidRDefault="00DE4542" w:rsidP="00BB66D1">
            <w:pPr>
              <w:jc w:val="both"/>
              <w:rPr>
                <w:b/>
                <w:i/>
                <w:color w:val="000000"/>
                <w:sz w:val="22"/>
                <w:szCs w:val="22"/>
              </w:rPr>
            </w:pPr>
            <w:r w:rsidRPr="004B1C1E">
              <w:rPr>
                <w:b/>
                <w:i/>
                <w:color w:val="000000"/>
                <w:sz w:val="22"/>
                <w:szCs w:val="22"/>
              </w:rPr>
              <w:t>(СГ.03</w:t>
            </w:r>
            <w:r w:rsidR="00BB66D1" w:rsidRPr="004B1C1E">
              <w:rPr>
                <w:b/>
                <w:i/>
                <w:color w:val="000000"/>
                <w:sz w:val="22"/>
                <w:szCs w:val="22"/>
              </w:rPr>
              <w:t>. Безопасность жизнедеятельности профессионально-ориентированного содержания)</w:t>
            </w:r>
          </w:p>
          <w:p w:rsidR="00A252B7" w:rsidRPr="004B1C1E" w:rsidRDefault="00A252B7">
            <w:pPr>
              <w:widowControl w:val="0"/>
              <w:jc w:val="both"/>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B6DDE8" w:themeColor="accent5" w:themeTint="66"/>
                <w:sz w:val="22"/>
              </w:rPr>
              <w:t>1</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b/>
                <w:bCs/>
                <w:sz w:val="22"/>
                <w:szCs w:val="22"/>
              </w:rPr>
              <w:t>Раздел 2. Язык и речь. Культура речи. Язык и речь. Культура речи. Система языка. Культура речи</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168"/>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2.1.Культура речи и языковая норма, её основные признаки и функции. Виды языковых норм.</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Основные аспекты культуры речи: нормативный, коммуникативный и этически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rsidP="00DE4542">
            <w:pPr>
              <w:pStyle w:val="Default"/>
              <w:widowControl w:val="0"/>
              <w:jc w:val="both"/>
              <w:rPr>
                <w:sz w:val="22"/>
                <w:szCs w:val="22"/>
              </w:rPr>
            </w:pPr>
            <w:r w:rsidRPr="004B1C1E">
              <w:rPr>
                <w:sz w:val="22"/>
                <w:szCs w:val="22"/>
              </w:rPr>
              <w:t>Понятие нормы литературного языка. Орфоэпические, лексические, словообразовательные, грамматические нормы. Орфографические и пунктуационные правила. Стилистические нормы современного русского литературного языка</w:t>
            </w:r>
            <w:r w:rsidR="00043FE4" w:rsidRPr="004B1C1E">
              <w:rPr>
                <w:b/>
                <w:i/>
              </w:rPr>
              <w:t>(</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2.2. Качества хорошей речи. Основные виды словарей</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Качества хорошей речи: коммуникативная целесообразность, уместность,</w:t>
            </w:r>
          </w:p>
          <w:p w:rsidR="00A252B7" w:rsidRPr="004B1C1E" w:rsidRDefault="00595B9A">
            <w:pPr>
              <w:pStyle w:val="Default"/>
              <w:widowControl w:val="0"/>
              <w:jc w:val="both"/>
              <w:rPr>
                <w:sz w:val="28"/>
                <w:szCs w:val="28"/>
              </w:rPr>
            </w:pPr>
            <w:r w:rsidRPr="004B1C1E">
              <w:rPr>
                <w:sz w:val="22"/>
                <w:szCs w:val="22"/>
              </w:rPr>
              <w:t>точность, ясность, выразительность речи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p w:rsidR="00A252B7" w:rsidRPr="004B1C1E" w:rsidRDefault="00A252B7">
            <w:pPr>
              <w:pStyle w:val="Default"/>
              <w:widowControl w:val="0"/>
              <w:jc w:val="center"/>
              <w:rPr>
                <w:b/>
                <w:bCs/>
                <w:sz w:val="22"/>
              </w:rPr>
            </w:pPr>
          </w:p>
        </w:tc>
        <w:tc>
          <w:tcPr>
            <w:tcW w:w="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Основные виды словарей.</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3. Язык и речь. Культура речи. Фонетика. Орфоэпия. Орфоэпические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3.1. Фонетика и орфоэпия как разделы лингвистики. Изобразительно-выразительные средства фонетики.</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Фонетика и орфоэпия как разделы лингвистики. Основные понятия фонетики. Фонетический анализ слова.</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5</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подготовка№ 1</w:t>
            </w:r>
            <w:r w:rsidRPr="004B1C1E">
              <w:rPr>
                <w:b/>
                <w:bCs/>
                <w:i/>
                <w:sz w:val="22"/>
                <w:szCs w:val="22"/>
              </w:rPr>
              <w:t>. Фонетический разбор слова</w:t>
            </w:r>
            <w:r w:rsidR="00043FE4" w:rsidRPr="004B1C1E">
              <w:rPr>
                <w:b/>
                <w:i/>
              </w:rPr>
              <w:t>(МДК01.01.</w:t>
            </w:r>
            <w:r w:rsidR="00043FE4" w:rsidRPr="004B1C1E">
              <w:rPr>
                <w:b/>
                <w:i/>
                <w:sz w:val="22"/>
                <w:szCs w:val="22"/>
              </w:rPr>
              <w:t>Основы технологии сварки и сварочное  оборудованиепрофессионально-ориентированного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3.2.  Орфоэпические (произносительные и акцентологические)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Основные нормы современного литературного произношения. Нормы ударения в современном русском языке</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p w:rsidR="00A252B7" w:rsidRPr="004B1C1E" w:rsidRDefault="00A252B7">
            <w:pPr>
              <w:pStyle w:val="Default"/>
              <w:widowControl w:val="0"/>
              <w:rPr>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Практическая работа № 1</w:t>
            </w:r>
            <w:r w:rsidRPr="004B1C1E">
              <w:rPr>
                <w:b/>
                <w:bCs/>
                <w:i/>
                <w:sz w:val="22"/>
                <w:szCs w:val="22"/>
              </w:rPr>
              <w:t>. Отработка орфоэпических норм</w:t>
            </w:r>
            <w:r w:rsidR="004B1C1E" w:rsidRPr="004B1C1E">
              <w:rPr>
                <w:b/>
                <w:bCs/>
                <w:i/>
                <w:sz w:val="22"/>
                <w:szCs w:val="22"/>
              </w:rPr>
              <w:t xml:space="preserve"> </w:t>
            </w:r>
            <w:r w:rsidR="00043FE4" w:rsidRPr="004B1C1E">
              <w:rPr>
                <w:b/>
                <w:i/>
              </w:rPr>
              <w:t>(МДК01.01.</w:t>
            </w:r>
            <w:r w:rsidR="00043FE4" w:rsidRPr="004B1C1E">
              <w:rPr>
                <w:b/>
                <w:i/>
                <w:sz w:val="22"/>
                <w:szCs w:val="22"/>
              </w:rPr>
              <w:t xml:space="preserve">Основы технологии сварки и </w:t>
            </w:r>
            <w:r w:rsidR="004B1C1E" w:rsidRPr="004B1C1E">
              <w:rPr>
                <w:b/>
                <w:i/>
                <w:sz w:val="22"/>
                <w:szCs w:val="22"/>
              </w:rPr>
              <w:t xml:space="preserve">сварочное оборудование </w:t>
            </w:r>
            <w:r w:rsidR="00043FE4" w:rsidRPr="004B1C1E">
              <w:rPr>
                <w:b/>
                <w:i/>
                <w:sz w:val="22"/>
                <w:szCs w:val="22"/>
              </w:rPr>
              <w:t>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4. Язык и речь. Культура речи. Лексикология и фразеология. Лексические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422"/>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numPr>
                <w:ilvl w:val="1"/>
                <w:numId w:val="5"/>
              </w:numPr>
              <w:ind w:left="0" w:firstLine="0"/>
              <w:jc w:val="both"/>
              <w:rPr>
                <w:sz w:val="22"/>
                <w:szCs w:val="22"/>
              </w:rPr>
            </w:pPr>
            <w:r w:rsidRPr="004B1C1E">
              <w:rPr>
                <w:sz w:val="22"/>
                <w:szCs w:val="22"/>
              </w:rPr>
              <w:t>Лексикология и фразеология как разделы лингвистики. Основные лексические нормы.</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ind w:left="-108" w:right="-108"/>
              <w:rPr>
                <w:sz w:val="22"/>
                <w:szCs w:val="22"/>
              </w:rPr>
            </w:pPr>
            <w:r w:rsidRPr="004B1C1E">
              <w:rPr>
                <w:sz w:val="22"/>
                <w:szCs w:val="22"/>
              </w:rPr>
              <w:t>8</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Лексикология и фразеология как разделы лингвистики. Основные понятия лексикологии и фразеологии. Лексический анализ слова. Изобразительно-выразительные средства лексики.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p w:rsidR="00A252B7" w:rsidRPr="004B1C1E" w:rsidRDefault="00A252B7">
            <w:pPr>
              <w:pStyle w:val="Default"/>
              <w:widowControl w:val="0"/>
              <w:jc w:val="center"/>
              <w:rPr>
                <w:b/>
                <w:bCs/>
                <w:sz w:val="22"/>
              </w:rPr>
            </w:pPr>
          </w:p>
        </w:tc>
        <w:tc>
          <w:tcPr>
            <w:tcW w:w="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Выбор слова в зависимости от его лексического значения. Многозначные слова и омонимы. Синонимы, антонимы, паронимы. Иноязычные слова и их употребление. Выбор слова в зависимости от его лексической сочетаемости.</w:t>
            </w:r>
            <w:r w:rsidR="00043FE4" w:rsidRPr="004B1C1E">
              <w:rPr>
                <w:b/>
                <w:i/>
              </w:rPr>
              <w:t xml:space="preserve"> (</w:t>
            </w:r>
            <w:r w:rsidR="004B1C1E" w:rsidRPr="004B1C1E">
              <w:rPr>
                <w:b/>
                <w:i/>
              </w:rPr>
              <w:t>СГ.05 Основы финансовой грамотности</w:t>
            </w:r>
            <w:r w:rsidR="00043FE4" w:rsidRPr="004B1C1E">
              <w:rPr>
                <w:b/>
                <w:i/>
                <w:sz w:val="22"/>
                <w:szCs w:val="22"/>
              </w:rPr>
              <w:t xml:space="preserve"> 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numPr>
                <w:ilvl w:val="1"/>
                <w:numId w:val="5"/>
              </w:numPr>
              <w:ind w:left="0" w:firstLine="0"/>
              <w:jc w:val="both"/>
              <w:rPr>
                <w:sz w:val="22"/>
                <w:szCs w:val="22"/>
              </w:rPr>
            </w:pPr>
            <w:r w:rsidRPr="004B1C1E">
              <w:rPr>
                <w:sz w:val="22"/>
                <w:szCs w:val="22"/>
              </w:rPr>
              <w:t>Функционально-стилистическая окраска слова. Экспрессивно-стилистическая окраска слова</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9</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Функционально-стилистическая окраска слова. Лексика общеупотребительная, разговорная и книжная; особенности использования.</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Нейтральная, высокая, сниженная лексика. Эмоционально-оценочная окраска слова. Уместность использования эмоционально-оценочной лексики</w:t>
            </w:r>
          </w:p>
          <w:p w:rsidR="00BB66D1" w:rsidRPr="004B1C1E" w:rsidRDefault="00DE4542" w:rsidP="00BB66D1">
            <w:pPr>
              <w:jc w:val="both"/>
              <w:rPr>
                <w:b/>
                <w:i/>
                <w:color w:val="000000"/>
                <w:sz w:val="22"/>
                <w:szCs w:val="22"/>
              </w:rPr>
            </w:pPr>
            <w:r w:rsidRPr="004B1C1E">
              <w:rPr>
                <w:b/>
                <w:i/>
                <w:color w:val="000000"/>
                <w:sz w:val="22"/>
                <w:szCs w:val="22"/>
              </w:rPr>
              <w:t>(СГ.03</w:t>
            </w:r>
            <w:r w:rsidR="00BB66D1" w:rsidRPr="004B1C1E">
              <w:rPr>
                <w:b/>
                <w:i/>
                <w:color w:val="000000"/>
                <w:sz w:val="22"/>
                <w:szCs w:val="22"/>
              </w:rPr>
              <w:t>. Безопасность жизнедеятельности 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10-11</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rFonts w:eastAsia="Calibri"/>
                <w:b/>
                <w:bCs/>
                <w:i/>
                <w:sz w:val="22"/>
                <w:szCs w:val="22"/>
              </w:rPr>
              <w:t>Практическая подготовка №</w:t>
            </w:r>
            <w:r w:rsidRPr="004B1C1E">
              <w:rPr>
                <w:rFonts w:eastAsia="Calibri"/>
                <w:b/>
                <w:bCs/>
                <w:sz w:val="22"/>
                <w:szCs w:val="22"/>
              </w:rPr>
              <w:t xml:space="preserve"> 2. </w:t>
            </w:r>
            <w:r w:rsidRPr="004B1C1E">
              <w:rPr>
                <w:rFonts w:eastAsia="Calibri"/>
                <w:bCs/>
                <w:sz w:val="22"/>
                <w:szCs w:val="22"/>
              </w:rPr>
              <w:t>Термины. Профессионализмы.</w:t>
            </w:r>
            <w:r w:rsidR="004B1C1E" w:rsidRPr="004B1C1E">
              <w:rPr>
                <w:rFonts w:eastAsia="Calibri"/>
                <w:bCs/>
                <w:sz w:val="22"/>
                <w:szCs w:val="22"/>
              </w:rPr>
              <w:t xml:space="preserve"> </w:t>
            </w:r>
            <w:r w:rsidR="007F40B3" w:rsidRPr="004B1C1E">
              <w:rPr>
                <w:b/>
                <w:i/>
              </w:rPr>
              <w:t>(МДК01.01.</w:t>
            </w:r>
            <w:r w:rsidR="007F40B3" w:rsidRPr="004B1C1E">
              <w:rPr>
                <w:b/>
                <w:i/>
                <w:sz w:val="22"/>
                <w:szCs w:val="22"/>
              </w:rPr>
              <w:t xml:space="preserve">Основы технологии сварки и </w:t>
            </w:r>
            <w:r w:rsidR="004B1C1E" w:rsidRPr="004B1C1E">
              <w:rPr>
                <w:b/>
                <w:i/>
                <w:sz w:val="22"/>
                <w:szCs w:val="22"/>
              </w:rPr>
              <w:t xml:space="preserve">сварочное оборудование </w:t>
            </w:r>
            <w:r w:rsidR="007F40B3" w:rsidRPr="004B1C1E">
              <w:rPr>
                <w:b/>
                <w:i/>
                <w:sz w:val="22"/>
                <w:szCs w:val="22"/>
              </w:rPr>
              <w:t>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2</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4.5.Фразеология русского языка Крылатые слова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Особенности употребления фразеологизмов и крылатых слов</w:t>
            </w:r>
          </w:p>
          <w:p w:rsidR="00A252B7" w:rsidRPr="004B1C1E" w:rsidRDefault="00DE4542">
            <w:pPr>
              <w:pStyle w:val="Default"/>
              <w:widowControl w:val="0"/>
              <w:rPr>
                <w:sz w:val="22"/>
                <w:szCs w:val="22"/>
              </w:rPr>
            </w:pPr>
            <w:r w:rsidRPr="004B1C1E">
              <w:rPr>
                <w:b/>
                <w:i/>
              </w:rPr>
              <w:t>(СГ.05. Основы финансовой грамотности</w:t>
            </w:r>
            <w:r w:rsidRPr="004B1C1E">
              <w:rPr>
                <w:b/>
                <w:i/>
                <w:sz w:val="22"/>
                <w:szCs w:val="22"/>
              </w:rPr>
              <w:t xml:space="preserve">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rPr>
                <w:sz w:val="22"/>
                <w:szCs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2</w:t>
            </w:r>
            <w:r w:rsidRPr="004B1C1E">
              <w:rPr>
                <w:b/>
                <w:bCs/>
                <w:i/>
                <w:sz w:val="22"/>
                <w:szCs w:val="22"/>
              </w:rPr>
              <w:t>. Ошибки в употреблении фразеологических единиц и их исправление.</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5. Язык и речь. Культура речи. Морфемика и словообразование. Словообразовательные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5.1. Морфемика и словообразование как разделы лингвистики Словообразовательные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Морфемика и словообразование как разделы лингвистики. Основные понятия морфемики и словообразования. Морфемный и словообразовательный анализ слова. Словообразовательные трудности. Аббревиатуры. Род и склонение аббревиатур</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441"/>
        </w:trPr>
        <w:tc>
          <w:tcPr>
            <w:tcW w:w="12645" w:type="dxa"/>
            <w:gridSpan w:val="4"/>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jc w:val="both"/>
              <w:rPr>
                <w:b/>
                <w:bCs/>
                <w:sz w:val="22"/>
                <w:szCs w:val="22"/>
              </w:rPr>
            </w:pPr>
            <w:r w:rsidRPr="004B1C1E">
              <w:rPr>
                <w:b/>
                <w:bCs/>
                <w:sz w:val="22"/>
                <w:szCs w:val="22"/>
              </w:rPr>
              <w:t>Раздел 6. Язык и речь. Культура речи. Морфология. Морфологические нормы</w:t>
            </w:r>
          </w:p>
        </w:tc>
        <w:tc>
          <w:tcPr>
            <w:tcW w:w="1110" w:type="dxa"/>
            <w:gridSpan w:val="2"/>
            <w:tcBorders>
              <w:left w:val="single" w:sz="4" w:space="0" w:color="000000"/>
              <w:bottom w:val="single" w:sz="4" w:space="0" w:color="auto"/>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auto"/>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auto"/>
              <w:left w:val="single" w:sz="4" w:space="0" w:color="auto"/>
              <w:bottom w:val="single" w:sz="4" w:space="0" w:color="auto"/>
              <w:right w:val="single" w:sz="4" w:space="0" w:color="auto"/>
            </w:tcBorders>
            <w:shd w:val="clear" w:color="auto" w:fill="auto"/>
          </w:tcPr>
          <w:p w:rsidR="00C2006D" w:rsidRPr="004B1C1E" w:rsidRDefault="00595B9A">
            <w:pPr>
              <w:pStyle w:val="Default"/>
              <w:widowControl w:val="0"/>
              <w:jc w:val="both"/>
              <w:rPr>
                <w:sz w:val="22"/>
                <w:szCs w:val="22"/>
              </w:rPr>
            </w:pPr>
            <w:r w:rsidRPr="004B1C1E">
              <w:rPr>
                <w:sz w:val="22"/>
                <w:szCs w:val="22"/>
              </w:rPr>
              <w:t>6.1. Морфология как</w:t>
            </w:r>
          </w:p>
          <w:p w:rsidR="00A252B7" w:rsidRPr="004B1C1E" w:rsidRDefault="00595B9A">
            <w:pPr>
              <w:pStyle w:val="Default"/>
              <w:widowControl w:val="0"/>
              <w:jc w:val="both"/>
              <w:rPr>
                <w:sz w:val="22"/>
                <w:szCs w:val="22"/>
              </w:rPr>
            </w:pPr>
            <w:r w:rsidRPr="004B1C1E">
              <w:rPr>
                <w:sz w:val="22"/>
                <w:szCs w:val="22"/>
              </w:rPr>
              <w:t xml:space="preserve">раздел лингвистики </w:t>
            </w:r>
            <w:r w:rsidRPr="004B1C1E">
              <w:rPr>
                <w:sz w:val="22"/>
                <w:szCs w:val="22"/>
              </w:rPr>
              <w:lastRenderedPageBreak/>
              <w:t>Морфологические нормы современного русского литературного языка</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rPr>
                <w:sz w:val="22"/>
                <w:szCs w:val="22"/>
              </w:rPr>
            </w:pPr>
            <w:r w:rsidRPr="004B1C1E">
              <w:rPr>
                <w:sz w:val="22"/>
                <w:szCs w:val="22"/>
              </w:rPr>
              <w:lastRenderedPageBreak/>
              <w:t>15</w:t>
            </w:r>
          </w:p>
        </w:tc>
        <w:tc>
          <w:tcPr>
            <w:tcW w:w="9329"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rPr>
                <w:sz w:val="22"/>
                <w:szCs w:val="22"/>
              </w:rPr>
            </w:pPr>
            <w:r w:rsidRPr="004B1C1E">
              <w:rPr>
                <w:sz w:val="22"/>
                <w:szCs w:val="22"/>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Морфологические нормы </w:t>
            </w:r>
            <w:r w:rsidRPr="004B1C1E">
              <w:rPr>
                <w:sz w:val="22"/>
                <w:szCs w:val="22"/>
              </w:rPr>
              <w:lastRenderedPageBreak/>
              <w:t xml:space="preserve">современного русского литературного языка. Основные нормы образования и употребления форм имён существительных, </w:t>
            </w:r>
            <w:r w:rsidRPr="004B1C1E">
              <w:t>имён прилагательных, числительных, местоимений, глагола</w:t>
            </w:r>
            <w:r w:rsidR="007F40B3" w:rsidRPr="004B1C1E">
              <w:rPr>
                <w:b/>
                <w:i/>
              </w:rPr>
              <w:t>(МДК01.01.</w:t>
            </w:r>
            <w:r w:rsidR="007F40B3" w:rsidRPr="004B1C1E">
              <w:rPr>
                <w:b/>
                <w:i/>
                <w:sz w:val="22"/>
                <w:szCs w:val="22"/>
              </w:rPr>
              <w:t>Основы технологии сварки и сварочное  оборудованиепрофессионально-ориентированного содержания)</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jc w:val="center"/>
              <w:rPr>
                <w:b/>
                <w:bCs/>
                <w:sz w:val="22"/>
              </w:rPr>
            </w:pPr>
            <w:r w:rsidRPr="004B1C1E">
              <w:rPr>
                <w:b/>
                <w:bCs/>
                <w:sz w:val="22"/>
              </w:rPr>
              <w:lastRenderedPageBreak/>
              <w:t>1</w:t>
            </w:r>
          </w:p>
          <w:p w:rsidR="00C2006D" w:rsidRPr="004B1C1E" w:rsidRDefault="00C2006D">
            <w:pPr>
              <w:pStyle w:val="Default"/>
              <w:widowControl w:val="0"/>
              <w:jc w:val="center"/>
              <w:rPr>
                <w:b/>
                <w:bCs/>
                <w:sz w:val="22"/>
              </w:rPr>
            </w:pP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p w:rsidR="00C2006D" w:rsidRPr="004B1C1E" w:rsidRDefault="00C200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p w:rsidR="00C2006D" w:rsidRPr="004B1C1E" w:rsidRDefault="00C200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tcBorders>
              <w:left w:val="single" w:sz="4" w:space="0" w:color="auto"/>
            </w:tcBorders>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16</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Практическая работа № 3</w:t>
            </w:r>
            <w:r w:rsidRPr="004B1C1E">
              <w:rPr>
                <w:b/>
                <w:bCs/>
                <w:i/>
                <w:sz w:val="22"/>
                <w:szCs w:val="22"/>
              </w:rPr>
              <w:t>. Морфологические нормы</w:t>
            </w:r>
            <w:r w:rsidR="004B1C1E" w:rsidRPr="004B1C1E">
              <w:rPr>
                <w:b/>
                <w:bCs/>
                <w:i/>
                <w:sz w:val="22"/>
                <w:szCs w:val="22"/>
              </w:rPr>
              <w:t xml:space="preserve">. </w:t>
            </w:r>
            <w:r w:rsidR="007F40B3" w:rsidRPr="004B1C1E">
              <w:rPr>
                <w:b/>
                <w:bCs/>
                <w:i/>
                <w:sz w:val="22"/>
                <w:szCs w:val="22"/>
              </w:rPr>
              <w:t>(</w:t>
            </w:r>
            <w:r w:rsidR="007F40B3" w:rsidRPr="004B1C1E">
              <w:rPr>
                <w:b/>
                <w:i/>
              </w:rPr>
              <w:t xml:space="preserve"> МДК</w:t>
            </w:r>
            <w:r w:rsidR="004B1C1E" w:rsidRPr="004B1C1E">
              <w:rPr>
                <w:b/>
                <w:i/>
              </w:rPr>
              <w:t>.</w:t>
            </w:r>
            <w:r w:rsidR="007F40B3" w:rsidRPr="004B1C1E">
              <w:rPr>
                <w:b/>
                <w:i/>
              </w:rPr>
              <w:t>01.01.</w:t>
            </w:r>
            <w:r w:rsidR="004B1C1E" w:rsidRPr="004B1C1E">
              <w:rPr>
                <w:b/>
                <w:i/>
              </w:rPr>
              <w:t xml:space="preserve"> </w:t>
            </w:r>
            <w:r w:rsidR="007F40B3" w:rsidRPr="004B1C1E">
              <w:rPr>
                <w:b/>
                <w:i/>
                <w:sz w:val="22"/>
                <w:szCs w:val="22"/>
              </w:rPr>
              <w:t>Основы технологии сварки и сварочное  оборудование</w:t>
            </w:r>
            <w:r w:rsidR="004B1C1E" w:rsidRPr="004B1C1E">
              <w:rPr>
                <w:b/>
                <w:i/>
                <w:sz w:val="22"/>
                <w:szCs w:val="22"/>
              </w:rPr>
              <w:t xml:space="preserve"> </w:t>
            </w:r>
            <w:r w:rsidR="007F40B3" w:rsidRPr="004B1C1E">
              <w:rPr>
                <w:b/>
                <w:i/>
                <w:sz w:val="22"/>
                <w:szCs w:val="22"/>
              </w:rPr>
              <w:t>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b/>
                <w:bCs/>
                <w:sz w:val="22"/>
                <w:szCs w:val="22"/>
              </w:rPr>
            </w:pPr>
            <w:r w:rsidRPr="004B1C1E">
              <w:rPr>
                <w:b/>
                <w:bCs/>
                <w:sz w:val="22"/>
                <w:szCs w:val="22"/>
              </w:rPr>
              <w:t>Раздел 7. Язык и речь. Культура речи. Орфография. Основные правила орфографии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7.1. Орфография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17</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7.2. Правописание гласных и согласных в корне</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18</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shd w:val="clear" w:color="auto" w:fill="999999"/>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shd w:val="clear" w:color="auto" w:fill="999999"/>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shd w:val="clear" w:color="auto" w:fill="999999"/>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37"/>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shd w:val="clear" w:color="auto" w:fill="999999"/>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shd w:val="clear" w:color="auto" w:fill="999999"/>
              <w:rPr>
                <w:sz w:val="22"/>
                <w:szCs w:val="22"/>
              </w:rPr>
            </w:pPr>
            <w:r w:rsidRPr="004B1C1E">
              <w:rPr>
                <w:sz w:val="22"/>
                <w:szCs w:val="22"/>
              </w:rPr>
              <w:t>19</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shd w:val="clear" w:color="auto" w:fill="999999"/>
              <w:rPr>
                <w:sz w:val="22"/>
                <w:szCs w:val="22"/>
              </w:rPr>
            </w:pPr>
            <w:r w:rsidRPr="004B1C1E">
              <w:rPr>
                <w:b/>
                <w:bCs/>
                <w:i/>
                <w:sz w:val="22"/>
              </w:rPr>
              <w:t>Практическая работа № 4</w:t>
            </w:r>
            <w:r w:rsidRPr="004B1C1E">
              <w:rPr>
                <w:b/>
                <w:bCs/>
                <w:i/>
                <w:sz w:val="22"/>
                <w:szCs w:val="22"/>
              </w:rPr>
              <w:t xml:space="preserve"> Правописание гласных и согласных в корне слова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shd w:val="clear" w:color="auto" w:fill="999999"/>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7.3. Употребление разделительных ъ и ь. Правописание приставок. Буквы ы – и после приставок</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20</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правописания слов с разделительными ъ и ь Правила правописания слов с неизменяемыми приставками, приставками на -з (-с), приставками пре-и при-. Правила правописания слов с буквами ы – и после приставок</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21</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5</w:t>
            </w:r>
            <w:r w:rsidRPr="004B1C1E">
              <w:rPr>
                <w:b/>
                <w:bCs/>
                <w:i/>
                <w:sz w:val="22"/>
                <w:szCs w:val="22"/>
              </w:rPr>
              <w:t>. Правописание приставок</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7.4. Правописание суффиксов</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правописания суффиксов имён существительных, имён прилагательных, глаголов, причастий, деепричастий, наречий</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23</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6</w:t>
            </w:r>
            <w:r w:rsidRPr="004B1C1E">
              <w:rPr>
                <w:b/>
                <w:bCs/>
                <w:i/>
                <w:sz w:val="22"/>
                <w:szCs w:val="22"/>
              </w:rPr>
              <w:t>. Правописание суффиксов</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7.5. Правописание н и нн в словах различных частей речи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24</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правописания н и нн в именах существительных, именах прилагательных, глаголах, причастиях, наречиях</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auto"/>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25</w:t>
            </w:r>
          </w:p>
        </w:tc>
        <w:tc>
          <w:tcPr>
            <w:tcW w:w="9329" w:type="dxa"/>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7</w:t>
            </w:r>
            <w:r w:rsidRPr="004B1C1E">
              <w:rPr>
                <w:b/>
                <w:bCs/>
                <w:i/>
                <w:sz w:val="22"/>
                <w:szCs w:val="22"/>
              </w:rPr>
              <w:t>. Правописание н- нн в разных частях речи</w:t>
            </w:r>
          </w:p>
        </w:tc>
        <w:tc>
          <w:tcPr>
            <w:tcW w:w="1110" w:type="dxa"/>
            <w:gridSpan w:val="2"/>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auto"/>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jc w:val="both"/>
              <w:rPr>
                <w:sz w:val="22"/>
                <w:szCs w:val="22"/>
              </w:rPr>
            </w:pPr>
            <w:r w:rsidRPr="004B1C1E">
              <w:rPr>
                <w:sz w:val="22"/>
                <w:szCs w:val="22"/>
              </w:rPr>
              <w:t xml:space="preserve">7.6.Правописание не и </w:t>
            </w:r>
            <w:r w:rsidRPr="004B1C1E">
              <w:rPr>
                <w:sz w:val="22"/>
                <w:szCs w:val="22"/>
              </w:rPr>
              <w:lastRenderedPageBreak/>
              <w:t>ни</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rPr>
                <w:sz w:val="22"/>
                <w:szCs w:val="22"/>
              </w:rPr>
            </w:pPr>
            <w:r w:rsidRPr="004B1C1E">
              <w:rPr>
                <w:sz w:val="22"/>
                <w:szCs w:val="22"/>
              </w:rPr>
              <w:lastRenderedPageBreak/>
              <w:t>26</w:t>
            </w:r>
          </w:p>
        </w:tc>
        <w:tc>
          <w:tcPr>
            <w:tcW w:w="9329"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rsidP="00DE4542">
            <w:pPr>
              <w:pStyle w:val="Default"/>
              <w:widowControl w:val="0"/>
              <w:rPr>
                <w:sz w:val="22"/>
                <w:szCs w:val="22"/>
              </w:rPr>
            </w:pPr>
            <w:r w:rsidRPr="004B1C1E">
              <w:rPr>
                <w:sz w:val="22"/>
                <w:szCs w:val="22"/>
              </w:rPr>
              <w:t>Правила правописания слов с не и ни</w:t>
            </w:r>
            <w:r w:rsidR="00DE4542" w:rsidRPr="004B1C1E">
              <w:rPr>
                <w:b/>
                <w:i/>
              </w:rPr>
              <w:t>(СГ.05. Основы финансовой грамотности</w:t>
            </w:r>
            <w:r w:rsidR="00DE4542" w:rsidRPr="004B1C1E">
              <w:rPr>
                <w:b/>
                <w:i/>
                <w:sz w:val="22"/>
                <w:szCs w:val="22"/>
              </w:rPr>
              <w:t xml:space="preserve"> </w:t>
            </w:r>
            <w:r w:rsidR="00DE4542" w:rsidRPr="004B1C1E">
              <w:rPr>
                <w:b/>
                <w:i/>
                <w:sz w:val="22"/>
                <w:szCs w:val="22"/>
              </w:rPr>
              <w:lastRenderedPageBreak/>
              <w:t>профессионально-ориентированного содержания)</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jc w:val="center"/>
              <w:rPr>
                <w:b/>
                <w:bCs/>
                <w:sz w:val="22"/>
              </w:rPr>
            </w:pPr>
            <w:r w:rsidRPr="004B1C1E">
              <w:rPr>
                <w:b/>
                <w:bCs/>
                <w:sz w:val="22"/>
              </w:rPr>
              <w:lastRenderedPageBreak/>
              <w:t>1</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tcBorders>
              <w:left w:val="single" w:sz="4" w:space="0" w:color="auto"/>
            </w:tcBorders>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27</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8</w:t>
            </w:r>
            <w:r w:rsidRPr="004B1C1E">
              <w:rPr>
                <w:b/>
                <w:bCs/>
                <w:i/>
                <w:sz w:val="22"/>
                <w:szCs w:val="22"/>
              </w:rPr>
              <w:t>. Правописание н</w:t>
            </w:r>
            <w:r w:rsidR="00432ECC" w:rsidRPr="004B1C1E">
              <w:rPr>
                <w:b/>
                <w:bCs/>
                <w:i/>
                <w:sz w:val="22"/>
                <w:szCs w:val="22"/>
              </w:rPr>
              <w:t>е</w:t>
            </w:r>
            <w:r w:rsidRPr="004B1C1E">
              <w:rPr>
                <w:b/>
                <w:bCs/>
                <w:i/>
                <w:sz w:val="22"/>
                <w:szCs w:val="22"/>
              </w:rPr>
              <w:t xml:space="preserve"> и ни с разными частями речи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7.7. Правописание окончаний имён существительных, имён прилагательных и глаголов</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28</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Правила правописания безударных окончаний имён существительных, имён прилагательных и глаголов</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29</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9</w:t>
            </w:r>
            <w:r w:rsidRPr="004B1C1E">
              <w:rPr>
                <w:b/>
                <w:bCs/>
                <w:i/>
                <w:sz w:val="22"/>
                <w:szCs w:val="22"/>
              </w:rPr>
              <w:t>. Правописание окончаний разных частей речи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7.8.</w:t>
            </w:r>
            <w:r w:rsidRPr="004B1C1E">
              <w:t>Слитное, дефисное и раздельное написание слов</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30</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Правила слитного, дефисного и раздельного написания сложных имён существительных, имён прилагательных, наречий, предлогов, союзов, частиц</w:t>
            </w:r>
            <w:r w:rsidR="004B1C1E" w:rsidRPr="004B1C1E">
              <w:rPr>
                <w:sz w:val="22"/>
                <w:szCs w:val="22"/>
              </w:rPr>
              <w:t xml:space="preserve"> </w:t>
            </w:r>
            <w:r w:rsidR="007F40B3" w:rsidRPr="004B1C1E">
              <w:rPr>
                <w:b/>
                <w:i/>
              </w:rPr>
              <w:t>(МДК01.01.</w:t>
            </w:r>
            <w:r w:rsidR="007F40B3" w:rsidRPr="004B1C1E">
              <w:rPr>
                <w:b/>
                <w:i/>
                <w:sz w:val="22"/>
                <w:szCs w:val="22"/>
              </w:rPr>
              <w:t>Основы технологии сварки и сварочное  оборудование</w:t>
            </w:r>
            <w:r w:rsidR="004B1C1E" w:rsidRPr="004B1C1E">
              <w:rPr>
                <w:b/>
                <w:i/>
                <w:sz w:val="22"/>
                <w:szCs w:val="22"/>
              </w:rPr>
              <w:t xml:space="preserve"> </w:t>
            </w:r>
            <w:r w:rsidR="007F40B3" w:rsidRPr="004B1C1E">
              <w:rPr>
                <w:b/>
                <w:i/>
                <w:sz w:val="22"/>
                <w:szCs w:val="22"/>
              </w:rPr>
              <w:t>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31</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Практическая работа № 10</w:t>
            </w:r>
            <w:r w:rsidRPr="004B1C1E">
              <w:rPr>
                <w:b/>
                <w:bCs/>
                <w:i/>
                <w:sz w:val="22"/>
                <w:szCs w:val="22"/>
              </w:rPr>
              <w:t>. Слитное, дефисное и раздельное написание слов</w:t>
            </w:r>
            <w:r w:rsidR="004B1C1E" w:rsidRPr="004B1C1E">
              <w:rPr>
                <w:b/>
                <w:bCs/>
                <w:i/>
                <w:sz w:val="22"/>
                <w:szCs w:val="22"/>
              </w:rPr>
              <w:t xml:space="preserve"> </w:t>
            </w:r>
            <w:r w:rsidR="007F40B3" w:rsidRPr="004B1C1E">
              <w:rPr>
                <w:b/>
                <w:i/>
              </w:rPr>
              <w:t>(МДК01.01.</w:t>
            </w:r>
            <w:r w:rsidR="007F40B3" w:rsidRPr="004B1C1E">
              <w:rPr>
                <w:b/>
                <w:i/>
                <w:sz w:val="22"/>
                <w:szCs w:val="22"/>
              </w:rPr>
              <w:t xml:space="preserve">Основы технологии сварки и </w:t>
            </w:r>
            <w:r w:rsidR="004B1C1E" w:rsidRPr="004B1C1E">
              <w:rPr>
                <w:b/>
                <w:i/>
                <w:sz w:val="22"/>
                <w:szCs w:val="22"/>
              </w:rPr>
              <w:t>сварочное оборудование профессионально</w:t>
            </w:r>
            <w:r w:rsidR="007F40B3" w:rsidRPr="004B1C1E">
              <w:rPr>
                <w:b/>
                <w:i/>
                <w:sz w:val="22"/>
                <w:szCs w:val="22"/>
              </w:rPr>
              <w:t>-ориентированного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b/>
                <w:bCs/>
                <w:sz w:val="22"/>
                <w:szCs w:val="22"/>
              </w:rPr>
            </w:pPr>
            <w:r w:rsidRPr="004B1C1E">
              <w:rPr>
                <w:b/>
                <w:bCs/>
                <w:sz w:val="22"/>
                <w:szCs w:val="22"/>
              </w:rPr>
              <w:t>Раздел 8. Речь. Речевое общение</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8.1.Речь как деятельность. Виды речевой деятельности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32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r w:rsidR="00BB66D1" w:rsidRPr="004B1C1E">
              <w:rPr>
                <w:sz w:val="22"/>
                <w:szCs w:val="22"/>
              </w:rPr>
              <w:t>.</w:t>
            </w:r>
          </w:p>
          <w:p w:rsidR="00BB66D1" w:rsidRPr="004B1C1E" w:rsidRDefault="00DE4542" w:rsidP="00BB66D1">
            <w:pPr>
              <w:jc w:val="both"/>
              <w:rPr>
                <w:b/>
                <w:i/>
                <w:color w:val="000000"/>
                <w:sz w:val="22"/>
                <w:szCs w:val="22"/>
              </w:rPr>
            </w:pPr>
            <w:r w:rsidRPr="004B1C1E">
              <w:rPr>
                <w:b/>
                <w:i/>
                <w:color w:val="000000"/>
                <w:sz w:val="22"/>
                <w:szCs w:val="22"/>
              </w:rPr>
              <w:t>(СГ.03</w:t>
            </w:r>
            <w:r w:rsidR="00BB66D1" w:rsidRPr="004B1C1E">
              <w:rPr>
                <w:b/>
                <w:i/>
                <w:color w:val="000000"/>
                <w:sz w:val="22"/>
                <w:szCs w:val="22"/>
              </w:rPr>
              <w:t>. Безопасность жизнедеятельности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33-34</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b/>
                <w:i/>
                <w:sz w:val="22"/>
                <w:szCs w:val="22"/>
              </w:rPr>
            </w:pPr>
            <w:r w:rsidRPr="004B1C1E">
              <w:rPr>
                <w:b/>
                <w:i/>
                <w:sz w:val="22"/>
                <w:szCs w:val="22"/>
              </w:rPr>
              <w:t>Практическая подготовка № 3. С</w:t>
            </w:r>
            <w:r w:rsidRPr="004B1C1E">
              <w:rPr>
                <w:b/>
                <w:sz w:val="22"/>
                <w:szCs w:val="22"/>
              </w:rPr>
              <w:t>очинение</w:t>
            </w:r>
            <w:r w:rsidR="004B1C1E" w:rsidRPr="004B1C1E">
              <w:rPr>
                <w:b/>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rsidP="00723DFF">
            <w:pPr>
              <w:pStyle w:val="Default"/>
              <w:widowControl w:val="0"/>
              <w:jc w:val="both"/>
              <w:rPr>
                <w:sz w:val="22"/>
                <w:szCs w:val="22"/>
              </w:rPr>
            </w:pPr>
            <w:r w:rsidRPr="004B1C1E">
              <w:rPr>
                <w:sz w:val="22"/>
                <w:szCs w:val="22"/>
              </w:rPr>
              <w:t>8.2.Речевое общение и его виды. Речевая ситуация и её компоненты. Речевой этикет. Публичное выступление</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35</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Основные функции речевого этикета Устойчивые формулы русского речевого этикета применительно к различным ситуациям.Публичное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B66D1" w:rsidRPr="004B1C1E" w:rsidRDefault="00DE4542" w:rsidP="00BB66D1">
            <w:pPr>
              <w:jc w:val="both"/>
              <w:rPr>
                <w:b/>
                <w:i/>
                <w:color w:val="000000"/>
                <w:sz w:val="22"/>
                <w:szCs w:val="22"/>
              </w:rPr>
            </w:pPr>
            <w:r w:rsidRPr="004B1C1E">
              <w:rPr>
                <w:b/>
                <w:i/>
              </w:rPr>
              <w:t>(СГ.05. Основы финансовой грамотности</w:t>
            </w:r>
            <w:r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36</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723DFF">
            <w:pPr>
              <w:pStyle w:val="Default"/>
              <w:widowControl w:val="0"/>
              <w:jc w:val="both"/>
              <w:rPr>
                <w:sz w:val="22"/>
                <w:szCs w:val="22"/>
              </w:rPr>
            </w:pPr>
            <w:r w:rsidRPr="004B1C1E">
              <w:rPr>
                <w:b/>
                <w:i/>
                <w:sz w:val="22"/>
                <w:szCs w:val="22"/>
              </w:rPr>
              <w:t>Практическая подготовка № 4</w:t>
            </w:r>
            <w:r w:rsidRPr="004B1C1E">
              <w:rPr>
                <w:b/>
                <w:sz w:val="22"/>
                <w:szCs w:val="22"/>
              </w:rPr>
              <w:t xml:space="preserve">Публичное </w:t>
            </w:r>
            <w:r w:rsidRPr="004B1C1E">
              <w:rPr>
                <w:b/>
                <w:sz w:val="22"/>
                <w:szCs w:val="22"/>
                <w:shd w:val="clear" w:color="auto" w:fill="A6A6A6" w:themeFill="background1" w:themeFillShade="A6"/>
              </w:rPr>
              <w:t>выступление</w:t>
            </w:r>
            <w:r w:rsidR="004B1C1E" w:rsidRPr="004B1C1E">
              <w:rPr>
                <w:b/>
                <w:sz w:val="22"/>
                <w:szCs w:val="22"/>
                <w:shd w:val="clear" w:color="auto" w:fill="A6A6A6" w:themeFill="background1" w:themeFillShade="A6"/>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b/>
                <w:bCs/>
                <w:sz w:val="22"/>
                <w:szCs w:val="22"/>
              </w:rPr>
            </w:pPr>
            <w:r w:rsidRPr="004B1C1E">
              <w:rPr>
                <w:b/>
                <w:bCs/>
                <w:sz w:val="22"/>
                <w:szCs w:val="22"/>
              </w:rPr>
              <w:lastRenderedPageBreak/>
              <w:t>Раздел 9. Текст. Информационно-смысловая переработка текста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9.1.Текст, его основные признаки. Логико-смысловые отношения между предложениями в тексте. Информативность текста. Виды информации в тексте</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37</w:t>
            </w:r>
          </w:p>
        </w:tc>
        <w:tc>
          <w:tcPr>
            <w:tcW w:w="9329" w:type="dxa"/>
            <w:tcBorders>
              <w:left w:val="single" w:sz="4" w:space="0" w:color="000000"/>
              <w:bottom w:val="single" w:sz="4" w:space="0" w:color="000000"/>
              <w:right w:val="single" w:sz="4" w:space="0" w:color="000000"/>
            </w:tcBorders>
            <w:shd w:val="clear" w:color="auto" w:fill="auto"/>
          </w:tcPr>
          <w:p w:rsidR="00BB66D1" w:rsidRPr="004B1C1E" w:rsidRDefault="00595B9A" w:rsidP="007F40B3">
            <w:pPr>
              <w:pStyle w:val="Default"/>
              <w:widowControl w:val="0"/>
              <w:jc w:val="both"/>
              <w:rPr>
                <w:sz w:val="22"/>
                <w:szCs w:val="22"/>
              </w:rPr>
            </w:pPr>
            <w:r w:rsidRPr="004B1C1E">
              <w:rPr>
                <w:sz w:val="22"/>
                <w:szCs w:val="22"/>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Текст как информационное целое. Основная и дополнительная, фактуальная, концептуальная и подтекстовая информация текста. Тексты новой природы.</w:t>
            </w:r>
            <w:r w:rsidR="004B1C1E" w:rsidRPr="004B1C1E">
              <w:rPr>
                <w:sz w:val="22"/>
                <w:szCs w:val="22"/>
              </w:rPr>
              <w:t xml:space="preserve"> </w:t>
            </w:r>
            <w:r w:rsidR="00DE4542" w:rsidRPr="004B1C1E">
              <w:rPr>
                <w:b/>
                <w:i/>
                <w:sz w:val="22"/>
                <w:szCs w:val="22"/>
              </w:rPr>
              <w:t>(СГ</w:t>
            </w:r>
            <w:r w:rsidR="00BB66D1" w:rsidRPr="004B1C1E">
              <w:rPr>
                <w:b/>
                <w:i/>
                <w:sz w:val="22"/>
                <w:szCs w:val="22"/>
              </w:rPr>
              <w:t>.0</w:t>
            </w:r>
            <w:r w:rsidR="00DE4542" w:rsidRPr="004B1C1E">
              <w:rPr>
                <w:b/>
                <w:i/>
                <w:sz w:val="22"/>
                <w:szCs w:val="22"/>
              </w:rPr>
              <w:t>3</w:t>
            </w:r>
            <w:r w:rsidR="00BB66D1" w:rsidRPr="004B1C1E">
              <w:rPr>
                <w:b/>
                <w:i/>
                <w:sz w:val="22"/>
                <w:szCs w:val="22"/>
              </w:rPr>
              <w:t>. Безопасность жизнедеятельности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38-39</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b/>
                <w:sz w:val="22"/>
                <w:szCs w:val="22"/>
              </w:rPr>
            </w:pPr>
            <w:r w:rsidRPr="004B1C1E">
              <w:rPr>
                <w:b/>
                <w:i/>
                <w:iCs/>
                <w:sz w:val="22"/>
                <w:szCs w:val="22"/>
              </w:rPr>
              <w:t>Практическая подготовка №5</w:t>
            </w:r>
            <w:r w:rsidRPr="004B1C1E">
              <w:rPr>
                <w:b/>
                <w:sz w:val="22"/>
                <w:szCs w:val="22"/>
              </w:rPr>
              <w:t xml:space="preserve"> Информационно-смысловая переработка текста. План. Тезисы. Конспект. Реферат. Аннотация. Отзыв.</w:t>
            </w:r>
            <w:r w:rsidR="004B1C1E" w:rsidRPr="004B1C1E">
              <w:rPr>
                <w:b/>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40-41</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rFonts w:eastAsia="Calibri"/>
                <w:b/>
                <w:bCs/>
                <w:i/>
                <w:iCs/>
                <w:sz w:val="22"/>
                <w:szCs w:val="22"/>
              </w:rPr>
              <w:t>Практическая подготовка № 6</w:t>
            </w:r>
            <w:r w:rsidRPr="004B1C1E">
              <w:rPr>
                <w:rFonts w:eastAsia="Calibri"/>
                <w:b/>
                <w:bCs/>
                <w:sz w:val="22"/>
                <w:szCs w:val="22"/>
              </w:rPr>
              <w:t>. Комплексный анализ текста.</w:t>
            </w:r>
            <w:r w:rsidR="00DE4542" w:rsidRPr="004B1C1E">
              <w:rPr>
                <w:b/>
                <w:i/>
              </w:rPr>
              <w:t xml:space="preserve"> (СГ.05.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b/>
                <w:bCs/>
                <w:sz w:val="22"/>
                <w:szCs w:val="22"/>
              </w:rPr>
            </w:pPr>
            <w:r w:rsidRPr="004B1C1E">
              <w:rPr>
                <w:b/>
                <w:bCs/>
                <w:sz w:val="22"/>
                <w:szCs w:val="22"/>
              </w:rPr>
              <w:t>Раздел 10. Общие сведения о языке</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10.1. Культура речи в экологическом аспекте</w:t>
            </w:r>
          </w:p>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BB66D1">
            <w:pPr>
              <w:jc w:val="both"/>
              <w:rPr>
                <w:b/>
                <w:i/>
                <w:color w:val="000000"/>
                <w:sz w:val="22"/>
                <w:szCs w:val="22"/>
              </w:rPr>
            </w:pPr>
            <w:r w:rsidRPr="004B1C1E">
              <w:rPr>
                <w:sz w:val="22"/>
                <w:szCs w:val="22"/>
              </w:rPr>
              <w:t>Экология как наука, экология языка. Культура речи как часть здоровой окружающей языковой среды. Проблемы речевой культуры в современном обществе</w:t>
            </w:r>
            <w:r w:rsidR="004B1C1E" w:rsidRPr="004B1C1E">
              <w:rPr>
                <w:sz w:val="22"/>
                <w:szCs w:val="22"/>
              </w:rPr>
              <w:t xml:space="preserve"> </w:t>
            </w:r>
            <w:r w:rsidR="00DE4542" w:rsidRPr="004B1C1E">
              <w:rPr>
                <w:b/>
                <w:i/>
                <w:color w:val="000000"/>
                <w:sz w:val="22"/>
                <w:szCs w:val="22"/>
              </w:rPr>
              <w:t>(СГ.03</w:t>
            </w:r>
            <w:r w:rsidR="00BB66D1" w:rsidRPr="004B1C1E">
              <w:rPr>
                <w:b/>
                <w:i/>
                <w:color w:val="000000"/>
                <w:sz w:val="22"/>
                <w:szCs w:val="22"/>
              </w:rPr>
              <w:t>. Безопасность жизнедеятельности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1</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54" w:type="dxa"/>
            <w:gridSpan w:val="5"/>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11. Язык и речь. Культура речи. Язык и речь. Культура речи. Синтаксис. Синтаксические нормы</w:t>
            </w:r>
          </w:p>
        </w:tc>
        <w:tc>
          <w:tcPr>
            <w:tcW w:w="2017" w:type="dxa"/>
            <w:gridSpan w:val="3"/>
            <w:tcBorders>
              <w:left w:val="single" w:sz="4" w:space="0" w:color="000000"/>
              <w:bottom w:val="single" w:sz="4" w:space="0" w:color="000000"/>
            </w:tcBorders>
            <w:shd w:val="clear" w:color="auto" w:fill="auto"/>
          </w:tcPr>
          <w:p w:rsidR="00A252B7" w:rsidRPr="004B1C1E" w:rsidRDefault="00A252B7" w:rsidP="00C2006D">
            <w:pPr>
              <w:pStyle w:val="Default"/>
              <w:widowControl w:val="0"/>
              <w:rPr>
                <w:b/>
                <w:sz w:val="22"/>
                <w:szCs w:val="22"/>
              </w:rPr>
            </w:pPr>
          </w:p>
        </w:tc>
        <w:tc>
          <w:tcPr>
            <w:tcW w:w="236" w:type="dxa"/>
            <w:gridSpan w:val="2"/>
            <w:shd w:val="clear" w:color="auto" w:fill="auto"/>
          </w:tcPr>
          <w:p w:rsidR="00A252B7" w:rsidRPr="004B1C1E" w:rsidRDefault="00A252B7">
            <w:pPr>
              <w:pStyle w:val="Default"/>
              <w:widowControl w:val="0"/>
            </w:pPr>
          </w:p>
        </w:tc>
        <w:tc>
          <w:tcPr>
            <w:tcW w:w="236" w:type="dxa"/>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11.1.Синтаксис как раздел лингвистики.</w:t>
            </w:r>
          </w:p>
          <w:p w:rsidR="00A252B7" w:rsidRPr="004B1C1E" w:rsidRDefault="00595B9A">
            <w:pPr>
              <w:pStyle w:val="Default"/>
              <w:widowControl w:val="0"/>
              <w:jc w:val="both"/>
              <w:rPr>
                <w:sz w:val="22"/>
                <w:szCs w:val="22"/>
              </w:rPr>
            </w:pPr>
            <w:r w:rsidRPr="004B1C1E">
              <w:rPr>
                <w:sz w:val="22"/>
                <w:szCs w:val="22"/>
              </w:rPr>
              <w:t>Изобразительно-выразительные средства синтаксиса</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43</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Синтаксис как раздел лингвистики. Основные понятия синтаксиса. Синтаксический анализ словосочетания и предложения. 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44</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11</w:t>
            </w:r>
            <w:r w:rsidRPr="004B1C1E">
              <w:rPr>
                <w:b/>
                <w:bCs/>
                <w:i/>
                <w:sz w:val="22"/>
                <w:szCs w:val="22"/>
              </w:rPr>
              <w:t xml:space="preserve"> Синтаксический анализ словосочетания и предложения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11.2. Синтаксические нормы. Основные нормы согласования сказуемого с подлежащим</w:t>
            </w:r>
            <w:r w:rsidRPr="004B1C1E">
              <w:rPr>
                <w:sz w:val="28"/>
                <w:szCs w:val="28"/>
              </w:rPr>
              <w:t xml:space="preserve">. </w:t>
            </w:r>
            <w:r w:rsidRPr="004B1C1E">
              <w:rPr>
                <w:sz w:val="22"/>
                <w:szCs w:val="22"/>
              </w:rPr>
              <w:t>Основные нормы управления</w:t>
            </w:r>
          </w:p>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45</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 xml:space="preserve">Порядок слов в предложении. Основные нормы согласования сказуемого с подлежащим, в состав которого входят слова </w:t>
            </w:r>
            <w:r w:rsidRPr="004B1C1E">
              <w:rPr>
                <w:i/>
                <w:iCs/>
                <w:sz w:val="22"/>
                <w:szCs w:val="22"/>
              </w:rPr>
              <w:t>множество, ряд, большинство, меньшинство</w:t>
            </w:r>
            <w:r w:rsidRPr="004B1C1E">
              <w:rPr>
                <w:sz w:val="22"/>
                <w:szCs w:val="22"/>
              </w:rPr>
              <w:t xml:space="preserve">; с подлежащим, выраженным количественно-именным сочетанием </w:t>
            </w:r>
            <w:r w:rsidRPr="004B1C1E">
              <w:rPr>
                <w:i/>
                <w:iCs/>
                <w:sz w:val="22"/>
                <w:szCs w:val="22"/>
              </w:rPr>
              <w:t>(двадцать лет, пять человек)</w:t>
            </w:r>
            <w:r w:rsidRPr="004B1C1E">
              <w:rPr>
                <w:sz w:val="22"/>
                <w:szCs w:val="22"/>
              </w:rPr>
              <w:t xml:space="preserve">; имеющим в своём составе числительные, оканчивающиеся на </w:t>
            </w:r>
            <w:r w:rsidRPr="004B1C1E">
              <w:rPr>
                <w:i/>
                <w:iCs/>
                <w:sz w:val="22"/>
                <w:szCs w:val="22"/>
              </w:rPr>
              <w:t>один</w:t>
            </w:r>
            <w:r w:rsidRPr="004B1C1E">
              <w:rPr>
                <w:sz w:val="22"/>
                <w:szCs w:val="22"/>
              </w:rPr>
              <w:t xml:space="preserve">; имеющим в своём составе числительные </w:t>
            </w:r>
            <w:r w:rsidRPr="004B1C1E">
              <w:rPr>
                <w:i/>
                <w:iCs/>
                <w:sz w:val="22"/>
                <w:szCs w:val="22"/>
              </w:rPr>
              <w:t xml:space="preserve">два, три, четыре </w:t>
            </w:r>
            <w:r w:rsidRPr="004B1C1E">
              <w:rPr>
                <w:sz w:val="22"/>
                <w:szCs w:val="22"/>
              </w:rPr>
              <w:t xml:space="preserve">или числительное, оканчивающееся на </w:t>
            </w:r>
            <w:r w:rsidRPr="004B1C1E">
              <w:rPr>
                <w:i/>
                <w:iCs/>
                <w:sz w:val="22"/>
                <w:szCs w:val="22"/>
              </w:rPr>
              <w:t>два, три, четыре</w:t>
            </w:r>
            <w:r w:rsidRPr="004B1C1E">
              <w:rPr>
                <w:sz w:val="22"/>
                <w:szCs w:val="22"/>
              </w:rPr>
              <w:t xml:space="preserve">. Согласование сказуемого с подлежащим, имеющим при себе приложение (типа </w:t>
            </w:r>
            <w:r w:rsidRPr="004B1C1E">
              <w:rPr>
                <w:i/>
                <w:iCs/>
                <w:sz w:val="22"/>
                <w:szCs w:val="22"/>
              </w:rPr>
              <w:t>диван-кровать, озеро Байкал</w:t>
            </w:r>
            <w:r w:rsidRPr="004B1C1E">
              <w:rPr>
                <w:sz w:val="22"/>
                <w:szCs w:val="22"/>
              </w:rPr>
              <w:t>). Согласование сказуемого с подлежащим, выраженным аббревиатурой, заимствованным несклоняемым существительным</w:t>
            </w:r>
            <w:r w:rsidRPr="004B1C1E">
              <w:rPr>
                <w:sz w:val="28"/>
                <w:szCs w:val="28"/>
              </w:rPr>
              <w:t>.</w:t>
            </w:r>
          </w:p>
          <w:p w:rsidR="00A252B7" w:rsidRPr="004B1C1E" w:rsidRDefault="00595B9A">
            <w:pPr>
              <w:pStyle w:val="Default"/>
              <w:widowControl w:val="0"/>
              <w:jc w:val="both"/>
              <w:rPr>
                <w:sz w:val="22"/>
                <w:szCs w:val="22"/>
              </w:rPr>
            </w:pPr>
            <w:r w:rsidRPr="004B1C1E">
              <w:rPr>
                <w:sz w:val="22"/>
                <w:szCs w:val="22"/>
              </w:rPr>
              <w:t xml:space="preserve">Основные нормы управления: правильный выбор падежной или предложно-падежной формы </w:t>
            </w:r>
            <w:r w:rsidRPr="004B1C1E">
              <w:rPr>
                <w:sz w:val="22"/>
                <w:szCs w:val="22"/>
              </w:rPr>
              <w:lastRenderedPageBreak/>
              <w:t xml:space="preserve">управляемого слова (разъяснение </w:t>
            </w:r>
            <w:r w:rsidRPr="004B1C1E">
              <w:rPr>
                <w:i/>
                <w:iCs/>
                <w:sz w:val="22"/>
                <w:szCs w:val="22"/>
              </w:rPr>
              <w:t>чего?,</w:t>
            </w:r>
            <w:r w:rsidRPr="004B1C1E">
              <w:rPr>
                <w:sz w:val="22"/>
                <w:szCs w:val="22"/>
              </w:rPr>
              <w:t>указал</w:t>
            </w:r>
            <w:r w:rsidRPr="004B1C1E">
              <w:rPr>
                <w:i/>
                <w:iCs/>
                <w:sz w:val="22"/>
                <w:szCs w:val="22"/>
              </w:rPr>
              <w:t>на что</w:t>
            </w:r>
            <w:r w:rsidRPr="004B1C1E">
              <w:rPr>
                <w:sz w:val="22"/>
                <w:szCs w:val="22"/>
              </w:rPr>
              <w:t xml:space="preserve">?; беспокоиться </w:t>
            </w:r>
            <w:r w:rsidRPr="004B1C1E">
              <w:rPr>
                <w:i/>
                <w:iCs/>
                <w:sz w:val="22"/>
                <w:szCs w:val="22"/>
              </w:rPr>
              <w:t>о чём</w:t>
            </w:r>
            <w:r w:rsidRPr="004B1C1E">
              <w:rPr>
                <w:sz w:val="22"/>
                <w:szCs w:val="22"/>
              </w:rPr>
              <w:t xml:space="preserve">?, но тревожиться </w:t>
            </w:r>
            <w:r w:rsidRPr="004B1C1E">
              <w:rPr>
                <w:i/>
                <w:iCs/>
                <w:sz w:val="22"/>
                <w:szCs w:val="22"/>
              </w:rPr>
              <w:t xml:space="preserve">за кого? </w:t>
            </w:r>
            <w:r w:rsidRPr="004B1C1E">
              <w:rPr>
                <w:sz w:val="22"/>
                <w:szCs w:val="22"/>
              </w:rPr>
              <w:t xml:space="preserve">и др.). Употребление производных предлогов </w:t>
            </w:r>
            <w:r w:rsidRPr="004B1C1E">
              <w:rPr>
                <w:i/>
                <w:iCs/>
                <w:sz w:val="22"/>
                <w:szCs w:val="22"/>
              </w:rPr>
              <w:t>благодаря, вопреки, ввиду, вследствие, за счёт</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lastRenderedPageBreak/>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46</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b/>
                <w:bCs/>
                <w:i/>
                <w:sz w:val="22"/>
              </w:rPr>
              <w:t>Практическая работа № 12</w:t>
            </w:r>
            <w:r w:rsidRPr="004B1C1E">
              <w:rPr>
                <w:b/>
                <w:bCs/>
                <w:i/>
                <w:sz w:val="22"/>
                <w:szCs w:val="22"/>
              </w:rPr>
              <w:t>. Отработка синтаксических норм</w:t>
            </w:r>
            <w:r w:rsidR="004B1C1E" w:rsidRPr="004B1C1E">
              <w:rPr>
                <w:b/>
                <w:bCs/>
                <w:i/>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11.3. Основные нормы употребления однородных членов предложения</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47</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48</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szCs w:val="22"/>
              </w:rPr>
              <w:t>Практическая работа № 13. Предложения с однородными членами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11.4. Основные нормы употребления причастных и деепричастных оборотов</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49</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p w:rsidR="00A252B7" w:rsidRPr="004B1C1E" w:rsidRDefault="00A252B7">
            <w:pPr>
              <w:pStyle w:val="Default"/>
              <w:widowControl w:val="0"/>
              <w:rPr>
                <w:sz w:val="28"/>
                <w:szCs w:val="28"/>
              </w:rPr>
            </w:pP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50</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14</w:t>
            </w:r>
            <w:r w:rsidRPr="004B1C1E">
              <w:rPr>
                <w:b/>
                <w:bCs/>
                <w:i/>
                <w:sz w:val="22"/>
                <w:szCs w:val="22"/>
              </w:rPr>
              <w:t>. Обособление причастных и деепричастных оборотов</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11.5. Основные нормы построения сложных предложений</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191472">
            <w:pPr>
              <w:pStyle w:val="Default"/>
              <w:widowControl w:val="0"/>
              <w:rPr>
                <w:sz w:val="22"/>
                <w:szCs w:val="22"/>
              </w:rPr>
            </w:pPr>
            <w:r w:rsidRPr="004B1C1E">
              <w:rPr>
                <w:sz w:val="22"/>
                <w:szCs w:val="22"/>
              </w:rPr>
              <w:t>5</w:t>
            </w:r>
            <w:r w:rsidR="0079238F" w:rsidRPr="004B1C1E">
              <w:rPr>
                <w:sz w:val="22"/>
                <w:szCs w:val="22"/>
              </w:rPr>
              <w:t>1-52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191472">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5</w:t>
            </w:r>
            <w:r w:rsidR="0079238F" w:rsidRPr="004B1C1E">
              <w:rPr>
                <w:sz w:val="22"/>
                <w:szCs w:val="22"/>
              </w:rPr>
              <w:t>3</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15</w:t>
            </w:r>
            <w:r w:rsidRPr="004B1C1E">
              <w:rPr>
                <w:b/>
                <w:bCs/>
                <w:i/>
                <w:sz w:val="22"/>
                <w:szCs w:val="22"/>
              </w:rPr>
              <w:t>. Сложное предложение</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12. Язык и речь. Культура речи. Пунктуация. Основные правила пунктуации</w:t>
            </w:r>
          </w:p>
        </w:tc>
        <w:tc>
          <w:tcPr>
            <w:tcW w:w="1110" w:type="dxa"/>
            <w:gridSpan w:val="2"/>
            <w:tcBorders>
              <w:left w:val="single" w:sz="4" w:space="0" w:color="000000"/>
              <w:bottom w:val="single" w:sz="4" w:space="0" w:color="auto"/>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auto"/>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jc w:val="both"/>
              <w:rPr>
                <w:sz w:val="22"/>
                <w:szCs w:val="22"/>
              </w:rPr>
            </w:pPr>
            <w:r w:rsidRPr="004B1C1E">
              <w:rPr>
                <w:sz w:val="22"/>
                <w:szCs w:val="22"/>
              </w:rPr>
              <w:t xml:space="preserve">12.1. Пунктуация как </w:t>
            </w:r>
            <w:r w:rsidRPr="004B1C1E">
              <w:rPr>
                <w:sz w:val="22"/>
                <w:szCs w:val="22"/>
              </w:rPr>
              <w:lastRenderedPageBreak/>
              <w:t>раздел лингвистики</w:t>
            </w:r>
          </w:p>
          <w:p w:rsidR="00A252B7" w:rsidRPr="004B1C1E" w:rsidRDefault="00A252B7">
            <w:pPr>
              <w:pStyle w:val="Default"/>
              <w:widowControl w:val="0"/>
              <w:jc w:val="both"/>
              <w:rPr>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rPr>
                <w:sz w:val="22"/>
                <w:szCs w:val="22"/>
              </w:rPr>
            </w:pPr>
            <w:r w:rsidRPr="004B1C1E">
              <w:rPr>
                <w:sz w:val="22"/>
                <w:szCs w:val="22"/>
              </w:rPr>
              <w:lastRenderedPageBreak/>
              <w:t>5</w:t>
            </w:r>
            <w:r w:rsidR="0079238F" w:rsidRPr="004B1C1E">
              <w:rPr>
                <w:sz w:val="22"/>
                <w:szCs w:val="22"/>
              </w:rPr>
              <w:t>4</w:t>
            </w:r>
          </w:p>
        </w:tc>
        <w:tc>
          <w:tcPr>
            <w:tcW w:w="9329" w:type="dxa"/>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rsidP="004B1C1E">
            <w:pPr>
              <w:pStyle w:val="Default"/>
              <w:widowControl w:val="0"/>
              <w:jc w:val="both"/>
              <w:rPr>
                <w:sz w:val="22"/>
                <w:szCs w:val="22"/>
              </w:rPr>
            </w:pPr>
            <w:r w:rsidRPr="004B1C1E">
              <w:rPr>
                <w:sz w:val="22"/>
                <w:szCs w:val="22"/>
              </w:rPr>
              <w:t xml:space="preserve">Пунктуация как раздел лингвистики. Принципы и разделы русской пунктуации. Знаки </w:t>
            </w:r>
            <w:r w:rsidRPr="004B1C1E">
              <w:rPr>
                <w:sz w:val="22"/>
                <w:szCs w:val="22"/>
              </w:rPr>
              <w:lastRenderedPageBreak/>
              <w:t>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jc w:val="center"/>
              <w:rPr>
                <w:b/>
                <w:bCs/>
                <w:sz w:val="22"/>
              </w:rPr>
            </w:pPr>
            <w:r w:rsidRPr="004B1C1E">
              <w:rPr>
                <w:b/>
                <w:bCs/>
                <w:sz w:val="22"/>
              </w:rPr>
              <w:lastRenderedPageBreak/>
              <w:t>1</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tcBorders>
              <w:left w:val="single" w:sz="4" w:space="0" w:color="auto"/>
            </w:tcBorders>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lastRenderedPageBreak/>
              <w:t>12.2. Знаки препинания между подлежащим и сказуемым</w:t>
            </w:r>
          </w:p>
        </w:tc>
        <w:tc>
          <w:tcPr>
            <w:tcW w:w="730" w:type="dxa"/>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5</w:t>
            </w:r>
            <w:r w:rsidR="0079238F" w:rsidRPr="004B1C1E">
              <w:rPr>
                <w:sz w:val="22"/>
                <w:szCs w:val="22"/>
              </w:rPr>
              <w:t>5-56</w:t>
            </w:r>
          </w:p>
        </w:tc>
        <w:tc>
          <w:tcPr>
            <w:tcW w:w="9329" w:type="dxa"/>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Правила постановки тире между подлежащим и сказуемым, выраженными разными частями речи</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4F29F7">
            <w:pPr>
              <w:pStyle w:val="Default"/>
              <w:widowControl w:val="0"/>
              <w:jc w:val="center"/>
              <w:rPr>
                <w:b/>
                <w:bCs/>
                <w:sz w:val="22"/>
              </w:rPr>
            </w:pPr>
            <w:r w:rsidRPr="004B1C1E">
              <w:rPr>
                <w:b/>
                <w:bCs/>
                <w:sz w:val="22"/>
              </w:rPr>
              <w:t>2</w:t>
            </w:r>
          </w:p>
        </w:tc>
        <w:tc>
          <w:tcPr>
            <w:tcW w:w="954" w:type="dxa"/>
            <w:gridSpan w:val="3"/>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5</w:t>
            </w:r>
            <w:r w:rsidR="0079238F" w:rsidRPr="004B1C1E">
              <w:rPr>
                <w:sz w:val="22"/>
                <w:szCs w:val="22"/>
              </w:rPr>
              <w:t>7</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Практическая работа № 16</w:t>
            </w:r>
            <w:r w:rsidRPr="004B1C1E">
              <w:rPr>
                <w:b/>
                <w:bCs/>
                <w:i/>
                <w:sz w:val="22"/>
                <w:szCs w:val="22"/>
              </w:rPr>
              <w:t>. Тире между подлежащим и сказуемым.</w:t>
            </w:r>
            <w:r w:rsidR="004B1C1E" w:rsidRPr="004B1C1E">
              <w:rPr>
                <w:b/>
                <w:bCs/>
                <w:i/>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12.3. Знаки препинания в предложениях с однородными членами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E41202">
            <w:pPr>
              <w:pStyle w:val="Default"/>
              <w:widowControl w:val="0"/>
              <w:rPr>
                <w:sz w:val="22"/>
                <w:szCs w:val="22"/>
              </w:rPr>
            </w:pPr>
            <w:r w:rsidRPr="004B1C1E">
              <w:rPr>
                <w:sz w:val="22"/>
                <w:szCs w:val="22"/>
              </w:rPr>
              <w:t>5</w:t>
            </w:r>
            <w:r w:rsidR="0079238F" w:rsidRPr="004B1C1E">
              <w:rPr>
                <w:sz w:val="22"/>
                <w:szCs w:val="22"/>
              </w:rPr>
              <w:t>8-59</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постановки знаков препинания в предложениях с однородными членами, соединёнными одиночными, двойными, повторяющимися и неповторяющимися союзами. Знаки препинания в предложениях с обобщающим словом при однородных членах</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E41202">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E41202">
            <w:pPr>
              <w:pStyle w:val="Default"/>
              <w:widowControl w:val="0"/>
              <w:rPr>
                <w:sz w:val="22"/>
                <w:szCs w:val="22"/>
              </w:rPr>
            </w:pPr>
            <w:r w:rsidRPr="004B1C1E">
              <w:rPr>
                <w:sz w:val="22"/>
                <w:szCs w:val="22"/>
              </w:rPr>
              <w:t>6</w:t>
            </w:r>
            <w:r w:rsidR="0079238F" w:rsidRPr="004B1C1E">
              <w:rPr>
                <w:sz w:val="22"/>
                <w:szCs w:val="22"/>
              </w:rPr>
              <w:t>0</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rPr>
              <w:t>Практическая работа № 17</w:t>
            </w:r>
            <w:r w:rsidRPr="004B1C1E">
              <w:rPr>
                <w:b/>
                <w:bCs/>
                <w:i/>
                <w:sz w:val="22"/>
                <w:szCs w:val="22"/>
              </w:rPr>
              <w:t>.Знаки препинания в предложениях с однородными членами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12.4.Знаки препинания при обособлении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E41202">
            <w:pPr>
              <w:pStyle w:val="Default"/>
              <w:widowControl w:val="0"/>
              <w:rPr>
                <w:sz w:val="22"/>
                <w:szCs w:val="22"/>
              </w:rPr>
            </w:pPr>
            <w:r w:rsidRPr="004B1C1E">
              <w:rPr>
                <w:sz w:val="22"/>
                <w:szCs w:val="22"/>
              </w:rPr>
              <w:t>6</w:t>
            </w:r>
            <w:r w:rsidR="0079238F" w:rsidRPr="004B1C1E">
              <w:rPr>
                <w:sz w:val="22"/>
                <w:szCs w:val="22"/>
              </w:rPr>
              <w:t>1</w:t>
            </w:r>
            <w:r w:rsidRPr="004B1C1E">
              <w:rPr>
                <w:sz w:val="22"/>
                <w:szCs w:val="22"/>
              </w:rPr>
              <w:t>-62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E41202">
            <w:pPr>
              <w:pStyle w:val="Default"/>
              <w:widowControl w:val="0"/>
              <w:rPr>
                <w:sz w:val="22"/>
                <w:szCs w:val="22"/>
              </w:rPr>
            </w:pPr>
            <w:r w:rsidRPr="004B1C1E">
              <w:rPr>
                <w:sz w:val="22"/>
                <w:szCs w:val="22"/>
              </w:rPr>
              <w:t>63</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i/>
                <w:sz w:val="22"/>
                <w:szCs w:val="22"/>
              </w:rPr>
              <w:t>Практическая работа № 18. Обособление приложений, дополнений, обстоятельств.</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12.5. Знаки препинания в предложениях с вводными конструкциями, обращениями, междометиями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r w:rsidR="00E41202" w:rsidRPr="004B1C1E">
              <w:rPr>
                <w:sz w:val="22"/>
                <w:szCs w:val="22"/>
              </w:rPr>
              <w:t>4</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постановки знаков препинания в предложениях с вводными конструкциями, обращениями, междометиями</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r w:rsidR="00E41202" w:rsidRPr="004B1C1E">
              <w:rPr>
                <w:sz w:val="22"/>
                <w:szCs w:val="22"/>
              </w:rPr>
              <w:t>5</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Практическая работа № 1</w:t>
            </w:r>
            <w:r w:rsidRPr="004B1C1E">
              <w:rPr>
                <w:b/>
                <w:bCs/>
                <w:i/>
                <w:sz w:val="22"/>
                <w:szCs w:val="22"/>
              </w:rPr>
              <w:t>9. Знаки препинания в предложениях с вводными конструкциями, обращениями, междометиями</w:t>
            </w:r>
            <w:r w:rsidR="004B1C1E" w:rsidRPr="004B1C1E">
              <w:rPr>
                <w:b/>
                <w:bCs/>
                <w:i/>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12.6. Знаки препинания в сложном предложении</w:t>
            </w:r>
          </w:p>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auto"/>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r w:rsidR="00E41202" w:rsidRPr="004B1C1E">
              <w:rPr>
                <w:sz w:val="22"/>
                <w:szCs w:val="22"/>
              </w:rPr>
              <w:t>6-67</w:t>
            </w:r>
          </w:p>
        </w:tc>
        <w:tc>
          <w:tcPr>
            <w:tcW w:w="9329" w:type="dxa"/>
            <w:tcBorders>
              <w:left w:val="single" w:sz="4" w:space="0" w:color="000000"/>
              <w:bottom w:val="single" w:sz="4" w:space="0" w:color="auto"/>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постановки знаков препинания в сложносочинённом, сложноподчинённом, бессоюзном сложном предложениях</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auto"/>
              <w:right w:val="single" w:sz="4" w:space="0" w:color="000000"/>
            </w:tcBorders>
            <w:shd w:val="clear" w:color="auto" w:fill="auto"/>
          </w:tcPr>
          <w:p w:rsidR="00A252B7" w:rsidRPr="004B1C1E" w:rsidRDefault="00F26F46">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auto"/>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A252B7">
            <w:pPr>
              <w:pStyle w:val="Default"/>
              <w:widowControl w:val="0"/>
              <w:jc w:val="both"/>
              <w:rPr>
                <w:sz w:val="22"/>
                <w:szCs w:val="22"/>
              </w:rPr>
            </w:pPr>
          </w:p>
        </w:tc>
        <w:tc>
          <w:tcPr>
            <w:tcW w:w="10059"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A252B7">
            <w:pPr>
              <w:pStyle w:val="Default"/>
              <w:widowControl w:val="0"/>
              <w:jc w:val="center"/>
              <w:rPr>
                <w:b/>
                <w:bCs/>
                <w:sz w:val="22"/>
              </w:rPr>
            </w:pP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34" w:type="dxa"/>
            <w:gridSpan w:val="2"/>
            <w:tcBorders>
              <w:left w:val="single" w:sz="4" w:space="0" w:color="auto"/>
            </w:tcBorders>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r w:rsidR="00F26F46" w:rsidRPr="004B1C1E">
              <w:rPr>
                <w:sz w:val="22"/>
                <w:szCs w:val="22"/>
              </w:rPr>
              <w:t>8</w:t>
            </w:r>
          </w:p>
        </w:tc>
        <w:tc>
          <w:tcPr>
            <w:tcW w:w="9329" w:type="dxa"/>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rPr>
              <w:t xml:space="preserve">Практическая работа № 20. </w:t>
            </w:r>
            <w:r w:rsidRPr="004B1C1E">
              <w:rPr>
                <w:b/>
                <w:bCs/>
                <w:i/>
                <w:sz w:val="22"/>
                <w:szCs w:val="22"/>
              </w:rPr>
              <w:t>Знаки препинания в сложном предложении</w:t>
            </w:r>
            <w:r w:rsidR="004B1C1E" w:rsidRPr="004B1C1E">
              <w:rPr>
                <w:b/>
                <w:bCs/>
                <w:i/>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top w:val="single" w:sz="4" w:space="0" w:color="auto"/>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12.7. Знаки препинания в сложном предложении с разными видами связи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6</w:t>
            </w:r>
            <w:r w:rsidR="00F26F46" w:rsidRPr="004B1C1E">
              <w:rPr>
                <w:sz w:val="22"/>
                <w:szCs w:val="22"/>
              </w:rPr>
              <w:t>9-70</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Правила постановки знаков препинания в сложном предложении с разными видами связи</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rPr>
                <w:sz w:val="22"/>
                <w:szCs w:val="22"/>
              </w:rPr>
            </w:pPr>
            <w:r w:rsidRPr="004B1C1E">
              <w:rPr>
                <w:sz w:val="22"/>
                <w:szCs w:val="22"/>
              </w:rPr>
              <w:t>71-72</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szCs w:val="22"/>
              </w:rPr>
              <w:t>Практическая работа № 21 Пунктуация в сложных предложениях с разными видами связи</w:t>
            </w:r>
            <w:r w:rsidR="004B1C1E" w:rsidRPr="004B1C1E">
              <w:rPr>
                <w:b/>
                <w:bCs/>
                <w:i/>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jc w:val="center"/>
              <w:rPr>
                <w:b/>
                <w:bCs/>
                <w:sz w:val="22"/>
              </w:rPr>
            </w:pPr>
            <w:r w:rsidRPr="004B1C1E">
              <w:rPr>
                <w:b/>
                <w:bCs/>
                <w:sz w:val="22"/>
              </w:rPr>
              <w:t>2</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12.8. Знаки препинания при передаче чужой речи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rPr>
                <w:sz w:val="22"/>
                <w:szCs w:val="22"/>
              </w:rPr>
            </w:pPr>
            <w:r w:rsidRPr="004B1C1E">
              <w:rPr>
                <w:sz w:val="22"/>
                <w:szCs w:val="22"/>
              </w:rPr>
              <w:t>73</w:t>
            </w:r>
          </w:p>
        </w:tc>
        <w:tc>
          <w:tcPr>
            <w:tcW w:w="9329" w:type="dxa"/>
            <w:tcBorders>
              <w:left w:val="single" w:sz="4" w:space="0" w:color="000000"/>
              <w:bottom w:val="single" w:sz="4" w:space="0" w:color="000000"/>
              <w:right w:val="single" w:sz="4" w:space="0" w:color="000000"/>
            </w:tcBorders>
            <w:shd w:val="clear" w:color="auto" w:fill="auto"/>
          </w:tcPr>
          <w:p w:rsidR="00043FE4" w:rsidRPr="004B1C1E" w:rsidRDefault="00595B9A">
            <w:pPr>
              <w:pStyle w:val="Default"/>
              <w:widowControl w:val="0"/>
              <w:rPr>
                <w:sz w:val="22"/>
                <w:szCs w:val="22"/>
              </w:rPr>
            </w:pPr>
            <w:r w:rsidRPr="004B1C1E">
              <w:rPr>
                <w:sz w:val="22"/>
                <w:szCs w:val="22"/>
              </w:rPr>
              <w:t>Правила пунктуационного оформления предложений с прямой речью, косвенной речью, диалогом, цитатой</w:t>
            </w:r>
            <w:r w:rsidR="00043FE4" w:rsidRPr="004B1C1E">
              <w:rPr>
                <w:b/>
                <w:i/>
              </w:rPr>
              <w:t>(</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4B1C1E">
              <w:rPr>
                <w:bCs/>
                <w:color w:val="B6DDE8" w:themeColor="accent5" w:themeTint="66"/>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rPr>
                <w:sz w:val="22"/>
                <w:szCs w:val="22"/>
              </w:rPr>
            </w:pPr>
            <w:r w:rsidRPr="004B1C1E">
              <w:rPr>
                <w:sz w:val="22"/>
                <w:szCs w:val="22"/>
              </w:rPr>
              <w:t>74</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b/>
                <w:bCs/>
                <w:i/>
                <w:sz w:val="22"/>
                <w:szCs w:val="22"/>
              </w:rPr>
              <w:t>Практическая работа № 22. Прямая речь. Диалог.</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4B1C1E">
              <w:rPr>
                <w:bCs/>
                <w:color w:val="000000"/>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szCs w:val="22"/>
              </w:rPr>
              <w:t>Раздел 13. Функциональная стилистика. Культура речи</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both"/>
              <w:rPr>
                <w:sz w:val="22"/>
                <w:szCs w:val="22"/>
              </w:rPr>
            </w:pPr>
            <w:r w:rsidRPr="004B1C1E">
              <w:rPr>
                <w:sz w:val="22"/>
                <w:szCs w:val="22"/>
              </w:rPr>
              <w:t>13.1. Функциональная стилистика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F26F46">
            <w:pPr>
              <w:pStyle w:val="Default"/>
              <w:widowControl w:val="0"/>
              <w:rPr>
                <w:sz w:val="22"/>
                <w:szCs w:val="22"/>
              </w:rPr>
            </w:pPr>
            <w:r w:rsidRPr="004B1C1E">
              <w:rPr>
                <w:sz w:val="22"/>
                <w:szCs w:val="22"/>
              </w:rPr>
              <w:t>75</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sz w:val="22"/>
                <w:szCs w:val="22"/>
              </w:rPr>
              <w:t>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4B1C1E" w:rsidRPr="004B1C1E">
              <w:rPr>
                <w:sz w:val="22"/>
                <w:szCs w:val="22"/>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2</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center"/>
              <w:rPr>
                <w:b/>
                <w:bCs/>
                <w:sz w:val="22"/>
              </w:rPr>
            </w:pP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w:t>
            </w:r>
            <w:r w:rsidR="00F26F46" w:rsidRPr="004B1C1E">
              <w:rPr>
                <w:sz w:val="22"/>
                <w:szCs w:val="22"/>
              </w:rPr>
              <w:t>6</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widowControl w:val="0"/>
              <w:jc w:val="both"/>
              <w:rPr>
                <w:sz w:val="22"/>
                <w:szCs w:val="22"/>
              </w:rPr>
            </w:pPr>
            <w:r w:rsidRPr="004B1C1E">
              <w:rPr>
                <w:b/>
                <w:i/>
                <w:sz w:val="22"/>
                <w:szCs w:val="22"/>
              </w:rPr>
              <w:t>Практическая подготовка  №</w:t>
            </w:r>
            <w:r w:rsidRPr="004B1C1E">
              <w:rPr>
                <w:sz w:val="22"/>
                <w:szCs w:val="22"/>
              </w:rPr>
              <w:t xml:space="preserve"> 7</w:t>
            </w:r>
            <w:r w:rsidRPr="004B1C1E">
              <w:rPr>
                <w:b/>
                <w:sz w:val="22"/>
                <w:szCs w:val="22"/>
              </w:rPr>
              <w:t>. Оформление документов официально-делового стиля.</w:t>
            </w:r>
            <w:r w:rsidR="00043FE4" w:rsidRPr="004B1C1E">
              <w:rPr>
                <w:b/>
                <w:i/>
              </w:rPr>
              <w:t xml:space="preserve"> (</w:t>
            </w:r>
            <w:r w:rsidR="00DE4542" w:rsidRPr="004B1C1E">
              <w:rPr>
                <w:b/>
                <w:i/>
              </w:rPr>
              <w:t>(СГ.05.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w:t>
            </w:r>
            <w:r w:rsidR="00F26F46" w:rsidRPr="004B1C1E">
              <w:rPr>
                <w:sz w:val="22"/>
                <w:szCs w:val="22"/>
              </w:rPr>
              <w:t>7</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widowControl w:val="0"/>
              <w:jc w:val="both"/>
              <w:rPr>
                <w:sz w:val="22"/>
                <w:szCs w:val="22"/>
              </w:rPr>
            </w:pPr>
            <w:r w:rsidRPr="004B1C1E">
              <w:rPr>
                <w:b/>
                <w:i/>
                <w:sz w:val="22"/>
                <w:szCs w:val="22"/>
              </w:rPr>
              <w:t xml:space="preserve">Практическая </w:t>
            </w:r>
            <w:r w:rsidR="004B1C1E" w:rsidRPr="004B1C1E">
              <w:rPr>
                <w:b/>
                <w:i/>
                <w:sz w:val="22"/>
                <w:szCs w:val="22"/>
              </w:rPr>
              <w:t>работа</w:t>
            </w:r>
            <w:r w:rsidR="004B1C1E" w:rsidRPr="004B1C1E">
              <w:rPr>
                <w:b/>
                <w:sz w:val="22"/>
                <w:szCs w:val="22"/>
              </w:rPr>
              <w:t xml:space="preserve"> №</w:t>
            </w:r>
            <w:r w:rsidRPr="004B1C1E">
              <w:rPr>
                <w:sz w:val="22"/>
                <w:szCs w:val="22"/>
              </w:rPr>
              <w:t xml:space="preserve"> 23. Составление текстов публицистического стиля.</w:t>
            </w:r>
            <w:r w:rsidR="00DE4542" w:rsidRPr="004B1C1E">
              <w:rPr>
                <w:b/>
                <w:i/>
              </w:rPr>
              <w:t xml:space="preserve"> (СГ.05. Основы финансовой грамотности</w:t>
            </w:r>
            <w:r w:rsidR="00DE4542" w:rsidRPr="004B1C1E">
              <w:rPr>
                <w:b/>
                <w:i/>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A252B7" w:rsidRPr="004B1C1E" w:rsidRDefault="00A252B7">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rPr>
                <w:sz w:val="22"/>
                <w:szCs w:val="22"/>
              </w:rPr>
            </w:pPr>
            <w:r w:rsidRPr="004B1C1E">
              <w:rPr>
                <w:sz w:val="22"/>
                <w:szCs w:val="22"/>
              </w:rPr>
              <w:t>7</w:t>
            </w:r>
            <w:r w:rsidR="00F26F46" w:rsidRPr="004B1C1E">
              <w:rPr>
                <w:sz w:val="22"/>
                <w:szCs w:val="22"/>
              </w:rPr>
              <w:t>8</w:t>
            </w:r>
          </w:p>
        </w:tc>
        <w:tc>
          <w:tcPr>
            <w:tcW w:w="9329" w:type="dxa"/>
            <w:tcBorders>
              <w:left w:val="single" w:sz="4" w:space="0" w:color="000000"/>
              <w:bottom w:val="single" w:sz="4" w:space="0" w:color="000000"/>
              <w:right w:val="single" w:sz="4" w:space="0" w:color="000000"/>
            </w:tcBorders>
            <w:shd w:val="clear" w:color="auto" w:fill="auto"/>
          </w:tcPr>
          <w:p w:rsidR="00A252B7" w:rsidRPr="004B1C1E" w:rsidRDefault="00595B9A" w:rsidP="004B1C1E">
            <w:pPr>
              <w:pStyle w:val="Default"/>
              <w:widowControl w:val="0"/>
              <w:jc w:val="both"/>
              <w:rPr>
                <w:sz w:val="22"/>
                <w:szCs w:val="22"/>
              </w:rPr>
            </w:pPr>
            <w:r w:rsidRPr="004B1C1E">
              <w:rPr>
                <w:rFonts w:eastAsia="Calibri"/>
                <w:b/>
                <w:bCs/>
                <w:i/>
                <w:sz w:val="22"/>
                <w:szCs w:val="22"/>
              </w:rPr>
              <w:t xml:space="preserve">Практическая подготовка </w:t>
            </w:r>
            <w:r w:rsidRPr="004B1C1E">
              <w:rPr>
                <w:rFonts w:eastAsia="Calibri"/>
                <w:b/>
                <w:bCs/>
                <w:sz w:val="22"/>
                <w:szCs w:val="22"/>
              </w:rPr>
              <w:t>№ 8. Стилистический анализ текста.</w:t>
            </w:r>
            <w:r w:rsidR="007F40B3" w:rsidRPr="004B1C1E">
              <w:rPr>
                <w:b/>
                <w:i/>
              </w:rPr>
              <w:t xml:space="preserve"> </w:t>
            </w:r>
            <w:r w:rsidR="004B1C1E" w:rsidRPr="004B1C1E">
              <w:rPr>
                <w:b/>
                <w:i/>
              </w:rPr>
              <w:t>(</w:t>
            </w:r>
            <w:r w:rsidR="007F40B3" w:rsidRPr="004B1C1E">
              <w:rPr>
                <w:b/>
                <w:i/>
              </w:rPr>
              <w:t>МДК01.01.</w:t>
            </w:r>
            <w:r w:rsidR="007F40B3" w:rsidRPr="004B1C1E">
              <w:rPr>
                <w:b/>
                <w:i/>
                <w:sz w:val="22"/>
                <w:szCs w:val="22"/>
              </w:rPr>
              <w:t xml:space="preserve">Основы технологии сварки и </w:t>
            </w:r>
            <w:r w:rsidR="004B1C1E" w:rsidRPr="004B1C1E">
              <w:rPr>
                <w:b/>
                <w:i/>
                <w:sz w:val="22"/>
                <w:szCs w:val="22"/>
              </w:rPr>
              <w:t>сварочное оборудование</w:t>
            </w:r>
            <w:r w:rsidR="007E5FDA" w:rsidRPr="004B1C1E">
              <w:rPr>
                <w:b/>
                <w:i/>
                <w:sz w:val="22"/>
                <w:szCs w:val="22"/>
              </w:rPr>
              <w:t xml:space="preserve"> </w:t>
            </w:r>
            <w:r w:rsidR="007F40B3" w:rsidRPr="004B1C1E">
              <w:rPr>
                <w:b/>
                <w:i/>
                <w:sz w:val="22"/>
                <w:szCs w:val="22"/>
              </w:rPr>
              <w:t>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pStyle w:val="Default"/>
              <w:widowControl w:val="0"/>
              <w:jc w:val="center"/>
              <w:rPr>
                <w:b/>
                <w:bCs/>
                <w:sz w:val="22"/>
              </w:rPr>
            </w:pPr>
            <w:r w:rsidRPr="004B1C1E">
              <w:rPr>
                <w:b/>
                <w:bCs/>
                <w:sz w:val="22"/>
              </w:rPr>
              <w:t>1</w:t>
            </w:r>
          </w:p>
        </w:tc>
        <w:tc>
          <w:tcPr>
            <w:tcW w:w="954" w:type="dxa"/>
            <w:gridSpan w:val="3"/>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434" w:type="dxa"/>
            <w:gridSpan w:val="2"/>
            <w:shd w:val="clear" w:color="auto" w:fill="auto"/>
          </w:tcPr>
          <w:p w:rsidR="00A252B7" w:rsidRPr="004B1C1E" w:rsidRDefault="00A252B7">
            <w:pPr>
              <w:widowControl w:val="0"/>
            </w:pPr>
          </w:p>
        </w:tc>
      </w:tr>
      <w:tr w:rsidR="00A252B7" w:rsidRPr="004B1C1E" w:rsidTr="004B1C1E">
        <w:trPr>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4B1C1E">
              <w:rPr>
                <w:b/>
                <w:bCs/>
                <w:sz w:val="22"/>
              </w:rPr>
              <w:t>Промежуточная аттестация в форме экзамена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4B1C1E">
              <w:rPr>
                <w:b/>
                <w:bCs/>
                <w:sz w:val="22"/>
              </w:rPr>
              <w:t>6</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4B1C1E">
              <w:rPr>
                <w:bCs/>
                <w:sz w:val="22"/>
              </w:rPr>
              <w:t>3</w:t>
            </w:r>
          </w:p>
        </w:tc>
        <w:tc>
          <w:tcPr>
            <w:tcW w:w="236" w:type="dxa"/>
            <w:gridSpan w:val="2"/>
            <w:shd w:val="clear" w:color="auto" w:fill="auto"/>
          </w:tcPr>
          <w:p w:rsidR="00A252B7" w:rsidRPr="004B1C1E" w:rsidRDefault="00A252B7">
            <w:pPr>
              <w:widowControl w:val="0"/>
            </w:pPr>
          </w:p>
        </w:tc>
        <w:tc>
          <w:tcPr>
            <w:tcW w:w="236" w:type="dxa"/>
            <w:shd w:val="clear" w:color="auto" w:fill="auto"/>
          </w:tcPr>
          <w:p w:rsidR="00A252B7" w:rsidRPr="004B1C1E" w:rsidRDefault="00A252B7">
            <w:pPr>
              <w:widowControl w:val="0"/>
            </w:pPr>
          </w:p>
        </w:tc>
      </w:tr>
      <w:tr w:rsidR="00A252B7" w:rsidRPr="004B1C1E" w:rsidTr="004B1C1E">
        <w:trPr>
          <w:trHeight w:val="20"/>
        </w:trPr>
        <w:tc>
          <w:tcPr>
            <w:tcW w:w="12654" w:type="dxa"/>
            <w:gridSpan w:val="5"/>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4B1C1E">
              <w:rPr>
                <w:b/>
                <w:bCs/>
                <w:sz w:val="22"/>
              </w:rPr>
              <w:t>Консультаций</w:t>
            </w:r>
          </w:p>
        </w:tc>
        <w:tc>
          <w:tcPr>
            <w:tcW w:w="1110" w:type="dxa"/>
            <w:gridSpan w:val="2"/>
            <w:tcBorders>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4B1C1E">
              <w:rPr>
                <w:b/>
                <w:bCs/>
                <w:sz w:val="22"/>
              </w:rPr>
              <w:t>12</w:t>
            </w:r>
          </w:p>
        </w:tc>
        <w:tc>
          <w:tcPr>
            <w:tcW w:w="907" w:type="dxa"/>
            <w:tcBorders>
              <w:left w:val="single" w:sz="4" w:space="0" w:color="000000"/>
              <w:bottom w:val="single" w:sz="4" w:space="0" w:color="000000"/>
              <w:right w:val="single" w:sz="4" w:space="0" w:color="000000"/>
            </w:tcBorders>
            <w:shd w:val="clear" w:color="auto" w:fill="auto"/>
          </w:tcPr>
          <w:p w:rsidR="00A252B7" w:rsidRPr="004B1C1E"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shd w:val="clear" w:color="auto" w:fill="auto"/>
          </w:tcPr>
          <w:p w:rsidR="00A252B7" w:rsidRPr="004B1C1E" w:rsidRDefault="00A252B7">
            <w:pPr>
              <w:widowControl w:val="0"/>
            </w:pPr>
          </w:p>
        </w:tc>
        <w:tc>
          <w:tcPr>
            <w:tcW w:w="236" w:type="dxa"/>
            <w:shd w:val="clear" w:color="auto" w:fill="auto"/>
          </w:tcPr>
          <w:p w:rsidR="00A252B7" w:rsidRPr="004B1C1E" w:rsidRDefault="00A252B7">
            <w:pPr>
              <w:widowControl w:val="0"/>
            </w:pPr>
          </w:p>
        </w:tc>
      </w:tr>
      <w:tr w:rsidR="00A252B7" w:rsidTr="004B1C1E">
        <w:trPr>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A252B7" w:rsidRPr="004B1C1E"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sidRPr="004B1C1E">
              <w:rPr>
                <w:b/>
                <w:bCs/>
                <w:sz w:val="22"/>
              </w:rPr>
              <w:t>Всего</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4B1C1E">
              <w:rPr>
                <w:b/>
                <w:bCs/>
                <w:sz w:val="22"/>
              </w:rPr>
              <w:t>90</w:t>
            </w:r>
            <w:bookmarkStart w:id="0" w:name="_GoBack"/>
            <w:bookmarkEnd w:id="0"/>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shd w:val="clear" w:color="auto" w:fill="auto"/>
          </w:tcPr>
          <w:p w:rsidR="00A252B7" w:rsidRDefault="00A252B7">
            <w:pPr>
              <w:widowControl w:val="0"/>
            </w:pPr>
          </w:p>
        </w:tc>
        <w:tc>
          <w:tcPr>
            <w:tcW w:w="236" w:type="dxa"/>
            <w:shd w:val="clear" w:color="auto" w:fill="auto"/>
          </w:tcPr>
          <w:p w:rsidR="00A252B7" w:rsidRDefault="00A252B7">
            <w:pPr>
              <w:widowControl w:val="0"/>
            </w:pPr>
          </w:p>
        </w:tc>
      </w:tr>
    </w:tbl>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A252B7" w:rsidRDefault="00595B9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A252B7" w:rsidSect="00881815">
          <w:footerReference w:type="default" r:id="rId9"/>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A252B7" w:rsidRDefault="00595B9A">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b/>
          <w:caps/>
        </w:rPr>
        <w:lastRenderedPageBreak/>
        <w:t>3. условия реализации программы учебной дисциплины</w:t>
      </w:r>
    </w:p>
    <w:p w:rsidR="00A252B7" w:rsidRDefault="00A252B7">
      <w:pPr>
        <w:contextualSpacing/>
      </w:pPr>
    </w:p>
    <w:p w:rsidR="00A252B7" w:rsidRDefault="00595B9A">
      <w:pPr>
        <w:pStyle w:val="af5"/>
        <w:keepNext/>
        <w:keepLines/>
        <w:widowControl w:val="0"/>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Pr>
          <w:b/>
          <w:bCs/>
        </w:rPr>
        <w:t>Материально-техническое обеспечение</w:t>
      </w:r>
    </w:p>
    <w:p w:rsidR="00A252B7" w:rsidRDefault="00595B9A">
      <w:pPr>
        <w:ind w:firstLine="709"/>
      </w:pPr>
      <w:r>
        <w:t>В состав учебно-методического и материально-технического обеспечения программы учебной дисциплины «Русский язык» входят:</w:t>
      </w: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A252B7" w:rsidRDefault="00595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A252B7" w:rsidRDefault="00595B9A">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A252B7" w:rsidRDefault="00595B9A">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A252B7" w:rsidRDefault="00595B9A">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правил, рекомендаций по написанию сочнинений, портретов выдающихся ученых-филологов и др.);</w:t>
      </w:r>
    </w:p>
    <w:p w:rsidR="00A252B7" w:rsidRDefault="00595B9A">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A252B7" w:rsidRDefault="00A252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A252B7" w:rsidRDefault="00595B9A">
      <w:pPr>
        <w:shd w:val="clear" w:color="auto" w:fill="FFFFFF"/>
        <w:contextualSpacing/>
        <w:rPr>
          <w:b/>
          <w:bCs/>
        </w:rPr>
      </w:pPr>
      <w:r>
        <w:rPr>
          <w:b/>
          <w:bCs/>
        </w:rPr>
        <w:t xml:space="preserve">Технические средства обучения: </w:t>
      </w:r>
    </w:p>
    <w:p w:rsidR="00A252B7" w:rsidRDefault="00595B9A">
      <w:pPr>
        <w:pStyle w:val="ad"/>
        <w:numPr>
          <w:ilvl w:val="0"/>
          <w:numId w:val="2"/>
        </w:numPr>
        <w:ind w:hanging="436"/>
        <w:contextualSpacing/>
      </w:pPr>
      <w:r>
        <w:t>компьютер;</w:t>
      </w:r>
    </w:p>
    <w:p w:rsidR="00A252B7" w:rsidRDefault="00595B9A">
      <w:pPr>
        <w:pStyle w:val="ad"/>
        <w:numPr>
          <w:ilvl w:val="0"/>
          <w:numId w:val="2"/>
        </w:numPr>
        <w:ind w:hanging="436"/>
        <w:contextualSpacing/>
      </w:pPr>
      <w:r>
        <w:t>мультимедиа;</w:t>
      </w:r>
    </w:p>
    <w:p w:rsidR="00A252B7" w:rsidRDefault="00595B9A">
      <w:pPr>
        <w:pStyle w:val="ad"/>
        <w:numPr>
          <w:ilvl w:val="0"/>
          <w:numId w:val="2"/>
        </w:numPr>
        <w:ind w:hanging="436"/>
        <w:contextualSpacing/>
      </w:pPr>
      <w:r>
        <w:t>локальная сеть кабинета, интернет;</w:t>
      </w:r>
    </w:p>
    <w:p w:rsidR="00A252B7" w:rsidRDefault="00595B9A">
      <w:pPr>
        <w:pStyle w:val="ad"/>
        <w:numPr>
          <w:ilvl w:val="0"/>
          <w:numId w:val="2"/>
        </w:numPr>
        <w:ind w:hanging="436"/>
        <w:contextualSpacing/>
      </w:pPr>
      <w:r>
        <w:t>периферийное оборудование и оргтехника.</w:t>
      </w:r>
    </w:p>
    <w:p w:rsidR="00A252B7" w:rsidRDefault="00A252B7">
      <w:pPr>
        <w:pStyle w:val="af5"/>
        <w:widowControl w:val="0"/>
        <w:spacing w:before="2" w:line="252" w:lineRule="auto"/>
        <w:ind w:right="1653"/>
        <w:rPr>
          <w:b/>
          <w:bCs/>
          <w:color w:val="000000"/>
          <w:spacing w:val="4"/>
          <w:w w:val="82"/>
          <w:sz w:val="28"/>
          <w:szCs w:val="28"/>
        </w:rPr>
      </w:pPr>
    </w:p>
    <w:p w:rsidR="00A252B7" w:rsidRDefault="00595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rPr>
        <w:t>3.2. Информационное обеспечение обучения</w:t>
      </w:r>
    </w:p>
    <w:p w:rsidR="00A252B7" w:rsidRDefault="00595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A252B7" w:rsidRDefault="00A2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A252B7" w:rsidRDefault="00595B9A">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Рыбченкова Л.М., Александрова О.М., Нарушевич А.Г. и другие  Русский язык . Учебник. 10-11 кл-М: "Издательство "Просвещение», 2022.</w:t>
      </w:r>
    </w:p>
    <w:p w:rsidR="00A252B7" w:rsidRDefault="00A252B7">
      <w:pPr>
        <w:ind w:left="360" w:hanging="360"/>
        <w:contextualSpacing/>
        <w:jc w:val="both"/>
        <w:rPr>
          <w:b/>
          <w:iCs/>
          <w:color w:val="000000"/>
          <w:spacing w:val="-1"/>
        </w:rPr>
      </w:pPr>
    </w:p>
    <w:p w:rsidR="00A252B7" w:rsidRDefault="00595B9A">
      <w:pPr>
        <w:ind w:left="360" w:hanging="360"/>
        <w:contextualSpacing/>
        <w:jc w:val="both"/>
        <w:rPr>
          <w:b/>
          <w:iCs/>
          <w:color w:val="000000"/>
          <w:spacing w:val="-1"/>
        </w:rPr>
      </w:pPr>
      <w:r>
        <w:rPr>
          <w:b/>
          <w:iCs/>
          <w:color w:val="000000"/>
          <w:spacing w:val="-1"/>
        </w:rPr>
        <w:t>3.2.2. Дополнительная литература</w:t>
      </w:r>
    </w:p>
    <w:p w:rsidR="00BD05BC" w:rsidRPr="00BD05BC" w:rsidRDefault="00BD05BC" w:rsidP="00BD05BC">
      <w:pPr>
        <w:numPr>
          <w:ilvl w:val="0"/>
          <w:numId w:val="40"/>
        </w:numPr>
        <w:suppressAutoHyphens w:val="0"/>
        <w:ind w:left="851" w:hanging="851"/>
        <w:jc w:val="both"/>
      </w:pPr>
      <w:r w:rsidRPr="00BD05BC">
        <w:t>Антонова Е.С., Воителева Т.М., «Русский язык и культура речи», 10–11 кл., М., «Академия», 2020</w:t>
      </w:r>
    </w:p>
    <w:p w:rsidR="00BD05BC" w:rsidRPr="00BD05BC" w:rsidRDefault="00BD05BC" w:rsidP="00BD05BC">
      <w:pPr>
        <w:numPr>
          <w:ilvl w:val="0"/>
          <w:numId w:val="40"/>
        </w:numPr>
        <w:suppressAutoHyphens w:val="0"/>
        <w:ind w:left="567"/>
        <w:jc w:val="both"/>
      </w:pPr>
      <w:r w:rsidRPr="00BD05BC">
        <w:t>Греков В.Ф., Крючков С.Е., Чешко Л.А. «Русский язык», 10-11 кл, М., Просвещение, 2019</w:t>
      </w:r>
    </w:p>
    <w:p w:rsidR="00BD05BC" w:rsidRDefault="00BD05BC" w:rsidP="00BD05BC">
      <w:pPr>
        <w:numPr>
          <w:ilvl w:val="0"/>
          <w:numId w:val="40"/>
        </w:numPr>
        <w:suppressAutoHyphens w:val="0"/>
        <w:ind w:left="567"/>
        <w:jc w:val="both"/>
      </w:pPr>
      <w:r w:rsidRPr="00BD05BC">
        <w:t>Власенков А.И., Рыбченкова Л.М. Русский язык: Грамматика. Текст. Стили речи. Учебник для 10-11 кл. общеобразов. учрежд. – М., 2022</w:t>
      </w:r>
    </w:p>
    <w:p w:rsidR="00BD05BC" w:rsidRDefault="00595B9A" w:rsidP="00BD05BC">
      <w:pPr>
        <w:numPr>
          <w:ilvl w:val="0"/>
          <w:numId w:val="40"/>
        </w:numPr>
        <w:suppressAutoHyphens w:val="0"/>
        <w:ind w:left="567"/>
        <w:jc w:val="both"/>
      </w:pPr>
      <w:r>
        <w:t>Готовимся к единому государственному экзамену / Вакурова О.Ф., Львова С.И., Цыбулько И.П. – М. 2014, 2016, 2018,2019,2020.</w:t>
      </w:r>
    </w:p>
    <w:p w:rsidR="00BD05BC" w:rsidRDefault="00595B9A" w:rsidP="00BD05BC">
      <w:pPr>
        <w:numPr>
          <w:ilvl w:val="0"/>
          <w:numId w:val="40"/>
        </w:numPr>
        <w:suppressAutoHyphens w:val="0"/>
        <w:ind w:left="567"/>
        <w:jc w:val="both"/>
      </w:pPr>
      <w:r>
        <w:t>Костяева Т.А. Тесты, проверочные и контрольные работы по русскому языку. – М., 2004, 2006.</w:t>
      </w:r>
    </w:p>
    <w:p w:rsidR="00BD05BC" w:rsidRDefault="00595B9A" w:rsidP="00BD05BC">
      <w:pPr>
        <w:numPr>
          <w:ilvl w:val="0"/>
          <w:numId w:val="40"/>
        </w:numPr>
        <w:suppressAutoHyphens w:val="0"/>
        <w:ind w:left="567"/>
        <w:jc w:val="both"/>
      </w:pPr>
      <w:r>
        <w:t>Культура русской речи. / Под ред. Проф. Л.К. Граудиной и Е.Н. Ширяева. – М., 2000.</w:t>
      </w:r>
    </w:p>
    <w:p w:rsidR="00BD05BC" w:rsidRDefault="00595B9A" w:rsidP="00BD05BC">
      <w:pPr>
        <w:numPr>
          <w:ilvl w:val="0"/>
          <w:numId w:val="40"/>
        </w:numPr>
        <w:suppressAutoHyphens w:val="0"/>
        <w:ind w:left="567"/>
        <w:jc w:val="both"/>
      </w:pPr>
      <w:r>
        <w:t>Культура устной и письменной речи делового человека: Справочник. Практикум. – М., 2001.</w:t>
      </w:r>
    </w:p>
    <w:p w:rsidR="00A252B7" w:rsidRDefault="00595B9A" w:rsidP="00BD05BC">
      <w:pPr>
        <w:numPr>
          <w:ilvl w:val="0"/>
          <w:numId w:val="40"/>
        </w:numPr>
        <w:suppressAutoHyphens w:val="0"/>
        <w:ind w:left="567"/>
        <w:jc w:val="both"/>
      </w:pPr>
      <w:r>
        <w:t>Розенталь Д.Э. Справочник по русскому языку. Практическая стилистика. – М., 2004.</w:t>
      </w:r>
    </w:p>
    <w:p w:rsidR="00A252B7" w:rsidRDefault="00595B9A">
      <w:pPr>
        <w:pStyle w:val="afa"/>
        <w:spacing w:beforeAutospacing="0" w:afterAutospacing="0"/>
      </w:pPr>
      <w:r>
        <w:t>Интернет – ресурсы</w:t>
      </w:r>
    </w:p>
    <w:p w:rsidR="001640E2" w:rsidRDefault="00984AED" w:rsidP="001640E2">
      <w:pPr>
        <w:pStyle w:val="24"/>
        <w:shd w:val="clear" w:color="auto" w:fill="auto"/>
        <w:tabs>
          <w:tab w:val="left" w:pos="1010"/>
        </w:tabs>
        <w:spacing w:line="240" w:lineRule="auto"/>
        <w:ind w:firstLine="0"/>
        <w:jc w:val="both"/>
        <w:rPr>
          <w:sz w:val="24"/>
          <w:szCs w:val="24"/>
        </w:rPr>
      </w:pPr>
      <w:hyperlink r:id="rId10" w:history="1">
        <w:r w:rsidR="001640E2" w:rsidRPr="006F1633">
          <w:rPr>
            <w:rStyle w:val="aff1"/>
            <w:rFonts w:ascii="Times New Roman" w:hAnsi="Times New Roman"/>
            <w:sz w:val="24"/>
            <w:szCs w:val="24"/>
          </w:rPr>
          <w:t>https://ibooks.ru/</w:t>
        </w:r>
      </w:hyperlink>
    </w:p>
    <w:p w:rsidR="001640E2" w:rsidRDefault="00984AED" w:rsidP="001640E2">
      <w:pPr>
        <w:pStyle w:val="24"/>
        <w:shd w:val="clear" w:color="auto" w:fill="auto"/>
        <w:tabs>
          <w:tab w:val="left" w:pos="1010"/>
        </w:tabs>
        <w:spacing w:line="240" w:lineRule="auto"/>
        <w:ind w:left="142" w:firstLine="0"/>
        <w:jc w:val="both"/>
        <w:rPr>
          <w:sz w:val="24"/>
          <w:szCs w:val="24"/>
        </w:rPr>
      </w:pPr>
      <w:hyperlink r:id="rId11" w:history="1">
        <w:r w:rsidR="001640E2" w:rsidRPr="006F1633">
          <w:rPr>
            <w:rStyle w:val="aff1"/>
            <w:rFonts w:ascii="Times New Roman" w:hAnsi="Times New Roman"/>
            <w:sz w:val="24"/>
            <w:szCs w:val="24"/>
          </w:rPr>
          <w:t>https://rusneb.ru/</w:t>
        </w:r>
      </w:hyperlink>
    </w:p>
    <w:p w:rsidR="00A252B7" w:rsidRPr="001640E2" w:rsidRDefault="00984AED">
      <w:pPr>
        <w:pStyle w:val="afa"/>
        <w:spacing w:beforeAutospacing="0" w:afterAutospacing="0"/>
        <w:rPr>
          <w:b/>
        </w:rPr>
      </w:pPr>
      <w:hyperlink r:id="rId12">
        <w:r w:rsidR="00595B9A" w:rsidRPr="001640E2">
          <w:rPr>
            <w:u w:val="single"/>
          </w:rPr>
          <w:t>https://new.znanium.com/</w:t>
        </w:r>
      </w:hyperlink>
    </w:p>
    <w:p w:rsidR="00A252B7" w:rsidRDefault="00984AED">
      <w:pPr>
        <w:pStyle w:val="afa"/>
        <w:spacing w:beforeAutospacing="0" w:afterAutospacing="0"/>
        <w:rPr>
          <w:color w:val="000000"/>
        </w:rPr>
      </w:pPr>
      <w:hyperlink r:id="rId13">
        <w:r w:rsidR="00595B9A">
          <w:t>http://www.uchportal.ru/</w:t>
        </w:r>
      </w:hyperlink>
    </w:p>
    <w:p w:rsidR="00A252B7" w:rsidRDefault="00984AED">
      <w:pPr>
        <w:pStyle w:val="afa"/>
        <w:spacing w:beforeAutospacing="0" w:afterAutospacing="0"/>
        <w:rPr>
          <w:color w:val="000000"/>
        </w:rPr>
      </w:pPr>
      <w:hyperlink r:id="rId14">
        <w:r w:rsidR="00595B9A">
          <w:t>http://pedsovet.org/</w:t>
        </w:r>
      </w:hyperlink>
    </w:p>
    <w:p w:rsidR="00A252B7" w:rsidRDefault="00984AED">
      <w:pPr>
        <w:pStyle w:val="afa"/>
        <w:spacing w:beforeAutospacing="0" w:afterAutospacing="0"/>
      </w:pPr>
      <w:hyperlink r:id="rId15">
        <w:r w:rsidR="00595B9A">
          <w:t>http://urokimatematiki.ru/videorassylka.html</w:t>
        </w:r>
      </w:hyperlink>
    </w:p>
    <w:p w:rsidR="00A252B7" w:rsidRDefault="00A252B7">
      <w:pPr>
        <w:pStyle w:val="ab"/>
        <w:spacing w:after="0" w:line="240" w:lineRule="auto"/>
        <w:ind w:left="142"/>
        <w:jc w:val="both"/>
        <w:rPr>
          <w:rFonts w:ascii="Times New Roman" w:hAnsi="Times New Roman" w:cs="Times New Roman"/>
          <w:sz w:val="24"/>
          <w:szCs w:val="24"/>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BD05BC" w:rsidRDefault="00BD0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A252B7" w:rsidRDefault="00595B9A">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4.Контроль и оценка результатов освоения учебной Дисциплины</w:t>
      </w:r>
    </w:p>
    <w:p w:rsidR="00A252B7" w:rsidRDefault="00595B9A">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40" w:type="dxa"/>
        <w:jc w:val="center"/>
        <w:tblLayout w:type="fixed"/>
        <w:tblLook w:val="01E0" w:firstRow="1" w:lastRow="1" w:firstColumn="1" w:lastColumn="1" w:noHBand="0" w:noVBand="0"/>
      </w:tblPr>
      <w:tblGrid>
        <w:gridCol w:w="4121"/>
        <w:gridCol w:w="5819"/>
      </w:tblGrid>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A252B7" w:rsidRDefault="00595B9A">
            <w:pPr>
              <w:widowControl w:val="0"/>
              <w:jc w:val="center"/>
              <w:rPr>
                <w:b/>
                <w:bCs/>
              </w:rPr>
            </w:pPr>
            <w:r>
              <w:rPr>
                <w:b/>
                <w:bCs/>
              </w:rPr>
              <w:t>Содержание обучения</w:t>
            </w:r>
          </w:p>
        </w:tc>
        <w:tc>
          <w:tcPr>
            <w:tcW w:w="5819" w:type="dxa"/>
            <w:tcBorders>
              <w:top w:val="single" w:sz="4" w:space="0" w:color="000000"/>
              <w:left w:val="single" w:sz="4" w:space="0" w:color="000000"/>
              <w:bottom w:val="single" w:sz="4" w:space="0" w:color="000000"/>
              <w:right w:val="single" w:sz="4" w:space="0" w:color="000000"/>
            </w:tcBorders>
            <w:vAlign w:val="center"/>
          </w:tcPr>
          <w:p w:rsidR="00A252B7" w:rsidRDefault="00595B9A">
            <w:pPr>
              <w:widowControl w:val="0"/>
              <w:jc w:val="center"/>
              <w:rPr>
                <w:b/>
              </w:rPr>
            </w:pPr>
            <w:r>
              <w:rPr>
                <w:b/>
              </w:rPr>
              <w:t>Характеристика основных видов деятельности студентов (на уровне учебных действий)</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A252B7" w:rsidRPr="00BD05BC" w:rsidRDefault="00BD05BC">
            <w:pPr>
              <w:widowControl w:val="0"/>
              <w:rPr>
                <w:bCs/>
                <w:sz w:val="20"/>
                <w:szCs w:val="20"/>
              </w:rPr>
            </w:pPr>
            <w:r w:rsidRPr="00BD05BC">
              <w:rPr>
                <w:bCs/>
                <w:sz w:val="20"/>
                <w:szCs w:val="20"/>
              </w:rPr>
              <w:t>Общие сведения о языке</w:t>
            </w:r>
          </w:p>
        </w:tc>
        <w:tc>
          <w:tcPr>
            <w:tcW w:w="5819" w:type="dxa"/>
            <w:tcBorders>
              <w:top w:val="single" w:sz="4" w:space="0" w:color="000000"/>
              <w:left w:val="single" w:sz="4" w:space="0" w:color="000000"/>
              <w:bottom w:val="single" w:sz="4" w:space="0" w:color="000000"/>
              <w:right w:val="single" w:sz="4" w:space="0" w:color="000000"/>
            </w:tcBorders>
            <w:vAlign w:val="center"/>
          </w:tcPr>
          <w:p w:rsidR="00BD05BC" w:rsidRPr="00BD05BC" w:rsidRDefault="00BD05BC" w:rsidP="00BD05BC">
            <w:pPr>
              <w:pStyle w:val="Default"/>
              <w:rPr>
                <w:sz w:val="20"/>
                <w:szCs w:val="20"/>
              </w:rPr>
            </w:pPr>
            <w:r w:rsidRPr="00BD05BC">
              <w:rPr>
                <w:sz w:val="20"/>
                <w:szCs w:val="20"/>
              </w:rPr>
              <w:t xml:space="preserve">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BD05BC" w:rsidRPr="00BD05BC" w:rsidRDefault="00BD05BC" w:rsidP="00BD05BC">
            <w:pPr>
              <w:pStyle w:val="Default"/>
              <w:rPr>
                <w:sz w:val="20"/>
                <w:szCs w:val="20"/>
              </w:rPr>
            </w:pPr>
            <w:r w:rsidRPr="00BD05BC">
              <w:rPr>
                <w:sz w:val="20"/>
                <w:szCs w:val="2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 </w:t>
            </w:r>
          </w:p>
          <w:p w:rsidR="00BD05BC" w:rsidRPr="00BD05BC" w:rsidRDefault="00BD05BC" w:rsidP="00BD05BC">
            <w:pPr>
              <w:widowControl w:val="0"/>
              <w:rPr>
                <w:sz w:val="20"/>
                <w:szCs w:val="20"/>
              </w:rPr>
            </w:pPr>
            <w:r w:rsidRPr="00BD05BC">
              <w:rPr>
                <w:sz w:val="20"/>
                <w:szCs w:val="20"/>
              </w:rPr>
              <w:t>Анализировать текст статьи 68 Конституции Российской Федерации, ФЗ «О государственном языке Российской Федерации», ФЗ «О языках народов Российской</w:t>
            </w:r>
          </w:p>
          <w:p w:rsidR="00BD05BC" w:rsidRPr="00BD05BC" w:rsidRDefault="00BD05BC" w:rsidP="00BD05BC">
            <w:pPr>
              <w:pStyle w:val="Default"/>
              <w:rPr>
                <w:sz w:val="20"/>
                <w:szCs w:val="20"/>
              </w:rPr>
            </w:pPr>
            <w:r w:rsidRPr="00BD05BC">
              <w:rPr>
                <w:sz w:val="20"/>
                <w:szCs w:val="20"/>
              </w:rPr>
              <w:t xml:space="preserve">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 </w:t>
            </w:r>
          </w:p>
          <w:p w:rsidR="00A252B7" w:rsidRPr="00BD05BC" w:rsidRDefault="00BD05BC" w:rsidP="00BD05BC">
            <w:pPr>
              <w:pStyle w:val="Default"/>
              <w:rPr>
                <w:sz w:val="20"/>
                <w:szCs w:val="20"/>
              </w:rPr>
            </w:pPr>
            <w:r w:rsidRPr="00BD05BC">
              <w:rPr>
                <w:sz w:val="20"/>
                <w:szCs w:val="20"/>
              </w:rPr>
              <w:t>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BD05BC" w:rsidRPr="00BD05BC" w:rsidRDefault="00BD05BC" w:rsidP="00BD05BC">
            <w:pPr>
              <w:suppressAutoHyphens w:val="0"/>
              <w:autoSpaceDE w:val="0"/>
              <w:autoSpaceDN w:val="0"/>
              <w:adjustRightInd w:val="0"/>
              <w:rPr>
                <w:color w:val="000000"/>
                <w:sz w:val="20"/>
                <w:szCs w:val="20"/>
              </w:rPr>
            </w:pPr>
            <w:r w:rsidRPr="00BD05BC">
              <w:rPr>
                <w:bCs/>
                <w:color w:val="000000"/>
                <w:sz w:val="20"/>
                <w:szCs w:val="20"/>
              </w:rPr>
              <w:t xml:space="preserve">Язык и речь. Культура речи </w:t>
            </w:r>
          </w:p>
          <w:p w:rsidR="00A252B7" w:rsidRPr="00BD05BC" w:rsidRDefault="00BD05BC" w:rsidP="00BD05BC">
            <w:pPr>
              <w:widowControl w:val="0"/>
              <w:rPr>
                <w:bCs/>
                <w:sz w:val="20"/>
                <w:szCs w:val="20"/>
              </w:rPr>
            </w:pPr>
            <w:r w:rsidRPr="00BD05BC">
              <w:rPr>
                <w:bCs/>
                <w:color w:val="000000"/>
                <w:sz w:val="20"/>
                <w:szCs w:val="20"/>
              </w:rPr>
              <w:t>Система языка. Культура речи</w:t>
            </w:r>
          </w:p>
        </w:tc>
        <w:tc>
          <w:tcPr>
            <w:tcW w:w="5819" w:type="dxa"/>
            <w:tcBorders>
              <w:top w:val="single" w:sz="4" w:space="0" w:color="000000"/>
              <w:left w:val="single" w:sz="4" w:space="0" w:color="000000"/>
              <w:bottom w:val="single" w:sz="4" w:space="0" w:color="000000"/>
              <w:right w:val="single" w:sz="4" w:space="0" w:color="000000"/>
            </w:tcBorders>
            <w:vAlign w:val="center"/>
          </w:tcPr>
          <w:p w:rsidR="00C02635" w:rsidRPr="00C02635" w:rsidRDefault="00C02635" w:rsidP="00C02635">
            <w:pPr>
              <w:pStyle w:val="Default"/>
              <w:rPr>
                <w:sz w:val="20"/>
                <w:szCs w:val="20"/>
              </w:rPr>
            </w:pPr>
            <w:r w:rsidRPr="00C02635">
              <w:rPr>
                <w:sz w:val="20"/>
                <w:szCs w:val="20"/>
              </w:rPr>
              <w:t xml:space="preserve">Характеризовать единицы разных уровней языка в предъявленном тексте, приводить примеры взаимосвязи между ними </w:t>
            </w:r>
          </w:p>
          <w:p w:rsidR="00C02635" w:rsidRPr="00C02635" w:rsidRDefault="00C02635" w:rsidP="00C02635">
            <w:pPr>
              <w:pStyle w:val="Default"/>
              <w:rPr>
                <w:sz w:val="20"/>
                <w:szCs w:val="20"/>
              </w:rPr>
            </w:pPr>
            <w:r w:rsidRPr="00C02635">
              <w:rPr>
                <w:sz w:val="20"/>
                <w:szCs w:val="20"/>
              </w:rPr>
              <w:t xml:space="preserve">Характеризовать понятие культуры речи и соответствующий раздел лингвистики. Комментировать аспекты (компоненты) культуры речи, приводить соответствующие примеры </w:t>
            </w:r>
          </w:p>
          <w:p w:rsidR="00C02635" w:rsidRPr="00C02635" w:rsidRDefault="00C02635" w:rsidP="00C02635">
            <w:pPr>
              <w:pStyle w:val="Default"/>
              <w:rPr>
                <w:sz w:val="20"/>
                <w:szCs w:val="20"/>
              </w:rPr>
            </w:pPr>
            <w:r w:rsidRPr="00C02635">
              <w:rPr>
                <w:sz w:val="20"/>
                <w:szCs w:val="20"/>
              </w:rPr>
              <w:t xml:space="preserve">Различать виды норм русского литературного языка, приводить соответствующие примеры.Анализировать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C02635" w:rsidRPr="00C02635" w:rsidRDefault="00C02635" w:rsidP="00C02635">
            <w:pPr>
              <w:pStyle w:val="Default"/>
              <w:rPr>
                <w:sz w:val="20"/>
                <w:szCs w:val="20"/>
              </w:rPr>
            </w:pPr>
            <w:r w:rsidRPr="00C02635">
              <w:rPr>
                <w:sz w:val="20"/>
                <w:szCs w:val="20"/>
              </w:rPr>
              <w:t xml:space="preserve">Анализировать и характеризовать устный и письменный текст с </w:t>
            </w:r>
            <w:r w:rsidRPr="00C02635">
              <w:rPr>
                <w:sz w:val="20"/>
                <w:szCs w:val="20"/>
              </w:rPr>
              <w:lastRenderedPageBreak/>
              <w:t xml:space="preserve">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A252B7" w:rsidRPr="00C02635" w:rsidRDefault="00C02635" w:rsidP="00C02635">
            <w:pPr>
              <w:pStyle w:val="Default"/>
              <w:rPr>
                <w:sz w:val="28"/>
                <w:szCs w:val="28"/>
              </w:rPr>
            </w:pPr>
            <w:r w:rsidRPr="00C02635">
              <w:rPr>
                <w:sz w:val="20"/>
                <w:szCs w:val="20"/>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A252B7" w:rsidRPr="00BD05BC" w:rsidRDefault="00BD05BC">
            <w:pPr>
              <w:widowControl w:val="0"/>
              <w:rPr>
                <w:bCs/>
                <w:sz w:val="20"/>
                <w:szCs w:val="20"/>
              </w:rPr>
            </w:pPr>
            <w:r w:rsidRPr="00BD05BC">
              <w:rPr>
                <w:bCs/>
                <w:sz w:val="20"/>
                <w:szCs w:val="20"/>
              </w:rPr>
              <w:lastRenderedPageBreak/>
              <w:t>Язык и речь. Культура речи. Фонетика. Орфоэпия. Орфоэпические нормы</w:t>
            </w:r>
          </w:p>
        </w:tc>
        <w:tc>
          <w:tcPr>
            <w:tcW w:w="5819"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Выполнять фонетический анализ слова. Определять изобразительно-выразительные средства фонетики в тексте, характеризовать их стилистическую роль </w:t>
            </w:r>
          </w:p>
          <w:p w:rsidR="00A252B7" w:rsidRPr="005F0746" w:rsidRDefault="005F0746" w:rsidP="005F0746">
            <w:pPr>
              <w:pStyle w:val="Default"/>
              <w:rPr>
                <w:sz w:val="28"/>
                <w:szCs w:val="28"/>
              </w:rPr>
            </w:pPr>
            <w:r w:rsidRPr="005F0746">
              <w:rPr>
                <w:sz w:val="20"/>
                <w:szCs w:val="2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Использовать орфоэпический словарь</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A252B7" w:rsidRPr="00BD05BC" w:rsidRDefault="00BD05BC" w:rsidP="00BD05BC">
            <w:pPr>
              <w:suppressAutoHyphens w:val="0"/>
              <w:autoSpaceDE w:val="0"/>
              <w:autoSpaceDN w:val="0"/>
              <w:adjustRightInd w:val="0"/>
              <w:rPr>
                <w:color w:val="000000"/>
                <w:sz w:val="20"/>
                <w:szCs w:val="20"/>
              </w:rPr>
            </w:pPr>
            <w:r w:rsidRPr="00BD05BC">
              <w:rPr>
                <w:bCs/>
                <w:color w:val="000000"/>
                <w:sz w:val="20"/>
                <w:szCs w:val="20"/>
              </w:rPr>
              <w:t>Язык и речь. Культура р</w:t>
            </w:r>
            <w:r>
              <w:rPr>
                <w:bCs/>
                <w:color w:val="000000"/>
                <w:sz w:val="20"/>
                <w:szCs w:val="20"/>
              </w:rPr>
              <w:t xml:space="preserve">ечи. Лексикология и фразеология. </w:t>
            </w:r>
            <w:r w:rsidRPr="00BD05BC">
              <w:rPr>
                <w:bCs/>
                <w:color w:val="000000"/>
                <w:sz w:val="20"/>
                <w:szCs w:val="20"/>
              </w:rPr>
              <w:t>Лексические нормы</w:t>
            </w:r>
          </w:p>
        </w:tc>
        <w:tc>
          <w:tcPr>
            <w:tcW w:w="5819"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Использовать толковый словарь </w:t>
            </w:r>
          </w:p>
          <w:p w:rsidR="005F0746" w:rsidRPr="005F0746" w:rsidRDefault="005F0746" w:rsidP="005F0746">
            <w:pPr>
              <w:pStyle w:val="Default"/>
              <w:rPr>
                <w:sz w:val="20"/>
                <w:szCs w:val="20"/>
              </w:rPr>
            </w:pPr>
            <w:r w:rsidRPr="005F0746">
              <w:rPr>
                <w:sz w:val="20"/>
                <w:szCs w:val="20"/>
              </w:rPr>
              <w:t xml:space="preserve">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 </w:t>
            </w:r>
          </w:p>
          <w:p w:rsidR="005F0746" w:rsidRPr="005F0746" w:rsidRDefault="005F0746" w:rsidP="005F0746">
            <w:pPr>
              <w:pStyle w:val="Default"/>
              <w:rPr>
                <w:sz w:val="20"/>
                <w:szCs w:val="20"/>
              </w:rPr>
            </w:pPr>
            <w:r w:rsidRPr="005F0746">
              <w:rPr>
                <w:sz w:val="20"/>
                <w:szCs w:val="20"/>
              </w:rPr>
              <w:t xml:space="preserve">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 </w:t>
            </w:r>
          </w:p>
          <w:p w:rsidR="005F0746" w:rsidRPr="005F0746" w:rsidRDefault="005F0746" w:rsidP="005F0746">
            <w:pPr>
              <w:pStyle w:val="Default"/>
              <w:rPr>
                <w:sz w:val="20"/>
                <w:szCs w:val="20"/>
              </w:rPr>
            </w:pPr>
            <w:r w:rsidRPr="005F0746">
              <w:rPr>
                <w:sz w:val="20"/>
                <w:szCs w:val="20"/>
              </w:rPr>
              <w:t xml:space="preserve">Различать слова, соответствующие нормам литературного языка (стилистически нейтральные, книжные, разговорные), и слова, не соответствующие нормам </w:t>
            </w:r>
          </w:p>
          <w:p w:rsidR="005F0746" w:rsidRPr="005F0746" w:rsidRDefault="005F0746" w:rsidP="00BD05BC">
            <w:pPr>
              <w:widowControl w:val="0"/>
              <w:rPr>
                <w:sz w:val="20"/>
                <w:szCs w:val="20"/>
              </w:rPr>
            </w:pPr>
            <w:r w:rsidRPr="005F0746">
              <w:rPr>
                <w:sz w:val="20"/>
                <w:szCs w:val="20"/>
              </w:rPr>
              <w:t>литературного словоупотребления (просторечные слова, диалектизмы, жаргонизмы). 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p w:rsidR="005F0746" w:rsidRPr="005F0746" w:rsidRDefault="005F0746" w:rsidP="005F0746">
            <w:pPr>
              <w:pStyle w:val="Default"/>
              <w:rPr>
                <w:sz w:val="20"/>
                <w:szCs w:val="20"/>
              </w:rPr>
            </w:pPr>
            <w:r w:rsidRPr="005F0746">
              <w:rPr>
                <w:sz w:val="20"/>
                <w:szCs w:val="20"/>
              </w:rPr>
              <w:t xml:space="preserve">Различать устаревшую и новую лексику, высокие (торжественные) и сниженные слова и словосочетания. </w:t>
            </w:r>
            <w:r w:rsidRPr="005F0746">
              <w:rPr>
                <w:sz w:val="20"/>
                <w:szCs w:val="20"/>
              </w:rPr>
              <w:lastRenderedPageBreak/>
              <w:t>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экспрессивно-</w:t>
            </w:r>
          </w:p>
          <w:p w:rsidR="005F0746" w:rsidRPr="005F0746" w:rsidRDefault="005F0746" w:rsidP="005F0746">
            <w:pPr>
              <w:pStyle w:val="Default"/>
              <w:rPr>
                <w:sz w:val="20"/>
                <w:szCs w:val="20"/>
              </w:rPr>
            </w:pPr>
            <w:r w:rsidRPr="005F0746">
              <w:rPr>
                <w:sz w:val="20"/>
                <w:szCs w:val="20"/>
              </w:rPr>
              <w:t xml:space="preserve">стилистическую, эмоционально-оценочную лексику с учётом речевой ситуации. Использовать толковый словарь </w:t>
            </w:r>
          </w:p>
          <w:p w:rsidR="00A252B7" w:rsidRPr="005F0746" w:rsidRDefault="005F0746" w:rsidP="005F0746">
            <w:pPr>
              <w:pStyle w:val="Default"/>
              <w:rPr>
                <w:sz w:val="28"/>
                <w:szCs w:val="28"/>
              </w:rPr>
            </w:pPr>
            <w:r w:rsidRPr="005F0746">
              <w:rPr>
                <w:sz w:val="20"/>
                <w:szCs w:val="20"/>
              </w:rPr>
              <w:t>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A252B7" w:rsidRPr="005F0746" w:rsidRDefault="00BD05BC">
            <w:pPr>
              <w:widowControl w:val="0"/>
              <w:rPr>
                <w:bCs/>
                <w:sz w:val="20"/>
                <w:szCs w:val="20"/>
              </w:rPr>
            </w:pPr>
            <w:r w:rsidRPr="005F0746">
              <w:rPr>
                <w:bCs/>
                <w:sz w:val="20"/>
                <w:szCs w:val="20"/>
              </w:rPr>
              <w:lastRenderedPageBreak/>
              <w:t>Язык и речь. Культура речи. Морфемика и словообразование. Словообразовательные нормы</w:t>
            </w:r>
          </w:p>
        </w:tc>
        <w:tc>
          <w:tcPr>
            <w:tcW w:w="5819"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Выполнять морфемный и словообразовательный анализ слова </w:t>
            </w:r>
          </w:p>
          <w:p w:rsidR="00A252B7" w:rsidRPr="005F0746" w:rsidRDefault="005F0746" w:rsidP="005F0746">
            <w:pPr>
              <w:pStyle w:val="Default"/>
              <w:rPr>
                <w:sz w:val="20"/>
                <w:szCs w:val="20"/>
              </w:rPr>
            </w:pPr>
            <w:r w:rsidRPr="005F0746">
              <w:rPr>
                <w:sz w:val="20"/>
                <w:szCs w:val="20"/>
              </w:rPr>
              <w:t xml:space="preserve">Анализировать и характеризовать высказывания (в том числе собственные) с точки зрения особенностей употребления аббревиатур. Соблюдать нормы употребления аббревиатур. Использовать школьный словообразовательный словарь </w:t>
            </w:r>
          </w:p>
        </w:tc>
      </w:tr>
      <w:tr w:rsidR="00A252B7"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bCs/>
                <w:sz w:val="20"/>
                <w:szCs w:val="20"/>
              </w:rPr>
              <w:t xml:space="preserve">Язык и речь. Культура речи. Морфология. Морфологические нормы </w:t>
            </w:r>
          </w:p>
          <w:p w:rsidR="00A252B7" w:rsidRPr="005F0746" w:rsidRDefault="00A252B7">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 </w:t>
            </w:r>
          </w:p>
          <w:p w:rsidR="005F0746" w:rsidRPr="005F0746" w:rsidRDefault="005F0746" w:rsidP="005F0746">
            <w:pPr>
              <w:pStyle w:val="Default"/>
              <w:rPr>
                <w:sz w:val="20"/>
                <w:szCs w:val="20"/>
              </w:rPr>
            </w:pPr>
            <w:r w:rsidRPr="005F0746">
              <w:rPr>
                <w:sz w:val="20"/>
                <w:szCs w:val="20"/>
              </w:rPr>
              <w:t xml:space="preserve">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существительных. Использовать словари грамматических трудностей, справочники </w:t>
            </w:r>
          </w:p>
          <w:p w:rsidR="005F0746" w:rsidRPr="005F0746" w:rsidRDefault="005F0746" w:rsidP="005F0746">
            <w:pPr>
              <w:pStyle w:val="Default"/>
              <w:rPr>
                <w:sz w:val="20"/>
                <w:szCs w:val="20"/>
              </w:rPr>
            </w:pPr>
            <w:r w:rsidRPr="005F0746">
              <w:rPr>
                <w:sz w:val="20"/>
                <w:szCs w:val="20"/>
              </w:rPr>
              <w:t xml:space="preserve">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 </w:t>
            </w:r>
          </w:p>
          <w:p w:rsidR="005F0746" w:rsidRPr="005F0746" w:rsidRDefault="005F0746" w:rsidP="005F0746">
            <w:pPr>
              <w:pStyle w:val="Default"/>
              <w:rPr>
                <w:sz w:val="20"/>
                <w:szCs w:val="20"/>
              </w:rPr>
            </w:pPr>
            <w:r w:rsidRPr="005F0746">
              <w:rPr>
                <w:sz w:val="20"/>
                <w:szCs w:val="20"/>
              </w:rPr>
              <w:t xml:space="preserve">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 </w:t>
            </w:r>
          </w:p>
          <w:p w:rsidR="005F0746" w:rsidRPr="005F0746" w:rsidRDefault="005F0746" w:rsidP="005F0746">
            <w:pPr>
              <w:pStyle w:val="Default"/>
              <w:rPr>
                <w:sz w:val="20"/>
                <w:szCs w:val="20"/>
              </w:rPr>
            </w:pPr>
            <w:r w:rsidRPr="005F0746">
              <w:rPr>
                <w:sz w:val="20"/>
                <w:szCs w:val="20"/>
              </w:rPr>
              <w:t xml:space="preserve">современного русского литературного языка. Использовать словари грамматических трудностей, справочники. </w:t>
            </w:r>
          </w:p>
          <w:p w:rsidR="005F0746" w:rsidRPr="005F0746" w:rsidRDefault="005F0746" w:rsidP="005F0746">
            <w:pPr>
              <w:pStyle w:val="Default"/>
              <w:rPr>
                <w:sz w:val="20"/>
                <w:szCs w:val="20"/>
              </w:rPr>
            </w:pPr>
            <w:r w:rsidRPr="005F0746">
              <w:rPr>
                <w:sz w:val="20"/>
                <w:szCs w:val="20"/>
              </w:rPr>
              <w:t xml:space="preserve">Анализировать и характеризовать особенности употребления формы 3-го лица личных местоимений, возвратного местоимения </w:t>
            </w:r>
            <w:r w:rsidRPr="005F0746">
              <w:rPr>
                <w:i/>
                <w:iCs/>
                <w:sz w:val="20"/>
                <w:szCs w:val="20"/>
              </w:rPr>
              <w:t>себя</w:t>
            </w:r>
            <w:r w:rsidRPr="005F0746">
              <w:rPr>
                <w:sz w:val="20"/>
                <w:szCs w:val="20"/>
              </w:rPr>
              <w:t xml:space="preserve">. Оценивать и корректировать высказывания (в том числе собственные) с точки зрения соблюдения морфологических норм. 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 </w:t>
            </w:r>
          </w:p>
          <w:p w:rsidR="005F0746" w:rsidRPr="005F0746" w:rsidRDefault="005F0746" w:rsidP="005F0746">
            <w:pPr>
              <w:pStyle w:val="Default"/>
              <w:rPr>
                <w:sz w:val="20"/>
                <w:szCs w:val="20"/>
              </w:rPr>
            </w:pPr>
            <w:r w:rsidRPr="005F0746">
              <w:rPr>
                <w:sz w:val="20"/>
                <w:szCs w:val="20"/>
              </w:rPr>
              <w:t xml:space="preserve">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 </w:t>
            </w:r>
          </w:p>
          <w:p w:rsidR="005F0746" w:rsidRPr="005F0746" w:rsidRDefault="005F0746" w:rsidP="005F0746">
            <w:pPr>
              <w:pStyle w:val="Default"/>
              <w:rPr>
                <w:sz w:val="20"/>
                <w:szCs w:val="20"/>
              </w:rPr>
            </w:pPr>
            <w:r w:rsidRPr="005F0746">
              <w:rPr>
                <w:sz w:val="20"/>
                <w:szCs w:val="20"/>
              </w:rPr>
              <w:t xml:space="preserve">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w:t>
            </w:r>
          </w:p>
          <w:p w:rsidR="00A252B7" w:rsidRPr="005F0746" w:rsidRDefault="005F0746" w:rsidP="005F0746">
            <w:pPr>
              <w:pStyle w:val="Default"/>
              <w:rPr>
                <w:sz w:val="20"/>
                <w:szCs w:val="20"/>
              </w:rPr>
            </w:pPr>
            <w:r w:rsidRPr="005F0746">
              <w:rPr>
                <w:sz w:val="20"/>
                <w:szCs w:val="20"/>
              </w:rPr>
              <w:t xml:space="preserve">Использовать словари грамматических трудностей, справочники </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Язык и речь. Культура речи. Орфография. Основные правила орфографии </w:t>
            </w:r>
          </w:p>
          <w:p w:rsidR="005F0746" w:rsidRPr="005F0746" w:rsidRDefault="005F0746">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5F0746" w:rsidRPr="005F0746" w:rsidRDefault="005F0746" w:rsidP="005F0746">
            <w:pPr>
              <w:pStyle w:val="Default"/>
              <w:rPr>
                <w:sz w:val="20"/>
                <w:szCs w:val="20"/>
              </w:rPr>
            </w:pPr>
            <w:r w:rsidRPr="005F0746">
              <w:rPr>
                <w:sz w:val="20"/>
                <w:szCs w:val="20"/>
              </w:rPr>
              <w:t xml:space="preserve">Иметь представление о принципах и разделах русской орфографии. </w:t>
            </w:r>
          </w:p>
          <w:p w:rsidR="005F0746" w:rsidRPr="005F0746" w:rsidRDefault="005F0746" w:rsidP="005F0746">
            <w:pPr>
              <w:pStyle w:val="Default"/>
              <w:rPr>
                <w:sz w:val="20"/>
                <w:szCs w:val="20"/>
              </w:rPr>
            </w:pPr>
            <w:r w:rsidRPr="005F0746">
              <w:rPr>
                <w:sz w:val="20"/>
                <w:szCs w:val="20"/>
              </w:rPr>
              <w:t xml:space="preserve">Выполнять орфографический анализ слова. </w:t>
            </w:r>
          </w:p>
          <w:p w:rsidR="005F0746" w:rsidRPr="005F0746" w:rsidRDefault="005F0746" w:rsidP="005F0746">
            <w:pPr>
              <w:pStyle w:val="Default"/>
              <w:rPr>
                <w:sz w:val="20"/>
                <w:szCs w:val="20"/>
              </w:rPr>
            </w:pPr>
            <w:r w:rsidRPr="005F0746">
              <w:rPr>
                <w:sz w:val="20"/>
                <w:szCs w:val="20"/>
              </w:rPr>
              <w:lastRenderedPageBreak/>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5F0746" w:rsidRPr="005F0746" w:rsidRDefault="005F0746" w:rsidP="005F0746">
            <w:pPr>
              <w:widowControl w:val="0"/>
              <w:rPr>
                <w:sz w:val="20"/>
                <w:szCs w:val="20"/>
              </w:rPr>
            </w:pPr>
            <w:r w:rsidRPr="005F0746">
              <w:rPr>
                <w:sz w:val="20"/>
                <w:szCs w:val="20"/>
              </w:rPr>
              <w:t xml:space="preserve">Применять орфографические правила в речевой практике. Использовать орфографические словари </w:t>
            </w:r>
          </w:p>
          <w:p w:rsidR="005F0746" w:rsidRPr="005F0746" w:rsidRDefault="005F0746" w:rsidP="005F0746">
            <w:pPr>
              <w:pStyle w:val="Default"/>
              <w:rPr>
                <w:sz w:val="20"/>
                <w:szCs w:val="20"/>
              </w:rPr>
            </w:pPr>
            <w:r w:rsidRPr="005F0746">
              <w:rPr>
                <w:sz w:val="20"/>
                <w:szCs w:val="20"/>
              </w:rPr>
              <w:t xml:space="preserve">Сравнивать слова с орфограммами в корне. Осуществлять выбор правила, регулирующего верное написание гласных и согласных в корне. </w:t>
            </w:r>
          </w:p>
          <w:p w:rsidR="005F0746" w:rsidRPr="005F0746" w:rsidRDefault="005F0746" w:rsidP="005F0746">
            <w:pPr>
              <w:pStyle w:val="Default"/>
              <w:rPr>
                <w:sz w:val="20"/>
                <w:szCs w:val="20"/>
              </w:rPr>
            </w:pPr>
            <w:r w:rsidRPr="005F0746">
              <w:rPr>
                <w:sz w:val="20"/>
                <w:szCs w:val="20"/>
              </w:rPr>
              <w:t xml:space="preserve">Сравнивать слова с разделительными </w:t>
            </w:r>
            <w:r w:rsidRPr="005F0746">
              <w:rPr>
                <w:i/>
                <w:iCs/>
                <w:sz w:val="20"/>
                <w:szCs w:val="20"/>
              </w:rPr>
              <w:t xml:space="preserve">ъ </w:t>
            </w:r>
            <w:r w:rsidRPr="005F0746">
              <w:rPr>
                <w:sz w:val="20"/>
                <w:szCs w:val="20"/>
              </w:rPr>
              <w:t xml:space="preserve">и </w:t>
            </w:r>
            <w:r w:rsidRPr="005F0746">
              <w:rPr>
                <w:i/>
                <w:iCs/>
                <w:sz w:val="20"/>
                <w:szCs w:val="20"/>
              </w:rPr>
              <w:t>ь</w:t>
            </w:r>
            <w:r w:rsidRPr="005F0746">
              <w:rPr>
                <w:sz w:val="20"/>
                <w:szCs w:val="20"/>
              </w:rPr>
              <w:t xml:space="preserve">. Осуществлять выбор правила, регулирующего написание слов с разделительными </w:t>
            </w:r>
            <w:r w:rsidRPr="005F0746">
              <w:rPr>
                <w:i/>
                <w:iCs/>
                <w:sz w:val="20"/>
                <w:szCs w:val="20"/>
              </w:rPr>
              <w:t xml:space="preserve">ъ </w:t>
            </w:r>
            <w:r w:rsidRPr="005F0746">
              <w:rPr>
                <w:sz w:val="20"/>
                <w:szCs w:val="20"/>
              </w:rPr>
              <w:t xml:space="preserve">и </w:t>
            </w:r>
            <w:r w:rsidRPr="005F0746">
              <w:rPr>
                <w:i/>
                <w:iCs/>
                <w:sz w:val="20"/>
                <w:szCs w:val="20"/>
              </w:rPr>
              <w:t>ь</w:t>
            </w:r>
            <w:r w:rsidRPr="005F0746">
              <w:rPr>
                <w:sz w:val="20"/>
                <w:szCs w:val="20"/>
              </w:rPr>
              <w:t xml:space="preserve">. Выполнять орфографический анализ слов с разделительными </w:t>
            </w:r>
            <w:r w:rsidRPr="005F0746">
              <w:rPr>
                <w:i/>
                <w:iCs/>
                <w:sz w:val="20"/>
                <w:szCs w:val="20"/>
              </w:rPr>
              <w:t xml:space="preserve">ъ </w:t>
            </w:r>
            <w:r w:rsidRPr="005F0746">
              <w:rPr>
                <w:sz w:val="20"/>
                <w:szCs w:val="20"/>
              </w:rPr>
              <w:t xml:space="preserve">и </w:t>
            </w:r>
            <w:r w:rsidRPr="005F0746">
              <w:rPr>
                <w:i/>
                <w:iCs/>
                <w:sz w:val="20"/>
                <w:szCs w:val="20"/>
              </w:rPr>
              <w:t>ь</w:t>
            </w:r>
            <w:r w:rsidRPr="005F0746">
              <w:rPr>
                <w:sz w:val="20"/>
                <w:szCs w:val="20"/>
              </w:rPr>
              <w:t xml:space="preserve">. </w:t>
            </w:r>
          </w:p>
          <w:p w:rsidR="005F0746" w:rsidRPr="005F0746" w:rsidRDefault="005F0746" w:rsidP="005F0746">
            <w:pPr>
              <w:widowControl w:val="0"/>
              <w:rPr>
                <w:sz w:val="20"/>
                <w:szCs w:val="20"/>
              </w:rPr>
            </w:pPr>
            <w:r w:rsidRPr="005F0746">
              <w:rPr>
                <w:sz w:val="20"/>
                <w:szCs w:val="20"/>
              </w:rPr>
              <w:t xml:space="preserve">Сравнивать слова с неизменяемыми приставками, приставками на </w:t>
            </w:r>
            <w:r w:rsidRPr="005F0746">
              <w:rPr>
                <w:i/>
                <w:iCs/>
                <w:sz w:val="20"/>
                <w:szCs w:val="20"/>
              </w:rPr>
              <w:t>-з (-с)</w:t>
            </w:r>
            <w:r w:rsidRPr="005F0746">
              <w:rPr>
                <w:sz w:val="20"/>
                <w:szCs w:val="20"/>
              </w:rPr>
              <w:t xml:space="preserve">, приставками </w:t>
            </w:r>
            <w:r w:rsidRPr="005F0746">
              <w:rPr>
                <w:i/>
                <w:iCs/>
                <w:sz w:val="20"/>
                <w:szCs w:val="20"/>
              </w:rPr>
              <w:t xml:space="preserve">пре- и при-, </w:t>
            </w:r>
            <w:r w:rsidRPr="005F0746">
              <w:rPr>
                <w:sz w:val="20"/>
                <w:szCs w:val="20"/>
              </w:rPr>
              <w:t xml:space="preserve">буквами </w:t>
            </w:r>
            <w:r w:rsidRPr="005F0746">
              <w:rPr>
                <w:i/>
                <w:iCs/>
                <w:sz w:val="20"/>
                <w:szCs w:val="20"/>
              </w:rPr>
              <w:t xml:space="preserve">ы – и </w:t>
            </w:r>
            <w:r w:rsidRPr="005F0746">
              <w:rPr>
                <w:sz w:val="20"/>
                <w:szCs w:val="20"/>
              </w:rPr>
              <w:t>после приставок. Осуществлять выбор правила, регулирующего написание слов с неизменяемыми приставками, приставками на -</w:t>
            </w:r>
            <w:r w:rsidRPr="005F0746">
              <w:rPr>
                <w:i/>
                <w:iCs/>
                <w:sz w:val="20"/>
                <w:szCs w:val="20"/>
              </w:rPr>
              <w:t>з (-с)</w:t>
            </w:r>
            <w:r w:rsidRPr="005F0746">
              <w:rPr>
                <w:sz w:val="20"/>
                <w:szCs w:val="20"/>
              </w:rPr>
              <w:t xml:space="preserve">, приставками </w:t>
            </w:r>
            <w:r w:rsidRPr="005F0746">
              <w:rPr>
                <w:i/>
                <w:iCs/>
                <w:sz w:val="20"/>
                <w:szCs w:val="20"/>
              </w:rPr>
              <w:t>пре- и при-</w:t>
            </w:r>
            <w:r w:rsidRPr="005F0746">
              <w:rPr>
                <w:sz w:val="20"/>
                <w:szCs w:val="20"/>
              </w:rPr>
              <w:t xml:space="preserve">, буквами </w:t>
            </w:r>
            <w:r w:rsidRPr="005F0746">
              <w:rPr>
                <w:i/>
                <w:iCs/>
                <w:sz w:val="20"/>
                <w:szCs w:val="20"/>
              </w:rPr>
              <w:t xml:space="preserve">ы – и </w:t>
            </w:r>
            <w:r w:rsidRPr="005F0746">
              <w:rPr>
                <w:sz w:val="20"/>
                <w:szCs w:val="20"/>
              </w:rPr>
              <w:t xml:space="preserve">после приставок. Выполнять орфографический анализ слов с неизменяемыми приставками, приставками на </w:t>
            </w:r>
            <w:r w:rsidRPr="005F0746">
              <w:rPr>
                <w:i/>
                <w:iCs/>
                <w:sz w:val="20"/>
                <w:szCs w:val="20"/>
              </w:rPr>
              <w:t>-з (-с)</w:t>
            </w:r>
            <w:r w:rsidRPr="005F0746">
              <w:rPr>
                <w:sz w:val="20"/>
                <w:szCs w:val="20"/>
              </w:rPr>
              <w:t xml:space="preserve">, приставками </w:t>
            </w:r>
            <w:r w:rsidRPr="005F0746">
              <w:rPr>
                <w:i/>
                <w:iCs/>
                <w:sz w:val="20"/>
                <w:szCs w:val="20"/>
              </w:rPr>
              <w:t xml:space="preserve">пре- </w:t>
            </w:r>
            <w:r w:rsidRPr="005F0746">
              <w:rPr>
                <w:sz w:val="20"/>
                <w:szCs w:val="20"/>
              </w:rPr>
              <w:t xml:space="preserve">и </w:t>
            </w:r>
            <w:r w:rsidRPr="005F0746">
              <w:rPr>
                <w:i/>
                <w:iCs/>
                <w:sz w:val="20"/>
                <w:szCs w:val="20"/>
              </w:rPr>
              <w:t>при-</w:t>
            </w:r>
            <w:r w:rsidRPr="005F0746">
              <w:rPr>
                <w:sz w:val="20"/>
                <w:szCs w:val="20"/>
              </w:rPr>
              <w:t xml:space="preserve">, буквами </w:t>
            </w:r>
            <w:r w:rsidRPr="005F0746">
              <w:rPr>
                <w:i/>
                <w:iCs/>
                <w:sz w:val="20"/>
                <w:szCs w:val="20"/>
              </w:rPr>
              <w:t xml:space="preserve">ы – и </w:t>
            </w:r>
            <w:r w:rsidRPr="005F0746">
              <w:rPr>
                <w:sz w:val="20"/>
                <w:szCs w:val="20"/>
              </w:rPr>
              <w:t xml:space="preserve">после приставок. </w:t>
            </w:r>
          </w:p>
          <w:p w:rsidR="00E213DF" w:rsidRDefault="005F0746" w:rsidP="005F0746">
            <w:pPr>
              <w:pStyle w:val="Default"/>
              <w:rPr>
                <w:sz w:val="20"/>
                <w:szCs w:val="20"/>
              </w:rPr>
            </w:pPr>
            <w:r w:rsidRPr="005F0746">
              <w:rPr>
                <w:sz w:val="20"/>
                <w:szCs w:val="20"/>
              </w:rPr>
              <w:t>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w:t>
            </w:r>
            <w:r w:rsidR="00E213DF">
              <w:rPr>
                <w:sz w:val="20"/>
                <w:szCs w:val="20"/>
              </w:rPr>
              <w:t xml:space="preserve">. </w:t>
            </w:r>
            <w:r w:rsidRPr="005F0746">
              <w:rPr>
                <w:sz w:val="20"/>
                <w:szCs w:val="20"/>
              </w:rPr>
              <w:t xml:space="preserve">Сравнивать имена существительные, имена прилагательные, глаголы, причастия, наречия с </w:t>
            </w:r>
            <w:r w:rsidRPr="005F0746">
              <w:rPr>
                <w:i/>
                <w:iCs/>
                <w:sz w:val="20"/>
                <w:szCs w:val="20"/>
              </w:rPr>
              <w:t xml:space="preserve">н </w:t>
            </w:r>
            <w:r w:rsidRPr="005F0746">
              <w:rPr>
                <w:sz w:val="20"/>
                <w:szCs w:val="20"/>
              </w:rPr>
              <w:t xml:space="preserve">и </w:t>
            </w:r>
            <w:r w:rsidRPr="005F0746">
              <w:rPr>
                <w:i/>
                <w:iCs/>
                <w:sz w:val="20"/>
                <w:szCs w:val="20"/>
              </w:rPr>
              <w:t>нн</w:t>
            </w:r>
            <w:r w:rsidRPr="005F0746">
              <w:rPr>
                <w:sz w:val="20"/>
                <w:szCs w:val="20"/>
              </w:rPr>
              <w:t xml:space="preserve">в суффиксах. Осуществлять выбор правила, регулирующего написание </w:t>
            </w:r>
            <w:r w:rsidRPr="005F0746">
              <w:rPr>
                <w:i/>
                <w:iCs/>
                <w:sz w:val="20"/>
                <w:szCs w:val="20"/>
              </w:rPr>
              <w:t xml:space="preserve">н </w:t>
            </w:r>
            <w:r w:rsidRPr="005F0746">
              <w:rPr>
                <w:sz w:val="20"/>
                <w:szCs w:val="20"/>
              </w:rPr>
              <w:t xml:space="preserve">и </w:t>
            </w:r>
            <w:r w:rsidRPr="005F0746">
              <w:rPr>
                <w:i/>
                <w:iCs/>
                <w:sz w:val="20"/>
                <w:szCs w:val="20"/>
              </w:rPr>
              <w:t>нн</w:t>
            </w:r>
            <w:r w:rsidRPr="005F0746">
              <w:rPr>
                <w:sz w:val="20"/>
                <w:szCs w:val="20"/>
              </w:rPr>
              <w:t xml:space="preserve">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w:t>
            </w:r>
            <w:r w:rsidRPr="005F0746">
              <w:rPr>
                <w:i/>
                <w:iCs/>
                <w:sz w:val="20"/>
                <w:szCs w:val="20"/>
              </w:rPr>
              <w:t xml:space="preserve">н </w:t>
            </w:r>
            <w:r w:rsidRPr="005F0746">
              <w:rPr>
                <w:sz w:val="20"/>
                <w:szCs w:val="20"/>
              </w:rPr>
              <w:t xml:space="preserve">и </w:t>
            </w:r>
            <w:r w:rsidRPr="005F0746">
              <w:rPr>
                <w:i/>
                <w:iCs/>
                <w:sz w:val="20"/>
                <w:szCs w:val="20"/>
              </w:rPr>
              <w:t>нн</w:t>
            </w:r>
            <w:r w:rsidRPr="005F0746">
              <w:rPr>
                <w:sz w:val="20"/>
                <w:szCs w:val="20"/>
              </w:rPr>
              <w:t xml:space="preserve">в суффиксах. </w:t>
            </w:r>
          </w:p>
          <w:p w:rsidR="005F0746" w:rsidRPr="005F0746" w:rsidRDefault="005F0746" w:rsidP="005F0746">
            <w:pPr>
              <w:pStyle w:val="Default"/>
              <w:rPr>
                <w:sz w:val="20"/>
                <w:szCs w:val="20"/>
              </w:rPr>
            </w:pPr>
            <w:r w:rsidRPr="005F0746">
              <w:rPr>
                <w:sz w:val="20"/>
                <w:szCs w:val="20"/>
              </w:rPr>
              <w:t xml:space="preserve">Сравнивать примеры правописания </w:t>
            </w:r>
            <w:r w:rsidRPr="005F0746">
              <w:rPr>
                <w:i/>
                <w:iCs/>
                <w:sz w:val="20"/>
                <w:szCs w:val="20"/>
              </w:rPr>
              <w:t xml:space="preserve">не </w:t>
            </w:r>
            <w:r w:rsidRPr="005F0746">
              <w:rPr>
                <w:sz w:val="20"/>
                <w:szCs w:val="20"/>
              </w:rPr>
              <w:t xml:space="preserve">и </w:t>
            </w:r>
            <w:r w:rsidRPr="005F0746">
              <w:rPr>
                <w:i/>
                <w:iCs/>
                <w:sz w:val="20"/>
                <w:szCs w:val="20"/>
              </w:rPr>
              <w:t>ни</w:t>
            </w:r>
            <w:r w:rsidRPr="005F0746">
              <w:rPr>
                <w:sz w:val="20"/>
                <w:szCs w:val="20"/>
              </w:rPr>
              <w:t xml:space="preserve">. Разграничивать правила правописания </w:t>
            </w:r>
            <w:r w:rsidRPr="005F0746">
              <w:rPr>
                <w:i/>
                <w:iCs/>
                <w:sz w:val="20"/>
                <w:szCs w:val="20"/>
              </w:rPr>
              <w:t xml:space="preserve">не </w:t>
            </w:r>
            <w:r w:rsidRPr="005F0746">
              <w:rPr>
                <w:sz w:val="20"/>
                <w:szCs w:val="20"/>
              </w:rPr>
              <w:t xml:space="preserve">и </w:t>
            </w:r>
            <w:r w:rsidRPr="005F0746">
              <w:rPr>
                <w:i/>
                <w:iCs/>
                <w:sz w:val="20"/>
                <w:szCs w:val="20"/>
              </w:rPr>
              <w:t>ни</w:t>
            </w:r>
            <w:r w:rsidRPr="005F0746">
              <w:rPr>
                <w:sz w:val="20"/>
                <w:szCs w:val="20"/>
              </w:rPr>
              <w:t xml:space="preserve">. Осуществлять выбор правила, регулирующего верное написание </w:t>
            </w:r>
            <w:r w:rsidRPr="005F0746">
              <w:rPr>
                <w:i/>
                <w:iCs/>
                <w:sz w:val="20"/>
                <w:szCs w:val="20"/>
              </w:rPr>
              <w:t xml:space="preserve">не </w:t>
            </w:r>
            <w:r w:rsidRPr="005F0746">
              <w:rPr>
                <w:sz w:val="20"/>
                <w:szCs w:val="20"/>
              </w:rPr>
              <w:t xml:space="preserve">и </w:t>
            </w:r>
            <w:r w:rsidRPr="005F0746">
              <w:rPr>
                <w:i/>
                <w:iCs/>
                <w:sz w:val="20"/>
                <w:szCs w:val="20"/>
              </w:rPr>
              <w:t>ни</w:t>
            </w:r>
            <w:r w:rsidRPr="005F0746">
              <w:rPr>
                <w:sz w:val="20"/>
                <w:szCs w:val="20"/>
              </w:rPr>
              <w:t xml:space="preserve">. Выполнять орфографический анализ употреблённых в тексте примеров написания </w:t>
            </w:r>
            <w:r w:rsidRPr="005F0746">
              <w:rPr>
                <w:i/>
                <w:iCs/>
                <w:sz w:val="20"/>
                <w:szCs w:val="20"/>
              </w:rPr>
              <w:t xml:space="preserve">не </w:t>
            </w:r>
            <w:r w:rsidRPr="005F0746">
              <w:rPr>
                <w:sz w:val="20"/>
                <w:szCs w:val="20"/>
              </w:rPr>
              <w:t xml:space="preserve">и </w:t>
            </w:r>
            <w:r w:rsidRPr="005F0746">
              <w:rPr>
                <w:i/>
                <w:iCs/>
                <w:sz w:val="20"/>
                <w:szCs w:val="20"/>
              </w:rPr>
              <w:t>ни</w:t>
            </w:r>
            <w:r w:rsidRPr="005F0746">
              <w:rPr>
                <w:sz w:val="20"/>
                <w:szCs w:val="20"/>
              </w:rPr>
              <w:t xml:space="preserve">. 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w:t>
            </w:r>
          </w:p>
          <w:p w:rsidR="00E213DF" w:rsidRDefault="005F0746" w:rsidP="005F0746">
            <w:pPr>
              <w:pStyle w:val="Default"/>
              <w:rPr>
                <w:sz w:val="20"/>
                <w:szCs w:val="20"/>
              </w:rPr>
            </w:pPr>
            <w:r w:rsidRPr="005F0746">
              <w:rPr>
                <w:sz w:val="20"/>
                <w:szCs w:val="20"/>
              </w:rPr>
              <w:t xml:space="preserve">существительных, имён прилагательных, глаголов с безударными окончаниями. </w:t>
            </w:r>
          </w:p>
          <w:p w:rsidR="005F0746" w:rsidRPr="005F0746" w:rsidRDefault="005F0746" w:rsidP="00E213DF">
            <w:pPr>
              <w:pStyle w:val="Default"/>
              <w:rPr>
                <w:sz w:val="20"/>
                <w:szCs w:val="20"/>
              </w:rPr>
            </w:pPr>
            <w:r w:rsidRPr="005F0746">
              <w:rPr>
                <w:sz w:val="20"/>
                <w:szCs w:val="20"/>
              </w:rPr>
              <w:t xml:space="preserve">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rsidP="00E213DF">
            <w:pPr>
              <w:pStyle w:val="Default"/>
              <w:rPr>
                <w:sz w:val="20"/>
                <w:szCs w:val="20"/>
              </w:rPr>
            </w:pPr>
            <w:r w:rsidRPr="00E213DF">
              <w:rPr>
                <w:sz w:val="20"/>
                <w:szCs w:val="20"/>
              </w:rPr>
              <w:lastRenderedPageBreak/>
              <w:t xml:space="preserve">Речь. Речевое общение </w:t>
            </w:r>
          </w:p>
          <w:p w:rsidR="005F0746" w:rsidRPr="00E213DF" w:rsidRDefault="005F0746">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rsidP="00E213DF">
            <w:pPr>
              <w:pStyle w:val="Default"/>
              <w:rPr>
                <w:sz w:val="20"/>
                <w:szCs w:val="20"/>
              </w:rPr>
            </w:pPr>
            <w:r w:rsidRPr="00E213DF">
              <w:rPr>
                <w:sz w:val="20"/>
                <w:szCs w:val="20"/>
              </w:rPr>
              <w:t xml:space="preserve">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реплик)1. Выступать перед аудиторией с докладом; представлять реферат, </w:t>
            </w:r>
            <w:r w:rsidRPr="00E213DF">
              <w:rPr>
                <w:sz w:val="20"/>
                <w:szCs w:val="20"/>
              </w:rPr>
              <w:lastRenderedPageBreak/>
              <w:t xml:space="preserve">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 </w:t>
            </w:r>
          </w:p>
          <w:p w:rsidR="00E213DF" w:rsidRPr="00E213DF" w:rsidRDefault="00E213DF">
            <w:pPr>
              <w:widowControl w:val="0"/>
              <w:rPr>
                <w:sz w:val="20"/>
                <w:szCs w:val="20"/>
              </w:rPr>
            </w:pPr>
            <w:r w:rsidRPr="00E213DF">
              <w:rPr>
                <w:sz w:val="20"/>
                <w:szCs w:val="20"/>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E213DF" w:rsidRPr="00E213DF" w:rsidRDefault="00E213DF" w:rsidP="00E213DF">
            <w:pPr>
              <w:pStyle w:val="Default"/>
              <w:rPr>
                <w:sz w:val="20"/>
                <w:szCs w:val="20"/>
              </w:rPr>
            </w:pPr>
            <w:r w:rsidRPr="00E213DF">
              <w:rPr>
                <w:sz w:val="20"/>
                <w:szCs w:val="20"/>
              </w:rPr>
              <w:t xml:space="preserve">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 </w:t>
            </w:r>
          </w:p>
          <w:p w:rsidR="005F0746" w:rsidRPr="00E213DF" w:rsidRDefault="00E213DF" w:rsidP="00E213DF">
            <w:pPr>
              <w:pStyle w:val="Default"/>
              <w:rPr>
                <w:sz w:val="20"/>
                <w:szCs w:val="20"/>
              </w:rPr>
            </w:pPr>
            <w:r w:rsidRPr="00E213DF">
              <w:rPr>
                <w:sz w:val="20"/>
                <w:szCs w:val="20"/>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 </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rsidP="00E213DF">
            <w:pPr>
              <w:pStyle w:val="Default"/>
              <w:rPr>
                <w:sz w:val="20"/>
                <w:szCs w:val="20"/>
              </w:rPr>
            </w:pPr>
            <w:r w:rsidRPr="00E213DF">
              <w:rPr>
                <w:bCs/>
                <w:sz w:val="20"/>
                <w:szCs w:val="20"/>
              </w:rPr>
              <w:lastRenderedPageBreak/>
              <w:t xml:space="preserve">Текст. Информационно-смысловая переработка текста </w:t>
            </w:r>
          </w:p>
          <w:p w:rsidR="005F0746" w:rsidRPr="00E213DF" w:rsidRDefault="005F0746">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pPr>
              <w:widowControl w:val="0"/>
              <w:rPr>
                <w:sz w:val="20"/>
                <w:szCs w:val="20"/>
              </w:rPr>
            </w:pPr>
            <w:r w:rsidRPr="00E213DF">
              <w:rPr>
                <w:sz w:val="20"/>
                <w:szCs w:val="20"/>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p w:rsidR="00E213DF" w:rsidRPr="00E213DF" w:rsidRDefault="00E213DF" w:rsidP="00E213DF">
            <w:pPr>
              <w:pStyle w:val="Default"/>
              <w:rPr>
                <w:sz w:val="20"/>
                <w:szCs w:val="20"/>
              </w:rPr>
            </w:pPr>
            <w:r w:rsidRPr="00E213DF">
              <w:rPr>
                <w:sz w:val="20"/>
                <w:szCs w:val="20"/>
              </w:rPr>
              <w:t xml:space="preserve">Выявлять логико-смысловые отношения между предложениями в тексте. Характеризовать логико-смысловые отношения между предложениями в тексте. Корректировать текст с учётом знаний о логико-смысловых отношениях между предложениями в тексте </w:t>
            </w:r>
          </w:p>
          <w:p w:rsidR="00E213DF" w:rsidRPr="00E213DF" w:rsidRDefault="00E213DF" w:rsidP="00E213DF">
            <w:pPr>
              <w:pStyle w:val="Default"/>
              <w:rPr>
                <w:sz w:val="20"/>
                <w:szCs w:val="20"/>
              </w:rPr>
            </w:pPr>
            <w:r w:rsidRPr="00E213DF">
              <w:rPr>
                <w:sz w:val="20"/>
                <w:szCs w:val="20"/>
              </w:rPr>
              <w:t xml:space="preserve">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 </w:t>
            </w:r>
          </w:p>
          <w:p w:rsidR="00E213DF" w:rsidRPr="00E213DF" w:rsidRDefault="00E213DF" w:rsidP="00E213DF">
            <w:pPr>
              <w:pStyle w:val="Default"/>
              <w:rPr>
                <w:sz w:val="20"/>
                <w:szCs w:val="20"/>
              </w:rPr>
            </w:pPr>
            <w:r w:rsidRPr="00E213DF">
              <w:rPr>
                <w:sz w:val="20"/>
                <w:szCs w:val="20"/>
              </w:rPr>
              <w:t xml:space="preserve">разные формы предъявления информации </w:t>
            </w:r>
          </w:p>
          <w:p w:rsidR="005F0746" w:rsidRPr="00E213DF" w:rsidRDefault="00E213DF" w:rsidP="00E213DF">
            <w:pPr>
              <w:pStyle w:val="Default"/>
              <w:rPr>
                <w:sz w:val="20"/>
                <w:szCs w:val="20"/>
              </w:rPr>
            </w:pPr>
            <w:r w:rsidRPr="00E213DF">
              <w:rPr>
                <w:sz w:val="20"/>
                <w:szCs w:val="20"/>
              </w:rPr>
              <w:t xml:space="preserve">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 </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rsidP="00E213DF">
            <w:pPr>
              <w:pStyle w:val="Default"/>
              <w:rPr>
                <w:sz w:val="20"/>
                <w:szCs w:val="20"/>
              </w:rPr>
            </w:pPr>
            <w:r w:rsidRPr="00E213DF">
              <w:rPr>
                <w:bCs/>
                <w:sz w:val="20"/>
                <w:szCs w:val="20"/>
              </w:rPr>
              <w:t xml:space="preserve">Язык и речь. Культура речи </w:t>
            </w:r>
          </w:p>
          <w:p w:rsidR="005F0746" w:rsidRDefault="00E213DF" w:rsidP="00E213DF">
            <w:pPr>
              <w:widowControl w:val="0"/>
              <w:rPr>
                <w:bCs/>
              </w:rPr>
            </w:pPr>
            <w:r w:rsidRPr="00E213DF">
              <w:rPr>
                <w:bCs/>
                <w:sz w:val="20"/>
                <w:szCs w:val="20"/>
              </w:rPr>
              <w:t>Язык и речь. Культура речи. Синтаксис. Синтаксические нормы</w:t>
            </w:r>
          </w:p>
        </w:tc>
        <w:tc>
          <w:tcPr>
            <w:tcW w:w="5819" w:type="dxa"/>
            <w:tcBorders>
              <w:top w:val="single" w:sz="4" w:space="0" w:color="000000"/>
              <w:left w:val="single" w:sz="4" w:space="0" w:color="000000"/>
              <w:bottom w:val="single" w:sz="4" w:space="0" w:color="000000"/>
              <w:right w:val="single" w:sz="4" w:space="0" w:color="000000"/>
            </w:tcBorders>
            <w:vAlign w:val="center"/>
          </w:tcPr>
          <w:p w:rsidR="00E213DF" w:rsidRPr="00E213DF" w:rsidRDefault="00E213DF" w:rsidP="00E213DF">
            <w:pPr>
              <w:pStyle w:val="Default"/>
              <w:rPr>
                <w:sz w:val="20"/>
                <w:szCs w:val="20"/>
              </w:rPr>
            </w:pPr>
            <w:r w:rsidRPr="00E213DF">
              <w:rPr>
                <w:sz w:val="20"/>
                <w:szCs w:val="20"/>
              </w:rPr>
              <w:t>Выполнять синтаксический анализ словосочетания, простого и сложного предложени</w:t>
            </w:r>
            <w:r w:rsidR="007B31A8">
              <w:rPr>
                <w:sz w:val="20"/>
                <w:szCs w:val="20"/>
              </w:rPr>
              <w:t>й</w:t>
            </w:r>
          </w:p>
          <w:p w:rsidR="00E213DF" w:rsidRPr="00E213DF" w:rsidRDefault="00E213DF" w:rsidP="00E213DF">
            <w:pPr>
              <w:pStyle w:val="Default"/>
              <w:rPr>
                <w:sz w:val="20"/>
                <w:szCs w:val="20"/>
              </w:rPr>
            </w:pPr>
            <w:r w:rsidRPr="00E213DF">
              <w:rPr>
                <w:sz w:val="20"/>
                <w:szCs w:val="20"/>
              </w:rPr>
              <w:t xml:space="preserve">Определять изобразительно-выразительные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 </w:t>
            </w:r>
          </w:p>
          <w:p w:rsidR="00E213DF" w:rsidRPr="00E213DF" w:rsidRDefault="00E213DF">
            <w:pPr>
              <w:widowControl w:val="0"/>
              <w:rPr>
                <w:sz w:val="20"/>
                <w:szCs w:val="20"/>
              </w:rPr>
            </w:pPr>
            <w:r w:rsidRPr="00E213DF">
              <w:rPr>
                <w:sz w:val="20"/>
                <w:szCs w:val="20"/>
              </w:rPr>
              <w:t>Анализировать, характеризовать и оценивать высказывания с точки зрения основных норм согласования сказуемого с подлежащим (в рамках изученного). Корректировать текст с точки зрения основных норм согласования сказуемого с подлежащим. Соблюдать синтаксические нормы. Использовать словари грамматических трудностей, справочники</w:t>
            </w:r>
          </w:p>
          <w:p w:rsidR="00E213DF" w:rsidRPr="00E213DF" w:rsidRDefault="00E213DF" w:rsidP="00E213DF">
            <w:pPr>
              <w:pStyle w:val="Default"/>
              <w:rPr>
                <w:sz w:val="20"/>
                <w:szCs w:val="20"/>
              </w:rPr>
            </w:pPr>
            <w:r w:rsidRPr="00E213DF">
              <w:rPr>
                <w:sz w:val="20"/>
                <w:szCs w:val="20"/>
              </w:rPr>
              <w:t xml:space="preserve">Анализировать, характеризовать и оценивать высказывания с </w:t>
            </w:r>
            <w:r w:rsidRPr="00E213DF">
              <w:rPr>
                <w:sz w:val="20"/>
                <w:szCs w:val="20"/>
              </w:rPr>
              <w:lastRenderedPageBreak/>
              <w:t xml:space="preserve">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Соблюдать синтаксические нормы. Использовать словари грамматических трудностей, справочники </w:t>
            </w:r>
          </w:p>
          <w:p w:rsidR="00E213DF" w:rsidRPr="00E213DF" w:rsidRDefault="00E213DF" w:rsidP="00E213DF">
            <w:pPr>
              <w:pStyle w:val="Default"/>
              <w:rPr>
                <w:sz w:val="20"/>
                <w:szCs w:val="20"/>
              </w:rPr>
            </w:pPr>
            <w:r w:rsidRPr="00E213DF">
              <w:rPr>
                <w:sz w:val="20"/>
                <w:szCs w:val="20"/>
              </w:rPr>
              <w:t xml:space="preserve">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норм употребления однородных членов предложения. Соблюдать синтаксические нормы. Использовать словари грамматических трудностей, справочники </w:t>
            </w:r>
          </w:p>
          <w:p w:rsidR="00E213DF" w:rsidRPr="00E213DF" w:rsidRDefault="00E213DF" w:rsidP="00E213DF">
            <w:pPr>
              <w:pStyle w:val="Default"/>
              <w:rPr>
                <w:sz w:val="20"/>
                <w:szCs w:val="20"/>
              </w:rPr>
            </w:pPr>
            <w:r w:rsidRPr="00E213DF">
              <w:rPr>
                <w:sz w:val="20"/>
                <w:szCs w:val="20"/>
              </w:rPr>
              <w:t xml:space="preserve">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 Соблюдать синтаксические нормы. Использовать словари грамматических трудностей, справочники </w:t>
            </w:r>
          </w:p>
          <w:p w:rsidR="00E213DF" w:rsidRPr="00E213DF" w:rsidRDefault="00E213DF" w:rsidP="00E213DF">
            <w:pPr>
              <w:pStyle w:val="Default"/>
              <w:rPr>
                <w:sz w:val="20"/>
                <w:szCs w:val="20"/>
              </w:rPr>
            </w:pPr>
            <w:r w:rsidRPr="00E213DF">
              <w:rPr>
                <w:sz w:val="20"/>
                <w:szCs w:val="20"/>
              </w:rPr>
              <w:t xml:space="preserve">Анализировать, характеризовать и оценивать высказывания с точки зрения основных норм построения сложных предложений (в рамках изученного). </w:t>
            </w:r>
          </w:p>
          <w:p w:rsidR="00E213DF" w:rsidRPr="00E213DF" w:rsidRDefault="00E213DF" w:rsidP="00E213DF">
            <w:pPr>
              <w:widowControl w:val="0"/>
              <w:rPr>
                <w:sz w:val="20"/>
                <w:szCs w:val="20"/>
              </w:rPr>
            </w:pPr>
            <w:r w:rsidRPr="00E213DF">
              <w:rPr>
                <w:sz w:val="20"/>
                <w:szCs w:val="20"/>
              </w:rPr>
              <w:t>Корректировать текст с точки зрения основных норм построения сложных предложений. Соблюдать синтаксические нормы. Использовать словари грамматических трудностей, справочники Анализировать, характеризовать и оценивать высказывания с точки зрения основных синтаксических норма (в рамках изученного).</w:t>
            </w:r>
          </w:p>
          <w:p w:rsidR="00E213DF" w:rsidRPr="00E213DF" w:rsidRDefault="00E213DF" w:rsidP="00E213DF">
            <w:pPr>
              <w:widowControl w:val="0"/>
              <w:rPr>
                <w:sz w:val="20"/>
                <w:szCs w:val="20"/>
              </w:rPr>
            </w:pPr>
            <w:r w:rsidRPr="00E213DF">
              <w:rPr>
                <w:sz w:val="20"/>
                <w:szCs w:val="20"/>
              </w:rPr>
              <w:t>Корректировать текст с точки зрения основных синтаксических норм.</w:t>
            </w:r>
          </w:p>
          <w:p w:rsidR="005F0746" w:rsidRPr="00E213DF" w:rsidRDefault="00E213DF" w:rsidP="00E213DF">
            <w:pPr>
              <w:widowControl w:val="0"/>
              <w:rPr>
                <w:sz w:val="20"/>
                <w:szCs w:val="20"/>
              </w:rPr>
            </w:pPr>
            <w:r w:rsidRPr="00E213DF">
              <w:rPr>
                <w:sz w:val="20"/>
                <w:szCs w:val="20"/>
              </w:rPr>
              <w:t>Соблюдать синтаксические нормы. Использовать словари грамматических трудностей, справочники</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7B31A8" w:rsidRPr="007B31A8" w:rsidRDefault="007B31A8" w:rsidP="007B31A8">
            <w:pPr>
              <w:pStyle w:val="Default"/>
              <w:rPr>
                <w:sz w:val="20"/>
                <w:szCs w:val="20"/>
              </w:rPr>
            </w:pPr>
            <w:r w:rsidRPr="007B31A8">
              <w:rPr>
                <w:bCs/>
                <w:sz w:val="20"/>
                <w:szCs w:val="20"/>
              </w:rPr>
              <w:lastRenderedPageBreak/>
              <w:t xml:space="preserve">Язык и речь. Культура речи. Пунктуация. Основные правила пунктуации </w:t>
            </w:r>
          </w:p>
          <w:p w:rsidR="005F0746" w:rsidRPr="007B31A8" w:rsidRDefault="005F0746">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7B31A8" w:rsidRPr="007B31A8" w:rsidRDefault="007B31A8" w:rsidP="007B31A8">
            <w:pPr>
              <w:pStyle w:val="Default"/>
              <w:rPr>
                <w:sz w:val="20"/>
                <w:szCs w:val="20"/>
              </w:rPr>
            </w:pPr>
            <w:r w:rsidRPr="007B31A8">
              <w:rPr>
                <w:sz w:val="20"/>
                <w:szCs w:val="20"/>
              </w:rPr>
              <w:t xml:space="preserve">Выполнять пунктуационный анализ предложения. 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7B31A8" w:rsidRPr="007B31A8" w:rsidRDefault="007B31A8">
            <w:pPr>
              <w:widowControl w:val="0"/>
              <w:rPr>
                <w:sz w:val="20"/>
                <w:szCs w:val="20"/>
              </w:rPr>
            </w:pPr>
            <w:r w:rsidRPr="007B31A8">
              <w:rPr>
                <w:sz w:val="20"/>
                <w:szCs w:val="20"/>
              </w:rPr>
              <w:t>правила пунктуации. Использовать справочники по пунктуации</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постановку знаков препинания в предложениях с однородными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7B31A8" w:rsidRPr="007B31A8" w:rsidRDefault="007B31A8" w:rsidP="007B31A8">
            <w:pPr>
              <w:pStyle w:val="Default"/>
              <w:rPr>
                <w:sz w:val="20"/>
                <w:szCs w:val="20"/>
              </w:rPr>
            </w:pPr>
            <w:r w:rsidRPr="007B31A8">
              <w:rPr>
                <w:sz w:val="20"/>
                <w:szCs w:val="20"/>
              </w:rPr>
              <w:t xml:space="preserve">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lastRenderedPageBreak/>
              <w:t xml:space="preserve">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 </w:t>
            </w:r>
          </w:p>
          <w:p w:rsidR="007B31A8" w:rsidRPr="007B31A8" w:rsidRDefault="007B31A8" w:rsidP="007B31A8">
            <w:pPr>
              <w:widowControl w:val="0"/>
              <w:rPr>
                <w:sz w:val="20"/>
                <w:szCs w:val="20"/>
              </w:rPr>
            </w:pPr>
            <w:r w:rsidRPr="007B31A8">
              <w:rPr>
                <w:sz w:val="20"/>
                <w:szCs w:val="20"/>
              </w:rPr>
              <w:t xml:space="preserve">Анализировать и характеризовать текст с точки зрения соблюдения пунктуационных правил современного русского литературного языка </w:t>
            </w:r>
          </w:p>
          <w:p w:rsidR="007B31A8" w:rsidRPr="007B31A8" w:rsidRDefault="007B31A8" w:rsidP="007B31A8">
            <w:pPr>
              <w:pStyle w:val="Default"/>
              <w:rPr>
                <w:sz w:val="20"/>
                <w:szCs w:val="20"/>
              </w:rPr>
            </w:pPr>
            <w:r w:rsidRPr="007B31A8">
              <w:rPr>
                <w:sz w:val="20"/>
                <w:szCs w:val="20"/>
              </w:rPr>
              <w:t xml:space="preserve">(в рамках изученного). 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постановку знаков препинания в сложном предложении с разными видами 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7B31A8" w:rsidRPr="007B31A8" w:rsidRDefault="007B31A8" w:rsidP="007B31A8">
            <w:pPr>
              <w:pStyle w:val="Default"/>
              <w:rPr>
                <w:sz w:val="20"/>
                <w:szCs w:val="20"/>
              </w:rPr>
            </w:pPr>
            <w:r w:rsidRPr="007B31A8">
              <w:rPr>
                <w:sz w:val="20"/>
                <w:szCs w:val="20"/>
              </w:rPr>
              <w:t xml:space="preserve">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5F0746" w:rsidRPr="007B31A8" w:rsidRDefault="007B31A8" w:rsidP="007B31A8">
            <w:pPr>
              <w:pStyle w:val="Default"/>
              <w:rPr>
                <w:sz w:val="20"/>
                <w:szCs w:val="20"/>
              </w:rPr>
            </w:pPr>
            <w:r w:rsidRPr="007B31A8">
              <w:rPr>
                <w:sz w:val="20"/>
                <w:szCs w:val="20"/>
              </w:rPr>
              <w:t xml:space="preserve">правила пунктуации. Использовать справочники по пунктуации </w:t>
            </w:r>
          </w:p>
        </w:tc>
      </w:tr>
      <w:tr w:rsidR="005F0746" w:rsidTr="007B31A8">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7B31A8" w:rsidRPr="007B31A8" w:rsidRDefault="007B31A8" w:rsidP="007B31A8">
            <w:pPr>
              <w:pStyle w:val="Default"/>
              <w:rPr>
                <w:sz w:val="20"/>
                <w:szCs w:val="20"/>
              </w:rPr>
            </w:pPr>
            <w:r w:rsidRPr="007B31A8">
              <w:rPr>
                <w:sz w:val="20"/>
                <w:szCs w:val="20"/>
              </w:rPr>
              <w:lastRenderedPageBreak/>
              <w:t xml:space="preserve">Функциональная стилистика. Культура речи </w:t>
            </w:r>
          </w:p>
          <w:p w:rsidR="005F0746" w:rsidRPr="007B31A8" w:rsidRDefault="005F0746">
            <w:pPr>
              <w:widowControl w:val="0"/>
              <w:rPr>
                <w:bCs/>
                <w:sz w:val="20"/>
                <w:szCs w:val="20"/>
              </w:rPr>
            </w:pPr>
          </w:p>
        </w:tc>
        <w:tc>
          <w:tcPr>
            <w:tcW w:w="5819" w:type="dxa"/>
            <w:tcBorders>
              <w:top w:val="single" w:sz="4" w:space="0" w:color="000000"/>
              <w:left w:val="single" w:sz="4" w:space="0" w:color="000000"/>
              <w:bottom w:val="single" w:sz="4" w:space="0" w:color="000000"/>
              <w:right w:val="single" w:sz="4" w:space="0" w:color="000000"/>
            </w:tcBorders>
            <w:vAlign w:val="center"/>
          </w:tcPr>
          <w:p w:rsidR="007B31A8" w:rsidRPr="007B31A8" w:rsidRDefault="007B31A8">
            <w:pPr>
              <w:widowControl w:val="0"/>
              <w:rPr>
                <w:sz w:val="20"/>
                <w:szCs w:val="20"/>
              </w:rPr>
            </w:pPr>
            <w:r w:rsidRPr="007B31A8">
              <w:rPr>
                <w:sz w:val="20"/>
                <w:szCs w:val="20"/>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p w:rsidR="007B31A8" w:rsidRPr="007B31A8" w:rsidRDefault="007B31A8" w:rsidP="007B31A8">
            <w:pPr>
              <w:pStyle w:val="Default"/>
              <w:rPr>
                <w:sz w:val="20"/>
                <w:szCs w:val="20"/>
              </w:rPr>
            </w:pPr>
            <w:r w:rsidRPr="007B31A8">
              <w:rPr>
                <w:sz w:val="20"/>
                <w:szCs w:val="20"/>
              </w:rPr>
              <w:t xml:space="preserve">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 </w:t>
            </w:r>
          </w:p>
          <w:p w:rsidR="007B31A8" w:rsidRPr="007B31A8" w:rsidRDefault="007B31A8" w:rsidP="007B31A8">
            <w:pPr>
              <w:pStyle w:val="Default"/>
              <w:rPr>
                <w:sz w:val="20"/>
                <w:szCs w:val="20"/>
              </w:rPr>
            </w:pPr>
            <w:r w:rsidRPr="007B31A8">
              <w:rPr>
                <w:sz w:val="20"/>
                <w:szCs w:val="20"/>
              </w:rPr>
              <w:t xml:space="preserve">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 </w:t>
            </w:r>
          </w:p>
          <w:p w:rsidR="007B31A8" w:rsidRPr="007B31A8" w:rsidRDefault="007B31A8" w:rsidP="007B31A8">
            <w:pPr>
              <w:pStyle w:val="Default"/>
              <w:rPr>
                <w:sz w:val="20"/>
                <w:szCs w:val="20"/>
              </w:rPr>
            </w:pPr>
            <w:r w:rsidRPr="007B31A8">
              <w:rPr>
                <w:sz w:val="20"/>
                <w:szCs w:val="20"/>
              </w:rPr>
              <w:t>Распознавать тексты научного стиля. Анализировать и комментировать научные (учебно-научные, научно-</w:t>
            </w:r>
          </w:p>
          <w:p w:rsidR="007B31A8" w:rsidRPr="007B31A8" w:rsidRDefault="007B31A8" w:rsidP="007B31A8">
            <w:pPr>
              <w:pStyle w:val="Default"/>
              <w:rPr>
                <w:sz w:val="20"/>
                <w:szCs w:val="20"/>
              </w:rPr>
            </w:pPr>
            <w:r w:rsidRPr="007B31A8">
              <w:rPr>
                <w:sz w:val="20"/>
                <w:szCs w:val="20"/>
              </w:rPr>
              <w:t xml:space="preserve">справочные и научно-популярные) тексты с точки зрения специфики использования лексических, морфологических, синтаксических средств. Сравнивать научные (учебно-научные и научно-популярные) тексты с текстами других функциональных стилей, а также с разговорной речью, языком художественной литературы </w:t>
            </w:r>
          </w:p>
          <w:p w:rsidR="007B31A8" w:rsidRPr="007B31A8" w:rsidRDefault="007B31A8" w:rsidP="007B31A8">
            <w:pPr>
              <w:pStyle w:val="Default"/>
              <w:rPr>
                <w:sz w:val="20"/>
                <w:szCs w:val="20"/>
              </w:rPr>
            </w:pPr>
            <w:r w:rsidRPr="007B31A8">
              <w:rPr>
                <w:sz w:val="20"/>
                <w:szCs w:val="20"/>
              </w:rPr>
              <w:t xml:space="preserve">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научно-справочные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 </w:t>
            </w:r>
          </w:p>
          <w:p w:rsidR="007B31A8" w:rsidRPr="007B31A8" w:rsidRDefault="007B31A8" w:rsidP="007B31A8">
            <w:pPr>
              <w:pStyle w:val="Default"/>
              <w:rPr>
                <w:sz w:val="20"/>
                <w:szCs w:val="20"/>
              </w:rPr>
            </w:pPr>
            <w:r w:rsidRPr="007B31A8">
              <w:rPr>
                <w:sz w:val="20"/>
                <w:szCs w:val="20"/>
              </w:rPr>
              <w:t xml:space="preserve">Распознавать тексты официально-делового стиля. Анализировать и комментировать тексты официально-делового стиля с точки зрения специфики использования лексических, морфологических, синтаксических средств. Сравнивать тексты официально-делового стиля с текстами других функциональных стилей, а также с разговорной речью, языком художественной литературы </w:t>
            </w:r>
          </w:p>
          <w:p w:rsidR="007B31A8" w:rsidRPr="007B31A8" w:rsidRDefault="007B31A8" w:rsidP="007B31A8">
            <w:pPr>
              <w:pStyle w:val="Default"/>
              <w:rPr>
                <w:sz w:val="20"/>
                <w:szCs w:val="20"/>
              </w:rPr>
            </w:pPr>
            <w:r w:rsidRPr="007B31A8">
              <w:rPr>
                <w:sz w:val="20"/>
                <w:szCs w:val="20"/>
              </w:rPr>
              <w:lastRenderedPageBreak/>
              <w:t>Распознавать основные жанры официально-делового стиля: закон, устав, приказ, расписку, заявление, доверенность; автобиографию, характеристику, резюме. Извлекать информацию из текста закона (фрагмент), устава, приказа в соответствии с поставленной коммуникативной задачей, анализировать и комментировать её.</w:t>
            </w:r>
          </w:p>
          <w:p w:rsidR="007B31A8" w:rsidRPr="007B31A8" w:rsidRDefault="007B31A8" w:rsidP="007B31A8">
            <w:pPr>
              <w:pStyle w:val="Default"/>
              <w:rPr>
                <w:sz w:val="20"/>
                <w:szCs w:val="20"/>
              </w:rPr>
            </w:pPr>
            <w:r w:rsidRPr="007B31A8">
              <w:rPr>
                <w:sz w:val="20"/>
                <w:szCs w:val="20"/>
              </w:rPr>
              <w:t xml:space="preserve">Создавать тексты официально-делового стиля: расписку, автобиографию, характеристику, резюме. Корректировать собственные тексты официально-делового стиля </w:t>
            </w:r>
          </w:p>
          <w:p w:rsidR="007B31A8" w:rsidRPr="007B31A8" w:rsidRDefault="007B31A8" w:rsidP="007B31A8">
            <w:pPr>
              <w:pStyle w:val="Default"/>
              <w:rPr>
                <w:sz w:val="20"/>
                <w:szCs w:val="20"/>
              </w:rPr>
            </w:pPr>
            <w:r w:rsidRPr="007B31A8">
              <w:rPr>
                <w:sz w:val="20"/>
                <w:szCs w:val="20"/>
              </w:rPr>
              <w:t xml:space="preserve">Распознавать основные жанры публицистического стиля: заметку, статью, репортаж, 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(сочинение-рассуждение объёмом не менее 150 слов) </w:t>
            </w:r>
          </w:p>
          <w:p w:rsidR="005F0746" w:rsidRPr="007B31A8" w:rsidRDefault="007B31A8" w:rsidP="007B31A8">
            <w:pPr>
              <w:pStyle w:val="Default"/>
              <w:rPr>
                <w:sz w:val="20"/>
                <w:szCs w:val="20"/>
              </w:rPr>
            </w:pPr>
            <w:r w:rsidRPr="007B31A8">
              <w:rPr>
                <w:sz w:val="20"/>
                <w:szCs w:val="20"/>
              </w:rPr>
              <w:t xml:space="preserve">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 </w:t>
            </w:r>
          </w:p>
        </w:tc>
      </w:tr>
    </w:tbl>
    <w:p w:rsidR="00A252B7" w:rsidRDefault="00A252B7">
      <w:pPr>
        <w:jc w:val="both"/>
        <w:rPr>
          <w:color w:val="C00000"/>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86ED2" w:rsidRDefault="00A86ED2">
      <w:pPr>
        <w:ind w:left="-567"/>
        <w:jc w:val="center"/>
        <w:rPr>
          <w:b/>
          <w:color w:val="C00000"/>
          <w:sz w:val="28"/>
        </w:rPr>
      </w:pPr>
    </w:p>
    <w:p w:rsidR="00A252B7" w:rsidRPr="00A86ED2" w:rsidRDefault="00595B9A">
      <w:pPr>
        <w:ind w:left="-567"/>
        <w:jc w:val="center"/>
        <w:rPr>
          <w:b/>
          <w:sz w:val="28"/>
        </w:rPr>
      </w:pPr>
      <w:r w:rsidRPr="00A86ED2">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4536"/>
      </w:tblGrid>
      <w:tr w:rsidR="00A86ED2" w:rsidRPr="00C773F0" w:rsidTr="00F20A40">
        <w:tc>
          <w:tcPr>
            <w:tcW w:w="3510" w:type="dxa"/>
            <w:vAlign w:val="center"/>
          </w:tcPr>
          <w:p w:rsidR="00A86ED2" w:rsidRPr="00C773F0" w:rsidRDefault="00A86ED2" w:rsidP="00F20A40">
            <w:pPr>
              <w:ind w:left="283"/>
              <w:jc w:val="center"/>
              <w:rPr>
                <w:b/>
                <w:bCs/>
              </w:rPr>
            </w:pPr>
            <w:r w:rsidRPr="00C773F0">
              <w:rPr>
                <w:b/>
                <w:bCs/>
              </w:rPr>
              <w:t>Результаты обучения (предметные)</w:t>
            </w:r>
          </w:p>
          <w:p w:rsidR="00A86ED2" w:rsidRPr="00C773F0" w:rsidRDefault="00A86ED2" w:rsidP="00F20A40">
            <w:pPr>
              <w:ind w:left="283"/>
              <w:rPr>
                <w:b/>
                <w:bCs/>
              </w:rPr>
            </w:pPr>
          </w:p>
        </w:tc>
        <w:tc>
          <w:tcPr>
            <w:tcW w:w="2127" w:type="dxa"/>
          </w:tcPr>
          <w:p w:rsidR="00A86ED2" w:rsidRPr="00C773F0" w:rsidRDefault="00A86ED2" w:rsidP="00F20A40">
            <w:pPr>
              <w:ind w:left="283"/>
              <w:jc w:val="center"/>
              <w:rPr>
                <w:b/>
              </w:rPr>
            </w:pPr>
            <w:r w:rsidRPr="00C773F0">
              <w:rPr>
                <w:b/>
              </w:rPr>
              <w:t>Критерии оценки</w:t>
            </w:r>
          </w:p>
        </w:tc>
        <w:tc>
          <w:tcPr>
            <w:tcW w:w="4536" w:type="dxa"/>
            <w:vAlign w:val="center"/>
          </w:tcPr>
          <w:p w:rsidR="00A86ED2" w:rsidRPr="00C773F0" w:rsidRDefault="00A86ED2" w:rsidP="00F20A40">
            <w:pPr>
              <w:ind w:left="283"/>
              <w:jc w:val="center"/>
              <w:rPr>
                <w:b/>
                <w:bCs/>
              </w:rPr>
            </w:pPr>
            <w:r w:rsidRPr="00C773F0">
              <w:rPr>
                <w:b/>
              </w:rPr>
              <w:t xml:space="preserve">Формы и методы контроля и оценки результатов обучения </w:t>
            </w:r>
          </w:p>
        </w:tc>
      </w:tr>
      <w:tr w:rsidR="00A86ED2" w:rsidRPr="00C773F0" w:rsidTr="00F20A40">
        <w:tc>
          <w:tcPr>
            <w:tcW w:w="3510" w:type="dxa"/>
          </w:tcPr>
          <w:p w:rsidR="00A86ED2" w:rsidRPr="00C773F0" w:rsidRDefault="00A86ED2" w:rsidP="00F20A40">
            <w:pPr>
              <w:tabs>
                <w:tab w:val="left" w:pos="514"/>
              </w:tabs>
              <w:autoSpaceDE w:val="0"/>
              <w:autoSpaceDN w:val="0"/>
              <w:adjustRightInd w:val="0"/>
              <w:ind w:right="23"/>
              <w:rPr>
                <w:spacing w:val="1"/>
              </w:rPr>
            </w:pPr>
            <w:r w:rsidRPr="00C773F0">
              <w:rPr>
                <w:spacing w:val="1"/>
              </w:rPr>
              <w:t>П1 – сформированность понятий о нормах русского литературного языка и применение знаний о них в речевой практике;</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3</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КО7</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FA6B25" w:rsidP="00F20A40">
            <w:pPr>
              <w:pStyle w:val="afa"/>
              <w:spacing w:beforeAutospacing="0" w:afterAutospacing="0"/>
              <w:rPr>
                <w:rStyle w:val="FontStyle36"/>
                <w:b w:val="0"/>
              </w:rPr>
            </w:pPr>
            <w:r>
              <w:rPr>
                <w:rStyle w:val="FontStyle36"/>
                <w:b w:val="0"/>
              </w:rPr>
              <w:t>Оценка практических занятий № 1-22</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w:t>
            </w:r>
            <w:r w:rsidR="00FA6B25">
              <w:rPr>
                <w:rStyle w:val="FontStyle36"/>
                <w:b w:val="0"/>
              </w:rPr>
              <w:t xml:space="preserve"> практической подготовки № 1,2</w:t>
            </w:r>
          </w:p>
          <w:p w:rsidR="00A86ED2" w:rsidRPr="00C773F0" w:rsidRDefault="00A86ED2" w:rsidP="00F20A40">
            <w:pPr>
              <w:pStyle w:val="Style3"/>
              <w:widowControl/>
              <w:spacing w:line="240" w:lineRule="auto"/>
              <w:ind w:firstLine="0"/>
              <w:jc w:val="both"/>
              <w:rPr>
                <w:rStyle w:val="FontStyle36"/>
                <w:b w:val="0"/>
              </w:rPr>
            </w:pPr>
            <w:r w:rsidRPr="00C773F0">
              <w:rPr>
                <w:rStyle w:val="FontStyle36"/>
                <w:b w:val="0"/>
              </w:rPr>
              <w:t>Оценка тестовых заданий</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tabs>
                <w:tab w:val="left" w:pos="486"/>
              </w:tabs>
              <w:outlineLvl w:val="1"/>
              <w:rPr>
                <w:rStyle w:val="FontStyle36"/>
                <w:b w:val="0"/>
              </w:rPr>
            </w:pPr>
            <w:r w:rsidRPr="00C773F0">
              <w:rPr>
                <w:rStyle w:val="FontStyle36"/>
                <w:b w:val="0"/>
              </w:rPr>
              <w:t>Оценка пунктуационной грамотности</w:t>
            </w:r>
          </w:p>
          <w:p w:rsidR="00A86ED2" w:rsidRPr="00C773F0" w:rsidRDefault="00A86ED2" w:rsidP="00F20A40">
            <w:pPr>
              <w:jc w:val="center"/>
              <w:rPr>
                <w:rStyle w:val="FontStyle36"/>
                <w:b w:val="0"/>
                <w:bCs w:val="0"/>
                <w:u w:val="single"/>
              </w:rPr>
            </w:pPr>
            <w:r w:rsidRPr="00C773F0">
              <w:t>Оценка изложений и сочинений</w:t>
            </w:r>
          </w:p>
        </w:tc>
      </w:tr>
      <w:tr w:rsidR="00A86ED2" w:rsidRPr="00C773F0" w:rsidTr="00F20A40">
        <w:tc>
          <w:tcPr>
            <w:tcW w:w="3510" w:type="dxa"/>
          </w:tcPr>
          <w:p w:rsidR="00A86ED2" w:rsidRPr="00C773F0" w:rsidRDefault="00A86ED2" w:rsidP="00F20A40">
            <w:pPr>
              <w:tabs>
                <w:tab w:val="left" w:pos="514"/>
              </w:tabs>
              <w:autoSpaceDE w:val="0"/>
              <w:autoSpaceDN w:val="0"/>
              <w:adjustRightInd w:val="0"/>
              <w:ind w:right="23"/>
              <w:rPr>
                <w:spacing w:val="1"/>
              </w:rPr>
            </w:pPr>
            <w:r w:rsidRPr="00C773F0">
              <w:rPr>
                <w:spacing w:val="1"/>
              </w:rPr>
              <w:t>П2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научных дисциплин), социально-культурной и деловой сферах общения;</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3</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FA6B25" w:rsidP="00F20A40">
            <w:pPr>
              <w:pStyle w:val="Style3"/>
              <w:widowControl/>
              <w:spacing w:line="276" w:lineRule="auto"/>
              <w:ind w:firstLine="0"/>
              <w:rPr>
                <w:rStyle w:val="FontStyle36"/>
                <w:b w:val="0"/>
              </w:rPr>
            </w:pPr>
            <w:r>
              <w:rPr>
                <w:rStyle w:val="FontStyle36"/>
                <w:b w:val="0"/>
              </w:rPr>
              <w:t>Оценка практических занятий №3,23</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w:t>
            </w:r>
            <w:r w:rsidR="00FA6B25">
              <w:rPr>
                <w:rStyle w:val="FontStyle36"/>
                <w:b w:val="0"/>
              </w:rPr>
              <w:t>нка практической подготовки №3-8</w:t>
            </w:r>
          </w:p>
          <w:p w:rsidR="00A86ED2" w:rsidRPr="00C773F0" w:rsidRDefault="00A86ED2" w:rsidP="00F20A40">
            <w:pPr>
              <w:pStyle w:val="Style3"/>
              <w:widowControl/>
              <w:spacing w:line="240" w:lineRule="auto"/>
              <w:ind w:firstLine="0"/>
              <w:jc w:val="both"/>
              <w:rPr>
                <w:rStyle w:val="FontStyle36"/>
                <w:b w:val="0"/>
              </w:rPr>
            </w:pPr>
            <w:r w:rsidRPr="00C773F0">
              <w:rPr>
                <w:rStyle w:val="FontStyle36"/>
                <w:b w:val="0"/>
              </w:rPr>
              <w:t>Оценка тестовых заданий</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tabs>
                <w:tab w:val="left" w:pos="486"/>
              </w:tabs>
              <w:outlineLvl w:val="1"/>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t>П3 - владение навыками самоанализа и самооценки на основе наблюдений за собственной речью;</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3</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FA6B25" w:rsidP="00F20A40">
            <w:pPr>
              <w:pStyle w:val="Style3"/>
              <w:widowControl/>
              <w:spacing w:line="276" w:lineRule="auto"/>
              <w:ind w:firstLine="0"/>
              <w:rPr>
                <w:rStyle w:val="FontStyle36"/>
                <w:b w:val="0"/>
              </w:rPr>
            </w:pPr>
            <w:r>
              <w:rPr>
                <w:rStyle w:val="FontStyle36"/>
                <w:b w:val="0"/>
              </w:rPr>
              <w:t>Оценка практических занятий №2,23</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w:t>
            </w:r>
            <w:r w:rsidR="00FA6B25">
              <w:rPr>
                <w:rStyle w:val="FontStyle36"/>
                <w:b w:val="0"/>
              </w:rPr>
              <w:t>енка практической подготовки №3-8</w:t>
            </w:r>
          </w:p>
          <w:p w:rsidR="00A86ED2" w:rsidRPr="00C773F0" w:rsidRDefault="00A86ED2" w:rsidP="00F20A40">
            <w:pPr>
              <w:pStyle w:val="Style3"/>
              <w:widowControl/>
              <w:spacing w:line="240" w:lineRule="auto"/>
              <w:ind w:firstLine="0"/>
              <w:jc w:val="both"/>
              <w:rPr>
                <w:rStyle w:val="FontStyle36"/>
                <w:b w:val="0"/>
              </w:rPr>
            </w:pPr>
            <w:r w:rsidRPr="00C773F0">
              <w:rPr>
                <w:rStyle w:val="FontStyle36"/>
                <w:b w:val="0"/>
              </w:rPr>
              <w:t>Оценка тестовых заданий</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133954">
            <w:pPr>
              <w:tabs>
                <w:tab w:val="left" w:pos="486"/>
              </w:tabs>
              <w:outlineLvl w:val="1"/>
              <w:rPr>
                <w:rStyle w:val="FontStyle36"/>
                <w:b w:val="0"/>
              </w:rPr>
            </w:pPr>
            <w:r w:rsidRPr="00C773F0">
              <w:rPr>
                <w:rStyle w:val="FontStyle36"/>
                <w:b w:val="0"/>
              </w:rPr>
              <w:t>Оценка пунктуационной грамотности</w:t>
            </w:r>
          </w:p>
        </w:tc>
      </w:tr>
      <w:tr w:rsidR="00A86ED2" w:rsidRPr="00C773F0" w:rsidTr="00F20A40">
        <w:tc>
          <w:tcPr>
            <w:tcW w:w="3510" w:type="dxa"/>
          </w:tcPr>
          <w:p w:rsidR="00A86ED2" w:rsidRPr="00C773F0" w:rsidRDefault="00A86ED2" w:rsidP="00F20A40">
            <w:r w:rsidRPr="00C773F0">
              <w:t>П4 - владение умением анализировать текст с точки зрения наличия в нем явной и скрытой, основной и второстепенной информации;</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3</w:t>
            </w:r>
          </w:p>
          <w:p w:rsidR="00A86ED2" w:rsidRPr="00C773F0" w:rsidRDefault="00A86ED2" w:rsidP="00F20A40">
            <w:pPr>
              <w:pStyle w:val="Style3"/>
              <w:widowControl/>
              <w:spacing w:line="276" w:lineRule="auto"/>
              <w:ind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FA6B25" w:rsidP="00FA6B25">
            <w:pPr>
              <w:pStyle w:val="Style3"/>
              <w:widowControl/>
              <w:spacing w:line="276" w:lineRule="auto"/>
              <w:ind w:firstLine="0"/>
              <w:rPr>
                <w:rStyle w:val="FontStyle36"/>
                <w:b w:val="0"/>
              </w:rPr>
            </w:pPr>
            <w:r>
              <w:rPr>
                <w:rStyle w:val="FontStyle36"/>
                <w:b w:val="0"/>
              </w:rPr>
              <w:t xml:space="preserve">Оценка практических занятий № </w:t>
            </w:r>
            <w:r w:rsidR="00A86ED2" w:rsidRPr="00C773F0">
              <w:rPr>
                <w:rStyle w:val="FontStyle36"/>
                <w:b w:val="0"/>
              </w:rPr>
              <w:t>11</w:t>
            </w:r>
          </w:p>
          <w:p w:rsidR="00A86ED2" w:rsidRPr="00C773F0" w:rsidRDefault="00A86ED2" w:rsidP="00F20A40">
            <w:pPr>
              <w:pStyle w:val="Style3"/>
              <w:widowControl/>
              <w:spacing w:line="240" w:lineRule="auto"/>
              <w:ind w:firstLine="0"/>
              <w:jc w:val="both"/>
              <w:rPr>
                <w:rStyle w:val="FontStyle36"/>
                <w:b w:val="0"/>
              </w:rPr>
            </w:pPr>
            <w:r w:rsidRPr="00C773F0">
              <w:rPr>
                <w:rStyle w:val="FontStyle36"/>
                <w:b w:val="0"/>
              </w:rPr>
              <w:t>Оценка тестовых заданий</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133954">
            <w:pPr>
              <w:tabs>
                <w:tab w:val="left" w:pos="486"/>
              </w:tabs>
              <w:outlineLvl w:val="1"/>
              <w:rPr>
                <w:rStyle w:val="FontStyle36"/>
                <w:b w:val="0"/>
              </w:rPr>
            </w:pPr>
            <w:r w:rsidRPr="00C773F0">
              <w:rPr>
                <w:rStyle w:val="FontStyle36"/>
                <w:b w:val="0"/>
              </w:rPr>
              <w:t>Оценка пунктуационной грамотности</w:t>
            </w:r>
          </w:p>
        </w:tc>
      </w:tr>
      <w:tr w:rsidR="00A86ED2" w:rsidRPr="00C773F0" w:rsidTr="00F20A40">
        <w:tc>
          <w:tcPr>
            <w:tcW w:w="3510" w:type="dxa"/>
          </w:tcPr>
          <w:p w:rsidR="00A86ED2" w:rsidRPr="00C773F0" w:rsidRDefault="00A86ED2" w:rsidP="00F20A40">
            <w:r w:rsidRPr="00C773F0">
              <w:t>П5 - владение умением представлять тексты в виде тезисов, конспектов, аннотаций, рефератов, сочинений различных жанров;</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3</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133954" w:rsidP="00F20A40">
            <w:pPr>
              <w:pStyle w:val="Style3"/>
              <w:widowControl/>
              <w:spacing w:line="276" w:lineRule="auto"/>
              <w:ind w:firstLine="0"/>
              <w:rPr>
                <w:rStyle w:val="FontStyle36"/>
                <w:b w:val="0"/>
              </w:rPr>
            </w:pPr>
            <w:r>
              <w:rPr>
                <w:rStyle w:val="FontStyle36"/>
                <w:b w:val="0"/>
              </w:rPr>
              <w:t>Оценка практических занятий №23</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практической подготовки №</w:t>
            </w:r>
            <w:r w:rsidR="00133954">
              <w:rPr>
                <w:rStyle w:val="FontStyle36"/>
                <w:b w:val="0"/>
              </w:rPr>
              <w:t>3-8</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t>П6 - сформированность представлений об изобразительно-выразительных возможностях русского языка;</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практических занятий №</w:t>
            </w:r>
            <w:r w:rsidR="00133954">
              <w:rPr>
                <w:rStyle w:val="FontStyle36"/>
                <w:b w:val="0"/>
              </w:rPr>
              <w:t>23</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практической подготовки №</w:t>
            </w:r>
            <w:r w:rsidR="00133954">
              <w:rPr>
                <w:rStyle w:val="FontStyle36"/>
                <w:b w:val="0"/>
              </w:rPr>
              <w:t>3,5,6</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t xml:space="preserve">П7 - сформированность умений </w:t>
            </w:r>
            <w:r w:rsidRPr="00C773F0">
              <w:lastRenderedPageBreak/>
              <w:t>учитывать исторический, историко-культурный контекст и контекст творчества писателя в процессе анализа текста;</w:t>
            </w:r>
          </w:p>
        </w:tc>
        <w:tc>
          <w:tcPr>
            <w:tcW w:w="2127" w:type="dxa"/>
          </w:tcPr>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lastRenderedPageBreak/>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lastRenderedPageBreak/>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A86ED2" w:rsidRPr="00C773F0" w:rsidRDefault="00A86ED2" w:rsidP="00F20A40">
            <w:pPr>
              <w:pStyle w:val="Style3"/>
              <w:widowControl/>
              <w:spacing w:line="240" w:lineRule="auto"/>
              <w:ind w:firstLine="0"/>
              <w:rPr>
                <w:rStyle w:val="FontStyle36"/>
                <w:b w:val="0"/>
              </w:rPr>
            </w:pPr>
            <w:r w:rsidRPr="00C773F0">
              <w:rPr>
                <w:rStyle w:val="FontStyle36"/>
                <w:b w:val="0"/>
              </w:rPr>
              <w:lastRenderedPageBreak/>
              <w:t>Оценка устных ответов</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lastRenderedPageBreak/>
              <w:t xml:space="preserve">Оценка практических занятий № </w:t>
            </w:r>
            <w:r w:rsidR="00133954">
              <w:rPr>
                <w:rStyle w:val="FontStyle36"/>
                <w:b w:val="0"/>
              </w:rPr>
              <w:t>2</w:t>
            </w:r>
            <w:r w:rsidRPr="00C773F0">
              <w:rPr>
                <w:rStyle w:val="FontStyle36"/>
                <w:b w:val="0"/>
              </w:rPr>
              <w:t>3</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практической подготовки №</w:t>
            </w:r>
            <w:r w:rsidR="00133954">
              <w:rPr>
                <w:rStyle w:val="FontStyle36"/>
                <w:b w:val="0"/>
              </w:rPr>
              <w:t>3,5,6</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lastRenderedPageBreak/>
              <w:t>П8 -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2127" w:type="dxa"/>
          </w:tcPr>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A86ED2" w:rsidRDefault="00A86ED2" w:rsidP="00F20A40">
            <w:pPr>
              <w:pStyle w:val="Style3"/>
              <w:widowControl/>
              <w:spacing w:line="240" w:lineRule="auto"/>
              <w:ind w:firstLine="0"/>
              <w:rPr>
                <w:rStyle w:val="FontStyle36"/>
                <w:b w:val="0"/>
              </w:rPr>
            </w:pPr>
            <w:r w:rsidRPr="00C773F0">
              <w:rPr>
                <w:rStyle w:val="FontStyle36"/>
                <w:b w:val="0"/>
              </w:rPr>
              <w:t>Оценка устных ответов</w:t>
            </w:r>
          </w:p>
          <w:p w:rsidR="00133954" w:rsidRPr="00C773F0" w:rsidRDefault="00133954" w:rsidP="00F20A40">
            <w:pPr>
              <w:pStyle w:val="Style3"/>
              <w:widowControl/>
              <w:spacing w:line="240" w:lineRule="auto"/>
              <w:ind w:firstLine="0"/>
              <w:rPr>
                <w:rStyle w:val="FontStyle36"/>
                <w:b w:val="0"/>
              </w:rPr>
            </w:pPr>
            <w:r w:rsidRPr="00C773F0">
              <w:rPr>
                <w:rStyle w:val="FontStyle36"/>
                <w:b w:val="0"/>
              </w:rPr>
              <w:t xml:space="preserve">Оценка практических занятий № </w:t>
            </w:r>
            <w:r>
              <w:rPr>
                <w:rStyle w:val="FontStyle36"/>
                <w:b w:val="0"/>
              </w:rPr>
              <w:t>23</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t xml:space="preserve">Оценка </w:t>
            </w:r>
            <w:r w:rsidR="00133954">
              <w:rPr>
                <w:rStyle w:val="FontStyle36"/>
                <w:b w:val="0"/>
              </w:rPr>
              <w:t>практической подготовки №3-6</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t>П9 - владение навыками анализа текста с учетом их стилистической и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Pr>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p w:rsidR="00A86ED2" w:rsidRPr="00C773F0" w:rsidRDefault="00A86ED2" w:rsidP="00F20A40">
            <w:pPr>
              <w:pStyle w:val="Style3"/>
              <w:widowControl/>
              <w:spacing w:line="276" w:lineRule="auto"/>
              <w:ind w:left="283" w:firstLine="0"/>
              <w:jc w:val="center"/>
              <w:rPr>
                <w:rStyle w:val="FontStyle36"/>
              </w:rPr>
            </w:pPr>
          </w:p>
        </w:tc>
        <w:tc>
          <w:tcPr>
            <w:tcW w:w="4536" w:type="dxa"/>
          </w:tcPr>
          <w:p w:rsidR="00133954" w:rsidRDefault="00A86ED2" w:rsidP="00133954">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133954" w:rsidP="00F20A40">
            <w:pPr>
              <w:pStyle w:val="Style3"/>
              <w:widowControl/>
              <w:spacing w:line="240" w:lineRule="auto"/>
              <w:ind w:firstLine="0"/>
              <w:rPr>
                <w:rStyle w:val="FontStyle36"/>
                <w:b w:val="0"/>
              </w:rPr>
            </w:pPr>
            <w:r w:rsidRPr="00C773F0">
              <w:rPr>
                <w:rStyle w:val="FontStyle36"/>
                <w:b w:val="0"/>
              </w:rPr>
              <w:t xml:space="preserve">Оценка практических занятий № </w:t>
            </w:r>
            <w:r>
              <w:rPr>
                <w:rStyle w:val="FontStyle36"/>
                <w:b w:val="0"/>
              </w:rPr>
              <w:t>23</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практической подготовки №</w:t>
            </w:r>
            <w:r w:rsidR="00133954">
              <w:rPr>
                <w:rStyle w:val="FontStyle36"/>
                <w:b w:val="0"/>
              </w:rPr>
              <w:t>4-8</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r w:rsidR="00A86ED2" w:rsidRPr="00C773F0" w:rsidTr="00F20A40">
        <w:tc>
          <w:tcPr>
            <w:tcW w:w="3510" w:type="dxa"/>
          </w:tcPr>
          <w:p w:rsidR="00A86ED2" w:rsidRPr="00C773F0" w:rsidRDefault="00A86ED2" w:rsidP="00F20A40">
            <w:r w:rsidRPr="00C773F0">
              <w:t>П10 - сформированность представлений о системе стилей языка художественной литературы</w:t>
            </w:r>
          </w:p>
        </w:tc>
        <w:tc>
          <w:tcPr>
            <w:tcW w:w="2127" w:type="dxa"/>
          </w:tcPr>
          <w:p w:rsidR="00A86ED2" w:rsidRPr="00C773F0" w:rsidRDefault="00A86ED2" w:rsidP="00F20A40">
            <w:pPr>
              <w:pStyle w:val="Style3"/>
              <w:widowControl/>
              <w:spacing w:line="276" w:lineRule="auto"/>
              <w:ind w:left="283" w:firstLine="0"/>
              <w:jc w:val="center"/>
              <w:rPr>
                <w:rStyle w:val="FontStyle36"/>
                <w:vertAlign w:val="subscript"/>
              </w:rPr>
            </w:pPr>
            <w:r w:rsidRPr="00C773F0">
              <w:rPr>
                <w:rStyle w:val="FontStyle36"/>
              </w:rPr>
              <w:t>КО</w:t>
            </w:r>
            <w:r w:rsidRPr="00C773F0">
              <w:rPr>
                <w:rStyle w:val="FontStyle36"/>
                <w:vertAlign w:val="subscript"/>
              </w:rPr>
              <w:t>1</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2</w:t>
            </w:r>
          </w:p>
          <w:p w:rsidR="00A86ED2" w:rsidRPr="00C773F0" w:rsidRDefault="00A86ED2" w:rsidP="00F20A40">
            <w:pPr>
              <w:pStyle w:val="Style3"/>
              <w:widowControl/>
              <w:spacing w:line="276" w:lineRule="auto"/>
              <w:ind w:left="283" w:firstLine="0"/>
              <w:jc w:val="center"/>
              <w:rPr>
                <w:rStyle w:val="FontStyle36"/>
                <w:b w:val="0"/>
                <w:vertAlign w:val="subscript"/>
              </w:rPr>
            </w:pPr>
            <w:r w:rsidRPr="00C773F0">
              <w:rPr>
                <w:rStyle w:val="FontStyle36"/>
              </w:rPr>
              <w:t>КО</w:t>
            </w:r>
            <w:r w:rsidRPr="00C773F0">
              <w:rPr>
                <w:rStyle w:val="FontStyle36"/>
                <w:vertAlign w:val="subscript"/>
              </w:rPr>
              <w:t>4</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КО5</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КО6</w:t>
            </w:r>
          </w:p>
          <w:p w:rsidR="00A86ED2" w:rsidRPr="00C773F0" w:rsidRDefault="00A86ED2" w:rsidP="00F20A40">
            <w:pPr>
              <w:pStyle w:val="Style3"/>
              <w:widowControl/>
              <w:spacing w:line="276" w:lineRule="auto"/>
              <w:ind w:left="283" w:firstLine="0"/>
              <w:jc w:val="center"/>
              <w:rPr>
                <w:rStyle w:val="FontStyle36"/>
              </w:rPr>
            </w:pPr>
            <w:r w:rsidRPr="00C773F0">
              <w:rPr>
                <w:rStyle w:val="FontStyle36"/>
              </w:rPr>
              <w:t>КО7</w:t>
            </w:r>
          </w:p>
        </w:tc>
        <w:tc>
          <w:tcPr>
            <w:tcW w:w="4536" w:type="dxa"/>
          </w:tcPr>
          <w:p w:rsidR="00133954" w:rsidRDefault="00A86ED2" w:rsidP="00133954">
            <w:pPr>
              <w:pStyle w:val="Style3"/>
              <w:widowControl/>
              <w:spacing w:line="240" w:lineRule="auto"/>
              <w:ind w:firstLine="0"/>
              <w:rPr>
                <w:rStyle w:val="FontStyle36"/>
                <w:b w:val="0"/>
              </w:rPr>
            </w:pPr>
            <w:r w:rsidRPr="00C773F0">
              <w:rPr>
                <w:rStyle w:val="FontStyle36"/>
                <w:b w:val="0"/>
              </w:rPr>
              <w:t>Оценка устных ответов</w:t>
            </w:r>
          </w:p>
          <w:p w:rsidR="00A86ED2" w:rsidRPr="00C773F0" w:rsidRDefault="00133954" w:rsidP="00F20A40">
            <w:pPr>
              <w:pStyle w:val="Style3"/>
              <w:widowControl/>
              <w:spacing w:line="240" w:lineRule="auto"/>
              <w:ind w:firstLine="0"/>
              <w:rPr>
                <w:rStyle w:val="FontStyle36"/>
                <w:b w:val="0"/>
              </w:rPr>
            </w:pPr>
            <w:r w:rsidRPr="00C773F0">
              <w:rPr>
                <w:rStyle w:val="FontStyle36"/>
                <w:b w:val="0"/>
              </w:rPr>
              <w:t xml:space="preserve"> Оценка практических занятий № </w:t>
            </w:r>
            <w:r>
              <w:rPr>
                <w:rStyle w:val="FontStyle36"/>
                <w:b w:val="0"/>
              </w:rPr>
              <w:t>23</w:t>
            </w:r>
          </w:p>
          <w:p w:rsidR="00A86ED2" w:rsidRPr="00C773F0" w:rsidRDefault="00A86ED2" w:rsidP="00F20A40">
            <w:pPr>
              <w:pStyle w:val="Style3"/>
              <w:widowControl/>
              <w:spacing w:line="240" w:lineRule="auto"/>
              <w:ind w:firstLine="0"/>
              <w:rPr>
                <w:rStyle w:val="FontStyle36"/>
                <w:b w:val="0"/>
              </w:rPr>
            </w:pPr>
            <w:r w:rsidRPr="00C773F0">
              <w:rPr>
                <w:rStyle w:val="FontStyle36"/>
                <w:b w:val="0"/>
              </w:rPr>
              <w:t>Оценка практической подготовки №</w:t>
            </w:r>
            <w:r w:rsidR="00133954">
              <w:rPr>
                <w:rStyle w:val="FontStyle36"/>
                <w:b w:val="0"/>
              </w:rPr>
              <w:t>6</w:t>
            </w:r>
          </w:p>
          <w:p w:rsidR="00A86ED2" w:rsidRPr="00C773F0" w:rsidRDefault="00A86ED2" w:rsidP="00F20A40">
            <w:pPr>
              <w:tabs>
                <w:tab w:val="left" w:pos="486"/>
              </w:tabs>
              <w:outlineLvl w:val="1"/>
              <w:rPr>
                <w:rStyle w:val="FontStyle36"/>
                <w:b w:val="0"/>
              </w:rPr>
            </w:pPr>
            <w:r w:rsidRPr="00C773F0">
              <w:rPr>
                <w:rStyle w:val="FontStyle36"/>
                <w:b w:val="0"/>
              </w:rPr>
              <w:t>Оценка анализа текста</w:t>
            </w:r>
          </w:p>
          <w:p w:rsidR="00A86ED2" w:rsidRPr="00C773F0" w:rsidRDefault="00A86ED2" w:rsidP="00F20A40">
            <w:pPr>
              <w:tabs>
                <w:tab w:val="left" w:pos="486"/>
              </w:tabs>
              <w:outlineLvl w:val="1"/>
              <w:rPr>
                <w:rStyle w:val="FontStyle36"/>
                <w:b w:val="0"/>
              </w:rPr>
            </w:pPr>
            <w:r w:rsidRPr="00C773F0">
              <w:rPr>
                <w:rStyle w:val="FontStyle36"/>
                <w:b w:val="0"/>
              </w:rPr>
              <w:t>Оценка орфографической грамотности</w:t>
            </w:r>
          </w:p>
          <w:p w:rsidR="00A86ED2" w:rsidRPr="00C773F0" w:rsidRDefault="00A86ED2" w:rsidP="00F20A40">
            <w:pPr>
              <w:pStyle w:val="Style3"/>
              <w:widowControl/>
              <w:spacing w:line="276" w:lineRule="auto"/>
              <w:ind w:firstLine="0"/>
              <w:rPr>
                <w:rStyle w:val="FontStyle36"/>
                <w:b w:val="0"/>
              </w:rPr>
            </w:pPr>
            <w:r w:rsidRPr="00C773F0">
              <w:rPr>
                <w:rStyle w:val="FontStyle36"/>
                <w:b w:val="0"/>
              </w:rPr>
              <w:t>Оценка пунктуационной грамотности</w:t>
            </w:r>
          </w:p>
          <w:p w:rsidR="00A86ED2" w:rsidRPr="00C773F0" w:rsidRDefault="00A86ED2" w:rsidP="00F20A40">
            <w:pPr>
              <w:pStyle w:val="Style3"/>
              <w:widowControl/>
              <w:spacing w:line="276" w:lineRule="auto"/>
              <w:ind w:firstLine="0"/>
              <w:rPr>
                <w:rStyle w:val="FontStyle36"/>
                <w:b w:val="0"/>
              </w:rPr>
            </w:pPr>
            <w:r w:rsidRPr="00C773F0">
              <w:t>Оценка изложений и сочинений</w:t>
            </w:r>
          </w:p>
        </w:tc>
      </w:tr>
    </w:tbl>
    <w:p w:rsidR="00A86ED2" w:rsidRPr="00C773F0" w:rsidRDefault="00A86ED2" w:rsidP="00A86ED2">
      <w:pPr>
        <w:tabs>
          <w:tab w:val="left" w:pos="486"/>
        </w:tabs>
        <w:outlineLvl w:val="1"/>
        <w:rPr>
          <w:b/>
          <w:color w:val="FF0000"/>
        </w:rPr>
      </w:pPr>
    </w:p>
    <w:p w:rsidR="00A86ED2" w:rsidRPr="00C773F0" w:rsidRDefault="00A86ED2" w:rsidP="00A86ED2">
      <w:pPr>
        <w:pStyle w:val="Style3"/>
        <w:widowControl/>
        <w:spacing w:line="276" w:lineRule="auto"/>
        <w:ind w:hanging="142"/>
        <w:jc w:val="center"/>
        <w:rPr>
          <w:rStyle w:val="FontStyle36"/>
        </w:rPr>
      </w:pPr>
      <w:r w:rsidRPr="00C773F0">
        <w:rPr>
          <w:rStyle w:val="FontStyle36"/>
        </w:rPr>
        <w:t>КО</w:t>
      </w:r>
      <w:r w:rsidRPr="00C773F0">
        <w:rPr>
          <w:rStyle w:val="FontStyle36"/>
          <w:vertAlign w:val="subscript"/>
        </w:rPr>
        <w:t>1</w:t>
      </w:r>
      <w:r w:rsidRPr="00C773F0">
        <w:rPr>
          <w:rStyle w:val="FontStyle36"/>
        </w:rPr>
        <w:t xml:space="preserve"> (критерии оценивания устных ответов) </w:t>
      </w:r>
    </w:p>
    <w:p w:rsidR="00A86ED2" w:rsidRPr="00C773F0" w:rsidRDefault="00A86ED2" w:rsidP="00A86ED2">
      <w:r w:rsidRPr="00C773F0">
        <w:rPr>
          <w:color w:val="000000"/>
        </w:rPr>
        <w:t>1</w:t>
      </w:r>
      <w:r w:rsidRPr="00C773F0">
        <w:rPr>
          <w:b/>
          <w:u w:val="single"/>
        </w:rPr>
        <w:t xml:space="preserve"> Оценка устных ответов учащихся</w:t>
      </w:r>
    </w:p>
    <w:p w:rsidR="00A86ED2" w:rsidRPr="00C773F0" w:rsidRDefault="00A86ED2" w:rsidP="00A86ED2">
      <w:r w:rsidRPr="00C773F0">
        <w:t>Устный опрос является одним из основных способов учета знаний обучающихся по русскому языку.</w:t>
      </w:r>
    </w:p>
    <w:p w:rsidR="00A86ED2" w:rsidRPr="00C773F0" w:rsidRDefault="00A86ED2" w:rsidP="00A86ED2">
      <w:r w:rsidRPr="00C773F0">
        <w:t>Развернутый ответ должен представлять собой связное, логически последовательное сообщение на заданную тему, показывать умение обучающегося применять определения, правила в конкретных случаях.</w:t>
      </w:r>
    </w:p>
    <w:p w:rsidR="00A86ED2" w:rsidRPr="00C773F0" w:rsidRDefault="00A86ED2" w:rsidP="00A86ED2">
      <w:r w:rsidRPr="00C773F0">
        <w:t>При оценке ответа обучающегося надо руководствоваться следующими критериями, учитывать:</w:t>
      </w:r>
    </w:p>
    <w:p w:rsidR="00A86ED2" w:rsidRPr="00C773F0" w:rsidRDefault="00A86ED2" w:rsidP="00A86ED2">
      <w:r w:rsidRPr="00C773F0">
        <w:t>1. полноту и правильность ответа;</w:t>
      </w:r>
    </w:p>
    <w:p w:rsidR="00A86ED2" w:rsidRPr="00C773F0" w:rsidRDefault="00A86ED2" w:rsidP="00A86ED2">
      <w:r w:rsidRPr="00C773F0">
        <w:t>2. степень осознанности, понимания изученного;</w:t>
      </w:r>
    </w:p>
    <w:p w:rsidR="00A86ED2" w:rsidRPr="00C773F0" w:rsidRDefault="00A86ED2" w:rsidP="00A86ED2">
      <w:r w:rsidRPr="00C773F0">
        <w:t>3. языковое оформление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48"/>
      </w:tblGrid>
      <w:tr w:rsidR="00A86ED2" w:rsidRPr="00C773F0" w:rsidTr="00F20A40">
        <w:tc>
          <w:tcPr>
            <w:tcW w:w="2122" w:type="dxa"/>
          </w:tcPr>
          <w:p w:rsidR="00A86ED2" w:rsidRPr="00C773F0" w:rsidRDefault="00A86ED2" w:rsidP="00F20A40">
            <w:r w:rsidRPr="00C773F0">
              <w:t xml:space="preserve"> «5»</w:t>
            </w:r>
          </w:p>
        </w:tc>
        <w:tc>
          <w:tcPr>
            <w:tcW w:w="7449" w:type="dxa"/>
          </w:tcPr>
          <w:p w:rsidR="00A86ED2" w:rsidRPr="00C773F0" w:rsidRDefault="00A86ED2" w:rsidP="00F20A40">
            <w:r w:rsidRPr="00C773F0">
              <w:t>1. обучающийся полно излагает изученный материал, дает правильное определение языковых понятий;</w:t>
            </w:r>
          </w:p>
          <w:p w:rsidR="00A86ED2" w:rsidRPr="00C773F0" w:rsidRDefault="00A86ED2" w:rsidP="00F20A40">
            <w:r w:rsidRPr="00C773F0">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86ED2" w:rsidRPr="00C773F0" w:rsidRDefault="00A86ED2" w:rsidP="00F20A40">
            <w:r w:rsidRPr="00C773F0">
              <w:t>3. излагает материал последовательно и правильно с точки зрения норм литературного языка.</w:t>
            </w:r>
          </w:p>
        </w:tc>
      </w:tr>
      <w:tr w:rsidR="00A86ED2" w:rsidRPr="00C773F0" w:rsidTr="00F20A40">
        <w:tc>
          <w:tcPr>
            <w:tcW w:w="2122" w:type="dxa"/>
          </w:tcPr>
          <w:p w:rsidR="00A86ED2" w:rsidRPr="00C773F0" w:rsidRDefault="00A86ED2" w:rsidP="00F20A40">
            <w:r w:rsidRPr="00C773F0">
              <w:t>«4»</w:t>
            </w:r>
          </w:p>
        </w:tc>
        <w:tc>
          <w:tcPr>
            <w:tcW w:w="7449" w:type="dxa"/>
          </w:tcPr>
          <w:p w:rsidR="00A86ED2" w:rsidRPr="00C773F0" w:rsidRDefault="00A86ED2" w:rsidP="00F20A40">
            <w:r w:rsidRPr="00C773F0">
              <w:t xml:space="preserve">обучающийся дает ответ, удовлетворяющий тем же требованиям, что </w:t>
            </w:r>
            <w:r w:rsidRPr="00C773F0">
              <w:lastRenderedPageBreak/>
              <w:t>и для отметки «5», но допускает 1 - 2 ошибки, которые сам же исправляет, и 1 - 2 недочета в последовательности и языковом оформлении излагаемого.</w:t>
            </w:r>
          </w:p>
        </w:tc>
      </w:tr>
      <w:tr w:rsidR="00A86ED2" w:rsidRPr="00C773F0" w:rsidTr="00F20A40">
        <w:tc>
          <w:tcPr>
            <w:tcW w:w="2122" w:type="dxa"/>
          </w:tcPr>
          <w:p w:rsidR="00A86ED2" w:rsidRPr="00C773F0" w:rsidRDefault="00A86ED2" w:rsidP="00F20A40">
            <w:r w:rsidRPr="00C773F0">
              <w:lastRenderedPageBreak/>
              <w:t>«3»</w:t>
            </w:r>
          </w:p>
        </w:tc>
        <w:tc>
          <w:tcPr>
            <w:tcW w:w="7449" w:type="dxa"/>
          </w:tcPr>
          <w:p w:rsidR="00A86ED2" w:rsidRPr="00C773F0" w:rsidRDefault="00A86ED2" w:rsidP="00F20A40">
            <w:r w:rsidRPr="00C773F0">
              <w:t>обучающийся обнаруживает знание и понимание основных положений данной темы, но:</w:t>
            </w:r>
          </w:p>
          <w:p w:rsidR="00A86ED2" w:rsidRPr="00C773F0" w:rsidRDefault="00A86ED2" w:rsidP="00F20A40">
            <w:r w:rsidRPr="00C773F0">
              <w:t>1. излагает материал неполно и допускает неточности в определении понятий или формулировке правил;</w:t>
            </w:r>
          </w:p>
          <w:p w:rsidR="00A86ED2" w:rsidRPr="00C773F0" w:rsidRDefault="00A86ED2" w:rsidP="00F20A40">
            <w:r w:rsidRPr="00C773F0">
              <w:t>2. не умеет достаточно глубоко и доказательно обосновать свои суждения и привести свои примеры;</w:t>
            </w:r>
          </w:p>
          <w:p w:rsidR="00A86ED2" w:rsidRPr="00C773F0" w:rsidRDefault="00A86ED2" w:rsidP="00F20A40">
            <w:r w:rsidRPr="00C773F0">
              <w:t>3. излагает материал непоследовательно и допускает ошибки в языковом оформлении излагаемого материала.</w:t>
            </w:r>
          </w:p>
        </w:tc>
      </w:tr>
      <w:tr w:rsidR="00A86ED2" w:rsidRPr="00C773F0" w:rsidTr="00F20A40">
        <w:tc>
          <w:tcPr>
            <w:tcW w:w="2122" w:type="dxa"/>
          </w:tcPr>
          <w:p w:rsidR="00A86ED2" w:rsidRPr="00C773F0" w:rsidRDefault="00A86ED2" w:rsidP="00F20A40">
            <w:r w:rsidRPr="00C773F0">
              <w:t>«2»</w:t>
            </w:r>
          </w:p>
        </w:tc>
        <w:tc>
          <w:tcPr>
            <w:tcW w:w="7449" w:type="dxa"/>
          </w:tcPr>
          <w:p w:rsidR="00A86ED2" w:rsidRPr="00C773F0" w:rsidRDefault="00A86ED2" w:rsidP="00F20A40">
            <w:r w:rsidRPr="00C773F0">
              <w:t>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A86ED2" w:rsidRPr="00C773F0" w:rsidRDefault="00A86ED2" w:rsidP="00A86ED2">
      <w:pPr>
        <w:pStyle w:val="afa"/>
        <w:spacing w:beforeAutospacing="0" w:afterAutospacing="0"/>
        <w:rPr>
          <w:rStyle w:val="FontStyle36"/>
        </w:rPr>
      </w:pPr>
    </w:p>
    <w:p w:rsidR="00A86ED2" w:rsidRPr="00C773F0" w:rsidRDefault="00A86ED2" w:rsidP="00A86ED2">
      <w:pPr>
        <w:pStyle w:val="afa"/>
        <w:spacing w:beforeAutospacing="0" w:afterAutospacing="0"/>
        <w:rPr>
          <w:rStyle w:val="FontStyle36"/>
        </w:rPr>
      </w:pPr>
      <w:r w:rsidRPr="00C773F0">
        <w:rPr>
          <w:rStyle w:val="FontStyle36"/>
        </w:rPr>
        <w:t xml:space="preserve">КО </w:t>
      </w:r>
      <w:r w:rsidRPr="00C773F0">
        <w:rPr>
          <w:rStyle w:val="FontStyle36"/>
          <w:vertAlign w:val="subscript"/>
        </w:rPr>
        <w:t xml:space="preserve">2  </w:t>
      </w:r>
      <w:r w:rsidRPr="00C773F0">
        <w:rPr>
          <w:rStyle w:val="FontStyle36"/>
        </w:rPr>
        <w:t>(критерии оценивания практических занятий и практической подготовки)</w:t>
      </w:r>
    </w:p>
    <w:p w:rsidR="00A86ED2" w:rsidRPr="00C773F0" w:rsidRDefault="00A86ED2" w:rsidP="00A86ED2">
      <w:pPr>
        <w:pStyle w:val="afa"/>
        <w:spacing w:beforeAutospacing="0" w:afterAutospacing="0"/>
        <w:rPr>
          <w:rStyle w:val="FontStyle36"/>
        </w:rPr>
      </w:pP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0"/>
        <w:gridCol w:w="2739"/>
        <w:gridCol w:w="2590"/>
        <w:gridCol w:w="2497"/>
      </w:tblGrid>
      <w:tr w:rsidR="00A86ED2" w:rsidRPr="00C773F0" w:rsidTr="00F20A40">
        <w:tc>
          <w:tcPr>
            <w:tcW w:w="10046" w:type="dxa"/>
            <w:gridSpan w:val="4"/>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оценка/количество ошибок</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«5»</w:t>
            </w:r>
          </w:p>
        </w:tc>
        <w:tc>
          <w:tcPr>
            <w:tcW w:w="2739"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«4»</w:t>
            </w:r>
          </w:p>
        </w:tc>
        <w:tc>
          <w:tcPr>
            <w:tcW w:w="259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«3»</w:t>
            </w:r>
          </w:p>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1 негрубая орфографическая  или 1 негрубая пунктуационная ошибка.</w:t>
            </w:r>
          </w:p>
          <w:p w:rsidR="00A86ED2" w:rsidRPr="00C773F0" w:rsidRDefault="00A86ED2" w:rsidP="00F20A40"/>
          <w:p w:rsidR="00A86ED2" w:rsidRPr="00C773F0" w:rsidRDefault="00A86ED2" w:rsidP="00F20A40"/>
        </w:tc>
        <w:tc>
          <w:tcPr>
            <w:tcW w:w="2739"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2 орф. - 2  пункт.</w:t>
            </w:r>
          </w:p>
          <w:p w:rsidR="00A86ED2" w:rsidRPr="00C773F0" w:rsidRDefault="00A86ED2" w:rsidP="00F20A40">
            <w:r w:rsidRPr="00C773F0">
              <w:t>или</w:t>
            </w:r>
          </w:p>
          <w:p w:rsidR="00A86ED2" w:rsidRPr="00C773F0" w:rsidRDefault="00A86ED2" w:rsidP="00F20A40">
            <w:r w:rsidRPr="00C773F0">
              <w:t>1 орф.- 3 пункт.</w:t>
            </w:r>
          </w:p>
          <w:p w:rsidR="00A86ED2" w:rsidRPr="00C773F0" w:rsidRDefault="00A86ED2" w:rsidP="00F20A40">
            <w:r w:rsidRPr="00C773F0">
              <w:t>или</w:t>
            </w:r>
          </w:p>
          <w:p w:rsidR="00A86ED2" w:rsidRPr="00C773F0" w:rsidRDefault="00A86ED2" w:rsidP="00F20A40">
            <w:r w:rsidRPr="00C773F0">
              <w:t>0 орф. – 4 пункт.</w:t>
            </w:r>
          </w:p>
          <w:p w:rsidR="00A86ED2" w:rsidRPr="00C773F0" w:rsidRDefault="00A86ED2" w:rsidP="00F20A40"/>
          <w:p w:rsidR="00A86ED2" w:rsidRPr="00C773F0" w:rsidRDefault="00A86ED2" w:rsidP="00F20A40">
            <w:r w:rsidRPr="00C773F0">
              <w:t>*при  3орф. ошибках,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4 орф. - 4 пункт.</w:t>
            </w:r>
          </w:p>
          <w:p w:rsidR="00A86ED2" w:rsidRPr="00C773F0" w:rsidRDefault="00A86ED2" w:rsidP="00F20A40">
            <w:r w:rsidRPr="00C773F0">
              <w:t>или</w:t>
            </w:r>
          </w:p>
          <w:p w:rsidR="00A86ED2" w:rsidRPr="00C773F0" w:rsidRDefault="00A86ED2" w:rsidP="00F20A40">
            <w:r w:rsidRPr="00C773F0">
              <w:t>3 орф. -  5 пункт.</w:t>
            </w:r>
          </w:p>
          <w:p w:rsidR="00A86ED2" w:rsidRPr="00C773F0" w:rsidRDefault="00A86ED2" w:rsidP="00F20A40">
            <w:r w:rsidRPr="00C773F0">
              <w:t>или</w:t>
            </w:r>
          </w:p>
          <w:p w:rsidR="00A86ED2" w:rsidRPr="00C773F0" w:rsidRDefault="00A86ED2" w:rsidP="00F20A40">
            <w:r w:rsidRPr="00C773F0">
              <w:t>0 орф. - 7 пункт.</w:t>
            </w:r>
          </w:p>
          <w:p w:rsidR="00A86ED2" w:rsidRPr="00C773F0" w:rsidRDefault="00A86ED2" w:rsidP="00F20A40">
            <w:r w:rsidRPr="00C773F0">
              <w:t>*при 6 орф. и 6 пункт., если среди тех и других имеются  однотипные и негрубые ошибки.</w:t>
            </w:r>
          </w:p>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7 орф.- 7 пункт.</w:t>
            </w:r>
          </w:p>
          <w:p w:rsidR="00A86ED2" w:rsidRPr="00C773F0" w:rsidRDefault="00A86ED2" w:rsidP="00F20A40">
            <w:r w:rsidRPr="00C773F0">
              <w:t>или</w:t>
            </w:r>
          </w:p>
          <w:p w:rsidR="00A86ED2" w:rsidRPr="00C773F0" w:rsidRDefault="00A86ED2" w:rsidP="00F20A40">
            <w:r w:rsidRPr="00C773F0">
              <w:t>6 орф. - 8 пункт.</w:t>
            </w:r>
          </w:p>
          <w:p w:rsidR="00A86ED2" w:rsidRPr="00C773F0" w:rsidRDefault="00A86ED2" w:rsidP="00F20A40">
            <w:r w:rsidRPr="00C773F0">
              <w:t>или</w:t>
            </w:r>
          </w:p>
          <w:p w:rsidR="00A86ED2" w:rsidRPr="00C773F0" w:rsidRDefault="00A86ED2" w:rsidP="00F20A40">
            <w:r w:rsidRPr="00C773F0">
              <w:t>5 орф.- 9  пункт.</w:t>
            </w:r>
          </w:p>
          <w:p w:rsidR="00A86ED2" w:rsidRPr="00C773F0" w:rsidRDefault="00A86ED2" w:rsidP="00F20A40">
            <w:r w:rsidRPr="00C773F0">
              <w:t>или</w:t>
            </w:r>
          </w:p>
          <w:p w:rsidR="00A86ED2" w:rsidRPr="00C773F0" w:rsidRDefault="00A86ED2" w:rsidP="00F20A40">
            <w:r w:rsidRPr="00C773F0">
              <w:t>8  орф.- 6 пункт.</w:t>
            </w:r>
          </w:p>
        </w:tc>
      </w:tr>
    </w:tbl>
    <w:p w:rsidR="00A86ED2" w:rsidRPr="00C773F0" w:rsidRDefault="00A86ED2" w:rsidP="00A86ED2">
      <w:r w:rsidRPr="00C773F0">
        <w:t xml:space="preserve">В практической работе (практической подготовке), состоящей из основного и дополнительного (фонетического, лексического, орфографического, грамматического и т.п.) задания, выставляются две оценки (за основное и за дополнительное задание). </w:t>
      </w:r>
    </w:p>
    <w:p w:rsidR="00A86ED2" w:rsidRPr="00C773F0" w:rsidRDefault="00A86ED2" w:rsidP="00A86ED2">
      <w:r w:rsidRPr="00C773F0">
        <w:t>При </w:t>
      </w:r>
      <w:r w:rsidRPr="00C773F0">
        <w:rPr>
          <w:b/>
          <w:bCs/>
        </w:rPr>
        <w:t>оценке выполнения дополнительных заданий</w:t>
      </w:r>
      <w:r w:rsidRPr="00C773F0">
        <w:t> учитывается: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9"/>
        <w:gridCol w:w="8345"/>
      </w:tblGrid>
      <w:tr w:rsidR="00A86ED2" w:rsidRPr="00C773F0" w:rsidTr="00F20A40">
        <w:trPr>
          <w:tblCellSpacing w:w="0" w:type="dxa"/>
        </w:trPr>
        <w:tc>
          <w:tcPr>
            <w:tcW w:w="1428" w:type="dxa"/>
            <w:vAlign w:val="center"/>
            <w:hideMark/>
          </w:tcPr>
          <w:p w:rsidR="00A86ED2" w:rsidRPr="00C773F0" w:rsidRDefault="00A86ED2" w:rsidP="00F20A40">
            <w:r w:rsidRPr="00C773F0">
              <w:rPr>
                <w:b/>
                <w:bCs/>
              </w:rPr>
              <w:t xml:space="preserve">    Балл</w:t>
            </w:r>
          </w:p>
        </w:tc>
        <w:tc>
          <w:tcPr>
            <w:tcW w:w="14317" w:type="dxa"/>
            <w:vAlign w:val="center"/>
            <w:hideMark/>
          </w:tcPr>
          <w:p w:rsidR="00A86ED2" w:rsidRPr="00C773F0" w:rsidRDefault="00A86ED2" w:rsidP="00F20A40">
            <w:r w:rsidRPr="00C773F0">
              <w:rPr>
                <w:b/>
                <w:bCs/>
              </w:rPr>
              <w:t>Степень выполнения задания</w:t>
            </w:r>
          </w:p>
        </w:tc>
      </w:tr>
      <w:tr w:rsidR="00A86ED2" w:rsidRPr="00C773F0" w:rsidTr="00F20A40">
        <w:trPr>
          <w:tblCellSpacing w:w="0" w:type="dxa"/>
        </w:trPr>
        <w:tc>
          <w:tcPr>
            <w:tcW w:w="1428" w:type="dxa"/>
            <w:vAlign w:val="center"/>
            <w:hideMark/>
          </w:tcPr>
          <w:p w:rsidR="00A86ED2" w:rsidRPr="00C773F0" w:rsidRDefault="00A86ED2" w:rsidP="00F20A40">
            <w:r w:rsidRPr="00C773F0">
              <w:rPr>
                <w:b/>
                <w:bCs/>
              </w:rPr>
              <w:t>«5»</w:t>
            </w:r>
          </w:p>
        </w:tc>
        <w:tc>
          <w:tcPr>
            <w:tcW w:w="14317" w:type="dxa"/>
            <w:vAlign w:val="center"/>
            <w:hideMark/>
          </w:tcPr>
          <w:p w:rsidR="00A86ED2" w:rsidRPr="00C773F0" w:rsidRDefault="00A86ED2" w:rsidP="00F20A40">
            <w:r w:rsidRPr="00C773F0">
              <w:t>обучающийся выполнил все задания верно</w:t>
            </w:r>
          </w:p>
        </w:tc>
      </w:tr>
      <w:tr w:rsidR="00A86ED2" w:rsidRPr="00C773F0" w:rsidTr="00F20A40">
        <w:trPr>
          <w:tblCellSpacing w:w="0" w:type="dxa"/>
        </w:trPr>
        <w:tc>
          <w:tcPr>
            <w:tcW w:w="1428" w:type="dxa"/>
            <w:vAlign w:val="center"/>
            <w:hideMark/>
          </w:tcPr>
          <w:p w:rsidR="00A86ED2" w:rsidRPr="00C773F0" w:rsidRDefault="00A86ED2" w:rsidP="00F20A40">
            <w:r w:rsidRPr="00C773F0">
              <w:rPr>
                <w:b/>
                <w:bCs/>
              </w:rPr>
              <w:t>«4»</w:t>
            </w:r>
          </w:p>
        </w:tc>
        <w:tc>
          <w:tcPr>
            <w:tcW w:w="14317" w:type="dxa"/>
            <w:vAlign w:val="center"/>
            <w:hideMark/>
          </w:tcPr>
          <w:p w:rsidR="00A86ED2" w:rsidRPr="00C773F0" w:rsidRDefault="00A86ED2" w:rsidP="00F20A40">
            <w:r w:rsidRPr="00C773F0">
              <w:t>обучающийся выполнил правильно не менее 3/4 заданий</w:t>
            </w:r>
          </w:p>
        </w:tc>
      </w:tr>
      <w:tr w:rsidR="00A86ED2" w:rsidRPr="00C773F0" w:rsidTr="00F20A40">
        <w:trPr>
          <w:tblCellSpacing w:w="0" w:type="dxa"/>
        </w:trPr>
        <w:tc>
          <w:tcPr>
            <w:tcW w:w="1428" w:type="dxa"/>
            <w:vAlign w:val="center"/>
            <w:hideMark/>
          </w:tcPr>
          <w:p w:rsidR="00A86ED2" w:rsidRPr="00C773F0" w:rsidRDefault="00A86ED2" w:rsidP="00F20A40">
            <w:r w:rsidRPr="00C773F0">
              <w:rPr>
                <w:b/>
                <w:bCs/>
              </w:rPr>
              <w:t>«3»</w:t>
            </w:r>
          </w:p>
        </w:tc>
        <w:tc>
          <w:tcPr>
            <w:tcW w:w="14317" w:type="dxa"/>
            <w:vAlign w:val="center"/>
            <w:hideMark/>
          </w:tcPr>
          <w:p w:rsidR="00A86ED2" w:rsidRPr="00C773F0" w:rsidRDefault="00A86ED2" w:rsidP="00F20A40">
            <w:r w:rsidRPr="00C773F0">
              <w:t>выполнено не менее половины заданий</w:t>
            </w:r>
          </w:p>
        </w:tc>
      </w:tr>
    </w:tbl>
    <w:p w:rsidR="00A86ED2" w:rsidRPr="00C773F0" w:rsidRDefault="00A86ED2" w:rsidP="00A86ED2">
      <w:pPr>
        <w:tabs>
          <w:tab w:val="left" w:pos="486"/>
        </w:tabs>
        <w:outlineLvl w:val="1"/>
        <w:rPr>
          <w:rStyle w:val="FontStyle36"/>
        </w:rPr>
      </w:pPr>
    </w:p>
    <w:p w:rsidR="00A86ED2" w:rsidRPr="00C773F0" w:rsidRDefault="00A86ED2" w:rsidP="00A86ED2">
      <w:pPr>
        <w:tabs>
          <w:tab w:val="left" w:pos="486"/>
        </w:tabs>
        <w:outlineLvl w:val="1"/>
        <w:rPr>
          <w:rStyle w:val="FontStyle36"/>
        </w:rPr>
      </w:pPr>
      <w:r w:rsidRPr="00C773F0">
        <w:rPr>
          <w:rStyle w:val="FontStyle36"/>
        </w:rPr>
        <w:t xml:space="preserve">КО </w:t>
      </w:r>
      <w:r w:rsidRPr="00C773F0">
        <w:rPr>
          <w:rStyle w:val="FontStyle36"/>
          <w:vertAlign w:val="subscript"/>
        </w:rPr>
        <w:t xml:space="preserve">3  </w:t>
      </w:r>
      <w:r w:rsidRPr="00C773F0">
        <w:rPr>
          <w:rStyle w:val="FontStyle36"/>
        </w:rPr>
        <w:t>(критерии оценки тестового задания)</w:t>
      </w:r>
    </w:p>
    <w:p w:rsidR="00A86ED2" w:rsidRPr="00C773F0" w:rsidRDefault="00A86ED2" w:rsidP="00A86ED2">
      <w:pPr>
        <w:rPr>
          <w:bCs/>
        </w:rPr>
      </w:pPr>
      <w:r w:rsidRPr="00C773F0">
        <w:rPr>
          <w:bCs/>
        </w:rPr>
        <w:t>«5»-81-100%</w:t>
      </w:r>
    </w:p>
    <w:p w:rsidR="00A86ED2" w:rsidRPr="00C773F0" w:rsidRDefault="00A86ED2" w:rsidP="00A86ED2">
      <w:pPr>
        <w:rPr>
          <w:bCs/>
        </w:rPr>
      </w:pPr>
      <w:r w:rsidRPr="00C773F0">
        <w:rPr>
          <w:bCs/>
        </w:rPr>
        <w:t>«4»-61-80%</w:t>
      </w:r>
    </w:p>
    <w:p w:rsidR="00A86ED2" w:rsidRPr="00C773F0" w:rsidRDefault="00A86ED2" w:rsidP="00A86ED2">
      <w:pPr>
        <w:rPr>
          <w:bCs/>
        </w:rPr>
      </w:pPr>
      <w:r w:rsidRPr="00C773F0">
        <w:rPr>
          <w:bCs/>
        </w:rPr>
        <w:t>«3»-41-60%</w:t>
      </w:r>
    </w:p>
    <w:p w:rsidR="00A86ED2" w:rsidRPr="00C773F0" w:rsidRDefault="00A86ED2" w:rsidP="00A86ED2">
      <w:r w:rsidRPr="00C773F0">
        <w:rPr>
          <w:bCs/>
        </w:rPr>
        <w:t>«2»-40-0%</w:t>
      </w:r>
    </w:p>
    <w:p w:rsidR="00A86ED2" w:rsidRPr="00C773F0" w:rsidRDefault="00A86ED2" w:rsidP="00A86ED2">
      <w:pPr>
        <w:rPr>
          <w:rStyle w:val="FontStyle36"/>
          <w:b w:val="0"/>
          <w:bCs w:val="0"/>
        </w:rPr>
      </w:pPr>
    </w:p>
    <w:p w:rsidR="00A86ED2" w:rsidRPr="00C773F0" w:rsidRDefault="00A86ED2" w:rsidP="00A86ED2">
      <w:pPr>
        <w:tabs>
          <w:tab w:val="left" w:pos="486"/>
        </w:tabs>
        <w:outlineLvl w:val="1"/>
        <w:rPr>
          <w:rStyle w:val="FontStyle36"/>
        </w:rPr>
      </w:pPr>
      <w:r w:rsidRPr="00C773F0">
        <w:rPr>
          <w:rStyle w:val="FontStyle36"/>
        </w:rPr>
        <w:t>КО4 (критерии оценки анализа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198"/>
      </w:tblGrid>
      <w:tr w:rsidR="00A86ED2" w:rsidRPr="00C773F0" w:rsidTr="00F20A40">
        <w:tc>
          <w:tcPr>
            <w:tcW w:w="2660" w:type="dxa"/>
          </w:tcPr>
          <w:p w:rsidR="00A86ED2" w:rsidRPr="00C773F0" w:rsidRDefault="00A86ED2" w:rsidP="00F20A40">
            <w:r w:rsidRPr="00C773F0">
              <w:t xml:space="preserve">«5»- </w:t>
            </w:r>
          </w:p>
          <w:p w:rsidR="00A86ED2" w:rsidRPr="00C773F0" w:rsidRDefault="00A86ED2" w:rsidP="00F20A40"/>
        </w:tc>
        <w:tc>
          <w:tcPr>
            <w:tcW w:w="8022" w:type="dxa"/>
          </w:tcPr>
          <w:p w:rsidR="00A86ED2" w:rsidRPr="00C773F0" w:rsidRDefault="00A86ED2" w:rsidP="00F20A40">
            <w:pPr>
              <w:pStyle w:val="afa"/>
              <w:shd w:val="clear" w:color="auto" w:fill="FFFFFF"/>
              <w:spacing w:beforeAutospacing="0" w:afterAutospacing="0"/>
            </w:pPr>
            <w:r w:rsidRPr="00C773F0">
              <w:t xml:space="preserve">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 </w:t>
            </w:r>
            <w:r w:rsidRPr="00C773F0">
              <w:lastRenderedPageBreak/>
              <w:t>Работа выполнена по плану с соблюдением всех требований,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A86ED2" w:rsidRPr="00C773F0" w:rsidTr="00F20A40">
        <w:tc>
          <w:tcPr>
            <w:tcW w:w="2660" w:type="dxa"/>
          </w:tcPr>
          <w:p w:rsidR="00A86ED2" w:rsidRPr="00C773F0" w:rsidRDefault="00A86ED2" w:rsidP="00F20A40">
            <w:r w:rsidRPr="00C773F0">
              <w:lastRenderedPageBreak/>
              <w:t>«4»-</w:t>
            </w:r>
          </w:p>
        </w:tc>
        <w:tc>
          <w:tcPr>
            <w:tcW w:w="8022" w:type="dxa"/>
          </w:tcPr>
          <w:p w:rsidR="00A86ED2" w:rsidRPr="00C773F0" w:rsidRDefault="00A86ED2" w:rsidP="00F20A40">
            <w:pPr>
              <w:pStyle w:val="afa"/>
              <w:shd w:val="clear" w:color="auto" w:fill="FFFFFF"/>
              <w:spacing w:beforeAutospacing="0" w:afterAutospacing="0"/>
            </w:pPr>
            <w:r w:rsidRPr="00C773F0">
              <w:t>при понимании 75% основных фактов анализа текста.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A86ED2" w:rsidRPr="00C773F0" w:rsidTr="00F20A40">
        <w:tc>
          <w:tcPr>
            <w:tcW w:w="2660" w:type="dxa"/>
          </w:tcPr>
          <w:p w:rsidR="00A86ED2" w:rsidRPr="00C773F0" w:rsidRDefault="00A86ED2" w:rsidP="00F20A40">
            <w:r w:rsidRPr="00C773F0">
              <w:t>«3»-</w:t>
            </w:r>
          </w:p>
        </w:tc>
        <w:tc>
          <w:tcPr>
            <w:tcW w:w="8022" w:type="dxa"/>
          </w:tcPr>
          <w:p w:rsidR="00A86ED2" w:rsidRPr="00C773F0" w:rsidRDefault="00A86ED2" w:rsidP="00F20A40">
            <w:r w:rsidRPr="00C773F0">
              <w:t>при понимании менее 50% основных фактов анализа текста.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A86ED2" w:rsidRPr="00C773F0" w:rsidTr="00F20A40">
        <w:tc>
          <w:tcPr>
            <w:tcW w:w="2660" w:type="dxa"/>
          </w:tcPr>
          <w:p w:rsidR="00A86ED2" w:rsidRPr="00C773F0" w:rsidRDefault="00A86ED2" w:rsidP="00F20A40">
            <w:r w:rsidRPr="00C773F0">
              <w:t> </w:t>
            </w:r>
          </w:p>
          <w:p w:rsidR="00A86ED2" w:rsidRPr="00C773F0" w:rsidRDefault="00A86ED2" w:rsidP="00F20A40">
            <w:r w:rsidRPr="00C773F0">
              <w:t>«2»-</w:t>
            </w:r>
          </w:p>
        </w:tc>
        <w:tc>
          <w:tcPr>
            <w:tcW w:w="8022" w:type="dxa"/>
          </w:tcPr>
          <w:p w:rsidR="00A86ED2" w:rsidRPr="00C773F0" w:rsidRDefault="00A86ED2" w:rsidP="00F20A40">
            <w:r w:rsidRPr="00C773F0">
              <w:t>не ставится, обучающийся получает возможность доработать с текстом, получить консультацию.</w:t>
            </w:r>
          </w:p>
        </w:tc>
      </w:tr>
    </w:tbl>
    <w:p w:rsidR="00A86ED2" w:rsidRPr="00C773F0" w:rsidRDefault="00A86ED2" w:rsidP="00A86ED2">
      <w:pPr>
        <w:tabs>
          <w:tab w:val="left" w:pos="486"/>
        </w:tabs>
        <w:outlineLvl w:val="1"/>
        <w:rPr>
          <w:rStyle w:val="FontStyle36"/>
          <w:color w:val="FF0000"/>
        </w:rPr>
      </w:pPr>
    </w:p>
    <w:p w:rsidR="00A86ED2" w:rsidRPr="00C773F0" w:rsidRDefault="00A86ED2" w:rsidP="00A86ED2">
      <w:pPr>
        <w:tabs>
          <w:tab w:val="left" w:pos="486"/>
        </w:tabs>
        <w:outlineLvl w:val="1"/>
        <w:rPr>
          <w:rStyle w:val="FontStyle36"/>
        </w:rPr>
      </w:pPr>
      <w:r w:rsidRPr="00C773F0">
        <w:rPr>
          <w:rStyle w:val="FontStyle36"/>
        </w:rPr>
        <w:t>КО5 (критерии оценки орфографической грамотности)</w:t>
      </w:r>
    </w:p>
    <w:p w:rsidR="00A86ED2" w:rsidRPr="00C773F0" w:rsidRDefault="00A86ED2" w:rsidP="00A86ED2">
      <w:r w:rsidRPr="00C773F0">
        <w:t>В письменных работах учащихся встречаются неверные написания двух видов: орфографические ошибки и описки.</w:t>
      </w:r>
    </w:p>
    <w:p w:rsidR="00A86ED2" w:rsidRPr="00C773F0" w:rsidRDefault="00A86ED2" w:rsidP="00A86ED2">
      <w:r w:rsidRPr="00C773F0">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A86ED2" w:rsidRPr="00C773F0" w:rsidRDefault="00A86ED2" w:rsidP="00A86ED2">
      <w:r w:rsidRPr="00C773F0">
        <w:rPr>
          <w:u w:val="single"/>
        </w:rPr>
        <w:t>Орфографические ошибки</w:t>
      </w:r>
      <w:r w:rsidRPr="00C773F0">
        <w:t xml:space="preserve"> бывают:</w:t>
      </w:r>
    </w:p>
    <w:p w:rsidR="00A86ED2" w:rsidRPr="00C773F0" w:rsidRDefault="00A86ED2" w:rsidP="00A86ED2">
      <w:r w:rsidRPr="00C773F0">
        <w:t>1) на изученные правила;</w:t>
      </w:r>
    </w:p>
    <w:p w:rsidR="00A86ED2" w:rsidRPr="00C773F0" w:rsidRDefault="00A86ED2" w:rsidP="00A86ED2">
      <w:r w:rsidRPr="00C773F0">
        <w:t>2) на неизученные правила;</w:t>
      </w:r>
    </w:p>
    <w:p w:rsidR="00A86ED2" w:rsidRPr="00C773F0" w:rsidRDefault="00A86ED2" w:rsidP="00A86ED2">
      <w:r w:rsidRPr="00C773F0">
        <w:t>3) на правила, не изучаемые в получения среднего общего образования.</w:t>
      </w:r>
    </w:p>
    <w:p w:rsidR="00A86ED2" w:rsidRPr="00C773F0" w:rsidRDefault="00A86ED2" w:rsidP="00A86ED2">
      <w:r w:rsidRPr="00C773F0">
        <w:t>Все ошибки исправляются преподавателем,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86ED2" w:rsidRPr="00C773F0" w:rsidRDefault="00A86ED2" w:rsidP="00A86ED2">
      <w:r w:rsidRPr="00C773F0">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86ED2" w:rsidRPr="00C773F0" w:rsidRDefault="00A86ED2" w:rsidP="00A86ED2">
      <w:r w:rsidRPr="00C773F0">
        <w:t xml:space="preserve">К </w:t>
      </w:r>
      <w:r w:rsidRPr="00C773F0">
        <w:rPr>
          <w:u w:val="single"/>
        </w:rPr>
        <w:t>негрубым</w:t>
      </w:r>
      <w:r w:rsidRPr="00C773F0">
        <w:t xml:space="preserve"> относятся ошибки:</w:t>
      </w:r>
    </w:p>
    <w:p w:rsidR="00A86ED2" w:rsidRPr="00C773F0" w:rsidRDefault="00A86ED2" w:rsidP="00A86ED2">
      <w:r w:rsidRPr="00C773F0">
        <w:t>1) в словах-исключениях из правил;</w:t>
      </w:r>
    </w:p>
    <w:p w:rsidR="00A86ED2" w:rsidRPr="00C773F0" w:rsidRDefault="00A86ED2" w:rsidP="00A86ED2">
      <w:r w:rsidRPr="00C773F0">
        <w:t>2) в написании большой буквы в составных собственных наименованиях;</w:t>
      </w:r>
    </w:p>
    <w:p w:rsidR="00A86ED2" w:rsidRPr="00C773F0" w:rsidRDefault="00A86ED2" w:rsidP="00A86ED2">
      <w:r w:rsidRPr="00C773F0">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86ED2" w:rsidRPr="00C773F0" w:rsidRDefault="00A86ED2" w:rsidP="00A86ED2">
      <w:r w:rsidRPr="00C773F0">
        <w:t>4) в написании не с краткими прилагательными и причастиями, если они выступают в роли сказуемого;</w:t>
      </w:r>
    </w:p>
    <w:p w:rsidR="00A86ED2" w:rsidRPr="00C773F0" w:rsidRDefault="00A86ED2" w:rsidP="00A86ED2">
      <w:r w:rsidRPr="00C773F0">
        <w:t>5) в написании ы и и после приставок;</w:t>
      </w:r>
    </w:p>
    <w:p w:rsidR="00A86ED2" w:rsidRPr="00C773F0" w:rsidRDefault="00A86ED2" w:rsidP="00A86ED2">
      <w:r w:rsidRPr="00C773F0">
        <w:t>6) в написании собственных имен нерусского происхождения;</w:t>
      </w:r>
    </w:p>
    <w:p w:rsidR="00A86ED2" w:rsidRPr="00C773F0" w:rsidRDefault="00A86ED2" w:rsidP="00A86ED2">
      <w:r w:rsidRPr="00C773F0">
        <w:t>7) в случаях трудного различения не и ни:</w:t>
      </w:r>
    </w:p>
    <w:p w:rsidR="00A86ED2" w:rsidRPr="00C773F0" w:rsidRDefault="00A86ED2" w:rsidP="00A86ED2">
      <w:r w:rsidRPr="00C773F0">
        <w:t xml:space="preserve">При подсчете </w:t>
      </w:r>
      <w:r w:rsidRPr="00C773F0">
        <w:rPr>
          <w:u w:val="single"/>
        </w:rPr>
        <w:t>одна негрубая ошибка приравнивается к половине ошибки</w:t>
      </w:r>
      <w:r w:rsidRPr="00C773F0">
        <w:t>.</w:t>
      </w:r>
    </w:p>
    <w:p w:rsidR="00A86ED2" w:rsidRPr="00C773F0" w:rsidRDefault="00A86ED2" w:rsidP="00A86ED2">
      <w:r w:rsidRPr="00C773F0">
        <w:t>В письменных работах учащихся могут встретиться повторяющиеся и однотипные ошибки. Их нужно различать и правильно учитывать при оценке диктанта и письменных практических работ. Если ошибка повторяется в одном и том же слове или корне однокоренных слов, она учитывается как одна ошибка.</w:t>
      </w:r>
    </w:p>
    <w:p w:rsidR="00A86ED2" w:rsidRPr="00C773F0" w:rsidRDefault="00A86ED2" w:rsidP="00A86ED2">
      <w:r w:rsidRPr="00C773F0">
        <w:lastRenderedPageBreak/>
        <w:t xml:space="preserve">К </w:t>
      </w:r>
      <w:r w:rsidRPr="00C773F0">
        <w:rPr>
          <w:u w:val="single"/>
        </w:rPr>
        <w:t>однотипным относятся ошибки на одно правило</w:t>
      </w:r>
      <w:r w:rsidRPr="00C773F0">
        <w:t>,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A86ED2" w:rsidRPr="00C773F0" w:rsidRDefault="00A86ED2" w:rsidP="00A86ED2">
      <w:r w:rsidRPr="00C773F0">
        <w:t>Если обучающийся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86ED2" w:rsidRPr="00C773F0" w:rsidRDefault="00A86ED2" w:rsidP="00A86ED2">
      <w:r w:rsidRPr="00C773F0">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86ED2" w:rsidRPr="00C773F0" w:rsidRDefault="00A86ED2" w:rsidP="00A86ED2">
      <w:pPr>
        <w:tabs>
          <w:tab w:val="left" w:pos="486"/>
        </w:tabs>
        <w:outlineLvl w:val="1"/>
      </w:pPr>
      <w:r w:rsidRPr="00C773F0">
        <w:rPr>
          <w:u w:val="single"/>
        </w:rPr>
        <w:t>Описки</w:t>
      </w:r>
      <w:r w:rsidRPr="00C773F0">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преподавателем, но не учитываются при оценке работы в целом</w:t>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0"/>
        <w:gridCol w:w="2739"/>
        <w:gridCol w:w="2590"/>
        <w:gridCol w:w="2497"/>
      </w:tblGrid>
      <w:tr w:rsidR="00A86ED2" w:rsidRPr="00C773F0" w:rsidTr="00F20A40">
        <w:tc>
          <w:tcPr>
            <w:tcW w:w="10046" w:type="dxa"/>
            <w:gridSpan w:val="4"/>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оценка/количество ошибок</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«5»</w:t>
            </w:r>
          </w:p>
        </w:tc>
        <w:tc>
          <w:tcPr>
            <w:tcW w:w="2739"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«4»</w:t>
            </w:r>
          </w:p>
        </w:tc>
        <w:tc>
          <w:tcPr>
            <w:tcW w:w="259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«3»</w:t>
            </w:r>
          </w:p>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1 негрубая орфографическая  ошибка.</w:t>
            </w:r>
          </w:p>
          <w:p w:rsidR="00A86ED2" w:rsidRPr="00C773F0" w:rsidRDefault="00A86ED2" w:rsidP="00F20A40"/>
          <w:p w:rsidR="00A86ED2" w:rsidRPr="00C773F0" w:rsidRDefault="00A86ED2" w:rsidP="00F20A40">
            <w:r w:rsidRPr="00C773F0">
              <w:t>или 2 описки</w:t>
            </w:r>
          </w:p>
        </w:tc>
        <w:tc>
          <w:tcPr>
            <w:tcW w:w="2739"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2 орф. ошибки  и 2 описки</w:t>
            </w:r>
          </w:p>
          <w:p w:rsidR="00A86ED2" w:rsidRPr="00C773F0" w:rsidRDefault="00A86ED2" w:rsidP="00F20A40"/>
          <w:p w:rsidR="00A86ED2" w:rsidRPr="00C773F0" w:rsidRDefault="00A86ED2" w:rsidP="00F20A40">
            <w:r w:rsidRPr="00C773F0">
              <w:t>*при  3орф. ошибках и 1-2 описках,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4 орф. ошибки, 2-3 описки</w:t>
            </w:r>
          </w:p>
          <w:p w:rsidR="00A86ED2" w:rsidRPr="00C773F0" w:rsidRDefault="00A86ED2" w:rsidP="00F20A40">
            <w:r w:rsidRPr="00C773F0">
              <w:t xml:space="preserve">*допуск. при 5 орф. </w:t>
            </w:r>
          </w:p>
          <w:p w:rsidR="00A86ED2" w:rsidRPr="00C773F0" w:rsidRDefault="00A86ED2" w:rsidP="00F20A40"/>
          <w:p w:rsidR="00A86ED2" w:rsidRPr="00C773F0" w:rsidRDefault="00A86ED2" w:rsidP="00F20A40">
            <w:r w:rsidRPr="00C773F0">
              <w:t>*при 6 орф. ошибках, если среди них имеются  однотипные и негрубые ошибки.</w:t>
            </w:r>
          </w:p>
          <w:p w:rsidR="00A86ED2" w:rsidRPr="00C773F0" w:rsidRDefault="00A86ED2" w:rsidP="00F20A40"/>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7 орф. ошибок и более</w:t>
            </w:r>
          </w:p>
        </w:tc>
      </w:tr>
    </w:tbl>
    <w:p w:rsidR="00A86ED2" w:rsidRPr="00C773F0" w:rsidRDefault="00A86ED2" w:rsidP="00A86ED2">
      <w:pPr>
        <w:tabs>
          <w:tab w:val="left" w:pos="486"/>
        </w:tabs>
        <w:outlineLvl w:val="1"/>
        <w:rPr>
          <w:rStyle w:val="FontStyle36"/>
        </w:rPr>
      </w:pPr>
    </w:p>
    <w:p w:rsidR="00A86ED2" w:rsidRPr="00C773F0" w:rsidRDefault="00A86ED2" w:rsidP="00A86ED2">
      <w:pPr>
        <w:tabs>
          <w:tab w:val="left" w:pos="486"/>
        </w:tabs>
        <w:outlineLvl w:val="1"/>
        <w:rPr>
          <w:rStyle w:val="FontStyle36"/>
        </w:rPr>
      </w:pPr>
      <w:r w:rsidRPr="00C773F0">
        <w:rPr>
          <w:rStyle w:val="FontStyle36"/>
        </w:rPr>
        <w:t>КО</w:t>
      </w:r>
      <w:r w:rsidRPr="00C773F0">
        <w:rPr>
          <w:rStyle w:val="FontStyle36"/>
          <w:vertAlign w:val="subscript"/>
        </w:rPr>
        <w:t>6</w:t>
      </w:r>
      <w:r w:rsidRPr="00C773F0">
        <w:rPr>
          <w:rStyle w:val="FontStyle36"/>
        </w:rPr>
        <w:t xml:space="preserve"> (критерии оценки пунктуационной грамотности)</w:t>
      </w:r>
    </w:p>
    <w:p w:rsidR="00A86ED2" w:rsidRPr="00C773F0" w:rsidRDefault="00A86ED2" w:rsidP="00A86ED2">
      <w:r w:rsidRPr="00C773F0">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A86ED2" w:rsidRPr="00C773F0" w:rsidRDefault="00A86ED2" w:rsidP="00A86ED2">
      <w:r w:rsidRPr="00C773F0">
        <w:t xml:space="preserve">К </w:t>
      </w:r>
      <w:r w:rsidRPr="00C773F0">
        <w:rPr>
          <w:u w:val="single"/>
        </w:rPr>
        <w:t>негрубым относятся</w:t>
      </w:r>
      <w:r w:rsidRPr="00C773F0">
        <w:t>:</w:t>
      </w:r>
    </w:p>
    <w:p w:rsidR="00A86ED2" w:rsidRPr="00C773F0" w:rsidRDefault="00A86ED2" w:rsidP="00A86ED2">
      <w:r w:rsidRPr="00C773F0">
        <w:t>1) ошибки в выборе знака (употребление запятой вместо точки с запятой, тире вместо двоеточия в бессоюзном сложном предложении и т. п.);</w:t>
      </w:r>
    </w:p>
    <w:p w:rsidR="00A86ED2" w:rsidRPr="00C773F0" w:rsidRDefault="00A86ED2" w:rsidP="00A86ED2">
      <w:r w:rsidRPr="00C773F0">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86ED2" w:rsidRPr="00C773F0" w:rsidRDefault="00A86ED2" w:rsidP="00A86ED2">
      <w:r w:rsidRPr="00C773F0">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A86ED2" w:rsidRPr="00C773F0" w:rsidRDefault="00A86ED2" w:rsidP="00A86ED2">
      <w:r w:rsidRPr="00C773F0">
        <w:t xml:space="preserve">Некоторые пунктуационные </w:t>
      </w:r>
      <w:r w:rsidRPr="00C773F0">
        <w:rPr>
          <w:u w:val="single"/>
        </w:rPr>
        <w:t>ошибки не учитываются при оценке письменных</w:t>
      </w:r>
      <w:r w:rsidRPr="00C773F0">
        <w:t xml:space="preserve"> работ обучающихся. Это ошибки в </w:t>
      </w:r>
      <w:r w:rsidRPr="00C773F0">
        <w:rPr>
          <w:u w:val="single"/>
        </w:rPr>
        <w:t>передаче авторской пунктуации</w:t>
      </w:r>
      <w:r w:rsidRPr="00C773F0">
        <w:t>.</w:t>
      </w:r>
    </w:p>
    <w:p w:rsidR="00A86ED2" w:rsidRPr="00C773F0" w:rsidRDefault="00A86ED2" w:rsidP="00A86ED2">
      <w:r w:rsidRPr="00C773F0">
        <w:t xml:space="preserve">Среди пунктуационных ошибок не выделяется группа </w:t>
      </w:r>
      <w:r w:rsidRPr="00C773F0">
        <w:rPr>
          <w:u w:val="single"/>
        </w:rPr>
        <w:t>однотипных ошибок</w:t>
      </w:r>
      <w:r w:rsidRPr="00C773F0">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0"/>
        <w:gridCol w:w="2739"/>
        <w:gridCol w:w="2590"/>
        <w:gridCol w:w="2497"/>
      </w:tblGrid>
      <w:tr w:rsidR="00A86ED2" w:rsidRPr="00C773F0" w:rsidTr="00F20A40">
        <w:tc>
          <w:tcPr>
            <w:tcW w:w="10046" w:type="dxa"/>
            <w:gridSpan w:val="4"/>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оценка/количество ошибок</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lastRenderedPageBreak/>
              <w:t>«5»</w:t>
            </w:r>
          </w:p>
        </w:tc>
        <w:tc>
          <w:tcPr>
            <w:tcW w:w="2739"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«4»</w:t>
            </w:r>
          </w:p>
        </w:tc>
        <w:tc>
          <w:tcPr>
            <w:tcW w:w="2590"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«3»</w:t>
            </w:r>
          </w:p>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w:t>
            </w:r>
          </w:p>
        </w:tc>
      </w:tr>
      <w:tr w:rsidR="00A86ED2" w:rsidRPr="00C773F0" w:rsidTr="00F20A40">
        <w:tc>
          <w:tcPr>
            <w:tcW w:w="222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1-2 негрубая пунктуационная ошибка.</w:t>
            </w:r>
          </w:p>
          <w:p w:rsidR="00A86ED2" w:rsidRPr="00C773F0" w:rsidRDefault="00A86ED2" w:rsidP="00F20A40"/>
          <w:p w:rsidR="00A86ED2" w:rsidRPr="00C773F0" w:rsidRDefault="00A86ED2" w:rsidP="00F20A40"/>
        </w:tc>
        <w:tc>
          <w:tcPr>
            <w:tcW w:w="2739"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3-4 пункт. ошибки,  если  среди   них есть однотипные.(или 1 негрубая пункт.ошибка)</w:t>
            </w:r>
          </w:p>
        </w:tc>
        <w:tc>
          <w:tcPr>
            <w:tcW w:w="2590"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5 - 7 пункт. ошибок, если среди  них имеются  однотипные и негрубые ошибки.</w:t>
            </w:r>
          </w:p>
          <w:p w:rsidR="00A86ED2" w:rsidRPr="00C773F0" w:rsidRDefault="00A86ED2" w:rsidP="00F20A40"/>
        </w:tc>
        <w:tc>
          <w:tcPr>
            <w:tcW w:w="2497"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8 пункт. ошибок</w:t>
            </w:r>
          </w:p>
          <w:p w:rsidR="00A86ED2" w:rsidRPr="00C773F0" w:rsidRDefault="00A86ED2" w:rsidP="00F20A40">
            <w:r w:rsidRPr="00C773F0">
              <w:t>И более</w:t>
            </w:r>
          </w:p>
          <w:p w:rsidR="00A86ED2" w:rsidRPr="00C773F0" w:rsidRDefault="00A86ED2" w:rsidP="00F20A40"/>
        </w:tc>
      </w:tr>
    </w:tbl>
    <w:p w:rsidR="00A86ED2" w:rsidRPr="00C773F0" w:rsidRDefault="00A86ED2" w:rsidP="00A86ED2">
      <w:pPr>
        <w:tabs>
          <w:tab w:val="left" w:pos="0"/>
        </w:tabs>
        <w:outlineLvl w:val="1"/>
        <w:rPr>
          <w:rStyle w:val="FontStyle36"/>
        </w:rPr>
      </w:pPr>
    </w:p>
    <w:p w:rsidR="00A86ED2" w:rsidRPr="00C773F0" w:rsidRDefault="00A86ED2" w:rsidP="00A86ED2">
      <w:pPr>
        <w:jc w:val="center"/>
        <w:rPr>
          <w:b/>
          <w:u w:val="single"/>
        </w:rPr>
      </w:pPr>
      <w:r w:rsidRPr="00C773F0">
        <w:rPr>
          <w:rStyle w:val="FontStyle36"/>
        </w:rPr>
        <w:t>КО7.</w:t>
      </w:r>
      <w:r w:rsidRPr="00C773F0">
        <w:rPr>
          <w:b/>
          <w:u w:val="single"/>
        </w:rPr>
        <w:t xml:space="preserve"> (</w:t>
      </w:r>
      <w:r w:rsidRPr="00C773F0">
        <w:rPr>
          <w:b/>
        </w:rPr>
        <w:t>Критерии оценки изложений и сочинений)</w:t>
      </w:r>
    </w:p>
    <w:p w:rsidR="00A86ED2" w:rsidRPr="00C773F0" w:rsidRDefault="00A86ED2" w:rsidP="00A86ED2">
      <w:r w:rsidRPr="00C773F0">
        <w:t>Сочинения и  изложения - основные формы проверки умения правильно   и  последовательно  излагать мысли, уровня речевой подготовки учащихся.</w:t>
      </w:r>
    </w:p>
    <w:p w:rsidR="00A86ED2" w:rsidRPr="00C773F0" w:rsidRDefault="00A86ED2" w:rsidP="00A86ED2">
      <w:r w:rsidRPr="00C773F0">
        <w:t>Примерный объем текста изложений и сочинений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4164"/>
        <w:gridCol w:w="4164"/>
      </w:tblGrid>
      <w:tr w:rsidR="00A86ED2" w:rsidRPr="00C773F0" w:rsidTr="00F20A40">
        <w:tc>
          <w:tcPr>
            <w:tcW w:w="1242" w:type="dxa"/>
            <w:vMerge w:val="restart"/>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класс</w:t>
            </w:r>
          </w:p>
        </w:tc>
        <w:tc>
          <w:tcPr>
            <w:tcW w:w="8332" w:type="dxa"/>
            <w:gridSpan w:val="2"/>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 xml:space="preserve">Объем текста для </w:t>
            </w:r>
          </w:p>
        </w:tc>
      </w:tr>
      <w:tr w:rsidR="00A86ED2" w:rsidRPr="00C773F0" w:rsidTr="00F20A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6ED2" w:rsidRPr="00C773F0" w:rsidRDefault="00A86ED2" w:rsidP="00F20A40"/>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подробного изложения</w:t>
            </w:r>
            <w:r w:rsidRPr="00C773F0">
              <w:rPr>
                <w:vertAlign w:val="superscript"/>
              </w:rPr>
              <w:t>1</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Аудиторного сочинения</w:t>
            </w:r>
          </w:p>
        </w:tc>
      </w:tr>
      <w:tr w:rsidR="00A86ED2" w:rsidRPr="00C773F0" w:rsidTr="00F20A40">
        <w:tc>
          <w:tcPr>
            <w:tcW w:w="1242"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5</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100-150 слов</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0,5 – 1,0 страницы</w:t>
            </w:r>
          </w:p>
        </w:tc>
      </w:tr>
      <w:tr w:rsidR="00A86ED2" w:rsidRPr="00C773F0" w:rsidTr="00F20A40">
        <w:tc>
          <w:tcPr>
            <w:tcW w:w="1242"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6</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150-200 слов</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1,0 – 1,5 страницы</w:t>
            </w:r>
          </w:p>
        </w:tc>
      </w:tr>
      <w:tr w:rsidR="00A86ED2" w:rsidRPr="00C773F0" w:rsidTr="00F20A40">
        <w:tc>
          <w:tcPr>
            <w:tcW w:w="1242"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7</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200-250 слов</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 xml:space="preserve">1,5 – 2,0 страницы </w:t>
            </w:r>
          </w:p>
        </w:tc>
      </w:tr>
      <w:tr w:rsidR="00A86ED2" w:rsidRPr="00C773F0" w:rsidTr="00F20A40">
        <w:tc>
          <w:tcPr>
            <w:tcW w:w="1242"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8</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250-350 слов</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2,0 – 3,0 страницы</w:t>
            </w:r>
          </w:p>
        </w:tc>
      </w:tr>
      <w:tr w:rsidR="00A86ED2" w:rsidRPr="00C773F0" w:rsidTr="00F20A40">
        <w:tc>
          <w:tcPr>
            <w:tcW w:w="1242"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9</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350-450 слов</w:t>
            </w:r>
          </w:p>
        </w:tc>
        <w:tc>
          <w:tcPr>
            <w:tcW w:w="416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3,0 – 4,0 страницы</w:t>
            </w:r>
          </w:p>
        </w:tc>
      </w:tr>
    </w:tbl>
    <w:p w:rsidR="00A86ED2" w:rsidRPr="00C773F0" w:rsidRDefault="00A86ED2" w:rsidP="00A86ED2"/>
    <w:p w:rsidR="00A86ED2" w:rsidRPr="00C773F0" w:rsidRDefault="00A86ED2" w:rsidP="00A86ED2">
      <w:r w:rsidRPr="00C773F0">
        <w:t>Критериями оценки содержания и композиционного оформления изложений и сочинений являются:</w:t>
      </w:r>
    </w:p>
    <w:p w:rsidR="00A86ED2" w:rsidRPr="00C773F0" w:rsidRDefault="00A86ED2" w:rsidP="00A86ED2">
      <w:pPr>
        <w:numPr>
          <w:ilvl w:val="0"/>
          <w:numId w:val="41"/>
        </w:numPr>
        <w:suppressAutoHyphens w:val="0"/>
      </w:pPr>
      <w:r w:rsidRPr="00C773F0">
        <w:t xml:space="preserve"> соответствие работы теме, наличие и раскрытие основной мысли высказывания;</w:t>
      </w:r>
    </w:p>
    <w:p w:rsidR="00A86ED2" w:rsidRPr="00C773F0" w:rsidRDefault="00A86ED2" w:rsidP="00A86ED2">
      <w:pPr>
        <w:numPr>
          <w:ilvl w:val="0"/>
          <w:numId w:val="41"/>
        </w:numPr>
        <w:suppressAutoHyphens w:val="0"/>
      </w:pPr>
      <w:r w:rsidRPr="00C773F0">
        <w:t>полнота раскрытия темы;</w:t>
      </w:r>
    </w:p>
    <w:p w:rsidR="00A86ED2" w:rsidRPr="00C773F0" w:rsidRDefault="00A86ED2" w:rsidP="00A86ED2">
      <w:pPr>
        <w:numPr>
          <w:ilvl w:val="0"/>
          <w:numId w:val="41"/>
        </w:numPr>
        <w:suppressAutoHyphens w:val="0"/>
      </w:pPr>
      <w:r w:rsidRPr="00C773F0">
        <w:t>правильность фактического материала;</w:t>
      </w:r>
    </w:p>
    <w:p w:rsidR="00A86ED2" w:rsidRPr="00C773F0" w:rsidRDefault="00A86ED2" w:rsidP="00A86ED2">
      <w:pPr>
        <w:numPr>
          <w:ilvl w:val="0"/>
          <w:numId w:val="41"/>
        </w:numPr>
        <w:suppressAutoHyphens w:val="0"/>
      </w:pPr>
      <w:r w:rsidRPr="00C773F0">
        <w:t>последовательность и логичность изложения;</w:t>
      </w:r>
    </w:p>
    <w:p w:rsidR="00A86ED2" w:rsidRPr="00C773F0" w:rsidRDefault="00A86ED2" w:rsidP="00A86ED2">
      <w:pPr>
        <w:numPr>
          <w:ilvl w:val="0"/>
          <w:numId w:val="41"/>
        </w:numPr>
        <w:suppressAutoHyphens w:val="0"/>
      </w:pPr>
      <w:r w:rsidRPr="00C773F0">
        <w:t xml:space="preserve"> правильное композиционное оформление работы.</w:t>
      </w:r>
    </w:p>
    <w:p w:rsidR="00A86ED2" w:rsidRPr="00C773F0" w:rsidRDefault="00A86ED2" w:rsidP="00A86ED2">
      <w:r w:rsidRPr="00C773F0">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A86ED2" w:rsidRPr="00C773F0" w:rsidRDefault="00A86ED2" w:rsidP="00A86ED2">
      <w:r w:rsidRPr="00C773F0">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A86ED2" w:rsidRPr="00C773F0" w:rsidRDefault="00A86ED2" w:rsidP="00A86ED2">
      <w:pPr>
        <w:rPr>
          <w:b/>
        </w:rPr>
      </w:pPr>
      <w:r w:rsidRPr="00C773F0">
        <w:rPr>
          <w:b/>
        </w:rPr>
        <w:t>Критерии и нормативы оценки языкового оформления изложений и сочинений</w:t>
      </w:r>
    </w:p>
    <w:p w:rsidR="00A86ED2" w:rsidRPr="00C773F0" w:rsidRDefault="00A86ED2" w:rsidP="00A86ED2">
      <w:r w:rsidRPr="00C773F0">
        <w:t>Основными качествами хорошей речи, которые лежат в основе речевых навыков обучающихся,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A86ED2" w:rsidRPr="00C773F0" w:rsidRDefault="00A86ED2" w:rsidP="00A86ED2">
      <w:pPr>
        <w:numPr>
          <w:ilvl w:val="0"/>
          <w:numId w:val="42"/>
        </w:numPr>
        <w:suppressAutoHyphens w:val="0"/>
      </w:pPr>
      <w:r w:rsidRPr="00C773F0">
        <w:t>богатство (разнообразие) словаря и грамматического строя речи;</w:t>
      </w:r>
    </w:p>
    <w:p w:rsidR="00A86ED2" w:rsidRPr="00C773F0" w:rsidRDefault="00A86ED2" w:rsidP="00A86ED2">
      <w:pPr>
        <w:numPr>
          <w:ilvl w:val="0"/>
          <w:numId w:val="42"/>
        </w:numPr>
        <w:suppressAutoHyphens w:val="0"/>
      </w:pPr>
      <w:r w:rsidRPr="00C773F0">
        <w:t>стилевое единство и выразительность речи;</w:t>
      </w:r>
    </w:p>
    <w:p w:rsidR="00A86ED2" w:rsidRPr="00C773F0" w:rsidRDefault="00A86ED2" w:rsidP="00A86ED2">
      <w:pPr>
        <w:numPr>
          <w:ilvl w:val="0"/>
          <w:numId w:val="42"/>
        </w:numPr>
        <w:suppressAutoHyphens w:val="0"/>
      </w:pPr>
      <w:r w:rsidRPr="00C773F0">
        <w:t>правильность и уместность употребления языковых средств.</w:t>
      </w:r>
    </w:p>
    <w:p w:rsidR="00A86ED2" w:rsidRPr="00C773F0" w:rsidRDefault="00A86ED2" w:rsidP="00A86ED2">
      <w:r w:rsidRPr="00C773F0">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A86ED2" w:rsidRPr="00C773F0" w:rsidRDefault="00A86ED2" w:rsidP="00A86ED2">
      <w:r w:rsidRPr="00C773F0">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A86ED2" w:rsidRPr="00C773F0" w:rsidRDefault="00A86ED2" w:rsidP="00A86ED2">
      <w:r w:rsidRPr="00C773F0">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r w:rsidRPr="00C773F0">
        <w:lastRenderedPageBreak/>
        <w:t>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A86ED2" w:rsidRPr="00C773F0" w:rsidRDefault="00A86ED2" w:rsidP="00A86ED2">
      <w:r w:rsidRPr="00C773F0">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A86ED2" w:rsidRPr="00C773F0" w:rsidRDefault="00A86ED2" w:rsidP="00A86ED2">
      <w:r w:rsidRPr="00C773F0">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A86ED2" w:rsidRPr="00C773F0" w:rsidRDefault="00A86ED2" w:rsidP="00A86ED2">
      <w:r w:rsidRPr="00C773F0">
        <w:t>Изложение и сочинение оценивается двумя оценками: первая – за содержание работы и речь, вторая – за грамотность.</w:t>
      </w:r>
    </w:p>
    <w:p w:rsidR="00A86ED2" w:rsidRPr="00C773F0" w:rsidRDefault="00A86ED2" w:rsidP="00A86ED2">
      <w:r w:rsidRPr="00C773F0">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A86ED2" w:rsidRPr="00C773F0" w:rsidRDefault="00A86ED2" w:rsidP="00A86ED2">
      <w:r w:rsidRPr="00C773F0">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86ED2" w:rsidRPr="00C773F0" w:rsidRDefault="00A86ED2" w:rsidP="00A86E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7"/>
        <w:gridCol w:w="4699"/>
        <w:gridCol w:w="3804"/>
      </w:tblGrid>
      <w:tr w:rsidR="00A86ED2" w:rsidRPr="00C773F0" w:rsidTr="00F20A40">
        <w:tc>
          <w:tcPr>
            <w:tcW w:w="1101" w:type="dxa"/>
            <w:vMerge w:val="restart"/>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оценка</w:t>
            </w:r>
          </w:p>
        </w:tc>
        <w:tc>
          <w:tcPr>
            <w:tcW w:w="9497" w:type="dxa"/>
            <w:gridSpan w:val="2"/>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Основные критерии оценки</w:t>
            </w:r>
          </w:p>
        </w:tc>
      </w:tr>
      <w:tr w:rsidR="00A86ED2" w:rsidRPr="00C773F0" w:rsidTr="00F20A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6ED2" w:rsidRPr="00C773F0" w:rsidRDefault="00A86ED2" w:rsidP="00F20A40"/>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содержание и речь</w:t>
            </w:r>
          </w:p>
        </w:tc>
        <w:tc>
          <w:tcPr>
            <w:tcW w:w="421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грамотность</w:t>
            </w:r>
          </w:p>
        </w:tc>
      </w:tr>
      <w:tr w:rsidR="00A86ED2" w:rsidRPr="00C773F0" w:rsidTr="00F20A40">
        <w:tc>
          <w:tcPr>
            <w:tcW w:w="110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«5»</w:t>
            </w:r>
          </w:p>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 Содержание работы полностью соответствует</w:t>
            </w:r>
          </w:p>
          <w:p w:rsidR="00A86ED2" w:rsidRPr="00C773F0" w:rsidRDefault="00A86ED2" w:rsidP="00F20A40">
            <w:r w:rsidRPr="00C773F0">
              <w:t xml:space="preserve">теме. </w:t>
            </w:r>
          </w:p>
          <w:p w:rsidR="00A86ED2" w:rsidRPr="00C773F0" w:rsidRDefault="00A86ED2" w:rsidP="00F20A40">
            <w:r w:rsidRPr="00C773F0">
              <w:t xml:space="preserve">2. Фактические ошибки отсутствуют. </w:t>
            </w:r>
          </w:p>
          <w:p w:rsidR="00A86ED2" w:rsidRPr="00C773F0" w:rsidRDefault="00A86ED2" w:rsidP="00F20A40">
            <w:r w:rsidRPr="00C773F0">
              <w:t>3. Содержание    излагается    последовательно. 4.  Работа    отличается    богатством    словаря, разнообразием используемых синтаксических кон</w:t>
            </w:r>
            <w:r w:rsidRPr="00C773F0">
              <w:softHyphen/>
              <w:t xml:space="preserve">струкций, точностью словоупотребления. </w:t>
            </w:r>
          </w:p>
          <w:p w:rsidR="00A86ED2" w:rsidRPr="00C773F0" w:rsidRDefault="00A86ED2" w:rsidP="00F20A40">
            <w:r w:rsidRPr="00C773F0">
              <w:t>5.  Достигнуто   стилевое   единство   и   вырази</w:t>
            </w:r>
            <w:r w:rsidRPr="00C773F0">
              <w:softHyphen/>
              <w:t xml:space="preserve">тельность текста. </w:t>
            </w:r>
          </w:p>
          <w:p w:rsidR="00A86ED2" w:rsidRPr="00C773F0" w:rsidRDefault="00A86ED2" w:rsidP="00F20A40">
            <w:r w:rsidRPr="00C773F0">
              <w:t>В  целом  в  работе  допускается  1  недочет в содержании и 1—2 речевых недочета</w:t>
            </w:r>
          </w:p>
        </w:tc>
        <w:tc>
          <w:tcPr>
            <w:tcW w:w="421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 xml:space="preserve">Допускается: </w:t>
            </w:r>
          </w:p>
          <w:p w:rsidR="00A86ED2" w:rsidRPr="00C773F0" w:rsidRDefault="00A86ED2" w:rsidP="00F20A40">
            <w:r w:rsidRPr="00C773F0">
              <w:t>1 орфографическая, или 1 пунктуационная, или 1 грамматиче</w:t>
            </w:r>
            <w:r w:rsidRPr="00C773F0">
              <w:softHyphen/>
              <w:t>ская ошибка</w:t>
            </w:r>
          </w:p>
        </w:tc>
      </w:tr>
      <w:tr w:rsidR="00A86ED2" w:rsidRPr="00C773F0" w:rsidTr="00F20A40">
        <w:tc>
          <w:tcPr>
            <w:tcW w:w="110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«4»</w:t>
            </w:r>
          </w:p>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 Содержание работы в основном соответствует теме   (имеются  незна</w:t>
            </w:r>
            <w:r w:rsidRPr="00C773F0">
              <w:softHyphen/>
              <w:t>чительные отклонения от темы).</w:t>
            </w:r>
          </w:p>
          <w:p w:rsidR="00A86ED2" w:rsidRPr="00C773F0" w:rsidRDefault="00A86ED2" w:rsidP="00F20A40">
            <w:r w:rsidRPr="00C773F0">
              <w:t>2. Содержание в основном досто</w:t>
            </w:r>
            <w:r w:rsidRPr="00C773F0">
              <w:softHyphen/>
              <w:t>верно, но имеются единичные факти</w:t>
            </w:r>
            <w:r w:rsidRPr="00C773F0">
              <w:softHyphen/>
              <w:t xml:space="preserve">ческие неточности. </w:t>
            </w:r>
          </w:p>
          <w:p w:rsidR="00A86ED2" w:rsidRPr="00C773F0" w:rsidRDefault="00A86ED2" w:rsidP="00F20A40">
            <w:r w:rsidRPr="00C773F0">
              <w:t>3. Имеются  незначительные  нару</w:t>
            </w:r>
            <w:r w:rsidRPr="00C773F0">
              <w:softHyphen/>
              <w:t>шения   последовательности   в   изло</w:t>
            </w:r>
            <w:r w:rsidRPr="00C773F0">
              <w:softHyphen/>
              <w:t>жении мыслей.</w:t>
            </w:r>
          </w:p>
          <w:p w:rsidR="00A86ED2" w:rsidRPr="00C773F0" w:rsidRDefault="00A86ED2" w:rsidP="00F20A40">
            <w:r w:rsidRPr="00C773F0">
              <w:t xml:space="preserve">4. Лексический  и  грамматический строй речи достаточно разнообразен </w:t>
            </w:r>
          </w:p>
          <w:p w:rsidR="00A86ED2" w:rsidRPr="00C773F0" w:rsidRDefault="00A86ED2" w:rsidP="00F20A40">
            <w:r w:rsidRPr="00C773F0">
              <w:t>5. Стиль работы отличается един</w:t>
            </w:r>
            <w:r w:rsidRPr="00C773F0">
              <w:softHyphen/>
              <w:t>ством и   достаточной   выразитель</w:t>
            </w:r>
            <w:r w:rsidRPr="00C773F0">
              <w:softHyphen/>
              <w:t>ностью.</w:t>
            </w:r>
          </w:p>
          <w:p w:rsidR="00A86ED2" w:rsidRPr="00C773F0" w:rsidRDefault="00A86ED2" w:rsidP="00F20A40">
            <w:r w:rsidRPr="00C773F0">
              <w:t xml:space="preserve"> В целом в  работе  допускается не более 2 недочетов в содержании и не более 3—4 </w:t>
            </w:r>
            <w:r w:rsidRPr="00C773F0">
              <w:lastRenderedPageBreak/>
              <w:t>речевых недочетов.</w:t>
            </w:r>
          </w:p>
        </w:tc>
        <w:tc>
          <w:tcPr>
            <w:tcW w:w="4216"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lastRenderedPageBreak/>
              <w:t xml:space="preserve">Допускаются: </w:t>
            </w:r>
          </w:p>
          <w:p w:rsidR="00A86ED2" w:rsidRPr="00C773F0" w:rsidRDefault="00A86ED2" w:rsidP="00F20A40">
            <w:r w:rsidRPr="00C773F0">
              <w:t>2 орфографи</w:t>
            </w:r>
            <w:r w:rsidRPr="00C773F0">
              <w:softHyphen/>
              <w:t xml:space="preserve">ческие    и    2 пунктуационные ошибки, или  </w:t>
            </w:r>
          </w:p>
          <w:p w:rsidR="00A86ED2" w:rsidRPr="00C773F0" w:rsidRDefault="00A86ED2" w:rsidP="00F20A40">
            <w:r w:rsidRPr="00C773F0">
              <w:t>1  орфографичес</w:t>
            </w:r>
            <w:r w:rsidRPr="00C773F0">
              <w:softHyphen/>
              <w:t>кая и 3 пунктуационные ошиб</w:t>
            </w:r>
            <w:r w:rsidRPr="00C773F0">
              <w:softHyphen/>
              <w:t xml:space="preserve">ки,    или    </w:t>
            </w:r>
          </w:p>
          <w:p w:rsidR="00A86ED2" w:rsidRPr="00C773F0" w:rsidRDefault="00A86ED2" w:rsidP="00F20A40">
            <w:r w:rsidRPr="00C773F0">
              <w:t>4    пунктуационные ошибки при отсутствии орфо</w:t>
            </w:r>
            <w:r w:rsidRPr="00C773F0">
              <w:softHyphen/>
              <w:t xml:space="preserve">графических ошибок, </w:t>
            </w:r>
          </w:p>
          <w:p w:rsidR="00A86ED2" w:rsidRPr="00C773F0" w:rsidRDefault="00A86ED2" w:rsidP="00F20A40">
            <w:r w:rsidRPr="00C773F0">
              <w:t>а также 2   грамматические   ошибки</w:t>
            </w:r>
          </w:p>
          <w:p w:rsidR="00A86ED2" w:rsidRPr="00C773F0" w:rsidRDefault="00A86ED2" w:rsidP="00F20A40"/>
        </w:tc>
      </w:tr>
      <w:tr w:rsidR="00A86ED2" w:rsidRPr="00C773F0" w:rsidTr="00F20A40">
        <w:tc>
          <w:tcPr>
            <w:tcW w:w="110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lastRenderedPageBreak/>
              <w:t>«3»</w:t>
            </w:r>
          </w:p>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 В работе допущены существен</w:t>
            </w:r>
            <w:r w:rsidRPr="00C773F0">
              <w:softHyphen/>
              <w:t xml:space="preserve">ные отклонения от темы. </w:t>
            </w:r>
          </w:p>
          <w:p w:rsidR="00A86ED2" w:rsidRPr="00C773F0" w:rsidRDefault="00A86ED2" w:rsidP="00F20A40">
            <w:r w:rsidRPr="00C773F0">
              <w:t>2. Работа   достоверна   в   главном, но в ней имеются отдельные факти</w:t>
            </w:r>
            <w:r w:rsidRPr="00C773F0">
              <w:softHyphen/>
              <w:t xml:space="preserve">ческие неточности. </w:t>
            </w:r>
          </w:p>
          <w:p w:rsidR="00A86ED2" w:rsidRPr="00C773F0" w:rsidRDefault="00A86ED2" w:rsidP="00F20A40">
            <w:r w:rsidRPr="00C773F0">
              <w:t>3. Допущены   отдельные   наруше</w:t>
            </w:r>
            <w:r w:rsidRPr="00C773F0">
              <w:softHyphen/>
              <w:t xml:space="preserve">ния  последовательности  изложения. </w:t>
            </w:r>
          </w:p>
          <w:p w:rsidR="00A86ED2" w:rsidRPr="00C773F0" w:rsidRDefault="00A86ED2" w:rsidP="00F20A40">
            <w:r w:rsidRPr="00C773F0">
              <w:t>4. Беден  словарь,   и  однообразны употребляемые синтаксические конст</w:t>
            </w:r>
            <w:r w:rsidRPr="00C773F0">
              <w:softHyphen/>
              <w:t xml:space="preserve">рукции,    встречается    неправильное словоупотребление. </w:t>
            </w:r>
          </w:p>
          <w:p w:rsidR="00A86ED2" w:rsidRPr="00C773F0" w:rsidRDefault="00A86ED2" w:rsidP="00F20A40">
            <w:r w:rsidRPr="00C773F0">
              <w:t>5. Стиль   работы    не   отличается единством, речь недостаточно выра</w:t>
            </w:r>
            <w:r w:rsidRPr="00C773F0">
              <w:softHyphen/>
              <w:t xml:space="preserve">зительна. </w:t>
            </w:r>
          </w:p>
          <w:p w:rsidR="00A86ED2" w:rsidRPr="00C773F0" w:rsidRDefault="00A86ED2" w:rsidP="00F20A40">
            <w:r w:rsidRPr="00C773F0">
              <w:t>В целом  в работе допускается не более  4   недочетов  в  содержании и 5 речевых недочетов.</w:t>
            </w:r>
          </w:p>
        </w:tc>
        <w:tc>
          <w:tcPr>
            <w:tcW w:w="4216"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 xml:space="preserve">Допускаются: </w:t>
            </w:r>
          </w:p>
          <w:p w:rsidR="00A86ED2" w:rsidRPr="00C773F0" w:rsidRDefault="00A86ED2" w:rsidP="00F20A40">
            <w:r w:rsidRPr="00C773F0">
              <w:t>4 орфографи</w:t>
            </w:r>
            <w:r w:rsidRPr="00C773F0">
              <w:softHyphen/>
              <w:t xml:space="preserve">ческие   и   4 пунктуационные ошибки,    </w:t>
            </w:r>
          </w:p>
          <w:p w:rsidR="00A86ED2" w:rsidRPr="00C773F0" w:rsidRDefault="00A86ED2" w:rsidP="00F20A40">
            <w:r w:rsidRPr="00C773F0">
              <w:t xml:space="preserve">или    </w:t>
            </w:r>
          </w:p>
          <w:p w:rsidR="00A86ED2" w:rsidRPr="00C773F0" w:rsidRDefault="00A86ED2" w:rsidP="00F20A40">
            <w:r w:rsidRPr="00C773F0">
              <w:t>3  орфографи</w:t>
            </w:r>
            <w:r w:rsidRPr="00C773F0">
              <w:softHyphen/>
              <w:t>ческие  ошибки   и   5   пунктуа</w:t>
            </w:r>
            <w:r w:rsidRPr="00C773F0">
              <w:softHyphen/>
              <w:t xml:space="preserve">ционных ошибок, </w:t>
            </w:r>
          </w:p>
          <w:p w:rsidR="00A86ED2" w:rsidRPr="00C773F0" w:rsidRDefault="00A86ED2" w:rsidP="00F20A40">
            <w:r w:rsidRPr="00C773F0">
              <w:t xml:space="preserve">или </w:t>
            </w:r>
          </w:p>
          <w:p w:rsidR="00A86ED2" w:rsidRPr="00C773F0" w:rsidRDefault="00A86ED2" w:rsidP="00F20A40">
            <w:r w:rsidRPr="00C773F0">
              <w:t>7 пунк</w:t>
            </w:r>
            <w:r w:rsidRPr="00C773F0">
              <w:softHyphen/>
              <w:t xml:space="preserve">туационных    при    отсутствии орфографических ошибок  </w:t>
            </w:r>
          </w:p>
          <w:p w:rsidR="00A86ED2" w:rsidRPr="00C773F0" w:rsidRDefault="00A86ED2" w:rsidP="00F20A40">
            <w:r w:rsidRPr="00C773F0">
              <w:t xml:space="preserve"> (в 5 классе - 5  орфографиче</w:t>
            </w:r>
            <w:r w:rsidRPr="00C773F0">
              <w:softHyphen/>
              <w:t>ских ошибок  и  4  пунктуа</w:t>
            </w:r>
            <w:r w:rsidRPr="00C773F0">
              <w:softHyphen/>
              <w:t>ционные   ошибки),    а   также 4   грамматические   ошибки</w:t>
            </w:r>
          </w:p>
          <w:p w:rsidR="00A86ED2" w:rsidRPr="00C773F0" w:rsidRDefault="00A86ED2" w:rsidP="00F20A40"/>
        </w:tc>
      </w:tr>
      <w:tr w:rsidR="00A86ED2" w:rsidRPr="00C773F0" w:rsidTr="00F20A40">
        <w:tc>
          <w:tcPr>
            <w:tcW w:w="110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«2»</w:t>
            </w:r>
          </w:p>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 xml:space="preserve">1. Работа   не  соответствует   теме. </w:t>
            </w:r>
          </w:p>
          <w:p w:rsidR="00A86ED2" w:rsidRPr="00C773F0" w:rsidRDefault="00A86ED2" w:rsidP="00F20A40">
            <w:r w:rsidRPr="00C773F0">
              <w:t xml:space="preserve">2. Допущено много фактических неточностей. </w:t>
            </w:r>
          </w:p>
          <w:p w:rsidR="00A86ED2" w:rsidRPr="00C773F0" w:rsidRDefault="00A86ED2" w:rsidP="00F20A40">
            <w:r w:rsidRPr="00C773F0">
              <w:t>3. Нарушена последовательность изложения   мыслей  во всех частях работы,  отсутствует    связь между ними, работа не соответствует плану.</w:t>
            </w:r>
          </w:p>
          <w:p w:rsidR="00A86ED2" w:rsidRPr="00C773F0" w:rsidRDefault="00A86ED2" w:rsidP="00F20A40">
            <w:r w:rsidRPr="00C773F0">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C773F0">
              <w:softHyphen/>
              <w:t xml:space="preserve">ния. </w:t>
            </w:r>
          </w:p>
          <w:p w:rsidR="00A86ED2" w:rsidRPr="00C773F0" w:rsidRDefault="00A86ED2" w:rsidP="00F20A40">
            <w:r w:rsidRPr="00C773F0">
              <w:t xml:space="preserve">5. Нарушено  стилевое  единство текста. </w:t>
            </w:r>
          </w:p>
          <w:p w:rsidR="00A86ED2" w:rsidRPr="00C773F0" w:rsidRDefault="00A86ED2" w:rsidP="00F20A40">
            <w:r w:rsidRPr="00C773F0">
              <w:t>В целом в работе допущено 6 не</w:t>
            </w:r>
            <w:r w:rsidRPr="00C773F0">
              <w:softHyphen/>
              <w:t>дочетов в содержании и до 7 рече</w:t>
            </w:r>
            <w:r w:rsidRPr="00C773F0">
              <w:softHyphen/>
              <w:t>вых недочетов.</w:t>
            </w:r>
          </w:p>
        </w:tc>
        <w:tc>
          <w:tcPr>
            <w:tcW w:w="4216" w:type="dxa"/>
            <w:tcBorders>
              <w:top w:val="single" w:sz="4" w:space="0" w:color="000000"/>
              <w:left w:val="single" w:sz="4" w:space="0" w:color="000000"/>
              <w:bottom w:val="single" w:sz="4" w:space="0" w:color="000000"/>
              <w:right w:val="single" w:sz="4" w:space="0" w:color="000000"/>
            </w:tcBorders>
          </w:tcPr>
          <w:p w:rsidR="00A86ED2" w:rsidRPr="00C773F0" w:rsidRDefault="00A86ED2" w:rsidP="00F20A40">
            <w:r w:rsidRPr="00C773F0">
              <w:t xml:space="preserve">Допускаются: </w:t>
            </w:r>
          </w:p>
          <w:p w:rsidR="00A86ED2" w:rsidRPr="00C773F0" w:rsidRDefault="00A86ED2" w:rsidP="00F20A40">
            <w:r w:rsidRPr="00C773F0">
              <w:t>7 орфографи</w:t>
            </w:r>
            <w:r w:rsidRPr="00C773F0">
              <w:softHyphen/>
              <w:t xml:space="preserve">ческих и 7   пунктуационных ошибок,    или    </w:t>
            </w:r>
          </w:p>
          <w:p w:rsidR="00A86ED2" w:rsidRPr="00C773F0" w:rsidRDefault="00A86ED2" w:rsidP="00F20A40">
            <w:r w:rsidRPr="00C773F0">
              <w:t>6 орфографи</w:t>
            </w:r>
            <w:r w:rsidRPr="00C773F0">
              <w:softHyphen/>
              <w:t xml:space="preserve">ческих и  8   пунктуационных ошибок,    или    </w:t>
            </w:r>
          </w:p>
          <w:p w:rsidR="00A86ED2" w:rsidRPr="00C773F0" w:rsidRDefault="00A86ED2" w:rsidP="00F20A40">
            <w:r w:rsidRPr="00C773F0">
              <w:t xml:space="preserve">5  орфографических  и  9    пунктуационных ошибок,    или    </w:t>
            </w:r>
          </w:p>
          <w:p w:rsidR="00A86ED2" w:rsidRPr="00C773F0" w:rsidRDefault="00A86ED2" w:rsidP="00F20A40">
            <w:r w:rsidRPr="00C773F0">
              <w:t>8 орфографических и 6 пунктуационных ошибок,   я  также 7 грамматических ошибок.</w:t>
            </w:r>
          </w:p>
          <w:p w:rsidR="00A86ED2" w:rsidRPr="00C773F0" w:rsidRDefault="00A86ED2" w:rsidP="00F20A40"/>
        </w:tc>
      </w:tr>
      <w:tr w:rsidR="00A86ED2" w:rsidRPr="00C773F0" w:rsidTr="00F20A40">
        <w:tc>
          <w:tcPr>
            <w:tcW w:w="110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«1»</w:t>
            </w:r>
          </w:p>
        </w:tc>
        <w:tc>
          <w:tcPr>
            <w:tcW w:w="5281"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В работе допущено более 6 недо</w:t>
            </w:r>
            <w:r w:rsidRPr="00C773F0">
              <w:softHyphen/>
              <w:t>четов  в  содержании  и  более 7  ре</w:t>
            </w:r>
            <w:r w:rsidRPr="00C773F0">
              <w:softHyphen/>
              <w:t>чевых недочетов.</w:t>
            </w:r>
          </w:p>
        </w:tc>
        <w:tc>
          <w:tcPr>
            <w:tcW w:w="4216" w:type="dxa"/>
            <w:tcBorders>
              <w:top w:val="single" w:sz="4" w:space="0" w:color="000000"/>
              <w:left w:val="single" w:sz="4" w:space="0" w:color="000000"/>
              <w:bottom w:val="single" w:sz="4" w:space="0" w:color="000000"/>
              <w:right w:val="single" w:sz="4" w:space="0" w:color="000000"/>
            </w:tcBorders>
            <w:hideMark/>
          </w:tcPr>
          <w:p w:rsidR="00A86ED2" w:rsidRPr="00C773F0" w:rsidRDefault="00A86ED2" w:rsidP="00F20A40">
            <w:r w:rsidRPr="00C773F0">
              <w:t>Имеется   болев  7  орфографических,   7   пунктуационных  и   7   грамматических   ошибок.</w:t>
            </w:r>
          </w:p>
        </w:tc>
      </w:tr>
    </w:tbl>
    <w:p w:rsidR="00A86ED2" w:rsidRPr="00C773F0" w:rsidRDefault="00A86ED2" w:rsidP="00A86ED2"/>
    <w:p w:rsidR="00A86ED2" w:rsidRPr="00C773F0" w:rsidRDefault="00A86ED2" w:rsidP="00A86ED2">
      <w:r w:rsidRPr="00C773F0">
        <w:t>Примечания.</w:t>
      </w:r>
    </w:p>
    <w:p w:rsidR="00A86ED2" w:rsidRPr="00C773F0" w:rsidRDefault="00A86ED2" w:rsidP="00A86ED2">
      <w:r w:rsidRPr="00C773F0">
        <w:t>1.   При  оценке   сочинения   необходимо   учитывать   самостоятельность,   оригинальность замысла сочинения, уровень  его композиционного и речевого   оформления.   Наличие   оригинального   замысла,   его   хорошая   реали</w:t>
      </w:r>
      <w:r w:rsidRPr="00C773F0">
        <w:softHyphen/>
        <w:t>зация позволяют повысить первую оценку за сочинение на один балл.</w:t>
      </w:r>
    </w:p>
    <w:p w:rsidR="00A86ED2" w:rsidRPr="00C773F0" w:rsidRDefault="00A86ED2" w:rsidP="00A86ED2">
      <w:r w:rsidRPr="00C773F0">
        <w:t>2.   Если  объем  сочинения  в  полтора-два  раза   больше  указанного  в   настоящих  нормах,  то  при  оценке  работы  следует  исходить  из  нормативов,  уве</w:t>
      </w:r>
      <w:r w:rsidRPr="00C773F0">
        <w:softHyphen/>
        <w:t>личенных для отметки «4» на одну, а для отметки «3» на две единицы. Напри</w:t>
      </w:r>
      <w:r w:rsidRPr="00C773F0">
        <w:softHyphen/>
        <w:t>мер,  при  оценке  грамотности  «4» ставится  при  3  орфографических,  2  пунк</w:t>
      </w:r>
      <w:r w:rsidRPr="00C773F0">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A86ED2" w:rsidRPr="00C773F0" w:rsidRDefault="00A86ED2" w:rsidP="00A86ED2">
      <w:r w:rsidRPr="00C773F0">
        <w:lastRenderedPageBreak/>
        <w:t>3.   Первая   оценка   (за   содержание   и   речь)   не   может   быть   положитель</w:t>
      </w:r>
      <w:r w:rsidRPr="00C773F0">
        <w:softHyphen/>
        <w:t>ной,  если  не  раскрыта  тема  высказывания,  хотя  по  остальным  показателям оно написано удовлетворительно.</w:t>
      </w:r>
    </w:p>
    <w:p w:rsidR="00A86ED2" w:rsidRPr="00C773F0" w:rsidRDefault="00A86ED2" w:rsidP="00A86ED2">
      <w:r w:rsidRPr="00C773F0">
        <w:t>4.   На   оценку   сочинения   и   изложения   распространяются   положения   об однотипных  и  негрубых ошибках,  а  также  о  сделанных студентом   исправле</w:t>
      </w:r>
      <w:r w:rsidRPr="00C773F0">
        <w:softHyphen/>
        <w:t>ниях.</w:t>
      </w:r>
    </w:p>
    <w:p w:rsidR="00A86ED2" w:rsidRPr="00C773F0" w:rsidRDefault="00A86ED2" w:rsidP="00A86ED2">
      <w:pPr>
        <w:tabs>
          <w:tab w:val="left" w:pos="486"/>
        </w:tabs>
        <w:outlineLvl w:val="1"/>
        <w:rPr>
          <w:rStyle w:val="FontStyle36"/>
        </w:rPr>
      </w:pPr>
    </w:p>
    <w:p w:rsidR="00A86ED2" w:rsidRPr="00C773F0" w:rsidRDefault="00A86ED2" w:rsidP="00A86ED2">
      <w:pPr>
        <w:tabs>
          <w:tab w:val="left" w:pos="486"/>
        </w:tabs>
        <w:outlineLvl w:val="1"/>
        <w:rPr>
          <w:rStyle w:val="FontStyle36"/>
        </w:rPr>
      </w:pPr>
    </w:p>
    <w:p w:rsidR="00A86ED2" w:rsidRPr="00C773F0" w:rsidRDefault="00A86ED2" w:rsidP="00A86ED2">
      <w:pPr>
        <w:tabs>
          <w:tab w:val="left" w:pos="486"/>
        </w:tabs>
        <w:outlineLvl w:val="1"/>
        <w:rPr>
          <w:rStyle w:val="FontStyle36"/>
        </w:rPr>
      </w:pPr>
    </w:p>
    <w:p w:rsidR="00A86ED2" w:rsidRPr="00C773F0"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rsidP="00A86ED2">
      <w:pPr>
        <w:tabs>
          <w:tab w:val="left" w:pos="486"/>
        </w:tabs>
        <w:outlineLvl w:val="1"/>
        <w:rPr>
          <w:rStyle w:val="FontStyle36"/>
        </w:rPr>
      </w:pPr>
    </w:p>
    <w:p w:rsidR="00A86ED2" w:rsidRDefault="00A86ED2">
      <w:pPr>
        <w:ind w:left="-567"/>
        <w:jc w:val="center"/>
        <w:rPr>
          <w:b/>
          <w:color w:val="C00000"/>
          <w:sz w:val="28"/>
        </w:rPr>
      </w:pPr>
    </w:p>
    <w:p w:rsidR="00A252B7" w:rsidRDefault="00A252B7">
      <w:pPr>
        <w:rPr>
          <w:b/>
        </w:rPr>
      </w:pPr>
    </w:p>
    <w:p w:rsidR="00A252B7" w:rsidRDefault="00A252B7">
      <w:pPr>
        <w:rPr>
          <w:b/>
        </w:rPr>
      </w:pPr>
    </w:p>
    <w:sectPr w:rsidR="00A252B7" w:rsidSect="00B55A34">
      <w:footerReference w:type="default" r:id="rId16"/>
      <w:pgSz w:w="11906" w:h="16838"/>
      <w:pgMar w:top="1134" w:right="851" w:bottom="1134" w:left="1701" w:header="0" w:footer="709" w:gutter="0"/>
      <w:pgNumType w:start="1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ED" w:rsidRDefault="00984AED">
      <w:r>
        <w:separator/>
      </w:r>
    </w:p>
  </w:endnote>
  <w:endnote w:type="continuationSeparator" w:id="0">
    <w:p w:rsidR="00984AED" w:rsidRDefault="009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charset w:val="CC"/>
    <w:family w:val="roman"/>
    <w:pitch w:val="variable"/>
  </w:font>
  <w:font w:name="SchoolBookSanPin">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411500"/>
      <w:docPartObj>
        <w:docPartGallery w:val="Page Numbers (Bottom of Page)"/>
        <w:docPartUnique/>
      </w:docPartObj>
    </w:sdtPr>
    <w:sdtEndPr/>
    <w:sdtContent>
      <w:p w:rsidR="00F26F46" w:rsidRDefault="00984AED">
        <w:pPr>
          <w:pStyle w:val="10"/>
          <w:jc w:val="right"/>
        </w:pPr>
        <w:r>
          <w:fldChar w:fldCharType="begin"/>
        </w:r>
        <w:r>
          <w:instrText xml:space="preserve"> PAGE </w:instrText>
        </w:r>
        <w:r>
          <w:fldChar w:fldCharType="separate"/>
        </w:r>
        <w:r w:rsidR="004B1C1E">
          <w:rPr>
            <w:noProof/>
          </w:rPr>
          <w:t>14</w:t>
        </w:r>
        <w:r>
          <w:rPr>
            <w:noProof/>
          </w:rPr>
          <w:fldChar w:fldCharType="end"/>
        </w:r>
      </w:p>
      <w:p w:rsidR="00F26F46" w:rsidRDefault="00984AED"/>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589495"/>
      <w:docPartObj>
        <w:docPartGallery w:val="Page Numbers (Bottom of Page)"/>
        <w:docPartUnique/>
      </w:docPartObj>
    </w:sdtPr>
    <w:sdtEndPr/>
    <w:sdtContent>
      <w:p w:rsidR="00F26F46" w:rsidRDefault="00984AED">
        <w:pPr>
          <w:pStyle w:val="10"/>
          <w:jc w:val="right"/>
        </w:pPr>
        <w:r>
          <w:fldChar w:fldCharType="begin"/>
        </w:r>
        <w:r>
          <w:instrText xml:space="preserve"> PAGE </w:instrText>
        </w:r>
        <w:r>
          <w:fldChar w:fldCharType="separate"/>
        </w:r>
        <w:r w:rsidR="004B1C1E">
          <w:rPr>
            <w:noProof/>
          </w:rPr>
          <w:t>22</w:t>
        </w:r>
        <w:r>
          <w:rPr>
            <w:noProof/>
          </w:rPr>
          <w:fldChar w:fldCharType="end"/>
        </w:r>
      </w:p>
      <w:p w:rsidR="00F26F46" w:rsidRDefault="00984AED"/>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925010"/>
      <w:docPartObj>
        <w:docPartGallery w:val="Page Numbers (Bottom of Page)"/>
        <w:docPartUnique/>
      </w:docPartObj>
    </w:sdtPr>
    <w:sdtEndPr/>
    <w:sdtContent>
      <w:p w:rsidR="00F26F46" w:rsidRDefault="00984AED">
        <w:pPr>
          <w:pStyle w:val="10"/>
          <w:jc w:val="right"/>
        </w:pPr>
        <w:r>
          <w:fldChar w:fldCharType="begin"/>
        </w:r>
        <w:r>
          <w:instrText xml:space="preserve"> PAGE </w:instrText>
        </w:r>
        <w:r>
          <w:fldChar w:fldCharType="separate"/>
        </w:r>
        <w:r w:rsidR="004B1C1E">
          <w:rPr>
            <w:noProof/>
          </w:rPr>
          <w:t>17</w:t>
        </w:r>
        <w:r>
          <w:rPr>
            <w:noProof/>
          </w:rPr>
          <w:fldChar w:fldCharType="end"/>
        </w:r>
      </w:p>
    </w:sdtContent>
  </w:sdt>
  <w:p w:rsidR="00F26F46" w:rsidRDefault="00F26F46">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ED" w:rsidRDefault="00984AED">
      <w:pPr>
        <w:rPr>
          <w:sz w:val="12"/>
        </w:rPr>
      </w:pPr>
      <w:r>
        <w:separator/>
      </w:r>
    </w:p>
  </w:footnote>
  <w:footnote w:type="continuationSeparator" w:id="0">
    <w:p w:rsidR="00984AED" w:rsidRDefault="00984AED">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363"/>
    <w:multiLevelType w:val="multilevel"/>
    <w:tmpl w:val="DDE411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A965AF"/>
    <w:multiLevelType w:val="hybridMultilevel"/>
    <w:tmpl w:val="529A3B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D27D11"/>
    <w:multiLevelType w:val="multilevel"/>
    <w:tmpl w:val="947A8372"/>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3">
    <w:nsid w:val="1CF064C7"/>
    <w:multiLevelType w:val="multilevel"/>
    <w:tmpl w:val="EFF2ABC6"/>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1FA66921"/>
    <w:multiLevelType w:val="multilevel"/>
    <w:tmpl w:val="D7961798"/>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20A3470D"/>
    <w:multiLevelType w:val="multilevel"/>
    <w:tmpl w:val="1EA0304E"/>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21EB746A"/>
    <w:multiLevelType w:val="multilevel"/>
    <w:tmpl w:val="D106559A"/>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46" w:hanging="720"/>
      </w:pPr>
      <w:rPr>
        <w:b w:val="0"/>
      </w:rPr>
    </w:lvl>
    <w:lvl w:ilvl="4">
      <w:start w:val="1"/>
      <w:numFmt w:val="decimal"/>
      <w:lvlText w:val="%1.%2.%3.%4.%5."/>
      <w:lvlJc w:val="left"/>
      <w:pPr>
        <w:tabs>
          <w:tab w:val="num" w:pos="0"/>
        </w:tabs>
        <w:ind w:left="1648" w:hanging="1080"/>
      </w:pPr>
      <w:rPr>
        <w:b w:val="0"/>
      </w:rPr>
    </w:lvl>
    <w:lvl w:ilvl="5">
      <w:start w:val="1"/>
      <w:numFmt w:val="decimal"/>
      <w:lvlText w:val="%1.%2.%3.%4.%5.%6."/>
      <w:lvlJc w:val="left"/>
      <w:pPr>
        <w:tabs>
          <w:tab w:val="num" w:pos="0"/>
        </w:tabs>
        <w:ind w:left="1790" w:hanging="1080"/>
      </w:pPr>
      <w:rPr>
        <w:b w:val="0"/>
      </w:rPr>
    </w:lvl>
    <w:lvl w:ilvl="6">
      <w:start w:val="1"/>
      <w:numFmt w:val="decimal"/>
      <w:lvlText w:val="%1.%2.%3.%4.%5.%6.%7."/>
      <w:lvlJc w:val="left"/>
      <w:pPr>
        <w:tabs>
          <w:tab w:val="num" w:pos="0"/>
        </w:tabs>
        <w:ind w:left="2292" w:hanging="1440"/>
      </w:pPr>
      <w:rPr>
        <w:b w:val="0"/>
      </w:rPr>
    </w:lvl>
    <w:lvl w:ilvl="7">
      <w:start w:val="1"/>
      <w:numFmt w:val="decimal"/>
      <w:lvlText w:val="%1.%2.%3.%4.%5.%6.%7.%8."/>
      <w:lvlJc w:val="left"/>
      <w:pPr>
        <w:tabs>
          <w:tab w:val="num" w:pos="0"/>
        </w:tabs>
        <w:ind w:left="2434" w:hanging="1440"/>
      </w:pPr>
      <w:rPr>
        <w:b w:val="0"/>
      </w:rPr>
    </w:lvl>
    <w:lvl w:ilvl="8">
      <w:start w:val="1"/>
      <w:numFmt w:val="decimal"/>
      <w:lvlText w:val="%1.%2.%3.%4.%5.%6.%7.%8.%9."/>
      <w:lvlJc w:val="left"/>
      <w:pPr>
        <w:tabs>
          <w:tab w:val="num" w:pos="0"/>
        </w:tabs>
        <w:ind w:left="2936" w:hanging="1800"/>
      </w:pPr>
      <w:rPr>
        <w:b w:val="0"/>
      </w:rPr>
    </w:lvl>
  </w:abstractNum>
  <w:abstractNum w:abstractNumId="7">
    <w:nsid w:val="224A2CF5"/>
    <w:multiLevelType w:val="multilevel"/>
    <w:tmpl w:val="E3AE084E"/>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2404581F"/>
    <w:multiLevelType w:val="multilevel"/>
    <w:tmpl w:val="BDCA7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40D2CAF"/>
    <w:multiLevelType w:val="multilevel"/>
    <w:tmpl w:val="72AE1F62"/>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10">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31430F36"/>
    <w:multiLevelType w:val="multilevel"/>
    <w:tmpl w:val="99D29FB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33A20AD3"/>
    <w:multiLevelType w:val="multilevel"/>
    <w:tmpl w:val="E3B64584"/>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13">
    <w:nsid w:val="375046C4"/>
    <w:multiLevelType w:val="multilevel"/>
    <w:tmpl w:val="30DA6CDE"/>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14">
    <w:nsid w:val="382179D2"/>
    <w:multiLevelType w:val="multilevel"/>
    <w:tmpl w:val="649C4EDC"/>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15">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16">
    <w:nsid w:val="47152408"/>
    <w:multiLevelType w:val="multilevel"/>
    <w:tmpl w:val="0C00AFBE"/>
    <w:lvl w:ilvl="0">
      <w:start w:val="1"/>
      <w:numFmt w:val="decimal"/>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4B524E2A"/>
    <w:multiLevelType w:val="multilevel"/>
    <w:tmpl w:val="C108CEDA"/>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nsid w:val="4E2C29CA"/>
    <w:multiLevelType w:val="multilevel"/>
    <w:tmpl w:val="D2B068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E986483"/>
    <w:multiLevelType w:val="multilevel"/>
    <w:tmpl w:val="72AE1F62"/>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21">
    <w:nsid w:val="53AB057C"/>
    <w:multiLevelType w:val="multilevel"/>
    <w:tmpl w:val="2610BB18"/>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nsid w:val="5FF63160"/>
    <w:multiLevelType w:val="hybridMultilevel"/>
    <w:tmpl w:val="BCE641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8223B86"/>
    <w:multiLevelType w:val="multilevel"/>
    <w:tmpl w:val="7FCAF748"/>
    <w:lvl w:ilvl="0">
      <w:start w:val="1"/>
      <w:numFmt w:val="decimal"/>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FBF4687"/>
    <w:multiLevelType w:val="multilevel"/>
    <w:tmpl w:val="D92CF8FC"/>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25">
    <w:nsid w:val="71C6076F"/>
    <w:multiLevelType w:val="multilevel"/>
    <w:tmpl w:val="B016E30E"/>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8"/>
  </w:num>
  <w:num w:numId="2">
    <w:abstractNumId w:val="19"/>
  </w:num>
  <w:num w:numId="3">
    <w:abstractNumId w:val="11"/>
  </w:num>
  <w:num w:numId="4">
    <w:abstractNumId w:val="20"/>
  </w:num>
  <w:num w:numId="5">
    <w:abstractNumId w:val="13"/>
  </w:num>
  <w:num w:numId="6">
    <w:abstractNumId w:val="2"/>
  </w:num>
  <w:num w:numId="7">
    <w:abstractNumId w:val="6"/>
  </w:num>
  <w:num w:numId="8">
    <w:abstractNumId w:val="16"/>
  </w:num>
  <w:num w:numId="9">
    <w:abstractNumId w:val="17"/>
  </w:num>
  <w:num w:numId="10">
    <w:abstractNumId w:val="10"/>
  </w:num>
  <w:num w:numId="11">
    <w:abstractNumId w:val="24"/>
  </w:num>
  <w:num w:numId="12">
    <w:abstractNumId w:val="15"/>
  </w:num>
  <w:num w:numId="13">
    <w:abstractNumId w:val="12"/>
  </w:num>
  <w:num w:numId="14">
    <w:abstractNumId w:val="14"/>
  </w:num>
  <w:num w:numId="15">
    <w:abstractNumId w:val="23"/>
  </w:num>
  <w:num w:numId="16">
    <w:abstractNumId w:val="7"/>
  </w:num>
  <w:num w:numId="17">
    <w:abstractNumId w:val="25"/>
  </w:num>
  <w:num w:numId="18">
    <w:abstractNumId w:val="5"/>
  </w:num>
  <w:num w:numId="19">
    <w:abstractNumId w:val="21"/>
  </w:num>
  <w:num w:numId="20">
    <w:abstractNumId w:val="3"/>
  </w:num>
  <w:num w:numId="21">
    <w:abstractNumId w:val="4"/>
  </w:num>
  <w:num w:numId="22">
    <w:abstractNumId w:val="18"/>
  </w:num>
  <w:num w:numId="23">
    <w:abstractNumId w:val="0"/>
  </w:num>
  <w:num w:numId="24">
    <w:abstractNumId w:val="14"/>
    <w:lvlOverride w:ilvl="0">
      <w:startOverride w:val="1"/>
    </w:lvlOverride>
  </w:num>
  <w:num w:numId="25">
    <w:abstractNumId w:val="14"/>
  </w:num>
  <w:num w:numId="26">
    <w:abstractNumId w:val="14"/>
  </w:num>
  <w:num w:numId="27">
    <w:abstractNumId w:val="14"/>
  </w:num>
  <w:num w:numId="28">
    <w:abstractNumId w:val="23"/>
    <w:lvlOverride w:ilvl="0">
      <w:startOverride w:val="1"/>
    </w:lvlOverride>
  </w:num>
  <w:num w:numId="29">
    <w:abstractNumId w:val="23"/>
  </w:num>
  <w:num w:numId="30">
    <w:abstractNumId w:val="23"/>
  </w:num>
  <w:num w:numId="31">
    <w:abstractNumId w:val="23"/>
  </w:num>
  <w:num w:numId="32">
    <w:abstractNumId w:val="23"/>
  </w:num>
  <w:num w:numId="33">
    <w:abstractNumId w:val="7"/>
    <w:lvlOverride w:ilvl="0">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9"/>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252B7"/>
    <w:rsid w:val="00043FE4"/>
    <w:rsid w:val="00053ECA"/>
    <w:rsid w:val="00080316"/>
    <w:rsid w:val="000E65C6"/>
    <w:rsid w:val="00112306"/>
    <w:rsid w:val="00133954"/>
    <w:rsid w:val="001640E2"/>
    <w:rsid w:val="00191472"/>
    <w:rsid w:val="001D52C3"/>
    <w:rsid w:val="001E0275"/>
    <w:rsid w:val="0029525A"/>
    <w:rsid w:val="002B6D46"/>
    <w:rsid w:val="002C0603"/>
    <w:rsid w:val="00310009"/>
    <w:rsid w:val="003203D4"/>
    <w:rsid w:val="003F7D69"/>
    <w:rsid w:val="00432ECC"/>
    <w:rsid w:val="004B1C1E"/>
    <w:rsid w:val="004B2973"/>
    <w:rsid w:val="004D1912"/>
    <w:rsid w:val="004F29F7"/>
    <w:rsid w:val="00527832"/>
    <w:rsid w:val="00591717"/>
    <w:rsid w:val="00595B9A"/>
    <w:rsid w:val="005A2441"/>
    <w:rsid w:val="005B4677"/>
    <w:rsid w:val="005E3071"/>
    <w:rsid w:val="005F0746"/>
    <w:rsid w:val="005F7D4C"/>
    <w:rsid w:val="006250EE"/>
    <w:rsid w:val="006C7902"/>
    <w:rsid w:val="00705681"/>
    <w:rsid w:val="0071385C"/>
    <w:rsid w:val="00723DFF"/>
    <w:rsid w:val="007561EB"/>
    <w:rsid w:val="007747F7"/>
    <w:rsid w:val="0079238F"/>
    <w:rsid w:val="007A4F30"/>
    <w:rsid w:val="007B31A8"/>
    <w:rsid w:val="007B4D5A"/>
    <w:rsid w:val="007E5FDA"/>
    <w:rsid w:val="007F40B3"/>
    <w:rsid w:val="00816957"/>
    <w:rsid w:val="00822C65"/>
    <w:rsid w:val="00872DE8"/>
    <w:rsid w:val="00881815"/>
    <w:rsid w:val="0091572B"/>
    <w:rsid w:val="00942EFA"/>
    <w:rsid w:val="009623E5"/>
    <w:rsid w:val="00984AED"/>
    <w:rsid w:val="009C022F"/>
    <w:rsid w:val="009C5D5C"/>
    <w:rsid w:val="009D7371"/>
    <w:rsid w:val="00A252B7"/>
    <w:rsid w:val="00A313F3"/>
    <w:rsid w:val="00A86ED2"/>
    <w:rsid w:val="00AB1C66"/>
    <w:rsid w:val="00AC1E07"/>
    <w:rsid w:val="00AE06C2"/>
    <w:rsid w:val="00B55A34"/>
    <w:rsid w:val="00B570AC"/>
    <w:rsid w:val="00BB2E63"/>
    <w:rsid w:val="00BB66D1"/>
    <w:rsid w:val="00BD05BC"/>
    <w:rsid w:val="00BD6D2A"/>
    <w:rsid w:val="00C02635"/>
    <w:rsid w:val="00C2006D"/>
    <w:rsid w:val="00CC56B5"/>
    <w:rsid w:val="00D1663F"/>
    <w:rsid w:val="00D845DB"/>
    <w:rsid w:val="00DE4542"/>
    <w:rsid w:val="00DE5A2D"/>
    <w:rsid w:val="00E213DF"/>
    <w:rsid w:val="00E41202"/>
    <w:rsid w:val="00EA1088"/>
    <w:rsid w:val="00EA78ED"/>
    <w:rsid w:val="00EF55C6"/>
    <w:rsid w:val="00EF7BC7"/>
    <w:rsid w:val="00F20A40"/>
    <w:rsid w:val="00F26F46"/>
    <w:rsid w:val="00F80278"/>
    <w:rsid w:val="00FA6B25"/>
    <w:rsid w:val="00FC5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057F5-1671-4D09-8B66-17EDBABC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link w:val="2"/>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basedOn w:val="a0"/>
    <w:unhideWhenUsed/>
    <w:rsid w:val="00C77B85"/>
    <w:rPr>
      <w:color w:val="0000FF"/>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0">
    <w:name w:val="Основной текст с отступом 2 Знак"/>
    <w:link w:val="22"/>
    <w:qFormat/>
    <w:rsid w:val="005B69E3"/>
    <w:rPr>
      <w:b/>
      <w:sz w:val="24"/>
      <w:szCs w:val="24"/>
    </w:rPr>
  </w:style>
  <w:style w:type="character" w:customStyle="1" w:styleId="23">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
    <w:name w:val="Заголовок 2 Знак"/>
    <w:basedOn w:val="a0"/>
    <w:link w:val="21"/>
    <w:qFormat/>
    <w:rsid w:val="00A40907"/>
    <w:rPr>
      <w:rFonts w:ascii="Arial" w:hAnsi="Arial" w:cs="Arial"/>
      <w:b/>
      <w:bCs/>
      <w:i/>
      <w:iCs/>
      <w:sz w:val="28"/>
      <w:szCs w:val="28"/>
    </w:rPr>
  </w:style>
  <w:style w:type="character" w:customStyle="1" w:styleId="3">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4"/>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link w:val="af5"/>
    <w:qFormat/>
    <w:locked/>
    <w:rsid w:val="009F69DA"/>
    <w:rPr>
      <w:sz w:val="24"/>
      <w:szCs w:val="24"/>
    </w:rPr>
  </w:style>
  <w:style w:type="character" w:customStyle="1" w:styleId="211">
    <w:name w:val="Заголовок 2 Знак1"/>
    <w:basedOn w:val="a0"/>
    <w:semiHidden/>
    <w:qFormat/>
    <w:rsid w:val="00E02B4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semiHidden/>
    <w:qFormat/>
    <w:rsid w:val="00E02B43"/>
    <w:rPr>
      <w:rFonts w:asciiTheme="majorHAnsi" w:eastAsiaTheme="majorEastAsia" w:hAnsiTheme="majorHAnsi" w:cstheme="majorBidi"/>
      <w:b/>
      <w:bCs/>
      <w:color w:val="4F81BD" w:themeColor="accent1"/>
      <w:sz w:val="24"/>
      <w:szCs w:val="24"/>
    </w:rPr>
  </w:style>
  <w:style w:type="character" w:customStyle="1" w:styleId="dt-m">
    <w:name w:val="dt-m"/>
    <w:basedOn w:val="a0"/>
    <w:qFormat/>
    <w:rsid w:val="00591717"/>
  </w:style>
  <w:style w:type="paragraph" w:customStyle="1" w:styleId="af6">
    <w:name w:val="Заголовок"/>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7">
    <w:name w:val="List"/>
    <w:basedOn w:val="a7"/>
    <w:rsid w:val="00E209A4"/>
    <w:rPr>
      <w:rFonts w:cs="Arial"/>
    </w:rPr>
  </w:style>
  <w:style w:type="paragraph" w:customStyle="1" w:styleId="14">
    <w:name w:val="Название объекта1"/>
    <w:basedOn w:val="a"/>
    <w:qFormat/>
    <w:rsid w:val="00E209A4"/>
    <w:pPr>
      <w:suppressLineNumbers/>
      <w:spacing w:before="120" w:after="120"/>
    </w:pPr>
    <w:rPr>
      <w:rFonts w:cs="Arial"/>
      <w:i/>
      <w:iCs/>
    </w:rPr>
  </w:style>
  <w:style w:type="paragraph" w:styleId="af8">
    <w:name w:val="index heading"/>
    <w:basedOn w:val="a"/>
    <w:qFormat/>
    <w:rsid w:val="00E209A4"/>
    <w:pPr>
      <w:suppressLineNumbers/>
    </w:pPr>
    <w:rPr>
      <w:rFonts w:cs="Arial"/>
    </w:rPr>
  </w:style>
  <w:style w:type="paragraph" w:styleId="22">
    <w:name w:val="Body Text Indent 2"/>
    <w:basedOn w:val="a"/>
    <w:link w:val="20"/>
    <w:qFormat/>
    <w:rsid w:val="00ED6489"/>
    <w:pPr>
      <w:tabs>
        <w:tab w:val="left" w:pos="426"/>
      </w:tabs>
      <w:ind w:left="426" w:hanging="426"/>
      <w:jc w:val="both"/>
    </w:pPr>
    <w:rPr>
      <w:b/>
    </w:rPr>
  </w:style>
  <w:style w:type="paragraph" w:customStyle="1" w:styleId="15">
    <w:name w:val="Текст сноски1"/>
    <w:basedOn w:val="a"/>
    <w:semiHidden/>
    <w:rsid w:val="00ED6489"/>
    <w:rPr>
      <w:sz w:val="20"/>
      <w:szCs w:val="20"/>
    </w:rPr>
  </w:style>
  <w:style w:type="paragraph" w:customStyle="1" w:styleId="af9">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a">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basedOn w:val="a"/>
    <w:link w:val="af4"/>
    <w:qFormat/>
    <w:rsid w:val="005F2BA6"/>
    <w:pPr>
      <w:ind w:left="720"/>
      <w:contextualSpacing/>
    </w:pPr>
  </w:style>
  <w:style w:type="paragraph" w:customStyle="1" w:styleId="210">
    <w:name w:val="Основной текст (2)1"/>
    <w:basedOn w:val="a"/>
    <w:link w:val="23"/>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4">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b">
    <w:name w:val="Содержимое таблицы"/>
    <w:basedOn w:val="a"/>
    <w:qFormat/>
    <w:rsid w:val="00E209A4"/>
    <w:pPr>
      <w:widowControl w:val="0"/>
      <w:suppressLineNumbers/>
    </w:pPr>
  </w:style>
  <w:style w:type="paragraph" w:customStyle="1" w:styleId="afc">
    <w:name w:val="Заголовок таблицы"/>
    <w:basedOn w:val="afb"/>
    <w:qFormat/>
    <w:rsid w:val="00E209A4"/>
    <w:pPr>
      <w:jc w:val="center"/>
    </w:pPr>
    <w:rPr>
      <w:b/>
      <w:bCs/>
    </w:rPr>
  </w:style>
  <w:style w:type="paragraph" w:customStyle="1" w:styleId="25">
    <w:name w:val="Основной текст (2)"/>
    <w:basedOn w:val="a"/>
    <w:qFormat/>
    <w:rsid w:val="00E02B43"/>
    <w:pPr>
      <w:shd w:val="clear" w:color="auto" w:fill="FFFFFF"/>
      <w:suppressAutoHyphens w:val="0"/>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dt-p">
    <w:name w:val="dt-p"/>
    <w:basedOn w:val="a"/>
    <w:qFormat/>
    <w:rsid w:val="00591717"/>
    <w:pPr>
      <w:spacing w:beforeAutospacing="1" w:afterAutospacing="1"/>
    </w:pPr>
  </w:style>
  <w:style w:type="numbering" w:customStyle="1" w:styleId="16">
    <w:name w:val="Нет списка1"/>
    <w:uiPriority w:val="99"/>
    <w:semiHidden/>
    <w:unhideWhenUsed/>
    <w:qFormat/>
    <w:rsid w:val="00A10184"/>
  </w:style>
  <w:style w:type="numbering" w:customStyle="1" w:styleId="26">
    <w:name w:val="Нет списка2"/>
    <w:uiPriority w:val="99"/>
    <w:semiHidden/>
    <w:unhideWhenUsed/>
    <w:qFormat/>
    <w:rsid w:val="00142C07"/>
  </w:style>
  <w:style w:type="table" w:styleId="afd">
    <w:name w:val="Table Grid"/>
    <w:basedOn w:val="a1"/>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
    <w:name w:val="Сетка таблицы21"/>
    <w:basedOn w:val="a1"/>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
    <w:uiPriority w:val="99"/>
    <w:qFormat/>
    <w:rsid w:val="00822C65"/>
    <w:pPr>
      <w:suppressAutoHyphens w:val="0"/>
    </w:pPr>
    <w:rPr>
      <w:sz w:val="20"/>
      <w:szCs w:val="20"/>
      <w:lang w:val="en-US"/>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rsid w:val="00822C65"/>
    <w:rPr>
      <w:lang w:val="en-US"/>
    </w:rPr>
  </w:style>
  <w:style w:type="character" w:styleId="aff0">
    <w:name w:val="footnote reference"/>
    <w:uiPriority w:val="99"/>
    <w:rsid w:val="00822C65"/>
    <w:rPr>
      <w:rFonts w:cs="Times New Roman"/>
      <w:vertAlign w:val="superscript"/>
    </w:rPr>
  </w:style>
  <w:style w:type="character" w:styleId="aff1">
    <w:name w:val="Hyperlink"/>
    <w:uiPriority w:val="99"/>
    <w:rsid w:val="001640E2"/>
    <w:rPr>
      <w:rFonts w:ascii="Verdana" w:hAnsi="Verdana" w:hint="default"/>
      <w:color w:val="0000CC"/>
      <w:sz w:val="20"/>
      <w:szCs w:val="20"/>
      <w:u w:val="single"/>
    </w:rPr>
  </w:style>
  <w:style w:type="character" w:customStyle="1" w:styleId="FontStyle36">
    <w:name w:val="Font Style36"/>
    <w:basedOn w:val="a0"/>
    <w:uiPriority w:val="99"/>
    <w:rsid w:val="00A86ED2"/>
    <w:rPr>
      <w:rFonts w:ascii="Times New Roman" w:hAnsi="Times New Roman" w:cs="Times New Roman" w:hint="default"/>
      <w:b/>
      <w:bCs/>
      <w:color w:val="000000"/>
      <w:sz w:val="22"/>
      <w:szCs w:val="22"/>
    </w:rPr>
  </w:style>
  <w:style w:type="paragraph" w:customStyle="1" w:styleId="Style3">
    <w:name w:val="Style3"/>
    <w:basedOn w:val="a"/>
    <w:uiPriority w:val="99"/>
    <w:rsid w:val="00A86ED2"/>
    <w:pPr>
      <w:widowControl w:val="0"/>
      <w:suppressAutoHyphens w:val="0"/>
      <w:autoSpaceDE w:val="0"/>
      <w:autoSpaceDN w:val="0"/>
      <w:adjustRightInd w:val="0"/>
      <w:spacing w:line="274" w:lineRule="exact"/>
      <w:ind w:firstLine="8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0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hporta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5" Type="http://schemas.openxmlformats.org/officeDocument/2006/relationships/hyperlink" Target="http://urokimatematiki.ru/videorassylka.html" TargetMode="Externa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A754-4CE9-4962-A62D-CA57785D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16168</Words>
  <Characters>92158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108110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2020-09-16T05:40:00Z</cp:lastPrinted>
  <dcterms:created xsi:type="dcterms:W3CDTF">2024-05-14T19:41:00Z</dcterms:created>
  <dcterms:modified xsi:type="dcterms:W3CDTF">2024-05-18T20:01:00Z</dcterms:modified>
  <dc:language>ru-RU</dc:language>
</cp:coreProperties>
</file>