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98" w:rsidRPr="00A10184" w:rsidRDefault="000E3498" w:rsidP="000E3498">
      <w:pPr>
        <w:jc w:val="center"/>
      </w:pPr>
      <w:r w:rsidRPr="00A10184">
        <w:t>Министерство образования и науки Челябинской области</w:t>
      </w:r>
    </w:p>
    <w:p w:rsidR="000E3498" w:rsidRPr="00A10184" w:rsidRDefault="000E3498" w:rsidP="000E3498">
      <w:pPr>
        <w:jc w:val="center"/>
      </w:pPr>
      <w:r w:rsidRPr="00A10184">
        <w:t>Государственное бюджетное профессиональное образовательное учреждение</w:t>
      </w:r>
    </w:p>
    <w:p w:rsidR="000E3498" w:rsidRPr="00A10184" w:rsidRDefault="000E3498" w:rsidP="000E3498">
      <w:pPr>
        <w:jc w:val="center"/>
      </w:pPr>
      <w:r w:rsidRPr="00A10184">
        <w:t>«Верхнеуральский агротехнологический техникум – казачий кадетский корпус»</w:t>
      </w:r>
    </w:p>
    <w:p w:rsidR="000E3498" w:rsidRPr="00A10184" w:rsidRDefault="000E3498" w:rsidP="000E3498">
      <w:pPr>
        <w:jc w:val="center"/>
      </w:pPr>
      <w:r w:rsidRPr="00A10184">
        <w:t>(ГБПОУ «ВАТТ-ККК»)</w:t>
      </w:r>
    </w:p>
    <w:p w:rsidR="000E3498" w:rsidRPr="00A10184" w:rsidRDefault="000E3498" w:rsidP="000E3498">
      <w:pPr>
        <w:shd w:val="clear" w:color="auto" w:fill="FFFFFF"/>
        <w:tabs>
          <w:tab w:val="left" w:pos="3298"/>
        </w:tabs>
        <w:jc w:val="center"/>
      </w:pPr>
    </w:p>
    <w:p w:rsidR="000E3498" w:rsidRPr="00A10184" w:rsidRDefault="000E3498" w:rsidP="000E3498">
      <w:pPr>
        <w:shd w:val="clear" w:color="auto" w:fill="FFFFFF"/>
        <w:tabs>
          <w:tab w:val="left" w:pos="3298"/>
        </w:tabs>
        <w:jc w:val="center"/>
      </w:pPr>
    </w:p>
    <w:p w:rsidR="000E3498" w:rsidRPr="00A10184" w:rsidRDefault="000E3498" w:rsidP="000E3498">
      <w:pPr>
        <w:shd w:val="clear" w:color="auto" w:fill="FFFFFF"/>
        <w:tabs>
          <w:tab w:val="left" w:pos="3298"/>
        </w:tabs>
        <w:jc w:val="center"/>
      </w:pPr>
    </w:p>
    <w:p w:rsidR="000E3498" w:rsidRPr="00A10184" w:rsidRDefault="000E3498" w:rsidP="000E3498">
      <w:pPr>
        <w:autoSpaceDE w:val="0"/>
        <w:autoSpaceDN w:val="0"/>
        <w:adjustRightInd w:val="0"/>
        <w:jc w:val="center"/>
        <w:rPr>
          <w:rFonts w:ascii="Times New Roman CYR" w:hAnsi="Times New Roman CYR" w:cs="Times New Roman CYR"/>
          <w:b/>
          <w:bCs/>
        </w:rPr>
      </w:pPr>
    </w:p>
    <w:p w:rsidR="000E3498" w:rsidRPr="00A10184" w:rsidRDefault="000E3498" w:rsidP="000E3498">
      <w:pPr>
        <w:shd w:val="clear" w:color="auto" w:fill="FFFFFF"/>
        <w:jc w:val="right"/>
        <w:rPr>
          <w:b/>
          <w:bCs/>
          <w:spacing w:val="1"/>
        </w:rPr>
      </w:pPr>
    </w:p>
    <w:p w:rsidR="000E3498" w:rsidRPr="00A10184" w:rsidRDefault="000E3498" w:rsidP="000E3498">
      <w:pPr>
        <w:shd w:val="clear" w:color="auto" w:fill="FFFFFF"/>
        <w:jc w:val="right"/>
        <w:rPr>
          <w:b/>
          <w:bCs/>
          <w:spacing w:val="1"/>
        </w:rPr>
      </w:pPr>
      <w:r w:rsidRPr="00A10184">
        <w:rPr>
          <w:b/>
          <w:bCs/>
          <w:spacing w:val="1"/>
        </w:rPr>
        <w:t xml:space="preserve"> </w:t>
      </w:r>
    </w:p>
    <w:p w:rsidR="000E3498" w:rsidRPr="00A10184" w:rsidRDefault="000E3498" w:rsidP="000E3498">
      <w:pPr>
        <w:shd w:val="clear" w:color="auto" w:fill="FFFFFF"/>
        <w:spacing w:before="100" w:beforeAutospacing="1"/>
        <w:jc w:val="center"/>
      </w:pPr>
    </w:p>
    <w:p w:rsidR="000E3498" w:rsidRPr="00A10184" w:rsidRDefault="000E3498" w:rsidP="000E3498">
      <w:pPr>
        <w:pStyle w:val="3"/>
        <w:rPr>
          <w:rFonts w:ascii="Times New Roman" w:hAnsi="Times New Roman" w:cs="Times New Roman"/>
          <w:sz w:val="24"/>
          <w:szCs w:val="24"/>
        </w:rPr>
      </w:pPr>
    </w:p>
    <w:p w:rsidR="000E3498" w:rsidRPr="00A10184" w:rsidRDefault="000E3498" w:rsidP="000E3498"/>
    <w:p w:rsidR="000E3498" w:rsidRPr="00A10184" w:rsidRDefault="000E3498" w:rsidP="000E3498"/>
    <w:p w:rsidR="000E3498" w:rsidRPr="00A10184" w:rsidRDefault="000E3498" w:rsidP="000E3498"/>
    <w:p w:rsidR="000E3498" w:rsidRPr="00A10184" w:rsidRDefault="000E3498" w:rsidP="000E3498">
      <w:pPr>
        <w:pStyle w:val="2"/>
        <w:jc w:val="center"/>
        <w:rPr>
          <w:rFonts w:ascii="Times New Roman" w:hAnsi="Times New Roman" w:cs="Times New Roman"/>
          <w:i w:val="0"/>
          <w:iCs w:val="0"/>
          <w:sz w:val="24"/>
          <w:szCs w:val="24"/>
        </w:rPr>
      </w:pPr>
      <w:r w:rsidRPr="00A10184">
        <w:rPr>
          <w:rFonts w:ascii="Times New Roman" w:hAnsi="Times New Roman" w:cs="Times New Roman"/>
          <w:i w:val="0"/>
          <w:iCs w:val="0"/>
          <w:sz w:val="24"/>
          <w:szCs w:val="24"/>
        </w:rPr>
        <w:t>РАБОЧАЯ ПРОГРАММА УЧЕБНОЙ ДИСЦИПЛИНЫ</w:t>
      </w:r>
    </w:p>
    <w:p w:rsidR="000E3498" w:rsidRPr="00EC23D2" w:rsidRDefault="000E3498" w:rsidP="000E3498">
      <w:pPr>
        <w:pStyle w:val="2"/>
        <w:jc w:val="center"/>
        <w:rPr>
          <w:rFonts w:ascii="Times New Roman" w:hAnsi="Times New Roman" w:cs="Times New Roman"/>
          <w:i w:val="0"/>
          <w:sz w:val="24"/>
          <w:szCs w:val="24"/>
        </w:rPr>
      </w:pPr>
      <w:r>
        <w:rPr>
          <w:rFonts w:ascii="Times New Roman" w:hAnsi="Times New Roman" w:cs="Times New Roman"/>
          <w:i w:val="0"/>
          <w:iCs w:val="0"/>
          <w:sz w:val="24"/>
          <w:szCs w:val="24"/>
        </w:rPr>
        <w:t>О</w:t>
      </w:r>
      <w:r w:rsidR="00F87370">
        <w:rPr>
          <w:rFonts w:ascii="Times New Roman" w:hAnsi="Times New Roman" w:cs="Times New Roman"/>
          <w:i w:val="0"/>
          <w:iCs w:val="0"/>
          <w:sz w:val="24"/>
          <w:szCs w:val="24"/>
        </w:rPr>
        <w:t>О</w:t>
      </w:r>
      <w:r w:rsidRPr="00A10184">
        <w:rPr>
          <w:rFonts w:ascii="Times New Roman" w:hAnsi="Times New Roman" w:cs="Times New Roman"/>
          <w:i w:val="0"/>
          <w:iCs w:val="0"/>
          <w:sz w:val="24"/>
          <w:szCs w:val="24"/>
        </w:rPr>
        <w:t>Д.</w:t>
      </w:r>
      <w:r>
        <w:rPr>
          <w:rFonts w:ascii="Times New Roman" w:hAnsi="Times New Roman" w:cs="Times New Roman"/>
          <w:i w:val="0"/>
          <w:iCs w:val="0"/>
          <w:sz w:val="24"/>
          <w:szCs w:val="24"/>
        </w:rPr>
        <w:t>10 ОБЩЕСТВОЗНАНИЕ</w:t>
      </w:r>
    </w:p>
    <w:p w:rsidR="00F87370" w:rsidRDefault="000E3498" w:rsidP="00F87370">
      <w:pPr>
        <w:pStyle w:val="27"/>
        <w:shd w:val="clear" w:color="auto" w:fill="auto"/>
        <w:spacing w:before="0" w:after="0" w:line="276" w:lineRule="auto"/>
        <w:rPr>
          <w:rFonts w:ascii="Times New Roman" w:hAnsi="Times New Roman" w:cs="Times New Roman"/>
        </w:rPr>
      </w:pPr>
      <w:r>
        <w:t xml:space="preserve">       </w:t>
      </w:r>
      <w:r w:rsidR="00F87370">
        <w:rPr>
          <w:rFonts w:ascii="Times New Roman" w:hAnsi="Times New Roman" w:cs="Times New Roman"/>
        </w:rPr>
        <w:t>Общеобразовательного цикла, общеобразовательная учебная дисциплина</w:t>
      </w:r>
    </w:p>
    <w:p w:rsidR="00F87370" w:rsidRDefault="00F87370" w:rsidP="00F87370">
      <w:pPr>
        <w:pStyle w:val="27"/>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образовательной программы среднего профессионального образования</w:t>
      </w:r>
    </w:p>
    <w:p w:rsidR="00F87370" w:rsidRDefault="00F87370" w:rsidP="00F87370">
      <w:pPr>
        <w:pStyle w:val="27"/>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 xml:space="preserve">(программы подготовки квалифицированных рабочих, служащих) по профессии </w:t>
      </w:r>
    </w:p>
    <w:p w:rsidR="00F87370" w:rsidRDefault="00F87370" w:rsidP="00F87370">
      <w:pPr>
        <w:pStyle w:val="27"/>
        <w:shd w:val="clear" w:color="auto" w:fill="auto"/>
        <w:spacing w:before="0" w:after="0" w:line="276" w:lineRule="auto"/>
        <w:rPr>
          <w:rFonts w:ascii="Times New Roman" w:hAnsi="Times New Roman" w:cs="Times New Roman"/>
          <w:sz w:val="24"/>
          <w:szCs w:val="24"/>
        </w:rPr>
      </w:pPr>
      <w:r>
        <w:rPr>
          <w:rFonts w:ascii="Times New Roman" w:hAnsi="Times New Roman" w:cs="Times New Roman"/>
          <w:sz w:val="24"/>
          <w:szCs w:val="24"/>
        </w:rPr>
        <w:t>среднего профессионального образования</w:t>
      </w:r>
    </w:p>
    <w:p w:rsidR="00F87370" w:rsidRDefault="00F87370" w:rsidP="00F87370">
      <w:pPr>
        <w:jc w:val="center"/>
        <w:rPr>
          <w:b/>
        </w:rPr>
      </w:pPr>
      <w:r>
        <w:rPr>
          <w:b/>
        </w:rPr>
        <w:t>15.01.05 Сварщик (ручной и частично механизированной сварки (наплавки)</w:t>
      </w:r>
    </w:p>
    <w:p w:rsidR="000E3498" w:rsidRPr="00A10184" w:rsidRDefault="000E3498" w:rsidP="00F87370">
      <w:pPr>
        <w:pStyle w:val="27"/>
        <w:shd w:val="clear" w:color="auto" w:fill="auto"/>
        <w:spacing w:before="0" w:after="0" w:line="276" w:lineRule="auto"/>
        <w:ind w:firstLine="0"/>
      </w:pPr>
    </w:p>
    <w:p w:rsidR="000E3498" w:rsidRPr="00A10184" w:rsidRDefault="000E3498" w:rsidP="000E3498"/>
    <w:p w:rsidR="000E3498" w:rsidRPr="00A10184" w:rsidRDefault="000E3498" w:rsidP="000E3498"/>
    <w:p w:rsidR="000E3498" w:rsidRPr="00A10184" w:rsidRDefault="000E3498" w:rsidP="000E3498">
      <w:pPr>
        <w:tabs>
          <w:tab w:val="left" w:pos="6125"/>
        </w:tabs>
      </w:pPr>
      <w:r w:rsidRPr="00A10184">
        <w:tab/>
      </w:r>
    </w:p>
    <w:p w:rsidR="000E3498" w:rsidRPr="00A10184" w:rsidRDefault="000E3498" w:rsidP="000E3498">
      <w:pPr>
        <w:tabs>
          <w:tab w:val="left" w:pos="6125"/>
        </w:tabs>
      </w:pPr>
    </w:p>
    <w:p w:rsidR="000E3498" w:rsidRPr="00A10184" w:rsidRDefault="000E3498" w:rsidP="000E3498">
      <w:pPr>
        <w:tabs>
          <w:tab w:val="left" w:pos="6125"/>
        </w:tabs>
      </w:pPr>
    </w:p>
    <w:p w:rsidR="000E3498" w:rsidRPr="00A10184" w:rsidRDefault="000E3498" w:rsidP="000E3498">
      <w:pPr>
        <w:tabs>
          <w:tab w:val="left" w:pos="6125"/>
        </w:tabs>
      </w:pPr>
    </w:p>
    <w:p w:rsidR="000E3498" w:rsidRPr="00A10184" w:rsidRDefault="000E3498" w:rsidP="000E3498">
      <w:pPr>
        <w:tabs>
          <w:tab w:val="left" w:pos="6125"/>
        </w:tabs>
      </w:pPr>
    </w:p>
    <w:p w:rsidR="000E3498" w:rsidRPr="00A10184" w:rsidRDefault="000E3498" w:rsidP="000E3498">
      <w:pPr>
        <w:tabs>
          <w:tab w:val="left" w:pos="6125"/>
        </w:tabs>
      </w:pPr>
    </w:p>
    <w:p w:rsidR="000E3498" w:rsidRPr="00A10184" w:rsidRDefault="000E3498" w:rsidP="000E3498">
      <w:pPr>
        <w:tabs>
          <w:tab w:val="left" w:pos="6125"/>
        </w:tabs>
      </w:pPr>
    </w:p>
    <w:p w:rsidR="000E3498" w:rsidRPr="00A10184"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pPr>
    </w:p>
    <w:p w:rsidR="000E3498" w:rsidRDefault="000E3498" w:rsidP="000E3498">
      <w:pPr>
        <w:tabs>
          <w:tab w:val="left" w:pos="6125"/>
        </w:tabs>
        <w:jc w:val="center"/>
        <w:rPr>
          <w:bCs/>
        </w:rPr>
      </w:pPr>
      <w:r w:rsidRPr="00A10184">
        <w:rPr>
          <w:bCs/>
        </w:rPr>
        <w:t>202</w:t>
      </w:r>
      <w:r w:rsidR="00D56074">
        <w:rPr>
          <w:bCs/>
        </w:rPr>
        <w:t>5</w:t>
      </w:r>
      <w:r w:rsidRPr="00A10184">
        <w:rPr>
          <w:bCs/>
        </w:rPr>
        <w:t xml:space="preserve"> г.</w:t>
      </w: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5F3831" w:rsidRDefault="005F3831" w:rsidP="005F3831">
      <w:pPr>
        <w:ind w:firstLine="709"/>
        <w:jc w:val="both"/>
      </w:pPr>
      <w:r>
        <w:rPr>
          <w:bCs/>
        </w:rPr>
        <w:lastRenderedPageBreak/>
        <w:t>Рабочая п</w:t>
      </w:r>
      <w:r>
        <w:t>рограмма учебной дисциплины разработана в соответствии с требованиями:</w:t>
      </w:r>
    </w:p>
    <w:p w:rsidR="005F3831" w:rsidRDefault="005F3831" w:rsidP="005F3831">
      <w:pPr>
        <w:ind w:firstLine="709"/>
        <w:jc w:val="both"/>
      </w:pPr>
    </w:p>
    <w:p w:rsidR="005F3831" w:rsidRDefault="005F3831" w:rsidP="005F3831">
      <w:pPr>
        <w:pStyle w:val="af1"/>
        <w:numPr>
          <w:ilvl w:val="0"/>
          <w:numId w:val="34"/>
        </w:numPr>
        <w:ind w:left="0" w:firstLine="284"/>
        <w:jc w:val="both"/>
      </w:pPr>
      <w:r>
        <w:t>Федерального государственного образовательного стандарта среднего общего образования (далее – СОО), утвержденный Приказом Минпросвещения от 12.08.2022 № 732;</w:t>
      </w:r>
    </w:p>
    <w:p w:rsidR="005F3831" w:rsidRDefault="005F3831" w:rsidP="005F3831">
      <w:pPr>
        <w:pStyle w:val="af1"/>
        <w:numPr>
          <w:ilvl w:val="0"/>
          <w:numId w:val="34"/>
        </w:numPr>
        <w:ind w:left="0" w:firstLine="284"/>
        <w:jc w:val="both"/>
      </w:pPr>
      <w:r w:rsidRPr="002B6D46">
        <w:t>Федерального государственного образовательного стандарта среднего профессионального образования (далее – СПО) получаемой профессии 15.01.05 Сварщик (ручной и частично механизированной сварки (наплавки) утвержденного приказом Минпросвещения России от 15.11.2023 г. N 863, зарегистрированным в Минюсте России 15 декабря 2023 г. N 764332;</w:t>
      </w:r>
    </w:p>
    <w:p w:rsidR="005F3831" w:rsidRPr="00595B9A" w:rsidRDefault="005F3831" w:rsidP="005F3831">
      <w:pPr>
        <w:pStyle w:val="af1"/>
        <w:numPr>
          <w:ilvl w:val="0"/>
          <w:numId w:val="33"/>
        </w:numPr>
        <w:tabs>
          <w:tab w:val="clear" w:pos="0"/>
          <w:tab w:val="num" w:pos="284"/>
        </w:tabs>
        <w:suppressAutoHyphens/>
        <w:ind w:left="0" w:firstLine="360"/>
        <w:jc w:val="both"/>
        <w:rPr>
          <w:rFonts w:ascii="YS Text" w:hAnsi="YS Text"/>
          <w:color w:val="1A1A1A"/>
          <w:szCs w:val="28"/>
        </w:rPr>
      </w:pPr>
      <w:r w:rsidRPr="00595B9A">
        <w:rPr>
          <w:rFonts w:ascii="YS Text" w:hAnsi="YS Text"/>
          <w:color w:val="1A1A1A"/>
          <w:szCs w:val="28"/>
        </w:rPr>
        <w:t xml:space="preserve">Рекомендации по реализации среднего общего </w:t>
      </w:r>
      <w:r>
        <w:rPr>
          <w:rFonts w:ascii="YS Text" w:hAnsi="YS Text"/>
          <w:color w:val="1A1A1A"/>
          <w:szCs w:val="28"/>
        </w:rPr>
        <w:t>образования в пределах освоения о</w:t>
      </w:r>
      <w:r w:rsidRPr="00595B9A">
        <w:rPr>
          <w:rFonts w:ascii="YS Text" w:hAnsi="YS Text"/>
          <w:color w:val="1A1A1A"/>
          <w:szCs w:val="28"/>
        </w:rPr>
        <w:t>бразовательной программы среднего профессионального образования (письмо Департамента государственной политики в сфере среднего профессионального образования и профессионального обучения от 01.03.2023 № 05-592);</w:t>
      </w:r>
    </w:p>
    <w:p w:rsidR="005F3831" w:rsidRDefault="005F3831" w:rsidP="005F3831">
      <w:pPr>
        <w:pStyle w:val="af1"/>
        <w:numPr>
          <w:ilvl w:val="0"/>
          <w:numId w:val="33"/>
        </w:numPr>
        <w:ind w:left="0"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профессии </w:t>
      </w:r>
      <w:r>
        <w:rPr>
          <w:b/>
        </w:rPr>
        <w:t>«15.01.05 Сварщик (ручной и частично механизированной сварки (наплавки)»</w:t>
      </w:r>
      <w:r>
        <w:t xml:space="preserve"> 2024 г.;</w:t>
      </w:r>
    </w:p>
    <w:p w:rsidR="005F3831" w:rsidRPr="00D706BA" w:rsidRDefault="005F3831" w:rsidP="005F3831">
      <w:pPr>
        <w:pStyle w:val="af1"/>
        <w:keepNext/>
        <w:keepLines/>
        <w:widowControl w:val="0"/>
        <w:numPr>
          <w:ilvl w:val="0"/>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84"/>
        <w:jc w:val="both"/>
      </w:pPr>
      <w:r w:rsidRPr="00D706BA">
        <w:t>На основе Федеральной образовательной программы среднего общего образования (ФОП СОО) Приказ Минпросвещения от 18.05.2023 № 371 по учебной дисциплине «Обществознани» для 10-11 классов образовательных организаций;</w:t>
      </w:r>
    </w:p>
    <w:p w:rsidR="005F3831" w:rsidRDefault="005F3831" w:rsidP="005F3831">
      <w:pPr>
        <w:pStyle w:val="af1"/>
        <w:keepNext/>
        <w:keepLines/>
        <w:widowControl w:val="0"/>
        <w:numPr>
          <w:ilvl w:val="0"/>
          <w:numId w:val="32"/>
        </w:numPr>
        <w:shd w:val="clear" w:color="auto" w:fill="FFFFFF" w:themeFill="background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284"/>
        <w:jc w:val="both"/>
      </w:pPr>
      <w:r w:rsidRPr="00D706BA">
        <w:t>МЕТОДИКИ ПРЕПОДАВАНИЯ по общеобразовательным (обязательным) дисциплинам «Обществознание» с учетом профессиональной направленности программ среднего профессионального образования,</w:t>
      </w:r>
      <w:r>
        <w:t xml:space="preserve">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5F3831" w:rsidRDefault="005F3831" w:rsidP="005F3831">
      <w:pPr>
        <w:shd w:val="clear" w:color="auto" w:fill="FFFFFF" w:themeFill="background1"/>
        <w:jc w:val="both"/>
        <w:rPr>
          <w:b/>
        </w:rPr>
      </w:pPr>
    </w:p>
    <w:p w:rsidR="005F3831" w:rsidRDefault="005F3831" w:rsidP="005F3831">
      <w:pPr>
        <w:shd w:val="clear" w:color="auto" w:fill="FFFFFF" w:themeFill="background1"/>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rsidR="005F3831" w:rsidRDefault="005F3831" w:rsidP="005F3831">
      <w:pPr>
        <w:keepNext/>
        <w:keepLines/>
        <w:widowControl w:val="0"/>
        <w:shd w:val="clear" w:color="auto" w:fill="FFFFFF" w:themeFill="background1"/>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pPr>
    </w:p>
    <w:p w:rsidR="005F3831" w:rsidRDefault="005F3831" w:rsidP="005F3831">
      <w:pPr>
        <w:pStyle w:val="ad"/>
        <w:shd w:val="clear" w:color="auto" w:fill="FFFFFF" w:themeFill="background1"/>
        <w:rPr>
          <w:b/>
        </w:rPr>
      </w:pPr>
      <w:r>
        <w:rPr>
          <w:b/>
        </w:rPr>
        <w:t xml:space="preserve">Рассмотрено и утверждено </w:t>
      </w:r>
    </w:p>
    <w:p w:rsidR="005F3831" w:rsidRDefault="005F3831" w:rsidP="005F3831">
      <w:pPr>
        <w:pStyle w:val="ad"/>
        <w:shd w:val="clear" w:color="auto" w:fill="FFFFFF" w:themeFill="background1"/>
        <w:rPr>
          <w:b/>
        </w:rPr>
      </w:pPr>
      <w:r>
        <w:rPr>
          <w:b/>
        </w:rPr>
        <w:t>Протоколом педагогического совета</w:t>
      </w:r>
    </w:p>
    <w:p w:rsidR="005F3831" w:rsidRDefault="005F3831" w:rsidP="005F3831">
      <w:pPr>
        <w:pStyle w:val="ad"/>
        <w:shd w:val="clear" w:color="auto" w:fill="FFFFFF" w:themeFill="background1"/>
        <w:rPr>
          <w:b/>
        </w:rPr>
      </w:pPr>
      <w:r>
        <w:rPr>
          <w:b/>
        </w:rPr>
        <w:t xml:space="preserve"> ГБПОУ «ВАТТ-ККК»</w:t>
      </w:r>
    </w:p>
    <w:p w:rsidR="005F3831" w:rsidRDefault="005F3831" w:rsidP="005F3831">
      <w:pPr>
        <w:pStyle w:val="ad"/>
        <w:shd w:val="clear" w:color="auto" w:fill="FFFFFF" w:themeFill="background1"/>
        <w:rPr>
          <w:b/>
        </w:rPr>
      </w:pPr>
    </w:p>
    <w:p w:rsidR="005F3831" w:rsidRDefault="005F3831" w:rsidP="005F3831">
      <w:pPr>
        <w:rPr>
          <w:bCs/>
        </w:rPr>
      </w:pPr>
      <w:r w:rsidRPr="00D5127E">
        <w:rPr>
          <w:b/>
        </w:rPr>
        <w:t>Протокол</w:t>
      </w:r>
      <w:r w:rsidR="00D56074">
        <w:rPr>
          <w:b/>
        </w:rPr>
        <w:t xml:space="preserve"> № 5 от 16.04.2025</w:t>
      </w:r>
      <w:r w:rsidRPr="00D5127E">
        <w:rPr>
          <w:b/>
        </w:rPr>
        <w:t xml:space="preserve"> г</w:t>
      </w:r>
    </w:p>
    <w:p w:rsidR="000E3498" w:rsidRDefault="000E3498" w:rsidP="009E2C0D">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ind w:left="142"/>
        <w:jc w:val="both"/>
      </w:pPr>
    </w:p>
    <w:p w:rsidR="000E3498" w:rsidRPr="00A10184" w:rsidRDefault="000E3498" w:rsidP="009E2C0D">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ind w:left="142"/>
        <w:jc w:val="both"/>
      </w:pPr>
      <w:r w:rsidRPr="00A10184">
        <w:t xml:space="preserve">Разработчик: </w:t>
      </w:r>
      <w:r w:rsidRPr="000E3498">
        <w:t>Такабаева А.Б., преподаватель высшей категории.</w:t>
      </w:r>
    </w:p>
    <w:p w:rsidR="000E3498" w:rsidRDefault="000E3498" w:rsidP="000E3498">
      <w:pPr>
        <w:jc w:val="both"/>
      </w:pPr>
    </w:p>
    <w:p w:rsidR="000E3498" w:rsidRDefault="000E3498" w:rsidP="000E3498">
      <w:pPr>
        <w:jc w:val="both"/>
      </w:pPr>
    </w:p>
    <w:p w:rsidR="000E3498" w:rsidRDefault="000E3498" w:rsidP="000E3498">
      <w:pPr>
        <w:jc w:val="both"/>
      </w:pPr>
    </w:p>
    <w:p w:rsidR="000E3498" w:rsidRDefault="000E3498" w:rsidP="000E3498">
      <w:pPr>
        <w:jc w:val="both"/>
      </w:pPr>
    </w:p>
    <w:p w:rsidR="000E3498" w:rsidRDefault="000E3498" w:rsidP="000E3498">
      <w:pPr>
        <w:jc w:val="both"/>
      </w:pPr>
    </w:p>
    <w:p w:rsidR="000E3498" w:rsidRDefault="000E3498" w:rsidP="000E3498">
      <w:pPr>
        <w:jc w:val="both"/>
      </w:pPr>
    </w:p>
    <w:p w:rsidR="000E3498" w:rsidRDefault="000E3498" w:rsidP="000E3498">
      <w:pPr>
        <w:jc w:val="both"/>
      </w:pPr>
    </w:p>
    <w:p w:rsidR="000E3498" w:rsidRDefault="000E3498" w:rsidP="000E3498">
      <w:pPr>
        <w:jc w:val="both"/>
      </w:pPr>
    </w:p>
    <w:p w:rsidR="000E3498" w:rsidRDefault="000E3498" w:rsidP="000E3498">
      <w:pPr>
        <w:jc w:val="both"/>
      </w:pPr>
    </w:p>
    <w:p w:rsidR="000E3498" w:rsidRDefault="000E3498" w:rsidP="000E3498">
      <w:pPr>
        <w:jc w:val="both"/>
      </w:pPr>
    </w:p>
    <w:p w:rsidR="000E3498" w:rsidRDefault="000E3498" w:rsidP="000E3498">
      <w:pPr>
        <w:jc w:val="both"/>
      </w:pPr>
    </w:p>
    <w:p w:rsidR="00B838B7" w:rsidRDefault="00B838B7" w:rsidP="000E3498">
      <w:pPr>
        <w:jc w:val="both"/>
      </w:pPr>
    </w:p>
    <w:p w:rsidR="00B838B7" w:rsidRDefault="00B838B7" w:rsidP="000E3498">
      <w:pPr>
        <w:jc w:val="both"/>
      </w:pPr>
    </w:p>
    <w:p w:rsidR="00B838B7" w:rsidRDefault="00B838B7" w:rsidP="000E3498">
      <w:pPr>
        <w:jc w:val="both"/>
      </w:pPr>
    </w:p>
    <w:p w:rsidR="00B838B7" w:rsidRDefault="00B838B7" w:rsidP="000E3498">
      <w:pPr>
        <w:jc w:val="both"/>
      </w:pPr>
    </w:p>
    <w:p w:rsidR="00B838B7" w:rsidRDefault="00B838B7" w:rsidP="000E3498">
      <w:pPr>
        <w:jc w:val="both"/>
      </w:pPr>
    </w:p>
    <w:p w:rsidR="00B838B7" w:rsidRDefault="00B838B7" w:rsidP="000E3498">
      <w:pPr>
        <w:jc w:val="both"/>
      </w:pPr>
    </w:p>
    <w:p w:rsidR="00B838B7" w:rsidRDefault="00B838B7" w:rsidP="000E3498">
      <w:pPr>
        <w:jc w:val="both"/>
      </w:pPr>
    </w:p>
    <w:p w:rsidR="00B838B7" w:rsidRDefault="00B838B7" w:rsidP="000E3498">
      <w:pPr>
        <w:jc w:val="both"/>
      </w:pPr>
    </w:p>
    <w:p w:rsidR="00B838B7" w:rsidRDefault="00B838B7" w:rsidP="000E3498">
      <w:pPr>
        <w:jc w:val="both"/>
      </w:pPr>
    </w:p>
    <w:p w:rsidR="00B838B7" w:rsidRDefault="00B838B7" w:rsidP="000E3498">
      <w:pPr>
        <w:jc w:val="both"/>
      </w:pPr>
    </w:p>
    <w:p w:rsidR="00B838B7" w:rsidRDefault="00B838B7" w:rsidP="000E3498">
      <w:pPr>
        <w:jc w:val="both"/>
      </w:pPr>
    </w:p>
    <w:p w:rsidR="000E3498" w:rsidRDefault="000E3498" w:rsidP="000E3498">
      <w:pPr>
        <w:jc w:val="both"/>
      </w:pPr>
    </w:p>
    <w:p w:rsidR="000E3498" w:rsidRPr="009D74B9" w:rsidRDefault="00564BEC" w:rsidP="00564BEC">
      <w:pPr>
        <w:tabs>
          <w:tab w:val="left" w:pos="1095"/>
          <w:tab w:val="center" w:pos="4890"/>
        </w:tabs>
        <w:spacing w:after="200" w:line="276" w:lineRule="auto"/>
        <w:rPr>
          <w:b/>
        </w:rPr>
      </w:pPr>
      <w:r>
        <w:rPr>
          <w:b/>
        </w:rPr>
        <w:tab/>
      </w:r>
      <w:r>
        <w:rPr>
          <w:b/>
        </w:rPr>
        <w:tab/>
      </w:r>
      <w:r w:rsidR="000E3498" w:rsidRPr="009D74B9">
        <w:rPr>
          <w:b/>
        </w:rPr>
        <w:t>СОДЕРЖАНИЕ</w:t>
      </w:r>
    </w:p>
    <w:p w:rsidR="000E3498" w:rsidRPr="009D74B9" w:rsidRDefault="000E3498" w:rsidP="000E3498">
      <w:pPr>
        <w:spacing w:after="200" w:line="276" w:lineRule="auto"/>
        <w:rPr>
          <w:b/>
          <w:i/>
        </w:rPr>
      </w:pPr>
    </w:p>
    <w:tbl>
      <w:tblPr>
        <w:tblW w:w="9747" w:type="dxa"/>
        <w:tblLook w:val="01E0" w:firstRow="1" w:lastRow="1" w:firstColumn="1" w:lastColumn="1" w:noHBand="0" w:noVBand="0"/>
      </w:tblPr>
      <w:tblGrid>
        <w:gridCol w:w="7501"/>
        <w:gridCol w:w="829"/>
        <w:gridCol w:w="1025"/>
        <w:gridCol w:w="392"/>
      </w:tblGrid>
      <w:tr w:rsidR="000E3498" w:rsidRPr="009D74B9" w:rsidTr="00564BEC">
        <w:tc>
          <w:tcPr>
            <w:tcW w:w="8330" w:type="dxa"/>
            <w:gridSpan w:val="2"/>
          </w:tcPr>
          <w:p w:rsidR="000E3498" w:rsidRPr="009D74B9" w:rsidRDefault="000E3498" w:rsidP="00564BEC">
            <w:pPr>
              <w:keepNext/>
              <w:ind w:left="284"/>
              <w:jc w:val="both"/>
              <w:outlineLvl w:val="0"/>
              <w:rPr>
                <w:b/>
                <w:caps/>
              </w:rPr>
            </w:pPr>
          </w:p>
        </w:tc>
        <w:tc>
          <w:tcPr>
            <w:tcW w:w="1417" w:type="dxa"/>
            <w:gridSpan w:val="2"/>
            <w:hideMark/>
          </w:tcPr>
          <w:p w:rsidR="000E3498" w:rsidRPr="009D74B9" w:rsidRDefault="000E3498" w:rsidP="00564BEC">
            <w:pPr>
              <w:jc w:val="center"/>
              <w:rPr>
                <w:b/>
              </w:rPr>
            </w:pPr>
          </w:p>
        </w:tc>
      </w:tr>
      <w:tr w:rsidR="000E3498" w:rsidRPr="009D74B9" w:rsidTr="00564BEC">
        <w:trPr>
          <w:trHeight w:val="592"/>
        </w:trPr>
        <w:tc>
          <w:tcPr>
            <w:tcW w:w="8330" w:type="dxa"/>
            <w:gridSpan w:val="2"/>
          </w:tcPr>
          <w:p w:rsidR="000E3498" w:rsidRPr="009D74B9" w:rsidRDefault="000E3498" w:rsidP="00961FE0">
            <w:pPr>
              <w:keepNext/>
              <w:numPr>
                <w:ilvl w:val="0"/>
                <w:numId w:val="10"/>
              </w:numPr>
              <w:autoSpaceDE w:val="0"/>
              <w:autoSpaceDN w:val="0"/>
              <w:ind w:left="641" w:hanging="357"/>
              <w:jc w:val="both"/>
              <w:outlineLvl w:val="0"/>
              <w:rPr>
                <w:b/>
              </w:rPr>
            </w:pPr>
            <w:r>
              <w:rPr>
                <w:b/>
                <w:caps/>
              </w:rPr>
              <w:t>Паспорт</w:t>
            </w:r>
            <w:r w:rsidRPr="009D74B9">
              <w:rPr>
                <w:b/>
                <w:caps/>
              </w:rPr>
              <w:t xml:space="preserve"> РАБОЧЕЙ ПРОГРАММЫ УЧЕБНОЙ ДИСЦИПЛИНЫ……………………………………………...</w:t>
            </w:r>
            <w:r>
              <w:rPr>
                <w:b/>
                <w:caps/>
              </w:rPr>
              <w:t>......................</w:t>
            </w:r>
            <w:r w:rsidRPr="009D74B9">
              <w:rPr>
                <w:b/>
                <w:caps/>
              </w:rPr>
              <w:t xml:space="preserve"> </w:t>
            </w:r>
          </w:p>
        </w:tc>
        <w:tc>
          <w:tcPr>
            <w:tcW w:w="1417" w:type="dxa"/>
            <w:gridSpan w:val="2"/>
            <w:hideMark/>
          </w:tcPr>
          <w:p w:rsidR="000E3498" w:rsidRPr="00FB6E7C" w:rsidRDefault="000E3498" w:rsidP="00564BEC">
            <w:pPr>
              <w:rPr>
                <w:b/>
              </w:rPr>
            </w:pPr>
            <w:r w:rsidRPr="00FB6E7C">
              <w:rPr>
                <w:b/>
              </w:rPr>
              <w:t xml:space="preserve">                    стр. 4</w:t>
            </w:r>
          </w:p>
          <w:p w:rsidR="000E3498" w:rsidRPr="00FB6E7C" w:rsidRDefault="000E3498" w:rsidP="00564BEC">
            <w:pPr>
              <w:rPr>
                <w:b/>
              </w:rPr>
            </w:pPr>
          </w:p>
        </w:tc>
      </w:tr>
      <w:tr w:rsidR="000E3498" w:rsidRPr="009D74B9" w:rsidTr="00564BEC">
        <w:tc>
          <w:tcPr>
            <w:tcW w:w="8330" w:type="dxa"/>
            <w:gridSpan w:val="2"/>
          </w:tcPr>
          <w:p w:rsidR="000E3498" w:rsidRPr="009D74B9" w:rsidRDefault="000E3498" w:rsidP="00961FE0">
            <w:pPr>
              <w:keepNext/>
              <w:numPr>
                <w:ilvl w:val="0"/>
                <w:numId w:val="10"/>
              </w:numPr>
              <w:autoSpaceDE w:val="0"/>
              <w:autoSpaceDN w:val="0"/>
              <w:ind w:left="641" w:hanging="357"/>
              <w:jc w:val="both"/>
              <w:outlineLvl w:val="0"/>
              <w:rPr>
                <w:b/>
                <w:caps/>
              </w:rPr>
            </w:pPr>
            <w:r w:rsidRPr="009D74B9">
              <w:rPr>
                <w:b/>
                <w:caps/>
              </w:rPr>
              <w:t>СТРУКТУРА и содержание УЧЕБНОЙ ДИСЦИПЛИНЫ</w:t>
            </w:r>
            <w:r>
              <w:rPr>
                <w:b/>
                <w:caps/>
              </w:rPr>
              <w:t xml:space="preserve"> </w:t>
            </w:r>
            <w:r w:rsidRPr="009D74B9">
              <w:rPr>
                <w:b/>
                <w:caps/>
              </w:rPr>
              <w:t>…</w:t>
            </w:r>
            <w:r>
              <w:rPr>
                <w:b/>
                <w:caps/>
              </w:rPr>
              <w:t>.</w:t>
            </w:r>
            <w:r w:rsidRPr="009D74B9">
              <w:rPr>
                <w:b/>
                <w:caps/>
              </w:rPr>
              <w:t>….</w:t>
            </w:r>
          </w:p>
        </w:tc>
        <w:tc>
          <w:tcPr>
            <w:tcW w:w="1417" w:type="dxa"/>
            <w:gridSpan w:val="2"/>
            <w:hideMark/>
          </w:tcPr>
          <w:p w:rsidR="000E3498" w:rsidRPr="00FB6E7C" w:rsidRDefault="000E3498" w:rsidP="00564BEC">
            <w:pPr>
              <w:rPr>
                <w:b/>
              </w:rPr>
            </w:pPr>
            <w:r w:rsidRPr="00FB6E7C">
              <w:rPr>
                <w:b/>
              </w:rPr>
              <w:t xml:space="preserve">стр. </w:t>
            </w:r>
            <w:r w:rsidR="00CA76D1" w:rsidRPr="00FB6E7C">
              <w:rPr>
                <w:b/>
              </w:rPr>
              <w:t>2</w:t>
            </w:r>
            <w:r w:rsidR="00D5127E">
              <w:rPr>
                <w:b/>
              </w:rPr>
              <w:t>9</w:t>
            </w:r>
          </w:p>
          <w:p w:rsidR="000E3498" w:rsidRPr="00FB6E7C" w:rsidRDefault="000E3498" w:rsidP="00564BEC">
            <w:pPr>
              <w:rPr>
                <w:b/>
              </w:rPr>
            </w:pPr>
          </w:p>
        </w:tc>
      </w:tr>
      <w:tr w:rsidR="000E3498" w:rsidRPr="009D74B9" w:rsidTr="00564BEC">
        <w:trPr>
          <w:trHeight w:val="670"/>
        </w:trPr>
        <w:tc>
          <w:tcPr>
            <w:tcW w:w="8330" w:type="dxa"/>
            <w:gridSpan w:val="2"/>
          </w:tcPr>
          <w:p w:rsidR="000E3498" w:rsidRPr="009D74B9" w:rsidRDefault="000E3498" w:rsidP="00961FE0">
            <w:pPr>
              <w:keepNext/>
              <w:numPr>
                <w:ilvl w:val="0"/>
                <w:numId w:val="10"/>
              </w:numPr>
              <w:autoSpaceDE w:val="0"/>
              <w:autoSpaceDN w:val="0"/>
              <w:ind w:left="641" w:hanging="357"/>
              <w:jc w:val="both"/>
              <w:outlineLvl w:val="0"/>
              <w:rPr>
                <w:b/>
                <w:caps/>
              </w:rPr>
            </w:pPr>
            <w:r w:rsidRPr="009D74B9">
              <w:rPr>
                <w:b/>
                <w:caps/>
              </w:rPr>
              <w:t>условия РЕАЛИЗАЦИИ РАБОЧЕЙ</w:t>
            </w:r>
            <w:r w:rsidRPr="009D74B9">
              <w:rPr>
                <w:b/>
              </w:rPr>
              <w:t xml:space="preserve"> ПРОГРАММЫ</w:t>
            </w:r>
            <w:r w:rsidRPr="009D74B9">
              <w:rPr>
                <w:b/>
                <w:caps/>
              </w:rPr>
              <w:t xml:space="preserve"> учебной дисциплины……………………………………………………………</w:t>
            </w:r>
          </w:p>
        </w:tc>
        <w:tc>
          <w:tcPr>
            <w:tcW w:w="1417" w:type="dxa"/>
            <w:gridSpan w:val="2"/>
            <w:hideMark/>
          </w:tcPr>
          <w:p w:rsidR="000E3498" w:rsidRPr="00FB6E7C" w:rsidRDefault="00D5127E" w:rsidP="00564BEC">
            <w:pPr>
              <w:rPr>
                <w:b/>
              </w:rPr>
            </w:pPr>
            <w:r>
              <w:rPr>
                <w:b/>
              </w:rPr>
              <w:t xml:space="preserve">                     стр. 40</w:t>
            </w:r>
          </w:p>
          <w:p w:rsidR="000E3498" w:rsidRPr="00FB6E7C" w:rsidRDefault="000E3498" w:rsidP="00564BEC">
            <w:pPr>
              <w:rPr>
                <w:b/>
              </w:rPr>
            </w:pPr>
          </w:p>
        </w:tc>
      </w:tr>
      <w:tr w:rsidR="000E3498" w:rsidRPr="009D74B9" w:rsidTr="00564BEC">
        <w:tc>
          <w:tcPr>
            <w:tcW w:w="8330" w:type="dxa"/>
            <w:gridSpan w:val="2"/>
          </w:tcPr>
          <w:p w:rsidR="000E3498" w:rsidRPr="009D74B9" w:rsidRDefault="000E3498" w:rsidP="00961FE0">
            <w:pPr>
              <w:keepNext/>
              <w:numPr>
                <w:ilvl w:val="0"/>
                <w:numId w:val="10"/>
              </w:numPr>
              <w:autoSpaceDE w:val="0"/>
              <w:autoSpaceDN w:val="0"/>
              <w:ind w:left="641" w:hanging="357"/>
              <w:outlineLvl w:val="0"/>
              <w:rPr>
                <w:b/>
                <w:caps/>
              </w:rPr>
            </w:pPr>
            <w:r w:rsidRPr="009D74B9">
              <w:rPr>
                <w:b/>
                <w:caps/>
              </w:rPr>
              <w:t>Контроль и оценка результатов Освоения учебной дисциплины……………………………………………………………</w:t>
            </w:r>
          </w:p>
        </w:tc>
        <w:tc>
          <w:tcPr>
            <w:tcW w:w="1417" w:type="dxa"/>
            <w:gridSpan w:val="2"/>
            <w:hideMark/>
          </w:tcPr>
          <w:p w:rsidR="000E3498" w:rsidRPr="00FB6E7C" w:rsidRDefault="00D5127E" w:rsidP="00564BEC">
            <w:pPr>
              <w:rPr>
                <w:b/>
              </w:rPr>
            </w:pPr>
            <w:r>
              <w:rPr>
                <w:b/>
              </w:rPr>
              <w:t xml:space="preserve">                   стр. 42</w:t>
            </w:r>
          </w:p>
          <w:p w:rsidR="000E3498" w:rsidRPr="00FB6E7C" w:rsidRDefault="000E3498" w:rsidP="00564BEC">
            <w:pPr>
              <w:rPr>
                <w:b/>
              </w:rPr>
            </w:pPr>
          </w:p>
        </w:tc>
      </w:tr>
      <w:tr w:rsidR="000E3498" w:rsidRPr="009D74B9" w:rsidTr="00564BEC">
        <w:tc>
          <w:tcPr>
            <w:tcW w:w="8330" w:type="dxa"/>
            <w:gridSpan w:val="2"/>
          </w:tcPr>
          <w:p w:rsidR="000E3498" w:rsidRPr="009D74B9" w:rsidRDefault="000E3498" w:rsidP="00564BEC">
            <w:pPr>
              <w:keepNext/>
              <w:autoSpaceDE w:val="0"/>
              <w:autoSpaceDN w:val="0"/>
              <w:ind w:right="-108"/>
              <w:outlineLvl w:val="0"/>
              <w:rPr>
                <w:b/>
                <w:caps/>
              </w:rPr>
            </w:pPr>
          </w:p>
        </w:tc>
        <w:tc>
          <w:tcPr>
            <w:tcW w:w="1417" w:type="dxa"/>
            <w:gridSpan w:val="2"/>
          </w:tcPr>
          <w:p w:rsidR="000E3498" w:rsidRPr="009D74B9" w:rsidRDefault="000E3498" w:rsidP="00564BEC">
            <w:pPr>
              <w:rPr>
                <w:b/>
                <w:highlight w:val="yellow"/>
              </w:rPr>
            </w:pPr>
          </w:p>
        </w:tc>
      </w:tr>
      <w:tr w:rsidR="000E3498" w:rsidRPr="009D74B9" w:rsidTr="00564BEC">
        <w:trPr>
          <w:gridAfter w:val="1"/>
          <w:wAfter w:w="392" w:type="dxa"/>
        </w:trPr>
        <w:tc>
          <w:tcPr>
            <w:tcW w:w="7501" w:type="dxa"/>
          </w:tcPr>
          <w:p w:rsidR="000E3498" w:rsidRPr="009D74B9" w:rsidRDefault="000E3498" w:rsidP="00564BEC">
            <w:pPr>
              <w:suppressAutoHyphens/>
              <w:ind w:left="644"/>
              <w:rPr>
                <w:b/>
              </w:rPr>
            </w:pPr>
          </w:p>
        </w:tc>
        <w:tc>
          <w:tcPr>
            <w:tcW w:w="1854" w:type="dxa"/>
            <w:gridSpan w:val="2"/>
          </w:tcPr>
          <w:p w:rsidR="000E3498" w:rsidRPr="009D74B9" w:rsidRDefault="000E3498" w:rsidP="00564BEC">
            <w:pPr>
              <w:rPr>
                <w:b/>
              </w:rPr>
            </w:pPr>
          </w:p>
        </w:tc>
      </w:tr>
    </w:tbl>
    <w:p w:rsidR="000E3498" w:rsidRDefault="000E3498" w:rsidP="000E3498">
      <w:pPr>
        <w:jc w:val="both"/>
      </w:pPr>
    </w:p>
    <w:p w:rsidR="000E3498" w:rsidRPr="00A10184" w:rsidRDefault="000E3498" w:rsidP="000E3498">
      <w:pPr>
        <w:jc w:val="both"/>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0E3498" w:rsidRDefault="000E3498" w:rsidP="000E3498">
      <w:pPr>
        <w:tabs>
          <w:tab w:val="left" w:pos="6125"/>
        </w:tabs>
        <w:jc w:val="center"/>
        <w:rPr>
          <w:bCs/>
        </w:rPr>
      </w:pPr>
    </w:p>
    <w:p w:rsidR="005F3831" w:rsidRPr="0001292E" w:rsidRDefault="005F3831" w:rsidP="005F383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1292E">
        <w:rPr>
          <w:b/>
          <w:caps/>
        </w:rPr>
        <w:lastRenderedPageBreak/>
        <w:t>ПАСПОРТ РАБОЧЕЙ ПРОГРАММЫ УЧЕБНОЙ ДИСЦИПЛИНЫ</w:t>
      </w:r>
    </w:p>
    <w:p w:rsidR="005F3831" w:rsidRPr="0001292E" w:rsidRDefault="005F3831" w:rsidP="005F383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r w:rsidRPr="0001292E">
        <w:rPr>
          <w:b/>
        </w:rPr>
        <w:t>РУССКИЙ ЯЗЫК</w:t>
      </w:r>
    </w:p>
    <w:p w:rsidR="005F3831" w:rsidRPr="0001292E" w:rsidRDefault="005F3831" w:rsidP="005F383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01292E">
        <w:rPr>
          <w:b/>
        </w:rPr>
        <w:t>1.1. Область применения рабочей программы</w:t>
      </w:r>
    </w:p>
    <w:p w:rsidR="005F3831" w:rsidRPr="0001292E" w:rsidRDefault="005F3831" w:rsidP="005F3831">
      <w:pPr>
        <w:ind w:firstLine="567"/>
        <w:jc w:val="both"/>
      </w:pPr>
      <w:r w:rsidRPr="0001292E">
        <w:t>Рабочая программа учебной дисциплины ОО</w:t>
      </w:r>
      <w:r>
        <w:t>Д.10</w:t>
      </w:r>
      <w:r w:rsidRPr="0001292E">
        <w:t xml:space="preserve"> </w:t>
      </w:r>
      <w:r>
        <w:t>Обществознание</w:t>
      </w:r>
      <w:r w:rsidRPr="0001292E">
        <w:t xml:space="preserve"> является частью общеобразовательного цикла, программы подготовки квалифицированных рабочих и служащих (далее – ППКРС) по профессии </w:t>
      </w:r>
      <w:r w:rsidRPr="0001292E">
        <w:rPr>
          <w:b/>
        </w:rPr>
        <w:t>15.01.05 Сварщик (ручной и частично механизированной сварки (наплавки)».</w:t>
      </w:r>
    </w:p>
    <w:p w:rsidR="005F3831" w:rsidRPr="0001292E" w:rsidRDefault="005F3831" w:rsidP="005F3831">
      <w:pPr>
        <w:keepNext/>
        <w:keepLines/>
        <w:widowControl w:val="0"/>
        <w:jc w:val="both"/>
        <w:rPr>
          <w:b/>
        </w:rPr>
      </w:pPr>
      <w:r w:rsidRPr="0001292E">
        <w:rPr>
          <w:b/>
        </w:rPr>
        <w:t>1.2. Место учебной дисциплины в структуре ППКРС:</w:t>
      </w:r>
    </w:p>
    <w:p w:rsidR="005F3831" w:rsidRPr="0001292E" w:rsidRDefault="005F3831" w:rsidP="005F3831">
      <w:pPr>
        <w:keepNext/>
        <w:keepLines/>
        <w:widowControl w:val="0"/>
        <w:ind w:firstLine="567"/>
        <w:jc w:val="both"/>
      </w:pPr>
      <w:r w:rsidRPr="0001292E">
        <w:t>Учебная дисциплина «</w:t>
      </w:r>
      <w:r>
        <w:t>Обществознание</w:t>
      </w:r>
      <w:r w:rsidRPr="0001292E">
        <w:t xml:space="preserve">» входит в цикл общеобразовательных дисциплин.  </w:t>
      </w:r>
    </w:p>
    <w:p w:rsidR="005F3831" w:rsidRDefault="005F3831" w:rsidP="005F3831">
      <w:pPr>
        <w:ind w:left="57" w:right="57"/>
        <w:jc w:val="both"/>
        <w:rPr>
          <w:bCs/>
          <w:sz w:val="28"/>
          <w:szCs w:val="28"/>
        </w:rPr>
      </w:pPr>
      <w:r w:rsidRPr="0001292E">
        <w:rPr>
          <w:b/>
        </w:rPr>
        <w:t>1.3. Цели и задачи учебной дисциплины – требования к результатам освоения учебной дисциплины:</w:t>
      </w:r>
    </w:p>
    <w:p w:rsidR="00466DD6" w:rsidRPr="00CA3CD7" w:rsidRDefault="00466DD6" w:rsidP="00466DD6">
      <w:pPr>
        <w:ind w:left="-15" w:right="14" w:firstLine="569"/>
        <w:jc w:val="both"/>
      </w:pPr>
      <w:r w:rsidRPr="00CA3CD7">
        <w:t xml:space="preserve">Целями обществоведческого образования на уровне среднего общего образования являются: </w:t>
      </w:r>
    </w:p>
    <w:p w:rsidR="00466DD6" w:rsidRDefault="00466DD6" w:rsidP="004C27BE">
      <w:pPr>
        <w:ind w:left="-15" w:right="14"/>
        <w:jc w:val="both"/>
      </w:pPr>
      <w:r>
        <w:t xml:space="preserve">- </w:t>
      </w:r>
      <w:r w:rsidRPr="00CA3CD7">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w:t>
      </w:r>
      <w:r w:rsidR="004C27BE" w:rsidRPr="00CA3CD7">
        <w:t xml:space="preserve">Российской </w:t>
      </w:r>
      <w:r w:rsidR="004C27BE">
        <w:t>Федерации</w:t>
      </w:r>
      <w:r w:rsidRPr="00CA3CD7">
        <w:t xml:space="preserve">; </w:t>
      </w:r>
    </w:p>
    <w:p w:rsidR="00466DD6" w:rsidRDefault="00466DD6" w:rsidP="00466DD6">
      <w:pPr>
        <w:ind w:right="14"/>
        <w:jc w:val="both"/>
      </w:pPr>
      <w:r>
        <w:t xml:space="preserve">- </w:t>
      </w:r>
      <w:r w:rsidRPr="00CA3CD7">
        <w:t>развитие личности в период ранней юности, становление ее духовно-</w:t>
      </w:r>
      <w:r>
        <w:t xml:space="preserve"> </w:t>
      </w:r>
      <w:r w:rsidRPr="00CA3CD7">
        <w:t xml:space="preserve">нравственных позиций и приоритетов, выработка правового сознания, политической культуры, мотивации </w:t>
      </w:r>
      <w:r>
        <w:t xml:space="preserve">к предстоящему самоопределению </w:t>
      </w:r>
      <w:r w:rsidRPr="00CA3CD7">
        <w:t xml:space="preserve">в различных областях жизни: семейной, трудовой, профессиональной; развитие способности обучающихся к личному самоопределению, самореализации, самоконтролю; </w:t>
      </w:r>
    </w:p>
    <w:p w:rsidR="00466DD6" w:rsidRDefault="00466DD6" w:rsidP="00466DD6">
      <w:pPr>
        <w:ind w:right="14"/>
        <w:jc w:val="both"/>
      </w:pPr>
      <w:r>
        <w:t xml:space="preserve">- </w:t>
      </w:r>
      <w:r w:rsidRPr="00CA3CD7">
        <w:t xml:space="preserve">развитие интереса обучающихся к освоению социальных и гуманитарных дисциплин; </w:t>
      </w:r>
    </w:p>
    <w:p w:rsidR="00466DD6" w:rsidRDefault="00466DD6" w:rsidP="00466DD6">
      <w:pPr>
        <w:ind w:right="14"/>
        <w:jc w:val="both"/>
      </w:pPr>
      <w:r>
        <w:t xml:space="preserve">- </w:t>
      </w:r>
      <w:r w:rsidRPr="00CA3CD7">
        <w:t>освоение системы знаний об обществе и человеке, формирование целостной картины общества, соответствующей совр</w:t>
      </w:r>
      <w:r>
        <w:t xml:space="preserve">еменному уровню научных знаний </w:t>
      </w:r>
      <w:r w:rsidRPr="00CA3CD7">
        <w:t>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w:t>
      </w:r>
    </w:p>
    <w:p w:rsidR="00466DD6" w:rsidRDefault="00466DD6" w:rsidP="00466DD6">
      <w:pPr>
        <w:ind w:right="14"/>
        <w:jc w:val="both"/>
      </w:pPr>
      <w:r>
        <w:t>-</w:t>
      </w:r>
      <w:r w:rsidRPr="00CA3CD7">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 </w:t>
      </w:r>
    </w:p>
    <w:p w:rsidR="00466DD6" w:rsidRDefault="00466DD6" w:rsidP="00466DD6">
      <w:pPr>
        <w:spacing w:after="37"/>
        <w:ind w:right="14"/>
        <w:jc w:val="both"/>
      </w:pPr>
      <w:r>
        <w:t xml:space="preserve">- </w:t>
      </w:r>
      <w:r w:rsidRPr="00CA3CD7">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w:t>
      </w:r>
      <w:r w:rsidR="00B07E81" w:rsidRPr="00CA3CD7">
        <w:t>волонтерскую, в</w:t>
      </w:r>
      <w:r w:rsidRPr="00CA3CD7">
        <w:t xml:space="preserve">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 </w:t>
      </w:r>
    </w:p>
    <w:p w:rsidR="00466DD6" w:rsidRPr="00CA3CD7" w:rsidRDefault="00466DD6" w:rsidP="00466DD6">
      <w:pPr>
        <w:spacing w:after="37"/>
        <w:ind w:right="14"/>
      </w:pPr>
    </w:p>
    <w:p w:rsidR="00FB4CC4" w:rsidRPr="009C3251" w:rsidRDefault="00FB4CC4" w:rsidP="00466DD6">
      <w:pPr>
        <w:pStyle w:val="ad"/>
        <w:ind w:firstLine="709"/>
        <w:contextualSpacing/>
        <w:rPr>
          <w:b/>
          <w:bCs/>
          <w:iCs/>
        </w:rPr>
      </w:pPr>
      <w:r w:rsidRPr="009C3251">
        <w:rPr>
          <w:b/>
        </w:rPr>
        <w:t>Освоение содержания учебной дисциплины «</w:t>
      </w:r>
      <w:r w:rsidR="000F205E">
        <w:rPr>
          <w:b/>
        </w:rPr>
        <w:t>Обществознание</w:t>
      </w:r>
      <w:r w:rsidRPr="009C3251">
        <w:rPr>
          <w:b/>
        </w:rPr>
        <w:t xml:space="preserve">» обеспечивает достижение обучающимися следующих </w:t>
      </w:r>
      <w:r w:rsidRPr="009C3251">
        <w:rPr>
          <w:b/>
          <w:bCs/>
          <w:iCs/>
        </w:rPr>
        <w:t>результатов:</w:t>
      </w:r>
    </w:p>
    <w:p w:rsidR="00F533A3" w:rsidRPr="009E2C0D" w:rsidRDefault="00F533A3" w:rsidP="00F533A3">
      <w:pPr>
        <w:pStyle w:val="2"/>
        <w:spacing w:after="172"/>
        <w:ind w:left="-5"/>
        <w:rPr>
          <w:rFonts w:ascii="Times New Roman" w:hAnsi="Times New Roman" w:cs="Times New Roman"/>
          <w:i w:val="0"/>
        </w:rPr>
      </w:pPr>
      <w:r w:rsidRPr="009E2C0D">
        <w:rPr>
          <w:rFonts w:ascii="Times New Roman" w:hAnsi="Times New Roman" w:cs="Times New Roman"/>
          <w:i w:val="0"/>
        </w:rPr>
        <w:t xml:space="preserve">ЛИЧНОСТНЫЕ РЕЗУЛЬТАТЫ </w:t>
      </w:r>
    </w:p>
    <w:p w:rsidR="005E2EA2" w:rsidRDefault="00F533A3" w:rsidP="009E2C0D">
      <w:pPr>
        <w:spacing w:line="276" w:lineRule="auto"/>
        <w:ind w:left="-15" w:right="14" w:firstLine="569"/>
        <w:jc w:val="both"/>
      </w:pPr>
      <w:r w:rsidRPr="00CA3CD7">
        <w:t>Личностные результаты изучения общест</w:t>
      </w:r>
      <w:r w:rsidR="00B07E81">
        <w:t xml:space="preserve">вознания воплощают традиционные </w:t>
      </w:r>
      <w:r w:rsidR="005E2EA2">
        <w:t>Р</w:t>
      </w:r>
      <w:r w:rsidRPr="00CA3CD7">
        <w:t>оссийские социокультурные и духовно-нравственные ценности, принятые  в обществе нормы</w:t>
      </w:r>
      <w:r w:rsidR="005E2EA2">
        <w:t xml:space="preserve"> поведения, отражают готовность</w:t>
      </w:r>
      <w:r w:rsidRPr="00CA3CD7">
        <w:t xml:space="preserve"> и способность обучающихся руководст</w:t>
      </w:r>
      <w:r w:rsidR="00B07E81">
        <w:t>воваться</w:t>
      </w:r>
      <w:r w:rsidR="005E2EA2">
        <w:t xml:space="preserve"> </w:t>
      </w:r>
      <w:r w:rsidRPr="00CA3CD7">
        <w:t>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533A3" w:rsidRPr="00CA3CD7" w:rsidRDefault="00F533A3" w:rsidP="009E2C0D">
      <w:pPr>
        <w:spacing w:line="276" w:lineRule="auto"/>
        <w:ind w:left="-15" w:right="14" w:firstLine="15"/>
        <w:jc w:val="both"/>
      </w:pPr>
      <w:r w:rsidRPr="00CA3CD7">
        <w:t xml:space="preserve"> </w:t>
      </w:r>
      <w:r w:rsidRPr="00CA3CD7">
        <w:rPr>
          <w:b/>
        </w:rPr>
        <w:t xml:space="preserve">1) гражданского воспитания: </w:t>
      </w:r>
    </w:p>
    <w:p w:rsidR="005E2EA2" w:rsidRDefault="00F533A3" w:rsidP="009E2C0D">
      <w:pPr>
        <w:pStyle w:val="af1"/>
        <w:numPr>
          <w:ilvl w:val="0"/>
          <w:numId w:val="12"/>
        </w:numPr>
        <w:spacing w:line="276" w:lineRule="auto"/>
        <w:ind w:right="14"/>
        <w:jc w:val="both"/>
      </w:pPr>
      <w:r w:rsidRPr="00CA3CD7">
        <w:t>сформированность гражданской пози</w:t>
      </w:r>
      <w:r w:rsidR="005E2EA2">
        <w:t xml:space="preserve">ции обучающегося как активного </w:t>
      </w:r>
      <w:r w:rsidRPr="00CA3CD7">
        <w:t xml:space="preserve">и ответственного члена российского общества; </w:t>
      </w:r>
    </w:p>
    <w:p w:rsidR="005E2EA2" w:rsidRDefault="00F533A3" w:rsidP="009E2C0D">
      <w:pPr>
        <w:pStyle w:val="af1"/>
        <w:numPr>
          <w:ilvl w:val="0"/>
          <w:numId w:val="12"/>
        </w:numPr>
        <w:spacing w:line="276" w:lineRule="auto"/>
        <w:ind w:right="14"/>
        <w:jc w:val="both"/>
      </w:pPr>
      <w:r w:rsidRPr="00CA3CD7">
        <w:lastRenderedPageBreak/>
        <w:t xml:space="preserve">осознание своих конституционных прав и обязанностей, уважение </w:t>
      </w:r>
      <w:r w:rsidR="005E2EA2" w:rsidRPr="00CA3CD7">
        <w:t>закона и</w:t>
      </w:r>
      <w:r w:rsidRPr="00CA3CD7">
        <w:t xml:space="preserve"> правопорядка; принятие традиционных национальных, общечеловеческих гуманистических и демократических ценностей;</w:t>
      </w:r>
    </w:p>
    <w:p w:rsidR="005E2EA2" w:rsidRDefault="00F533A3" w:rsidP="009E2C0D">
      <w:pPr>
        <w:pStyle w:val="af1"/>
        <w:numPr>
          <w:ilvl w:val="0"/>
          <w:numId w:val="12"/>
        </w:numPr>
        <w:spacing w:line="276" w:lineRule="auto"/>
        <w:ind w:right="14"/>
        <w:jc w:val="both"/>
      </w:pPr>
      <w:r w:rsidRPr="00CA3CD7">
        <w:t xml:space="preserve">уважение ценностей иных культур, конфессий; </w:t>
      </w:r>
    </w:p>
    <w:p w:rsidR="005E2EA2" w:rsidRDefault="00F533A3" w:rsidP="009E2C0D">
      <w:pPr>
        <w:pStyle w:val="af1"/>
        <w:numPr>
          <w:ilvl w:val="0"/>
          <w:numId w:val="12"/>
        </w:numPr>
        <w:spacing w:line="276" w:lineRule="auto"/>
        <w:ind w:right="14"/>
        <w:jc w:val="both"/>
      </w:pPr>
      <w:r w:rsidRPr="00CA3CD7">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5E2EA2" w:rsidRDefault="00F533A3" w:rsidP="009E2C0D">
      <w:pPr>
        <w:pStyle w:val="af1"/>
        <w:numPr>
          <w:ilvl w:val="0"/>
          <w:numId w:val="12"/>
        </w:numPr>
        <w:spacing w:line="276" w:lineRule="auto"/>
        <w:ind w:right="14"/>
        <w:jc w:val="both"/>
      </w:pPr>
      <w:r w:rsidRPr="00CA3CD7">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5E2EA2" w:rsidRDefault="00F533A3" w:rsidP="009E2C0D">
      <w:pPr>
        <w:pStyle w:val="af1"/>
        <w:numPr>
          <w:ilvl w:val="0"/>
          <w:numId w:val="12"/>
        </w:numPr>
        <w:spacing w:line="276" w:lineRule="auto"/>
        <w:ind w:right="14"/>
        <w:jc w:val="both"/>
      </w:pPr>
      <w:r w:rsidRPr="00CA3CD7">
        <w:t xml:space="preserve">умение взаимодействовать с социальными институтами в соответствии с их функциями и назначением; </w:t>
      </w:r>
    </w:p>
    <w:p w:rsidR="005E2EA2" w:rsidRDefault="00F533A3" w:rsidP="009E2C0D">
      <w:pPr>
        <w:pStyle w:val="af1"/>
        <w:numPr>
          <w:ilvl w:val="0"/>
          <w:numId w:val="12"/>
        </w:numPr>
        <w:spacing w:line="276" w:lineRule="auto"/>
        <w:ind w:right="14"/>
        <w:jc w:val="both"/>
      </w:pPr>
      <w:r w:rsidRPr="00CA3CD7">
        <w:t>готовность к гуманитарной и волонтерской деятельности;</w:t>
      </w:r>
    </w:p>
    <w:p w:rsidR="00F533A3" w:rsidRPr="00CA3CD7" w:rsidRDefault="00F533A3" w:rsidP="009E2C0D">
      <w:pPr>
        <w:spacing w:line="276" w:lineRule="auto"/>
        <w:ind w:right="14" w:firstLine="15"/>
        <w:jc w:val="both"/>
      </w:pPr>
      <w:r w:rsidRPr="00CA3CD7">
        <w:t xml:space="preserve"> </w:t>
      </w:r>
      <w:r w:rsidRPr="00CA3CD7">
        <w:rPr>
          <w:b/>
        </w:rPr>
        <w:t xml:space="preserve">2) патриотического воспитания: </w:t>
      </w:r>
    </w:p>
    <w:p w:rsidR="005E2EA2" w:rsidRDefault="00F533A3" w:rsidP="009E2C0D">
      <w:pPr>
        <w:pStyle w:val="af1"/>
        <w:numPr>
          <w:ilvl w:val="0"/>
          <w:numId w:val="13"/>
        </w:numPr>
        <w:spacing w:line="276" w:lineRule="auto"/>
        <w:ind w:right="14"/>
        <w:jc w:val="both"/>
      </w:pPr>
      <w:r w:rsidRPr="00CA3CD7">
        <w:t>сформированность российской граждан</w:t>
      </w:r>
      <w:r w:rsidR="005E2EA2">
        <w:t xml:space="preserve">ской идентичности, патриотизма, </w:t>
      </w:r>
      <w:r w:rsidRPr="00CA3CD7">
        <w:t xml:space="preserve">уважения к своему народу, чувства ответственности перед Родиной, </w:t>
      </w:r>
      <w:r w:rsidR="005E2EA2" w:rsidRPr="00CA3CD7">
        <w:t>гордости за</w:t>
      </w:r>
      <w:r w:rsidRPr="00CA3CD7">
        <w:t xml:space="preserve"> свой край, свою Родину, свой язык и культуру, прошлое и настоящее многонационального народа России; </w:t>
      </w:r>
    </w:p>
    <w:p w:rsidR="005E2EA2" w:rsidRDefault="00F533A3" w:rsidP="009E2C0D">
      <w:pPr>
        <w:pStyle w:val="af1"/>
        <w:numPr>
          <w:ilvl w:val="0"/>
          <w:numId w:val="13"/>
        </w:numPr>
        <w:spacing w:line="276" w:lineRule="auto"/>
        <w:ind w:right="14"/>
        <w:jc w:val="both"/>
      </w:pPr>
      <w:r w:rsidRPr="00CA3CD7">
        <w:t>ценностное отношение к государственным символам, историческому и природному наследию, памятникам, традициям народов России;</w:t>
      </w:r>
    </w:p>
    <w:p w:rsidR="005E2EA2" w:rsidRDefault="00F533A3" w:rsidP="009E2C0D">
      <w:pPr>
        <w:pStyle w:val="af1"/>
        <w:numPr>
          <w:ilvl w:val="0"/>
          <w:numId w:val="13"/>
        </w:numPr>
        <w:spacing w:line="276" w:lineRule="auto"/>
        <w:ind w:right="14"/>
        <w:jc w:val="both"/>
      </w:pPr>
      <w:r w:rsidRPr="00CA3CD7">
        <w:t>достижениям России в науке, искусстве, спорте, технологиях, труде;</w:t>
      </w:r>
    </w:p>
    <w:p w:rsidR="00F533A3" w:rsidRDefault="00F533A3" w:rsidP="009E2C0D">
      <w:pPr>
        <w:pStyle w:val="af1"/>
        <w:numPr>
          <w:ilvl w:val="0"/>
          <w:numId w:val="13"/>
        </w:numPr>
        <w:spacing w:line="276" w:lineRule="auto"/>
        <w:ind w:right="14"/>
        <w:jc w:val="both"/>
      </w:pPr>
      <w:r w:rsidRPr="00CA3CD7">
        <w:t xml:space="preserve">идейная убежденность, готовность к служению </w:t>
      </w:r>
      <w:r>
        <w:t xml:space="preserve">Отечеству и его защите, ответственность за его судьбу; </w:t>
      </w:r>
    </w:p>
    <w:p w:rsidR="00F533A3" w:rsidRDefault="00F533A3" w:rsidP="009E2C0D">
      <w:pPr>
        <w:numPr>
          <w:ilvl w:val="0"/>
          <w:numId w:val="8"/>
        </w:numPr>
        <w:spacing w:line="276" w:lineRule="auto"/>
        <w:ind w:hanging="310"/>
        <w:jc w:val="both"/>
      </w:pPr>
      <w:r>
        <w:rPr>
          <w:b/>
        </w:rPr>
        <w:t xml:space="preserve">духовно-нравственного воспитания: </w:t>
      </w:r>
    </w:p>
    <w:p w:rsidR="00F533A3" w:rsidRPr="00CA3CD7" w:rsidRDefault="00F533A3" w:rsidP="009E2C0D">
      <w:pPr>
        <w:pStyle w:val="af1"/>
        <w:numPr>
          <w:ilvl w:val="0"/>
          <w:numId w:val="14"/>
        </w:numPr>
        <w:spacing w:line="276" w:lineRule="auto"/>
        <w:ind w:left="709" w:right="14"/>
        <w:jc w:val="both"/>
      </w:pPr>
      <w:r w:rsidRPr="00CA3CD7">
        <w:t xml:space="preserve">осознание духовных ценностей российского народа; </w:t>
      </w:r>
    </w:p>
    <w:p w:rsidR="00F533A3" w:rsidRPr="00CA3CD7" w:rsidRDefault="00F533A3" w:rsidP="009E2C0D">
      <w:pPr>
        <w:pStyle w:val="af1"/>
        <w:numPr>
          <w:ilvl w:val="0"/>
          <w:numId w:val="14"/>
        </w:numPr>
        <w:spacing w:line="276" w:lineRule="auto"/>
        <w:ind w:left="709" w:right="14"/>
        <w:jc w:val="both"/>
      </w:pPr>
      <w:r w:rsidRPr="00CA3CD7">
        <w:t xml:space="preserve">сформированность нравственного сознания, этического поведения; </w:t>
      </w:r>
    </w:p>
    <w:p w:rsidR="005E2EA2" w:rsidRDefault="00F533A3" w:rsidP="009E2C0D">
      <w:pPr>
        <w:pStyle w:val="af1"/>
        <w:numPr>
          <w:ilvl w:val="0"/>
          <w:numId w:val="14"/>
        </w:numPr>
        <w:spacing w:line="276" w:lineRule="auto"/>
        <w:ind w:left="709" w:right="14"/>
        <w:jc w:val="both"/>
      </w:pPr>
      <w:r w:rsidRPr="00CA3CD7">
        <w:t>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F533A3" w:rsidRPr="00CA3CD7" w:rsidRDefault="00F533A3" w:rsidP="009E2C0D">
      <w:pPr>
        <w:pStyle w:val="af1"/>
        <w:numPr>
          <w:ilvl w:val="0"/>
          <w:numId w:val="14"/>
        </w:numPr>
        <w:spacing w:line="276" w:lineRule="auto"/>
        <w:ind w:left="709" w:right="14"/>
        <w:jc w:val="both"/>
      </w:pPr>
      <w:r w:rsidRPr="00CA3CD7">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F533A3" w:rsidRDefault="00F533A3" w:rsidP="009E2C0D">
      <w:pPr>
        <w:numPr>
          <w:ilvl w:val="0"/>
          <w:numId w:val="8"/>
        </w:numPr>
        <w:spacing w:line="276" w:lineRule="auto"/>
        <w:ind w:hanging="310"/>
        <w:jc w:val="both"/>
      </w:pPr>
      <w:r>
        <w:rPr>
          <w:b/>
        </w:rPr>
        <w:t xml:space="preserve">эстетического воспитания: </w:t>
      </w:r>
    </w:p>
    <w:p w:rsidR="005E2EA2" w:rsidRDefault="00F533A3" w:rsidP="009E2C0D">
      <w:pPr>
        <w:pStyle w:val="af1"/>
        <w:numPr>
          <w:ilvl w:val="0"/>
          <w:numId w:val="15"/>
        </w:numPr>
        <w:spacing w:line="276" w:lineRule="auto"/>
        <w:ind w:left="709" w:right="14"/>
        <w:jc w:val="both"/>
      </w:pPr>
      <w:r w:rsidRPr="00CA3CD7">
        <w:t xml:space="preserve">эстетическое отношение к миру, включая эстетику быта, </w:t>
      </w:r>
      <w:r w:rsidR="005E2EA2" w:rsidRPr="00CA3CD7">
        <w:t>научного и</w:t>
      </w:r>
      <w:r w:rsidRPr="00CA3CD7">
        <w:t xml:space="preserve"> технического творчества, спорта, труда, общественных отношений;</w:t>
      </w:r>
    </w:p>
    <w:p w:rsidR="005E2EA2" w:rsidRDefault="00F533A3" w:rsidP="009E2C0D">
      <w:pPr>
        <w:pStyle w:val="af1"/>
        <w:numPr>
          <w:ilvl w:val="0"/>
          <w:numId w:val="15"/>
        </w:numPr>
        <w:spacing w:line="276" w:lineRule="auto"/>
        <w:ind w:left="709" w:right="14"/>
        <w:jc w:val="both"/>
      </w:pPr>
      <w:r w:rsidRPr="00CA3CD7">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E2EA2" w:rsidRDefault="00F533A3" w:rsidP="009E2C0D">
      <w:pPr>
        <w:pStyle w:val="af1"/>
        <w:numPr>
          <w:ilvl w:val="0"/>
          <w:numId w:val="15"/>
        </w:numPr>
        <w:spacing w:line="276" w:lineRule="auto"/>
        <w:ind w:left="709" w:right="14"/>
        <w:jc w:val="both"/>
      </w:pPr>
      <w:r w:rsidRPr="00CA3CD7">
        <w:t xml:space="preserve">убежденность в значимости для личности и общества </w:t>
      </w:r>
      <w:r w:rsidR="005E2EA2" w:rsidRPr="00CA3CD7">
        <w:t>отечественного и</w:t>
      </w:r>
      <w:r w:rsidRPr="00CA3CD7">
        <w:t xml:space="preserve"> мирового искусства, этнических культурных традиций и народного творчества;</w:t>
      </w:r>
    </w:p>
    <w:p w:rsidR="005E2EA2" w:rsidRDefault="00F533A3" w:rsidP="009E2C0D">
      <w:pPr>
        <w:pStyle w:val="af1"/>
        <w:numPr>
          <w:ilvl w:val="0"/>
          <w:numId w:val="15"/>
        </w:numPr>
        <w:spacing w:line="276" w:lineRule="auto"/>
        <w:ind w:left="709" w:right="14"/>
        <w:jc w:val="both"/>
      </w:pPr>
      <w:r w:rsidRPr="00CA3CD7">
        <w:t>стремление проявлять качества творческой личности</w:t>
      </w:r>
    </w:p>
    <w:p w:rsidR="00F533A3" w:rsidRPr="00CA3CD7" w:rsidRDefault="00F533A3" w:rsidP="009E2C0D">
      <w:pPr>
        <w:spacing w:line="276" w:lineRule="auto"/>
        <w:ind w:right="14"/>
        <w:jc w:val="both"/>
      </w:pPr>
      <w:r w:rsidRPr="00CA3CD7">
        <w:t xml:space="preserve"> </w:t>
      </w:r>
      <w:r w:rsidRPr="00CA3CD7">
        <w:rPr>
          <w:b/>
        </w:rPr>
        <w:t xml:space="preserve">5) физического воспитания: </w:t>
      </w:r>
    </w:p>
    <w:p w:rsidR="00F533A3" w:rsidRDefault="00F533A3" w:rsidP="009E2C0D">
      <w:pPr>
        <w:pStyle w:val="af1"/>
        <w:numPr>
          <w:ilvl w:val="0"/>
          <w:numId w:val="16"/>
        </w:numPr>
        <w:spacing w:line="276" w:lineRule="auto"/>
        <w:ind w:left="709" w:right="14"/>
        <w:jc w:val="both"/>
      </w:pPr>
      <w:r w:rsidRPr="00CA3CD7">
        <w:t xml:space="preserve">сформированность здорового и безопасного образа жизни, ответственного отношения к своему здоровью, потребность в физическом совершенствовании; активное неприятие вредных привычек и иных форм причинения вреда </w:t>
      </w:r>
      <w:r>
        <w:t xml:space="preserve">физическому и психическому здоровью; </w:t>
      </w:r>
    </w:p>
    <w:p w:rsidR="00F533A3" w:rsidRDefault="00F533A3" w:rsidP="009E2C0D">
      <w:pPr>
        <w:numPr>
          <w:ilvl w:val="0"/>
          <w:numId w:val="9"/>
        </w:numPr>
        <w:spacing w:line="276" w:lineRule="auto"/>
        <w:ind w:hanging="310"/>
        <w:jc w:val="both"/>
      </w:pPr>
      <w:r>
        <w:rPr>
          <w:b/>
        </w:rPr>
        <w:t xml:space="preserve">трудового воспитания: </w:t>
      </w:r>
    </w:p>
    <w:p w:rsidR="005E2EA2" w:rsidRDefault="00F533A3" w:rsidP="009E2C0D">
      <w:pPr>
        <w:pStyle w:val="af1"/>
        <w:numPr>
          <w:ilvl w:val="0"/>
          <w:numId w:val="16"/>
        </w:numPr>
        <w:spacing w:line="276" w:lineRule="auto"/>
        <w:ind w:left="709" w:right="14"/>
        <w:jc w:val="both"/>
      </w:pPr>
      <w:r w:rsidRPr="00CA3CD7">
        <w:t>готовность к труду, осознание ценности мастерства, трудолюбие; готовность к активной социально направл</w:t>
      </w:r>
      <w:r w:rsidR="005E2EA2">
        <w:t xml:space="preserve">енной деятельности, способность </w:t>
      </w:r>
      <w:r w:rsidRPr="00CA3CD7">
        <w:t>инициировать, планировать и самостоятельно выполнять такую деятельность;</w:t>
      </w:r>
    </w:p>
    <w:p w:rsidR="00F533A3" w:rsidRDefault="00F533A3" w:rsidP="009E2C0D">
      <w:pPr>
        <w:pStyle w:val="af1"/>
        <w:numPr>
          <w:ilvl w:val="0"/>
          <w:numId w:val="16"/>
        </w:numPr>
        <w:spacing w:line="276" w:lineRule="auto"/>
        <w:ind w:left="709" w:right="14"/>
        <w:jc w:val="both"/>
      </w:pPr>
      <w:r w:rsidRPr="00CA3CD7">
        <w:lastRenderedPageBreak/>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готовность и способность к образованию и самообразованию на протяжении </w:t>
      </w:r>
      <w:r>
        <w:t xml:space="preserve">жизни; </w:t>
      </w:r>
    </w:p>
    <w:p w:rsidR="00F533A3" w:rsidRDefault="00F533A3" w:rsidP="009E2C0D">
      <w:pPr>
        <w:numPr>
          <w:ilvl w:val="0"/>
          <w:numId w:val="9"/>
        </w:numPr>
        <w:spacing w:line="276" w:lineRule="auto"/>
        <w:ind w:hanging="310"/>
        <w:jc w:val="both"/>
      </w:pPr>
      <w:r>
        <w:rPr>
          <w:b/>
        </w:rPr>
        <w:t xml:space="preserve">экологического воспитания: </w:t>
      </w:r>
    </w:p>
    <w:p w:rsidR="00233ECA" w:rsidRDefault="00F533A3" w:rsidP="009E2C0D">
      <w:pPr>
        <w:pStyle w:val="af1"/>
        <w:numPr>
          <w:ilvl w:val="0"/>
          <w:numId w:val="17"/>
        </w:numPr>
        <w:spacing w:line="276" w:lineRule="auto"/>
        <w:ind w:left="709" w:right="14"/>
        <w:jc w:val="both"/>
      </w:pPr>
      <w:r w:rsidRPr="00CA3CD7">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233ECA" w:rsidRDefault="00F533A3" w:rsidP="009E2C0D">
      <w:pPr>
        <w:pStyle w:val="af1"/>
        <w:numPr>
          <w:ilvl w:val="0"/>
          <w:numId w:val="17"/>
        </w:numPr>
        <w:spacing w:line="276" w:lineRule="auto"/>
        <w:ind w:left="709" w:right="14"/>
        <w:jc w:val="both"/>
      </w:pPr>
      <w:r w:rsidRPr="00CA3CD7">
        <w:t xml:space="preserve">планирование и осуществление действий в окружающей среде на основе знания целей устойчивого развития человечества; </w:t>
      </w:r>
    </w:p>
    <w:p w:rsidR="00233ECA" w:rsidRDefault="00F533A3" w:rsidP="009E2C0D">
      <w:pPr>
        <w:pStyle w:val="af1"/>
        <w:numPr>
          <w:ilvl w:val="0"/>
          <w:numId w:val="17"/>
        </w:numPr>
        <w:spacing w:line="276" w:lineRule="auto"/>
        <w:ind w:left="709" w:right="14"/>
        <w:jc w:val="both"/>
      </w:pPr>
      <w:r w:rsidRPr="00CA3CD7">
        <w:t>активное неприятие действий, приносящих вред окружающей среде;</w:t>
      </w:r>
    </w:p>
    <w:p w:rsidR="00233ECA" w:rsidRDefault="00F533A3" w:rsidP="009E2C0D">
      <w:pPr>
        <w:pStyle w:val="af1"/>
        <w:numPr>
          <w:ilvl w:val="0"/>
          <w:numId w:val="17"/>
        </w:numPr>
        <w:spacing w:line="276" w:lineRule="auto"/>
        <w:ind w:left="709" w:right="14"/>
        <w:jc w:val="both"/>
      </w:pPr>
      <w:r w:rsidRPr="00CA3CD7">
        <w:t xml:space="preserve">умение прогнозировать неблагоприятные экологические последствия предпринимаемых действий, предотвращать их; </w:t>
      </w:r>
    </w:p>
    <w:p w:rsidR="00F533A3" w:rsidRPr="00CA3CD7" w:rsidRDefault="00F533A3" w:rsidP="009E2C0D">
      <w:pPr>
        <w:pStyle w:val="af1"/>
        <w:numPr>
          <w:ilvl w:val="0"/>
          <w:numId w:val="17"/>
        </w:numPr>
        <w:spacing w:line="276" w:lineRule="auto"/>
        <w:ind w:left="709" w:right="14"/>
        <w:jc w:val="both"/>
      </w:pPr>
      <w:r w:rsidRPr="00CA3CD7">
        <w:t xml:space="preserve">расширение опыта деятельности экологической направленности; </w:t>
      </w:r>
    </w:p>
    <w:p w:rsidR="00F533A3" w:rsidRDefault="00F533A3" w:rsidP="009E2C0D">
      <w:pPr>
        <w:numPr>
          <w:ilvl w:val="0"/>
          <w:numId w:val="9"/>
        </w:numPr>
        <w:spacing w:line="276" w:lineRule="auto"/>
        <w:ind w:hanging="310"/>
        <w:jc w:val="both"/>
      </w:pPr>
      <w:r>
        <w:rPr>
          <w:b/>
        </w:rPr>
        <w:t xml:space="preserve">ценности научного познания: </w:t>
      </w:r>
    </w:p>
    <w:p w:rsidR="00233ECA" w:rsidRDefault="00F533A3" w:rsidP="009E2C0D">
      <w:pPr>
        <w:pStyle w:val="af1"/>
        <w:numPr>
          <w:ilvl w:val="0"/>
          <w:numId w:val="18"/>
        </w:numPr>
        <w:spacing w:line="276" w:lineRule="auto"/>
        <w:ind w:left="709" w:right="14"/>
        <w:jc w:val="both"/>
      </w:pPr>
      <w:r w:rsidRPr="00CA3CD7">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w:t>
      </w:r>
      <w:r w:rsidR="00233ECA" w:rsidRPr="00CA3CD7">
        <w:t>места в</w:t>
      </w:r>
      <w:r w:rsidRPr="00CA3CD7">
        <w:t xml:space="preserve"> поликультурном мире; совершенствование языковой и читательской культуры как средства взаимодействия между людьми и познания мира; </w:t>
      </w:r>
    </w:p>
    <w:p w:rsidR="00233ECA" w:rsidRDefault="00F533A3" w:rsidP="009E2C0D">
      <w:pPr>
        <w:pStyle w:val="af1"/>
        <w:numPr>
          <w:ilvl w:val="0"/>
          <w:numId w:val="18"/>
        </w:numPr>
        <w:spacing w:line="276" w:lineRule="auto"/>
        <w:ind w:left="709" w:right="14"/>
        <w:jc w:val="both"/>
      </w:pPr>
      <w:r w:rsidRPr="00CA3CD7">
        <w:t xml:space="preserve">языковое и речевое развитие человека, включая понимание языка социально-экономической и политической коммуникации; </w:t>
      </w:r>
    </w:p>
    <w:p w:rsidR="00233ECA" w:rsidRDefault="00F533A3" w:rsidP="009E2C0D">
      <w:pPr>
        <w:pStyle w:val="af1"/>
        <w:numPr>
          <w:ilvl w:val="0"/>
          <w:numId w:val="18"/>
        </w:numPr>
        <w:spacing w:line="276" w:lineRule="auto"/>
        <w:ind w:left="709" w:right="14"/>
        <w:jc w:val="both"/>
      </w:pPr>
      <w:r w:rsidRPr="00CA3CD7">
        <w:t>осознание ценности научной деятельности, готовность осуществлять проектную и исследовательскую деятельность индивидуально и в группе;</w:t>
      </w:r>
    </w:p>
    <w:p w:rsidR="00233ECA" w:rsidRDefault="00F533A3" w:rsidP="009E2C0D">
      <w:pPr>
        <w:pStyle w:val="af1"/>
        <w:numPr>
          <w:ilvl w:val="0"/>
          <w:numId w:val="18"/>
        </w:numPr>
        <w:spacing w:line="276" w:lineRule="auto"/>
        <w:ind w:left="709" w:right="14"/>
        <w:jc w:val="both"/>
      </w:pPr>
      <w:r w:rsidRPr="00CA3CD7">
        <w:t xml:space="preserve">мотивация к познанию и творчеству, обучению и самообучению на протяжении всей жизни, интерес к изучению социальных и гуманитарных дисциплин; </w:t>
      </w:r>
    </w:p>
    <w:p w:rsidR="00233ECA" w:rsidRPr="00233ECA" w:rsidRDefault="00F533A3" w:rsidP="009E2C0D">
      <w:pPr>
        <w:spacing w:line="276" w:lineRule="auto"/>
        <w:ind w:left="-15" w:right="14" w:firstLine="569"/>
        <w:jc w:val="both"/>
        <w:rPr>
          <w:b/>
        </w:rPr>
      </w:pPr>
      <w:r w:rsidRPr="00CA3CD7">
        <w:rPr>
          <w:b/>
        </w:rPr>
        <w:t xml:space="preserve">9) эмоциональный интеллект: </w:t>
      </w:r>
    </w:p>
    <w:p w:rsidR="00C86D24" w:rsidRDefault="00F533A3" w:rsidP="009E2C0D">
      <w:pPr>
        <w:pStyle w:val="af1"/>
        <w:numPr>
          <w:ilvl w:val="0"/>
          <w:numId w:val="19"/>
        </w:numPr>
        <w:spacing w:line="276" w:lineRule="auto"/>
        <w:ind w:right="26"/>
        <w:jc w:val="both"/>
      </w:pPr>
      <w:r w:rsidRPr="00CA3CD7">
        <w:t>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86D24" w:rsidRDefault="00F533A3" w:rsidP="009E2C0D">
      <w:pPr>
        <w:pStyle w:val="af1"/>
        <w:numPr>
          <w:ilvl w:val="0"/>
          <w:numId w:val="19"/>
        </w:numPr>
        <w:spacing w:line="276" w:lineRule="auto"/>
        <w:ind w:right="26"/>
        <w:jc w:val="both"/>
      </w:pPr>
      <w:r w:rsidRPr="00CA3CD7">
        <w:t xml:space="preserve">сформированность саморегулирования, включающего </w:t>
      </w:r>
      <w:r w:rsidR="00C86D24" w:rsidRPr="00CA3CD7">
        <w:t>самоконтроль, умение</w:t>
      </w:r>
      <w:r w:rsidRPr="00CA3CD7">
        <w:t xml:space="preserve"> принимать ответственность за свое поведение, </w:t>
      </w:r>
      <w:r w:rsidR="00C86D24" w:rsidRPr="00CA3CD7">
        <w:t>способность адаптироваться</w:t>
      </w:r>
      <w:r w:rsidRPr="00CA3CD7">
        <w:t xml:space="preserve"> к эмоциональным изменениям и проявлять гибкость, быть открытым новому;</w:t>
      </w:r>
    </w:p>
    <w:p w:rsidR="00C86D24" w:rsidRDefault="00F533A3" w:rsidP="009E2C0D">
      <w:pPr>
        <w:pStyle w:val="af1"/>
        <w:numPr>
          <w:ilvl w:val="0"/>
          <w:numId w:val="19"/>
        </w:numPr>
        <w:spacing w:line="276" w:lineRule="auto"/>
        <w:ind w:right="26"/>
        <w:jc w:val="both"/>
      </w:pPr>
      <w:r w:rsidRPr="00CA3CD7">
        <w:t xml:space="preserve">сформированность внутренней мотивации, включающей </w:t>
      </w:r>
      <w:r w:rsidR="004C27BE" w:rsidRPr="00CA3CD7">
        <w:t>стремление к</w:t>
      </w:r>
      <w:r w:rsidRPr="00CA3CD7">
        <w:t xml:space="preserve">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C86D24" w:rsidRDefault="00F533A3" w:rsidP="009E2C0D">
      <w:pPr>
        <w:pStyle w:val="af1"/>
        <w:numPr>
          <w:ilvl w:val="0"/>
          <w:numId w:val="19"/>
        </w:numPr>
        <w:spacing w:line="276" w:lineRule="auto"/>
        <w:ind w:right="26"/>
        <w:jc w:val="both"/>
      </w:pPr>
      <w:r w:rsidRPr="00CA3CD7">
        <w:t xml:space="preserve">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533A3" w:rsidRPr="00CA3CD7" w:rsidRDefault="00F533A3" w:rsidP="009E2C0D">
      <w:pPr>
        <w:pStyle w:val="af1"/>
        <w:numPr>
          <w:ilvl w:val="0"/>
          <w:numId w:val="19"/>
        </w:numPr>
        <w:spacing w:line="276" w:lineRule="auto"/>
        <w:ind w:right="26"/>
        <w:jc w:val="both"/>
      </w:pPr>
      <w:r w:rsidRPr="00CA3CD7">
        <w:t xml:space="preserve">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 </w:t>
      </w:r>
    </w:p>
    <w:p w:rsidR="00F533A3" w:rsidRPr="00CA3CD7" w:rsidRDefault="00F533A3" w:rsidP="009E2C0D">
      <w:pPr>
        <w:spacing w:line="276" w:lineRule="auto"/>
        <w:ind w:left="569"/>
        <w:jc w:val="both"/>
      </w:pPr>
      <w:r w:rsidRPr="00CA3CD7">
        <w:rPr>
          <w:sz w:val="32"/>
        </w:rPr>
        <w:t xml:space="preserve"> </w:t>
      </w:r>
    </w:p>
    <w:p w:rsidR="00F533A3" w:rsidRPr="008675AA" w:rsidRDefault="00F533A3" w:rsidP="009E2C0D">
      <w:pPr>
        <w:pStyle w:val="2"/>
        <w:spacing w:before="0" w:after="0" w:line="276" w:lineRule="auto"/>
        <w:ind w:left="-5"/>
        <w:jc w:val="both"/>
        <w:rPr>
          <w:rFonts w:ascii="Times New Roman" w:hAnsi="Times New Roman" w:cs="Times New Roman"/>
          <w:i w:val="0"/>
        </w:rPr>
      </w:pPr>
      <w:r w:rsidRPr="008675AA">
        <w:rPr>
          <w:rFonts w:ascii="Times New Roman" w:hAnsi="Times New Roman" w:cs="Times New Roman"/>
          <w:i w:val="0"/>
        </w:rPr>
        <w:lastRenderedPageBreak/>
        <w:t xml:space="preserve">МЕТАПРЕДМЕТНЫЕ РЕЗУЛЬТАТЫ </w:t>
      </w:r>
    </w:p>
    <w:p w:rsidR="00F533A3" w:rsidRPr="00CA3CD7" w:rsidRDefault="00F533A3" w:rsidP="009E2C0D">
      <w:pPr>
        <w:spacing w:line="276" w:lineRule="auto"/>
        <w:ind w:left="-15" w:right="14" w:firstLine="569"/>
        <w:jc w:val="both"/>
      </w:pPr>
      <w:r w:rsidRPr="00CA3CD7">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w:t>
      </w:r>
      <w:r w:rsidR="008675AA" w:rsidRPr="00CA3CD7">
        <w:t>учебные действия</w:t>
      </w:r>
      <w:r w:rsidRPr="00CA3CD7">
        <w:t xml:space="preserve">, регулятивные универсальные учебные действия, совместная деятельность.  </w:t>
      </w:r>
    </w:p>
    <w:p w:rsidR="008675AA" w:rsidRDefault="00F533A3" w:rsidP="009E2C0D">
      <w:pPr>
        <w:spacing w:line="276" w:lineRule="auto"/>
        <w:ind w:left="-5" w:right="1322"/>
        <w:jc w:val="both"/>
        <w:rPr>
          <w:b/>
          <w:sz w:val="28"/>
          <w:szCs w:val="28"/>
        </w:rPr>
      </w:pPr>
      <w:r w:rsidRPr="008675AA">
        <w:rPr>
          <w:b/>
          <w:sz w:val="28"/>
          <w:szCs w:val="28"/>
        </w:rPr>
        <w:t>Познавательные универсальные учебные действия</w:t>
      </w:r>
    </w:p>
    <w:p w:rsidR="00F533A3" w:rsidRPr="00CA3CD7" w:rsidRDefault="00F533A3" w:rsidP="009E2C0D">
      <w:pPr>
        <w:spacing w:line="276" w:lineRule="auto"/>
        <w:ind w:left="-5" w:right="1322"/>
        <w:jc w:val="both"/>
      </w:pPr>
      <w:r w:rsidRPr="008675AA">
        <w:rPr>
          <w:b/>
          <w:sz w:val="28"/>
          <w:szCs w:val="28"/>
        </w:rPr>
        <w:t xml:space="preserve"> </w:t>
      </w:r>
      <w:r w:rsidRPr="00CA3CD7">
        <w:rPr>
          <w:b/>
        </w:rPr>
        <w:t xml:space="preserve">Базовые логические действия: </w:t>
      </w:r>
    </w:p>
    <w:p w:rsidR="008675AA" w:rsidRDefault="00F533A3" w:rsidP="009E2C0D">
      <w:pPr>
        <w:pStyle w:val="af1"/>
        <w:numPr>
          <w:ilvl w:val="0"/>
          <w:numId w:val="20"/>
        </w:numPr>
        <w:spacing w:line="276" w:lineRule="auto"/>
        <w:ind w:left="284" w:right="26"/>
        <w:jc w:val="both"/>
      </w:pPr>
      <w:r w:rsidRPr="00CA3CD7">
        <w:t>самостоятельно формулировать и актуализировать социальную проблему, рассматривать ее всесторонне;</w:t>
      </w:r>
    </w:p>
    <w:p w:rsidR="008675AA" w:rsidRDefault="00F533A3" w:rsidP="009E2C0D">
      <w:pPr>
        <w:pStyle w:val="af1"/>
        <w:numPr>
          <w:ilvl w:val="0"/>
          <w:numId w:val="20"/>
        </w:numPr>
        <w:spacing w:line="276" w:lineRule="auto"/>
        <w:ind w:left="284" w:right="26"/>
        <w:jc w:val="both"/>
      </w:pPr>
      <w:r w:rsidRPr="00CA3CD7">
        <w:t>устанавливать существенный признак или основания для сравнения, классификации и обобщения социальных объектов, явлений и процессов;</w:t>
      </w:r>
    </w:p>
    <w:p w:rsidR="008675AA" w:rsidRDefault="00F533A3" w:rsidP="009E2C0D">
      <w:pPr>
        <w:pStyle w:val="af1"/>
        <w:numPr>
          <w:ilvl w:val="0"/>
          <w:numId w:val="20"/>
        </w:numPr>
        <w:spacing w:line="276" w:lineRule="auto"/>
        <w:ind w:left="284" w:right="26"/>
        <w:jc w:val="both"/>
      </w:pPr>
      <w:r w:rsidRPr="00CA3CD7">
        <w:t xml:space="preserve">определять цели познавательной деятельности, задавать </w:t>
      </w:r>
      <w:r w:rsidR="008675AA" w:rsidRPr="00CA3CD7">
        <w:t>параметры и</w:t>
      </w:r>
      <w:r w:rsidRPr="00CA3CD7">
        <w:t xml:space="preserve"> критерии их достижения;</w:t>
      </w:r>
    </w:p>
    <w:p w:rsidR="008675AA" w:rsidRDefault="00F533A3" w:rsidP="009E2C0D">
      <w:pPr>
        <w:pStyle w:val="af1"/>
        <w:numPr>
          <w:ilvl w:val="0"/>
          <w:numId w:val="20"/>
        </w:numPr>
        <w:spacing w:line="276" w:lineRule="auto"/>
        <w:ind w:left="284" w:right="26"/>
        <w:jc w:val="both"/>
      </w:pPr>
      <w:r w:rsidRPr="00CA3CD7">
        <w:t>выявлять закономерности и противоречия в рассматриваемых социальных явлениях и процессах;</w:t>
      </w:r>
    </w:p>
    <w:p w:rsidR="008675AA" w:rsidRDefault="00F533A3" w:rsidP="009E2C0D">
      <w:pPr>
        <w:pStyle w:val="af1"/>
        <w:numPr>
          <w:ilvl w:val="0"/>
          <w:numId w:val="20"/>
        </w:numPr>
        <w:spacing w:line="276" w:lineRule="auto"/>
        <w:ind w:left="284" w:right="26"/>
        <w:jc w:val="both"/>
      </w:pPr>
      <w:r w:rsidRPr="00CA3CD7">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8675AA" w:rsidRDefault="00F533A3" w:rsidP="009E2C0D">
      <w:pPr>
        <w:pStyle w:val="af1"/>
        <w:numPr>
          <w:ilvl w:val="0"/>
          <w:numId w:val="20"/>
        </w:numPr>
        <w:spacing w:line="276" w:lineRule="auto"/>
        <w:ind w:left="284" w:right="26"/>
        <w:jc w:val="both"/>
      </w:pPr>
      <w:r w:rsidRPr="00CA3CD7">
        <w:t xml:space="preserve">координировать и выполнять работу в условиях реального, </w:t>
      </w:r>
      <w:r w:rsidR="008675AA" w:rsidRPr="00CA3CD7">
        <w:t>виртуального и</w:t>
      </w:r>
      <w:r w:rsidRPr="00CA3CD7">
        <w:t xml:space="preserve"> комбинированного взаимодействия; </w:t>
      </w:r>
    </w:p>
    <w:p w:rsidR="008675AA" w:rsidRDefault="00F533A3" w:rsidP="009E2C0D">
      <w:pPr>
        <w:pStyle w:val="af1"/>
        <w:numPr>
          <w:ilvl w:val="0"/>
          <w:numId w:val="20"/>
        </w:numPr>
        <w:spacing w:line="276" w:lineRule="auto"/>
        <w:ind w:left="284" w:right="26"/>
        <w:jc w:val="both"/>
      </w:pPr>
      <w:r w:rsidRPr="00CA3CD7">
        <w:t xml:space="preserve">развивать креативное мышление при решении жизненных проблем, в том числе учебно-познавательных. </w:t>
      </w:r>
    </w:p>
    <w:p w:rsidR="008675AA" w:rsidRDefault="008675AA" w:rsidP="009E2C0D">
      <w:pPr>
        <w:pStyle w:val="af1"/>
        <w:spacing w:line="276" w:lineRule="auto"/>
        <w:ind w:left="284" w:right="26"/>
        <w:jc w:val="both"/>
      </w:pPr>
    </w:p>
    <w:p w:rsidR="00F533A3" w:rsidRPr="00CA3CD7" w:rsidRDefault="00F533A3" w:rsidP="009E2C0D">
      <w:pPr>
        <w:spacing w:line="276" w:lineRule="auto"/>
        <w:ind w:left="-5" w:right="5093"/>
        <w:jc w:val="both"/>
      </w:pPr>
      <w:r w:rsidRPr="00CA3CD7">
        <w:rPr>
          <w:b/>
        </w:rPr>
        <w:t>Базовые исследовательские действия</w:t>
      </w:r>
      <w:r w:rsidRPr="00CA3CD7">
        <w:t xml:space="preserve">: </w:t>
      </w:r>
    </w:p>
    <w:p w:rsidR="008675AA" w:rsidRDefault="00F533A3" w:rsidP="009E2C0D">
      <w:pPr>
        <w:pStyle w:val="af1"/>
        <w:numPr>
          <w:ilvl w:val="0"/>
          <w:numId w:val="21"/>
        </w:numPr>
        <w:spacing w:line="276" w:lineRule="auto"/>
        <w:ind w:left="284" w:right="26"/>
        <w:jc w:val="both"/>
      </w:pPr>
      <w:r w:rsidRPr="00CA3CD7">
        <w:t xml:space="preserve">развивать навыки учебно-исследовательской и проектной деятельности, навыки разрешения проблем; </w:t>
      </w:r>
    </w:p>
    <w:p w:rsidR="008675AA" w:rsidRDefault="00F533A3" w:rsidP="009E2C0D">
      <w:pPr>
        <w:pStyle w:val="af1"/>
        <w:numPr>
          <w:ilvl w:val="0"/>
          <w:numId w:val="21"/>
        </w:numPr>
        <w:spacing w:line="276" w:lineRule="auto"/>
        <w:ind w:left="284" w:right="26"/>
        <w:jc w:val="both"/>
      </w:pPr>
      <w:r w:rsidRPr="00CA3CD7">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8675AA" w:rsidRDefault="00F533A3" w:rsidP="009E2C0D">
      <w:pPr>
        <w:pStyle w:val="af1"/>
        <w:numPr>
          <w:ilvl w:val="0"/>
          <w:numId w:val="21"/>
        </w:numPr>
        <w:spacing w:line="276" w:lineRule="auto"/>
        <w:ind w:left="284" w:right="26"/>
        <w:jc w:val="both"/>
      </w:pPr>
      <w:r w:rsidRPr="00CA3CD7">
        <w:t xml:space="preserve">осуществлять деятельность по получению нового знания, его интерпретации, преобразованию и применению в различных учебных ситуациях, в том </w:t>
      </w:r>
      <w:r w:rsidR="008675AA" w:rsidRPr="00CA3CD7">
        <w:t>числе при</w:t>
      </w:r>
      <w:r w:rsidRPr="00CA3CD7">
        <w:t xml:space="preserve"> создании учебных и социальных проектов; </w:t>
      </w:r>
    </w:p>
    <w:p w:rsidR="008675AA" w:rsidRDefault="00F533A3" w:rsidP="009E2C0D">
      <w:pPr>
        <w:pStyle w:val="af1"/>
        <w:numPr>
          <w:ilvl w:val="0"/>
          <w:numId w:val="21"/>
        </w:numPr>
        <w:spacing w:line="276" w:lineRule="auto"/>
        <w:ind w:left="284" w:right="26"/>
        <w:jc w:val="both"/>
      </w:pPr>
      <w:r w:rsidRPr="00CA3CD7">
        <w:t>формировать научный тип мышления, применять научную терминологию, ключевые понятия и методы социальных наук;</w:t>
      </w:r>
    </w:p>
    <w:p w:rsidR="008675AA" w:rsidRDefault="00F533A3" w:rsidP="009E2C0D">
      <w:pPr>
        <w:pStyle w:val="af1"/>
        <w:numPr>
          <w:ilvl w:val="0"/>
          <w:numId w:val="21"/>
        </w:numPr>
        <w:spacing w:line="276" w:lineRule="auto"/>
        <w:ind w:left="284" w:right="26"/>
        <w:jc w:val="both"/>
      </w:pPr>
      <w:r w:rsidRPr="00CA3CD7">
        <w:t xml:space="preserve">ставить и формулировать собственные задачи в образовательной деятельности и жизненных ситуациях; </w:t>
      </w:r>
    </w:p>
    <w:p w:rsidR="008675AA" w:rsidRDefault="00F533A3" w:rsidP="009E2C0D">
      <w:pPr>
        <w:pStyle w:val="af1"/>
        <w:numPr>
          <w:ilvl w:val="0"/>
          <w:numId w:val="21"/>
        </w:numPr>
        <w:spacing w:line="276" w:lineRule="auto"/>
        <w:ind w:left="284" w:right="26"/>
        <w:jc w:val="both"/>
      </w:pPr>
      <w:r w:rsidRPr="00CA3CD7">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8675AA" w:rsidRDefault="00F533A3" w:rsidP="009E2C0D">
      <w:pPr>
        <w:pStyle w:val="af1"/>
        <w:numPr>
          <w:ilvl w:val="0"/>
          <w:numId w:val="21"/>
        </w:numPr>
        <w:spacing w:line="276" w:lineRule="auto"/>
        <w:ind w:left="284" w:right="26"/>
        <w:jc w:val="both"/>
      </w:pPr>
      <w:r w:rsidRPr="00CA3CD7">
        <w:t xml:space="preserve">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8675AA" w:rsidRDefault="00F533A3" w:rsidP="009E2C0D">
      <w:pPr>
        <w:pStyle w:val="af1"/>
        <w:numPr>
          <w:ilvl w:val="0"/>
          <w:numId w:val="21"/>
        </w:numPr>
        <w:spacing w:line="276" w:lineRule="auto"/>
        <w:ind w:left="284" w:right="26"/>
        <w:jc w:val="both"/>
      </w:pPr>
      <w:r w:rsidRPr="00CA3CD7">
        <w:t xml:space="preserve">давать оценку новым ситуациям, возникающим в процессе познания социальных объектов, в социальных отношениях; оценивать приобретенный опыт; </w:t>
      </w:r>
    </w:p>
    <w:p w:rsidR="008675AA" w:rsidRDefault="00F533A3" w:rsidP="009E2C0D">
      <w:pPr>
        <w:pStyle w:val="af1"/>
        <w:numPr>
          <w:ilvl w:val="0"/>
          <w:numId w:val="21"/>
        </w:numPr>
        <w:spacing w:line="276" w:lineRule="auto"/>
        <w:ind w:left="284" w:right="26"/>
        <w:jc w:val="both"/>
      </w:pPr>
      <w:r w:rsidRPr="00CA3CD7">
        <w:t xml:space="preserve">уметь переносить знания об общественных объектах, явлениях и </w:t>
      </w:r>
      <w:r w:rsidR="008675AA" w:rsidRPr="00CA3CD7">
        <w:t>процессах в</w:t>
      </w:r>
      <w:r w:rsidRPr="00CA3CD7">
        <w:t xml:space="preserve"> познавательную и практическую области жизнедеятельности; уметь интегрировать знания из разных предметных областей;</w:t>
      </w:r>
    </w:p>
    <w:p w:rsidR="008675AA" w:rsidRDefault="00F533A3" w:rsidP="009E2C0D">
      <w:pPr>
        <w:pStyle w:val="af1"/>
        <w:numPr>
          <w:ilvl w:val="0"/>
          <w:numId w:val="21"/>
        </w:numPr>
        <w:spacing w:line="276" w:lineRule="auto"/>
        <w:ind w:left="284" w:right="26"/>
        <w:jc w:val="both"/>
      </w:pPr>
      <w:r w:rsidRPr="00CA3CD7">
        <w:t>выдвигать новые идеи, предлагать оригинальные подходы и решения;</w:t>
      </w:r>
    </w:p>
    <w:p w:rsidR="008675AA" w:rsidRDefault="00F533A3" w:rsidP="009E2C0D">
      <w:pPr>
        <w:pStyle w:val="af1"/>
        <w:numPr>
          <w:ilvl w:val="0"/>
          <w:numId w:val="21"/>
        </w:numPr>
        <w:spacing w:line="276" w:lineRule="auto"/>
        <w:ind w:left="284" w:right="26"/>
        <w:jc w:val="both"/>
      </w:pPr>
      <w:r w:rsidRPr="00CA3CD7">
        <w:lastRenderedPageBreak/>
        <w:t xml:space="preserve">ставить проблемы и задачи, допускающие альтернативные решения. </w:t>
      </w:r>
    </w:p>
    <w:p w:rsidR="008675AA" w:rsidRDefault="008675AA" w:rsidP="009E2C0D">
      <w:pPr>
        <w:spacing w:line="276" w:lineRule="auto"/>
        <w:ind w:right="26"/>
        <w:jc w:val="both"/>
      </w:pPr>
    </w:p>
    <w:p w:rsidR="00F533A3" w:rsidRPr="00CA3CD7" w:rsidRDefault="00F533A3" w:rsidP="009E2C0D">
      <w:pPr>
        <w:spacing w:line="276" w:lineRule="auto"/>
        <w:ind w:right="26"/>
        <w:jc w:val="both"/>
      </w:pPr>
      <w:r w:rsidRPr="00CA3CD7">
        <w:rPr>
          <w:b/>
        </w:rPr>
        <w:t>Работа с информацией:</w:t>
      </w:r>
      <w:r w:rsidRPr="00CA3CD7">
        <w:t xml:space="preserve"> </w:t>
      </w:r>
    </w:p>
    <w:p w:rsidR="008675AA" w:rsidRDefault="00F533A3" w:rsidP="009E2C0D">
      <w:pPr>
        <w:pStyle w:val="af1"/>
        <w:numPr>
          <w:ilvl w:val="0"/>
          <w:numId w:val="22"/>
        </w:numPr>
        <w:spacing w:line="276" w:lineRule="auto"/>
        <w:ind w:left="284" w:right="14"/>
        <w:jc w:val="both"/>
      </w:pPr>
      <w:r w:rsidRPr="00CA3CD7">
        <w:t xml:space="preserve">владеть навыками получения социальной информации из источников разных типов, </w:t>
      </w:r>
      <w:r w:rsidRPr="00CA3CD7">
        <w:tab/>
        <w:t xml:space="preserve">самостоятельно </w:t>
      </w:r>
      <w:r w:rsidRPr="00CA3CD7">
        <w:tab/>
        <w:t xml:space="preserve">осуществлять </w:t>
      </w:r>
      <w:r w:rsidRPr="00CA3CD7">
        <w:tab/>
        <w:t xml:space="preserve">поиск, </w:t>
      </w:r>
      <w:r w:rsidRPr="00CA3CD7">
        <w:tab/>
        <w:t xml:space="preserve">анализ, </w:t>
      </w:r>
      <w:r w:rsidRPr="00CA3CD7">
        <w:tab/>
      </w:r>
      <w:r w:rsidR="008675AA" w:rsidRPr="00CA3CD7">
        <w:t>систематизацию и</w:t>
      </w:r>
      <w:r w:rsidRPr="00CA3CD7">
        <w:t xml:space="preserve"> интерпретацию информации различных видов и форм представления; </w:t>
      </w:r>
    </w:p>
    <w:p w:rsidR="008675AA" w:rsidRDefault="00F533A3" w:rsidP="009E2C0D">
      <w:pPr>
        <w:pStyle w:val="af1"/>
        <w:numPr>
          <w:ilvl w:val="0"/>
          <w:numId w:val="22"/>
        </w:numPr>
        <w:spacing w:line="276" w:lineRule="auto"/>
        <w:ind w:left="284" w:right="14"/>
        <w:jc w:val="both"/>
      </w:pPr>
      <w:r w:rsidRPr="00CA3CD7">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675AA" w:rsidRDefault="00F533A3" w:rsidP="009E2C0D">
      <w:pPr>
        <w:pStyle w:val="af1"/>
        <w:numPr>
          <w:ilvl w:val="0"/>
          <w:numId w:val="22"/>
        </w:numPr>
        <w:spacing w:line="276" w:lineRule="auto"/>
        <w:ind w:left="284" w:right="14"/>
        <w:jc w:val="both"/>
      </w:pPr>
      <w:r w:rsidRPr="00CA3CD7">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8675AA" w:rsidRDefault="00F533A3" w:rsidP="009E2C0D">
      <w:pPr>
        <w:pStyle w:val="af1"/>
        <w:numPr>
          <w:ilvl w:val="0"/>
          <w:numId w:val="22"/>
        </w:numPr>
        <w:spacing w:line="276" w:lineRule="auto"/>
        <w:ind w:left="284" w:right="14"/>
        <w:jc w:val="both"/>
      </w:pPr>
      <w:r w:rsidRPr="00CA3CD7">
        <w:t xml:space="preserve">использовать средства информационных и коммуникационных </w:t>
      </w:r>
      <w:r w:rsidR="008675AA" w:rsidRPr="00CA3CD7">
        <w:t>технологий в</w:t>
      </w:r>
      <w:r w:rsidRPr="00CA3CD7">
        <w:t xml:space="preserve"> решении когнитивных, коммуникативных и организационных </w:t>
      </w:r>
      <w:r w:rsidR="008675AA" w:rsidRPr="00CA3CD7">
        <w:t>задач с</w:t>
      </w:r>
      <w:r w:rsidRPr="00CA3CD7">
        <w:t xml:space="preserve">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33A3" w:rsidRPr="00CA3CD7" w:rsidRDefault="00F533A3" w:rsidP="009E2C0D">
      <w:pPr>
        <w:pStyle w:val="af1"/>
        <w:numPr>
          <w:ilvl w:val="0"/>
          <w:numId w:val="22"/>
        </w:numPr>
        <w:spacing w:line="276" w:lineRule="auto"/>
        <w:ind w:left="284" w:right="14"/>
        <w:jc w:val="both"/>
      </w:pPr>
      <w:r w:rsidRPr="00CA3CD7">
        <w:t xml:space="preserve">владеть навыками распознавания и защиты информации, информационной безопасности личности. </w:t>
      </w:r>
    </w:p>
    <w:p w:rsidR="00F533A3" w:rsidRPr="008675AA" w:rsidRDefault="00F533A3" w:rsidP="009E2C0D">
      <w:pPr>
        <w:spacing w:line="276" w:lineRule="auto"/>
        <w:ind w:left="569"/>
        <w:jc w:val="both"/>
        <w:rPr>
          <w:sz w:val="28"/>
          <w:szCs w:val="28"/>
        </w:rPr>
      </w:pPr>
      <w:r w:rsidRPr="00CA3CD7">
        <w:t xml:space="preserve"> </w:t>
      </w:r>
    </w:p>
    <w:p w:rsidR="00F533A3" w:rsidRPr="008675AA" w:rsidRDefault="00F533A3" w:rsidP="009E2C0D">
      <w:pPr>
        <w:spacing w:line="276" w:lineRule="auto"/>
        <w:ind w:left="-5" w:right="1322"/>
        <w:jc w:val="both"/>
        <w:rPr>
          <w:sz w:val="28"/>
          <w:szCs w:val="28"/>
        </w:rPr>
      </w:pPr>
      <w:r w:rsidRPr="008675AA">
        <w:rPr>
          <w:b/>
          <w:sz w:val="28"/>
          <w:szCs w:val="28"/>
        </w:rPr>
        <w:t>Коммуникативные универсальные учебные действия:</w:t>
      </w:r>
      <w:r w:rsidRPr="008675AA">
        <w:rPr>
          <w:sz w:val="28"/>
          <w:szCs w:val="28"/>
        </w:rPr>
        <w:t xml:space="preserve"> </w:t>
      </w:r>
    </w:p>
    <w:p w:rsidR="008675AA" w:rsidRDefault="00F533A3" w:rsidP="009E2C0D">
      <w:pPr>
        <w:pStyle w:val="af1"/>
        <w:numPr>
          <w:ilvl w:val="0"/>
          <w:numId w:val="23"/>
        </w:numPr>
        <w:tabs>
          <w:tab w:val="center" w:pos="1385"/>
          <w:tab w:val="center" w:pos="3411"/>
          <w:tab w:val="center" w:pos="4754"/>
          <w:tab w:val="center" w:pos="5467"/>
          <w:tab w:val="center" w:pos="6460"/>
          <w:tab w:val="center" w:pos="7609"/>
          <w:tab w:val="right" w:pos="9933"/>
        </w:tabs>
        <w:spacing w:line="276" w:lineRule="auto"/>
        <w:ind w:left="284"/>
        <w:jc w:val="both"/>
      </w:pPr>
      <w:r w:rsidRPr="00CA3CD7">
        <w:t xml:space="preserve">осуществлять </w:t>
      </w:r>
      <w:r w:rsidRPr="00CA3CD7">
        <w:tab/>
        <w:t xml:space="preserve">коммуникации </w:t>
      </w:r>
      <w:r w:rsidRPr="00CA3CD7">
        <w:tab/>
        <w:t xml:space="preserve">во </w:t>
      </w:r>
      <w:r w:rsidRPr="00CA3CD7">
        <w:tab/>
        <w:t xml:space="preserve">всех </w:t>
      </w:r>
      <w:r w:rsidRPr="00CA3CD7">
        <w:tab/>
        <w:t xml:space="preserve">сферах </w:t>
      </w:r>
      <w:r w:rsidRPr="00CA3CD7">
        <w:tab/>
        <w:t xml:space="preserve">жизни; </w:t>
      </w:r>
      <w:r w:rsidRPr="00CA3CD7">
        <w:tab/>
      </w:r>
    </w:p>
    <w:p w:rsidR="008675AA" w:rsidRDefault="00F533A3" w:rsidP="009E2C0D">
      <w:pPr>
        <w:pStyle w:val="af1"/>
        <w:numPr>
          <w:ilvl w:val="0"/>
          <w:numId w:val="23"/>
        </w:numPr>
        <w:tabs>
          <w:tab w:val="center" w:pos="1385"/>
          <w:tab w:val="center" w:pos="3411"/>
          <w:tab w:val="center" w:pos="4754"/>
          <w:tab w:val="center" w:pos="5467"/>
          <w:tab w:val="center" w:pos="6460"/>
          <w:tab w:val="center" w:pos="7609"/>
          <w:tab w:val="right" w:pos="9933"/>
        </w:tabs>
        <w:spacing w:line="276" w:lineRule="auto"/>
        <w:ind w:left="284"/>
        <w:jc w:val="both"/>
      </w:pPr>
      <w:r w:rsidRPr="00CA3CD7">
        <w:t xml:space="preserve">распознавать невербальные средства общения, понимать; </w:t>
      </w:r>
    </w:p>
    <w:p w:rsidR="008675AA" w:rsidRDefault="00F533A3" w:rsidP="009E2C0D">
      <w:pPr>
        <w:pStyle w:val="af1"/>
        <w:numPr>
          <w:ilvl w:val="0"/>
          <w:numId w:val="23"/>
        </w:numPr>
        <w:tabs>
          <w:tab w:val="center" w:pos="1385"/>
          <w:tab w:val="center" w:pos="3411"/>
          <w:tab w:val="center" w:pos="4754"/>
          <w:tab w:val="center" w:pos="5467"/>
          <w:tab w:val="center" w:pos="6460"/>
          <w:tab w:val="center" w:pos="7609"/>
          <w:tab w:val="right" w:pos="9933"/>
        </w:tabs>
        <w:spacing w:line="276" w:lineRule="auto"/>
        <w:ind w:left="284"/>
        <w:jc w:val="both"/>
      </w:pPr>
      <w:r w:rsidRPr="00CA3CD7">
        <w:t xml:space="preserve">значение социальных знаков, распознавать предпосылки конфликтных ситуаций и смягчать конфликты; </w:t>
      </w:r>
    </w:p>
    <w:p w:rsidR="008675AA" w:rsidRDefault="00F533A3" w:rsidP="009E2C0D">
      <w:pPr>
        <w:pStyle w:val="af1"/>
        <w:numPr>
          <w:ilvl w:val="0"/>
          <w:numId w:val="23"/>
        </w:numPr>
        <w:tabs>
          <w:tab w:val="center" w:pos="1385"/>
          <w:tab w:val="center" w:pos="3411"/>
          <w:tab w:val="center" w:pos="4754"/>
          <w:tab w:val="center" w:pos="5467"/>
          <w:tab w:val="center" w:pos="6460"/>
          <w:tab w:val="center" w:pos="7609"/>
          <w:tab w:val="right" w:pos="9933"/>
        </w:tabs>
        <w:spacing w:line="276" w:lineRule="auto"/>
        <w:ind w:left="284"/>
        <w:jc w:val="both"/>
      </w:pPr>
      <w:r w:rsidRPr="00CA3CD7">
        <w:t>владеть различными способами общения и взаимодействия;</w:t>
      </w:r>
    </w:p>
    <w:p w:rsidR="008675AA" w:rsidRDefault="00F533A3" w:rsidP="009E2C0D">
      <w:pPr>
        <w:pStyle w:val="af1"/>
        <w:numPr>
          <w:ilvl w:val="0"/>
          <w:numId w:val="23"/>
        </w:numPr>
        <w:tabs>
          <w:tab w:val="center" w:pos="1385"/>
          <w:tab w:val="center" w:pos="3411"/>
          <w:tab w:val="center" w:pos="4754"/>
          <w:tab w:val="center" w:pos="5467"/>
          <w:tab w:val="center" w:pos="6460"/>
          <w:tab w:val="center" w:pos="7609"/>
          <w:tab w:val="right" w:pos="9933"/>
        </w:tabs>
        <w:spacing w:line="276" w:lineRule="auto"/>
        <w:ind w:left="284"/>
        <w:jc w:val="both"/>
      </w:pPr>
      <w:r w:rsidRPr="00CA3CD7">
        <w:t>аргументированно вести диалог, уметь смягчать конфликтные ситуации;</w:t>
      </w:r>
    </w:p>
    <w:p w:rsidR="00F533A3" w:rsidRPr="00CA3CD7" w:rsidRDefault="00F533A3" w:rsidP="009E2C0D">
      <w:pPr>
        <w:pStyle w:val="af1"/>
        <w:numPr>
          <w:ilvl w:val="0"/>
          <w:numId w:val="23"/>
        </w:numPr>
        <w:tabs>
          <w:tab w:val="center" w:pos="1385"/>
          <w:tab w:val="center" w:pos="3411"/>
          <w:tab w:val="center" w:pos="4754"/>
          <w:tab w:val="center" w:pos="5467"/>
          <w:tab w:val="center" w:pos="6460"/>
          <w:tab w:val="center" w:pos="7609"/>
          <w:tab w:val="right" w:pos="9933"/>
        </w:tabs>
        <w:spacing w:line="276" w:lineRule="auto"/>
        <w:ind w:left="284"/>
        <w:jc w:val="both"/>
      </w:pPr>
      <w:r w:rsidRPr="00CA3CD7">
        <w:t xml:space="preserve">развернуто и логично излагать свою точку зрения с использованием языковых средств. </w:t>
      </w:r>
    </w:p>
    <w:p w:rsidR="00F533A3" w:rsidRPr="00CA3CD7" w:rsidRDefault="00F533A3" w:rsidP="009E2C0D">
      <w:pPr>
        <w:spacing w:line="276" w:lineRule="auto"/>
        <w:ind w:left="569"/>
        <w:jc w:val="both"/>
      </w:pPr>
      <w:r w:rsidRPr="00CA3CD7">
        <w:t xml:space="preserve"> </w:t>
      </w:r>
    </w:p>
    <w:p w:rsidR="008675AA" w:rsidRDefault="00F533A3" w:rsidP="009E2C0D">
      <w:pPr>
        <w:spacing w:line="276" w:lineRule="auto"/>
        <w:ind w:left="-5" w:right="1322"/>
        <w:jc w:val="both"/>
        <w:rPr>
          <w:b/>
          <w:sz w:val="32"/>
        </w:rPr>
      </w:pPr>
      <w:r w:rsidRPr="008675AA">
        <w:rPr>
          <w:b/>
          <w:sz w:val="28"/>
          <w:szCs w:val="28"/>
        </w:rPr>
        <w:t>Регулятивные универсальные учебные действия</w:t>
      </w:r>
      <w:r w:rsidRPr="00CA3CD7">
        <w:rPr>
          <w:b/>
          <w:sz w:val="32"/>
        </w:rPr>
        <w:t xml:space="preserve"> </w:t>
      </w:r>
    </w:p>
    <w:p w:rsidR="00F533A3" w:rsidRPr="00CA3CD7" w:rsidRDefault="00F533A3" w:rsidP="009E2C0D">
      <w:pPr>
        <w:spacing w:line="276" w:lineRule="auto"/>
        <w:ind w:left="-5" w:right="1322"/>
        <w:jc w:val="both"/>
      </w:pPr>
      <w:r w:rsidRPr="00CA3CD7">
        <w:rPr>
          <w:b/>
        </w:rPr>
        <w:t xml:space="preserve">Самоорганизация: </w:t>
      </w:r>
    </w:p>
    <w:p w:rsidR="008675AA" w:rsidRDefault="00F533A3" w:rsidP="009E2C0D">
      <w:pPr>
        <w:pStyle w:val="af1"/>
        <w:numPr>
          <w:ilvl w:val="0"/>
          <w:numId w:val="24"/>
        </w:numPr>
        <w:spacing w:line="276" w:lineRule="auto"/>
        <w:ind w:left="284" w:right="14"/>
        <w:jc w:val="both"/>
      </w:pPr>
      <w:r w:rsidRPr="00CA3CD7">
        <w:t xml:space="preserve">самостоятельно осуществлять </w:t>
      </w:r>
      <w:r w:rsidR="008675AA" w:rsidRPr="00CA3CD7">
        <w:t>познавательную деятельность</w:t>
      </w:r>
      <w:r w:rsidRPr="00CA3CD7">
        <w:t xml:space="preserve">; </w:t>
      </w:r>
    </w:p>
    <w:p w:rsidR="008675AA" w:rsidRDefault="00F533A3" w:rsidP="009E2C0D">
      <w:pPr>
        <w:pStyle w:val="af1"/>
        <w:numPr>
          <w:ilvl w:val="0"/>
          <w:numId w:val="24"/>
        </w:numPr>
        <w:spacing w:line="276" w:lineRule="auto"/>
        <w:ind w:left="284" w:right="14"/>
        <w:jc w:val="both"/>
      </w:pPr>
      <w:r w:rsidRPr="00CA3CD7">
        <w:t xml:space="preserve">выявлять проблемы, ставить и формулировать собственные </w:t>
      </w:r>
      <w:r w:rsidR="008675AA" w:rsidRPr="00CA3CD7">
        <w:t>задачи в</w:t>
      </w:r>
      <w:r w:rsidRPr="00CA3CD7">
        <w:t xml:space="preserve"> образовательной деятельности и в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возникающим в </w:t>
      </w:r>
      <w:r w:rsidR="008675AA" w:rsidRPr="00CA3CD7">
        <w:t>познавательной и</w:t>
      </w:r>
      <w:r w:rsidRPr="00CA3CD7">
        <w:t xml:space="preserve"> практической деятельности, в межличностных отношениях; </w:t>
      </w:r>
    </w:p>
    <w:p w:rsidR="008675AA" w:rsidRDefault="00F533A3" w:rsidP="009E2C0D">
      <w:pPr>
        <w:pStyle w:val="af1"/>
        <w:numPr>
          <w:ilvl w:val="0"/>
          <w:numId w:val="24"/>
        </w:numPr>
        <w:spacing w:line="276" w:lineRule="auto"/>
        <w:ind w:left="284" w:right="14"/>
        <w:jc w:val="both"/>
      </w:pPr>
      <w:r w:rsidRPr="00CA3CD7">
        <w:t xml:space="preserve">расширять рамки учебного предмета на основе личных предпочтений; </w:t>
      </w:r>
    </w:p>
    <w:p w:rsidR="00F533A3" w:rsidRPr="00CA3CD7" w:rsidRDefault="00F533A3" w:rsidP="009E2C0D">
      <w:pPr>
        <w:pStyle w:val="af1"/>
        <w:numPr>
          <w:ilvl w:val="0"/>
          <w:numId w:val="24"/>
        </w:numPr>
        <w:spacing w:line="276" w:lineRule="auto"/>
        <w:ind w:left="284" w:right="14"/>
        <w:jc w:val="both"/>
      </w:pPr>
      <w:r w:rsidRPr="00CA3CD7">
        <w:t xml:space="preserve">делать осознанный выбор стратегий поведения, решений при наличии альтернатив, аргументировать сделанный выбор, брать </w:t>
      </w:r>
      <w:r w:rsidR="008675AA" w:rsidRPr="00CA3CD7">
        <w:t>ответственность за</w:t>
      </w:r>
      <w:r w:rsidRPr="00CA3CD7">
        <w:t xml:space="preserve"> принятое решение; </w:t>
      </w:r>
    </w:p>
    <w:p w:rsidR="00F533A3" w:rsidRPr="00CA3CD7" w:rsidRDefault="00F533A3" w:rsidP="009E2C0D">
      <w:pPr>
        <w:pStyle w:val="af1"/>
        <w:numPr>
          <w:ilvl w:val="0"/>
          <w:numId w:val="24"/>
        </w:numPr>
        <w:spacing w:line="276" w:lineRule="auto"/>
        <w:ind w:left="284" w:right="14"/>
        <w:jc w:val="both"/>
      </w:pPr>
      <w:r w:rsidRPr="00CA3CD7">
        <w:t xml:space="preserve">оценивать приобретенный опыт; </w:t>
      </w:r>
    </w:p>
    <w:p w:rsidR="00F533A3" w:rsidRDefault="00F533A3" w:rsidP="009E2C0D">
      <w:pPr>
        <w:pStyle w:val="af1"/>
        <w:numPr>
          <w:ilvl w:val="0"/>
          <w:numId w:val="24"/>
        </w:numPr>
        <w:spacing w:line="276" w:lineRule="auto"/>
        <w:ind w:left="284" w:right="14"/>
        <w:jc w:val="both"/>
      </w:pPr>
      <w:r w:rsidRPr="00CA3CD7">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8675AA" w:rsidRPr="00CA3CD7" w:rsidRDefault="008675AA" w:rsidP="009E2C0D">
      <w:pPr>
        <w:pStyle w:val="af1"/>
        <w:spacing w:line="276" w:lineRule="auto"/>
        <w:ind w:left="284" w:right="14"/>
        <w:jc w:val="both"/>
      </w:pPr>
    </w:p>
    <w:p w:rsidR="008675AA" w:rsidRPr="008675AA" w:rsidRDefault="00F533A3" w:rsidP="009E2C0D">
      <w:pPr>
        <w:spacing w:line="276" w:lineRule="auto"/>
        <w:ind w:left="-5"/>
        <w:jc w:val="both"/>
        <w:rPr>
          <w:b/>
        </w:rPr>
      </w:pPr>
      <w:r w:rsidRPr="00CA3CD7">
        <w:rPr>
          <w:b/>
        </w:rPr>
        <w:t xml:space="preserve">Самоконтроль, эмоциональный интеллект: </w:t>
      </w:r>
    </w:p>
    <w:p w:rsidR="003D74B2" w:rsidRDefault="00F533A3" w:rsidP="009E2C0D">
      <w:pPr>
        <w:pStyle w:val="af1"/>
        <w:numPr>
          <w:ilvl w:val="0"/>
          <w:numId w:val="25"/>
        </w:numPr>
        <w:spacing w:line="276" w:lineRule="auto"/>
        <w:ind w:left="284" w:right="14"/>
        <w:jc w:val="both"/>
      </w:pPr>
      <w:r w:rsidRPr="00CA3CD7">
        <w:t xml:space="preserve">давать оценку новым ситуациям, вносить коррективы в деятельность, оценивать соответствие результатов целям; </w:t>
      </w:r>
    </w:p>
    <w:p w:rsidR="003D74B2" w:rsidRDefault="00F533A3" w:rsidP="009E2C0D">
      <w:pPr>
        <w:pStyle w:val="af1"/>
        <w:numPr>
          <w:ilvl w:val="0"/>
          <w:numId w:val="25"/>
        </w:numPr>
        <w:spacing w:line="276" w:lineRule="auto"/>
        <w:ind w:left="284" w:right="14"/>
        <w:jc w:val="both"/>
      </w:pPr>
      <w:r w:rsidRPr="00CA3CD7">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D74B2" w:rsidRDefault="00F533A3" w:rsidP="009E2C0D">
      <w:pPr>
        <w:pStyle w:val="af1"/>
        <w:numPr>
          <w:ilvl w:val="0"/>
          <w:numId w:val="25"/>
        </w:numPr>
        <w:spacing w:line="276" w:lineRule="auto"/>
        <w:ind w:left="284" w:right="14"/>
        <w:jc w:val="both"/>
      </w:pPr>
      <w:r w:rsidRPr="00CA3CD7">
        <w:t>использовать приемы рефлексии для оценки ситуации, выбора верного решения; оценивать риски и своевременно принимать решения по их снижению;</w:t>
      </w:r>
    </w:p>
    <w:p w:rsidR="003D74B2" w:rsidRDefault="00F533A3" w:rsidP="009E2C0D">
      <w:pPr>
        <w:pStyle w:val="af1"/>
        <w:numPr>
          <w:ilvl w:val="0"/>
          <w:numId w:val="25"/>
        </w:numPr>
        <w:spacing w:line="276" w:lineRule="auto"/>
        <w:ind w:left="284" w:right="14"/>
        <w:jc w:val="both"/>
      </w:pPr>
      <w:r w:rsidRPr="00CA3CD7">
        <w:t>принимать мотивы и аргументы других при анализе результатов деятельности; принимать себя, понимая свои недостатки и достоинства;</w:t>
      </w:r>
    </w:p>
    <w:p w:rsidR="003D74B2" w:rsidRDefault="00F533A3" w:rsidP="009E2C0D">
      <w:pPr>
        <w:pStyle w:val="af1"/>
        <w:numPr>
          <w:ilvl w:val="0"/>
          <w:numId w:val="25"/>
        </w:numPr>
        <w:spacing w:line="276" w:lineRule="auto"/>
        <w:ind w:left="284" w:right="14"/>
        <w:jc w:val="both"/>
      </w:pPr>
      <w:r w:rsidRPr="00CA3CD7">
        <w:t xml:space="preserve">принимать мотивы и аргументы других при анализе результатов деятельности; признавать свое право и право других на ошибку; </w:t>
      </w:r>
    </w:p>
    <w:p w:rsidR="00F533A3" w:rsidRPr="00CA3CD7" w:rsidRDefault="00F533A3" w:rsidP="009E2C0D">
      <w:pPr>
        <w:pStyle w:val="af1"/>
        <w:numPr>
          <w:ilvl w:val="0"/>
          <w:numId w:val="25"/>
        </w:numPr>
        <w:spacing w:line="276" w:lineRule="auto"/>
        <w:ind w:left="284" w:right="14"/>
        <w:jc w:val="both"/>
      </w:pPr>
      <w:r w:rsidRPr="00CA3CD7">
        <w:t xml:space="preserve">развивать способность понимать мир с позиции другого человека. </w:t>
      </w:r>
    </w:p>
    <w:p w:rsidR="00F533A3" w:rsidRPr="00CA3CD7" w:rsidRDefault="00F533A3" w:rsidP="009E2C0D">
      <w:pPr>
        <w:spacing w:line="276" w:lineRule="auto"/>
        <w:ind w:left="284" w:firstLine="60"/>
        <w:jc w:val="both"/>
      </w:pPr>
    </w:p>
    <w:p w:rsidR="00F533A3" w:rsidRPr="00CA3CD7" w:rsidRDefault="00F533A3" w:rsidP="009E2C0D">
      <w:pPr>
        <w:spacing w:line="276" w:lineRule="auto"/>
        <w:ind w:left="-5" w:right="1322"/>
        <w:jc w:val="both"/>
      </w:pPr>
      <w:r w:rsidRPr="00CA3CD7">
        <w:rPr>
          <w:b/>
          <w:sz w:val="32"/>
        </w:rPr>
        <w:t xml:space="preserve">Совместная деятельность </w:t>
      </w:r>
    </w:p>
    <w:p w:rsidR="00961FE0" w:rsidRDefault="00F533A3" w:rsidP="009E2C0D">
      <w:pPr>
        <w:pStyle w:val="af1"/>
        <w:numPr>
          <w:ilvl w:val="0"/>
          <w:numId w:val="26"/>
        </w:numPr>
        <w:spacing w:line="276" w:lineRule="auto"/>
        <w:ind w:left="426" w:right="14"/>
        <w:jc w:val="both"/>
      </w:pPr>
      <w:r w:rsidRPr="00CA3CD7">
        <w:t xml:space="preserve">понимать и использовать преимущества командной и индивидуальной работы; </w:t>
      </w:r>
    </w:p>
    <w:p w:rsidR="00F533A3" w:rsidRPr="00CA3CD7" w:rsidRDefault="00F533A3" w:rsidP="009E2C0D">
      <w:pPr>
        <w:pStyle w:val="af1"/>
        <w:numPr>
          <w:ilvl w:val="0"/>
          <w:numId w:val="26"/>
        </w:numPr>
        <w:spacing w:line="276" w:lineRule="auto"/>
        <w:ind w:left="426" w:right="14"/>
        <w:jc w:val="both"/>
      </w:pPr>
      <w:r w:rsidRPr="00CA3CD7">
        <w:t xml:space="preserve">выбирать тематику и методы совместных действий с учетом общих интересов </w:t>
      </w:r>
    </w:p>
    <w:p w:rsidR="00961FE0" w:rsidRDefault="00F533A3" w:rsidP="009E2C0D">
      <w:pPr>
        <w:pStyle w:val="af1"/>
        <w:numPr>
          <w:ilvl w:val="0"/>
          <w:numId w:val="26"/>
        </w:numPr>
        <w:spacing w:line="276" w:lineRule="auto"/>
        <w:ind w:left="426" w:right="14"/>
        <w:jc w:val="both"/>
      </w:pPr>
      <w:r w:rsidRPr="00CA3CD7">
        <w:t>и возможностей каждого члена коллектива;</w:t>
      </w:r>
    </w:p>
    <w:p w:rsidR="00961FE0" w:rsidRDefault="00F533A3" w:rsidP="009E2C0D">
      <w:pPr>
        <w:pStyle w:val="af1"/>
        <w:numPr>
          <w:ilvl w:val="0"/>
          <w:numId w:val="26"/>
        </w:numPr>
        <w:spacing w:line="276" w:lineRule="auto"/>
        <w:ind w:left="426" w:right="14"/>
        <w:jc w:val="both"/>
      </w:pPr>
      <w:r w:rsidRPr="00CA3CD7">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61FE0" w:rsidRDefault="00F533A3" w:rsidP="009E2C0D">
      <w:pPr>
        <w:pStyle w:val="af1"/>
        <w:numPr>
          <w:ilvl w:val="0"/>
          <w:numId w:val="26"/>
        </w:numPr>
        <w:spacing w:line="276" w:lineRule="auto"/>
        <w:ind w:left="426" w:right="14"/>
        <w:jc w:val="both"/>
      </w:pPr>
      <w:r w:rsidRPr="00CA3CD7">
        <w:t xml:space="preserve">оценивать качество своего вклада и вклада каждого участника </w:t>
      </w:r>
      <w:r w:rsidR="00961FE0" w:rsidRPr="00CA3CD7">
        <w:t>команды в</w:t>
      </w:r>
      <w:r w:rsidRPr="00CA3CD7">
        <w:t xml:space="preserve"> общий результат по разработанным критериям; </w:t>
      </w:r>
    </w:p>
    <w:p w:rsidR="00961FE0" w:rsidRDefault="00F533A3" w:rsidP="009E2C0D">
      <w:pPr>
        <w:pStyle w:val="af1"/>
        <w:numPr>
          <w:ilvl w:val="0"/>
          <w:numId w:val="26"/>
        </w:numPr>
        <w:spacing w:line="276" w:lineRule="auto"/>
        <w:ind w:left="426" w:right="14"/>
        <w:jc w:val="both"/>
      </w:pPr>
      <w:r w:rsidRPr="00CA3CD7">
        <w:t xml:space="preserve">предлагать новые учебные исследовательские и социальные проекты, оценивать идеи с позиции новизны, оригинальности, практической значимости; </w:t>
      </w:r>
    </w:p>
    <w:p w:rsidR="00F533A3" w:rsidRPr="00CA3CD7" w:rsidRDefault="00F533A3" w:rsidP="009E2C0D">
      <w:pPr>
        <w:pStyle w:val="af1"/>
        <w:numPr>
          <w:ilvl w:val="0"/>
          <w:numId w:val="26"/>
        </w:numPr>
        <w:spacing w:line="276" w:lineRule="auto"/>
        <w:ind w:left="426" w:right="14"/>
        <w:jc w:val="both"/>
      </w:pPr>
      <w:r w:rsidRPr="00CA3CD7">
        <w:t xml:space="preserve">осуществлять позитивное стратегическое поведение в различных ситуациях, проявлять творчество и воображение, быть инициативным. </w:t>
      </w:r>
    </w:p>
    <w:p w:rsidR="00F533A3" w:rsidRPr="00CA3CD7" w:rsidRDefault="00F533A3" w:rsidP="009E2C0D">
      <w:pPr>
        <w:spacing w:line="276" w:lineRule="auto"/>
        <w:ind w:left="569"/>
        <w:jc w:val="both"/>
      </w:pPr>
      <w:r w:rsidRPr="00CA3CD7">
        <w:rPr>
          <w:sz w:val="32"/>
        </w:rPr>
        <w:t xml:space="preserve"> </w:t>
      </w:r>
    </w:p>
    <w:p w:rsidR="00F533A3" w:rsidRPr="00961FE0" w:rsidRDefault="00F533A3" w:rsidP="009E2C0D">
      <w:pPr>
        <w:pStyle w:val="2"/>
        <w:spacing w:before="0" w:after="0" w:line="276" w:lineRule="auto"/>
        <w:ind w:left="-5"/>
        <w:jc w:val="both"/>
        <w:rPr>
          <w:rFonts w:ascii="Times New Roman" w:hAnsi="Times New Roman" w:cs="Times New Roman"/>
          <w:i w:val="0"/>
        </w:rPr>
      </w:pPr>
      <w:r w:rsidRPr="00961FE0">
        <w:rPr>
          <w:rFonts w:ascii="Times New Roman" w:hAnsi="Times New Roman" w:cs="Times New Roman"/>
          <w:i w:val="0"/>
        </w:rPr>
        <w:t xml:space="preserve">ПРЕДМЕТНЫЕ РЕЗУЛЬТАТЫ </w:t>
      </w:r>
    </w:p>
    <w:p w:rsidR="00F533A3" w:rsidRPr="00CA3CD7" w:rsidRDefault="00F533A3" w:rsidP="009E2C0D">
      <w:pPr>
        <w:spacing w:line="276" w:lineRule="auto"/>
        <w:ind w:left="-15" w:right="14" w:firstLine="569"/>
        <w:jc w:val="both"/>
      </w:pPr>
      <w:r w:rsidRPr="00CA3CD7">
        <w:t xml:space="preserve">К концу </w:t>
      </w:r>
      <w:r w:rsidR="00CD3AC3" w:rsidRPr="00CA3CD7">
        <w:t>обучения обучающийся</w:t>
      </w:r>
      <w:r w:rsidRPr="00CA3CD7">
        <w:t xml:space="preserve"> получит следующие предметные результаты по обществознанию (базовый уровень): </w:t>
      </w:r>
    </w:p>
    <w:p w:rsidR="00F533A3" w:rsidRPr="00CA3CD7" w:rsidRDefault="00F533A3" w:rsidP="009E2C0D">
      <w:pPr>
        <w:pStyle w:val="af1"/>
        <w:numPr>
          <w:ilvl w:val="0"/>
          <w:numId w:val="27"/>
        </w:numPr>
        <w:spacing w:line="276" w:lineRule="auto"/>
        <w:ind w:right="14"/>
        <w:jc w:val="both"/>
      </w:pPr>
      <w:r w:rsidRPr="00CA3CD7">
        <w:t xml:space="preserve">владеть знаниями об обществе как целостной развивающейся системе  </w:t>
      </w:r>
    </w:p>
    <w:p w:rsidR="00F533A3" w:rsidRPr="00CA3CD7" w:rsidRDefault="00F533A3" w:rsidP="009E2C0D">
      <w:pPr>
        <w:spacing w:line="276" w:lineRule="auto"/>
        <w:ind w:left="-5" w:right="14"/>
        <w:jc w:val="both"/>
      </w:pPr>
      <w:r w:rsidRPr="00CA3CD7">
        <w:t xml:space="preserve">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rsidR="00F533A3" w:rsidRPr="00CA3CD7" w:rsidRDefault="00F533A3" w:rsidP="009E2C0D">
      <w:pPr>
        <w:pStyle w:val="af1"/>
        <w:numPr>
          <w:ilvl w:val="0"/>
          <w:numId w:val="27"/>
        </w:numPr>
        <w:spacing w:line="276" w:lineRule="auto"/>
        <w:ind w:left="0" w:right="14" w:firstLine="426"/>
        <w:jc w:val="both"/>
      </w:pPr>
      <w:r w:rsidRPr="00CA3CD7">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w:t>
      </w:r>
      <w:r w:rsidRPr="00CA3CD7">
        <w:lastRenderedPageBreak/>
        <w:t xml:space="preserve">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 </w:t>
      </w:r>
    </w:p>
    <w:p w:rsidR="00F533A3" w:rsidRPr="00CA3CD7" w:rsidRDefault="00F533A3" w:rsidP="009E2C0D">
      <w:pPr>
        <w:pStyle w:val="af1"/>
        <w:numPr>
          <w:ilvl w:val="0"/>
          <w:numId w:val="27"/>
        </w:numPr>
        <w:spacing w:line="276" w:lineRule="auto"/>
        <w:ind w:left="-5" w:right="14" w:firstLine="431"/>
        <w:jc w:val="both"/>
      </w:pPr>
      <w:r w:rsidRPr="00CA3CD7">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 определять различные смыслы многозначных понятий, в том чис</w:t>
      </w:r>
      <w:r w:rsidR="00961FE0">
        <w:t xml:space="preserve">ле: общество, </w:t>
      </w:r>
      <w:r w:rsidRPr="00CA3CD7">
        <w:t xml:space="preserve">личность, свобода, культура, экономика, собственность; классифицировать и типологизировать на основе предложенных критериев </w:t>
      </w:r>
      <w:r w:rsidR="00961FE0">
        <w:t xml:space="preserve"> </w:t>
      </w:r>
      <w:r w:rsidRPr="00CA3CD7">
        <w:t xml:space="preserve">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p w:rsidR="00F533A3" w:rsidRPr="00CA3CD7" w:rsidRDefault="00F533A3" w:rsidP="009E2C0D">
      <w:pPr>
        <w:pStyle w:val="af1"/>
        <w:numPr>
          <w:ilvl w:val="0"/>
          <w:numId w:val="27"/>
        </w:numPr>
        <w:spacing w:line="276" w:lineRule="auto"/>
        <w:ind w:left="-5" w:right="14" w:firstLine="431"/>
        <w:jc w:val="both"/>
      </w:pPr>
      <w:r w:rsidRPr="00CA3CD7">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w:t>
      </w:r>
      <w:r w:rsidR="00961FE0">
        <w:t>твия преобразований в духовной,</w:t>
      </w:r>
      <w:r w:rsidRPr="00CA3CD7">
        <w:t xml:space="preserve">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w:t>
      </w:r>
    </w:p>
    <w:p w:rsidR="00F533A3" w:rsidRPr="00CA3CD7" w:rsidRDefault="00F533A3" w:rsidP="009E2C0D">
      <w:pPr>
        <w:spacing w:line="276" w:lineRule="auto"/>
        <w:ind w:left="554" w:right="14" w:hanging="569"/>
        <w:jc w:val="both"/>
      </w:pPr>
      <w:r w:rsidRPr="00CA3CD7">
        <w:t xml:space="preserve">предпринимательства; отражать связи социальных объектов и явлений с помощью различных </w:t>
      </w:r>
    </w:p>
    <w:p w:rsidR="00F533A3" w:rsidRPr="00CA3CD7" w:rsidRDefault="00F533A3" w:rsidP="009E2C0D">
      <w:pPr>
        <w:spacing w:line="276" w:lineRule="auto"/>
        <w:ind w:left="-5" w:right="14"/>
        <w:jc w:val="both"/>
      </w:pPr>
      <w:r w:rsidRPr="00CA3CD7">
        <w:t xml:space="preserve">знаковых систем, в том числе в таблицах, схемах, диаграммах, графиках. </w:t>
      </w:r>
    </w:p>
    <w:p w:rsidR="00CD3AC3" w:rsidRDefault="00F533A3" w:rsidP="009E2C0D">
      <w:pPr>
        <w:pStyle w:val="af1"/>
        <w:numPr>
          <w:ilvl w:val="0"/>
          <w:numId w:val="27"/>
        </w:numPr>
        <w:spacing w:line="276" w:lineRule="auto"/>
        <w:ind w:left="-15" w:right="14" w:firstLine="569"/>
        <w:jc w:val="both"/>
      </w:pPr>
      <w:r w:rsidRPr="00CA3CD7">
        <w:t xml:space="preserve">Иметь представления о методах изучения социальных явлений и </w:t>
      </w:r>
      <w:r w:rsidR="004C27BE" w:rsidRPr="00CA3CD7">
        <w:t>процессов в</w:t>
      </w:r>
      <w:r w:rsidRPr="00CA3CD7">
        <w:t xml:space="preserve">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w:t>
      </w:r>
      <w:r w:rsidR="00961FE0">
        <w:t>-исторический метод.</w:t>
      </w:r>
    </w:p>
    <w:p w:rsidR="00F533A3" w:rsidRPr="00CA3CD7" w:rsidRDefault="00F533A3" w:rsidP="009E2C0D">
      <w:pPr>
        <w:pStyle w:val="af1"/>
        <w:numPr>
          <w:ilvl w:val="0"/>
          <w:numId w:val="27"/>
        </w:numPr>
        <w:spacing w:line="276" w:lineRule="auto"/>
        <w:ind w:left="-15" w:right="14" w:firstLine="569"/>
        <w:jc w:val="both"/>
      </w:pPr>
      <w:r w:rsidRPr="00CA3CD7">
        <w:t xml:space="preserve">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t>XXI</w:t>
      </w:r>
      <w:r w:rsidRPr="00CA3CD7">
        <w:t xml:space="preserve"> в., о развитии духовной культуры, о проблемах и современных тенденциях, направлениях и механизмах экономического развития, полученной </w:t>
      </w:r>
      <w:r w:rsidRPr="00CA3CD7">
        <w:lastRenderedPageBreak/>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 </w:t>
      </w:r>
    </w:p>
    <w:p w:rsidR="00F533A3" w:rsidRPr="00CA3CD7" w:rsidRDefault="00F533A3" w:rsidP="009E2C0D">
      <w:pPr>
        <w:pStyle w:val="af1"/>
        <w:numPr>
          <w:ilvl w:val="0"/>
          <w:numId w:val="27"/>
        </w:numPr>
        <w:spacing w:line="276" w:lineRule="auto"/>
        <w:ind w:left="0" w:right="14" w:firstLine="426"/>
        <w:jc w:val="both"/>
      </w:pPr>
      <w:r w:rsidRPr="00CA3CD7">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F533A3" w:rsidRPr="00CA3CD7" w:rsidRDefault="00F533A3" w:rsidP="009E2C0D">
      <w:pPr>
        <w:pStyle w:val="af1"/>
        <w:numPr>
          <w:ilvl w:val="0"/>
          <w:numId w:val="27"/>
        </w:numPr>
        <w:spacing w:line="276" w:lineRule="auto"/>
        <w:ind w:left="0" w:right="14" w:firstLine="426"/>
        <w:jc w:val="both"/>
      </w:pPr>
      <w:r w:rsidRPr="00CA3CD7">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 </w:t>
      </w:r>
    </w:p>
    <w:p w:rsidR="00F533A3" w:rsidRPr="00CA3CD7" w:rsidRDefault="00F533A3" w:rsidP="009E2C0D">
      <w:pPr>
        <w:pStyle w:val="af1"/>
        <w:numPr>
          <w:ilvl w:val="0"/>
          <w:numId w:val="27"/>
        </w:numPr>
        <w:spacing w:line="276" w:lineRule="auto"/>
        <w:ind w:left="0" w:right="14" w:firstLine="426"/>
        <w:jc w:val="both"/>
      </w:pPr>
      <w:r w:rsidRPr="00CA3CD7">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w:t>
      </w:r>
    </w:p>
    <w:p w:rsidR="00F533A3" w:rsidRPr="00CA3CD7" w:rsidRDefault="00F533A3" w:rsidP="009E2C0D">
      <w:pPr>
        <w:pStyle w:val="af1"/>
        <w:numPr>
          <w:ilvl w:val="0"/>
          <w:numId w:val="27"/>
        </w:numPr>
        <w:spacing w:line="276" w:lineRule="auto"/>
        <w:ind w:left="0" w:right="14" w:firstLine="426"/>
        <w:jc w:val="both"/>
      </w:pPr>
      <w:r w:rsidRPr="00CA3CD7">
        <w:t xml:space="preserve">Применять знания о финансах и бюджетном регулировании при пользовании финансовыми услугами и инструментами, в том числе находить, </w:t>
      </w:r>
      <w:r w:rsidR="00961FE0" w:rsidRPr="00CA3CD7">
        <w:t>анализировать и</w:t>
      </w:r>
      <w:r w:rsidRPr="00CA3CD7">
        <w:t xml:space="preserve"> использовать информацию для принятия ответственных решений по достижению финансовых целей и управлению личными финансами при реализации </w:t>
      </w:r>
      <w:r w:rsidR="00961FE0" w:rsidRPr="00CA3CD7">
        <w:t>прав и</w:t>
      </w:r>
      <w:r w:rsidRPr="00CA3CD7">
        <w:t xml:space="preserve"> обязанностей потребителя финансовых услуг с учетом основных способов снижения рисков и правил личной финансовой безопасности. </w:t>
      </w:r>
    </w:p>
    <w:p w:rsidR="00F533A3" w:rsidRPr="00CA3CD7" w:rsidRDefault="00F533A3" w:rsidP="009E2C0D">
      <w:pPr>
        <w:pStyle w:val="af1"/>
        <w:numPr>
          <w:ilvl w:val="0"/>
          <w:numId w:val="27"/>
        </w:numPr>
        <w:spacing w:line="276" w:lineRule="auto"/>
        <w:ind w:left="0" w:right="14" w:firstLine="426"/>
        <w:jc w:val="both"/>
      </w:pPr>
      <w:r w:rsidRPr="00CA3CD7">
        <w:lastRenderedPageBreak/>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rsidR="00F533A3" w:rsidRPr="00CA3CD7" w:rsidRDefault="00F533A3" w:rsidP="009E2C0D">
      <w:pPr>
        <w:pStyle w:val="af1"/>
        <w:numPr>
          <w:ilvl w:val="0"/>
          <w:numId w:val="27"/>
        </w:numPr>
        <w:spacing w:line="276" w:lineRule="auto"/>
        <w:ind w:left="0" w:right="14" w:firstLine="426"/>
        <w:jc w:val="both"/>
      </w:pPr>
      <w:r w:rsidRPr="00CA3CD7">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 </w:t>
      </w:r>
    </w:p>
    <w:p w:rsidR="00F533A3" w:rsidRPr="00CA3CD7" w:rsidRDefault="00F533A3" w:rsidP="009E2C0D">
      <w:pPr>
        <w:pStyle w:val="af1"/>
        <w:numPr>
          <w:ilvl w:val="0"/>
          <w:numId w:val="27"/>
        </w:numPr>
        <w:spacing w:line="276" w:lineRule="auto"/>
        <w:ind w:left="-5" w:right="14" w:firstLine="567"/>
        <w:jc w:val="both"/>
      </w:pPr>
      <w:r w:rsidRPr="00CA3CD7">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 </w:t>
      </w:r>
    </w:p>
    <w:p w:rsidR="00F533A3" w:rsidRPr="00CA3CD7" w:rsidRDefault="00F533A3" w:rsidP="009E2C0D">
      <w:pPr>
        <w:pStyle w:val="af1"/>
        <w:numPr>
          <w:ilvl w:val="0"/>
          <w:numId w:val="27"/>
        </w:numPr>
        <w:spacing w:line="276" w:lineRule="auto"/>
        <w:ind w:left="0" w:right="14" w:firstLine="567"/>
        <w:jc w:val="both"/>
      </w:pPr>
      <w:r w:rsidRPr="00CA3CD7">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 </w:t>
      </w:r>
    </w:p>
    <w:p w:rsidR="00F533A3" w:rsidRPr="00CA3CD7" w:rsidRDefault="005078D6" w:rsidP="009E2C0D">
      <w:pPr>
        <w:spacing w:line="276" w:lineRule="auto"/>
        <w:ind w:left="-15" w:right="14" w:firstLine="569"/>
        <w:jc w:val="both"/>
      </w:pPr>
      <w:r>
        <w:t>15.</w:t>
      </w:r>
      <w:r w:rsidR="00666ABE">
        <w:t xml:space="preserve"> </w:t>
      </w:r>
      <w:r w:rsidR="00F533A3" w:rsidRPr="00CA3CD7">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определять различные смыслы многозначных понятий, в том числе: власть, </w:t>
      </w:r>
    </w:p>
    <w:p w:rsidR="00F533A3" w:rsidRPr="00CA3CD7" w:rsidRDefault="00F533A3" w:rsidP="009E2C0D">
      <w:pPr>
        <w:spacing w:line="276" w:lineRule="auto"/>
        <w:ind w:left="-5" w:right="14"/>
        <w:jc w:val="both"/>
      </w:pPr>
      <w:r w:rsidRPr="00CA3CD7">
        <w:lastRenderedPageBreak/>
        <w:t xml:space="preserve">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p w:rsidR="00F533A3" w:rsidRPr="00CA3CD7" w:rsidRDefault="005078D6" w:rsidP="009E2C0D">
      <w:pPr>
        <w:pStyle w:val="af1"/>
        <w:spacing w:line="276" w:lineRule="auto"/>
        <w:ind w:left="0" w:right="14" w:firstLine="567"/>
        <w:jc w:val="both"/>
      </w:pPr>
      <w:r>
        <w:t>16.</w:t>
      </w:r>
      <w:r w:rsidR="00F533A3" w:rsidRPr="00CA3CD7">
        <w:t xml:space="preserve">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 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 </w:t>
      </w:r>
    </w:p>
    <w:p w:rsidR="00F533A3" w:rsidRPr="00CA3CD7" w:rsidRDefault="00F533A3" w:rsidP="009E2C0D">
      <w:pPr>
        <w:pStyle w:val="af1"/>
        <w:numPr>
          <w:ilvl w:val="0"/>
          <w:numId w:val="29"/>
        </w:numPr>
        <w:spacing w:line="276" w:lineRule="auto"/>
        <w:ind w:left="0" w:right="14" w:firstLine="709"/>
        <w:jc w:val="both"/>
      </w:pPr>
      <w:r w:rsidRPr="00CA3CD7">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p w:rsidR="00F533A3" w:rsidRPr="00CA3CD7" w:rsidRDefault="00F533A3" w:rsidP="009E2C0D">
      <w:pPr>
        <w:pStyle w:val="af1"/>
        <w:numPr>
          <w:ilvl w:val="0"/>
          <w:numId w:val="29"/>
        </w:numPr>
        <w:spacing w:line="276" w:lineRule="auto"/>
        <w:ind w:left="0" w:right="14" w:firstLine="709"/>
        <w:jc w:val="both"/>
      </w:pPr>
      <w:r w:rsidRPr="00CA3CD7">
        <w:t xml:space="preserve">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w:t>
      </w:r>
      <w:r w:rsidRPr="00CA3CD7">
        <w:lastRenderedPageBreak/>
        <w:t xml:space="preserve">мнения при изучении разделов «Социальная сфера», «Политическая сфера», «Правовое регулирование общественных отношений  в Российской Федерации». </w:t>
      </w:r>
    </w:p>
    <w:p w:rsidR="00F533A3" w:rsidRPr="00CA3CD7" w:rsidRDefault="00F533A3" w:rsidP="009E2C0D">
      <w:pPr>
        <w:pStyle w:val="af1"/>
        <w:numPr>
          <w:ilvl w:val="0"/>
          <w:numId w:val="29"/>
        </w:numPr>
        <w:spacing w:line="276" w:lineRule="auto"/>
        <w:ind w:left="0" w:right="14" w:firstLine="709"/>
        <w:jc w:val="both"/>
      </w:pPr>
      <w:r w:rsidRPr="00CA3CD7">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F533A3" w:rsidRPr="00CA3CD7" w:rsidRDefault="00F533A3" w:rsidP="009E2C0D">
      <w:pPr>
        <w:pStyle w:val="af1"/>
        <w:numPr>
          <w:ilvl w:val="0"/>
          <w:numId w:val="29"/>
        </w:numPr>
        <w:spacing w:line="276" w:lineRule="auto"/>
        <w:ind w:left="0" w:right="14" w:firstLine="709"/>
        <w:jc w:val="both"/>
      </w:pPr>
      <w:r w:rsidRPr="00CA3CD7">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w:t>
      </w:r>
      <w:r w:rsidR="009E2C0D" w:rsidRPr="00CA3CD7">
        <w:t>информационно коммуникационных</w:t>
      </w:r>
      <w:r w:rsidRPr="00CA3CD7">
        <w:t xml:space="preserve">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 </w:t>
      </w:r>
    </w:p>
    <w:p w:rsidR="00F533A3" w:rsidRPr="00CA3CD7" w:rsidRDefault="00F533A3" w:rsidP="009E2C0D">
      <w:pPr>
        <w:pStyle w:val="af1"/>
        <w:numPr>
          <w:ilvl w:val="0"/>
          <w:numId w:val="29"/>
        </w:numPr>
        <w:spacing w:line="276" w:lineRule="auto"/>
        <w:ind w:left="-5" w:right="14" w:firstLine="709"/>
        <w:jc w:val="both"/>
      </w:pPr>
      <w:r w:rsidRPr="00CA3CD7">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p w:rsidR="00F533A3" w:rsidRPr="00CA3CD7" w:rsidRDefault="00F533A3" w:rsidP="009E2C0D">
      <w:pPr>
        <w:pStyle w:val="af1"/>
        <w:numPr>
          <w:ilvl w:val="0"/>
          <w:numId w:val="29"/>
        </w:numPr>
        <w:spacing w:line="276" w:lineRule="auto"/>
        <w:ind w:left="0" w:right="14" w:firstLine="284"/>
        <w:jc w:val="both"/>
      </w:pPr>
      <w:r w:rsidRPr="00CA3CD7">
        <w:t xml:space="preserve">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w:t>
      </w:r>
      <w:r w:rsidRPr="00CA3CD7">
        <w:lastRenderedPageBreak/>
        <w:t xml:space="preserve">цифровой среде, в целях управления личными финансами и обеспечения личной финансовой безопасности. </w:t>
      </w:r>
    </w:p>
    <w:p w:rsidR="00F533A3" w:rsidRPr="00CA3CD7" w:rsidRDefault="00F533A3" w:rsidP="009E2C0D">
      <w:pPr>
        <w:pStyle w:val="af1"/>
        <w:numPr>
          <w:ilvl w:val="0"/>
          <w:numId w:val="29"/>
        </w:numPr>
        <w:spacing w:line="276" w:lineRule="auto"/>
        <w:ind w:left="0" w:right="14" w:firstLine="284"/>
        <w:jc w:val="both"/>
      </w:pPr>
      <w:r w:rsidRPr="00CA3CD7">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w:t>
      </w:r>
      <w:r w:rsidR="00AA49B8" w:rsidRPr="00CA3CD7">
        <w:t>содержащиеся в</w:t>
      </w:r>
      <w:r w:rsidRPr="00CA3CD7">
        <w:t xml:space="preserve">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9C3251" w:rsidRPr="00127DB9" w:rsidRDefault="00F533A3" w:rsidP="009E2C0D">
      <w:pPr>
        <w:pStyle w:val="af1"/>
        <w:numPr>
          <w:ilvl w:val="0"/>
          <w:numId w:val="29"/>
        </w:numPr>
        <w:spacing w:line="276" w:lineRule="auto"/>
        <w:ind w:left="0" w:right="14" w:firstLine="426"/>
        <w:jc w:val="both"/>
      </w:pPr>
      <w:r w:rsidRPr="00CA3CD7">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 </w:t>
      </w:r>
    </w:p>
    <w:p w:rsidR="00D20736" w:rsidRPr="00127DB9" w:rsidRDefault="00D20736" w:rsidP="009E2C0D">
      <w:pPr>
        <w:pStyle w:val="ad"/>
        <w:spacing w:line="276" w:lineRule="auto"/>
        <w:contextualSpacing/>
        <w:jc w:val="both"/>
      </w:pPr>
    </w:p>
    <w:p w:rsidR="00E722E6" w:rsidRPr="00A10184" w:rsidRDefault="00E722E6" w:rsidP="009E2C0D">
      <w:pPr>
        <w:widowControl w:val="0"/>
        <w:overflowPunct w:val="0"/>
        <w:autoSpaceDE w:val="0"/>
        <w:autoSpaceDN w:val="0"/>
        <w:adjustRightInd w:val="0"/>
        <w:spacing w:line="276" w:lineRule="auto"/>
        <w:ind w:firstLine="709"/>
        <w:jc w:val="both"/>
        <w:rPr>
          <w:b/>
        </w:rPr>
      </w:pPr>
      <w:r w:rsidRPr="00A10184">
        <w:rPr>
          <w:b/>
        </w:rPr>
        <w:t xml:space="preserve">1.4 </w:t>
      </w:r>
      <w:r w:rsidR="00174F62" w:rsidRPr="00A10184">
        <w:rPr>
          <w:b/>
        </w:rPr>
        <w:t>Формирование</w:t>
      </w:r>
      <w:r w:rsidRPr="00A10184">
        <w:rPr>
          <w:b/>
        </w:rPr>
        <w:t xml:space="preserve"> общих компетенций согласно ФГОС СПО.</w:t>
      </w:r>
    </w:p>
    <w:p w:rsidR="00FB4CC4" w:rsidRDefault="00FB4CC4" w:rsidP="009E2C0D">
      <w:pPr>
        <w:widowControl w:val="0"/>
        <w:overflowPunct w:val="0"/>
        <w:autoSpaceDE w:val="0"/>
        <w:autoSpaceDN w:val="0"/>
        <w:adjustRightInd w:val="0"/>
        <w:spacing w:line="276" w:lineRule="auto"/>
        <w:ind w:firstLine="709"/>
        <w:jc w:val="both"/>
      </w:pPr>
      <w:r w:rsidRPr="00A10184">
        <w:t xml:space="preserve">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w:t>
      </w:r>
      <w:r w:rsidR="00E376FA" w:rsidRPr="00A10184">
        <w:t>программы подготовки специалист</w:t>
      </w:r>
      <w:r w:rsidR="001E4A48">
        <w:t>ов среднего звена (далее – ППКРС</w:t>
      </w:r>
      <w:r w:rsidR="00E376FA" w:rsidRPr="00A10184">
        <w:t>).</w:t>
      </w:r>
    </w:p>
    <w:tbl>
      <w:tblPr>
        <w:tblpPr w:leftFromText="180" w:rightFromText="180" w:vertAnchor="text" w:horzAnchor="margin" w:tblpY="29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4820"/>
      </w:tblGrid>
      <w:tr w:rsidR="00DB43E8" w:rsidRPr="00DB43E8" w:rsidTr="007371A7">
        <w:trPr>
          <w:cantSplit/>
          <w:trHeight w:val="415"/>
        </w:trPr>
        <w:tc>
          <w:tcPr>
            <w:tcW w:w="2235" w:type="dxa"/>
            <w:vMerge w:val="restart"/>
            <w:vAlign w:val="center"/>
          </w:tcPr>
          <w:p w:rsidR="00DB43E8" w:rsidRPr="00DB43E8" w:rsidRDefault="00DB43E8" w:rsidP="00DB43E8">
            <w:pPr>
              <w:spacing w:line="276" w:lineRule="auto"/>
              <w:jc w:val="center"/>
              <w:rPr>
                <w:b/>
              </w:rPr>
            </w:pPr>
            <w:bookmarkStart w:id="0" w:name="_Toc118236608"/>
            <w:r w:rsidRPr="00DB43E8">
              <w:rPr>
                <w:b/>
              </w:rPr>
              <w:t>Код и наименование формируемых компетенций</w:t>
            </w:r>
            <w:bookmarkEnd w:id="0"/>
          </w:p>
        </w:tc>
        <w:tc>
          <w:tcPr>
            <w:tcW w:w="7938" w:type="dxa"/>
            <w:gridSpan w:val="2"/>
            <w:vAlign w:val="center"/>
          </w:tcPr>
          <w:p w:rsidR="00DB43E8" w:rsidRPr="00DB43E8" w:rsidRDefault="00DB43E8" w:rsidP="007371A7">
            <w:pPr>
              <w:spacing w:line="276" w:lineRule="auto"/>
              <w:jc w:val="both"/>
              <w:rPr>
                <w:b/>
              </w:rPr>
            </w:pPr>
            <w:bookmarkStart w:id="1" w:name="_Toc118236609"/>
            <w:r w:rsidRPr="00DB43E8">
              <w:rPr>
                <w:b/>
              </w:rPr>
              <w:t>Планируемые результаты освоения дисциплины</w:t>
            </w:r>
            <w:bookmarkEnd w:id="1"/>
          </w:p>
        </w:tc>
      </w:tr>
      <w:tr w:rsidR="00DB43E8" w:rsidRPr="00DB43E8" w:rsidTr="007371A7">
        <w:trPr>
          <w:cantSplit/>
          <w:trHeight w:val="563"/>
        </w:trPr>
        <w:tc>
          <w:tcPr>
            <w:tcW w:w="2235" w:type="dxa"/>
            <w:vMerge/>
            <w:vAlign w:val="center"/>
          </w:tcPr>
          <w:p w:rsidR="00DB43E8" w:rsidRPr="00DB43E8" w:rsidRDefault="00DB43E8" w:rsidP="00DB43E8">
            <w:pPr>
              <w:spacing w:line="276" w:lineRule="auto"/>
              <w:jc w:val="center"/>
              <w:rPr>
                <w:b/>
              </w:rPr>
            </w:pPr>
          </w:p>
        </w:tc>
        <w:tc>
          <w:tcPr>
            <w:tcW w:w="3118" w:type="dxa"/>
            <w:vAlign w:val="center"/>
          </w:tcPr>
          <w:p w:rsidR="00DB43E8" w:rsidRPr="00DB43E8" w:rsidRDefault="00DB43E8" w:rsidP="00DB43E8">
            <w:pPr>
              <w:spacing w:line="276" w:lineRule="auto"/>
              <w:jc w:val="center"/>
              <w:rPr>
                <w:b/>
              </w:rPr>
            </w:pPr>
            <w:bookmarkStart w:id="2" w:name="_Toc118236610"/>
            <w:r w:rsidRPr="00DB43E8">
              <w:rPr>
                <w:b/>
              </w:rPr>
              <w:t>Общие</w:t>
            </w:r>
            <w:bookmarkEnd w:id="2"/>
          </w:p>
        </w:tc>
        <w:tc>
          <w:tcPr>
            <w:tcW w:w="4820" w:type="dxa"/>
            <w:vAlign w:val="center"/>
          </w:tcPr>
          <w:p w:rsidR="00DB43E8" w:rsidRPr="00DB43E8" w:rsidRDefault="00DB43E8" w:rsidP="007371A7">
            <w:pPr>
              <w:spacing w:line="276" w:lineRule="auto"/>
              <w:jc w:val="both"/>
              <w:rPr>
                <w:b/>
              </w:rPr>
            </w:pPr>
            <w:bookmarkStart w:id="3" w:name="_Toc118236611"/>
            <w:r w:rsidRPr="00DB43E8">
              <w:rPr>
                <w:b/>
              </w:rPr>
              <w:t>Дисциплинарные</w:t>
            </w:r>
            <w:bookmarkEnd w:id="3"/>
          </w:p>
        </w:tc>
      </w:tr>
      <w:tr w:rsidR="00DB43E8" w:rsidRPr="00DB43E8" w:rsidTr="007371A7">
        <w:trPr>
          <w:trHeight w:val="983"/>
        </w:trPr>
        <w:tc>
          <w:tcPr>
            <w:tcW w:w="2235" w:type="dxa"/>
          </w:tcPr>
          <w:p w:rsidR="00DB43E8" w:rsidRPr="00DB43E8" w:rsidRDefault="00DB43E8" w:rsidP="00DB43E8">
            <w:pPr>
              <w:spacing w:line="276" w:lineRule="auto"/>
            </w:pPr>
            <w:bookmarkStart w:id="4" w:name="_Toc118236612"/>
            <w:r w:rsidRPr="00DB43E8">
              <w:t>ОК 01</w:t>
            </w:r>
            <w:bookmarkEnd w:id="4"/>
            <w:r w:rsidRPr="00DB43E8">
              <w:t xml:space="preserve">. </w:t>
            </w:r>
          </w:p>
          <w:p w:rsidR="00DB43E8" w:rsidRPr="00DB43E8" w:rsidRDefault="00DB43E8" w:rsidP="009E2C0D">
            <w:pPr>
              <w:spacing w:line="276" w:lineRule="auto"/>
              <w:jc w:val="both"/>
            </w:pPr>
            <w:bookmarkStart w:id="5" w:name="_Toc118236613"/>
            <w:r w:rsidRPr="00DB43E8">
              <w:t>Выбирать способы решения задач профессиональной деятельности применительно</w:t>
            </w:r>
            <w:bookmarkEnd w:id="5"/>
            <w:r w:rsidRPr="00DB43E8">
              <w:t xml:space="preserve"> </w:t>
            </w:r>
          </w:p>
          <w:p w:rsidR="00DB43E8" w:rsidRPr="00DB43E8" w:rsidRDefault="00DB43E8" w:rsidP="009E2C0D">
            <w:pPr>
              <w:spacing w:line="276" w:lineRule="auto"/>
              <w:jc w:val="both"/>
            </w:pPr>
            <w:bookmarkStart w:id="6" w:name="_Toc118236614"/>
            <w:r w:rsidRPr="00DB43E8">
              <w:t>к различным контекстам</w:t>
            </w:r>
            <w:bookmarkEnd w:id="6"/>
          </w:p>
        </w:tc>
        <w:tc>
          <w:tcPr>
            <w:tcW w:w="3118" w:type="dxa"/>
          </w:tcPr>
          <w:p w:rsidR="00DB43E8" w:rsidRPr="00DB43E8" w:rsidRDefault="00DB43E8" w:rsidP="009E2C0D">
            <w:pPr>
              <w:spacing w:line="276" w:lineRule="auto"/>
            </w:pPr>
            <w:bookmarkStart w:id="7" w:name="_Toc118236615"/>
            <w:r w:rsidRPr="00DB43E8">
              <w:t>В части трудового воспитания:</w:t>
            </w:r>
            <w:bookmarkEnd w:id="7"/>
          </w:p>
          <w:p w:rsidR="007371A7" w:rsidRDefault="00DB43E8" w:rsidP="009E2C0D">
            <w:pPr>
              <w:spacing w:line="276" w:lineRule="auto"/>
            </w:pPr>
            <w:bookmarkStart w:id="8" w:name="_Toc118236616"/>
            <w:r w:rsidRPr="00DB43E8">
              <w:t>- готовность к труду,</w:t>
            </w:r>
          </w:p>
          <w:p w:rsidR="00DB43E8" w:rsidRPr="00DB43E8" w:rsidRDefault="00DB43E8" w:rsidP="009E2C0D">
            <w:pPr>
              <w:spacing w:line="276" w:lineRule="auto"/>
            </w:pPr>
            <w:r w:rsidRPr="00DB43E8">
              <w:t xml:space="preserve"> осознание ценности мастерства, трудолюбие; </w:t>
            </w:r>
            <w:bookmarkEnd w:id="8"/>
          </w:p>
          <w:p w:rsidR="00DB43E8" w:rsidRPr="00DB43E8" w:rsidRDefault="00DB43E8" w:rsidP="009E2C0D">
            <w:pPr>
              <w:spacing w:line="276" w:lineRule="auto"/>
            </w:pPr>
            <w:bookmarkStart w:id="9" w:name="_Toc118236617"/>
            <w:r w:rsidRPr="00DB43E8">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DB43E8">
              <w:t xml:space="preserve"> </w:t>
            </w:r>
          </w:p>
          <w:p w:rsidR="00DB43E8" w:rsidRPr="00DB43E8" w:rsidRDefault="00DB43E8" w:rsidP="009E2C0D">
            <w:pPr>
              <w:spacing w:line="276" w:lineRule="auto"/>
            </w:pPr>
            <w:bookmarkStart w:id="10" w:name="_Toc118236618"/>
            <w:r w:rsidRPr="00DB43E8">
              <w:t>- интерес к различным сферам профессиональной деятельности,</w:t>
            </w:r>
            <w:bookmarkEnd w:id="10"/>
            <w:r w:rsidRPr="00DB43E8">
              <w:t xml:space="preserve"> </w:t>
            </w:r>
          </w:p>
          <w:p w:rsidR="00DB43E8" w:rsidRPr="00DB43E8" w:rsidRDefault="00DB43E8" w:rsidP="009E2C0D">
            <w:pPr>
              <w:spacing w:line="276" w:lineRule="auto"/>
            </w:pPr>
            <w:bookmarkStart w:id="11" w:name="_Toc118236619"/>
            <w:r w:rsidRPr="00DB43E8">
              <w:t>Овладение универсальными учебными познавательными действиями:</w:t>
            </w:r>
            <w:bookmarkEnd w:id="11"/>
          </w:p>
          <w:p w:rsidR="00DB43E8" w:rsidRPr="00DB43E8" w:rsidRDefault="00DB43E8" w:rsidP="00DB43E8">
            <w:pPr>
              <w:spacing w:line="276" w:lineRule="auto"/>
            </w:pPr>
            <w:bookmarkStart w:id="12" w:name="_Toc118236620"/>
            <w:r w:rsidRPr="00DB43E8">
              <w:lastRenderedPageBreak/>
              <w:t>а) базовые логические действия:</w:t>
            </w:r>
            <w:bookmarkEnd w:id="12"/>
          </w:p>
          <w:p w:rsidR="00DB43E8" w:rsidRPr="00DB43E8" w:rsidRDefault="00DB43E8" w:rsidP="00DB43E8">
            <w:pPr>
              <w:spacing w:line="276" w:lineRule="auto"/>
            </w:pPr>
            <w:bookmarkStart w:id="13" w:name="_Toc118236621"/>
            <w:r w:rsidRPr="00DB43E8">
              <w:t>- самостоятельно формулировать и актуализировать проблему, рассматривать ее всесторонне;</w:t>
            </w:r>
            <w:bookmarkEnd w:id="13"/>
            <w:r w:rsidRPr="00DB43E8">
              <w:t xml:space="preserve">  </w:t>
            </w:r>
          </w:p>
          <w:p w:rsidR="00DB43E8" w:rsidRPr="00DB43E8" w:rsidRDefault="00DB43E8" w:rsidP="00DB43E8">
            <w:pPr>
              <w:spacing w:line="276" w:lineRule="auto"/>
            </w:pPr>
            <w:r w:rsidRPr="00DB43E8">
              <w:t xml:space="preserve">- устанавливать существенный признак или основания для сравнения, классификации и обобщения;  </w:t>
            </w:r>
          </w:p>
          <w:p w:rsidR="00DB43E8" w:rsidRPr="00DB43E8" w:rsidRDefault="00DB43E8" w:rsidP="00DB43E8">
            <w:pPr>
              <w:spacing w:line="276" w:lineRule="auto"/>
            </w:pPr>
            <w:r w:rsidRPr="00DB43E8">
              <w:t>- определять цели деятельности, задавать параметры и критерии их достижения;</w:t>
            </w:r>
          </w:p>
          <w:p w:rsidR="00DB43E8" w:rsidRPr="00DB43E8" w:rsidRDefault="00DB43E8" w:rsidP="00DB43E8">
            <w:pPr>
              <w:spacing w:line="276" w:lineRule="auto"/>
            </w:pPr>
            <w:r w:rsidRPr="00DB43E8">
              <w:t xml:space="preserve">- выявлять закономерности и противоречия в рассматриваемых явлениях;  </w:t>
            </w:r>
          </w:p>
          <w:p w:rsidR="00DB43E8" w:rsidRPr="00DB43E8" w:rsidRDefault="00DB43E8" w:rsidP="00DB43E8">
            <w:pPr>
              <w:spacing w:line="276" w:lineRule="auto"/>
            </w:pPr>
            <w:r w:rsidRPr="00DB43E8">
              <w:t xml:space="preserve">- вносить коррективы в деятельность, оценивать соответствие результатов целям, оценивать риски последствий деятельности; </w:t>
            </w:r>
          </w:p>
          <w:p w:rsidR="00DB43E8" w:rsidRPr="00DB43E8" w:rsidRDefault="00DB43E8" w:rsidP="00DB43E8">
            <w:pPr>
              <w:spacing w:line="276" w:lineRule="auto"/>
            </w:pPr>
            <w:bookmarkStart w:id="14" w:name="_Toc118236622"/>
            <w:r w:rsidRPr="00DB43E8">
              <w:t>- развивать креативное мышление при решении жизненных проблем</w:t>
            </w:r>
            <w:bookmarkEnd w:id="14"/>
            <w:r w:rsidRPr="00DB43E8">
              <w:t xml:space="preserve"> </w:t>
            </w:r>
          </w:p>
          <w:p w:rsidR="00DB43E8" w:rsidRPr="00DB43E8" w:rsidRDefault="00DB43E8" w:rsidP="00DB43E8">
            <w:pPr>
              <w:spacing w:line="276" w:lineRule="auto"/>
            </w:pPr>
            <w:bookmarkStart w:id="15" w:name="_Toc118236623"/>
            <w:r w:rsidRPr="00DB43E8">
              <w:t>б) базовые исследовательские действия:</w:t>
            </w:r>
            <w:bookmarkEnd w:id="15"/>
          </w:p>
          <w:p w:rsidR="00DB43E8" w:rsidRPr="00DB43E8" w:rsidRDefault="00DB43E8" w:rsidP="00DB43E8">
            <w:pPr>
              <w:spacing w:line="276" w:lineRule="auto"/>
            </w:pPr>
            <w:bookmarkStart w:id="16" w:name="_Toc118236624"/>
            <w:r w:rsidRPr="00DB43E8">
              <w:t>- владеть навыками учебно-исследовательской и проектной деятельности, навыками разрешения проблем;</w:t>
            </w:r>
            <w:bookmarkEnd w:id="16"/>
            <w:r w:rsidRPr="00DB43E8">
              <w:t xml:space="preserve"> </w:t>
            </w:r>
          </w:p>
          <w:p w:rsidR="00DB43E8" w:rsidRPr="00DB43E8" w:rsidRDefault="00DB43E8" w:rsidP="00DB43E8">
            <w:pPr>
              <w:spacing w:line="276" w:lineRule="auto"/>
            </w:pPr>
            <w:bookmarkStart w:id="17" w:name="_Toc118236625"/>
            <w:r w:rsidRPr="00DB43E8">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DB43E8">
              <w:t xml:space="preserve"> </w:t>
            </w:r>
          </w:p>
          <w:p w:rsidR="00DB43E8" w:rsidRPr="00DB43E8" w:rsidRDefault="00DB43E8" w:rsidP="00DB43E8">
            <w:pPr>
              <w:spacing w:line="276" w:lineRule="auto"/>
            </w:pPr>
            <w:bookmarkStart w:id="18" w:name="_Toc118236626"/>
            <w:r w:rsidRPr="00DB43E8">
              <w:t xml:space="preserve">- анализировать полученные в ходе решения задачи результаты, </w:t>
            </w:r>
            <w:r w:rsidRPr="00DB43E8">
              <w:lastRenderedPageBreak/>
              <w:t>критически оценивать их достоверность, прогнозировать изменение в новых условиях;</w:t>
            </w:r>
            <w:bookmarkEnd w:id="18"/>
            <w:r w:rsidRPr="00DB43E8">
              <w:t xml:space="preserve"> </w:t>
            </w:r>
          </w:p>
          <w:p w:rsidR="00DB43E8" w:rsidRPr="00DB43E8" w:rsidRDefault="00DB43E8" w:rsidP="00DB43E8">
            <w:pPr>
              <w:spacing w:line="276" w:lineRule="auto"/>
            </w:pPr>
            <w:bookmarkStart w:id="19" w:name="_Toc118236627"/>
            <w:r w:rsidRPr="00DB43E8">
              <w:t>-- уметь переносить знания в познавательную и практическую области жизнедеятельности;</w:t>
            </w:r>
            <w:bookmarkEnd w:id="19"/>
          </w:p>
          <w:p w:rsidR="00DB43E8" w:rsidRPr="00DB43E8" w:rsidRDefault="00DB43E8" w:rsidP="00DB43E8">
            <w:pPr>
              <w:spacing w:line="276" w:lineRule="auto"/>
            </w:pPr>
            <w:bookmarkStart w:id="20" w:name="_Toc118236628"/>
            <w:r w:rsidRPr="00DB43E8">
              <w:t>- уметь интегрировать знания из разных предметных областей;</w:t>
            </w:r>
            <w:bookmarkEnd w:id="20"/>
            <w:r w:rsidRPr="00DB43E8">
              <w:t xml:space="preserve"> </w:t>
            </w:r>
          </w:p>
          <w:p w:rsidR="00DB43E8" w:rsidRPr="00DB43E8" w:rsidRDefault="00DB43E8" w:rsidP="00DB43E8">
            <w:pPr>
              <w:spacing w:line="276" w:lineRule="auto"/>
            </w:pPr>
            <w:bookmarkStart w:id="21" w:name="_Toc118236629"/>
            <w:r w:rsidRPr="00DB43E8">
              <w:t>- выдвигать новые идеи, предлагать оригинальные подходы и решения;</w:t>
            </w:r>
            <w:bookmarkEnd w:id="21"/>
            <w:r w:rsidRPr="00DB43E8">
              <w:t xml:space="preserve"> </w:t>
            </w:r>
          </w:p>
          <w:p w:rsidR="00DB43E8" w:rsidRPr="00DB43E8" w:rsidRDefault="00DB43E8" w:rsidP="00DB43E8">
            <w:pPr>
              <w:spacing w:line="276" w:lineRule="auto"/>
            </w:pPr>
            <w:bookmarkStart w:id="22" w:name="_Toc118236630"/>
            <w:r w:rsidRPr="00DB43E8">
              <w:t>и способность их использования в познавательной и социальной практике</w:t>
            </w:r>
            <w:bookmarkEnd w:id="22"/>
            <w:r w:rsidRPr="00DB43E8">
              <w:t xml:space="preserve"> </w:t>
            </w:r>
          </w:p>
        </w:tc>
        <w:tc>
          <w:tcPr>
            <w:tcW w:w="4820" w:type="dxa"/>
          </w:tcPr>
          <w:p w:rsidR="00DB43E8" w:rsidRPr="00DB43E8" w:rsidRDefault="00DB43E8" w:rsidP="007371A7">
            <w:pPr>
              <w:spacing w:line="276" w:lineRule="auto"/>
              <w:jc w:val="both"/>
            </w:pPr>
            <w:bookmarkStart w:id="23" w:name="_Toc118236631"/>
            <w:r w:rsidRPr="00DB43E8">
              <w:lastRenderedPageBreak/>
              <w:t>сформировать знания об (о):</w:t>
            </w:r>
            <w:bookmarkEnd w:id="23"/>
          </w:p>
          <w:p w:rsidR="007371A7" w:rsidRDefault="00DB43E8" w:rsidP="007371A7">
            <w:pPr>
              <w:spacing w:line="276" w:lineRule="auto"/>
              <w:jc w:val="both"/>
            </w:pPr>
            <w:bookmarkStart w:id="24" w:name="_Toc118236632"/>
            <w:r w:rsidRPr="00DB43E8">
              <w:t xml:space="preserve">- обществе как целостной развивающейся системе в единстве и взаимодействии основных сфер и институтов; </w:t>
            </w:r>
          </w:p>
          <w:p w:rsidR="007371A7" w:rsidRDefault="00DB43E8" w:rsidP="007371A7">
            <w:pPr>
              <w:spacing w:line="276" w:lineRule="auto"/>
              <w:jc w:val="both"/>
            </w:pPr>
            <w:r w:rsidRPr="00DB43E8">
              <w:t xml:space="preserve">основах социальной динамики; </w:t>
            </w:r>
          </w:p>
          <w:p w:rsidR="007371A7" w:rsidRDefault="007371A7" w:rsidP="007371A7">
            <w:pPr>
              <w:spacing w:line="276" w:lineRule="auto"/>
              <w:jc w:val="both"/>
            </w:pPr>
            <w:r>
              <w:t xml:space="preserve">- </w:t>
            </w:r>
            <w:r w:rsidR="00DB43E8" w:rsidRPr="00DB43E8">
              <w:t xml:space="preserve">глобальных проблемах и вызовах современности; </w:t>
            </w:r>
          </w:p>
          <w:p w:rsidR="00DB43E8" w:rsidRPr="00DB43E8" w:rsidRDefault="007371A7" w:rsidP="007371A7">
            <w:pPr>
              <w:spacing w:line="276" w:lineRule="auto"/>
              <w:jc w:val="both"/>
            </w:pPr>
            <w:r>
              <w:t xml:space="preserve">- </w:t>
            </w:r>
            <w:r w:rsidR="00DB43E8" w:rsidRPr="00DB43E8">
              <w:t>перспективах развития современного общества, в том числе тенденций развития Российской Федерации;</w:t>
            </w:r>
            <w:bookmarkEnd w:id="24"/>
          </w:p>
          <w:p w:rsidR="007371A7" w:rsidRDefault="00DB43E8" w:rsidP="007371A7">
            <w:pPr>
              <w:spacing w:line="276" w:lineRule="auto"/>
              <w:jc w:val="both"/>
            </w:pPr>
            <w:bookmarkStart w:id="25" w:name="_Toc118236633"/>
            <w:r w:rsidRPr="00DB43E8">
              <w:t>- человеке как субъекте общественных отношений и сознательной деятельности;</w:t>
            </w:r>
          </w:p>
          <w:p w:rsidR="007371A7" w:rsidRDefault="00DB43E8" w:rsidP="007371A7">
            <w:pPr>
              <w:spacing w:line="276" w:lineRule="auto"/>
              <w:jc w:val="both"/>
            </w:pPr>
            <w:r w:rsidRPr="00DB43E8">
              <w:t xml:space="preserve"> </w:t>
            </w:r>
            <w:r w:rsidR="007371A7">
              <w:t xml:space="preserve">- </w:t>
            </w:r>
            <w:r w:rsidRPr="00DB43E8">
              <w:t>особенностях социализации личности в современных условиях, сознании, познании и самосознании человека;</w:t>
            </w:r>
          </w:p>
          <w:p w:rsidR="00DB43E8" w:rsidRPr="00DB43E8" w:rsidRDefault="00DB43E8" w:rsidP="007371A7">
            <w:pPr>
              <w:spacing w:line="276" w:lineRule="auto"/>
              <w:jc w:val="both"/>
            </w:pPr>
            <w:r w:rsidRPr="00DB43E8">
              <w:t xml:space="preserve"> </w:t>
            </w:r>
            <w:r w:rsidR="007371A7">
              <w:t xml:space="preserve">- </w:t>
            </w:r>
            <w:r w:rsidRPr="00DB43E8">
              <w:t>особенностях профессиональной деятельности в области науки, культуры, экономической и финансовой сферах;</w:t>
            </w:r>
            <w:bookmarkEnd w:id="25"/>
          </w:p>
          <w:p w:rsidR="00DB43E8" w:rsidRPr="00DB43E8" w:rsidRDefault="00DB43E8" w:rsidP="007371A7">
            <w:pPr>
              <w:spacing w:line="276" w:lineRule="auto"/>
              <w:jc w:val="both"/>
            </w:pPr>
            <w:bookmarkStart w:id="26" w:name="_Toc118236634"/>
            <w:r w:rsidRPr="00DB43E8">
              <w:t xml:space="preserve">- экономике как науке и хозяйстве, роли государства в экономике, в том числе государственной политики поддержки </w:t>
            </w:r>
            <w:r w:rsidRPr="00DB43E8">
              <w:lastRenderedPageBreak/>
              <w:t>конкуренции и импортозамещения, особенностях рыночных отношений в современной экономике;</w:t>
            </w:r>
            <w:bookmarkEnd w:id="26"/>
          </w:p>
          <w:p w:rsidR="00DB43E8" w:rsidRPr="00DB43E8" w:rsidRDefault="00DB43E8" w:rsidP="007371A7">
            <w:pPr>
              <w:spacing w:line="276" w:lineRule="auto"/>
              <w:jc w:val="both"/>
            </w:pPr>
            <w:bookmarkStart w:id="27" w:name="_Toc118236635"/>
            <w:r w:rsidRPr="00DB43E8">
              <w:t>- системе права и законодательства Российской Федерации;</w:t>
            </w:r>
            <w:bookmarkEnd w:id="27"/>
          </w:p>
          <w:p w:rsidR="007371A7" w:rsidRDefault="00DB43E8" w:rsidP="007371A7">
            <w:pPr>
              <w:spacing w:line="276" w:lineRule="auto"/>
              <w:jc w:val="both"/>
            </w:pPr>
            <w:bookmarkStart w:id="28" w:name="_Toc118236636"/>
            <w:r w:rsidRPr="00DB43E8">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w:t>
            </w:r>
          </w:p>
          <w:p w:rsidR="00DB43E8" w:rsidRPr="00DB43E8" w:rsidRDefault="007371A7" w:rsidP="007371A7">
            <w:pPr>
              <w:spacing w:line="276" w:lineRule="auto"/>
              <w:jc w:val="both"/>
            </w:pPr>
            <w:r>
              <w:t xml:space="preserve">- </w:t>
            </w:r>
            <w:r w:rsidR="00DB43E8" w:rsidRPr="00DB43E8">
              <w:t>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rsidR="007371A7" w:rsidRDefault="00DB43E8" w:rsidP="007371A7">
            <w:pPr>
              <w:spacing w:line="276" w:lineRule="auto"/>
              <w:jc w:val="both"/>
            </w:pPr>
            <w:bookmarkStart w:id="29" w:name="_Toc118236637"/>
            <w:r w:rsidRPr="00DB43E8">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7371A7" w:rsidRDefault="007371A7" w:rsidP="007371A7">
            <w:pPr>
              <w:spacing w:line="276" w:lineRule="auto"/>
              <w:jc w:val="both"/>
            </w:pPr>
            <w:r>
              <w:t xml:space="preserve">- </w:t>
            </w:r>
            <w:r w:rsidR="00DB43E8" w:rsidRPr="00DB43E8">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
          <w:p w:rsidR="00DB43E8" w:rsidRPr="00DB43E8" w:rsidRDefault="00DB43E8" w:rsidP="007371A7">
            <w:pPr>
              <w:spacing w:line="276" w:lineRule="auto"/>
              <w:jc w:val="both"/>
            </w:pPr>
            <w:r w:rsidRPr="00DB43E8">
              <w:t xml:space="preserve"> </w:t>
            </w:r>
            <w:r w:rsidR="007371A7">
              <w:t xml:space="preserve">- </w:t>
            </w:r>
            <w:r w:rsidRPr="00DB43E8">
              <w:t>умение создавать типологии социальных процессов и явлений на основе предложенных критериев;</w:t>
            </w:r>
            <w:bookmarkEnd w:id="29"/>
          </w:p>
        </w:tc>
      </w:tr>
      <w:tr w:rsidR="00DB43E8" w:rsidRPr="00DB43E8" w:rsidTr="007371A7">
        <w:trPr>
          <w:trHeight w:val="698"/>
        </w:trPr>
        <w:tc>
          <w:tcPr>
            <w:tcW w:w="2235" w:type="dxa"/>
          </w:tcPr>
          <w:p w:rsidR="00DB43E8" w:rsidRPr="00DB43E8" w:rsidRDefault="00DB43E8" w:rsidP="00DB43E8">
            <w:pPr>
              <w:spacing w:line="276" w:lineRule="auto"/>
            </w:pPr>
            <w:bookmarkStart w:id="30" w:name="_Toc118236638"/>
            <w:r w:rsidRPr="00DB43E8">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p>
        </w:tc>
        <w:tc>
          <w:tcPr>
            <w:tcW w:w="3118" w:type="dxa"/>
          </w:tcPr>
          <w:p w:rsidR="00DB43E8" w:rsidRPr="00DB43E8" w:rsidRDefault="00DB43E8" w:rsidP="00DB43E8">
            <w:pPr>
              <w:spacing w:line="276" w:lineRule="auto"/>
            </w:pPr>
          </w:p>
        </w:tc>
        <w:tc>
          <w:tcPr>
            <w:tcW w:w="4820" w:type="dxa"/>
          </w:tcPr>
          <w:p w:rsidR="00DB43E8" w:rsidRPr="00DB43E8" w:rsidRDefault="00DB43E8" w:rsidP="00014F6B">
            <w:pPr>
              <w:spacing w:line="276" w:lineRule="auto"/>
              <w:jc w:val="both"/>
            </w:pPr>
            <w:bookmarkStart w:id="31" w:name="_Toc118236639"/>
            <w:r w:rsidRPr="00DB43E8">
              <w:t>сформировать знания об (о):</w:t>
            </w:r>
            <w:bookmarkEnd w:id="31"/>
          </w:p>
          <w:p w:rsidR="00DB43E8" w:rsidRPr="00DB43E8" w:rsidRDefault="00DB43E8" w:rsidP="00014F6B">
            <w:pPr>
              <w:spacing w:line="276" w:lineRule="auto"/>
              <w:jc w:val="both"/>
            </w:pPr>
            <w:bookmarkStart w:id="32" w:name="_Toc118236640"/>
            <w:r w:rsidRPr="00DB43E8">
              <w:t>-  особенностях процесса цифровизации и влиянии массовых коммуникаций на все сферы жизни общества;</w:t>
            </w:r>
            <w:bookmarkEnd w:id="32"/>
          </w:p>
          <w:p w:rsidR="00014F6B" w:rsidRDefault="00DB43E8" w:rsidP="00014F6B">
            <w:pPr>
              <w:spacing w:line="276" w:lineRule="auto"/>
              <w:jc w:val="both"/>
            </w:pPr>
            <w:bookmarkStart w:id="33" w:name="_Toc118236641"/>
            <w:r w:rsidRPr="00DB43E8">
              <w:t xml:space="preserve">- владеть умениями применять полученные знания при анализе социальной нформации, полученной из источников разного типа, </w:t>
            </w:r>
            <w:r w:rsidR="00014F6B">
              <w:t>в</w:t>
            </w:r>
            <w:r w:rsidRPr="00DB43E8">
              <w:t>ключая официальные публикации на 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DB43E8" w:rsidRPr="00DB43E8" w:rsidRDefault="00DB43E8" w:rsidP="00014F6B">
            <w:pPr>
              <w:spacing w:line="276" w:lineRule="auto"/>
              <w:jc w:val="both"/>
            </w:pPr>
            <w:r w:rsidRPr="00DB43E8">
              <w:t xml:space="preserve"> </w:t>
            </w:r>
            <w:r w:rsidR="00014F6B">
              <w:t>-</w:t>
            </w:r>
            <w:r w:rsidRPr="00DB43E8">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rsidR="00DB43E8" w:rsidRPr="00DB43E8" w:rsidRDefault="00DB43E8" w:rsidP="00014F6B">
            <w:pPr>
              <w:spacing w:line="276" w:lineRule="auto"/>
              <w:jc w:val="both"/>
            </w:pPr>
            <w:bookmarkStart w:id="34" w:name="_Toc118236642"/>
            <w:r w:rsidRPr="00DB43E8">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w:t>
            </w:r>
            <w:r w:rsidRPr="00DB43E8">
              <w:lastRenderedPageBreak/>
              <w:t>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DB43E8" w:rsidRPr="00DB43E8" w:rsidRDefault="00DB43E8" w:rsidP="00014F6B">
            <w:pPr>
              <w:spacing w:line="276" w:lineRule="auto"/>
              <w:jc w:val="both"/>
            </w:pPr>
            <w:bookmarkStart w:id="35" w:name="_Toc118236643"/>
            <w:r w:rsidRPr="00DB43E8">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p>
        </w:tc>
      </w:tr>
      <w:tr w:rsidR="00DB43E8" w:rsidRPr="00DB43E8" w:rsidTr="007371A7">
        <w:trPr>
          <w:trHeight w:val="416"/>
        </w:trPr>
        <w:tc>
          <w:tcPr>
            <w:tcW w:w="2235" w:type="dxa"/>
          </w:tcPr>
          <w:p w:rsidR="00DB43E8" w:rsidRPr="00DB43E8" w:rsidRDefault="00014F6B" w:rsidP="00014F6B">
            <w:pPr>
              <w:spacing w:line="276" w:lineRule="auto"/>
            </w:pPr>
            <w:bookmarkStart w:id="36" w:name="_Toc118236644"/>
            <w:r>
              <w:lastRenderedPageBreak/>
              <w:t xml:space="preserve">ОК </w:t>
            </w:r>
            <w:r w:rsidR="00DB43E8" w:rsidRPr="00DB43E8">
              <w:t>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p>
        </w:tc>
        <w:tc>
          <w:tcPr>
            <w:tcW w:w="3118" w:type="dxa"/>
          </w:tcPr>
          <w:p w:rsidR="00DB43E8" w:rsidRPr="00DB43E8" w:rsidRDefault="00DB43E8" w:rsidP="00014F6B">
            <w:pPr>
              <w:spacing w:line="276" w:lineRule="auto"/>
              <w:jc w:val="both"/>
            </w:pPr>
            <w:bookmarkStart w:id="37" w:name="_Toc118236645"/>
            <w:r w:rsidRPr="00DB43E8">
              <w:t>В области духовно-нравственного воспитания:</w:t>
            </w:r>
            <w:bookmarkEnd w:id="37"/>
          </w:p>
          <w:p w:rsidR="00DB43E8" w:rsidRPr="00DB43E8" w:rsidRDefault="00DB43E8" w:rsidP="00014F6B">
            <w:pPr>
              <w:spacing w:line="276" w:lineRule="auto"/>
              <w:jc w:val="both"/>
            </w:pPr>
            <w:bookmarkStart w:id="38" w:name="_Toc118236646"/>
            <w:r w:rsidRPr="00DB43E8">
              <w:t>-- сформированность нравственного сознания, этического поведения;</w:t>
            </w:r>
            <w:bookmarkEnd w:id="38"/>
          </w:p>
          <w:p w:rsidR="00DB43E8" w:rsidRPr="00DB43E8" w:rsidRDefault="00DB43E8" w:rsidP="00014F6B">
            <w:pPr>
              <w:spacing w:line="276" w:lineRule="auto"/>
              <w:jc w:val="both"/>
            </w:pPr>
            <w:bookmarkStart w:id="39" w:name="_Toc118236647"/>
            <w:r w:rsidRPr="00DB43E8">
              <w:t>- способность оценивать ситуацию и принимать осознанные решения, ориентируясь на морально-нравственные нормы и ценности;</w:t>
            </w:r>
            <w:bookmarkEnd w:id="39"/>
          </w:p>
          <w:p w:rsidR="00DB43E8" w:rsidRPr="00DB43E8" w:rsidRDefault="00DB43E8" w:rsidP="00014F6B">
            <w:pPr>
              <w:spacing w:line="276" w:lineRule="auto"/>
              <w:jc w:val="both"/>
            </w:pPr>
            <w:bookmarkStart w:id="40" w:name="_Toc118236648"/>
            <w:r w:rsidRPr="00DB43E8">
              <w:t>- осознание личного вклада в построение устойчивого будущего;</w:t>
            </w:r>
            <w:bookmarkEnd w:id="40"/>
          </w:p>
          <w:p w:rsidR="00DB43E8" w:rsidRPr="00DB43E8" w:rsidRDefault="00DB43E8" w:rsidP="00014F6B">
            <w:pPr>
              <w:spacing w:line="276" w:lineRule="auto"/>
              <w:jc w:val="both"/>
            </w:pPr>
            <w:bookmarkStart w:id="41" w:name="_Toc118236649"/>
            <w:r w:rsidRPr="00DB43E8">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rsidR="00DB43E8" w:rsidRPr="00DB43E8" w:rsidRDefault="00DB43E8" w:rsidP="00014F6B">
            <w:pPr>
              <w:spacing w:line="276" w:lineRule="auto"/>
              <w:jc w:val="both"/>
            </w:pPr>
            <w:bookmarkStart w:id="42" w:name="_Toc118236650"/>
            <w:r w:rsidRPr="00DB43E8">
              <w:t>Овладение универсальными регулятивными действиями:</w:t>
            </w:r>
            <w:bookmarkEnd w:id="42"/>
          </w:p>
          <w:p w:rsidR="00DB43E8" w:rsidRPr="00DB43E8" w:rsidRDefault="00DB43E8" w:rsidP="00014F6B">
            <w:pPr>
              <w:spacing w:line="276" w:lineRule="auto"/>
              <w:jc w:val="both"/>
            </w:pPr>
            <w:bookmarkStart w:id="43" w:name="_Toc118236651"/>
            <w:r w:rsidRPr="00DB43E8">
              <w:t>а) самоорганизация:</w:t>
            </w:r>
            <w:bookmarkEnd w:id="43"/>
          </w:p>
          <w:p w:rsidR="00DB43E8" w:rsidRPr="00DB43E8" w:rsidRDefault="00DB43E8" w:rsidP="00014F6B">
            <w:pPr>
              <w:spacing w:line="276" w:lineRule="auto"/>
              <w:jc w:val="both"/>
            </w:pPr>
            <w:bookmarkStart w:id="44" w:name="_Toc118236652"/>
            <w:r w:rsidRPr="00DB43E8">
              <w:t xml:space="preserve">- самостоятельно осуществлять познавательную деятельность, выявлять проблемы, ставить и формулировать </w:t>
            </w:r>
            <w:r w:rsidRPr="00DB43E8">
              <w:lastRenderedPageBreak/>
              <w:t>собственные задачи в образовательной деятельности и жизненных ситуациях;</w:t>
            </w:r>
            <w:bookmarkEnd w:id="44"/>
          </w:p>
          <w:p w:rsidR="00DB43E8" w:rsidRPr="00DB43E8" w:rsidRDefault="00DB43E8" w:rsidP="00014F6B">
            <w:pPr>
              <w:spacing w:line="276" w:lineRule="auto"/>
              <w:jc w:val="both"/>
            </w:pPr>
            <w:bookmarkStart w:id="45" w:name="_Toc118236653"/>
            <w:r w:rsidRPr="00DB43E8">
              <w:t>- самостоятельно составлять план решения проблемы с учетом имеющихся ресурсов, собственных возможностей и предпочтений;</w:t>
            </w:r>
            <w:bookmarkEnd w:id="45"/>
          </w:p>
          <w:p w:rsidR="00DB43E8" w:rsidRPr="00DB43E8" w:rsidRDefault="00DB43E8" w:rsidP="00014F6B">
            <w:pPr>
              <w:spacing w:line="276" w:lineRule="auto"/>
              <w:jc w:val="both"/>
            </w:pPr>
            <w:bookmarkStart w:id="46" w:name="_Toc118236654"/>
            <w:r w:rsidRPr="00DB43E8">
              <w:t>- давать оценку новым ситуациям;</w:t>
            </w:r>
            <w:bookmarkEnd w:id="46"/>
          </w:p>
          <w:p w:rsidR="00DB43E8" w:rsidRPr="00DB43E8" w:rsidRDefault="00DB43E8" w:rsidP="00014F6B">
            <w:pPr>
              <w:spacing w:line="276" w:lineRule="auto"/>
              <w:jc w:val="both"/>
            </w:pPr>
            <w:bookmarkStart w:id="47" w:name="_Toc118236655"/>
            <w:r w:rsidRPr="00DB43E8">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DB43E8" w:rsidRPr="00DB43E8" w:rsidRDefault="00DB43E8" w:rsidP="00014F6B">
            <w:pPr>
              <w:spacing w:line="276" w:lineRule="auto"/>
              <w:jc w:val="both"/>
            </w:pPr>
            <w:bookmarkStart w:id="48" w:name="_Toc118236656"/>
            <w:r w:rsidRPr="00DB43E8">
              <w:t>б) самоконтроль:</w:t>
            </w:r>
            <w:bookmarkEnd w:id="48"/>
          </w:p>
          <w:p w:rsidR="00DB43E8" w:rsidRPr="00DB43E8" w:rsidRDefault="00DB43E8" w:rsidP="00014F6B">
            <w:pPr>
              <w:spacing w:line="276" w:lineRule="auto"/>
              <w:jc w:val="both"/>
            </w:pPr>
            <w:bookmarkStart w:id="49" w:name="_Toc118236657"/>
            <w:r w:rsidRPr="00DB43E8">
              <w:t>использовать приемы рефлексии для оценки ситуации, выбора верного решения;</w:t>
            </w:r>
            <w:bookmarkEnd w:id="49"/>
          </w:p>
          <w:p w:rsidR="00DB43E8" w:rsidRPr="00DB43E8" w:rsidRDefault="00DB43E8" w:rsidP="00014F6B">
            <w:pPr>
              <w:spacing w:line="276" w:lineRule="auto"/>
              <w:jc w:val="both"/>
            </w:pPr>
            <w:bookmarkStart w:id="50" w:name="_Toc118236658"/>
            <w:r w:rsidRPr="00DB43E8">
              <w:t>- уметь оценивать риски и своевременно принимать решения по их снижению;</w:t>
            </w:r>
            <w:bookmarkEnd w:id="50"/>
          </w:p>
          <w:p w:rsidR="00DB43E8" w:rsidRPr="00DB43E8" w:rsidRDefault="00014F6B" w:rsidP="00014F6B">
            <w:pPr>
              <w:spacing w:line="276" w:lineRule="auto"/>
              <w:jc w:val="both"/>
            </w:pPr>
            <w:bookmarkStart w:id="51" w:name="_Toc118236659"/>
            <w:r>
              <w:t xml:space="preserve">в) </w:t>
            </w:r>
            <w:r w:rsidR="00DB43E8" w:rsidRPr="00DB43E8">
              <w:t>эмоциональный интеллект, предполагающий сформированность:</w:t>
            </w:r>
            <w:bookmarkEnd w:id="51"/>
          </w:p>
          <w:p w:rsidR="00DB43E8" w:rsidRPr="00DB43E8" w:rsidRDefault="00DB43E8" w:rsidP="00014F6B">
            <w:pPr>
              <w:spacing w:line="276" w:lineRule="auto"/>
              <w:jc w:val="both"/>
            </w:pPr>
            <w:bookmarkStart w:id="52" w:name="_Toc118236660"/>
            <w:r w:rsidRPr="00DB43E8">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rsidR="00DB43E8" w:rsidRPr="00DB43E8" w:rsidRDefault="00DB43E8" w:rsidP="00014F6B">
            <w:pPr>
              <w:spacing w:line="276" w:lineRule="auto"/>
              <w:jc w:val="both"/>
            </w:pPr>
            <w:bookmarkStart w:id="53" w:name="_Toc118236661"/>
            <w:r w:rsidRPr="00DB43E8">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rsidR="00DB43E8" w:rsidRPr="00DB43E8" w:rsidRDefault="00DB43E8" w:rsidP="00014F6B">
            <w:pPr>
              <w:spacing w:line="276" w:lineRule="auto"/>
              <w:jc w:val="both"/>
            </w:pPr>
            <w:bookmarkStart w:id="54" w:name="_Toc118236662"/>
            <w:r w:rsidRPr="00DB43E8">
              <w:t xml:space="preserve">- социальных навыков, включающих способность </w:t>
            </w:r>
            <w:r w:rsidRPr="00DB43E8">
              <w:lastRenderedPageBreak/>
              <w:t>выстраивать отношения с другими людьми, заботиться, проявлять интерес и разрешать конфликты</w:t>
            </w:r>
            <w:bookmarkEnd w:id="54"/>
          </w:p>
        </w:tc>
        <w:tc>
          <w:tcPr>
            <w:tcW w:w="4820" w:type="dxa"/>
          </w:tcPr>
          <w:p w:rsidR="00DB43E8" w:rsidRPr="00DB43E8" w:rsidRDefault="00DB43E8" w:rsidP="00014F6B">
            <w:pPr>
              <w:spacing w:line="276" w:lineRule="auto"/>
              <w:jc w:val="both"/>
            </w:pPr>
            <w:bookmarkStart w:id="55" w:name="_Toc118236663"/>
            <w:r w:rsidRPr="00DB43E8">
              <w:lastRenderedPageBreak/>
              <w:t>сформировать знания об (о):</w:t>
            </w:r>
            <w:bookmarkEnd w:id="55"/>
          </w:p>
          <w:p w:rsidR="00DB43E8" w:rsidRPr="00DB43E8" w:rsidRDefault="00DB43E8" w:rsidP="00014F6B">
            <w:pPr>
              <w:spacing w:line="276" w:lineRule="auto"/>
              <w:jc w:val="both"/>
            </w:pPr>
            <w:bookmarkStart w:id="56" w:name="_Toc118236664"/>
            <w:r w:rsidRPr="00DB43E8">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DB43E8" w:rsidRPr="00DB43E8" w:rsidRDefault="00DB43E8" w:rsidP="00014F6B">
            <w:pPr>
              <w:spacing w:line="276" w:lineRule="auto"/>
              <w:jc w:val="both"/>
            </w:pPr>
            <w:bookmarkStart w:id="57" w:name="_Toc118236665"/>
            <w:r w:rsidRPr="00DB43E8">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DB43E8" w:rsidRPr="00DB43E8" w:rsidRDefault="00DB43E8" w:rsidP="00014F6B">
            <w:pPr>
              <w:spacing w:line="276" w:lineRule="auto"/>
              <w:jc w:val="both"/>
            </w:pPr>
            <w:bookmarkStart w:id="58" w:name="_Toc118236666"/>
            <w:r w:rsidRPr="00DB43E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DB43E8" w:rsidRPr="00DB43E8" w:rsidRDefault="00DB43E8" w:rsidP="00014F6B">
            <w:pPr>
              <w:spacing w:line="276" w:lineRule="auto"/>
              <w:jc w:val="both"/>
            </w:pPr>
            <w:bookmarkStart w:id="59" w:name="_Toc118236667"/>
            <w:r w:rsidRPr="00DB43E8">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w:t>
            </w:r>
            <w:r w:rsidRPr="00DB43E8">
              <w:lastRenderedPageBreak/>
              <w:t>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p>
        </w:tc>
      </w:tr>
      <w:tr w:rsidR="00DB43E8" w:rsidRPr="00DB43E8" w:rsidTr="007371A7">
        <w:trPr>
          <w:trHeight w:val="699"/>
        </w:trPr>
        <w:tc>
          <w:tcPr>
            <w:tcW w:w="2235" w:type="dxa"/>
          </w:tcPr>
          <w:p w:rsidR="00DB43E8" w:rsidRPr="00DB43E8" w:rsidRDefault="00DB43E8" w:rsidP="00014F6B">
            <w:pPr>
              <w:spacing w:line="276" w:lineRule="auto"/>
              <w:jc w:val="both"/>
            </w:pPr>
            <w:bookmarkStart w:id="60" w:name="_Toc118236668"/>
            <w:r w:rsidRPr="00DB43E8">
              <w:lastRenderedPageBreak/>
              <w:t>ОК 04. Эффективно взаимодействовать и работать в коллективе и команде</w:t>
            </w:r>
            <w:bookmarkEnd w:id="60"/>
          </w:p>
        </w:tc>
        <w:tc>
          <w:tcPr>
            <w:tcW w:w="3118" w:type="dxa"/>
          </w:tcPr>
          <w:p w:rsidR="00DB43E8" w:rsidRPr="00DB43E8" w:rsidRDefault="00DB43E8" w:rsidP="00014F6B">
            <w:pPr>
              <w:spacing w:line="276" w:lineRule="auto"/>
              <w:jc w:val="both"/>
            </w:pPr>
            <w:bookmarkStart w:id="61" w:name="_Toc118236669"/>
            <w:r w:rsidRPr="00DB43E8">
              <w:t>- готовность к саморазвитию, самостоятельности и самоопределению;</w:t>
            </w:r>
            <w:bookmarkEnd w:id="61"/>
          </w:p>
          <w:p w:rsidR="00DB43E8" w:rsidRPr="00DB43E8" w:rsidRDefault="00DB43E8" w:rsidP="00014F6B">
            <w:pPr>
              <w:spacing w:line="276" w:lineRule="auto"/>
              <w:jc w:val="both"/>
            </w:pPr>
            <w:bookmarkStart w:id="62" w:name="_Toc118236670"/>
            <w:r w:rsidRPr="00DB43E8">
              <w:t>-овладение навыками учебно-исследовательской, проектной и социальной деятельности;</w:t>
            </w:r>
            <w:bookmarkEnd w:id="62"/>
          </w:p>
          <w:p w:rsidR="00DB43E8" w:rsidRPr="00DB43E8" w:rsidRDefault="00DB43E8" w:rsidP="00014F6B">
            <w:pPr>
              <w:spacing w:line="276" w:lineRule="auto"/>
              <w:jc w:val="both"/>
            </w:pPr>
            <w:bookmarkStart w:id="63" w:name="_Toc118236671"/>
            <w:r w:rsidRPr="00DB43E8">
              <w:t>Овладение универсальными коммуникативными действиями:</w:t>
            </w:r>
            <w:bookmarkEnd w:id="63"/>
          </w:p>
          <w:p w:rsidR="00DB43E8" w:rsidRPr="00DB43E8" w:rsidRDefault="00DB43E8" w:rsidP="00014F6B">
            <w:pPr>
              <w:spacing w:line="276" w:lineRule="auto"/>
              <w:jc w:val="both"/>
            </w:pPr>
            <w:bookmarkStart w:id="64" w:name="_Toc118236672"/>
            <w:r w:rsidRPr="00DB43E8">
              <w:t>б) совместная деятельность:</w:t>
            </w:r>
            <w:bookmarkEnd w:id="64"/>
          </w:p>
          <w:p w:rsidR="00DB43E8" w:rsidRPr="00DB43E8" w:rsidRDefault="00DB43E8" w:rsidP="00014F6B">
            <w:pPr>
              <w:spacing w:line="276" w:lineRule="auto"/>
              <w:jc w:val="both"/>
            </w:pPr>
            <w:bookmarkStart w:id="65" w:name="_Toc118236673"/>
            <w:r w:rsidRPr="00DB43E8">
              <w:t>- понимать и использовать преимущества командной и индивидуальной работы;</w:t>
            </w:r>
            <w:bookmarkEnd w:id="65"/>
          </w:p>
          <w:p w:rsidR="00DB43E8" w:rsidRPr="00DB43E8" w:rsidRDefault="00DB43E8" w:rsidP="00014F6B">
            <w:pPr>
              <w:spacing w:line="276" w:lineRule="auto"/>
              <w:jc w:val="both"/>
            </w:pPr>
            <w:bookmarkStart w:id="66" w:name="_Toc118236674"/>
            <w:r w:rsidRPr="00DB43E8">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rsidR="00DB43E8" w:rsidRPr="00DB43E8" w:rsidRDefault="00DB43E8" w:rsidP="00014F6B">
            <w:pPr>
              <w:spacing w:line="276" w:lineRule="auto"/>
              <w:jc w:val="both"/>
            </w:pPr>
            <w:bookmarkStart w:id="67" w:name="_Toc118236675"/>
            <w:r w:rsidRPr="00DB43E8">
              <w:t>- координировать и выполнять работу в условиях реального, виртуального и комбинированного взаимодействия;</w:t>
            </w:r>
            <w:bookmarkEnd w:id="67"/>
          </w:p>
          <w:p w:rsidR="00DB43E8" w:rsidRPr="00DB43E8" w:rsidRDefault="00DB43E8" w:rsidP="00014F6B">
            <w:pPr>
              <w:spacing w:line="276" w:lineRule="auto"/>
              <w:jc w:val="both"/>
            </w:pPr>
            <w:bookmarkStart w:id="68" w:name="_Toc118236676"/>
            <w:r w:rsidRPr="00DB43E8">
              <w:t>- осуществлять позитивное стратегическое поведение в различных ситуациях, проявлять творчество и воображение, быть инициативным</w:t>
            </w:r>
            <w:bookmarkEnd w:id="68"/>
          </w:p>
          <w:p w:rsidR="00DB43E8" w:rsidRPr="00DB43E8" w:rsidRDefault="00DB43E8" w:rsidP="00014F6B">
            <w:pPr>
              <w:spacing w:line="276" w:lineRule="auto"/>
              <w:jc w:val="both"/>
            </w:pPr>
            <w:bookmarkStart w:id="69" w:name="_Toc118236677"/>
            <w:r w:rsidRPr="00DB43E8">
              <w:t>Овладение универсальными регулятивными действиями:</w:t>
            </w:r>
            <w:bookmarkEnd w:id="69"/>
          </w:p>
          <w:p w:rsidR="00DB43E8" w:rsidRPr="00DB43E8" w:rsidRDefault="00DB43E8" w:rsidP="00014F6B">
            <w:pPr>
              <w:spacing w:line="276" w:lineRule="auto"/>
              <w:jc w:val="both"/>
            </w:pPr>
            <w:bookmarkStart w:id="70" w:name="_Toc118236678"/>
            <w:r w:rsidRPr="00DB43E8">
              <w:t>г) принятие себя и других людей:</w:t>
            </w:r>
            <w:bookmarkEnd w:id="70"/>
          </w:p>
          <w:p w:rsidR="00DB43E8" w:rsidRPr="00DB43E8" w:rsidRDefault="00DB43E8" w:rsidP="00014F6B">
            <w:pPr>
              <w:spacing w:line="276" w:lineRule="auto"/>
              <w:jc w:val="both"/>
            </w:pPr>
            <w:bookmarkStart w:id="71" w:name="_Toc118236679"/>
            <w:r w:rsidRPr="00DB43E8">
              <w:t xml:space="preserve">- принимать мотивы и </w:t>
            </w:r>
            <w:r w:rsidRPr="00DB43E8">
              <w:lastRenderedPageBreak/>
              <w:t>аргументы других людей при анализе результатов деятельности;</w:t>
            </w:r>
            <w:bookmarkEnd w:id="71"/>
          </w:p>
          <w:p w:rsidR="00DB43E8" w:rsidRPr="00DB43E8" w:rsidRDefault="00DB43E8" w:rsidP="00014F6B">
            <w:pPr>
              <w:spacing w:line="276" w:lineRule="auto"/>
              <w:jc w:val="both"/>
            </w:pPr>
            <w:bookmarkStart w:id="72" w:name="_Toc118236680"/>
            <w:r w:rsidRPr="00DB43E8">
              <w:t>- признавать свое право и право других людей на ошибки;</w:t>
            </w:r>
            <w:bookmarkEnd w:id="72"/>
          </w:p>
          <w:p w:rsidR="00DB43E8" w:rsidRPr="00DB43E8" w:rsidRDefault="00DB43E8" w:rsidP="00014F6B">
            <w:pPr>
              <w:spacing w:line="276" w:lineRule="auto"/>
              <w:jc w:val="both"/>
            </w:pPr>
            <w:bookmarkStart w:id="73" w:name="_Toc118236681"/>
            <w:r w:rsidRPr="00DB43E8">
              <w:t>- развивать способность понимать мир с позиции другого человека</w:t>
            </w:r>
            <w:bookmarkEnd w:id="73"/>
          </w:p>
        </w:tc>
        <w:tc>
          <w:tcPr>
            <w:tcW w:w="4820" w:type="dxa"/>
          </w:tcPr>
          <w:p w:rsidR="00DB43E8" w:rsidRPr="00DB43E8" w:rsidRDefault="00DB43E8" w:rsidP="00014F6B">
            <w:pPr>
              <w:spacing w:line="276" w:lineRule="auto"/>
              <w:jc w:val="both"/>
            </w:pPr>
            <w:bookmarkStart w:id="74" w:name="_Toc118236682"/>
            <w:r w:rsidRPr="00DB43E8">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p>
        </w:tc>
      </w:tr>
      <w:tr w:rsidR="00DB43E8" w:rsidRPr="00DB43E8" w:rsidTr="007371A7">
        <w:trPr>
          <w:trHeight w:val="698"/>
        </w:trPr>
        <w:tc>
          <w:tcPr>
            <w:tcW w:w="2235" w:type="dxa"/>
          </w:tcPr>
          <w:p w:rsidR="00DB43E8" w:rsidRPr="00DB43E8" w:rsidRDefault="00DB43E8" w:rsidP="00014F6B">
            <w:pPr>
              <w:spacing w:line="276" w:lineRule="auto"/>
              <w:jc w:val="both"/>
            </w:pPr>
            <w:bookmarkStart w:id="75" w:name="_Toc118236683"/>
            <w:r w:rsidRPr="00DB43E8">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p>
        </w:tc>
        <w:tc>
          <w:tcPr>
            <w:tcW w:w="3118" w:type="dxa"/>
          </w:tcPr>
          <w:p w:rsidR="00DB43E8" w:rsidRPr="00DB43E8" w:rsidRDefault="00DB43E8" w:rsidP="00014F6B">
            <w:pPr>
              <w:spacing w:line="276" w:lineRule="auto"/>
              <w:jc w:val="both"/>
            </w:pPr>
            <w:bookmarkStart w:id="76" w:name="_Toc118236684"/>
            <w:r w:rsidRPr="00DB43E8">
              <w:t>В области эстетического воспитания:</w:t>
            </w:r>
            <w:bookmarkEnd w:id="76"/>
          </w:p>
          <w:p w:rsidR="00DB43E8" w:rsidRPr="00DB43E8" w:rsidRDefault="00DB43E8" w:rsidP="00014F6B">
            <w:pPr>
              <w:spacing w:line="276" w:lineRule="auto"/>
              <w:jc w:val="both"/>
            </w:pPr>
            <w:bookmarkStart w:id="77" w:name="_Toc118236685"/>
            <w:r w:rsidRPr="00DB43E8">
              <w:t>- эстетическое отношение к миру, включая эстетику быта, научного и технического творчества, спорта, труда и общественных отношений;</w:t>
            </w:r>
            <w:bookmarkEnd w:id="77"/>
          </w:p>
          <w:p w:rsidR="00DB43E8" w:rsidRPr="00DB43E8" w:rsidRDefault="00DB43E8" w:rsidP="00014F6B">
            <w:pPr>
              <w:spacing w:line="276" w:lineRule="auto"/>
              <w:jc w:val="both"/>
            </w:pPr>
            <w:bookmarkStart w:id="78" w:name="_Toc118236686"/>
            <w:r w:rsidRPr="00DB43E8">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DB43E8" w:rsidRPr="00DB43E8" w:rsidRDefault="00DB43E8" w:rsidP="00014F6B">
            <w:pPr>
              <w:spacing w:line="276" w:lineRule="auto"/>
              <w:jc w:val="both"/>
            </w:pPr>
            <w:bookmarkStart w:id="79" w:name="_Toc118236687"/>
            <w:r w:rsidRPr="00DB43E8">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rsidR="00DB43E8" w:rsidRPr="00DB43E8" w:rsidRDefault="00DB43E8" w:rsidP="00014F6B">
            <w:pPr>
              <w:spacing w:line="276" w:lineRule="auto"/>
              <w:jc w:val="both"/>
            </w:pPr>
            <w:bookmarkStart w:id="80" w:name="_Toc118236688"/>
            <w:r w:rsidRPr="00DB43E8">
              <w:t>- готовность к самовыражению в разных видах искусства, стремление проявлять качества творческой личности;</w:t>
            </w:r>
            <w:bookmarkEnd w:id="80"/>
          </w:p>
          <w:p w:rsidR="00DB43E8" w:rsidRPr="00DB43E8" w:rsidRDefault="00DB43E8" w:rsidP="00014F6B">
            <w:pPr>
              <w:spacing w:line="276" w:lineRule="auto"/>
              <w:jc w:val="both"/>
            </w:pPr>
            <w:bookmarkStart w:id="81" w:name="_Toc118236689"/>
            <w:r w:rsidRPr="00DB43E8">
              <w:t>Овладение универсальными коммуникативными действиями:</w:t>
            </w:r>
            <w:bookmarkEnd w:id="81"/>
          </w:p>
          <w:p w:rsidR="00DB43E8" w:rsidRPr="00DB43E8" w:rsidRDefault="00DB43E8" w:rsidP="00014F6B">
            <w:pPr>
              <w:spacing w:line="276" w:lineRule="auto"/>
              <w:jc w:val="both"/>
            </w:pPr>
            <w:bookmarkStart w:id="82" w:name="_Toc118236690"/>
            <w:r w:rsidRPr="00DB43E8">
              <w:t>а) общение:</w:t>
            </w:r>
            <w:bookmarkEnd w:id="82"/>
          </w:p>
          <w:p w:rsidR="00DB43E8" w:rsidRPr="00DB43E8" w:rsidRDefault="00DB43E8" w:rsidP="00014F6B">
            <w:pPr>
              <w:spacing w:line="276" w:lineRule="auto"/>
              <w:jc w:val="both"/>
            </w:pPr>
            <w:bookmarkStart w:id="83" w:name="_Toc118236691"/>
            <w:r w:rsidRPr="00DB43E8">
              <w:t>- осуществлять коммуникации во всех сферах жизни;</w:t>
            </w:r>
            <w:bookmarkEnd w:id="83"/>
          </w:p>
          <w:p w:rsidR="00DB43E8" w:rsidRPr="00DB43E8" w:rsidRDefault="00DB43E8" w:rsidP="00014F6B">
            <w:pPr>
              <w:spacing w:line="276" w:lineRule="auto"/>
              <w:jc w:val="both"/>
            </w:pPr>
            <w:bookmarkStart w:id="84" w:name="_Toc118236692"/>
            <w:r w:rsidRPr="00DB43E8">
              <w:t xml:space="preserve">- распознавать невербальные средства общения, понимать значение социальных </w:t>
            </w:r>
            <w:r w:rsidRPr="00DB43E8">
              <w:lastRenderedPageBreak/>
              <w:t>знаков, распознавать предпосылки конфликтных ситуаций и смягчать конфликты;</w:t>
            </w:r>
            <w:bookmarkEnd w:id="84"/>
          </w:p>
          <w:p w:rsidR="00DB43E8" w:rsidRPr="00DB43E8" w:rsidRDefault="00DB43E8" w:rsidP="00014F6B">
            <w:pPr>
              <w:spacing w:line="276" w:lineRule="auto"/>
              <w:jc w:val="both"/>
            </w:pPr>
            <w:bookmarkStart w:id="85" w:name="_Toc118236693"/>
            <w:r w:rsidRPr="00DB43E8">
              <w:t>- развернуто и логично излагать свою точку зрения с использованием языковых средств</w:t>
            </w:r>
            <w:bookmarkEnd w:id="85"/>
          </w:p>
        </w:tc>
        <w:tc>
          <w:tcPr>
            <w:tcW w:w="4820" w:type="dxa"/>
          </w:tcPr>
          <w:p w:rsidR="00DB43E8" w:rsidRPr="00DB43E8" w:rsidRDefault="00DB43E8" w:rsidP="00014F6B">
            <w:pPr>
              <w:spacing w:line="276" w:lineRule="auto"/>
              <w:jc w:val="both"/>
            </w:pPr>
            <w:bookmarkStart w:id="86" w:name="_Toc118236694"/>
            <w:r w:rsidRPr="00DB43E8">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rsidR="00DB43E8" w:rsidRPr="00DB43E8" w:rsidRDefault="00DB43E8" w:rsidP="00014F6B">
            <w:pPr>
              <w:spacing w:line="276" w:lineRule="auto"/>
              <w:jc w:val="both"/>
            </w:pPr>
            <w:bookmarkStart w:id="87" w:name="_Toc118236695"/>
            <w:r w:rsidRPr="00DB43E8">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p>
        </w:tc>
      </w:tr>
      <w:tr w:rsidR="00DB43E8" w:rsidRPr="00DB43E8" w:rsidTr="007371A7">
        <w:trPr>
          <w:trHeight w:val="1408"/>
        </w:trPr>
        <w:tc>
          <w:tcPr>
            <w:tcW w:w="2235" w:type="dxa"/>
          </w:tcPr>
          <w:p w:rsidR="00DB43E8" w:rsidRPr="00DB43E8" w:rsidRDefault="00DB43E8" w:rsidP="00014F6B">
            <w:pPr>
              <w:spacing w:line="276" w:lineRule="auto"/>
              <w:jc w:val="both"/>
            </w:pPr>
            <w:bookmarkStart w:id="88" w:name="_Toc118236696"/>
            <w:r w:rsidRPr="00DB43E8">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p>
        </w:tc>
        <w:tc>
          <w:tcPr>
            <w:tcW w:w="3118" w:type="dxa"/>
          </w:tcPr>
          <w:p w:rsidR="00DB43E8" w:rsidRPr="00DB43E8" w:rsidRDefault="00DB43E8" w:rsidP="00014F6B">
            <w:pPr>
              <w:spacing w:line="276" w:lineRule="auto"/>
              <w:jc w:val="both"/>
            </w:pPr>
            <w:bookmarkStart w:id="89" w:name="_Toc118236697"/>
            <w:r w:rsidRPr="00DB43E8">
              <w:t>- осознание обучающимися российской гражданской идентичности;</w:t>
            </w:r>
            <w:bookmarkEnd w:id="89"/>
          </w:p>
          <w:p w:rsidR="00DB43E8" w:rsidRPr="00DB43E8" w:rsidRDefault="00DB43E8" w:rsidP="00014F6B">
            <w:pPr>
              <w:spacing w:line="276" w:lineRule="auto"/>
              <w:jc w:val="both"/>
            </w:pPr>
            <w:bookmarkStart w:id="90" w:name="_Toc118236698"/>
            <w:r w:rsidRPr="00DB43E8">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DB43E8" w:rsidRPr="00DB43E8" w:rsidRDefault="00DB43E8" w:rsidP="00014F6B">
            <w:pPr>
              <w:spacing w:line="276" w:lineRule="auto"/>
              <w:jc w:val="both"/>
            </w:pPr>
            <w:bookmarkStart w:id="91" w:name="_Toc118236699"/>
            <w:r w:rsidRPr="00DB43E8">
              <w:t>В части гражданского воспитания:</w:t>
            </w:r>
            <w:bookmarkEnd w:id="91"/>
          </w:p>
          <w:p w:rsidR="00DB43E8" w:rsidRPr="00DB43E8" w:rsidRDefault="00DB43E8" w:rsidP="00014F6B">
            <w:pPr>
              <w:spacing w:line="276" w:lineRule="auto"/>
              <w:jc w:val="both"/>
            </w:pPr>
            <w:bookmarkStart w:id="92" w:name="_Toc118236700"/>
            <w:r w:rsidRPr="00DB43E8">
              <w:t>- осознание своих конституционных прав и обязанностей, уважение закона и правопорядка;</w:t>
            </w:r>
            <w:bookmarkEnd w:id="92"/>
          </w:p>
          <w:p w:rsidR="00DB43E8" w:rsidRPr="00DB43E8" w:rsidRDefault="00DB43E8" w:rsidP="00014F6B">
            <w:pPr>
              <w:spacing w:line="276" w:lineRule="auto"/>
              <w:jc w:val="both"/>
            </w:pPr>
            <w:bookmarkStart w:id="93" w:name="_Toc118236701"/>
            <w:r w:rsidRPr="00DB43E8">
              <w:t>- принятие традиционных национальных, общечеловеческих гуманистических и демократических ценностей;</w:t>
            </w:r>
            <w:bookmarkEnd w:id="93"/>
          </w:p>
          <w:p w:rsidR="00DB43E8" w:rsidRPr="00DB43E8" w:rsidRDefault="00DB43E8" w:rsidP="00014F6B">
            <w:pPr>
              <w:spacing w:line="276" w:lineRule="auto"/>
              <w:jc w:val="both"/>
            </w:pPr>
            <w:bookmarkStart w:id="94" w:name="_Toc118236702"/>
            <w:r w:rsidRPr="00DB43E8">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rsidR="00DB43E8" w:rsidRPr="00DB43E8" w:rsidRDefault="00DB43E8" w:rsidP="00014F6B">
            <w:pPr>
              <w:spacing w:line="276" w:lineRule="auto"/>
              <w:jc w:val="both"/>
            </w:pPr>
            <w:bookmarkStart w:id="95" w:name="_Toc118236703"/>
            <w:r w:rsidRPr="00DB43E8">
              <w:lastRenderedPageBreak/>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DB43E8" w:rsidRPr="00DB43E8" w:rsidRDefault="00DB43E8" w:rsidP="00014F6B">
            <w:pPr>
              <w:spacing w:line="276" w:lineRule="auto"/>
              <w:jc w:val="both"/>
            </w:pPr>
            <w:bookmarkStart w:id="96" w:name="_Toc118236704"/>
            <w:r w:rsidRPr="00DB43E8">
              <w:t>- умение взаимодействовать с социальными институтами в соответствии с их функциями и назначением;</w:t>
            </w:r>
            <w:bookmarkEnd w:id="96"/>
          </w:p>
          <w:p w:rsidR="00DB43E8" w:rsidRPr="00DB43E8" w:rsidRDefault="00DB43E8" w:rsidP="00014F6B">
            <w:pPr>
              <w:spacing w:line="276" w:lineRule="auto"/>
              <w:jc w:val="both"/>
            </w:pPr>
            <w:bookmarkStart w:id="97" w:name="_Toc118236705"/>
            <w:r w:rsidRPr="00DB43E8">
              <w:t>- готовность к гуманитарной и волонтерской деятельности;</w:t>
            </w:r>
            <w:bookmarkEnd w:id="97"/>
            <w:r w:rsidRPr="00DB43E8">
              <w:t xml:space="preserve"> </w:t>
            </w:r>
          </w:p>
          <w:p w:rsidR="00DB43E8" w:rsidRPr="00DB43E8" w:rsidRDefault="00DB43E8" w:rsidP="00014F6B">
            <w:pPr>
              <w:spacing w:line="276" w:lineRule="auto"/>
              <w:jc w:val="both"/>
            </w:pPr>
            <w:bookmarkStart w:id="98" w:name="_Toc118236706"/>
            <w:r w:rsidRPr="00DB43E8">
              <w:t>патриотического воспитания:</w:t>
            </w:r>
            <w:bookmarkEnd w:id="98"/>
          </w:p>
          <w:p w:rsidR="00DB43E8" w:rsidRPr="00DB43E8" w:rsidRDefault="00DB43E8" w:rsidP="00014F6B">
            <w:pPr>
              <w:spacing w:line="276" w:lineRule="auto"/>
              <w:jc w:val="both"/>
            </w:pPr>
            <w:bookmarkStart w:id="99" w:name="_Toc118236707"/>
            <w:r w:rsidRPr="00DB43E8">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DB43E8" w:rsidRPr="00DB43E8" w:rsidRDefault="00DB43E8" w:rsidP="00014F6B">
            <w:pPr>
              <w:spacing w:line="276" w:lineRule="auto"/>
              <w:jc w:val="both"/>
            </w:pPr>
            <w:bookmarkStart w:id="100" w:name="_Toc118236708"/>
            <w:r w:rsidRPr="00DB43E8">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DB43E8" w:rsidRPr="00DB43E8" w:rsidRDefault="00DB43E8" w:rsidP="00014F6B">
            <w:pPr>
              <w:spacing w:line="276" w:lineRule="auto"/>
              <w:jc w:val="both"/>
            </w:pPr>
            <w:bookmarkStart w:id="101" w:name="_Toc118236709"/>
            <w:r w:rsidRPr="00DB43E8">
              <w:t>- идейная убежденность, готовность к служению и защите Отечества, ответственность за его судьбу;</w:t>
            </w:r>
            <w:bookmarkEnd w:id="101"/>
          </w:p>
          <w:p w:rsidR="00DB43E8" w:rsidRPr="00DB43E8" w:rsidRDefault="00DB43E8" w:rsidP="00014F6B">
            <w:pPr>
              <w:spacing w:line="276" w:lineRule="auto"/>
              <w:jc w:val="both"/>
            </w:pPr>
            <w:bookmarkStart w:id="102" w:name="_Toc118236710"/>
            <w:r w:rsidRPr="00DB43E8">
              <w:t xml:space="preserve">освоенные обучающимися межпредметные понятия и универсальные учебные действия (регулятивные, </w:t>
            </w:r>
            <w:r w:rsidRPr="00DB43E8">
              <w:lastRenderedPageBreak/>
              <w:t>познавательные, коммуникативные);</w:t>
            </w:r>
            <w:bookmarkEnd w:id="102"/>
          </w:p>
          <w:p w:rsidR="00DB43E8" w:rsidRPr="00DB43E8" w:rsidRDefault="00DB43E8" w:rsidP="00014F6B">
            <w:pPr>
              <w:spacing w:line="276" w:lineRule="auto"/>
              <w:jc w:val="both"/>
            </w:pPr>
            <w:bookmarkStart w:id="103" w:name="_Toc118236711"/>
            <w:r w:rsidRPr="00DB43E8">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rsidR="00DB43E8" w:rsidRPr="00DB43E8" w:rsidRDefault="00DB43E8" w:rsidP="00014F6B">
            <w:pPr>
              <w:spacing w:line="276" w:lineRule="auto"/>
              <w:jc w:val="both"/>
            </w:pPr>
            <w:bookmarkStart w:id="104" w:name="_Toc118236712"/>
            <w:r w:rsidRPr="00DB43E8">
              <w:t>- овладение навыками учебно-исследовательской, проектной и социальной деятельности</w:t>
            </w:r>
            <w:bookmarkEnd w:id="104"/>
          </w:p>
        </w:tc>
        <w:tc>
          <w:tcPr>
            <w:tcW w:w="4820" w:type="dxa"/>
          </w:tcPr>
          <w:p w:rsidR="00DB43E8" w:rsidRPr="00DB43E8" w:rsidRDefault="00DB43E8" w:rsidP="00014F6B">
            <w:pPr>
              <w:spacing w:line="276" w:lineRule="auto"/>
              <w:jc w:val="both"/>
            </w:pPr>
            <w:bookmarkStart w:id="105" w:name="_Toc118236713"/>
            <w:r w:rsidRPr="00DB43E8">
              <w:lastRenderedPageBreak/>
              <w:t>1) сформировать знания об (о):</w:t>
            </w:r>
            <w:bookmarkEnd w:id="105"/>
          </w:p>
          <w:p w:rsidR="00DB43E8" w:rsidRPr="00DB43E8" w:rsidRDefault="00DB43E8" w:rsidP="00014F6B">
            <w:pPr>
              <w:spacing w:line="276" w:lineRule="auto"/>
              <w:jc w:val="both"/>
            </w:pPr>
            <w:bookmarkStart w:id="106" w:name="_Toc118236714"/>
            <w:r w:rsidRPr="00DB43E8">
              <w:t>обществе как целостной развивающейся системе в единстве и взаимодействии основных сфер и институтов;</w:t>
            </w:r>
            <w:bookmarkEnd w:id="106"/>
          </w:p>
          <w:p w:rsidR="00DB43E8" w:rsidRPr="00DB43E8" w:rsidRDefault="00DB43E8" w:rsidP="00014F6B">
            <w:pPr>
              <w:spacing w:line="276" w:lineRule="auto"/>
              <w:jc w:val="both"/>
            </w:pPr>
            <w:bookmarkStart w:id="107" w:name="_Toc118236715"/>
            <w:r w:rsidRPr="00DB43E8">
              <w:t>основах социальной динамики;</w:t>
            </w:r>
            <w:bookmarkEnd w:id="107"/>
          </w:p>
          <w:p w:rsidR="00DB43E8" w:rsidRPr="00DB43E8" w:rsidRDefault="00DB43E8" w:rsidP="00014F6B">
            <w:pPr>
              <w:spacing w:line="276" w:lineRule="auto"/>
              <w:jc w:val="both"/>
            </w:pPr>
            <w:bookmarkStart w:id="108" w:name="_Toc118236716"/>
            <w:r w:rsidRPr="00DB43E8">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rsidR="00DB43E8" w:rsidRPr="00DB43E8" w:rsidRDefault="00DB43E8" w:rsidP="00014F6B">
            <w:pPr>
              <w:spacing w:line="276" w:lineRule="auto"/>
              <w:jc w:val="both"/>
            </w:pPr>
            <w:bookmarkStart w:id="109" w:name="_Toc118236717"/>
            <w:r w:rsidRPr="00DB43E8">
              <w:t>перспективах развития современного общества, в том числе тенденций развития Российской Федерации;</w:t>
            </w:r>
            <w:bookmarkEnd w:id="109"/>
          </w:p>
          <w:p w:rsidR="00DB43E8" w:rsidRPr="00DB43E8" w:rsidRDefault="00DB43E8" w:rsidP="00014F6B">
            <w:pPr>
              <w:spacing w:line="276" w:lineRule="auto"/>
              <w:jc w:val="both"/>
            </w:pPr>
            <w:bookmarkStart w:id="110" w:name="_Toc118236718"/>
            <w:r w:rsidRPr="00DB43E8">
              <w:t>человеке как субъекте общественных отношений и сознательной деятельности;</w:t>
            </w:r>
            <w:bookmarkEnd w:id="110"/>
          </w:p>
          <w:p w:rsidR="00DB43E8" w:rsidRPr="00DB43E8" w:rsidRDefault="00DB43E8" w:rsidP="00014F6B">
            <w:pPr>
              <w:spacing w:line="276" w:lineRule="auto"/>
              <w:jc w:val="both"/>
            </w:pPr>
            <w:bookmarkStart w:id="111" w:name="_Toc118236719"/>
            <w:r w:rsidRPr="00DB43E8">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DB43E8" w:rsidRPr="00DB43E8" w:rsidRDefault="00DB43E8" w:rsidP="00014F6B">
            <w:pPr>
              <w:spacing w:line="276" w:lineRule="auto"/>
              <w:jc w:val="both"/>
            </w:pPr>
            <w:bookmarkStart w:id="112" w:name="_Toc118236720"/>
            <w:r w:rsidRPr="00DB43E8">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rsidR="00DB43E8" w:rsidRPr="00DB43E8" w:rsidRDefault="00DB43E8" w:rsidP="00014F6B">
            <w:pPr>
              <w:spacing w:line="276" w:lineRule="auto"/>
              <w:jc w:val="both"/>
            </w:pPr>
            <w:bookmarkStart w:id="113" w:name="_Toc118236721"/>
            <w:r w:rsidRPr="00DB43E8">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DB43E8" w:rsidRPr="00DB43E8" w:rsidRDefault="00DB43E8" w:rsidP="00014F6B">
            <w:pPr>
              <w:spacing w:line="276" w:lineRule="auto"/>
              <w:jc w:val="both"/>
            </w:pPr>
            <w:bookmarkStart w:id="114" w:name="_Toc118236722"/>
            <w:r w:rsidRPr="00DB43E8">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w:t>
            </w:r>
            <w:r w:rsidRPr="00DB43E8">
              <w:lastRenderedPageBreak/>
              <w:t>Российской Федерации;</w:t>
            </w:r>
            <w:bookmarkEnd w:id="114"/>
          </w:p>
          <w:p w:rsidR="00DB43E8" w:rsidRPr="00DB43E8" w:rsidRDefault="00DB43E8" w:rsidP="00014F6B">
            <w:pPr>
              <w:spacing w:line="276" w:lineRule="auto"/>
              <w:jc w:val="both"/>
            </w:pPr>
            <w:bookmarkStart w:id="115" w:name="_Toc118236723"/>
            <w:r w:rsidRPr="00DB43E8">
              <w:t>конституционном статусе и полномочиях органов государственной власти;</w:t>
            </w:r>
            <w:bookmarkEnd w:id="115"/>
          </w:p>
          <w:p w:rsidR="00DB43E8" w:rsidRPr="00DB43E8" w:rsidRDefault="00DB43E8" w:rsidP="00014F6B">
            <w:pPr>
              <w:spacing w:line="276" w:lineRule="auto"/>
              <w:jc w:val="both"/>
            </w:pPr>
            <w:bookmarkStart w:id="116" w:name="_Toc118236724"/>
            <w:r w:rsidRPr="00DB43E8">
              <w:t>системе прав человека и гражданина в Российской Федерации, правах ребенка и механизмах защиты прав в Российской Федерации;</w:t>
            </w:r>
            <w:bookmarkEnd w:id="116"/>
          </w:p>
          <w:p w:rsidR="00DB43E8" w:rsidRPr="00DB43E8" w:rsidRDefault="00DB43E8" w:rsidP="00014F6B">
            <w:pPr>
              <w:spacing w:line="276" w:lineRule="auto"/>
              <w:jc w:val="both"/>
            </w:pPr>
            <w:bookmarkStart w:id="117" w:name="_Toc118236725"/>
            <w:r w:rsidRPr="00DB43E8">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rsidR="00DB43E8" w:rsidRPr="00DB43E8" w:rsidRDefault="00DB43E8" w:rsidP="00014F6B">
            <w:pPr>
              <w:spacing w:line="276" w:lineRule="auto"/>
              <w:jc w:val="both"/>
            </w:pPr>
            <w:bookmarkStart w:id="118" w:name="_Toc118236726"/>
            <w:r w:rsidRPr="00DB43E8">
              <w:t>системе права и законодательства Российской Федерации;</w:t>
            </w:r>
            <w:bookmarkEnd w:id="118"/>
          </w:p>
          <w:p w:rsidR="00DB43E8" w:rsidRPr="00DB43E8" w:rsidRDefault="00DB43E8" w:rsidP="00014F6B">
            <w:pPr>
              <w:spacing w:line="276" w:lineRule="auto"/>
              <w:jc w:val="both"/>
            </w:pPr>
            <w:bookmarkStart w:id="119" w:name="_Toc118236727"/>
            <w:r w:rsidRPr="00DB43E8">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DB43E8" w:rsidRPr="00DB43E8" w:rsidRDefault="00DB43E8" w:rsidP="00014F6B">
            <w:pPr>
              <w:spacing w:line="276" w:lineRule="auto"/>
              <w:jc w:val="both"/>
            </w:pPr>
            <w:bookmarkStart w:id="120" w:name="_Toc118236728"/>
            <w:r w:rsidRPr="00DB43E8">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DB43E8" w:rsidRPr="00DB43E8" w:rsidRDefault="00DB43E8" w:rsidP="00014F6B">
            <w:pPr>
              <w:spacing w:line="276" w:lineRule="auto"/>
              <w:jc w:val="both"/>
            </w:pPr>
            <w:bookmarkStart w:id="121" w:name="_Toc118236729"/>
            <w:r w:rsidRPr="00DB43E8">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w:t>
            </w:r>
            <w:r w:rsidRPr="00DB43E8">
              <w:lastRenderedPageBreak/>
              <w:t>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DB43E8" w:rsidRPr="00DB43E8" w:rsidRDefault="00DB43E8" w:rsidP="00014F6B">
            <w:pPr>
              <w:spacing w:line="276" w:lineRule="auto"/>
              <w:jc w:val="both"/>
            </w:pPr>
            <w:bookmarkStart w:id="122" w:name="_Toc118236730"/>
            <w:r w:rsidRPr="00DB43E8">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rsidR="00DB43E8" w:rsidRPr="00DB43E8" w:rsidRDefault="00DB43E8" w:rsidP="00014F6B">
            <w:pPr>
              <w:spacing w:line="276" w:lineRule="auto"/>
              <w:jc w:val="both"/>
            </w:pPr>
            <w:bookmarkStart w:id="123" w:name="_Toc118236731"/>
            <w:r w:rsidRPr="00DB43E8">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DB43E8" w:rsidRPr="00DB43E8" w:rsidRDefault="00DB43E8" w:rsidP="00014F6B">
            <w:pPr>
              <w:spacing w:line="276" w:lineRule="auto"/>
              <w:jc w:val="both"/>
            </w:pPr>
            <w:bookmarkStart w:id="124" w:name="_Toc118236732"/>
            <w:r w:rsidRPr="00DB43E8">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DB43E8" w:rsidRPr="00DB43E8" w:rsidRDefault="00DB43E8" w:rsidP="00014F6B">
            <w:pPr>
              <w:spacing w:line="276" w:lineRule="auto"/>
              <w:jc w:val="both"/>
            </w:pPr>
            <w:bookmarkStart w:id="125" w:name="_Toc118236733"/>
            <w:r w:rsidRPr="00DB43E8">
              <w:t xml:space="preserve">8) использовать обществоведческие знания для взаимодействия с представителями </w:t>
            </w:r>
            <w:r w:rsidRPr="00DB43E8">
              <w:lastRenderedPageBreak/>
              <w:t>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rsidR="00DB43E8" w:rsidRPr="00DB43E8" w:rsidRDefault="00DB43E8" w:rsidP="00014F6B">
            <w:pPr>
              <w:spacing w:line="276" w:lineRule="auto"/>
              <w:jc w:val="both"/>
            </w:pPr>
            <w:bookmarkStart w:id="126" w:name="_Toc118236734"/>
            <w:r w:rsidRPr="00DB43E8">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DB43E8" w:rsidRPr="00DB43E8" w:rsidRDefault="00DB43E8" w:rsidP="00014F6B">
            <w:pPr>
              <w:spacing w:line="276" w:lineRule="auto"/>
              <w:jc w:val="both"/>
            </w:pPr>
            <w:bookmarkStart w:id="127" w:name="_Toc118236735"/>
            <w:r w:rsidRPr="00DB43E8">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rsidR="00DB43E8" w:rsidRPr="00DB43E8" w:rsidRDefault="00DB43E8" w:rsidP="00014F6B">
            <w:pPr>
              <w:spacing w:line="276" w:lineRule="auto"/>
              <w:jc w:val="both"/>
            </w:pPr>
            <w:bookmarkStart w:id="128" w:name="_Toc118236736"/>
            <w:r w:rsidRPr="00DB43E8">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w:t>
            </w:r>
            <w:r w:rsidRPr="00DB43E8">
              <w:lastRenderedPageBreak/>
              <w:t>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rsidR="00DB43E8" w:rsidRPr="00DB43E8" w:rsidRDefault="00DB43E8" w:rsidP="00014F6B">
            <w:pPr>
              <w:spacing w:line="276" w:lineRule="auto"/>
              <w:jc w:val="both"/>
            </w:pPr>
            <w:bookmarkStart w:id="129" w:name="_Toc118236737"/>
            <w:r w:rsidRPr="00DB43E8">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p>
        </w:tc>
      </w:tr>
      <w:tr w:rsidR="00DB43E8" w:rsidRPr="00DB43E8" w:rsidTr="007371A7">
        <w:trPr>
          <w:trHeight w:val="1121"/>
        </w:trPr>
        <w:tc>
          <w:tcPr>
            <w:tcW w:w="2235" w:type="dxa"/>
          </w:tcPr>
          <w:p w:rsidR="00DB43E8" w:rsidRPr="00DB43E8" w:rsidRDefault="00DB43E8" w:rsidP="00014F6B">
            <w:pPr>
              <w:spacing w:line="276" w:lineRule="auto"/>
              <w:jc w:val="both"/>
            </w:pPr>
            <w:bookmarkStart w:id="130" w:name="_Toc118236738"/>
            <w:r w:rsidRPr="00DB43E8">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p>
        </w:tc>
        <w:tc>
          <w:tcPr>
            <w:tcW w:w="3118" w:type="dxa"/>
          </w:tcPr>
          <w:p w:rsidR="00DB43E8" w:rsidRPr="00DB43E8" w:rsidRDefault="00DB43E8" w:rsidP="00014F6B">
            <w:pPr>
              <w:spacing w:line="276" w:lineRule="auto"/>
              <w:jc w:val="both"/>
            </w:pPr>
            <w:bookmarkStart w:id="131" w:name="_Toc118236739"/>
            <w:r w:rsidRPr="00DB43E8">
              <w:t>В области экологического воспитания:</w:t>
            </w:r>
            <w:bookmarkEnd w:id="131"/>
          </w:p>
          <w:p w:rsidR="00DB43E8" w:rsidRPr="00DB43E8" w:rsidRDefault="00DB43E8" w:rsidP="00014F6B">
            <w:pPr>
              <w:spacing w:line="276" w:lineRule="auto"/>
              <w:jc w:val="both"/>
            </w:pPr>
            <w:bookmarkStart w:id="132" w:name="_Toc118236740"/>
            <w:r w:rsidRPr="00DB43E8">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DB43E8" w:rsidRPr="00DB43E8" w:rsidRDefault="00DB43E8" w:rsidP="00014F6B">
            <w:pPr>
              <w:spacing w:line="276" w:lineRule="auto"/>
              <w:jc w:val="both"/>
            </w:pPr>
            <w:bookmarkStart w:id="133" w:name="_Toc118236741"/>
            <w:r w:rsidRPr="00DB43E8">
              <w:t>- планирование и осуществление действий в окружающей среде на основе знания целей устойчивого развития человечества;</w:t>
            </w:r>
            <w:bookmarkEnd w:id="133"/>
            <w:r w:rsidRPr="00DB43E8">
              <w:t xml:space="preserve"> </w:t>
            </w:r>
          </w:p>
          <w:p w:rsidR="00DB43E8" w:rsidRPr="00DB43E8" w:rsidRDefault="00DB43E8" w:rsidP="00014F6B">
            <w:pPr>
              <w:spacing w:line="276" w:lineRule="auto"/>
              <w:jc w:val="both"/>
            </w:pPr>
            <w:bookmarkStart w:id="134" w:name="_Toc118236742"/>
            <w:r w:rsidRPr="00DB43E8">
              <w:t>активное неприятие действий, приносящих вред окружающей среде;</w:t>
            </w:r>
            <w:bookmarkEnd w:id="134"/>
            <w:r w:rsidRPr="00DB43E8">
              <w:t xml:space="preserve"> </w:t>
            </w:r>
          </w:p>
          <w:p w:rsidR="00DB43E8" w:rsidRPr="00DB43E8" w:rsidRDefault="00DB43E8" w:rsidP="00014F6B">
            <w:pPr>
              <w:spacing w:line="276" w:lineRule="auto"/>
              <w:jc w:val="both"/>
            </w:pPr>
            <w:bookmarkStart w:id="135" w:name="_Toc118236743"/>
            <w:r w:rsidRPr="00DB43E8">
              <w:t>- умение прогнозировать неблагоприятные экологические последствия предпринимаемых действий, предотвращать их;</w:t>
            </w:r>
            <w:bookmarkEnd w:id="135"/>
            <w:r w:rsidRPr="00DB43E8">
              <w:t xml:space="preserve"> </w:t>
            </w:r>
          </w:p>
          <w:p w:rsidR="00DB43E8" w:rsidRPr="00DB43E8" w:rsidRDefault="00DB43E8" w:rsidP="00014F6B">
            <w:pPr>
              <w:spacing w:line="276" w:lineRule="auto"/>
              <w:jc w:val="both"/>
            </w:pPr>
            <w:bookmarkStart w:id="136" w:name="_Toc118236744"/>
            <w:r w:rsidRPr="00DB43E8">
              <w:t xml:space="preserve">- расширение опыта </w:t>
            </w:r>
            <w:r w:rsidRPr="00DB43E8">
              <w:lastRenderedPageBreak/>
              <w:t>деятельности экологической направленности;</w:t>
            </w:r>
            <w:bookmarkEnd w:id="136"/>
            <w:r w:rsidRPr="00DB43E8">
              <w:t xml:space="preserve"> </w:t>
            </w:r>
          </w:p>
          <w:p w:rsidR="00DB43E8" w:rsidRPr="00DB43E8" w:rsidRDefault="00DB43E8" w:rsidP="00014F6B">
            <w:pPr>
              <w:spacing w:line="276" w:lineRule="auto"/>
              <w:jc w:val="both"/>
            </w:pPr>
            <w:bookmarkStart w:id="137" w:name="_Toc118236745"/>
            <w:r w:rsidRPr="00DB43E8">
              <w:t>- овладение навыками учебно-исследовательской, проектной и социальной деятельности</w:t>
            </w:r>
            <w:bookmarkEnd w:id="137"/>
          </w:p>
        </w:tc>
        <w:tc>
          <w:tcPr>
            <w:tcW w:w="4820" w:type="dxa"/>
          </w:tcPr>
          <w:p w:rsidR="00DB43E8" w:rsidRPr="00DB43E8" w:rsidRDefault="00DB43E8" w:rsidP="00014F6B">
            <w:pPr>
              <w:spacing w:line="276" w:lineRule="auto"/>
              <w:jc w:val="both"/>
            </w:pPr>
            <w:r w:rsidRPr="00DB43E8">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B43E8" w:rsidRPr="00DB43E8" w:rsidRDefault="00DB43E8" w:rsidP="00014F6B">
            <w:pPr>
              <w:spacing w:line="276" w:lineRule="auto"/>
              <w:jc w:val="both"/>
            </w:pPr>
            <w:bookmarkStart w:id="138" w:name="_Toc118236746"/>
            <w:r w:rsidRPr="00DB43E8">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p>
        </w:tc>
      </w:tr>
      <w:tr w:rsidR="00DB43E8" w:rsidRPr="00DB43E8" w:rsidTr="007371A7">
        <w:trPr>
          <w:trHeight w:val="696"/>
        </w:trPr>
        <w:tc>
          <w:tcPr>
            <w:tcW w:w="2235" w:type="dxa"/>
          </w:tcPr>
          <w:p w:rsidR="00DB43E8" w:rsidRPr="00DB43E8" w:rsidRDefault="00DB43E8" w:rsidP="00014F6B">
            <w:pPr>
              <w:spacing w:line="276" w:lineRule="auto"/>
              <w:jc w:val="both"/>
            </w:pPr>
            <w:bookmarkStart w:id="139" w:name="_Toc118236747"/>
            <w:r w:rsidRPr="00DB43E8">
              <w:lastRenderedPageBreak/>
              <w:t>ОК 09. Пользоваться профессиональной документацией на государственном и иностранном языках</w:t>
            </w:r>
            <w:bookmarkEnd w:id="139"/>
          </w:p>
        </w:tc>
        <w:tc>
          <w:tcPr>
            <w:tcW w:w="3118" w:type="dxa"/>
          </w:tcPr>
          <w:p w:rsidR="00DB43E8" w:rsidRPr="00DB43E8" w:rsidRDefault="00DB43E8" w:rsidP="00014F6B">
            <w:pPr>
              <w:spacing w:line="276" w:lineRule="auto"/>
              <w:jc w:val="both"/>
            </w:pPr>
            <w:bookmarkStart w:id="140" w:name="_Toc118236748"/>
            <w:r w:rsidRPr="00DB43E8">
              <w:t>- наличие мотивации к обучению и личностному развитию;</w:t>
            </w:r>
            <w:bookmarkEnd w:id="140"/>
            <w:r w:rsidRPr="00DB43E8">
              <w:t xml:space="preserve"> </w:t>
            </w:r>
          </w:p>
          <w:p w:rsidR="00DB43E8" w:rsidRPr="00DB43E8" w:rsidRDefault="00DB43E8" w:rsidP="00014F6B">
            <w:pPr>
              <w:spacing w:line="276" w:lineRule="auto"/>
              <w:jc w:val="both"/>
            </w:pPr>
            <w:bookmarkStart w:id="141" w:name="_Toc118236749"/>
            <w:r w:rsidRPr="00DB43E8">
              <w:t>В области ценности научного познания:</w:t>
            </w:r>
            <w:bookmarkEnd w:id="141"/>
          </w:p>
          <w:p w:rsidR="00DB43E8" w:rsidRPr="00DB43E8" w:rsidRDefault="00DB43E8" w:rsidP="00014F6B">
            <w:pPr>
              <w:spacing w:line="276" w:lineRule="auto"/>
              <w:jc w:val="both"/>
            </w:pPr>
            <w:bookmarkStart w:id="142" w:name="_Toc118236750"/>
            <w:r w:rsidRPr="00DB43E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DB43E8">
              <w:t xml:space="preserve"> </w:t>
            </w:r>
          </w:p>
          <w:p w:rsidR="00DB43E8" w:rsidRPr="00DB43E8" w:rsidRDefault="00DB43E8" w:rsidP="00014F6B">
            <w:pPr>
              <w:spacing w:line="276" w:lineRule="auto"/>
              <w:jc w:val="both"/>
            </w:pPr>
            <w:bookmarkStart w:id="143" w:name="_Toc118236751"/>
            <w:r w:rsidRPr="00DB43E8">
              <w:t>- совершенствование языковой и читательской культуры как средства взаимодействия между людьми и познания мира;</w:t>
            </w:r>
            <w:bookmarkEnd w:id="143"/>
            <w:r w:rsidRPr="00DB43E8">
              <w:t xml:space="preserve"> </w:t>
            </w:r>
          </w:p>
          <w:p w:rsidR="00DB43E8" w:rsidRPr="00DB43E8" w:rsidRDefault="00DB43E8" w:rsidP="00014F6B">
            <w:pPr>
              <w:spacing w:line="276" w:lineRule="auto"/>
              <w:jc w:val="both"/>
            </w:pPr>
            <w:bookmarkStart w:id="144" w:name="_Toc118236752"/>
            <w:r w:rsidRPr="00DB43E8">
              <w:t>- осознание ценности научной деятельности, готовность осуществлять проектную и исследовательскую деятельность индивидуально и в группе;</w:t>
            </w:r>
            <w:bookmarkEnd w:id="144"/>
          </w:p>
          <w:p w:rsidR="00DB43E8" w:rsidRPr="00DB43E8" w:rsidRDefault="00DB43E8" w:rsidP="00014F6B">
            <w:pPr>
              <w:spacing w:line="276" w:lineRule="auto"/>
              <w:jc w:val="both"/>
            </w:pPr>
            <w:bookmarkStart w:id="145" w:name="_Toc118236753"/>
            <w:r w:rsidRPr="00DB43E8">
              <w:t>Овладение универсальными учебными познавательными действиями:</w:t>
            </w:r>
            <w:bookmarkEnd w:id="145"/>
          </w:p>
          <w:p w:rsidR="00DB43E8" w:rsidRPr="00DB43E8" w:rsidRDefault="00DB43E8" w:rsidP="00014F6B">
            <w:pPr>
              <w:spacing w:line="276" w:lineRule="auto"/>
              <w:jc w:val="both"/>
            </w:pPr>
            <w:bookmarkStart w:id="146" w:name="_Toc118236754"/>
            <w:r w:rsidRPr="00DB43E8">
              <w:t>б) базовые исследовательские действия:</w:t>
            </w:r>
            <w:bookmarkEnd w:id="146"/>
          </w:p>
          <w:p w:rsidR="00DB43E8" w:rsidRPr="00DB43E8" w:rsidRDefault="00DB43E8" w:rsidP="00014F6B">
            <w:pPr>
              <w:spacing w:line="276" w:lineRule="auto"/>
              <w:jc w:val="both"/>
            </w:pPr>
            <w:bookmarkStart w:id="147" w:name="_Toc118236755"/>
            <w:r w:rsidRPr="00DB43E8">
              <w:t>- владеть навыками учебно-исследовательской и проектной деятельности, навыками разрешения проблем;</w:t>
            </w:r>
            <w:bookmarkEnd w:id="147"/>
          </w:p>
          <w:p w:rsidR="00DB43E8" w:rsidRPr="00DB43E8" w:rsidRDefault="00DB43E8" w:rsidP="00014F6B">
            <w:pPr>
              <w:spacing w:line="276" w:lineRule="auto"/>
              <w:jc w:val="both"/>
            </w:pPr>
            <w:bookmarkStart w:id="148" w:name="_Toc118236756"/>
            <w:r w:rsidRPr="00DB43E8">
              <w:t xml:space="preserve">- способность и готовность к самостоятельному поиску </w:t>
            </w:r>
            <w:r w:rsidRPr="00DB43E8">
              <w:lastRenderedPageBreak/>
              <w:t>методов решения практических задач, применению различных методов познания;</w:t>
            </w:r>
            <w:bookmarkEnd w:id="148"/>
            <w:r w:rsidRPr="00DB43E8">
              <w:t xml:space="preserve"> </w:t>
            </w:r>
          </w:p>
          <w:p w:rsidR="00DB43E8" w:rsidRPr="00DB43E8" w:rsidRDefault="00DB43E8" w:rsidP="00014F6B">
            <w:pPr>
              <w:spacing w:line="276" w:lineRule="auto"/>
              <w:jc w:val="both"/>
            </w:pPr>
            <w:bookmarkStart w:id="149" w:name="_Toc118236757"/>
            <w:r w:rsidRPr="00DB43E8">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DB43E8">
              <w:t xml:space="preserve"> </w:t>
            </w:r>
          </w:p>
          <w:p w:rsidR="00DB43E8" w:rsidRPr="00DB43E8" w:rsidRDefault="00DB43E8" w:rsidP="00014F6B">
            <w:pPr>
              <w:spacing w:line="276" w:lineRule="auto"/>
              <w:jc w:val="both"/>
            </w:pPr>
            <w:bookmarkStart w:id="150" w:name="_Toc118236758"/>
            <w:r w:rsidRPr="00DB43E8">
              <w:t>- формирование научного типа мышления, владение научной терминологией, ключевыми понятиями и методами;</w:t>
            </w:r>
            <w:bookmarkEnd w:id="150"/>
            <w:r w:rsidRPr="00DB43E8">
              <w:t xml:space="preserve"> </w:t>
            </w:r>
          </w:p>
          <w:p w:rsidR="00DB43E8" w:rsidRPr="00DB43E8" w:rsidRDefault="00DB43E8" w:rsidP="00014F6B">
            <w:pPr>
              <w:spacing w:line="276" w:lineRule="auto"/>
              <w:jc w:val="both"/>
            </w:pPr>
            <w:bookmarkStart w:id="151" w:name="_Toc118236759"/>
            <w:r w:rsidRPr="00DB43E8">
              <w:t>-осуществлять целенаправленный поиск переноса средств и способов действия в профессиональную среду</w:t>
            </w:r>
            <w:bookmarkEnd w:id="151"/>
          </w:p>
        </w:tc>
        <w:tc>
          <w:tcPr>
            <w:tcW w:w="4820" w:type="dxa"/>
          </w:tcPr>
          <w:p w:rsidR="00DB43E8" w:rsidRPr="00DB43E8" w:rsidRDefault="00DB43E8" w:rsidP="00014F6B">
            <w:pPr>
              <w:spacing w:line="276" w:lineRule="auto"/>
              <w:jc w:val="both"/>
            </w:pPr>
            <w:bookmarkStart w:id="152" w:name="_Toc118236760"/>
            <w:r w:rsidRPr="00DB43E8">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p>
        </w:tc>
      </w:tr>
    </w:tbl>
    <w:p w:rsidR="00142C07" w:rsidRDefault="00142C07" w:rsidP="00014F6B">
      <w:pPr>
        <w:framePr w:w="9789" w:wrap="auto" w:hAnchor="text"/>
        <w:widowControl w:val="0"/>
        <w:spacing w:line="255" w:lineRule="auto"/>
        <w:ind w:right="308"/>
        <w:jc w:val="both"/>
        <w:rPr>
          <w:rFonts w:ascii="Calibri" w:eastAsia="Calibri" w:hAnsi="Calibri" w:cs="Calibri"/>
          <w:b/>
          <w:bCs/>
          <w:color w:val="000000"/>
          <w:spacing w:val="4"/>
          <w:w w:val="96"/>
        </w:rPr>
        <w:sectPr w:rsidR="00142C07" w:rsidSect="00D20736">
          <w:footerReference w:type="default" r:id="rId8"/>
          <w:pgSz w:w="11906" w:h="16838"/>
          <w:pgMar w:top="709" w:right="707" w:bottom="851" w:left="1418" w:header="568" w:footer="268" w:gutter="0"/>
          <w:pgNumType w:start="1"/>
          <w:cols w:space="720"/>
          <w:titlePg/>
          <w:docGrid w:linePitch="326"/>
        </w:sectPr>
      </w:pPr>
    </w:p>
    <w:p w:rsidR="00CD0C54" w:rsidRDefault="00CD0C54" w:rsidP="00CD0C54">
      <w:pPr>
        <w:pStyle w:val="ad"/>
        <w:jc w:val="both"/>
        <w:rPr>
          <w:b/>
        </w:rPr>
      </w:pPr>
    </w:p>
    <w:p w:rsidR="00CD0C54" w:rsidRDefault="00CD0C54" w:rsidP="00CD0C54">
      <w:pPr>
        <w:pStyle w:val="ad"/>
        <w:jc w:val="both"/>
        <w:rPr>
          <w:b/>
        </w:rPr>
      </w:pPr>
    </w:p>
    <w:p w:rsidR="00CD0C54" w:rsidRDefault="00CD0C54" w:rsidP="00CD0C54">
      <w:pPr>
        <w:pStyle w:val="ad"/>
        <w:jc w:val="both"/>
        <w:rPr>
          <w:b/>
        </w:rPr>
      </w:pPr>
      <w:r>
        <w:rPr>
          <w:b/>
        </w:rPr>
        <w:t>1.5. Количество часов на освоение программы учебной дисциплины:</w:t>
      </w:r>
    </w:p>
    <w:tbl>
      <w:tblPr>
        <w:tblW w:w="1003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CD0C54" w:rsidRPr="00A10184" w:rsidTr="00786434">
        <w:tc>
          <w:tcPr>
            <w:tcW w:w="7621" w:type="dxa"/>
          </w:tcPr>
          <w:p w:rsidR="00CD0C54" w:rsidRPr="00A10184" w:rsidRDefault="00CD0C54" w:rsidP="00786434">
            <w:pPr>
              <w:pStyle w:val="ad"/>
              <w:jc w:val="center"/>
              <w:rPr>
                <w:b/>
              </w:rPr>
            </w:pPr>
            <w:r w:rsidRPr="00A10184">
              <w:t>Учебная нагрузка обучающегося</w:t>
            </w:r>
          </w:p>
        </w:tc>
        <w:tc>
          <w:tcPr>
            <w:tcW w:w="2410" w:type="dxa"/>
          </w:tcPr>
          <w:p w:rsidR="00CD0C54" w:rsidRPr="00A10184" w:rsidRDefault="00CD0C54" w:rsidP="00786434">
            <w:pPr>
              <w:keepNext/>
              <w:keepLines/>
              <w:widowControl w:val="0"/>
              <w:tabs>
                <w:tab w:val="center" w:pos="4677"/>
                <w:tab w:val="right" w:pos="9355"/>
              </w:tabs>
              <w:jc w:val="center"/>
            </w:pPr>
            <w:r w:rsidRPr="00A10184">
              <w:t>Количество часов</w:t>
            </w:r>
          </w:p>
        </w:tc>
      </w:tr>
      <w:tr w:rsidR="00CD0C54" w:rsidRPr="00A10184" w:rsidTr="00786434">
        <w:tc>
          <w:tcPr>
            <w:tcW w:w="7621" w:type="dxa"/>
          </w:tcPr>
          <w:p w:rsidR="00CD0C54" w:rsidRPr="00A10184" w:rsidRDefault="00CD0C54" w:rsidP="00786434">
            <w:pPr>
              <w:pStyle w:val="ad"/>
            </w:pPr>
            <w:r w:rsidRPr="00A10184">
              <w:t>максимальная</w:t>
            </w:r>
          </w:p>
        </w:tc>
        <w:tc>
          <w:tcPr>
            <w:tcW w:w="2410" w:type="dxa"/>
          </w:tcPr>
          <w:p w:rsidR="00CD0C54" w:rsidRPr="0066493C" w:rsidRDefault="0066493C" w:rsidP="00786434">
            <w:pPr>
              <w:pStyle w:val="ad"/>
              <w:jc w:val="center"/>
            </w:pPr>
            <w:r w:rsidRPr="0066493C">
              <w:t>112</w:t>
            </w:r>
          </w:p>
        </w:tc>
      </w:tr>
      <w:tr w:rsidR="00CD0C54" w:rsidRPr="00A10184" w:rsidTr="00786434">
        <w:tc>
          <w:tcPr>
            <w:tcW w:w="7621" w:type="dxa"/>
          </w:tcPr>
          <w:p w:rsidR="00CD0C54" w:rsidRPr="00A10184" w:rsidRDefault="00CD0C54" w:rsidP="00786434">
            <w:pPr>
              <w:pStyle w:val="ad"/>
            </w:pPr>
            <w:r w:rsidRPr="00A10184">
              <w:t>Самостоятельная учебная работа</w:t>
            </w:r>
          </w:p>
        </w:tc>
        <w:tc>
          <w:tcPr>
            <w:tcW w:w="2410" w:type="dxa"/>
          </w:tcPr>
          <w:p w:rsidR="00CD0C54" w:rsidRPr="0066493C" w:rsidRDefault="00CD0C54" w:rsidP="00786434">
            <w:pPr>
              <w:pStyle w:val="ad"/>
              <w:jc w:val="center"/>
            </w:pPr>
            <w:r w:rsidRPr="0066493C">
              <w:t>0</w:t>
            </w:r>
          </w:p>
        </w:tc>
      </w:tr>
      <w:tr w:rsidR="00CD0C54" w:rsidRPr="00A10184" w:rsidTr="00786434">
        <w:tc>
          <w:tcPr>
            <w:tcW w:w="7621" w:type="dxa"/>
          </w:tcPr>
          <w:p w:rsidR="00CD0C54" w:rsidRPr="00A10184" w:rsidRDefault="00CD0C54" w:rsidP="00786434">
            <w:pPr>
              <w:pStyle w:val="ad"/>
              <w:jc w:val="center"/>
            </w:pPr>
            <w:r w:rsidRPr="00A10184">
              <w:t>Обязательная аудиторная:</w:t>
            </w:r>
          </w:p>
        </w:tc>
        <w:tc>
          <w:tcPr>
            <w:tcW w:w="2410" w:type="dxa"/>
          </w:tcPr>
          <w:p w:rsidR="00CD0C54" w:rsidRPr="0066493C" w:rsidRDefault="00CD0C54" w:rsidP="00786434">
            <w:pPr>
              <w:pStyle w:val="ad"/>
              <w:jc w:val="center"/>
            </w:pPr>
          </w:p>
        </w:tc>
      </w:tr>
      <w:tr w:rsidR="00CD0C54" w:rsidRPr="00A10184" w:rsidTr="00786434">
        <w:tc>
          <w:tcPr>
            <w:tcW w:w="7621" w:type="dxa"/>
          </w:tcPr>
          <w:p w:rsidR="00CD0C54" w:rsidRPr="00A10184" w:rsidRDefault="00CD0C54" w:rsidP="00786434">
            <w:pPr>
              <w:pStyle w:val="ad"/>
              <w:rPr>
                <w:b/>
              </w:rPr>
            </w:pPr>
            <w:r w:rsidRPr="00A10184">
              <w:t>всего занятий</w:t>
            </w:r>
          </w:p>
        </w:tc>
        <w:tc>
          <w:tcPr>
            <w:tcW w:w="2410" w:type="dxa"/>
          </w:tcPr>
          <w:p w:rsidR="00CD0C54" w:rsidRPr="0066493C" w:rsidRDefault="0066493C" w:rsidP="00786434">
            <w:pPr>
              <w:pStyle w:val="ad"/>
              <w:jc w:val="center"/>
            </w:pPr>
            <w:r w:rsidRPr="0066493C">
              <w:t>112</w:t>
            </w:r>
          </w:p>
        </w:tc>
      </w:tr>
      <w:tr w:rsidR="00CD0C54" w:rsidRPr="00A10184" w:rsidTr="00786434">
        <w:tc>
          <w:tcPr>
            <w:tcW w:w="7621" w:type="dxa"/>
          </w:tcPr>
          <w:p w:rsidR="00CD0C54" w:rsidRPr="00A10184" w:rsidRDefault="00CD0C54" w:rsidP="00786434">
            <w:pPr>
              <w:pStyle w:val="ad"/>
            </w:pPr>
            <w:r>
              <w:t>теоретической обучение</w:t>
            </w:r>
          </w:p>
        </w:tc>
        <w:tc>
          <w:tcPr>
            <w:tcW w:w="2410" w:type="dxa"/>
          </w:tcPr>
          <w:p w:rsidR="00CD0C54" w:rsidRPr="0066493C" w:rsidRDefault="0066493C" w:rsidP="00786434">
            <w:pPr>
              <w:pStyle w:val="ad"/>
              <w:jc w:val="center"/>
            </w:pPr>
            <w:r w:rsidRPr="0066493C">
              <w:t>78</w:t>
            </w:r>
          </w:p>
        </w:tc>
      </w:tr>
      <w:tr w:rsidR="00CD0C54" w:rsidRPr="00A10184" w:rsidTr="00786434">
        <w:tc>
          <w:tcPr>
            <w:tcW w:w="7621" w:type="dxa"/>
          </w:tcPr>
          <w:p w:rsidR="00CD0C54" w:rsidRPr="004050F2" w:rsidRDefault="00CD0C54" w:rsidP="00786434">
            <w:pPr>
              <w:pStyle w:val="ad"/>
              <w:rPr>
                <w:i/>
              </w:rPr>
            </w:pPr>
            <w:r>
              <w:rPr>
                <w:i/>
              </w:rPr>
              <w:t xml:space="preserve">в т.ч. профессионально-ориентированного содержания </w:t>
            </w:r>
          </w:p>
        </w:tc>
        <w:tc>
          <w:tcPr>
            <w:tcW w:w="2410" w:type="dxa"/>
          </w:tcPr>
          <w:p w:rsidR="00CD0C54" w:rsidRPr="0066493C" w:rsidRDefault="003579AA" w:rsidP="00786434">
            <w:pPr>
              <w:pStyle w:val="ad"/>
              <w:jc w:val="center"/>
            </w:pPr>
            <w:r>
              <w:t>1</w:t>
            </w:r>
            <w:r w:rsidR="00D706BA">
              <w:t>6</w:t>
            </w:r>
          </w:p>
        </w:tc>
      </w:tr>
      <w:tr w:rsidR="00CD0C54" w:rsidRPr="00A10184" w:rsidTr="00786434">
        <w:tc>
          <w:tcPr>
            <w:tcW w:w="7621" w:type="dxa"/>
          </w:tcPr>
          <w:p w:rsidR="00CD0C54" w:rsidRPr="00A10184" w:rsidRDefault="00CD0C54" w:rsidP="00786434">
            <w:pPr>
              <w:pStyle w:val="ad"/>
            </w:pPr>
            <w:r w:rsidRPr="00A10184">
              <w:t>лаб.и практ. занятий</w:t>
            </w:r>
          </w:p>
        </w:tc>
        <w:tc>
          <w:tcPr>
            <w:tcW w:w="2410" w:type="dxa"/>
          </w:tcPr>
          <w:p w:rsidR="00CD0C54" w:rsidRPr="0066493C" w:rsidRDefault="00CD0C54" w:rsidP="00786434">
            <w:pPr>
              <w:pStyle w:val="ad"/>
              <w:jc w:val="center"/>
            </w:pPr>
            <w:r w:rsidRPr="0066493C">
              <w:t>3</w:t>
            </w:r>
            <w:r w:rsidR="0066493C" w:rsidRPr="0066493C">
              <w:t>4</w:t>
            </w:r>
          </w:p>
        </w:tc>
      </w:tr>
      <w:tr w:rsidR="00CD0C54" w:rsidRPr="00A10184" w:rsidTr="00786434">
        <w:tc>
          <w:tcPr>
            <w:tcW w:w="7621" w:type="dxa"/>
          </w:tcPr>
          <w:p w:rsidR="00CD0C54" w:rsidRPr="00A10184" w:rsidRDefault="00CD0C54" w:rsidP="00786434">
            <w:pPr>
              <w:pStyle w:val="ad"/>
            </w:pPr>
            <w:r>
              <w:t>практическая подготовка</w:t>
            </w:r>
          </w:p>
        </w:tc>
        <w:tc>
          <w:tcPr>
            <w:tcW w:w="2410" w:type="dxa"/>
          </w:tcPr>
          <w:p w:rsidR="00CD0C54" w:rsidRPr="0066493C" w:rsidRDefault="00CD0C54" w:rsidP="00786434">
            <w:pPr>
              <w:pStyle w:val="ad"/>
              <w:jc w:val="center"/>
            </w:pPr>
            <w:r w:rsidRPr="0066493C">
              <w:t>1</w:t>
            </w:r>
            <w:r w:rsidR="0066493C" w:rsidRPr="0066493C">
              <w:t>2</w:t>
            </w:r>
          </w:p>
        </w:tc>
      </w:tr>
      <w:tr w:rsidR="00CD0C54" w:rsidRPr="00A10184" w:rsidTr="00786434">
        <w:tc>
          <w:tcPr>
            <w:tcW w:w="7621" w:type="dxa"/>
          </w:tcPr>
          <w:p w:rsidR="00CD0C54" w:rsidRDefault="00CD0C54" w:rsidP="00786434">
            <w:pPr>
              <w:pStyle w:val="ad"/>
            </w:pPr>
            <w:r>
              <w:rPr>
                <w:i/>
              </w:rPr>
              <w:t>в т.ч. профессионально-ориентированного содержания</w:t>
            </w:r>
          </w:p>
        </w:tc>
        <w:tc>
          <w:tcPr>
            <w:tcW w:w="2410" w:type="dxa"/>
          </w:tcPr>
          <w:p w:rsidR="00CD0C54" w:rsidRPr="0066493C" w:rsidRDefault="00D706BA" w:rsidP="00786434">
            <w:pPr>
              <w:pStyle w:val="ad"/>
              <w:jc w:val="center"/>
            </w:pPr>
            <w:r>
              <w:t>8</w:t>
            </w:r>
          </w:p>
        </w:tc>
      </w:tr>
      <w:tr w:rsidR="00CD0C54" w:rsidRPr="00A10184" w:rsidTr="00786434">
        <w:tc>
          <w:tcPr>
            <w:tcW w:w="7621" w:type="dxa"/>
          </w:tcPr>
          <w:p w:rsidR="00CD0C54" w:rsidRDefault="00CD0C54" w:rsidP="00786434">
            <w:pPr>
              <w:pStyle w:val="ad"/>
            </w:pPr>
            <w:r>
              <w:t>курсовые работы</w:t>
            </w:r>
          </w:p>
        </w:tc>
        <w:tc>
          <w:tcPr>
            <w:tcW w:w="2410" w:type="dxa"/>
          </w:tcPr>
          <w:p w:rsidR="00CD0C54" w:rsidRPr="0066493C" w:rsidRDefault="00CD0C54" w:rsidP="00786434">
            <w:pPr>
              <w:pStyle w:val="ad"/>
              <w:jc w:val="center"/>
            </w:pPr>
            <w:r w:rsidRPr="0066493C">
              <w:t>0</w:t>
            </w:r>
          </w:p>
        </w:tc>
      </w:tr>
      <w:tr w:rsidR="00CD0C54" w:rsidRPr="00A10184" w:rsidTr="00786434">
        <w:tc>
          <w:tcPr>
            <w:tcW w:w="7621" w:type="dxa"/>
          </w:tcPr>
          <w:p w:rsidR="00CD0C54" w:rsidRDefault="00CD0C54" w:rsidP="00786434">
            <w:pPr>
              <w:pStyle w:val="ad"/>
            </w:pPr>
            <w:r>
              <w:t>консультации</w:t>
            </w:r>
          </w:p>
        </w:tc>
        <w:tc>
          <w:tcPr>
            <w:tcW w:w="2410" w:type="dxa"/>
          </w:tcPr>
          <w:p w:rsidR="00CD0C54" w:rsidRPr="0066493C" w:rsidRDefault="00CD0C54" w:rsidP="00786434">
            <w:pPr>
              <w:pStyle w:val="ad"/>
              <w:jc w:val="center"/>
            </w:pPr>
            <w:r w:rsidRPr="0066493C">
              <w:t>0</w:t>
            </w:r>
          </w:p>
        </w:tc>
      </w:tr>
      <w:tr w:rsidR="00CD0C54" w:rsidRPr="00A10184" w:rsidTr="00786434">
        <w:tc>
          <w:tcPr>
            <w:tcW w:w="7621" w:type="dxa"/>
          </w:tcPr>
          <w:p w:rsidR="00CD0C54" w:rsidRDefault="00CD0C54" w:rsidP="00786434">
            <w:pPr>
              <w:pStyle w:val="ad"/>
            </w:pPr>
            <w:r>
              <w:t>промежуточная аттестация</w:t>
            </w:r>
          </w:p>
        </w:tc>
        <w:tc>
          <w:tcPr>
            <w:tcW w:w="2410" w:type="dxa"/>
          </w:tcPr>
          <w:p w:rsidR="00CD0C54" w:rsidRPr="0066493C" w:rsidRDefault="00CD0C54" w:rsidP="00786434">
            <w:pPr>
              <w:pStyle w:val="ad"/>
              <w:jc w:val="center"/>
            </w:pPr>
            <w:r w:rsidRPr="0066493C">
              <w:t>0</w:t>
            </w:r>
          </w:p>
        </w:tc>
      </w:tr>
    </w:tbl>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rPr>
      </w:pPr>
      <w:r>
        <w:rPr>
          <w:b/>
          <w:smallCaps/>
        </w:rPr>
        <w:t>2. СТРУКТУРА И СОДЕРЖАНИЕ УЧЕБНОЙ ДИСЦИПЛИНЫ</w:t>
      </w: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rPr>
        <w:t>2.1. Объем учебной дисциплины и виды учебной работы</w:t>
      </w: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29"/>
        <w:gridCol w:w="1134"/>
        <w:gridCol w:w="1134"/>
        <w:gridCol w:w="1134"/>
      </w:tblGrid>
      <w:tr w:rsidR="00CD0C54" w:rsidRPr="00A10184" w:rsidTr="00CC4704">
        <w:trPr>
          <w:trHeight w:val="460"/>
        </w:trPr>
        <w:tc>
          <w:tcPr>
            <w:tcW w:w="6629" w:type="dxa"/>
            <w:shd w:val="clear" w:color="auto" w:fill="auto"/>
          </w:tcPr>
          <w:p w:rsidR="00CD0C54" w:rsidRPr="00A10184" w:rsidRDefault="00CD0C54" w:rsidP="00786434">
            <w:pPr>
              <w:jc w:val="both"/>
            </w:pPr>
            <w:r w:rsidRPr="00A10184">
              <w:rPr>
                <w:b/>
              </w:rPr>
              <w:t>Вид учебной работы</w:t>
            </w:r>
          </w:p>
        </w:tc>
        <w:tc>
          <w:tcPr>
            <w:tcW w:w="3402" w:type="dxa"/>
            <w:gridSpan w:val="3"/>
            <w:shd w:val="clear" w:color="auto" w:fill="auto"/>
          </w:tcPr>
          <w:p w:rsidR="00CD0C54" w:rsidRPr="00A10184" w:rsidRDefault="00CD0C54" w:rsidP="00786434">
            <w:pPr>
              <w:jc w:val="both"/>
              <w:rPr>
                <w:i/>
                <w:iCs/>
              </w:rPr>
            </w:pPr>
            <w:r w:rsidRPr="00A10184">
              <w:rPr>
                <w:b/>
                <w:i/>
                <w:iCs/>
              </w:rPr>
              <w:t>Объем часов</w:t>
            </w:r>
          </w:p>
        </w:tc>
      </w:tr>
      <w:tr w:rsidR="00CD0C54" w:rsidRPr="00A10184" w:rsidTr="00CC4704">
        <w:trPr>
          <w:trHeight w:val="285"/>
        </w:trPr>
        <w:tc>
          <w:tcPr>
            <w:tcW w:w="6629" w:type="dxa"/>
            <w:shd w:val="clear" w:color="auto" w:fill="auto"/>
          </w:tcPr>
          <w:p w:rsidR="00CD0C54" w:rsidRPr="00A10184" w:rsidRDefault="00CD0C54" w:rsidP="00786434">
            <w:pPr>
              <w:jc w:val="both"/>
              <w:rPr>
                <w:b/>
              </w:rPr>
            </w:pPr>
            <w:r w:rsidRPr="00A10184">
              <w:rPr>
                <w:b/>
              </w:rPr>
              <w:t>Максимальная учебная нагрузка (всего)</w:t>
            </w:r>
          </w:p>
        </w:tc>
        <w:tc>
          <w:tcPr>
            <w:tcW w:w="3402" w:type="dxa"/>
            <w:gridSpan w:val="3"/>
            <w:shd w:val="clear" w:color="auto" w:fill="auto"/>
          </w:tcPr>
          <w:p w:rsidR="00CD0C54" w:rsidRPr="0066493C" w:rsidRDefault="0066493C" w:rsidP="00786434">
            <w:pPr>
              <w:jc w:val="center"/>
              <w:rPr>
                <w:b/>
                <w:iCs/>
              </w:rPr>
            </w:pPr>
            <w:r w:rsidRPr="0066493C">
              <w:rPr>
                <w:b/>
                <w:iCs/>
              </w:rPr>
              <w:t>112</w:t>
            </w:r>
          </w:p>
        </w:tc>
      </w:tr>
      <w:tr w:rsidR="00CD0C54" w:rsidRPr="00A10184" w:rsidTr="00CC4704">
        <w:trPr>
          <w:trHeight w:val="285"/>
        </w:trPr>
        <w:tc>
          <w:tcPr>
            <w:tcW w:w="6629" w:type="dxa"/>
            <w:shd w:val="clear" w:color="auto" w:fill="auto"/>
          </w:tcPr>
          <w:p w:rsidR="00CD0C54" w:rsidRPr="00A10184" w:rsidRDefault="00CD0C54" w:rsidP="00786434">
            <w:pPr>
              <w:jc w:val="both"/>
              <w:rPr>
                <w:b/>
              </w:rPr>
            </w:pPr>
            <w:r w:rsidRPr="00A10184">
              <w:rPr>
                <w:b/>
              </w:rPr>
              <w:t>Самостоятельная учебная работа (всего)</w:t>
            </w:r>
          </w:p>
        </w:tc>
        <w:tc>
          <w:tcPr>
            <w:tcW w:w="3402" w:type="dxa"/>
            <w:gridSpan w:val="3"/>
            <w:shd w:val="clear" w:color="auto" w:fill="auto"/>
          </w:tcPr>
          <w:p w:rsidR="00CD0C54" w:rsidRPr="0066493C" w:rsidRDefault="00CD0C54" w:rsidP="00786434">
            <w:pPr>
              <w:jc w:val="center"/>
              <w:rPr>
                <w:b/>
                <w:iCs/>
              </w:rPr>
            </w:pPr>
            <w:r w:rsidRPr="0066493C">
              <w:rPr>
                <w:b/>
                <w:iCs/>
              </w:rPr>
              <w:t>0</w:t>
            </w:r>
          </w:p>
        </w:tc>
      </w:tr>
      <w:tr w:rsidR="00CD0C54" w:rsidRPr="00A10184" w:rsidTr="00CC4704">
        <w:tc>
          <w:tcPr>
            <w:tcW w:w="6629" w:type="dxa"/>
            <w:shd w:val="clear" w:color="auto" w:fill="auto"/>
          </w:tcPr>
          <w:p w:rsidR="00CD0C54" w:rsidRPr="00A10184" w:rsidRDefault="00CD0C54" w:rsidP="00786434">
            <w:pPr>
              <w:jc w:val="both"/>
            </w:pPr>
            <w:r w:rsidRPr="00A10184">
              <w:rPr>
                <w:b/>
              </w:rPr>
              <w:t xml:space="preserve">Обязательная аудиторная: всего занятий </w:t>
            </w:r>
          </w:p>
        </w:tc>
        <w:tc>
          <w:tcPr>
            <w:tcW w:w="3402" w:type="dxa"/>
            <w:gridSpan w:val="3"/>
            <w:shd w:val="clear" w:color="auto" w:fill="auto"/>
          </w:tcPr>
          <w:p w:rsidR="00CD0C54" w:rsidRPr="0066493C" w:rsidRDefault="0066493C" w:rsidP="00786434">
            <w:pPr>
              <w:jc w:val="center"/>
              <w:rPr>
                <w:b/>
                <w:iCs/>
              </w:rPr>
            </w:pPr>
            <w:r w:rsidRPr="0066493C">
              <w:rPr>
                <w:b/>
                <w:iCs/>
              </w:rPr>
              <w:t>112</w:t>
            </w:r>
          </w:p>
        </w:tc>
      </w:tr>
      <w:tr w:rsidR="00CD0C54" w:rsidRPr="00A10184" w:rsidTr="00CC4704">
        <w:tc>
          <w:tcPr>
            <w:tcW w:w="6629" w:type="dxa"/>
            <w:shd w:val="clear" w:color="auto" w:fill="auto"/>
          </w:tcPr>
          <w:p w:rsidR="00CD0C54" w:rsidRPr="00A10184" w:rsidRDefault="00CD0C54" w:rsidP="00786434">
            <w:pPr>
              <w:jc w:val="both"/>
              <w:rPr>
                <w:b/>
              </w:rPr>
            </w:pPr>
            <w:r>
              <w:rPr>
                <w:b/>
              </w:rPr>
              <w:t>теоретическое обучение</w:t>
            </w:r>
          </w:p>
        </w:tc>
        <w:tc>
          <w:tcPr>
            <w:tcW w:w="3402" w:type="dxa"/>
            <w:gridSpan w:val="3"/>
            <w:shd w:val="clear" w:color="auto" w:fill="auto"/>
          </w:tcPr>
          <w:p w:rsidR="00CD0C54" w:rsidRPr="0066493C" w:rsidRDefault="0066493C" w:rsidP="00786434">
            <w:pPr>
              <w:jc w:val="center"/>
              <w:rPr>
                <w:b/>
                <w:iCs/>
              </w:rPr>
            </w:pPr>
            <w:r w:rsidRPr="0066493C">
              <w:rPr>
                <w:b/>
                <w:iCs/>
              </w:rPr>
              <w:t>78</w:t>
            </w:r>
          </w:p>
        </w:tc>
      </w:tr>
      <w:tr w:rsidR="00CD0C54" w:rsidRPr="00A10184" w:rsidTr="00CC4704">
        <w:tc>
          <w:tcPr>
            <w:tcW w:w="6629" w:type="dxa"/>
            <w:shd w:val="clear" w:color="auto" w:fill="auto"/>
          </w:tcPr>
          <w:p w:rsidR="00CD0C54" w:rsidRDefault="00CD0C54" w:rsidP="00786434">
            <w:pPr>
              <w:pStyle w:val="ad"/>
            </w:pPr>
            <w:r>
              <w:rPr>
                <w:i/>
              </w:rPr>
              <w:t>в т.ч. профессионально-ориентированного содержания</w:t>
            </w:r>
          </w:p>
        </w:tc>
        <w:tc>
          <w:tcPr>
            <w:tcW w:w="3402" w:type="dxa"/>
            <w:gridSpan w:val="3"/>
            <w:shd w:val="clear" w:color="auto" w:fill="auto"/>
          </w:tcPr>
          <w:p w:rsidR="00CD0C54" w:rsidRPr="0066493C" w:rsidRDefault="003579AA" w:rsidP="00786434">
            <w:pPr>
              <w:jc w:val="center"/>
              <w:rPr>
                <w:b/>
                <w:iCs/>
              </w:rPr>
            </w:pPr>
            <w:r>
              <w:rPr>
                <w:b/>
                <w:iCs/>
              </w:rPr>
              <w:t>1</w:t>
            </w:r>
            <w:r w:rsidR="00D706BA">
              <w:rPr>
                <w:b/>
                <w:iCs/>
              </w:rPr>
              <w:t>6</w:t>
            </w:r>
          </w:p>
        </w:tc>
      </w:tr>
      <w:tr w:rsidR="00CD0C54" w:rsidRPr="00A10184" w:rsidTr="00CC4704">
        <w:tc>
          <w:tcPr>
            <w:tcW w:w="6629" w:type="dxa"/>
            <w:shd w:val="clear" w:color="auto" w:fill="auto"/>
          </w:tcPr>
          <w:p w:rsidR="00CD0C54" w:rsidRPr="00A10184" w:rsidRDefault="00CD0C54" w:rsidP="00786434">
            <w:pPr>
              <w:jc w:val="both"/>
            </w:pPr>
            <w:r w:rsidRPr="00A10184">
              <w:t>лабораторно-практические занятия</w:t>
            </w:r>
          </w:p>
        </w:tc>
        <w:tc>
          <w:tcPr>
            <w:tcW w:w="3402" w:type="dxa"/>
            <w:gridSpan w:val="3"/>
            <w:shd w:val="clear" w:color="auto" w:fill="auto"/>
          </w:tcPr>
          <w:p w:rsidR="00CD0C54" w:rsidRPr="0066493C" w:rsidRDefault="00CD0C54" w:rsidP="00786434">
            <w:pPr>
              <w:jc w:val="center"/>
              <w:rPr>
                <w:b/>
                <w:iCs/>
              </w:rPr>
            </w:pPr>
            <w:r w:rsidRPr="0066493C">
              <w:rPr>
                <w:b/>
                <w:iCs/>
              </w:rPr>
              <w:t>3</w:t>
            </w:r>
            <w:r w:rsidR="0066493C" w:rsidRPr="0066493C">
              <w:rPr>
                <w:b/>
                <w:iCs/>
              </w:rPr>
              <w:t>4</w:t>
            </w:r>
          </w:p>
        </w:tc>
      </w:tr>
      <w:tr w:rsidR="00CD0C54" w:rsidRPr="00A10184" w:rsidTr="00CC4704">
        <w:tc>
          <w:tcPr>
            <w:tcW w:w="6629" w:type="dxa"/>
            <w:shd w:val="clear" w:color="auto" w:fill="auto"/>
          </w:tcPr>
          <w:p w:rsidR="00CD0C54" w:rsidRPr="00A10184" w:rsidRDefault="00CD0C54" w:rsidP="00786434">
            <w:pPr>
              <w:jc w:val="both"/>
            </w:pPr>
            <w:r>
              <w:t>практическая подготовка</w:t>
            </w:r>
          </w:p>
        </w:tc>
        <w:tc>
          <w:tcPr>
            <w:tcW w:w="3402" w:type="dxa"/>
            <w:gridSpan w:val="3"/>
            <w:shd w:val="clear" w:color="auto" w:fill="auto"/>
          </w:tcPr>
          <w:p w:rsidR="00CD0C54" w:rsidRPr="0066493C" w:rsidRDefault="0066493C" w:rsidP="00786434">
            <w:pPr>
              <w:jc w:val="center"/>
              <w:rPr>
                <w:b/>
                <w:iCs/>
              </w:rPr>
            </w:pPr>
            <w:r w:rsidRPr="0066493C">
              <w:rPr>
                <w:b/>
                <w:iCs/>
              </w:rPr>
              <w:t>12</w:t>
            </w:r>
          </w:p>
        </w:tc>
      </w:tr>
      <w:tr w:rsidR="00CD0C54" w:rsidRPr="00A10184" w:rsidTr="00CC4704">
        <w:tc>
          <w:tcPr>
            <w:tcW w:w="6629" w:type="dxa"/>
            <w:shd w:val="clear" w:color="auto" w:fill="auto"/>
          </w:tcPr>
          <w:p w:rsidR="00CD0C54" w:rsidRDefault="00CD0C54" w:rsidP="00786434">
            <w:pPr>
              <w:pStyle w:val="ad"/>
            </w:pPr>
            <w:r>
              <w:rPr>
                <w:i/>
              </w:rPr>
              <w:t>в т.ч. профессионально-ориентированного содержания</w:t>
            </w:r>
          </w:p>
        </w:tc>
        <w:tc>
          <w:tcPr>
            <w:tcW w:w="3402" w:type="dxa"/>
            <w:gridSpan w:val="3"/>
            <w:shd w:val="clear" w:color="auto" w:fill="auto"/>
          </w:tcPr>
          <w:p w:rsidR="00CD0C54" w:rsidRPr="0066493C" w:rsidRDefault="00D706BA" w:rsidP="00786434">
            <w:pPr>
              <w:jc w:val="center"/>
              <w:rPr>
                <w:b/>
                <w:iCs/>
              </w:rPr>
            </w:pPr>
            <w:r>
              <w:rPr>
                <w:b/>
                <w:iCs/>
              </w:rPr>
              <w:t>8</w:t>
            </w:r>
          </w:p>
        </w:tc>
      </w:tr>
      <w:tr w:rsidR="00CD0C54" w:rsidRPr="00A10184" w:rsidTr="00CC4704">
        <w:tc>
          <w:tcPr>
            <w:tcW w:w="6629" w:type="dxa"/>
            <w:shd w:val="clear" w:color="auto" w:fill="auto"/>
          </w:tcPr>
          <w:p w:rsidR="00CD0C54" w:rsidRDefault="00CD0C54" w:rsidP="00786434">
            <w:pPr>
              <w:jc w:val="both"/>
            </w:pPr>
            <w:r>
              <w:t>курсовые работы</w:t>
            </w:r>
          </w:p>
        </w:tc>
        <w:tc>
          <w:tcPr>
            <w:tcW w:w="3402" w:type="dxa"/>
            <w:gridSpan w:val="3"/>
            <w:shd w:val="clear" w:color="auto" w:fill="auto"/>
          </w:tcPr>
          <w:p w:rsidR="00CD0C54" w:rsidRPr="0066493C" w:rsidRDefault="00CD0C54" w:rsidP="00786434">
            <w:pPr>
              <w:jc w:val="center"/>
              <w:rPr>
                <w:b/>
                <w:iCs/>
              </w:rPr>
            </w:pPr>
            <w:r w:rsidRPr="0066493C">
              <w:rPr>
                <w:b/>
                <w:iCs/>
              </w:rPr>
              <w:t>0</w:t>
            </w:r>
          </w:p>
        </w:tc>
      </w:tr>
      <w:tr w:rsidR="00CD0C54" w:rsidRPr="00A10184" w:rsidTr="00CC4704">
        <w:tc>
          <w:tcPr>
            <w:tcW w:w="6629" w:type="dxa"/>
            <w:shd w:val="clear" w:color="auto" w:fill="auto"/>
          </w:tcPr>
          <w:p w:rsidR="00CD0C54" w:rsidRDefault="00CD0C54" w:rsidP="00786434">
            <w:pPr>
              <w:jc w:val="both"/>
            </w:pPr>
            <w:r>
              <w:t>консультации</w:t>
            </w:r>
          </w:p>
        </w:tc>
        <w:tc>
          <w:tcPr>
            <w:tcW w:w="3402" w:type="dxa"/>
            <w:gridSpan w:val="3"/>
            <w:shd w:val="clear" w:color="auto" w:fill="auto"/>
          </w:tcPr>
          <w:p w:rsidR="00CD0C54" w:rsidRPr="0066493C" w:rsidRDefault="00CD0C54" w:rsidP="00786434">
            <w:pPr>
              <w:jc w:val="center"/>
              <w:rPr>
                <w:b/>
                <w:iCs/>
              </w:rPr>
            </w:pPr>
            <w:r w:rsidRPr="0066493C">
              <w:rPr>
                <w:b/>
                <w:iCs/>
              </w:rPr>
              <w:t>0</w:t>
            </w:r>
          </w:p>
        </w:tc>
      </w:tr>
      <w:tr w:rsidR="00CD0C54" w:rsidRPr="00A10184" w:rsidTr="00CC4704">
        <w:tc>
          <w:tcPr>
            <w:tcW w:w="6629" w:type="dxa"/>
            <w:shd w:val="clear" w:color="auto" w:fill="auto"/>
          </w:tcPr>
          <w:p w:rsidR="00CD0C54" w:rsidRDefault="00CD0C54" w:rsidP="00786434">
            <w:pPr>
              <w:jc w:val="both"/>
            </w:pPr>
            <w:r w:rsidRPr="00855CC3">
              <w:t>промежуточная аттестация</w:t>
            </w:r>
          </w:p>
        </w:tc>
        <w:tc>
          <w:tcPr>
            <w:tcW w:w="3402" w:type="dxa"/>
            <w:gridSpan w:val="3"/>
            <w:shd w:val="clear" w:color="auto" w:fill="auto"/>
          </w:tcPr>
          <w:p w:rsidR="00CD0C54" w:rsidRPr="0066493C" w:rsidRDefault="00CD0C54" w:rsidP="00786434">
            <w:pPr>
              <w:jc w:val="center"/>
              <w:rPr>
                <w:b/>
                <w:iCs/>
              </w:rPr>
            </w:pPr>
            <w:r w:rsidRPr="0066493C">
              <w:rPr>
                <w:b/>
                <w:iCs/>
              </w:rPr>
              <w:t>0</w:t>
            </w:r>
          </w:p>
        </w:tc>
      </w:tr>
      <w:tr w:rsidR="00B550C7" w:rsidRPr="00A10184" w:rsidTr="00CC4704">
        <w:tc>
          <w:tcPr>
            <w:tcW w:w="6629" w:type="dxa"/>
            <w:vMerge w:val="restart"/>
            <w:shd w:val="clear" w:color="auto" w:fill="auto"/>
          </w:tcPr>
          <w:p w:rsidR="00B550C7" w:rsidRPr="00A10184" w:rsidRDefault="00B550C7" w:rsidP="0066493C">
            <w:r w:rsidRPr="00A10184">
              <w:rPr>
                <w:i/>
                <w:iCs/>
              </w:rPr>
              <w:t xml:space="preserve">Промежуточная аттестация в виде </w:t>
            </w:r>
            <w:r w:rsidRPr="00030A90">
              <w:rPr>
                <w:b/>
                <w:i/>
                <w:iCs/>
              </w:rPr>
              <w:t>зачета</w:t>
            </w:r>
          </w:p>
        </w:tc>
        <w:tc>
          <w:tcPr>
            <w:tcW w:w="1134" w:type="dxa"/>
            <w:shd w:val="clear" w:color="auto" w:fill="auto"/>
          </w:tcPr>
          <w:p w:rsidR="00B550C7" w:rsidRPr="0066493C" w:rsidRDefault="00B550C7" w:rsidP="00786434">
            <w:pPr>
              <w:jc w:val="center"/>
              <w:rPr>
                <w:b/>
                <w:iCs/>
              </w:rPr>
            </w:pPr>
            <w:r w:rsidRPr="0066493C">
              <w:rPr>
                <w:b/>
                <w:iCs/>
              </w:rPr>
              <w:t>1 семестр</w:t>
            </w:r>
          </w:p>
        </w:tc>
        <w:tc>
          <w:tcPr>
            <w:tcW w:w="1134" w:type="dxa"/>
            <w:shd w:val="clear" w:color="auto" w:fill="auto"/>
          </w:tcPr>
          <w:p w:rsidR="00B550C7" w:rsidRPr="0066493C" w:rsidRDefault="00B550C7" w:rsidP="00786434">
            <w:pPr>
              <w:jc w:val="center"/>
              <w:rPr>
                <w:b/>
                <w:iCs/>
              </w:rPr>
            </w:pPr>
            <w:r w:rsidRPr="0066493C">
              <w:rPr>
                <w:b/>
                <w:iCs/>
              </w:rPr>
              <w:t>2 семестр</w:t>
            </w:r>
          </w:p>
        </w:tc>
        <w:tc>
          <w:tcPr>
            <w:tcW w:w="1134" w:type="dxa"/>
            <w:shd w:val="clear" w:color="auto" w:fill="auto"/>
          </w:tcPr>
          <w:p w:rsidR="00CC4704" w:rsidRPr="0066493C" w:rsidRDefault="00CC4704" w:rsidP="00786434">
            <w:pPr>
              <w:jc w:val="center"/>
              <w:rPr>
                <w:b/>
                <w:iCs/>
              </w:rPr>
            </w:pPr>
            <w:r w:rsidRPr="0066493C">
              <w:rPr>
                <w:b/>
                <w:iCs/>
              </w:rPr>
              <w:t>3</w:t>
            </w:r>
          </w:p>
          <w:p w:rsidR="00B550C7" w:rsidRPr="0066493C" w:rsidRDefault="00B550C7" w:rsidP="00786434">
            <w:pPr>
              <w:jc w:val="center"/>
              <w:rPr>
                <w:b/>
                <w:iCs/>
              </w:rPr>
            </w:pPr>
            <w:r w:rsidRPr="0066493C">
              <w:rPr>
                <w:b/>
                <w:iCs/>
              </w:rPr>
              <w:t>семестр</w:t>
            </w:r>
          </w:p>
        </w:tc>
      </w:tr>
      <w:tr w:rsidR="00B550C7" w:rsidRPr="00A10184" w:rsidTr="00CC4704">
        <w:tc>
          <w:tcPr>
            <w:tcW w:w="6629" w:type="dxa"/>
            <w:vMerge/>
            <w:shd w:val="clear" w:color="auto" w:fill="auto"/>
          </w:tcPr>
          <w:p w:rsidR="00B550C7" w:rsidRPr="00A10184" w:rsidRDefault="00B550C7" w:rsidP="00786434">
            <w:pPr>
              <w:rPr>
                <w:i/>
                <w:iCs/>
              </w:rPr>
            </w:pPr>
          </w:p>
        </w:tc>
        <w:tc>
          <w:tcPr>
            <w:tcW w:w="1134" w:type="dxa"/>
            <w:shd w:val="clear" w:color="auto" w:fill="auto"/>
          </w:tcPr>
          <w:p w:rsidR="00B550C7" w:rsidRPr="0066493C" w:rsidRDefault="00B550C7" w:rsidP="00786434">
            <w:pPr>
              <w:spacing w:line="360" w:lineRule="auto"/>
              <w:jc w:val="center"/>
              <w:rPr>
                <w:iCs/>
              </w:rPr>
            </w:pPr>
            <w:r w:rsidRPr="0066493C">
              <w:rPr>
                <w:iCs/>
              </w:rPr>
              <w:t>34</w:t>
            </w:r>
          </w:p>
        </w:tc>
        <w:tc>
          <w:tcPr>
            <w:tcW w:w="1134" w:type="dxa"/>
            <w:shd w:val="clear" w:color="auto" w:fill="auto"/>
          </w:tcPr>
          <w:p w:rsidR="00B550C7" w:rsidRPr="0066493C" w:rsidRDefault="00EC0F13" w:rsidP="00786434">
            <w:pPr>
              <w:spacing w:line="360" w:lineRule="auto"/>
              <w:jc w:val="center"/>
              <w:rPr>
                <w:iCs/>
              </w:rPr>
            </w:pPr>
            <w:r w:rsidRPr="0066493C">
              <w:rPr>
                <w:iCs/>
              </w:rPr>
              <w:t>56</w:t>
            </w:r>
          </w:p>
        </w:tc>
        <w:tc>
          <w:tcPr>
            <w:tcW w:w="1134" w:type="dxa"/>
            <w:shd w:val="clear" w:color="auto" w:fill="auto"/>
          </w:tcPr>
          <w:p w:rsidR="00B550C7" w:rsidRPr="0066493C" w:rsidRDefault="00EC0F13" w:rsidP="00786434">
            <w:pPr>
              <w:spacing w:line="360" w:lineRule="auto"/>
              <w:jc w:val="center"/>
              <w:rPr>
                <w:iCs/>
              </w:rPr>
            </w:pPr>
            <w:r w:rsidRPr="0066493C">
              <w:rPr>
                <w:iCs/>
              </w:rPr>
              <w:t>22</w:t>
            </w:r>
          </w:p>
        </w:tc>
      </w:tr>
    </w:tbl>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D0C54" w:rsidRDefault="00CD0C54"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42C07" w:rsidRPr="00062AD7" w:rsidRDefault="00142C07" w:rsidP="00014F6B">
      <w:pPr>
        <w:pStyle w:val="ad"/>
        <w:jc w:val="both"/>
        <w:rPr>
          <w:b/>
          <w:sz w:val="18"/>
        </w:rPr>
      </w:pPr>
    </w:p>
    <w:p w:rsidR="00B66B00" w:rsidRDefault="00B66B00" w:rsidP="00CD0C5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sectPr w:rsidR="00B66B00" w:rsidSect="00B92D49">
          <w:footerReference w:type="default" r:id="rId9"/>
          <w:pgSz w:w="11907" w:h="16840"/>
          <w:pgMar w:top="709" w:right="425" w:bottom="851" w:left="1418" w:header="720" w:footer="720" w:gutter="0"/>
          <w:cols w:space="720"/>
          <w:titlePg/>
          <w:docGrid w:linePitch="326"/>
        </w:sectPr>
      </w:pPr>
      <w:r w:rsidRPr="00A10184">
        <w:rPr>
          <w:b/>
          <w:smallCaps/>
        </w:rPr>
        <w:t xml:space="preserve"> </w:t>
      </w:r>
    </w:p>
    <w:p w:rsidR="00B66B00" w:rsidRDefault="00B66B00" w:rsidP="00FB4CC4">
      <w:pPr>
        <w:pStyle w:val="ad"/>
        <w:jc w:val="both"/>
        <w:rPr>
          <w:b/>
        </w:rPr>
      </w:pPr>
    </w:p>
    <w:p w:rsidR="00B66B00" w:rsidRPr="00A10184" w:rsidRDefault="00B66B00" w:rsidP="00FB4CC4">
      <w:pPr>
        <w:pStyle w:val="ad"/>
        <w:jc w:val="both"/>
        <w:rPr>
          <w:b/>
        </w:rPr>
      </w:pPr>
    </w:p>
    <w:p w:rsidR="001E7E8D" w:rsidRPr="00FF08F3" w:rsidRDefault="00621450" w:rsidP="00FF08F3">
      <w:r w:rsidRPr="00FF08F3">
        <w:t>.2. Т</w:t>
      </w:r>
      <w:r w:rsidR="00ED6489" w:rsidRPr="00FF08F3">
        <w:t>ематический план и содержание учебной дисциплины</w:t>
      </w:r>
      <w:r w:rsidR="008373E3" w:rsidRPr="00FF08F3">
        <w:t xml:space="preserve"> </w:t>
      </w:r>
    </w:p>
    <w:tbl>
      <w:tblPr>
        <w:tblW w:w="15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0631"/>
        <w:gridCol w:w="1133"/>
        <w:gridCol w:w="9"/>
        <w:gridCol w:w="983"/>
        <w:gridCol w:w="10"/>
      </w:tblGrid>
      <w:tr w:rsidR="00AE3572" w:rsidRPr="00D706BA" w:rsidTr="00786434">
        <w:trPr>
          <w:gridAfter w:val="1"/>
          <w:wAfter w:w="10" w:type="dxa"/>
          <w:trHeight w:val="426"/>
        </w:trPr>
        <w:tc>
          <w:tcPr>
            <w:tcW w:w="2518" w:type="dxa"/>
          </w:tcPr>
          <w:p w:rsidR="00AE3572" w:rsidRPr="00D706BA" w:rsidRDefault="00AE3572" w:rsidP="00FF08F3">
            <w:r w:rsidRPr="00D706BA">
              <w:t>Наименование разделов и тем</w:t>
            </w:r>
          </w:p>
        </w:tc>
        <w:tc>
          <w:tcPr>
            <w:tcW w:w="10631" w:type="dxa"/>
          </w:tcPr>
          <w:p w:rsidR="00AE3572" w:rsidRPr="00D706BA" w:rsidRDefault="00AE3572" w:rsidP="00FF08F3">
            <w:r w:rsidRPr="00D706BA">
              <w:t>Краткое содержание учебного материала. Практические работы, самостоятельные работы обучающихся.</w:t>
            </w:r>
          </w:p>
        </w:tc>
        <w:tc>
          <w:tcPr>
            <w:tcW w:w="1133" w:type="dxa"/>
            <w:shd w:val="clear" w:color="auto" w:fill="auto"/>
          </w:tcPr>
          <w:p w:rsidR="00AE3572" w:rsidRPr="00D706BA" w:rsidRDefault="00AE3572" w:rsidP="00FF08F3">
            <w:r w:rsidRPr="00D706BA">
              <w:t>Количество часов</w:t>
            </w:r>
          </w:p>
        </w:tc>
        <w:tc>
          <w:tcPr>
            <w:tcW w:w="992" w:type="dxa"/>
            <w:gridSpan w:val="2"/>
          </w:tcPr>
          <w:p w:rsidR="00AE3572" w:rsidRPr="00D706BA" w:rsidRDefault="00AE3572" w:rsidP="00FF08F3">
            <w:r w:rsidRPr="00D706BA">
              <w:t>Уровень освоения</w:t>
            </w:r>
          </w:p>
        </w:tc>
      </w:tr>
      <w:tr w:rsidR="00AE3572" w:rsidRPr="00D706BA" w:rsidTr="00786434">
        <w:trPr>
          <w:trHeight w:val="327"/>
        </w:trPr>
        <w:tc>
          <w:tcPr>
            <w:tcW w:w="13149" w:type="dxa"/>
            <w:gridSpan w:val="2"/>
          </w:tcPr>
          <w:p w:rsidR="00AE3572" w:rsidRPr="00D706BA" w:rsidRDefault="00AE3572" w:rsidP="00FF08F3">
            <w:pPr>
              <w:rPr>
                <w:b/>
              </w:rPr>
            </w:pPr>
          </w:p>
          <w:p w:rsidR="00AE3572" w:rsidRPr="00D706BA" w:rsidRDefault="00EB2C9E" w:rsidP="00FF08F3">
            <w:pPr>
              <w:rPr>
                <w:b/>
              </w:rPr>
            </w:pPr>
            <w:r w:rsidRPr="00D706BA">
              <w:rPr>
                <w:b/>
              </w:rPr>
              <w:t>Раздел 1. Человек в обществе</w:t>
            </w:r>
          </w:p>
        </w:tc>
        <w:tc>
          <w:tcPr>
            <w:tcW w:w="1142" w:type="dxa"/>
            <w:gridSpan w:val="2"/>
            <w:shd w:val="clear" w:color="auto" w:fill="auto"/>
          </w:tcPr>
          <w:p w:rsidR="00AE3572" w:rsidRPr="00D706BA" w:rsidRDefault="00AE3572" w:rsidP="008162EF">
            <w:pPr>
              <w:jc w:val="center"/>
              <w:rPr>
                <w:b/>
              </w:rPr>
            </w:pPr>
          </w:p>
        </w:tc>
        <w:tc>
          <w:tcPr>
            <w:tcW w:w="993" w:type="dxa"/>
            <w:gridSpan w:val="2"/>
          </w:tcPr>
          <w:p w:rsidR="00AE3572" w:rsidRPr="00D706BA" w:rsidRDefault="00AE3572" w:rsidP="008162EF">
            <w:pPr>
              <w:jc w:val="center"/>
            </w:pPr>
          </w:p>
        </w:tc>
      </w:tr>
      <w:tr w:rsidR="00EA4C53" w:rsidRPr="00D706BA" w:rsidTr="00786434">
        <w:trPr>
          <w:gridAfter w:val="1"/>
          <w:wAfter w:w="10" w:type="dxa"/>
          <w:trHeight w:val="20"/>
        </w:trPr>
        <w:tc>
          <w:tcPr>
            <w:tcW w:w="2518" w:type="dxa"/>
            <w:vMerge w:val="restart"/>
            <w:shd w:val="clear" w:color="auto" w:fill="FFFFFF" w:themeFill="background1"/>
          </w:tcPr>
          <w:p w:rsidR="00EA4C53" w:rsidRPr="00D706BA" w:rsidRDefault="00EA4C53" w:rsidP="00FF08F3">
            <w:r w:rsidRPr="00D706BA">
              <w:t>1.1 Общество  и общественные отношения</w:t>
            </w:r>
          </w:p>
        </w:tc>
        <w:tc>
          <w:tcPr>
            <w:tcW w:w="10631" w:type="dxa"/>
            <w:shd w:val="clear" w:color="auto" w:fill="FFFFFF" w:themeFill="background1"/>
          </w:tcPr>
          <w:p w:rsidR="00EA4C53" w:rsidRPr="00D706BA" w:rsidRDefault="00EA4C53" w:rsidP="00FF08F3">
            <w:r w:rsidRPr="00D706BA">
              <w:t>Содержание учебного материала:</w:t>
            </w:r>
          </w:p>
        </w:tc>
        <w:tc>
          <w:tcPr>
            <w:tcW w:w="1133" w:type="dxa"/>
            <w:shd w:val="clear" w:color="auto" w:fill="FFFFFF" w:themeFill="background1"/>
          </w:tcPr>
          <w:p w:rsidR="00EA4C53" w:rsidRPr="00D706BA" w:rsidRDefault="00EA4C53" w:rsidP="008162EF">
            <w:pPr>
              <w:jc w:val="center"/>
            </w:pPr>
          </w:p>
        </w:tc>
        <w:tc>
          <w:tcPr>
            <w:tcW w:w="992" w:type="dxa"/>
            <w:gridSpan w:val="2"/>
            <w:vMerge w:val="restart"/>
            <w:shd w:val="clear" w:color="auto" w:fill="D9D9D9" w:themeFill="background1" w:themeFillShade="D9"/>
          </w:tcPr>
          <w:p w:rsidR="00EA4C53" w:rsidRPr="00D706BA" w:rsidRDefault="00EA4C53" w:rsidP="008162EF">
            <w:pPr>
              <w:jc w:val="center"/>
            </w:pPr>
          </w:p>
          <w:p w:rsidR="00EA4C53" w:rsidRPr="00D706BA" w:rsidRDefault="00EA4C53" w:rsidP="008162EF">
            <w:pPr>
              <w:jc w:val="center"/>
            </w:pPr>
          </w:p>
          <w:p w:rsidR="00EA4C53" w:rsidRPr="00D706BA" w:rsidRDefault="00EA4C53" w:rsidP="008162EF">
            <w:pPr>
              <w:jc w:val="center"/>
            </w:pPr>
            <w:r w:rsidRPr="00D706BA">
              <w:t>1</w:t>
            </w:r>
          </w:p>
        </w:tc>
      </w:tr>
      <w:tr w:rsidR="00EA4C53" w:rsidRPr="00D706BA" w:rsidTr="00786434">
        <w:trPr>
          <w:gridAfter w:val="1"/>
          <w:wAfter w:w="10" w:type="dxa"/>
          <w:trHeight w:val="847"/>
        </w:trPr>
        <w:tc>
          <w:tcPr>
            <w:tcW w:w="2518" w:type="dxa"/>
            <w:vMerge/>
            <w:shd w:val="clear" w:color="auto" w:fill="FFFFFF" w:themeFill="background1"/>
          </w:tcPr>
          <w:p w:rsidR="00EA4C53" w:rsidRPr="00D706BA" w:rsidRDefault="00EA4C53" w:rsidP="00FF08F3"/>
        </w:tc>
        <w:tc>
          <w:tcPr>
            <w:tcW w:w="10631" w:type="dxa"/>
          </w:tcPr>
          <w:p w:rsidR="00B62295" w:rsidRPr="00D706BA" w:rsidRDefault="00EA4C53" w:rsidP="00FF08F3">
            <w:pPr>
              <w:rPr>
                <w:b/>
              </w:rPr>
            </w:pPr>
            <w:r w:rsidRPr="00D706BA">
              <w:rPr>
                <w:b/>
              </w:rPr>
              <w:t>1-2 Общество как система. Общественные отношения.</w:t>
            </w:r>
          </w:p>
          <w:p w:rsidR="00EA4C53" w:rsidRPr="00D706BA" w:rsidRDefault="00EA4C53" w:rsidP="00B62295">
            <w:pPr>
              <w:jc w:val="both"/>
              <w:rPr>
                <w:i/>
              </w:rPr>
            </w:pPr>
            <w:r w:rsidRPr="00D706BA">
              <w:t xml:space="preserve"> </w:t>
            </w:r>
            <w:r w:rsidRPr="00D706BA">
              <w:rPr>
                <w:i/>
              </w:rPr>
              <w:t>Связи между подсистемами и элементами общества. Общественные потребности и социальные институты. Признаки и функции социальных институтов. Типы обществ</w:t>
            </w:r>
          </w:p>
        </w:tc>
        <w:tc>
          <w:tcPr>
            <w:tcW w:w="1133" w:type="dxa"/>
            <w:shd w:val="clear" w:color="auto" w:fill="auto"/>
          </w:tcPr>
          <w:p w:rsidR="00EA4C53" w:rsidRPr="00D706BA" w:rsidRDefault="00EA4C53" w:rsidP="008162EF">
            <w:pPr>
              <w:jc w:val="center"/>
            </w:pPr>
            <w:r w:rsidRPr="00D706BA">
              <w:t>2</w:t>
            </w:r>
          </w:p>
        </w:tc>
        <w:tc>
          <w:tcPr>
            <w:tcW w:w="992" w:type="dxa"/>
            <w:gridSpan w:val="2"/>
            <w:vMerge/>
            <w:shd w:val="clear" w:color="auto" w:fill="FFFFFF" w:themeFill="background1"/>
          </w:tcPr>
          <w:p w:rsidR="00EA4C53" w:rsidRPr="00D706BA" w:rsidRDefault="00EA4C53" w:rsidP="008162EF">
            <w:pPr>
              <w:jc w:val="center"/>
            </w:pPr>
          </w:p>
        </w:tc>
      </w:tr>
      <w:tr w:rsidR="00EA4C53" w:rsidRPr="00D706BA" w:rsidTr="00786434">
        <w:trPr>
          <w:gridAfter w:val="1"/>
          <w:wAfter w:w="10" w:type="dxa"/>
          <w:trHeight w:val="20"/>
        </w:trPr>
        <w:tc>
          <w:tcPr>
            <w:tcW w:w="2518" w:type="dxa"/>
            <w:vMerge w:val="restart"/>
            <w:shd w:val="clear" w:color="auto" w:fill="FFFFFF" w:themeFill="background1"/>
          </w:tcPr>
          <w:p w:rsidR="00EA4C53" w:rsidRPr="00D706BA" w:rsidRDefault="00EA4C53" w:rsidP="00FF08F3">
            <w:r w:rsidRPr="00D706BA">
              <w:t>1.2 Информационное общество  и массовые коммуникации</w:t>
            </w:r>
          </w:p>
        </w:tc>
        <w:tc>
          <w:tcPr>
            <w:tcW w:w="10631" w:type="dxa"/>
            <w:shd w:val="clear" w:color="auto" w:fill="FFFFFF" w:themeFill="background1"/>
          </w:tcPr>
          <w:p w:rsidR="00EA4C53" w:rsidRPr="00D706BA" w:rsidRDefault="00EA4C53" w:rsidP="00FF08F3">
            <w:r w:rsidRPr="00D706BA">
              <w:t>Содержание учебного материала:</w:t>
            </w:r>
          </w:p>
        </w:tc>
        <w:tc>
          <w:tcPr>
            <w:tcW w:w="1133" w:type="dxa"/>
            <w:shd w:val="clear" w:color="auto" w:fill="FFFFFF" w:themeFill="background1"/>
          </w:tcPr>
          <w:p w:rsidR="00EA4C53" w:rsidRPr="00D706BA" w:rsidRDefault="00EA4C53" w:rsidP="008162EF">
            <w:pPr>
              <w:jc w:val="center"/>
            </w:pPr>
          </w:p>
        </w:tc>
        <w:tc>
          <w:tcPr>
            <w:tcW w:w="992" w:type="dxa"/>
            <w:gridSpan w:val="2"/>
            <w:vMerge w:val="restart"/>
            <w:shd w:val="clear" w:color="auto" w:fill="D9D9D9" w:themeFill="background1" w:themeFillShade="D9"/>
          </w:tcPr>
          <w:p w:rsidR="00EA4C53" w:rsidRPr="00D706BA" w:rsidRDefault="00EA4C53" w:rsidP="008162EF">
            <w:pPr>
              <w:jc w:val="center"/>
            </w:pPr>
          </w:p>
          <w:p w:rsidR="00EA4C53" w:rsidRPr="00D706BA" w:rsidRDefault="00EA4C53" w:rsidP="008162EF">
            <w:pPr>
              <w:jc w:val="center"/>
            </w:pPr>
            <w:r w:rsidRPr="00D706BA">
              <w:t>1</w:t>
            </w:r>
          </w:p>
        </w:tc>
      </w:tr>
      <w:tr w:rsidR="00EA4C53" w:rsidRPr="00D706BA" w:rsidTr="00786434">
        <w:trPr>
          <w:gridAfter w:val="1"/>
          <w:wAfter w:w="10" w:type="dxa"/>
          <w:trHeight w:val="352"/>
        </w:trPr>
        <w:tc>
          <w:tcPr>
            <w:tcW w:w="2518" w:type="dxa"/>
            <w:vMerge/>
          </w:tcPr>
          <w:p w:rsidR="00EA4C53" w:rsidRPr="00D706BA" w:rsidRDefault="00EA4C53" w:rsidP="00FF08F3"/>
        </w:tc>
        <w:tc>
          <w:tcPr>
            <w:tcW w:w="10631" w:type="dxa"/>
          </w:tcPr>
          <w:p w:rsidR="00D706BA" w:rsidRPr="00D706BA" w:rsidRDefault="00EA4C53" w:rsidP="00D706BA">
            <w:pPr>
              <w:jc w:val="both"/>
              <w:rPr>
                <w:b/>
                <w:i/>
              </w:rPr>
            </w:pPr>
            <w:r w:rsidRPr="00D706BA">
              <w:rPr>
                <w:b/>
              </w:rPr>
              <w:t xml:space="preserve">3. Постиндустриальное (информационное) общество и его особенности. </w:t>
            </w:r>
            <w:r w:rsidR="00D706BA" w:rsidRPr="00D706BA">
              <w:rPr>
                <w:b/>
                <w:i/>
              </w:rPr>
              <w:t>(СГ.01 История России профессионально-ориентированного содержания)</w:t>
            </w:r>
          </w:p>
          <w:p w:rsidR="00EA4C53" w:rsidRPr="00D706BA" w:rsidRDefault="00EA4C53" w:rsidP="00FF08F3">
            <w:pPr>
              <w:rPr>
                <w:i/>
              </w:rPr>
            </w:pPr>
            <w:r w:rsidRPr="00D706BA">
              <w:rPr>
                <w:i/>
              </w:rPr>
              <w:t xml:space="preserve">Роль массовой коммуникации  в современном обществе </w:t>
            </w:r>
          </w:p>
        </w:tc>
        <w:tc>
          <w:tcPr>
            <w:tcW w:w="1133" w:type="dxa"/>
            <w:shd w:val="clear" w:color="auto" w:fill="FFFFFF" w:themeFill="background1"/>
          </w:tcPr>
          <w:p w:rsidR="00EA4C53" w:rsidRPr="00D706BA" w:rsidRDefault="00EA4C53" w:rsidP="008162EF">
            <w:pPr>
              <w:jc w:val="center"/>
            </w:pPr>
            <w:r w:rsidRPr="00D706BA">
              <w:t>1</w:t>
            </w:r>
          </w:p>
        </w:tc>
        <w:tc>
          <w:tcPr>
            <w:tcW w:w="992" w:type="dxa"/>
            <w:gridSpan w:val="2"/>
            <w:vMerge/>
            <w:shd w:val="clear" w:color="auto" w:fill="auto"/>
          </w:tcPr>
          <w:p w:rsidR="00EA4C53" w:rsidRPr="00D706BA" w:rsidRDefault="00EA4C53" w:rsidP="008162EF">
            <w:pPr>
              <w:jc w:val="center"/>
            </w:pPr>
          </w:p>
        </w:tc>
      </w:tr>
      <w:tr w:rsidR="00EA4C53" w:rsidRPr="00D706BA" w:rsidTr="00786434">
        <w:trPr>
          <w:gridAfter w:val="1"/>
          <w:wAfter w:w="10" w:type="dxa"/>
          <w:trHeight w:val="352"/>
        </w:trPr>
        <w:tc>
          <w:tcPr>
            <w:tcW w:w="2518" w:type="dxa"/>
            <w:vMerge/>
          </w:tcPr>
          <w:p w:rsidR="00EA4C53" w:rsidRPr="00D706BA" w:rsidRDefault="00EA4C53" w:rsidP="00FF08F3"/>
        </w:tc>
        <w:tc>
          <w:tcPr>
            <w:tcW w:w="10631" w:type="dxa"/>
          </w:tcPr>
          <w:p w:rsidR="00EA4C53" w:rsidRPr="00D706BA" w:rsidRDefault="005A7A45" w:rsidP="006217B2">
            <w:r w:rsidRPr="00D706BA">
              <w:t xml:space="preserve">Практические занятия      </w:t>
            </w:r>
          </w:p>
        </w:tc>
        <w:tc>
          <w:tcPr>
            <w:tcW w:w="1133" w:type="dxa"/>
            <w:shd w:val="clear" w:color="auto" w:fill="FFFFFF" w:themeFill="background1"/>
          </w:tcPr>
          <w:p w:rsidR="00EA4C53" w:rsidRPr="00D706BA" w:rsidRDefault="00EA4C53" w:rsidP="008162EF">
            <w:pPr>
              <w:jc w:val="center"/>
            </w:pPr>
          </w:p>
        </w:tc>
        <w:tc>
          <w:tcPr>
            <w:tcW w:w="992" w:type="dxa"/>
            <w:gridSpan w:val="2"/>
            <w:vMerge w:val="restart"/>
            <w:shd w:val="clear" w:color="auto" w:fill="auto"/>
          </w:tcPr>
          <w:p w:rsidR="00EA4C53" w:rsidRPr="00D706BA" w:rsidRDefault="00EA4C53" w:rsidP="008162EF">
            <w:pPr>
              <w:jc w:val="center"/>
            </w:pPr>
            <w:r w:rsidRPr="00D706BA">
              <w:t>3</w:t>
            </w:r>
          </w:p>
        </w:tc>
      </w:tr>
      <w:tr w:rsidR="00EA4C53" w:rsidRPr="00D706BA" w:rsidTr="00786434">
        <w:trPr>
          <w:gridAfter w:val="1"/>
          <w:wAfter w:w="10" w:type="dxa"/>
          <w:trHeight w:val="352"/>
        </w:trPr>
        <w:tc>
          <w:tcPr>
            <w:tcW w:w="2518" w:type="dxa"/>
            <w:vMerge/>
          </w:tcPr>
          <w:p w:rsidR="00EA4C53" w:rsidRPr="00D706BA" w:rsidRDefault="00EA4C53" w:rsidP="00FF08F3"/>
        </w:tc>
        <w:tc>
          <w:tcPr>
            <w:tcW w:w="10631" w:type="dxa"/>
          </w:tcPr>
          <w:p w:rsidR="00EA4C53" w:rsidRPr="00D706BA" w:rsidRDefault="00EA4C53" w:rsidP="00D706BA">
            <w:pPr>
              <w:jc w:val="both"/>
              <w:rPr>
                <w:b/>
                <w:lang w:val="en-US"/>
              </w:rPr>
            </w:pPr>
            <w:r w:rsidRPr="00D706BA">
              <w:rPr>
                <w:b/>
              </w:rPr>
              <w:t>4.</w:t>
            </w:r>
            <w:r w:rsidR="00B62295" w:rsidRPr="00D706BA">
              <w:rPr>
                <w:b/>
              </w:rPr>
              <w:t xml:space="preserve"> </w:t>
            </w:r>
            <w:r w:rsidR="005A7A45" w:rsidRPr="00D706BA">
              <w:rPr>
                <w:b/>
              </w:rPr>
              <w:t>Практическая подготовка №</w:t>
            </w:r>
            <w:r w:rsidR="000A12A9" w:rsidRPr="00D706BA">
              <w:rPr>
                <w:b/>
              </w:rPr>
              <w:t xml:space="preserve"> </w:t>
            </w:r>
            <w:r w:rsidR="005A7A45" w:rsidRPr="00D706BA">
              <w:rPr>
                <w:b/>
              </w:rPr>
              <w:t xml:space="preserve">1 </w:t>
            </w:r>
            <w:r w:rsidRPr="00D706BA">
              <w:rPr>
                <w:b/>
              </w:rPr>
              <w:t>Перспективы развития профессий в информационном обществе.</w:t>
            </w:r>
            <w:r w:rsidR="007064EB" w:rsidRPr="00D706BA">
              <w:t xml:space="preserve"> </w:t>
            </w:r>
            <w:r w:rsidR="007064EB" w:rsidRPr="00D706BA">
              <w:rPr>
                <w:b/>
                <w:i/>
              </w:rPr>
              <w:t>( МДК.01.0</w:t>
            </w:r>
            <w:r w:rsidR="007064EB" w:rsidRPr="00D706BA">
              <w:rPr>
                <w:b/>
                <w:i/>
                <w:lang w:val="en-US"/>
              </w:rPr>
              <w:t>1</w:t>
            </w:r>
            <w:r w:rsidR="007064EB" w:rsidRPr="00D706BA">
              <w:rPr>
                <w:b/>
                <w:i/>
              </w:rPr>
              <w:t xml:space="preserve"> Технология производства сварных конструкций</w:t>
            </w:r>
            <w:r w:rsidR="007064EB" w:rsidRPr="00D706BA">
              <w:rPr>
                <w:b/>
                <w:i/>
                <w:lang w:val="en-US"/>
              </w:rPr>
              <w:t xml:space="preserve"> </w:t>
            </w:r>
            <w:r w:rsidR="007064EB" w:rsidRPr="00D706BA">
              <w:rPr>
                <w:b/>
                <w:i/>
              </w:rPr>
              <w:t>профессионально-ориентированного содержания)</w:t>
            </w:r>
          </w:p>
        </w:tc>
        <w:tc>
          <w:tcPr>
            <w:tcW w:w="1133" w:type="dxa"/>
            <w:shd w:val="clear" w:color="auto" w:fill="FFFFFF" w:themeFill="background1"/>
          </w:tcPr>
          <w:p w:rsidR="00EA4C53" w:rsidRPr="00D706BA" w:rsidRDefault="00EA4C53" w:rsidP="008162EF">
            <w:pPr>
              <w:jc w:val="center"/>
            </w:pPr>
            <w:r w:rsidRPr="00D706BA">
              <w:t>1</w:t>
            </w:r>
          </w:p>
        </w:tc>
        <w:tc>
          <w:tcPr>
            <w:tcW w:w="992" w:type="dxa"/>
            <w:gridSpan w:val="2"/>
            <w:vMerge/>
            <w:shd w:val="clear" w:color="auto" w:fill="auto"/>
          </w:tcPr>
          <w:p w:rsidR="00EA4C53" w:rsidRPr="00D706BA" w:rsidRDefault="00EA4C53" w:rsidP="008162EF">
            <w:pPr>
              <w:jc w:val="center"/>
            </w:pPr>
          </w:p>
        </w:tc>
      </w:tr>
      <w:tr w:rsidR="00EA4C53" w:rsidRPr="00D706BA" w:rsidTr="00786434">
        <w:trPr>
          <w:gridAfter w:val="1"/>
          <w:wAfter w:w="10" w:type="dxa"/>
          <w:trHeight w:val="352"/>
        </w:trPr>
        <w:tc>
          <w:tcPr>
            <w:tcW w:w="2518" w:type="dxa"/>
            <w:vMerge w:val="restart"/>
          </w:tcPr>
          <w:p w:rsidR="00EA4C53" w:rsidRPr="00D706BA" w:rsidRDefault="00EA4C53" w:rsidP="00FF08F3">
            <w:r w:rsidRPr="00D706BA">
              <w:t>1.3 Развитие общества. Глобализация и ее противоречия</w:t>
            </w:r>
          </w:p>
        </w:tc>
        <w:tc>
          <w:tcPr>
            <w:tcW w:w="10631" w:type="dxa"/>
          </w:tcPr>
          <w:p w:rsidR="00EA4C53" w:rsidRPr="00D706BA" w:rsidRDefault="00EA4C53" w:rsidP="00FF08F3">
            <w:r w:rsidRPr="00D706BA">
              <w:t>Содержание учебного материала:</w:t>
            </w:r>
          </w:p>
        </w:tc>
        <w:tc>
          <w:tcPr>
            <w:tcW w:w="1133" w:type="dxa"/>
            <w:shd w:val="clear" w:color="auto" w:fill="FFFFFF" w:themeFill="background1"/>
          </w:tcPr>
          <w:p w:rsidR="00EA4C53" w:rsidRPr="00D706BA" w:rsidRDefault="00EA4C53" w:rsidP="008162EF">
            <w:pPr>
              <w:jc w:val="center"/>
              <w:rPr>
                <w:b/>
              </w:rPr>
            </w:pPr>
          </w:p>
        </w:tc>
        <w:tc>
          <w:tcPr>
            <w:tcW w:w="992" w:type="dxa"/>
            <w:gridSpan w:val="2"/>
            <w:vMerge w:val="restart"/>
            <w:shd w:val="clear" w:color="auto" w:fill="auto"/>
          </w:tcPr>
          <w:p w:rsidR="00EA4C53" w:rsidRPr="00D706BA" w:rsidRDefault="00EA4C53" w:rsidP="008162EF">
            <w:pPr>
              <w:jc w:val="center"/>
            </w:pPr>
            <w:r w:rsidRPr="00D706BA">
              <w:t>1</w:t>
            </w:r>
          </w:p>
        </w:tc>
      </w:tr>
      <w:tr w:rsidR="00EA4C53" w:rsidRPr="00D706BA" w:rsidTr="00786434">
        <w:trPr>
          <w:gridAfter w:val="1"/>
          <w:wAfter w:w="10" w:type="dxa"/>
          <w:trHeight w:val="352"/>
        </w:trPr>
        <w:tc>
          <w:tcPr>
            <w:tcW w:w="2518" w:type="dxa"/>
            <w:vMerge/>
          </w:tcPr>
          <w:p w:rsidR="00EA4C53" w:rsidRPr="00D706BA" w:rsidRDefault="00EA4C53" w:rsidP="00FF08F3"/>
        </w:tc>
        <w:tc>
          <w:tcPr>
            <w:tcW w:w="10631" w:type="dxa"/>
          </w:tcPr>
          <w:p w:rsidR="00D706BA" w:rsidRPr="00D706BA" w:rsidRDefault="00B75DF2" w:rsidP="00D706BA">
            <w:pPr>
              <w:jc w:val="both"/>
              <w:rPr>
                <w:b/>
                <w:i/>
              </w:rPr>
            </w:pPr>
            <w:r w:rsidRPr="00D706BA">
              <w:rPr>
                <w:b/>
              </w:rPr>
              <w:t xml:space="preserve">5-6 </w:t>
            </w:r>
            <w:r w:rsidR="00EA4C53" w:rsidRPr="00D706BA">
              <w:rPr>
                <w:b/>
              </w:rPr>
              <w:t>Многообразие путей и форм общественного развития</w:t>
            </w:r>
            <w:r w:rsidR="00EA4C53" w:rsidRPr="00D706BA">
              <w:t xml:space="preserve">. </w:t>
            </w:r>
            <w:r w:rsidR="00D706BA" w:rsidRPr="00D706BA">
              <w:rPr>
                <w:b/>
                <w:i/>
              </w:rPr>
              <w:t>(СГ.01 История России профессионально-ориентированного содержания)</w:t>
            </w:r>
          </w:p>
          <w:p w:rsidR="00EA4C53" w:rsidRPr="00D706BA" w:rsidRDefault="00EA4C53" w:rsidP="00FF08F3">
            <w:pPr>
              <w:rPr>
                <w:i/>
              </w:rPr>
            </w:pPr>
            <w:r w:rsidRPr="00D706BA">
              <w:rPr>
                <w:i/>
              </w:rPr>
              <w:t xml:space="preserve">Эволюция, социальная революция. Реформа. Общественный прогресс, его критерии.  Противоречивый характер прогресса. </w:t>
            </w:r>
          </w:p>
        </w:tc>
        <w:tc>
          <w:tcPr>
            <w:tcW w:w="1133" w:type="dxa"/>
            <w:shd w:val="clear" w:color="auto" w:fill="FFFFFF" w:themeFill="background1"/>
          </w:tcPr>
          <w:p w:rsidR="00EA4C53" w:rsidRPr="00D706BA" w:rsidRDefault="00FA1E9F" w:rsidP="008162EF">
            <w:pPr>
              <w:jc w:val="center"/>
              <w:rPr>
                <w:lang w:val="en-US"/>
              </w:rPr>
            </w:pPr>
            <w:r w:rsidRPr="00D706BA">
              <w:rPr>
                <w:lang w:val="en-US"/>
              </w:rPr>
              <w:t>2</w:t>
            </w:r>
          </w:p>
        </w:tc>
        <w:tc>
          <w:tcPr>
            <w:tcW w:w="992" w:type="dxa"/>
            <w:gridSpan w:val="2"/>
            <w:vMerge/>
            <w:shd w:val="clear" w:color="auto" w:fill="auto"/>
          </w:tcPr>
          <w:p w:rsidR="00EA4C53" w:rsidRPr="00D706BA" w:rsidRDefault="00EA4C53"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6217B2">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B75DF2" w:rsidP="005A7A45">
            <w:pPr>
              <w:rPr>
                <w:b/>
              </w:rPr>
            </w:pPr>
            <w:r w:rsidRPr="00D706BA">
              <w:rPr>
                <w:b/>
              </w:rPr>
              <w:t xml:space="preserve">7-8 </w:t>
            </w:r>
            <w:r w:rsidR="005A7A45" w:rsidRPr="00D706BA">
              <w:rPr>
                <w:b/>
              </w:rPr>
              <w:t>Практическая работа №</w:t>
            </w:r>
            <w:r w:rsidR="000A12A9" w:rsidRPr="00D706BA">
              <w:rPr>
                <w:b/>
              </w:rPr>
              <w:t xml:space="preserve"> </w:t>
            </w:r>
            <w:r w:rsidR="005A7A45" w:rsidRPr="00D706BA">
              <w:rPr>
                <w:b/>
              </w:rPr>
              <w:t>1 Глобализация и ее противоречивые последствия</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Тема 1.4 Становление личности в процессе социализации</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rPr>
                <w:b/>
              </w:rP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D706BA" w:rsidRPr="00D706BA" w:rsidRDefault="00B75DF2" w:rsidP="00B75DF2">
            <w:pPr>
              <w:jc w:val="both"/>
              <w:rPr>
                <w:b/>
                <w:i/>
              </w:rPr>
            </w:pPr>
            <w:r w:rsidRPr="00D706BA">
              <w:rPr>
                <w:b/>
              </w:rPr>
              <w:t xml:space="preserve">9-10 </w:t>
            </w:r>
            <w:r w:rsidR="005A7A45" w:rsidRPr="00D706BA">
              <w:rPr>
                <w:b/>
              </w:rPr>
              <w:t xml:space="preserve">Человек как результат биологической и социокультурной эволюции. </w:t>
            </w:r>
            <w:r w:rsidR="00D8620A" w:rsidRPr="00D706BA">
              <w:rPr>
                <w:b/>
                <w:i/>
              </w:rPr>
              <w:t>(СГ.01 История России</w:t>
            </w:r>
            <w:r w:rsidR="00D706BA" w:rsidRPr="00D706BA">
              <w:rPr>
                <w:b/>
                <w:i/>
              </w:rPr>
              <w:t xml:space="preserve"> профессионально-ориентированного содержания)</w:t>
            </w:r>
          </w:p>
          <w:p w:rsidR="005A7A45" w:rsidRPr="00D706BA" w:rsidRDefault="005A7A45" w:rsidP="00B75DF2">
            <w:pPr>
              <w:jc w:val="both"/>
              <w:rPr>
                <w:i/>
              </w:rPr>
            </w:pPr>
            <w:r w:rsidRPr="00D706BA">
              <w:rPr>
                <w:i/>
              </w:rPr>
              <w:t xml:space="preserve">Влияние социокультурных факторов на формирование личности. Личность в современном обществе.  Коммуникативные качества личности.  </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p w:rsidR="005A7A45" w:rsidRPr="00D706BA" w:rsidRDefault="005A7A45" w:rsidP="008162EF">
            <w:pPr>
              <w:jc w:val="center"/>
            </w:pPr>
          </w:p>
          <w:p w:rsidR="005A7A45" w:rsidRPr="00D706BA" w:rsidRDefault="005A7A45" w:rsidP="008162EF">
            <w:pPr>
              <w:jc w:val="center"/>
            </w:pPr>
          </w:p>
        </w:tc>
        <w:tc>
          <w:tcPr>
            <w:tcW w:w="992" w:type="dxa"/>
            <w:gridSpan w:val="2"/>
            <w:vMerge/>
            <w:shd w:val="clear" w:color="auto" w:fill="auto"/>
          </w:tcPr>
          <w:p w:rsidR="005A7A45" w:rsidRPr="00D706BA" w:rsidRDefault="005A7A45" w:rsidP="008162EF">
            <w:pPr>
              <w:jc w:val="center"/>
            </w:pPr>
          </w:p>
        </w:tc>
      </w:tr>
      <w:tr w:rsidR="00B75DF2" w:rsidRPr="00D706BA" w:rsidTr="00786434">
        <w:trPr>
          <w:gridAfter w:val="1"/>
          <w:wAfter w:w="10" w:type="dxa"/>
          <w:trHeight w:val="352"/>
        </w:trPr>
        <w:tc>
          <w:tcPr>
            <w:tcW w:w="2518" w:type="dxa"/>
            <w:vMerge/>
          </w:tcPr>
          <w:p w:rsidR="00B75DF2" w:rsidRPr="00D706BA" w:rsidRDefault="00B75DF2" w:rsidP="005A7A45"/>
        </w:tc>
        <w:tc>
          <w:tcPr>
            <w:tcW w:w="10631" w:type="dxa"/>
          </w:tcPr>
          <w:p w:rsidR="00B75DF2" w:rsidRPr="00D706BA" w:rsidRDefault="00B75DF2" w:rsidP="00B75DF2">
            <w:r w:rsidRPr="00D706BA">
              <w:rPr>
                <w:b/>
              </w:rPr>
              <w:t>11-12 Мировоззрение, его роль в жизнедеятельности человека.</w:t>
            </w:r>
            <w:r w:rsidRPr="00D706BA">
              <w:t xml:space="preserve"> </w:t>
            </w:r>
          </w:p>
          <w:p w:rsidR="00B75DF2" w:rsidRPr="00D706BA" w:rsidRDefault="00B75DF2" w:rsidP="00B75DF2">
            <w:pPr>
              <w:rPr>
                <w:b/>
              </w:rPr>
            </w:pPr>
            <w:r w:rsidRPr="00D706BA">
              <w:rPr>
                <w:i/>
              </w:rPr>
              <w:t>Социализация личности и ее этапы. Агенты (институты) социализации. Общественное и индивидуальное сознание. Самосознание и социальное поведение</w:t>
            </w:r>
          </w:p>
        </w:tc>
        <w:tc>
          <w:tcPr>
            <w:tcW w:w="1133" w:type="dxa"/>
            <w:shd w:val="clear" w:color="auto" w:fill="FFFFFF" w:themeFill="background1"/>
          </w:tcPr>
          <w:p w:rsidR="00B75DF2" w:rsidRPr="00D706BA" w:rsidRDefault="00B75DF2" w:rsidP="008162EF">
            <w:pPr>
              <w:jc w:val="center"/>
            </w:pPr>
            <w:r w:rsidRPr="00D706BA">
              <w:t>2</w:t>
            </w:r>
          </w:p>
        </w:tc>
        <w:tc>
          <w:tcPr>
            <w:tcW w:w="992" w:type="dxa"/>
            <w:gridSpan w:val="2"/>
            <w:shd w:val="clear" w:color="auto" w:fill="auto"/>
          </w:tcPr>
          <w:p w:rsidR="00B75DF2" w:rsidRPr="00D706BA" w:rsidRDefault="00B75DF2"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1.5 Деятельность человека</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rPr>
                <w:b/>
              </w:rP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B75DF2" w:rsidP="005A7A45">
            <w:pPr>
              <w:rPr>
                <w:b/>
              </w:rPr>
            </w:pPr>
            <w:r w:rsidRPr="00D706BA">
              <w:rPr>
                <w:b/>
              </w:rPr>
              <w:t xml:space="preserve">13-14 </w:t>
            </w:r>
            <w:r w:rsidR="005A7A45" w:rsidRPr="00D706BA">
              <w:rPr>
                <w:b/>
              </w:rPr>
              <w:t xml:space="preserve"> Деятельность и ее структура. </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6217B2">
            <w:pPr>
              <w:rPr>
                <w:b/>
              </w:rPr>
            </w:pPr>
            <w:r w:rsidRPr="00D706BA">
              <w:rPr>
                <w:b/>
              </w:rPr>
              <w:t xml:space="preserve"> 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B75DF2" w:rsidP="005A7A45">
            <w:pPr>
              <w:rPr>
                <w:b/>
              </w:rPr>
            </w:pPr>
            <w:r w:rsidRPr="00D706BA">
              <w:rPr>
                <w:b/>
              </w:rPr>
              <w:t xml:space="preserve">15-16 </w:t>
            </w:r>
            <w:r w:rsidR="006217B2" w:rsidRPr="00D706BA">
              <w:rPr>
                <w:b/>
              </w:rPr>
              <w:t>Практическая работа №</w:t>
            </w:r>
            <w:r w:rsidR="000A12A9" w:rsidRPr="00D706BA">
              <w:rPr>
                <w:b/>
              </w:rPr>
              <w:t xml:space="preserve"> 2</w:t>
            </w:r>
            <w:r w:rsidR="006217B2" w:rsidRPr="00D706BA">
              <w:rPr>
                <w:b/>
              </w:rPr>
              <w:t xml:space="preserve"> </w:t>
            </w:r>
            <w:r w:rsidR="005A7A45" w:rsidRPr="00D706BA">
              <w:rPr>
                <w:b/>
              </w:rPr>
              <w:t>Потребности и интересы.</w:t>
            </w:r>
          </w:p>
          <w:p w:rsidR="005A7A45" w:rsidRPr="00D706BA" w:rsidRDefault="005A7A45" w:rsidP="005A7A45">
            <w:pPr>
              <w:jc w:val="both"/>
              <w:rPr>
                <w:i/>
              </w:rPr>
            </w:pPr>
            <w:r w:rsidRPr="00D706BA">
              <w:t xml:space="preserve"> </w:t>
            </w:r>
            <w:r w:rsidRPr="00D706BA">
              <w:rPr>
                <w:i/>
              </w:rPr>
              <w:t xml:space="preserve">Многообразие видов деятельности. Свобода и </w:t>
            </w:r>
            <w:r w:rsidR="006217B2" w:rsidRPr="00D706BA">
              <w:rPr>
                <w:i/>
              </w:rPr>
              <w:t>необходимость в</w:t>
            </w:r>
            <w:r w:rsidRPr="00D706BA">
              <w:rPr>
                <w:i/>
              </w:rPr>
              <w:t xml:space="preserve"> деятельности человека. Познавательная деятельность</w:t>
            </w:r>
          </w:p>
        </w:tc>
        <w:tc>
          <w:tcPr>
            <w:tcW w:w="1133" w:type="dxa"/>
            <w:shd w:val="clear" w:color="auto" w:fill="FFFFFF" w:themeFill="background1"/>
          </w:tcPr>
          <w:p w:rsidR="005A7A45" w:rsidRPr="00D706BA" w:rsidRDefault="00FA1E9F" w:rsidP="008162EF">
            <w:pPr>
              <w:jc w:val="center"/>
              <w:rPr>
                <w:lang w:val="en-US"/>
              </w:rPr>
            </w:pPr>
            <w:r w:rsidRPr="00D706BA">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 xml:space="preserve">1.6 Познавательная деятельность человека.  </w:t>
            </w:r>
          </w:p>
          <w:p w:rsidR="005A7A45" w:rsidRPr="00D706BA" w:rsidRDefault="005A7A45" w:rsidP="005A7A45">
            <w:r w:rsidRPr="00D706BA">
              <w:t>Научное познание</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rPr>
                <w:b/>
              </w:rP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B75DF2" w:rsidP="005A7A45">
            <w:r w:rsidRPr="00D706BA">
              <w:rPr>
                <w:b/>
              </w:rPr>
              <w:t xml:space="preserve">17 </w:t>
            </w:r>
            <w:r w:rsidR="005A7A45" w:rsidRPr="00D706BA">
              <w:rPr>
                <w:b/>
              </w:rPr>
              <w:t xml:space="preserve"> Познание мира. Научное познание</w:t>
            </w:r>
            <w:r w:rsidR="005A7A45" w:rsidRPr="00D706BA">
              <w:t xml:space="preserve">.   </w:t>
            </w:r>
          </w:p>
          <w:p w:rsidR="005A7A45" w:rsidRPr="00D706BA" w:rsidRDefault="005A7A45" w:rsidP="005A7A45">
            <w:pPr>
              <w:jc w:val="both"/>
              <w:rPr>
                <w:i/>
              </w:rPr>
            </w:pPr>
            <w:r w:rsidRPr="00D706BA">
              <w:rPr>
                <w:i/>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 гуманитарные науки. Особенности, </w:t>
            </w:r>
            <w:r w:rsidR="006217B2" w:rsidRPr="00D706BA">
              <w:rPr>
                <w:i/>
              </w:rPr>
              <w:t>уровни и</w:t>
            </w:r>
            <w:r w:rsidRPr="00D706BA">
              <w:rPr>
                <w:i/>
              </w:rPr>
              <w:t xml:space="preserve">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133" w:type="dxa"/>
            <w:shd w:val="clear" w:color="auto" w:fill="FFFFFF" w:themeFill="background1"/>
          </w:tcPr>
          <w:p w:rsidR="005A7A45" w:rsidRPr="00D706BA" w:rsidRDefault="005A7A45" w:rsidP="008162EF">
            <w:pPr>
              <w:jc w:val="center"/>
            </w:pPr>
            <w:r w:rsidRPr="00D706BA">
              <w:t>1</w:t>
            </w:r>
          </w:p>
          <w:p w:rsidR="005A7A45" w:rsidRPr="00D706BA" w:rsidRDefault="005A7A45" w:rsidP="008162EF">
            <w:pPr>
              <w:jc w:val="center"/>
            </w:pPr>
          </w:p>
          <w:p w:rsidR="005A7A45" w:rsidRPr="00D706BA" w:rsidRDefault="005A7A45" w:rsidP="008162EF">
            <w:pPr>
              <w:jc w:val="center"/>
            </w:pPr>
          </w:p>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6217B2">
            <w:pPr>
              <w:rPr>
                <w:b/>
              </w:rPr>
            </w:pPr>
            <w:r w:rsidRPr="00D706BA">
              <w:t xml:space="preserve"> </w:t>
            </w:r>
            <w:r w:rsidRPr="00D706BA">
              <w:rPr>
                <w:b/>
              </w:rPr>
              <w:t xml:space="preserve">Практические </w:t>
            </w:r>
            <w:r w:rsidR="006217B2" w:rsidRPr="00D706BA">
              <w:rPr>
                <w:b/>
              </w:rPr>
              <w:t>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3</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B75DF2" w:rsidP="00D706BA">
            <w:pPr>
              <w:jc w:val="both"/>
              <w:rPr>
                <w:b/>
              </w:rPr>
            </w:pPr>
            <w:r w:rsidRPr="00D706BA">
              <w:rPr>
                <w:b/>
              </w:rPr>
              <w:t xml:space="preserve">18 </w:t>
            </w:r>
            <w:r w:rsidR="006217B2" w:rsidRPr="00D706BA">
              <w:rPr>
                <w:b/>
              </w:rPr>
              <w:t xml:space="preserve">Практическая подготовка № 2 </w:t>
            </w:r>
            <w:r w:rsidR="005A7A45" w:rsidRPr="00D706BA">
              <w:rPr>
                <w:b/>
              </w:rPr>
              <w:t>Науки в профессиональной деятельности</w:t>
            </w:r>
            <w:r w:rsidR="00316372" w:rsidRPr="00D706BA">
              <w:rPr>
                <w:b/>
                <w:i/>
              </w:rPr>
              <w:t xml:space="preserve"> ( МДК.01.02 </w:t>
            </w:r>
            <w:r w:rsidR="00ED28EB" w:rsidRPr="00D706BA">
              <w:rPr>
                <w:b/>
                <w:i/>
              </w:rPr>
              <w:t xml:space="preserve">Технология производства сварных конструкций </w:t>
            </w:r>
            <w:r w:rsidR="00316372" w:rsidRPr="00D706BA">
              <w:rPr>
                <w:b/>
                <w:i/>
              </w:rPr>
              <w:t>профессионально-ориентированного содержания)</w:t>
            </w:r>
          </w:p>
        </w:tc>
        <w:tc>
          <w:tcPr>
            <w:tcW w:w="1133" w:type="dxa"/>
            <w:shd w:val="clear" w:color="auto" w:fill="FFFFFF" w:themeFill="background1"/>
          </w:tcPr>
          <w:p w:rsidR="005A7A45" w:rsidRPr="00D706BA" w:rsidRDefault="00D71391"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13149" w:type="dxa"/>
            <w:gridSpan w:val="2"/>
          </w:tcPr>
          <w:p w:rsidR="005A7A45" w:rsidRPr="00D706BA" w:rsidRDefault="005A7A45" w:rsidP="005A7A45">
            <w:pPr>
              <w:rPr>
                <w:b/>
              </w:rPr>
            </w:pPr>
            <w:r w:rsidRPr="00D706BA">
              <w:rPr>
                <w:b/>
              </w:rPr>
              <w:t>Раздел 2. Духовная культура</w:t>
            </w:r>
          </w:p>
        </w:tc>
        <w:tc>
          <w:tcPr>
            <w:tcW w:w="1133" w:type="dxa"/>
            <w:shd w:val="clear" w:color="auto" w:fill="FFFFFF" w:themeFill="background1"/>
          </w:tcPr>
          <w:p w:rsidR="005A7A45" w:rsidRPr="00D706BA" w:rsidRDefault="005A7A45" w:rsidP="008162EF">
            <w:pPr>
              <w:jc w:val="center"/>
              <w:rPr>
                <w:b/>
              </w:rP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2.1 Культура и ее формы</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049E6" w:rsidP="005A7A45">
            <w:pPr>
              <w:rPr>
                <w:b/>
              </w:rPr>
            </w:pPr>
            <w:r w:rsidRPr="00D706BA">
              <w:rPr>
                <w:b/>
              </w:rPr>
              <w:t xml:space="preserve">19-20 </w:t>
            </w:r>
            <w:r w:rsidR="005A7A45" w:rsidRPr="00D706BA">
              <w:rPr>
                <w:b/>
              </w:rPr>
              <w:t xml:space="preserve"> Духовная деятельность человека.</w:t>
            </w:r>
          </w:p>
          <w:p w:rsidR="005A7A45" w:rsidRPr="00D706BA" w:rsidRDefault="005A7A45" w:rsidP="005A7A45">
            <w:pPr>
              <w:rPr>
                <w:i/>
              </w:rPr>
            </w:pPr>
            <w:r w:rsidRPr="00D706BA">
              <w:t xml:space="preserve"> </w:t>
            </w:r>
            <w:r w:rsidRPr="00D706BA">
              <w:rPr>
                <w:i/>
              </w:rPr>
              <w:t xml:space="preserve">Духовные ценности российского общества. Материальная и духовная культура.  </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6217B2">
            <w:pPr>
              <w:rPr>
                <w:b/>
              </w:rPr>
            </w:pPr>
            <w:r w:rsidRPr="00D706BA">
              <w:t xml:space="preserve"> </w:t>
            </w:r>
            <w:r w:rsidRPr="00D706BA">
              <w:rPr>
                <w:b/>
              </w:rPr>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049E6" w:rsidP="005A7A45">
            <w:pPr>
              <w:rPr>
                <w:b/>
              </w:rPr>
            </w:pPr>
            <w:r w:rsidRPr="00D706BA">
              <w:rPr>
                <w:b/>
              </w:rPr>
              <w:t xml:space="preserve">21-22 </w:t>
            </w:r>
            <w:r w:rsidR="006217B2" w:rsidRPr="00D706BA">
              <w:rPr>
                <w:b/>
              </w:rPr>
              <w:t xml:space="preserve">Практическая работа № 3 </w:t>
            </w:r>
            <w:r w:rsidR="005A7A45" w:rsidRPr="00D706BA">
              <w:rPr>
                <w:b/>
              </w:rPr>
              <w:t xml:space="preserve">Формы культуры.  </w:t>
            </w:r>
          </w:p>
          <w:p w:rsidR="005A7A45" w:rsidRPr="00D706BA" w:rsidRDefault="005A7A45" w:rsidP="005A7A45">
            <w:pPr>
              <w:jc w:val="both"/>
              <w:rPr>
                <w:i/>
              </w:rPr>
            </w:pPr>
            <w:r w:rsidRPr="00D706BA">
              <w:rPr>
                <w:i/>
              </w:rPr>
              <w:t>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 xml:space="preserve">2.2 Категории  и принципы морали в жизни человека и </w:t>
            </w:r>
            <w:r w:rsidRPr="00D706BA">
              <w:lastRenderedPageBreak/>
              <w:t>развитии общества</w:t>
            </w:r>
          </w:p>
        </w:tc>
        <w:tc>
          <w:tcPr>
            <w:tcW w:w="10631" w:type="dxa"/>
          </w:tcPr>
          <w:p w:rsidR="005A7A45" w:rsidRPr="00D706BA" w:rsidRDefault="005A7A45" w:rsidP="005A7A45">
            <w:r w:rsidRPr="00D706BA">
              <w:lastRenderedPageBreak/>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049E6" w:rsidP="005A7A45">
            <w:pPr>
              <w:rPr>
                <w:b/>
              </w:rPr>
            </w:pPr>
            <w:r w:rsidRPr="00D706BA">
              <w:rPr>
                <w:b/>
              </w:rPr>
              <w:t xml:space="preserve">23 </w:t>
            </w:r>
            <w:r w:rsidR="005A7A45" w:rsidRPr="00D706BA">
              <w:rPr>
                <w:b/>
              </w:rPr>
              <w:t>Мораль как общечеловеческая ценность.</w:t>
            </w:r>
          </w:p>
          <w:p w:rsidR="005A7A45" w:rsidRPr="00D706BA" w:rsidRDefault="005A7A45" w:rsidP="005A7A45">
            <w:r w:rsidRPr="00D706BA">
              <w:t xml:space="preserve"> социальный регулятор. Категории морали. </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rPr>
                <w:b/>
              </w:rPr>
              <w:t xml:space="preserve"> </w:t>
            </w:r>
            <w:r w:rsidRPr="00D706BA">
              <w:t>Практические занятия</w:t>
            </w:r>
            <w:r w:rsidR="005A7A45" w:rsidRPr="00D706BA">
              <w:t xml:space="preserve"> </w:t>
            </w:r>
          </w:p>
        </w:tc>
        <w:tc>
          <w:tcPr>
            <w:tcW w:w="1133" w:type="dxa"/>
            <w:shd w:val="clear" w:color="auto" w:fill="FFFFFF" w:themeFill="background1"/>
          </w:tcPr>
          <w:p w:rsidR="005A7A45" w:rsidRPr="00D706BA" w:rsidRDefault="005D7408" w:rsidP="008162EF">
            <w:pPr>
              <w:jc w:val="center"/>
            </w:pPr>
            <w:r w:rsidRPr="00D706BA">
              <w:t xml:space="preserve"> </w:t>
            </w: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049E6" w:rsidP="00D706BA">
            <w:pPr>
              <w:jc w:val="both"/>
              <w:rPr>
                <w:b/>
              </w:rPr>
            </w:pPr>
            <w:r w:rsidRPr="00D706BA">
              <w:rPr>
                <w:b/>
              </w:rPr>
              <w:t xml:space="preserve">24 </w:t>
            </w:r>
            <w:r w:rsidR="005A7A45" w:rsidRPr="00D706BA">
              <w:rPr>
                <w:b/>
              </w:rPr>
              <w:t xml:space="preserve"> </w:t>
            </w:r>
            <w:r w:rsidR="006217B2" w:rsidRPr="00D706BA">
              <w:rPr>
                <w:b/>
              </w:rPr>
              <w:t xml:space="preserve">Практическая подготовка № 3 </w:t>
            </w:r>
            <w:r w:rsidR="005A7A45" w:rsidRPr="00D706BA">
              <w:rPr>
                <w:b/>
              </w:rPr>
              <w:t>Гражданственность. Патриотизм</w:t>
            </w:r>
            <w:r w:rsidR="007064EB" w:rsidRPr="00D706BA">
              <w:rPr>
                <w:b/>
              </w:rPr>
              <w:t xml:space="preserve"> </w:t>
            </w:r>
            <w:r w:rsidR="00D8620A" w:rsidRPr="00D706BA">
              <w:rPr>
                <w:b/>
                <w:i/>
              </w:rPr>
              <w:t>(СГ.01 История России</w:t>
            </w:r>
            <w:r w:rsidR="00D706BA" w:rsidRPr="00D706BA">
              <w:rPr>
                <w:b/>
                <w:i/>
              </w:rPr>
              <w:t xml:space="preserve"> профессионально-ориентированного содержания)</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2.3 Наука и образование</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049E6" w:rsidP="005A7A45">
            <w:r w:rsidRPr="00D706BA">
              <w:rPr>
                <w:b/>
              </w:rPr>
              <w:t xml:space="preserve">25 </w:t>
            </w:r>
            <w:r w:rsidR="005A7A45" w:rsidRPr="00D706BA">
              <w:rPr>
                <w:b/>
              </w:rPr>
              <w:t>Наука. Российская система образования.</w:t>
            </w:r>
          </w:p>
          <w:p w:rsidR="005A7A45" w:rsidRPr="00D706BA" w:rsidRDefault="005A7A45" w:rsidP="005A7A45">
            <w:pPr>
              <w:jc w:val="both"/>
              <w:rPr>
                <w:i/>
              </w:rPr>
            </w:pPr>
            <w:r w:rsidRPr="00D706BA">
              <w:t xml:space="preserve"> </w:t>
            </w:r>
            <w:r w:rsidRPr="00D706BA">
              <w:rPr>
                <w:i/>
              </w:rPr>
              <w:t xml:space="preserve">Функции науки. Возрастание роли науки в современном обществе. Направления научно-технологического развития и научные достижения Российской Федерации. </w:t>
            </w:r>
          </w:p>
          <w:p w:rsidR="005A7A45" w:rsidRPr="00D706BA" w:rsidRDefault="005A7A45" w:rsidP="005A7A45">
            <w:pPr>
              <w:jc w:val="both"/>
            </w:pPr>
            <w:r w:rsidRPr="00D706BA">
              <w:rPr>
                <w:i/>
              </w:rPr>
              <w:t>Образование в современном обществе.Основные направления развития образования  в Российской Федерации. Непрерывность образования в информационном обществе. Значение самообразования.</w:t>
            </w:r>
            <w:r w:rsidRPr="00D706BA">
              <w:t xml:space="preserve"> </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 xml:space="preserve"> Практические 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3</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049E6" w:rsidP="00E94CFC">
            <w:pPr>
              <w:rPr>
                <w:b/>
              </w:rPr>
            </w:pPr>
            <w:r w:rsidRPr="00D706BA">
              <w:rPr>
                <w:b/>
              </w:rPr>
              <w:t xml:space="preserve">26 </w:t>
            </w:r>
            <w:r w:rsidR="006217B2" w:rsidRPr="00D706BA">
              <w:rPr>
                <w:b/>
              </w:rPr>
              <w:t xml:space="preserve">Практическая подготовка № 4 </w:t>
            </w:r>
            <w:r w:rsidR="005A7A45" w:rsidRPr="00D706BA">
              <w:rPr>
                <w:b/>
              </w:rPr>
              <w:t>Цифровые образовательные ресурсы</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2.4 Религия</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049E6" w:rsidP="005A7A45">
            <w:pPr>
              <w:rPr>
                <w:b/>
              </w:rPr>
            </w:pPr>
            <w:r w:rsidRPr="00D706BA">
              <w:rPr>
                <w:b/>
              </w:rPr>
              <w:t xml:space="preserve">27-28 </w:t>
            </w:r>
            <w:r w:rsidR="005A7A45" w:rsidRPr="00D706BA">
              <w:rPr>
                <w:b/>
              </w:rPr>
              <w:t>Религия, её роль в жизни общества и человека.</w:t>
            </w:r>
          </w:p>
          <w:p w:rsidR="005A7A45" w:rsidRPr="00D706BA" w:rsidRDefault="005A7A45" w:rsidP="005A7A45">
            <w:pPr>
              <w:rPr>
                <w:i/>
              </w:rPr>
            </w:pPr>
            <w:r w:rsidRPr="00D706BA">
              <w:t xml:space="preserve"> </w:t>
            </w:r>
            <w:r w:rsidRPr="00D706BA">
              <w:rPr>
                <w:i/>
              </w:rPr>
              <w:t>Значение поддержания межконфессионального мира в Российской Федерации. Свобода  совести.</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rPr>
                <w:b/>
              </w:rPr>
              <w:t xml:space="preserve"> </w:t>
            </w:r>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049E6" w:rsidP="005A7A45">
            <w:pPr>
              <w:rPr>
                <w:b/>
              </w:rPr>
            </w:pPr>
            <w:r w:rsidRPr="00D706BA">
              <w:rPr>
                <w:b/>
              </w:rPr>
              <w:t xml:space="preserve">29-30 </w:t>
            </w:r>
            <w:r w:rsidR="006217B2" w:rsidRPr="00D706BA">
              <w:rPr>
                <w:b/>
              </w:rPr>
              <w:t xml:space="preserve">Практическая работа № 4 </w:t>
            </w:r>
            <w:r w:rsidR="005A7A45" w:rsidRPr="00D706BA">
              <w:rPr>
                <w:b/>
              </w:rPr>
              <w:t>Мировые и национальные религии.</w:t>
            </w:r>
          </w:p>
        </w:tc>
        <w:tc>
          <w:tcPr>
            <w:tcW w:w="1133" w:type="dxa"/>
            <w:shd w:val="clear" w:color="auto" w:fill="FFFFFF" w:themeFill="background1"/>
          </w:tcPr>
          <w:p w:rsidR="005A7A45" w:rsidRPr="00D706BA" w:rsidRDefault="00FA1E9F" w:rsidP="00FA1E9F">
            <w:pPr>
              <w:jc w:val="cente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2.5 Искусство</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049E6" w:rsidP="005A7A45">
            <w:pPr>
              <w:rPr>
                <w:b/>
              </w:rPr>
            </w:pPr>
            <w:r w:rsidRPr="00D706BA">
              <w:rPr>
                <w:b/>
              </w:rPr>
              <w:t xml:space="preserve">31-32 </w:t>
            </w:r>
            <w:r w:rsidR="005A7A45" w:rsidRPr="00D706BA">
              <w:rPr>
                <w:b/>
              </w:rPr>
              <w:t>Искусство, его основные функции.</w:t>
            </w:r>
          </w:p>
          <w:p w:rsidR="005A7A45" w:rsidRPr="00D706BA" w:rsidRDefault="005A7A45" w:rsidP="005A7A45">
            <w:pPr>
              <w:rPr>
                <w:i/>
              </w:rPr>
            </w:pPr>
            <w:r w:rsidRPr="00D706BA">
              <w:t xml:space="preserve"> </w:t>
            </w:r>
            <w:r w:rsidRPr="00D706BA">
              <w:rPr>
                <w:i/>
              </w:rPr>
              <w:t>Особенности искусства как формы духовной культуры. Достижения современного российского искусства. Особенности профессиональной деятельности в сфере науки, образования, искусства</w:t>
            </w:r>
          </w:p>
        </w:tc>
        <w:tc>
          <w:tcPr>
            <w:tcW w:w="1133" w:type="dxa"/>
            <w:shd w:val="clear" w:color="auto" w:fill="FFFFFF" w:themeFill="background1"/>
          </w:tcPr>
          <w:p w:rsidR="005A7A45" w:rsidRPr="00D706BA" w:rsidRDefault="005A7A45" w:rsidP="008162EF">
            <w:pPr>
              <w:jc w:val="center"/>
            </w:pPr>
            <w:r w:rsidRPr="00D706BA">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5A7A45">
            <w:r w:rsidRPr="00D706BA">
              <w:t xml:space="preserve"> 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13149" w:type="dxa"/>
            <w:gridSpan w:val="2"/>
          </w:tcPr>
          <w:p w:rsidR="005A7A45" w:rsidRPr="00D706BA" w:rsidRDefault="005A7A45" w:rsidP="005A7A45">
            <w:pPr>
              <w:rPr>
                <w:b/>
              </w:rPr>
            </w:pPr>
            <w:r w:rsidRPr="00D706BA">
              <w:rPr>
                <w:b/>
              </w:rPr>
              <w:t>Раздел 3. Экономическая жизнь общества</w:t>
            </w:r>
          </w:p>
        </w:tc>
        <w:tc>
          <w:tcPr>
            <w:tcW w:w="1133" w:type="dxa"/>
            <w:shd w:val="clear" w:color="auto" w:fill="FFFFFF" w:themeFill="background1"/>
          </w:tcPr>
          <w:p w:rsidR="005A7A45" w:rsidRPr="00D706BA" w:rsidRDefault="00C60CF3" w:rsidP="008162EF">
            <w:pPr>
              <w:jc w:val="center"/>
              <w:rPr>
                <w:b/>
              </w:rPr>
            </w:pPr>
            <w:r w:rsidRPr="00D706BA">
              <w:rPr>
                <w:b/>
              </w:rPr>
              <w:t>18</w:t>
            </w: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3.1 Экономика – основа жизнедеятельности общества</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D706BA" w:rsidRPr="00D706BA" w:rsidRDefault="00C60CF3" w:rsidP="00D706BA">
            <w:pPr>
              <w:jc w:val="both"/>
              <w:rPr>
                <w:b/>
                <w:i/>
              </w:rPr>
            </w:pPr>
            <w:r w:rsidRPr="00D706BA">
              <w:rPr>
                <w:b/>
              </w:rPr>
              <w:t>33-</w:t>
            </w:r>
            <w:r w:rsidR="008E0864" w:rsidRPr="00D706BA">
              <w:rPr>
                <w:b/>
              </w:rPr>
              <w:t>34 Роль</w:t>
            </w:r>
            <w:r w:rsidR="005A7A45" w:rsidRPr="00D706BA">
              <w:rPr>
                <w:b/>
              </w:rPr>
              <w:t xml:space="preserve"> экономики в жизни общества. </w:t>
            </w:r>
            <w:r w:rsidR="00D8620A" w:rsidRPr="00D706BA">
              <w:rPr>
                <w:b/>
                <w:i/>
              </w:rPr>
              <w:t>(СГ.05 Основы финансовой грамотности</w:t>
            </w:r>
            <w:r w:rsidR="00D706BA" w:rsidRPr="00D706BA">
              <w:rPr>
                <w:b/>
                <w:i/>
              </w:rPr>
              <w:t xml:space="preserve"> профессионально-ориентированного содержания)</w:t>
            </w:r>
          </w:p>
          <w:p w:rsidR="005A7A45" w:rsidRPr="00D706BA" w:rsidRDefault="005A7A45" w:rsidP="00D706BA">
            <w:pPr>
              <w:jc w:val="both"/>
              <w:rPr>
                <w:i/>
              </w:rPr>
            </w:pPr>
            <w:r w:rsidRPr="00D706BA">
              <w:rPr>
                <w:i/>
              </w:rPr>
              <w:t>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5A7A45">
            <w:r w:rsidRPr="00D706BA">
              <w:t xml:space="preserve"> </w:t>
            </w:r>
            <w:r w:rsidR="006217B2" w:rsidRPr="00D706BA">
              <w:t>Практические 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E94CFC" w:rsidRPr="00D706BA" w:rsidRDefault="00C60CF3" w:rsidP="00E94CFC">
            <w:r w:rsidRPr="00D706BA">
              <w:rPr>
                <w:b/>
              </w:rPr>
              <w:t>35-</w:t>
            </w:r>
            <w:r w:rsidR="008E0864" w:rsidRPr="00D706BA">
              <w:rPr>
                <w:b/>
              </w:rPr>
              <w:t>36 Практическая</w:t>
            </w:r>
            <w:r w:rsidR="006217B2" w:rsidRPr="00D706BA">
              <w:rPr>
                <w:b/>
              </w:rPr>
              <w:t xml:space="preserve"> работа № 5 </w:t>
            </w:r>
            <w:r w:rsidR="005A7A45" w:rsidRPr="00D706BA">
              <w:rPr>
                <w:b/>
              </w:rPr>
              <w:t>Типы экономических систем.</w:t>
            </w:r>
            <w:r w:rsidR="00316372" w:rsidRPr="00D706BA">
              <w:t xml:space="preserve"> </w:t>
            </w:r>
          </w:p>
          <w:p w:rsidR="005A7A45" w:rsidRPr="00D706BA" w:rsidRDefault="005A7A45" w:rsidP="00E94CFC">
            <w:pPr>
              <w:rPr>
                <w:i/>
              </w:rPr>
            </w:pPr>
            <w:r w:rsidRPr="00D706BA">
              <w:rPr>
                <w:i/>
              </w:rPr>
              <w:t>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lastRenderedPageBreak/>
              <w:t>3.2 Рыночные отношения  в экономике</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37-38 </w:t>
            </w:r>
            <w:r w:rsidR="005A7A45" w:rsidRPr="00D706BA">
              <w:rPr>
                <w:b/>
              </w:rPr>
              <w:t xml:space="preserve">Функционирование рынков. </w:t>
            </w:r>
          </w:p>
          <w:p w:rsidR="005A7A45" w:rsidRPr="00D706BA" w:rsidRDefault="005A7A45" w:rsidP="005A7A45">
            <w:pPr>
              <w:jc w:val="both"/>
              <w:rPr>
                <w:i/>
              </w:rPr>
            </w:pPr>
            <w:r w:rsidRPr="00D706BA">
              <w:rPr>
                <w:i/>
              </w:rPr>
              <w:t xml:space="preserve">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5A7A45">
            <w:r w:rsidRPr="00D706BA">
              <w:t xml:space="preserve"> </w:t>
            </w:r>
            <w:r w:rsidR="006217B2"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D706BA">
            <w:pPr>
              <w:jc w:val="both"/>
              <w:rPr>
                <w:i/>
              </w:rPr>
            </w:pPr>
            <w:r w:rsidRPr="00D706BA">
              <w:rPr>
                <w:b/>
              </w:rPr>
              <w:t xml:space="preserve">39-40 </w:t>
            </w:r>
            <w:r w:rsidR="006217B2" w:rsidRPr="00D706BA">
              <w:rPr>
                <w:b/>
              </w:rPr>
              <w:t xml:space="preserve">Практическая работа № 6 </w:t>
            </w:r>
            <w:r w:rsidR="005A7A45" w:rsidRPr="00D706BA">
              <w:rPr>
                <w:b/>
              </w:rPr>
              <w:t>Занятость и безработица.</w:t>
            </w:r>
            <w:r w:rsidR="00490FBF" w:rsidRPr="00D706BA">
              <w:t xml:space="preserve"> </w:t>
            </w:r>
            <w:r w:rsidR="00D8620A" w:rsidRPr="00D706BA">
              <w:rPr>
                <w:b/>
                <w:i/>
              </w:rPr>
              <w:t>(СГ.05 Основы финансовой грамотности</w:t>
            </w:r>
            <w:r w:rsidR="00D706BA" w:rsidRPr="00D706BA">
              <w:rPr>
                <w:b/>
                <w:i/>
              </w:rPr>
              <w:t xml:space="preserve"> профессионально-ориентированного содержания.)</w:t>
            </w:r>
            <w:r w:rsidR="005A7A45" w:rsidRPr="00D706BA">
              <w:rPr>
                <w:i/>
              </w:rPr>
              <w:t xml:space="preserve"> Причины и виды безработицы. Государственная политика Российской Федерации в области занятости. Особенности труда молодежи.</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3.3 Экономическая деятельность</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D706BA" w:rsidRPr="00D706BA" w:rsidRDefault="00C60CF3" w:rsidP="00D706BA">
            <w:pPr>
              <w:jc w:val="both"/>
              <w:rPr>
                <w:b/>
                <w:i/>
              </w:rPr>
            </w:pPr>
            <w:r w:rsidRPr="00D706BA">
              <w:rPr>
                <w:b/>
              </w:rPr>
              <w:t xml:space="preserve">41-42 </w:t>
            </w:r>
            <w:r w:rsidR="005A7A45" w:rsidRPr="00D706BA">
              <w:t xml:space="preserve"> </w:t>
            </w:r>
            <w:r w:rsidR="005A7A45" w:rsidRPr="00D706BA">
              <w:rPr>
                <w:b/>
              </w:rPr>
              <w:t>Рациональное экономическое поведение</w:t>
            </w:r>
            <w:r w:rsidR="00D8620A" w:rsidRPr="00D706BA">
              <w:rPr>
                <w:b/>
              </w:rPr>
              <w:t xml:space="preserve"> </w:t>
            </w:r>
            <w:r w:rsidR="00D8620A" w:rsidRPr="00D706BA">
              <w:rPr>
                <w:b/>
                <w:i/>
              </w:rPr>
              <w:t>(СГ.05 Основы финансовой грамотности</w:t>
            </w:r>
            <w:r w:rsidR="00D706BA" w:rsidRPr="00D706BA">
              <w:rPr>
                <w:b/>
                <w:i/>
              </w:rPr>
              <w:t xml:space="preserve"> профессионально-ориентированного содержания)</w:t>
            </w:r>
          </w:p>
          <w:p w:rsidR="005A7A45" w:rsidRPr="00D706BA" w:rsidRDefault="005A7A45" w:rsidP="00D706BA">
            <w:pPr>
              <w:jc w:val="both"/>
              <w:rPr>
                <w:i/>
              </w:rPr>
            </w:pPr>
            <w:r w:rsidRPr="00D706BA">
              <w:rPr>
                <w:i/>
              </w:rPr>
              <w:t>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c>
          <w:tcPr>
            <w:tcW w:w="1133" w:type="dxa"/>
            <w:shd w:val="clear" w:color="auto" w:fill="FFFFFF" w:themeFill="background1"/>
          </w:tcPr>
          <w:p w:rsidR="005A7A45" w:rsidRPr="00D706BA" w:rsidRDefault="005A7A45" w:rsidP="008162EF">
            <w:pPr>
              <w:jc w:val="center"/>
            </w:pPr>
            <w:r w:rsidRPr="00D706BA">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3.4 Экономика предприятия</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43</w:t>
            </w:r>
            <w:r w:rsidR="005A7A45" w:rsidRPr="00D706BA">
              <w:rPr>
                <w:b/>
              </w:rPr>
              <w:t xml:space="preserve"> Предприятие в экономике. </w:t>
            </w:r>
          </w:p>
          <w:p w:rsidR="005A7A45" w:rsidRPr="00D706BA" w:rsidRDefault="005A7A45" w:rsidP="005A7A45">
            <w:pPr>
              <w:jc w:val="both"/>
            </w:pPr>
            <w:r w:rsidRPr="00D706BA">
              <w:rPr>
                <w:i/>
              </w:rPr>
              <w:t xml:space="preserve">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w:t>
            </w:r>
            <w:r w:rsidR="006217B2" w:rsidRPr="00D706BA">
              <w:rPr>
                <w:i/>
              </w:rPr>
              <w:t>среднего предпринимательства</w:t>
            </w:r>
            <w:r w:rsidRPr="00D706BA">
              <w:rPr>
                <w:i/>
              </w:rPr>
              <w:t xml:space="preserve"> в Российской Федерации. Государственная политика импортозамещения  в Российской Федерации</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Практические 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D706BA">
            <w:pPr>
              <w:jc w:val="both"/>
              <w:rPr>
                <w:b/>
              </w:rPr>
            </w:pPr>
            <w:r w:rsidRPr="00D706BA">
              <w:rPr>
                <w:b/>
              </w:rPr>
              <w:t xml:space="preserve">44 </w:t>
            </w:r>
            <w:r w:rsidR="006217B2" w:rsidRPr="00D706BA">
              <w:rPr>
                <w:b/>
              </w:rPr>
              <w:t xml:space="preserve">Практическая подготовка  № 5 </w:t>
            </w:r>
            <w:r w:rsidR="005A7A45" w:rsidRPr="00D706BA">
              <w:rPr>
                <w:b/>
              </w:rPr>
              <w:t>Предпринимательская деятельность</w:t>
            </w:r>
            <w:r w:rsidR="00490FBF" w:rsidRPr="00D706BA">
              <w:rPr>
                <w:b/>
              </w:rPr>
              <w:t xml:space="preserve"> </w:t>
            </w:r>
            <w:r w:rsidR="00D8620A" w:rsidRPr="00D706BA">
              <w:rPr>
                <w:b/>
                <w:i/>
              </w:rPr>
              <w:t>(СГ.05 Основы финансовой грамотности</w:t>
            </w:r>
            <w:r w:rsidR="00D706BA" w:rsidRPr="00D706BA">
              <w:rPr>
                <w:b/>
                <w:i/>
              </w:rPr>
              <w:t xml:space="preserve"> профессионально-ориентированного содержания)</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3.5 Финансовый рынок и финансовые институты</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D706BA" w:rsidRPr="00D706BA" w:rsidRDefault="00C60CF3" w:rsidP="005A7A45">
            <w:pPr>
              <w:jc w:val="both"/>
              <w:rPr>
                <w:b/>
                <w:i/>
              </w:rPr>
            </w:pPr>
            <w:r w:rsidRPr="00D706BA">
              <w:rPr>
                <w:b/>
              </w:rPr>
              <w:t xml:space="preserve">45 </w:t>
            </w:r>
            <w:r w:rsidR="005A7A45" w:rsidRPr="00D706BA">
              <w:rPr>
                <w:b/>
              </w:rPr>
              <w:t xml:space="preserve">Финансовый рынок. Финансовые институты. </w:t>
            </w:r>
            <w:r w:rsidR="00D8620A" w:rsidRPr="00D706BA">
              <w:rPr>
                <w:b/>
                <w:i/>
              </w:rPr>
              <w:t>(СГ.05 Основы финансовой грамотности</w:t>
            </w:r>
            <w:r w:rsidR="00D706BA" w:rsidRPr="00D706BA">
              <w:rPr>
                <w:b/>
                <w:i/>
              </w:rPr>
              <w:t xml:space="preserve"> профессионально-ориентированного содержания)</w:t>
            </w:r>
          </w:p>
          <w:p w:rsidR="005A7A45" w:rsidRPr="00D706BA" w:rsidRDefault="005A7A45" w:rsidP="005A7A45">
            <w:pPr>
              <w:jc w:val="both"/>
              <w:rPr>
                <w:i/>
              </w:rPr>
            </w:pPr>
            <w:r w:rsidRPr="00D706BA">
              <w:rPr>
                <w:i/>
              </w:rPr>
              <w:t xml:space="preserve">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 </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 xml:space="preserve"> Практические 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3</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D706BA">
            <w:pPr>
              <w:jc w:val="both"/>
              <w:rPr>
                <w:b/>
              </w:rPr>
            </w:pPr>
            <w:r w:rsidRPr="00D706BA">
              <w:rPr>
                <w:b/>
              </w:rPr>
              <w:t xml:space="preserve">46 </w:t>
            </w:r>
            <w:r w:rsidR="005A7A45" w:rsidRPr="00D706BA">
              <w:rPr>
                <w:b/>
              </w:rPr>
              <w:t xml:space="preserve"> </w:t>
            </w:r>
            <w:r w:rsidR="006217B2" w:rsidRPr="00D706BA">
              <w:rPr>
                <w:b/>
              </w:rPr>
              <w:t xml:space="preserve">Практическая подготовка № 6 </w:t>
            </w:r>
            <w:r w:rsidR="005A7A45" w:rsidRPr="00D706BA">
              <w:rPr>
                <w:b/>
              </w:rPr>
              <w:t>Финансовые технологии и финансовая безопасность.</w:t>
            </w:r>
            <w:r w:rsidR="00316372" w:rsidRPr="00D706BA">
              <w:rPr>
                <w:b/>
                <w:i/>
              </w:rPr>
              <w:t xml:space="preserve"> </w:t>
            </w:r>
            <w:r w:rsidR="00D8620A" w:rsidRPr="00D706BA">
              <w:rPr>
                <w:b/>
              </w:rPr>
              <w:t>(</w:t>
            </w:r>
            <w:r w:rsidR="00D8620A" w:rsidRPr="00D706BA">
              <w:rPr>
                <w:b/>
                <w:i/>
              </w:rPr>
              <w:t>СГ.05 Основы финансовой грамотности</w:t>
            </w:r>
            <w:r w:rsidR="00D706BA" w:rsidRPr="00D706BA">
              <w:rPr>
                <w:b/>
                <w:i/>
              </w:rPr>
              <w:t xml:space="preserve"> профессионально-ориентированного содержания)</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3.6 Экономика  и государство</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D706BA" w:rsidRDefault="00C60CF3" w:rsidP="00D706BA">
            <w:pPr>
              <w:jc w:val="both"/>
              <w:rPr>
                <w:b/>
                <w:i/>
              </w:rPr>
            </w:pPr>
            <w:r w:rsidRPr="00D706BA">
              <w:rPr>
                <w:b/>
              </w:rPr>
              <w:t xml:space="preserve">47-48 </w:t>
            </w:r>
            <w:r w:rsidR="005A7A45" w:rsidRPr="00D706BA">
              <w:rPr>
                <w:b/>
              </w:rPr>
              <w:t>Экономика и государство</w:t>
            </w:r>
            <w:r w:rsidR="00D8620A" w:rsidRPr="00D706BA">
              <w:rPr>
                <w:b/>
              </w:rPr>
              <w:t xml:space="preserve"> (СГ.05 Основы финансовой грамотности</w:t>
            </w:r>
            <w:r w:rsidR="00D706BA" w:rsidRPr="00B642FF">
              <w:rPr>
                <w:b/>
                <w:i/>
              </w:rPr>
              <w:t xml:space="preserve"> профессионально-ориентированного содержания)</w:t>
            </w:r>
          </w:p>
          <w:p w:rsidR="005A7A45" w:rsidRPr="00D706BA" w:rsidRDefault="005A7A45" w:rsidP="00D706BA">
            <w:pPr>
              <w:jc w:val="both"/>
            </w:pPr>
            <w:r w:rsidRPr="00D706BA">
              <w:rPr>
                <w:i/>
              </w:rPr>
              <w:t>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133" w:type="dxa"/>
            <w:shd w:val="clear" w:color="auto" w:fill="FFFFFF" w:themeFill="background1"/>
          </w:tcPr>
          <w:p w:rsidR="005A7A45" w:rsidRPr="00D706BA" w:rsidRDefault="005A7A45" w:rsidP="008162EF">
            <w:pPr>
              <w:jc w:val="center"/>
            </w:pPr>
            <w:r w:rsidRPr="00D706BA">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5A7A45">
            <w:r w:rsidRPr="00D706BA">
              <w:t xml:space="preserve"> 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3.7 Мировая экономика</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D706BA" w:rsidRDefault="00C60CF3" w:rsidP="00E94CFC">
            <w:pPr>
              <w:rPr>
                <w:b/>
                <w:i/>
              </w:rPr>
            </w:pPr>
            <w:r w:rsidRPr="00D706BA">
              <w:rPr>
                <w:b/>
              </w:rPr>
              <w:t xml:space="preserve">49-50 </w:t>
            </w:r>
            <w:r w:rsidR="005A7A45" w:rsidRPr="00D706BA">
              <w:rPr>
                <w:b/>
              </w:rPr>
              <w:t xml:space="preserve">Мировая экономика. </w:t>
            </w:r>
            <w:r w:rsidR="00D8620A" w:rsidRPr="00D706BA">
              <w:rPr>
                <w:b/>
              </w:rPr>
              <w:t>(СГ.05 Основы финансовой грамотности</w:t>
            </w:r>
            <w:r w:rsidR="00D706BA" w:rsidRPr="00B642FF">
              <w:rPr>
                <w:b/>
                <w:i/>
              </w:rPr>
              <w:t xml:space="preserve"> профессионально-ориентированного содержания)</w:t>
            </w:r>
          </w:p>
          <w:p w:rsidR="005A7A45" w:rsidRPr="00D706BA" w:rsidRDefault="005A7A45" w:rsidP="00D706BA">
            <w:pPr>
              <w:jc w:val="both"/>
              <w:rPr>
                <w:i/>
              </w:rPr>
            </w:pPr>
            <w:r w:rsidRPr="00D706BA">
              <w:rPr>
                <w:i/>
              </w:rPr>
              <w:t>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3" w:type="dxa"/>
            <w:shd w:val="clear" w:color="auto" w:fill="FFFFFF" w:themeFill="background1"/>
          </w:tcPr>
          <w:p w:rsidR="005A7A45" w:rsidRPr="00D706BA" w:rsidRDefault="005A7A45" w:rsidP="008162EF">
            <w:pPr>
              <w:jc w:val="center"/>
            </w:pPr>
            <w:r w:rsidRPr="00D706BA">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5A7A45">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13149" w:type="dxa"/>
            <w:gridSpan w:val="2"/>
          </w:tcPr>
          <w:p w:rsidR="005A7A45" w:rsidRPr="00D706BA" w:rsidRDefault="005A7A45" w:rsidP="005A7A45">
            <w:pPr>
              <w:rPr>
                <w:b/>
              </w:rPr>
            </w:pPr>
            <w:r w:rsidRPr="00D706BA">
              <w:rPr>
                <w:b/>
              </w:rPr>
              <w:t>Раздел 4. Социальная сфера</w:t>
            </w:r>
          </w:p>
        </w:tc>
        <w:tc>
          <w:tcPr>
            <w:tcW w:w="1133" w:type="dxa"/>
            <w:shd w:val="clear" w:color="auto" w:fill="FFFFFF" w:themeFill="background1"/>
          </w:tcPr>
          <w:p w:rsidR="005A7A45" w:rsidRPr="00D706BA" w:rsidRDefault="00C60CF3" w:rsidP="008162EF">
            <w:pPr>
              <w:jc w:val="center"/>
              <w:rPr>
                <w:b/>
              </w:rPr>
            </w:pPr>
            <w:r w:rsidRPr="00D706BA">
              <w:rPr>
                <w:b/>
              </w:rPr>
              <w:t>20</w:t>
            </w: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4. 1 Социальная структура общества</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8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51-52 </w:t>
            </w:r>
            <w:r w:rsidR="005A7A45" w:rsidRPr="00D706BA">
              <w:rPr>
                <w:b/>
              </w:rPr>
              <w:t xml:space="preserve">Социальные общности, группы, их типы. </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53-54 </w:t>
            </w:r>
            <w:r w:rsidR="005A7A45" w:rsidRPr="00D706BA">
              <w:rPr>
                <w:b/>
              </w:rPr>
              <w:t xml:space="preserve"> </w:t>
            </w:r>
            <w:r w:rsidR="006217B2" w:rsidRPr="00D706BA">
              <w:rPr>
                <w:b/>
              </w:rPr>
              <w:t xml:space="preserve">Практическая работа № 7 </w:t>
            </w:r>
            <w:r w:rsidR="005A7A45" w:rsidRPr="00D706BA">
              <w:rPr>
                <w:b/>
              </w:rPr>
              <w:t>Социальная стратификация</w:t>
            </w:r>
          </w:p>
          <w:p w:rsidR="005A7A45" w:rsidRPr="00D706BA" w:rsidRDefault="005A7A45" w:rsidP="005A7A45">
            <w:r w:rsidRPr="00D706BA">
              <w:t xml:space="preserve"> </w:t>
            </w:r>
            <w:r w:rsidRPr="00D706BA">
              <w:rPr>
                <w:i/>
              </w:rPr>
              <w:t>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4.2 Социальное положение личности в обществе и пути его изменения</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55-56 </w:t>
            </w:r>
            <w:r w:rsidR="005A7A45" w:rsidRPr="00D706BA">
              <w:rPr>
                <w:b/>
              </w:rPr>
              <w:t xml:space="preserve"> Положение индивида в обществе. Социальные статусы и роли.</w:t>
            </w:r>
          </w:p>
          <w:p w:rsidR="005A7A45" w:rsidRPr="00D706BA" w:rsidRDefault="005A7A45" w:rsidP="005A7A45">
            <w:pPr>
              <w:rPr>
                <w:i/>
              </w:rPr>
            </w:pPr>
            <w:r w:rsidRPr="00D706BA">
              <w:t xml:space="preserve"> </w:t>
            </w:r>
            <w:r w:rsidRPr="00D706BA">
              <w:rPr>
                <w:i/>
              </w:rPr>
              <w:t>Социальная мобильность, ее формы и каналы в современном российском обществе</w:t>
            </w:r>
          </w:p>
        </w:tc>
        <w:tc>
          <w:tcPr>
            <w:tcW w:w="1133" w:type="dxa"/>
            <w:shd w:val="clear" w:color="auto" w:fill="FFFFFF" w:themeFill="background1"/>
          </w:tcPr>
          <w:p w:rsidR="005A7A45" w:rsidRPr="00D706BA" w:rsidRDefault="005A7A45" w:rsidP="008162EF">
            <w:pPr>
              <w:jc w:val="center"/>
            </w:pPr>
            <w:r w:rsidRPr="00D706BA">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5A7A45">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4.3 Семья и семейные ценности</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57-58 </w:t>
            </w:r>
            <w:r w:rsidR="005A7A45" w:rsidRPr="00D706BA">
              <w:rPr>
                <w:b/>
              </w:rPr>
              <w:t>Семья и брак. Функции и типы семьи.</w:t>
            </w:r>
          </w:p>
          <w:p w:rsidR="005A7A45" w:rsidRPr="00D706BA" w:rsidRDefault="005A7A45" w:rsidP="005A7A45">
            <w:pPr>
              <w:jc w:val="both"/>
              <w:rPr>
                <w:i/>
              </w:rPr>
            </w:pPr>
            <w:r w:rsidRPr="00D706BA">
              <w:rPr>
                <w:i/>
              </w:rPr>
              <w:lastRenderedPageBreak/>
              <w:t>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c>
          <w:tcPr>
            <w:tcW w:w="1133" w:type="dxa"/>
            <w:shd w:val="clear" w:color="auto" w:fill="FFFFFF" w:themeFill="background1"/>
          </w:tcPr>
          <w:p w:rsidR="005A7A45" w:rsidRPr="00D706BA" w:rsidRDefault="00FA1E9F" w:rsidP="008162EF">
            <w:pPr>
              <w:jc w:val="center"/>
              <w:rPr>
                <w:lang w:val="en-US"/>
              </w:rPr>
            </w:pPr>
            <w:r w:rsidRPr="00D706BA">
              <w:rPr>
                <w:lang w:val="en-US"/>
              </w:rPr>
              <w:lastRenderedPageBreak/>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59-60 </w:t>
            </w:r>
            <w:r w:rsidR="006217B2" w:rsidRPr="00D706BA">
              <w:rPr>
                <w:b/>
              </w:rPr>
              <w:t xml:space="preserve">Практическая работа № 8 </w:t>
            </w:r>
            <w:r w:rsidR="005A7A45" w:rsidRPr="00D706BA">
              <w:rPr>
                <w:b/>
              </w:rPr>
              <w:t>Меры социальной поддержки семьи  в Российской Федерации.</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4.4 Этнические общности и нации</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r w:rsidRPr="00D706BA">
              <w:rPr>
                <w:b/>
              </w:rPr>
              <w:t xml:space="preserve">61-62 </w:t>
            </w:r>
            <w:r w:rsidR="005A7A45" w:rsidRPr="00D706BA">
              <w:rPr>
                <w:b/>
              </w:rPr>
              <w:t>Миграционные процессы в современном мире</w:t>
            </w:r>
            <w:r w:rsidR="005A7A45" w:rsidRPr="00D706BA">
              <w:t xml:space="preserve">. </w:t>
            </w:r>
          </w:p>
          <w:p w:rsidR="005A7A45" w:rsidRPr="00D706BA" w:rsidRDefault="005A7A45" w:rsidP="005A7A45">
            <w:pPr>
              <w:rPr>
                <w:i/>
              </w:rPr>
            </w:pPr>
            <w:r w:rsidRPr="00D706BA">
              <w:rPr>
                <w:i/>
              </w:rPr>
              <w:t xml:space="preserve">Этнические общности. </w:t>
            </w:r>
          </w:p>
        </w:tc>
        <w:tc>
          <w:tcPr>
            <w:tcW w:w="1133" w:type="dxa"/>
            <w:shd w:val="clear" w:color="auto" w:fill="FFFFFF" w:themeFill="background1"/>
          </w:tcPr>
          <w:p w:rsidR="005A7A45" w:rsidRPr="00D706BA" w:rsidRDefault="00FA1E9F" w:rsidP="008162EF">
            <w:pPr>
              <w:jc w:val="center"/>
            </w:pPr>
            <w:r w:rsidRPr="00D706BA">
              <w:rPr>
                <w:lang w:val="en-US"/>
              </w:rPr>
              <w:t>2</w:t>
            </w:r>
          </w:p>
        </w:tc>
        <w:tc>
          <w:tcPr>
            <w:tcW w:w="992" w:type="dxa"/>
            <w:gridSpan w:val="2"/>
            <w:shd w:val="clear" w:color="auto" w:fill="auto"/>
          </w:tcPr>
          <w:p w:rsidR="005A7A45" w:rsidRPr="00D706BA" w:rsidRDefault="005A7A45" w:rsidP="008162EF">
            <w:pPr>
              <w:jc w:val="center"/>
            </w:pPr>
            <w:r w:rsidRPr="00D706BA">
              <w:t>1</w:t>
            </w:r>
          </w:p>
        </w:tc>
      </w:tr>
      <w:tr w:rsidR="00C60CF3" w:rsidRPr="00D706BA" w:rsidTr="00786434">
        <w:trPr>
          <w:gridAfter w:val="1"/>
          <w:wAfter w:w="10" w:type="dxa"/>
          <w:trHeight w:val="352"/>
        </w:trPr>
        <w:tc>
          <w:tcPr>
            <w:tcW w:w="2518" w:type="dxa"/>
            <w:vMerge/>
          </w:tcPr>
          <w:p w:rsidR="00C60CF3" w:rsidRPr="00D706BA" w:rsidRDefault="00C60CF3" w:rsidP="005A7A45"/>
        </w:tc>
        <w:tc>
          <w:tcPr>
            <w:tcW w:w="10631" w:type="dxa"/>
          </w:tcPr>
          <w:p w:rsidR="00C60CF3" w:rsidRPr="00D706BA" w:rsidRDefault="00C60CF3" w:rsidP="00C60CF3">
            <w:pPr>
              <w:rPr>
                <w:b/>
              </w:rPr>
            </w:pPr>
            <w:r w:rsidRPr="00D706BA">
              <w:rPr>
                <w:b/>
              </w:rPr>
              <w:t xml:space="preserve">63-64  Нации и межнациональные отношения. </w:t>
            </w:r>
          </w:p>
          <w:p w:rsidR="00C60CF3" w:rsidRPr="00D706BA" w:rsidRDefault="00C60CF3" w:rsidP="00C60CF3">
            <w:pPr>
              <w:rPr>
                <w:b/>
              </w:rPr>
            </w:pPr>
            <w:r w:rsidRPr="00D706BA">
              <w:rPr>
                <w:i/>
              </w:rPr>
              <w:t>Этносоциальные конфликты, способы их предотвращения и пути разрешения. Конституционные принципы национальной политики в Российской Федерации</w:t>
            </w:r>
          </w:p>
        </w:tc>
        <w:tc>
          <w:tcPr>
            <w:tcW w:w="1133" w:type="dxa"/>
            <w:shd w:val="clear" w:color="auto" w:fill="FFFFFF" w:themeFill="background1"/>
          </w:tcPr>
          <w:p w:rsidR="00C60CF3" w:rsidRPr="00D706BA" w:rsidRDefault="00C60CF3" w:rsidP="008162EF">
            <w:pPr>
              <w:jc w:val="center"/>
            </w:pPr>
            <w:r w:rsidRPr="00D706BA">
              <w:t>2</w:t>
            </w:r>
          </w:p>
        </w:tc>
        <w:tc>
          <w:tcPr>
            <w:tcW w:w="992" w:type="dxa"/>
            <w:gridSpan w:val="2"/>
            <w:shd w:val="clear" w:color="auto" w:fill="auto"/>
          </w:tcPr>
          <w:p w:rsidR="00C60CF3" w:rsidRPr="00D706BA" w:rsidRDefault="00C60CF3"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5A7A45">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4.5 Социальные нормы  и социальный контроль</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65 </w:t>
            </w:r>
            <w:r w:rsidR="005A7A45" w:rsidRPr="00D706BA">
              <w:rPr>
                <w:b/>
              </w:rPr>
              <w:t>Социальные нормы и отклоняющееся (девиантное) поведение.</w:t>
            </w:r>
          </w:p>
          <w:p w:rsidR="005A7A45" w:rsidRPr="00D706BA" w:rsidRDefault="005A7A45" w:rsidP="005A7A45">
            <w:pPr>
              <w:rPr>
                <w:i/>
              </w:rPr>
            </w:pPr>
            <w:r w:rsidRPr="00D706BA">
              <w:t xml:space="preserve"> </w:t>
            </w:r>
            <w:r w:rsidRPr="00D706BA">
              <w:rPr>
                <w:i/>
              </w:rPr>
              <w:t>Формы социальных девиаций. Конформизм. Социальный контроль и самоконтроль</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Практические 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3</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E94CFC">
            <w:pPr>
              <w:rPr>
                <w:b/>
              </w:rPr>
            </w:pPr>
            <w:r w:rsidRPr="00D706BA">
              <w:rPr>
                <w:b/>
              </w:rPr>
              <w:t xml:space="preserve">66 </w:t>
            </w:r>
            <w:r w:rsidR="005A7A45" w:rsidRPr="00D706BA">
              <w:rPr>
                <w:b/>
              </w:rPr>
              <w:t xml:space="preserve"> </w:t>
            </w:r>
            <w:r w:rsidR="006217B2" w:rsidRPr="00D706BA">
              <w:rPr>
                <w:b/>
              </w:rPr>
              <w:t xml:space="preserve">Практическая подготовка  № 7 </w:t>
            </w:r>
            <w:r w:rsidR="005A7A45" w:rsidRPr="00D706BA">
              <w:rPr>
                <w:b/>
              </w:rPr>
              <w:t>Социальный контроль и самоконтроль</w:t>
            </w:r>
            <w:r w:rsidR="006916C0" w:rsidRPr="00D706BA">
              <w:rPr>
                <w:b/>
              </w:rPr>
              <w:t xml:space="preserve"> </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4.6 Социальный конфликт</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67-68 </w:t>
            </w:r>
            <w:r w:rsidR="005A7A45" w:rsidRPr="00D706BA">
              <w:rPr>
                <w:b/>
              </w:rPr>
              <w:t>Социальный конфликт. Виды социальных конфликтов, их причины.</w:t>
            </w:r>
          </w:p>
          <w:p w:rsidR="005A7A45" w:rsidRPr="00D706BA" w:rsidRDefault="005A7A45" w:rsidP="005A7A45">
            <w:r w:rsidRPr="00D706BA">
              <w:t>Особенности профессиональной деятельности социолога, социального психолога</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Практические 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3</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E94CFC">
            <w:pPr>
              <w:rPr>
                <w:b/>
              </w:rPr>
            </w:pPr>
            <w:r w:rsidRPr="00D706BA">
              <w:rPr>
                <w:b/>
              </w:rPr>
              <w:t xml:space="preserve">69-70 </w:t>
            </w:r>
            <w:r w:rsidR="006217B2" w:rsidRPr="00D706BA">
              <w:rPr>
                <w:b/>
              </w:rPr>
              <w:t xml:space="preserve">Практическая подготовка № 8 </w:t>
            </w:r>
            <w:r w:rsidR="005A7A45" w:rsidRPr="00D706BA">
              <w:rPr>
                <w:b/>
              </w:rPr>
              <w:t>Способы разрешения социальных конфликтов.</w:t>
            </w:r>
            <w:r w:rsidR="006916C0" w:rsidRPr="00D706BA">
              <w:t xml:space="preserve"> </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13149" w:type="dxa"/>
            <w:gridSpan w:val="2"/>
          </w:tcPr>
          <w:p w:rsidR="005A7A45" w:rsidRPr="00D706BA" w:rsidRDefault="005A7A45" w:rsidP="005A7A45">
            <w:pPr>
              <w:rPr>
                <w:b/>
              </w:rPr>
            </w:pPr>
            <w:r w:rsidRPr="00D706BA">
              <w:rPr>
                <w:b/>
              </w:rPr>
              <w:t>Раздел 5. Политическая сфера</w:t>
            </w:r>
          </w:p>
        </w:tc>
        <w:tc>
          <w:tcPr>
            <w:tcW w:w="1133" w:type="dxa"/>
            <w:shd w:val="clear" w:color="auto" w:fill="FFFFFF" w:themeFill="background1"/>
          </w:tcPr>
          <w:p w:rsidR="005A7A45" w:rsidRPr="00D706BA" w:rsidRDefault="00C60CF3" w:rsidP="008162EF">
            <w:pPr>
              <w:jc w:val="center"/>
              <w:rPr>
                <w:b/>
              </w:rPr>
            </w:pPr>
            <w:r w:rsidRPr="00D706BA">
              <w:rPr>
                <w:b/>
              </w:rPr>
              <w:t>16</w:t>
            </w: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5.1 Политическая власть и политические отношения</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71-72 </w:t>
            </w:r>
            <w:r w:rsidR="005A7A45" w:rsidRPr="00D706BA">
              <w:rPr>
                <w:b/>
              </w:rPr>
              <w:t xml:space="preserve">Политическая власть и субъекты политики в современном обществе. </w:t>
            </w:r>
          </w:p>
          <w:p w:rsidR="005A7A45" w:rsidRPr="00D706BA" w:rsidRDefault="005A7A45" w:rsidP="005A7A45">
            <w:pPr>
              <w:rPr>
                <w:i/>
              </w:rPr>
            </w:pPr>
            <w:r w:rsidRPr="00D706BA">
              <w:rPr>
                <w:i/>
              </w:rPr>
              <w:t>Политические институты. Политическая деятельность</w:t>
            </w:r>
          </w:p>
        </w:tc>
        <w:tc>
          <w:tcPr>
            <w:tcW w:w="1133" w:type="dxa"/>
            <w:shd w:val="clear" w:color="auto" w:fill="FFFFFF" w:themeFill="background1"/>
          </w:tcPr>
          <w:p w:rsidR="005A7A45" w:rsidRPr="00D706BA" w:rsidRDefault="005A7A45" w:rsidP="008162EF">
            <w:pPr>
              <w:jc w:val="center"/>
            </w:pPr>
            <w:r w:rsidRPr="00D706BA">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5A7A45">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 xml:space="preserve">5.2 Политическая система.  Государство – основной институт политической </w:t>
            </w:r>
            <w:r w:rsidRPr="00D706BA">
              <w:lastRenderedPageBreak/>
              <w:t>системы</w:t>
            </w:r>
          </w:p>
        </w:tc>
        <w:tc>
          <w:tcPr>
            <w:tcW w:w="10631" w:type="dxa"/>
          </w:tcPr>
          <w:p w:rsidR="005A7A45" w:rsidRPr="00D706BA" w:rsidRDefault="005A7A45" w:rsidP="005A7A45">
            <w:r w:rsidRPr="00D706BA">
              <w:lastRenderedPageBreak/>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73-74 </w:t>
            </w:r>
            <w:r w:rsidR="005A7A45" w:rsidRPr="00D706BA">
              <w:rPr>
                <w:b/>
              </w:rPr>
              <w:t>Политическая система общества, ее структура и функции.</w:t>
            </w:r>
          </w:p>
          <w:p w:rsidR="005A7A45" w:rsidRPr="00D706BA" w:rsidRDefault="005A7A45" w:rsidP="005A7A45">
            <w:pPr>
              <w:jc w:val="both"/>
              <w:rPr>
                <w:i/>
              </w:rPr>
            </w:pPr>
            <w:r w:rsidRPr="00D706BA">
              <w:t xml:space="preserve"> </w:t>
            </w:r>
            <w:r w:rsidRPr="00D706BA">
              <w:rPr>
                <w:i/>
              </w:rPr>
              <w:t xml:space="preserve">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w:t>
            </w:r>
          </w:p>
        </w:tc>
        <w:tc>
          <w:tcPr>
            <w:tcW w:w="1133" w:type="dxa"/>
            <w:shd w:val="clear" w:color="auto" w:fill="FFFFFF" w:themeFill="background1"/>
          </w:tcPr>
          <w:p w:rsidR="005A7A45" w:rsidRPr="00D706BA" w:rsidRDefault="00FA1E9F" w:rsidP="008162EF">
            <w:pPr>
              <w:jc w:val="center"/>
              <w:rPr>
                <w:lang w:val="en-US"/>
              </w:rPr>
            </w:pPr>
            <w:r w:rsidRPr="00D706BA">
              <w:t>2</w:t>
            </w:r>
          </w:p>
          <w:p w:rsidR="005A7A45" w:rsidRPr="00D706BA" w:rsidRDefault="005A7A45" w:rsidP="008162EF">
            <w:pPr>
              <w:jc w:val="center"/>
            </w:pPr>
          </w:p>
          <w:p w:rsidR="005A7A45" w:rsidRPr="00D706BA" w:rsidRDefault="005A7A45" w:rsidP="008162EF">
            <w:pPr>
              <w:jc w:val="center"/>
            </w:pP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5A7A45">
            <w:r w:rsidRPr="00D706BA">
              <w:t>Практические заня</w:t>
            </w:r>
            <w:r w:rsidR="006217B2" w:rsidRPr="00D706BA">
              <w:t xml:space="preserve">тия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75-76 </w:t>
            </w:r>
            <w:r w:rsidR="006217B2" w:rsidRPr="00D706BA">
              <w:rPr>
                <w:b/>
              </w:rPr>
              <w:t xml:space="preserve">Практическая работа № 9 </w:t>
            </w:r>
            <w:r w:rsidR="005A7A45" w:rsidRPr="00D706BA">
              <w:rPr>
                <w:b/>
              </w:rPr>
              <w:t>Форма государства.</w:t>
            </w:r>
          </w:p>
          <w:p w:rsidR="005A7A45" w:rsidRPr="00D706BA" w:rsidRDefault="005A7A45" w:rsidP="005A7A45">
            <w:pPr>
              <w:jc w:val="both"/>
              <w:rPr>
                <w:i/>
              </w:rPr>
            </w:pPr>
            <w:r w:rsidRPr="00D706BA">
              <w:rPr>
                <w:i/>
              </w:rPr>
              <w:t>форма правления, форма государственного (территориального) устройства, политический режим. Типология форм государства</w:t>
            </w:r>
          </w:p>
        </w:tc>
        <w:tc>
          <w:tcPr>
            <w:tcW w:w="1133" w:type="dxa"/>
            <w:shd w:val="clear" w:color="auto" w:fill="FFFFFF" w:themeFill="background1"/>
          </w:tcPr>
          <w:p w:rsidR="005A7A45" w:rsidRPr="00D706BA" w:rsidRDefault="00FA1E9F" w:rsidP="008162EF">
            <w:pPr>
              <w:jc w:val="center"/>
              <w:rPr>
                <w:lang w:val="en-US"/>
              </w:rPr>
            </w:pPr>
            <w:r w:rsidRPr="00D706BA">
              <w:rPr>
                <w:lang w:val="en-US"/>
              </w:rPr>
              <w:t>2</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80"/>
        </w:trPr>
        <w:tc>
          <w:tcPr>
            <w:tcW w:w="2518" w:type="dxa"/>
            <w:vMerge w:val="restart"/>
          </w:tcPr>
          <w:p w:rsidR="005A7A45" w:rsidRPr="00D706BA" w:rsidRDefault="005A7A45" w:rsidP="005A7A45">
            <w:r w:rsidRPr="00D706BA">
              <w:t xml:space="preserve">5.3 Государство </w:t>
            </w:r>
          </w:p>
          <w:p w:rsidR="005A7A45" w:rsidRPr="00D706BA" w:rsidRDefault="005A7A45" w:rsidP="005A7A45">
            <w:r w:rsidRPr="00D706BA">
              <w:t>Российская Федерация. Государственное управление  в Российской Федерации</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77 </w:t>
            </w:r>
            <w:r w:rsidR="005A7A45" w:rsidRPr="00D706BA">
              <w:rPr>
                <w:b/>
              </w:rPr>
              <w:t>Федеративное устройство Российской Федерации.</w:t>
            </w:r>
          </w:p>
          <w:p w:rsidR="005A7A45" w:rsidRPr="00D706BA" w:rsidRDefault="005A7A45" w:rsidP="005A7A45">
            <w:pPr>
              <w:rPr>
                <w:i/>
              </w:rPr>
            </w:pPr>
            <w:r w:rsidRPr="00D706BA">
              <w:t xml:space="preserve"> </w:t>
            </w:r>
            <w:r w:rsidRPr="00D706BA">
              <w:rPr>
                <w:i/>
              </w:rPr>
              <w:t xml:space="preserve">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Практические 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3</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D706BA" w:rsidRPr="00F42CB8" w:rsidRDefault="00C60CF3" w:rsidP="005A7A45">
            <w:pPr>
              <w:jc w:val="both"/>
              <w:rPr>
                <w:b/>
                <w:i/>
              </w:rPr>
            </w:pPr>
            <w:r w:rsidRPr="00D706BA">
              <w:rPr>
                <w:b/>
              </w:rPr>
              <w:t xml:space="preserve">78 </w:t>
            </w:r>
            <w:r w:rsidR="006217B2" w:rsidRPr="00D706BA">
              <w:rPr>
                <w:b/>
              </w:rPr>
              <w:t xml:space="preserve">Практическая подготовка № 9 </w:t>
            </w:r>
            <w:r w:rsidR="005A7A45" w:rsidRPr="00D706BA">
              <w:rPr>
                <w:b/>
              </w:rPr>
              <w:t>Опасность коррупции.</w:t>
            </w:r>
            <w:r w:rsidR="00316372" w:rsidRPr="00D706BA">
              <w:rPr>
                <w:b/>
                <w:i/>
              </w:rPr>
              <w:t xml:space="preserve"> </w:t>
            </w:r>
            <w:r w:rsidR="00662318" w:rsidRPr="00F42CB8">
              <w:rPr>
                <w:b/>
                <w:i/>
              </w:rPr>
              <w:t>(СГ.05 Основы финансовой грамотности</w:t>
            </w:r>
            <w:r w:rsidR="00D706BA" w:rsidRPr="00F42CB8">
              <w:rPr>
                <w:b/>
                <w:i/>
              </w:rPr>
              <w:t xml:space="preserve"> профессионально-ориентированного содержания)</w:t>
            </w:r>
          </w:p>
          <w:p w:rsidR="005A7A45" w:rsidRPr="00D706BA" w:rsidRDefault="005A7A45" w:rsidP="005A7A45">
            <w:pPr>
              <w:jc w:val="both"/>
              <w:rPr>
                <w:i/>
              </w:rPr>
            </w:pPr>
            <w:r w:rsidRPr="00D706BA">
              <w:t xml:space="preserve"> </w:t>
            </w:r>
            <w:r w:rsidRPr="00D706BA">
              <w:rPr>
                <w:i/>
              </w:rPr>
              <w:t>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5.4 Политическая культура общества и личности. Политическая идеология</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79 </w:t>
            </w:r>
            <w:r w:rsidR="005A7A45" w:rsidRPr="00D706BA">
              <w:rPr>
                <w:b/>
              </w:rPr>
              <w:t xml:space="preserve">Политическая культура общества и личности. </w:t>
            </w:r>
          </w:p>
          <w:p w:rsidR="005A7A45" w:rsidRPr="00D706BA" w:rsidRDefault="005A7A45" w:rsidP="005A7A45">
            <w:pPr>
              <w:rPr>
                <w:i/>
              </w:rPr>
            </w:pPr>
            <w:r w:rsidRPr="00D706BA">
              <w:rPr>
                <w:i/>
              </w:rPr>
              <w:t>Причины абсентеизма. Политическая идеология, ее роль в обществе. Основные дейнополитические течения современности</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6217B2">
            <w:r w:rsidRPr="00D706BA">
              <w:t>Практические 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3</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E94CFC">
            <w:pPr>
              <w:rPr>
                <w:b/>
              </w:rPr>
            </w:pPr>
            <w:r w:rsidRPr="00D706BA">
              <w:rPr>
                <w:b/>
              </w:rPr>
              <w:t xml:space="preserve">80 </w:t>
            </w:r>
            <w:r w:rsidR="006217B2" w:rsidRPr="00D706BA">
              <w:rPr>
                <w:b/>
              </w:rPr>
              <w:t xml:space="preserve">Практическая подготовка № 10 </w:t>
            </w:r>
            <w:r w:rsidR="005A7A45" w:rsidRPr="00D706BA">
              <w:rPr>
                <w:b/>
              </w:rPr>
              <w:t>Политическое поведение. Политическое участие.</w:t>
            </w:r>
            <w:r w:rsidR="006916C0" w:rsidRPr="00D706BA">
              <w:rPr>
                <w:b/>
                <w:i/>
              </w:rPr>
              <w:t xml:space="preserve"> </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5.5 Политический процесс и его участники</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81</w:t>
            </w:r>
            <w:r w:rsidR="005A7A45" w:rsidRPr="00D706BA">
              <w:rPr>
                <w:b/>
              </w:rPr>
              <w:t xml:space="preserve">  Политический процесс.</w:t>
            </w:r>
          </w:p>
          <w:p w:rsidR="005A7A45" w:rsidRPr="00D706BA" w:rsidRDefault="005A7A45" w:rsidP="005A7A45">
            <w:pPr>
              <w:rPr>
                <w:i/>
              </w:rPr>
            </w:pPr>
            <w:r w:rsidRPr="00D706BA">
              <w:rPr>
                <w:i/>
              </w:rPr>
              <w:t xml:space="preserve">Политический процесс и участие в нем субъектов политики. Формы участия граждан в политике. </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Практические 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82 </w:t>
            </w:r>
            <w:r w:rsidR="005A7A45" w:rsidRPr="00D706BA">
              <w:rPr>
                <w:b/>
              </w:rPr>
              <w:t xml:space="preserve"> </w:t>
            </w:r>
            <w:r w:rsidR="006217B2" w:rsidRPr="00D706BA">
              <w:rPr>
                <w:b/>
              </w:rPr>
              <w:t xml:space="preserve">Практическая работа № 10 </w:t>
            </w:r>
            <w:r w:rsidR="005A7A45" w:rsidRPr="00D706BA">
              <w:rPr>
                <w:b/>
              </w:rPr>
              <w:t>Политические партии.</w:t>
            </w:r>
          </w:p>
          <w:p w:rsidR="005A7A45" w:rsidRPr="00D706BA" w:rsidRDefault="005A7A45" w:rsidP="005A7A45">
            <w:pPr>
              <w:rPr>
                <w:i/>
              </w:rPr>
            </w:pPr>
            <w:r w:rsidRPr="00D706BA">
              <w:t xml:space="preserve"> </w:t>
            </w:r>
            <w:r w:rsidRPr="00D706BA">
              <w:rPr>
                <w:i/>
              </w:rPr>
              <w:t>как субъекты политики, их функции, виды. Типы партийных систем</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5.6 Избирательная система</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pPr>
              <w:rPr>
                <w:b/>
              </w:rPr>
            </w:pPr>
            <w:r w:rsidRPr="00D706BA">
              <w:rPr>
                <w:b/>
              </w:rPr>
              <w:t xml:space="preserve">83 </w:t>
            </w:r>
            <w:r w:rsidR="005A7A45" w:rsidRPr="00D706BA">
              <w:rPr>
                <w:b/>
              </w:rPr>
              <w:t>Избирательная система</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r w:rsidRPr="00D706BA">
              <w:rPr>
                <w:b/>
              </w:rPr>
              <w:t xml:space="preserve">84 </w:t>
            </w:r>
            <w:r w:rsidR="006217B2" w:rsidRPr="00D706BA">
              <w:rPr>
                <w:b/>
              </w:rPr>
              <w:t xml:space="preserve">Практическая работа № 11 </w:t>
            </w:r>
            <w:r w:rsidR="005A7A45" w:rsidRPr="00D706BA">
              <w:rPr>
                <w:b/>
              </w:rPr>
              <w:t>Типы избирательных систем</w:t>
            </w:r>
          </w:p>
          <w:p w:rsidR="005A7A45" w:rsidRPr="00D706BA" w:rsidRDefault="005A7A45" w:rsidP="005A7A45">
            <w:pPr>
              <w:rPr>
                <w:i/>
              </w:rPr>
            </w:pPr>
            <w:r w:rsidRPr="00D706BA">
              <w:t xml:space="preserve"> </w:t>
            </w:r>
            <w:r w:rsidRPr="00D706BA">
              <w:rPr>
                <w:i/>
              </w:rPr>
              <w:t>мажоритарная, пропорциональная, смешанная. Избирательная система Российской Федерации</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lastRenderedPageBreak/>
              <w:t>5.7 Политические элиты и политическое лидерство</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5A7A45">
            <w:r w:rsidRPr="00D706BA">
              <w:rPr>
                <w:b/>
              </w:rPr>
              <w:t xml:space="preserve">85 </w:t>
            </w:r>
            <w:r w:rsidR="005A7A45" w:rsidRPr="00D706BA">
              <w:rPr>
                <w:b/>
              </w:rPr>
              <w:t>Политическая элита и политическое лидерство.</w:t>
            </w:r>
            <w:r w:rsidR="005A7A45" w:rsidRPr="00D706BA">
              <w:t xml:space="preserve"> </w:t>
            </w:r>
          </w:p>
          <w:p w:rsidR="005A7A45" w:rsidRPr="00D706BA" w:rsidRDefault="005A7A45" w:rsidP="005A7A45">
            <w:pPr>
              <w:jc w:val="both"/>
              <w:rPr>
                <w:i/>
              </w:rPr>
            </w:pPr>
            <w:r w:rsidRPr="00D706BA">
              <w:rPr>
                <w:i/>
              </w:rPr>
              <w:t>Типология лидерства. Роль средств массовой информации в политической жизни общества.  Интернет в современной политической коммуникации</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6217B2">
            <w:r w:rsidRPr="00D706BA">
              <w:t>Практическ</w:t>
            </w:r>
            <w:r w:rsidR="006217B2" w:rsidRPr="00D706BA">
              <w:t>ие занятия</w:t>
            </w:r>
            <w:r w:rsidRPr="00D706BA">
              <w:t xml:space="preserve">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3</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C60CF3" w:rsidP="00E94CFC">
            <w:pPr>
              <w:rPr>
                <w:b/>
              </w:rPr>
            </w:pPr>
            <w:r w:rsidRPr="00D706BA">
              <w:rPr>
                <w:b/>
              </w:rPr>
              <w:t xml:space="preserve">86 </w:t>
            </w:r>
            <w:r w:rsidR="005A7A45" w:rsidRPr="00D706BA">
              <w:rPr>
                <w:b/>
              </w:rPr>
              <w:t xml:space="preserve"> </w:t>
            </w:r>
            <w:r w:rsidR="006217B2" w:rsidRPr="00D706BA">
              <w:rPr>
                <w:b/>
              </w:rPr>
              <w:t xml:space="preserve">Практическая подготовка № 11 </w:t>
            </w:r>
            <w:r w:rsidR="005A7A45" w:rsidRPr="00D706BA">
              <w:rPr>
                <w:b/>
              </w:rPr>
              <w:t xml:space="preserve">Интернет в современной политической коммуникации  </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13149" w:type="dxa"/>
            <w:gridSpan w:val="2"/>
          </w:tcPr>
          <w:p w:rsidR="005A7A45" w:rsidRPr="00D706BA" w:rsidRDefault="005A7A45" w:rsidP="005A7A45">
            <w:pPr>
              <w:rPr>
                <w:b/>
              </w:rPr>
            </w:pPr>
            <w:r w:rsidRPr="00D706BA">
              <w:rPr>
                <w:b/>
              </w:rPr>
              <w:t>Раздел 6. Правовое регулирование общественных отношений в Российской Федерации</w:t>
            </w:r>
          </w:p>
        </w:tc>
        <w:tc>
          <w:tcPr>
            <w:tcW w:w="1133" w:type="dxa"/>
            <w:shd w:val="clear" w:color="auto" w:fill="FFFFFF" w:themeFill="background1"/>
          </w:tcPr>
          <w:p w:rsidR="005A7A45" w:rsidRPr="00D706BA" w:rsidRDefault="00BF011F" w:rsidP="008162EF">
            <w:pPr>
              <w:jc w:val="center"/>
              <w:rPr>
                <w:b/>
              </w:rPr>
            </w:pPr>
            <w:r w:rsidRPr="00D706BA">
              <w:rPr>
                <w:b/>
              </w:rPr>
              <w:t>26</w:t>
            </w:r>
          </w:p>
        </w:tc>
        <w:tc>
          <w:tcPr>
            <w:tcW w:w="992" w:type="dxa"/>
            <w:gridSpan w:val="2"/>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6.1 Система права. Правовые отношения. Правонарушения</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9B021B" w:rsidP="005A7A45">
            <w:pPr>
              <w:rPr>
                <w:b/>
              </w:rPr>
            </w:pPr>
            <w:r w:rsidRPr="00D706BA">
              <w:rPr>
                <w:b/>
              </w:rPr>
              <w:t xml:space="preserve">87 </w:t>
            </w:r>
            <w:r w:rsidR="005A7A45" w:rsidRPr="00D706BA">
              <w:rPr>
                <w:b/>
              </w:rPr>
              <w:t>Право в системе социальных норм. Источники права.</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9B021B" w:rsidP="005A7A45">
            <w:r w:rsidRPr="00D706BA">
              <w:rPr>
                <w:b/>
              </w:rPr>
              <w:t xml:space="preserve">88 </w:t>
            </w:r>
            <w:r w:rsidR="006217B2" w:rsidRPr="00D706BA">
              <w:rPr>
                <w:b/>
              </w:rPr>
              <w:t xml:space="preserve">Практическая работа № 12 </w:t>
            </w:r>
            <w:r w:rsidR="005A7A45" w:rsidRPr="00D706BA">
              <w:rPr>
                <w:b/>
              </w:rPr>
              <w:t>Нормативные правовые акты, их виды</w:t>
            </w:r>
            <w:r w:rsidR="005A7A45" w:rsidRPr="00D706BA">
              <w:t xml:space="preserve">. </w:t>
            </w:r>
          </w:p>
          <w:p w:rsidR="005A7A45" w:rsidRPr="00D706BA" w:rsidRDefault="005A7A45" w:rsidP="005A7A45">
            <w:r w:rsidRPr="00D706BA">
              <w:t>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6.2  Конституционные права, свободы  и обязанности человека  и гражданина  в Российской Федерации</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9B021B" w:rsidP="005A7A45">
            <w:pPr>
              <w:rPr>
                <w:b/>
              </w:rPr>
            </w:pPr>
            <w:r w:rsidRPr="00D706BA">
              <w:rPr>
                <w:b/>
              </w:rPr>
              <w:t xml:space="preserve">89 </w:t>
            </w:r>
            <w:r w:rsidR="005A7A45" w:rsidRPr="00D706BA">
              <w:rPr>
                <w:b/>
              </w:rPr>
              <w:t>Конституция Российской Федерации.</w:t>
            </w:r>
          </w:p>
          <w:p w:rsidR="005A7A45" w:rsidRPr="00D706BA" w:rsidRDefault="005A7A45" w:rsidP="005A7A45">
            <w:pPr>
              <w:rPr>
                <w:i/>
              </w:rPr>
            </w:pPr>
            <w:r w:rsidRPr="00D706BA">
              <w:t xml:space="preserve"> </w:t>
            </w:r>
            <w:r w:rsidRPr="00D706BA">
              <w:rPr>
                <w:i/>
              </w:rPr>
              <w:t xml:space="preserve">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w:t>
            </w:r>
          </w:p>
        </w:tc>
        <w:tc>
          <w:tcPr>
            <w:tcW w:w="1133" w:type="dxa"/>
            <w:shd w:val="clear" w:color="auto" w:fill="FFFFFF" w:themeFill="background1"/>
          </w:tcPr>
          <w:p w:rsidR="005A7A45" w:rsidRPr="00D706BA" w:rsidRDefault="005A7A45"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6217B2" w:rsidP="005A7A45">
            <w:r w:rsidRPr="00D706BA">
              <w:t>Практические занятия</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3</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9B021B" w:rsidP="00D706BA">
            <w:pPr>
              <w:jc w:val="both"/>
              <w:rPr>
                <w:b/>
              </w:rPr>
            </w:pPr>
            <w:r w:rsidRPr="00D706BA">
              <w:rPr>
                <w:b/>
              </w:rPr>
              <w:t xml:space="preserve">90 </w:t>
            </w:r>
            <w:r w:rsidR="006217B2" w:rsidRPr="00D706BA">
              <w:rPr>
                <w:b/>
              </w:rPr>
              <w:t xml:space="preserve">Практическая </w:t>
            </w:r>
            <w:r w:rsidR="008215FB" w:rsidRPr="00D706BA">
              <w:rPr>
                <w:b/>
              </w:rPr>
              <w:t>работа № 13</w:t>
            </w:r>
            <w:r w:rsidR="006217B2" w:rsidRPr="00D706BA">
              <w:rPr>
                <w:b/>
              </w:rPr>
              <w:t xml:space="preserve"> </w:t>
            </w:r>
            <w:r w:rsidR="005A7A45" w:rsidRPr="00D706BA">
              <w:rPr>
                <w:b/>
              </w:rPr>
              <w:t xml:space="preserve">Конституционные обязанности гражданина Российской </w:t>
            </w:r>
          </w:p>
          <w:p w:rsidR="005A7A45" w:rsidRPr="00D706BA" w:rsidRDefault="005A7A45" w:rsidP="00D706BA">
            <w:pPr>
              <w:jc w:val="both"/>
              <w:rPr>
                <w:i/>
              </w:rPr>
            </w:pPr>
            <w:r w:rsidRPr="00D706BA">
              <w:t xml:space="preserve"> </w:t>
            </w:r>
            <w:r w:rsidRPr="00D706BA">
              <w:rPr>
                <w:i/>
              </w:rPr>
              <w:t>Международная защита прав человека в условиях мирного и военного времени</w:t>
            </w:r>
          </w:p>
        </w:tc>
        <w:tc>
          <w:tcPr>
            <w:tcW w:w="1133" w:type="dxa"/>
            <w:shd w:val="clear" w:color="auto" w:fill="FFFFFF" w:themeFill="background1"/>
          </w:tcPr>
          <w:p w:rsidR="005A7A45" w:rsidRPr="00D706BA" w:rsidRDefault="005D7408" w:rsidP="008162EF">
            <w:pPr>
              <w:jc w:val="center"/>
            </w:pPr>
            <w:r w:rsidRPr="00D706BA">
              <w:t>1</w:t>
            </w:r>
          </w:p>
        </w:tc>
        <w:tc>
          <w:tcPr>
            <w:tcW w:w="992" w:type="dxa"/>
            <w:gridSpan w:val="2"/>
            <w:vMerge/>
            <w:shd w:val="clear" w:color="auto" w:fill="auto"/>
          </w:tcPr>
          <w:p w:rsidR="005A7A45" w:rsidRPr="00D706BA" w:rsidRDefault="005A7A45" w:rsidP="008162EF">
            <w:pPr>
              <w:jc w:val="center"/>
            </w:pPr>
          </w:p>
        </w:tc>
      </w:tr>
      <w:tr w:rsidR="005A7A45" w:rsidRPr="00D706BA" w:rsidTr="00786434">
        <w:trPr>
          <w:gridAfter w:val="1"/>
          <w:wAfter w:w="10" w:type="dxa"/>
          <w:trHeight w:val="352"/>
        </w:trPr>
        <w:tc>
          <w:tcPr>
            <w:tcW w:w="2518" w:type="dxa"/>
            <w:vMerge w:val="restart"/>
          </w:tcPr>
          <w:p w:rsidR="005A7A45" w:rsidRPr="00D706BA" w:rsidRDefault="005A7A45" w:rsidP="005A7A45">
            <w:r w:rsidRPr="00D706BA">
              <w:t>6.3 Правовое регулирование гражданских, семейных, трудовых правоотношений</w:t>
            </w:r>
          </w:p>
        </w:tc>
        <w:tc>
          <w:tcPr>
            <w:tcW w:w="10631" w:type="dxa"/>
          </w:tcPr>
          <w:p w:rsidR="005A7A45" w:rsidRPr="00D706BA" w:rsidRDefault="005A7A45" w:rsidP="005A7A45">
            <w:r w:rsidRPr="00D706BA">
              <w:t>Содержание учебного материала:</w:t>
            </w:r>
          </w:p>
        </w:tc>
        <w:tc>
          <w:tcPr>
            <w:tcW w:w="1133" w:type="dxa"/>
            <w:shd w:val="clear" w:color="auto" w:fill="FFFFFF" w:themeFill="background1"/>
          </w:tcPr>
          <w:p w:rsidR="005A7A45" w:rsidRPr="00D706BA" w:rsidRDefault="005A7A45" w:rsidP="008162EF">
            <w:pPr>
              <w:jc w:val="center"/>
            </w:pPr>
          </w:p>
        </w:tc>
        <w:tc>
          <w:tcPr>
            <w:tcW w:w="992" w:type="dxa"/>
            <w:gridSpan w:val="2"/>
            <w:vMerge w:val="restart"/>
            <w:shd w:val="clear" w:color="auto" w:fill="auto"/>
          </w:tcPr>
          <w:p w:rsidR="005A7A45" w:rsidRPr="00D706BA" w:rsidRDefault="005A7A45" w:rsidP="008162EF">
            <w:pPr>
              <w:jc w:val="center"/>
            </w:pPr>
            <w:r w:rsidRPr="00D706BA">
              <w:t>1,2</w:t>
            </w: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9B021B" w:rsidRPr="00D706BA" w:rsidRDefault="009B021B" w:rsidP="000727E5">
            <w:pPr>
              <w:rPr>
                <w:i/>
              </w:rPr>
            </w:pPr>
            <w:r w:rsidRPr="00D706BA">
              <w:rPr>
                <w:b/>
              </w:rPr>
              <w:t xml:space="preserve">91-92 </w:t>
            </w:r>
            <w:r w:rsidR="005A7A45" w:rsidRPr="00D706BA">
              <w:rPr>
                <w:b/>
              </w:rPr>
              <w:t>Гражданское право. Гражданские правоотношения.</w:t>
            </w:r>
            <w:r w:rsidR="005A7A45" w:rsidRPr="00D706BA">
              <w:rPr>
                <w:i/>
              </w:rPr>
              <w:t xml:space="preserve"> </w:t>
            </w:r>
          </w:p>
          <w:p w:rsidR="005A7A45" w:rsidRPr="00D706BA" w:rsidRDefault="005A7A45" w:rsidP="000727E5">
            <w:pPr>
              <w:rPr>
                <w:i/>
              </w:rPr>
            </w:pPr>
            <w:r w:rsidRPr="00D706BA">
              <w:rPr>
                <w:i/>
              </w:rPr>
              <w:t xml:space="preserve">Субъекты гражданского права. Организационно-правовые формы юридических лиц. Гражданская дееспособность несовершеннолетних. </w:t>
            </w:r>
          </w:p>
        </w:tc>
        <w:tc>
          <w:tcPr>
            <w:tcW w:w="1133" w:type="dxa"/>
            <w:shd w:val="clear" w:color="auto" w:fill="FFFFFF" w:themeFill="background1"/>
          </w:tcPr>
          <w:p w:rsidR="005A7A45" w:rsidRPr="00D706BA" w:rsidRDefault="005A7A45" w:rsidP="008162EF">
            <w:pPr>
              <w:jc w:val="center"/>
            </w:pPr>
            <w:r w:rsidRPr="00D706BA">
              <w:t>2</w:t>
            </w:r>
          </w:p>
          <w:p w:rsidR="005A7A45" w:rsidRPr="00D706BA" w:rsidRDefault="005A7A45" w:rsidP="008162EF">
            <w:pPr>
              <w:jc w:val="center"/>
            </w:pPr>
          </w:p>
          <w:p w:rsidR="005A7A45" w:rsidRPr="00D706BA" w:rsidRDefault="005A7A45" w:rsidP="008162EF">
            <w:pPr>
              <w:jc w:val="center"/>
            </w:pPr>
          </w:p>
        </w:tc>
        <w:tc>
          <w:tcPr>
            <w:tcW w:w="992" w:type="dxa"/>
            <w:gridSpan w:val="2"/>
            <w:vMerge/>
            <w:shd w:val="clear" w:color="auto" w:fill="auto"/>
          </w:tcPr>
          <w:p w:rsidR="005A7A45" w:rsidRPr="00D706BA" w:rsidRDefault="005A7A45" w:rsidP="008162EF">
            <w:pPr>
              <w:jc w:val="center"/>
            </w:pPr>
          </w:p>
        </w:tc>
      </w:tr>
      <w:tr w:rsidR="00902D1A" w:rsidRPr="00D706BA" w:rsidTr="00786434">
        <w:trPr>
          <w:gridAfter w:val="1"/>
          <w:wAfter w:w="10" w:type="dxa"/>
          <w:trHeight w:val="352"/>
        </w:trPr>
        <w:tc>
          <w:tcPr>
            <w:tcW w:w="2518" w:type="dxa"/>
            <w:vMerge/>
          </w:tcPr>
          <w:p w:rsidR="00902D1A" w:rsidRPr="00D706BA" w:rsidRDefault="00902D1A" w:rsidP="005A7A45"/>
        </w:tc>
        <w:tc>
          <w:tcPr>
            <w:tcW w:w="10631" w:type="dxa"/>
          </w:tcPr>
          <w:p w:rsidR="00902D1A" w:rsidRPr="00D706BA" w:rsidRDefault="00902D1A" w:rsidP="000727E5">
            <w:pPr>
              <w:rPr>
                <w:i/>
              </w:rPr>
            </w:pPr>
            <w:r w:rsidRPr="00D706BA">
              <w:rPr>
                <w:b/>
              </w:rPr>
              <w:t>93-94 Семейное право.</w:t>
            </w:r>
          </w:p>
          <w:p w:rsidR="00902D1A" w:rsidRPr="00D706BA" w:rsidRDefault="00902D1A" w:rsidP="000727E5">
            <w:pPr>
              <w:rPr>
                <w:i/>
              </w:rPr>
            </w:pPr>
            <w:r w:rsidRPr="00D706BA">
              <w:rPr>
                <w:i/>
              </w:rPr>
              <w:t xml:space="preserve">Условия заключения и расторжения брака. Правовое регулирование отношений супругов.  </w:t>
            </w:r>
          </w:p>
        </w:tc>
        <w:tc>
          <w:tcPr>
            <w:tcW w:w="1133" w:type="dxa"/>
            <w:shd w:val="clear" w:color="auto" w:fill="FFFFFF" w:themeFill="background1"/>
          </w:tcPr>
          <w:p w:rsidR="00902D1A" w:rsidRPr="00D706BA" w:rsidRDefault="00902D1A" w:rsidP="008162EF">
            <w:pPr>
              <w:jc w:val="center"/>
              <w:rPr>
                <w:lang w:val="en-US"/>
              </w:rPr>
            </w:pPr>
            <w:r w:rsidRPr="00D706BA">
              <w:rPr>
                <w:lang w:val="en-US"/>
              </w:rPr>
              <w:t>2</w:t>
            </w:r>
          </w:p>
        </w:tc>
        <w:tc>
          <w:tcPr>
            <w:tcW w:w="992" w:type="dxa"/>
            <w:gridSpan w:val="2"/>
            <w:vMerge w:val="restart"/>
            <w:shd w:val="clear" w:color="auto" w:fill="auto"/>
          </w:tcPr>
          <w:p w:rsidR="00902D1A" w:rsidRPr="00D706BA" w:rsidRDefault="00902D1A" w:rsidP="008162EF">
            <w:pPr>
              <w:jc w:val="center"/>
            </w:pPr>
          </w:p>
        </w:tc>
      </w:tr>
      <w:tr w:rsidR="00902D1A" w:rsidRPr="00D706BA" w:rsidTr="00786434">
        <w:trPr>
          <w:gridAfter w:val="1"/>
          <w:wAfter w:w="10" w:type="dxa"/>
          <w:trHeight w:val="352"/>
        </w:trPr>
        <w:tc>
          <w:tcPr>
            <w:tcW w:w="2518" w:type="dxa"/>
            <w:vMerge/>
          </w:tcPr>
          <w:p w:rsidR="00902D1A" w:rsidRPr="00D706BA" w:rsidRDefault="00902D1A" w:rsidP="005A7A45"/>
        </w:tc>
        <w:tc>
          <w:tcPr>
            <w:tcW w:w="10631" w:type="dxa"/>
          </w:tcPr>
          <w:p w:rsidR="00902D1A" w:rsidRPr="00D706BA" w:rsidRDefault="00902D1A" w:rsidP="000727E5">
            <w:pPr>
              <w:rPr>
                <w:b/>
              </w:rPr>
            </w:pPr>
            <w:r w:rsidRPr="00D706BA">
              <w:rPr>
                <w:b/>
              </w:rPr>
              <w:t>95-96 Права и обязанности родителей и детей</w:t>
            </w:r>
          </w:p>
        </w:tc>
        <w:tc>
          <w:tcPr>
            <w:tcW w:w="1133" w:type="dxa"/>
            <w:shd w:val="clear" w:color="auto" w:fill="FFFFFF" w:themeFill="background1"/>
          </w:tcPr>
          <w:p w:rsidR="00902D1A" w:rsidRPr="00D706BA" w:rsidRDefault="00902D1A" w:rsidP="008162EF">
            <w:pPr>
              <w:jc w:val="center"/>
            </w:pPr>
            <w:r w:rsidRPr="00D706BA">
              <w:t>2</w:t>
            </w:r>
          </w:p>
        </w:tc>
        <w:tc>
          <w:tcPr>
            <w:tcW w:w="992" w:type="dxa"/>
            <w:gridSpan w:val="2"/>
            <w:vMerge/>
            <w:shd w:val="clear" w:color="auto" w:fill="auto"/>
          </w:tcPr>
          <w:p w:rsidR="00902D1A" w:rsidRPr="00D706BA" w:rsidRDefault="00902D1A" w:rsidP="008162EF">
            <w:pPr>
              <w:jc w:val="center"/>
            </w:pPr>
          </w:p>
        </w:tc>
      </w:tr>
      <w:tr w:rsidR="00902D1A" w:rsidRPr="00D706BA" w:rsidTr="00786434">
        <w:trPr>
          <w:gridAfter w:val="1"/>
          <w:wAfter w:w="10" w:type="dxa"/>
          <w:trHeight w:val="352"/>
        </w:trPr>
        <w:tc>
          <w:tcPr>
            <w:tcW w:w="2518" w:type="dxa"/>
            <w:vMerge/>
          </w:tcPr>
          <w:p w:rsidR="00902D1A" w:rsidRPr="00D706BA" w:rsidRDefault="00902D1A" w:rsidP="005A7A45"/>
        </w:tc>
        <w:tc>
          <w:tcPr>
            <w:tcW w:w="10631" w:type="dxa"/>
          </w:tcPr>
          <w:p w:rsidR="00902D1A" w:rsidRPr="00D706BA" w:rsidRDefault="00902D1A" w:rsidP="000727E5">
            <w:pPr>
              <w:rPr>
                <w:i/>
              </w:rPr>
            </w:pPr>
            <w:r w:rsidRPr="00D706BA">
              <w:rPr>
                <w:b/>
              </w:rPr>
              <w:t>97-98 Трудовое право.</w:t>
            </w:r>
            <w:r w:rsidRPr="00D706BA">
              <w:rPr>
                <w:i/>
              </w:rPr>
              <w:t xml:space="preserve"> </w:t>
            </w:r>
          </w:p>
          <w:p w:rsidR="00902D1A" w:rsidRPr="00D706BA" w:rsidRDefault="00902D1A" w:rsidP="00E94CFC">
            <w:pPr>
              <w:rPr>
                <w:b/>
              </w:rPr>
            </w:pPr>
            <w:r w:rsidRPr="00D706BA">
              <w:rPr>
                <w:i/>
              </w:rPr>
              <w:t xml:space="preserve">Порядок приема на работу, заключения и расторжения трудового договора.  Права и обязанности </w:t>
            </w:r>
            <w:r w:rsidRPr="00D706BA">
              <w:rPr>
                <w:i/>
              </w:rPr>
              <w:lastRenderedPageBreak/>
              <w:t xml:space="preserve">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 </w:t>
            </w:r>
          </w:p>
        </w:tc>
        <w:tc>
          <w:tcPr>
            <w:tcW w:w="1133" w:type="dxa"/>
            <w:shd w:val="clear" w:color="auto" w:fill="FFFFFF" w:themeFill="background1"/>
          </w:tcPr>
          <w:p w:rsidR="00902D1A" w:rsidRPr="00D706BA" w:rsidRDefault="00902D1A" w:rsidP="008162EF">
            <w:pPr>
              <w:jc w:val="center"/>
              <w:rPr>
                <w:lang w:val="en-US"/>
              </w:rPr>
            </w:pPr>
            <w:r w:rsidRPr="00D706BA">
              <w:rPr>
                <w:lang w:val="en-US"/>
              </w:rPr>
              <w:lastRenderedPageBreak/>
              <w:t>2</w:t>
            </w:r>
          </w:p>
        </w:tc>
        <w:tc>
          <w:tcPr>
            <w:tcW w:w="992" w:type="dxa"/>
            <w:gridSpan w:val="2"/>
            <w:vMerge/>
            <w:shd w:val="clear" w:color="auto" w:fill="auto"/>
          </w:tcPr>
          <w:p w:rsidR="00902D1A" w:rsidRPr="00D706BA" w:rsidRDefault="00902D1A" w:rsidP="008162EF">
            <w:pPr>
              <w:jc w:val="center"/>
            </w:pPr>
          </w:p>
        </w:tc>
      </w:tr>
      <w:tr w:rsidR="005A7A45" w:rsidRPr="00D706BA" w:rsidTr="00786434">
        <w:trPr>
          <w:gridAfter w:val="1"/>
          <w:wAfter w:w="10" w:type="dxa"/>
          <w:trHeight w:val="352"/>
        </w:trPr>
        <w:tc>
          <w:tcPr>
            <w:tcW w:w="2518" w:type="dxa"/>
            <w:vMerge/>
          </w:tcPr>
          <w:p w:rsidR="005A7A45" w:rsidRPr="00D706BA" w:rsidRDefault="005A7A45" w:rsidP="005A7A45"/>
        </w:tc>
        <w:tc>
          <w:tcPr>
            <w:tcW w:w="10631" w:type="dxa"/>
          </w:tcPr>
          <w:p w:rsidR="005A7A45" w:rsidRPr="00D706BA" w:rsidRDefault="005A7A45" w:rsidP="005A7A45">
            <w:r w:rsidRPr="00D706BA">
              <w:t xml:space="preserve">Практические занятия </w:t>
            </w:r>
          </w:p>
        </w:tc>
        <w:tc>
          <w:tcPr>
            <w:tcW w:w="1133" w:type="dxa"/>
            <w:shd w:val="clear" w:color="auto" w:fill="FFFFFF" w:themeFill="background1"/>
          </w:tcPr>
          <w:p w:rsidR="005A7A45" w:rsidRPr="00D706BA" w:rsidRDefault="005A7A45" w:rsidP="008162EF">
            <w:pPr>
              <w:jc w:val="center"/>
            </w:pPr>
          </w:p>
        </w:tc>
        <w:tc>
          <w:tcPr>
            <w:tcW w:w="992" w:type="dxa"/>
            <w:gridSpan w:val="2"/>
            <w:shd w:val="clear" w:color="auto" w:fill="auto"/>
          </w:tcPr>
          <w:p w:rsidR="005A7A45" w:rsidRPr="00D706BA" w:rsidRDefault="005A7A45" w:rsidP="008162EF">
            <w:pPr>
              <w:jc w:val="center"/>
            </w:pPr>
          </w:p>
        </w:tc>
      </w:tr>
      <w:tr w:rsidR="00786434" w:rsidRPr="00D706BA" w:rsidTr="00786434">
        <w:trPr>
          <w:gridAfter w:val="1"/>
          <w:wAfter w:w="10" w:type="dxa"/>
          <w:trHeight w:val="352"/>
        </w:trPr>
        <w:tc>
          <w:tcPr>
            <w:tcW w:w="2518" w:type="dxa"/>
            <w:vMerge w:val="restart"/>
          </w:tcPr>
          <w:p w:rsidR="00786434" w:rsidRPr="00D706BA" w:rsidRDefault="00786434" w:rsidP="005A7A45">
            <w:r w:rsidRPr="00D706BA">
              <w:t>6.4 Правовое регулирование налоговых, образовательных, административных, уголовных правоотношений, экологическое законодательство</w:t>
            </w:r>
          </w:p>
        </w:tc>
        <w:tc>
          <w:tcPr>
            <w:tcW w:w="10631" w:type="dxa"/>
          </w:tcPr>
          <w:p w:rsidR="00786434" w:rsidRPr="00D706BA" w:rsidRDefault="00786434" w:rsidP="005A7A45">
            <w:r w:rsidRPr="00D706BA">
              <w:t>Содержание учебного материала:</w:t>
            </w:r>
          </w:p>
        </w:tc>
        <w:tc>
          <w:tcPr>
            <w:tcW w:w="1133" w:type="dxa"/>
            <w:shd w:val="clear" w:color="auto" w:fill="FFFFFF" w:themeFill="background1"/>
          </w:tcPr>
          <w:p w:rsidR="00786434" w:rsidRPr="00D706BA" w:rsidRDefault="00786434" w:rsidP="008162EF">
            <w:pPr>
              <w:jc w:val="center"/>
            </w:pPr>
          </w:p>
        </w:tc>
        <w:tc>
          <w:tcPr>
            <w:tcW w:w="992" w:type="dxa"/>
            <w:gridSpan w:val="2"/>
            <w:vMerge w:val="restart"/>
            <w:shd w:val="clear" w:color="auto" w:fill="auto"/>
          </w:tcPr>
          <w:p w:rsidR="00786434" w:rsidRPr="00D706BA" w:rsidRDefault="00786434" w:rsidP="008162EF">
            <w:pPr>
              <w:jc w:val="center"/>
            </w:pPr>
            <w:r w:rsidRPr="00D706BA">
              <w:t>1,2</w:t>
            </w:r>
          </w:p>
        </w:tc>
      </w:tr>
      <w:tr w:rsidR="00786434" w:rsidRPr="00D706BA" w:rsidTr="00786434">
        <w:trPr>
          <w:gridAfter w:val="1"/>
          <w:wAfter w:w="10" w:type="dxa"/>
          <w:trHeight w:val="877"/>
        </w:trPr>
        <w:tc>
          <w:tcPr>
            <w:tcW w:w="2518" w:type="dxa"/>
            <w:vMerge/>
          </w:tcPr>
          <w:p w:rsidR="00786434" w:rsidRPr="00D706BA" w:rsidRDefault="00786434" w:rsidP="005A7A45"/>
        </w:tc>
        <w:tc>
          <w:tcPr>
            <w:tcW w:w="10631" w:type="dxa"/>
          </w:tcPr>
          <w:p w:rsidR="00786434" w:rsidRPr="00F42CB8" w:rsidRDefault="00786434" w:rsidP="00D706BA">
            <w:pPr>
              <w:jc w:val="both"/>
              <w:rPr>
                <w:i/>
              </w:rPr>
            </w:pPr>
            <w:r w:rsidRPr="00D706BA">
              <w:rPr>
                <w:b/>
              </w:rPr>
              <w:t xml:space="preserve">99-100  </w:t>
            </w:r>
            <w:r w:rsidRPr="00D706BA">
              <w:t xml:space="preserve"> </w:t>
            </w:r>
            <w:r w:rsidRPr="00D706BA">
              <w:rPr>
                <w:b/>
              </w:rPr>
              <w:t>Законодательство Российской Федерации о налогах и сборах.</w:t>
            </w:r>
            <w:r w:rsidRPr="00D706BA">
              <w:rPr>
                <w:i/>
              </w:rPr>
              <w:t xml:space="preserve"> </w:t>
            </w:r>
            <w:r w:rsidR="00662318" w:rsidRPr="00F42CB8">
              <w:rPr>
                <w:b/>
                <w:i/>
              </w:rPr>
              <w:t>(СГ.05 Основы финансовой грамотности</w:t>
            </w:r>
            <w:r w:rsidR="00D706BA" w:rsidRPr="00F42CB8">
              <w:rPr>
                <w:b/>
                <w:i/>
              </w:rPr>
              <w:t xml:space="preserve"> профессионально-ориентированного содержания)</w:t>
            </w:r>
          </w:p>
          <w:p w:rsidR="00786434" w:rsidRPr="00D706BA" w:rsidRDefault="00786434" w:rsidP="00A35C64">
            <w:pPr>
              <w:rPr>
                <w:i/>
              </w:rPr>
            </w:pPr>
            <w:r w:rsidRPr="00D706BA">
              <w:rPr>
                <w:i/>
              </w:rPr>
              <w:t xml:space="preserve">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p>
        </w:tc>
        <w:tc>
          <w:tcPr>
            <w:tcW w:w="1133" w:type="dxa"/>
            <w:shd w:val="clear" w:color="auto" w:fill="FFFFFF" w:themeFill="background1"/>
          </w:tcPr>
          <w:p w:rsidR="00786434" w:rsidRPr="00D706BA" w:rsidRDefault="00786434" w:rsidP="005A7A45">
            <w:pPr>
              <w:jc w:val="center"/>
            </w:pPr>
            <w:r w:rsidRPr="00D706BA">
              <w:t>2</w:t>
            </w:r>
          </w:p>
          <w:p w:rsidR="00786434" w:rsidRPr="00D706BA" w:rsidRDefault="00786434" w:rsidP="005A7A45">
            <w:pPr>
              <w:jc w:val="center"/>
              <w:rPr>
                <w:lang w:val="en-US"/>
              </w:rPr>
            </w:pPr>
          </w:p>
        </w:tc>
        <w:tc>
          <w:tcPr>
            <w:tcW w:w="992" w:type="dxa"/>
            <w:gridSpan w:val="2"/>
            <w:vMerge/>
            <w:shd w:val="clear" w:color="auto" w:fill="auto"/>
          </w:tcPr>
          <w:p w:rsidR="00786434" w:rsidRPr="00D706BA" w:rsidRDefault="00786434" w:rsidP="005A7A45"/>
        </w:tc>
      </w:tr>
      <w:tr w:rsidR="00786434" w:rsidRPr="00D706BA" w:rsidTr="00786434">
        <w:trPr>
          <w:gridAfter w:val="1"/>
          <w:wAfter w:w="10" w:type="dxa"/>
          <w:trHeight w:val="352"/>
        </w:trPr>
        <w:tc>
          <w:tcPr>
            <w:tcW w:w="2518" w:type="dxa"/>
            <w:vMerge/>
          </w:tcPr>
          <w:p w:rsidR="00786434" w:rsidRPr="00D706BA" w:rsidRDefault="00786434" w:rsidP="005A7A45"/>
        </w:tc>
        <w:tc>
          <w:tcPr>
            <w:tcW w:w="10631" w:type="dxa"/>
          </w:tcPr>
          <w:p w:rsidR="00786434" w:rsidRPr="00D706BA" w:rsidRDefault="00786434" w:rsidP="005A7A45">
            <w:pPr>
              <w:rPr>
                <w:b/>
                <w:lang w:val="en-US"/>
              </w:rPr>
            </w:pPr>
            <w:r w:rsidRPr="00D706BA">
              <w:rPr>
                <w:b/>
              </w:rPr>
              <w:t>101-102 Федеральный закон «Об образовании в Российской Федерации».</w:t>
            </w:r>
            <w:r w:rsidRPr="00D706BA">
              <w:rPr>
                <w:i/>
              </w:rPr>
              <w:t xml:space="preserve">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tc>
        <w:tc>
          <w:tcPr>
            <w:tcW w:w="1133" w:type="dxa"/>
            <w:shd w:val="clear" w:color="auto" w:fill="FFFFFF" w:themeFill="background1"/>
          </w:tcPr>
          <w:p w:rsidR="00786434" w:rsidRPr="00D706BA" w:rsidRDefault="00786434" w:rsidP="005A7A45">
            <w:pPr>
              <w:jc w:val="center"/>
              <w:rPr>
                <w:lang w:val="en-US"/>
              </w:rPr>
            </w:pPr>
            <w:r w:rsidRPr="00D706BA">
              <w:rPr>
                <w:lang w:val="en-US"/>
              </w:rPr>
              <w:t>2</w:t>
            </w:r>
          </w:p>
        </w:tc>
        <w:tc>
          <w:tcPr>
            <w:tcW w:w="992" w:type="dxa"/>
            <w:gridSpan w:val="2"/>
            <w:vMerge/>
            <w:shd w:val="clear" w:color="auto" w:fill="auto"/>
          </w:tcPr>
          <w:p w:rsidR="00786434" w:rsidRPr="00D706BA" w:rsidRDefault="00786434" w:rsidP="005A7A45"/>
        </w:tc>
      </w:tr>
      <w:tr w:rsidR="00786434" w:rsidRPr="00D706BA" w:rsidTr="00786434">
        <w:trPr>
          <w:gridAfter w:val="1"/>
          <w:wAfter w:w="10" w:type="dxa"/>
          <w:trHeight w:val="352"/>
        </w:trPr>
        <w:tc>
          <w:tcPr>
            <w:tcW w:w="2518" w:type="dxa"/>
            <w:vMerge/>
          </w:tcPr>
          <w:p w:rsidR="00786434" w:rsidRPr="00D706BA" w:rsidRDefault="00786434" w:rsidP="005A7A45"/>
        </w:tc>
        <w:tc>
          <w:tcPr>
            <w:tcW w:w="10631" w:type="dxa"/>
          </w:tcPr>
          <w:p w:rsidR="00786434" w:rsidRPr="00D706BA" w:rsidRDefault="00786434" w:rsidP="005A7A45">
            <w:pPr>
              <w:rPr>
                <w:i/>
              </w:rPr>
            </w:pPr>
            <w:r w:rsidRPr="00D706BA">
              <w:rPr>
                <w:b/>
              </w:rPr>
              <w:t>103-104 Административное право и его субъекты.</w:t>
            </w:r>
            <w:r w:rsidRPr="00D706BA">
              <w:rPr>
                <w:i/>
              </w:rPr>
              <w:t xml:space="preserve"> </w:t>
            </w:r>
          </w:p>
          <w:p w:rsidR="00786434" w:rsidRPr="00D706BA" w:rsidRDefault="00786434" w:rsidP="005A7A45">
            <w:pPr>
              <w:rPr>
                <w:b/>
              </w:rPr>
            </w:pPr>
            <w:r w:rsidRPr="00D706BA">
              <w:rPr>
                <w:i/>
              </w:rPr>
              <w:t>Административное правонарушение и административная ответственность.</w:t>
            </w:r>
          </w:p>
        </w:tc>
        <w:tc>
          <w:tcPr>
            <w:tcW w:w="1133" w:type="dxa"/>
            <w:shd w:val="clear" w:color="auto" w:fill="FFFFFF" w:themeFill="background1"/>
          </w:tcPr>
          <w:p w:rsidR="00786434" w:rsidRPr="00D706BA" w:rsidRDefault="00786434" w:rsidP="005A7A45">
            <w:pPr>
              <w:jc w:val="center"/>
              <w:rPr>
                <w:lang w:val="en-US"/>
              </w:rPr>
            </w:pPr>
            <w:r w:rsidRPr="00D706BA">
              <w:rPr>
                <w:lang w:val="en-US"/>
              </w:rPr>
              <w:t>2</w:t>
            </w:r>
          </w:p>
        </w:tc>
        <w:tc>
          <w:tcPr>
            <w:tcW w:w="992" w:type="dxa"/>
            <w:gridSpan w:val="2"/>
            <w:vMerge/>
            <w:shd w:val="clear" w:color="auto" w:fill="auto"/>
          </w:tcPr>
          <w:p w:rsidR="00786434" w:rsidRPr="00D706BA" w:rsidRDefault="00786434" w:rsidP="005A7A45"/>
        </w:tc>
      </w:tr>
      <w:tr w:rsidR="00786434" w:rsidRPr="00D706BA" w:rsidTr="00786434">
        <w:trPr>
          <w:gridAfter w:val="1"/>
          <w:wAfter w:w="10" w:type="dxa"/>
          <w:trHeight w:val="352"/>
        </w:trPr>
        <w:tc>
          <w:tcPr>
            <w:tcW w:w="2518" w:type="dxa"/>
            <w:vMerge/>
          </w:tcPr>
          <w:p w:rsidR="00786434" w:rsidRPr="00D706BA" w:rsidRDefault="00786434" w:rsidP="005A7A45"/>
        </w:tc>
        <w:tc>
          <w:tcPr>
            <w:tcW w:w="10631" w:type="dxa"/>
          </w:tcPr>
          <w:p w:rsidR="00786434" w:rsidRPr="00D706BA" w:rsidRDefault="00786434" w:rsidP="005A7A45">
            <w:pPr>
              <w:rPr>
                <w:b/>
              </w:rPr>
            </w:pPr>
            <w:r w:rsidRPr="00D706BA">
              <w:rPr>
                <w:b/>
              </w:rPr>
              <w:t xml:space="preserve">105-106 Экологическое законодательство. Экологические правонарушения.  </w:t>
            </w:r>
          </w:p>
          <w:p w:rsidR="00786434" w:rsidRPr="00D706BA" w:rsidRDefault="00786434" w:rsidP="005A7A45">
            <w:pPr>
              <w:rPr>
                <w:b/>
              </w:rPr>
            </w:pPr>
            <w:r w:rsidRPr="00D706BA">
              <w:rPr>
                <w:i/>
              </w:rPr>
              <w:t>Способы защиты права на благоприятную окружающую среду.</w:t>
            </w:r>
          </w:p>
        </w:tc>
        <w:tc>
          <w:tcPr>
            <w:tcW w:w="1133" w:type="dxa"/>
            <w:shd w:val="clear" w:color="auto" w:fill="FFFFFF" w:themeFill="background1"/>
          </w:tcPr>
          <w:p w:rsidR="00786434" w:rsidRPr="00D706BA" w:rsidRDefault="00786434" w:rsidP="005A7A45">
            <w:pPr>
              <w:jc w:val="center"/>
              <w:rPr>
                <w:lang w:val="en-US"/>
              </w:rPr>
            </w:pPr>
            <w:r w:rsidRPr="00D706BA">
              <w:rPr>
                <w:lang w:val="en-US"/>
              </w:rPr>
              <w:t>2</w:t>
            </w:r>
          </w:p>
        </w:tc>
        <w:tc>
          <w:tcPr>
            <w:tcW w:w="992" w:type="dxa"/>
            <w:gridSpan w:val="2"/>
            <w:vMerge/>
            <w:shd w:val="clear" w:color="auto" w:fill="auto"/>
          </w:tcPr>
          <w:p w:rsidR="00786434" w:rsidRPr="00D706BA" w:rsidRDefault="00786434" w:rsidP="005A7A45"/>
        </w:tc>
      </w:tr>
      <w:tr w:rsidR="00786434" w:rsidRPr="00D706BA" w:rsidTr="00786434">
        <w:trPr>
          <w:gridAfter w:val="1"/>
          <w:wAfter w:w="10" w:type="dxa"/>
          <w:trHeight w:val="352"/>
        </w:trPr>
        <w:tc>
          <w:tcPr>
            <w:tcW w:w="2518" w:type="dxa"/>
            <w:vMerge/>
          </w:tcPr>
          <w:p w:rsidR="00786434" w:rsidRPr="00D706BA" w:rsidRDefault="00786434" w:rsidP="005A7A45"/>
        </w:tc>
        <w:tc>
          <w:tcPr>
            <w:tcW w:w="10631" w:type="dxa"/>
          </w:tcPr>
          <w:p w:rsidR="00786434" w:rsidRPr="00D706BA" w:rsidRDefault="00786434" w:rsidP="00786434">
            <w:pPr>
              <w:rPr>
                <w:b/>
              </w:rPr>
            </w:pPr>
            <w:r w:rsidRPr="00D706BA">
              <w:rPr>
                <w:b/>
              </w:rPr>
              <w:t xml:space="preserve">107-108 Уголовное право.  Понятие преступления и виды преступлений. </w:t>
            </w:r>
            <w:r w:rsidRPr="00D706BA">
              <w:rPr>
                <w:i/>
              </w:rPr>
              <w:t xml:space="preserve">Основные принципы уголовного права. Уголовная ответственность, ее цели, виды наказаний в уголовном праве. </w:t>
            </w:r>
          </w:p>
        </w:tc>
        <w:tc>
          <w:tcPr>
            <w:tcW w:w="1133" w:type="dxa"/>
            <w:shd w:val="clear" w:color="auto" w:fill="FFFFFF" w:themeFill="background1"/>
          </w:tcPr>
          <w:p w:rsidR="00786434" w:rsidRPr="00D706BA" w:rsidRDefault="00786434" w:rsidP="005A7A45">
            <w:pPr>
              <w:jc w:val="center"/>
              <w:rPr>
                <w:lang w:val="en-US"/>
              </w:rPr>
            </w:pPr>
            <w:r w:rsidRPr="00D706BA">
              <w:rPr>
                <w:lang w:val="en-US"/>
              </w:rPr>
              <w:t>2</w:t>
            </w:r>
          </w:p>
        </w:tc>
        <w:tc>
          <w:tcPr>
            <w:tcW w:w="992" w:type="dxa"/>
            <w:gridSpan w:val="2"/>
            <w:vMerge/>
            <w:shd w:val="clear" w:color="auto" w:fill="auto"/>
          </w:tcPr>
          <w:p w:rsidR="00786434" w:rsidRPr="00D706BA" w:rsidRDefault="00786434" w:rsidP="005A7A45"/>
        </w:tc>
      </w:tr>
      <w:tr w:rsidR="00786434" w:rsidRPr="00D706BA" w:rsidTr="00786434">
        <w:trPr>
          <w:gridAfter w:val="1"/>
          <w:wAfter w:w="10" w:type="dxa"/>
          <w:trHeight w:val="352"/>
        </w:trPr>
        <w:tc>
          <w:tcPr>
            <w:tcW w:w="2518" w:type="dxa"/>
            <w:vMerge/>
          </w:tcPr>
          <w:p w:rsidR="00786434" w:rsidRPr="00D706BA" w:rsidRDefault="00786434" w:rsidP="005A7A45"/>
        </w:tc>
        <w:tc>
          <w:tcPr>
            <w:tcW w:w="10631" w:type="dxa"/>
          </w:tcPr>
          <w:p w:rsidR="00786434" w:rsidRPr="00D706BA" w:rsidRDefault="00786434" w:rsidP="005A7A45">
            <w:pPr>
              <w:rPr>
                <w:b/>
              </w:rPr>
            </w:pPr>
            <w:r w:rsidRPr="00D706BA">
              <w:rPr>
                <w:b/>
              </w:rPr>
              <w:t>109-110 Особенности уголовной ответственности несовершеннолетних</w:t>
            </w:r>
          </w:p>
        </w:tc>
        <w:tc>
          <w:tcPr>
            <w:tcW w:w="1133" w:type="dxa"/>
            <w:shd w:val="clear" w:color="auto" w:fill="FFFFFF" w:themeFill="background1"/>
          </w:tcPr>
          <w:p w:rsidR="00786434" w:rsidRPr="00D706BA" w:rsidRDefault="00786434" w:rsidP="005A7A45">
            <w:pPr>
              <w:jc w:val="center"/>
              <w:rPr>
                <w:lang w:val="en-US"/>
              </w:rPr>
            </w:pPr>
            <w:r w:rsidRPr="00D706BA">
              <w:rPr>
                <w:lang w:val="en-US"/>
              </w:rPr>
              <w:t>2</w:t>
            </w:r>
          </w:p>
        </w:tc>
        <w:tc>
          <w:tcPr>
            <w:tcW w:w="992" w:type="dxa"/>
            <w:gridSpan w:val="2"/>
            <w:vMerge/>
            <w:shd w:val="clear" w:color="auto" w:fill="auto"/>
          </w:tcPr>
          <w:p w:rsidR="00786434" w:rsidRPr="00D706BA" w:rsidRDefault="00786434" w:rsidP="005A7A45"/>
        </w:tc>
      </w:tr>
      <w:tr w:rsidR="009B021B" w:rsidRPr="00D706BA" w:rsidTr="00786434">
        <w:trPr>
          <w:gridAfter w:val="1"/>
          <w:wAfter w:w="10" w:type="dxa"/>
          <w:trHeight w:val="352"/>
        </w:trPr>
        <w:tc>
          <w:tcPr>
            <w:tcW w:w="2518" w:type="dxa"/>
          </w:tcPr>
          <w:p w:rsidR="009B021B" w:rsidRPr="00D706BA" w:rsidRDefault="009B021B" w:rsidP="005A7A45"/>
        </w:tc>
        <w:tc>
          <w:tcPr>
            <w:tcW w:w="10631" w:type="dxa"/>
          </w:tcPr>
          <w:p w:rsidR="00786434" w:rsidRPr="00D706BA" w:rsidRDefault="009B021B" w:rsidP="005A7A45">
            <w:pPr>
              <w:rPr>
                <w:b/>
              </w:rPr>
            </w:pPr>
            <w:r w:rsidRPr="00D706BA">
              <w:rPr>
                <w:b/>
              </w:rPr>
              <w:t>111</w:t>
            </w:r>
            <w:r w:rsidR="00786434" w:rsidRPr="00D706BA">
              <w:rPr>
                <w:b/>
              </w:rPr>
              <w:t xml:space="preserve"> Обобщение за курс</w:t>
            </w:r>
          </w:p>
          <w:p w:rsidR="009B021B" w:rsidRPr="00D706BA" w:rsidRDefault="009B021B" w:rsidP="00786434">
            <w:pPr>
              <w:rPr>
                <w:b/>
              </w:rPr>
            </w:pPr>
            <w:r w:rsidRPr="00D706BA">
              <w:rPr>
                <w:b/>
              </w:rPr>
              <w:t>112. Промежуточная аттестация в форме зачета</w:t>
            </w:r>
          </w:p>
        </w:tc>
        <w:tc>
          <w:tcPr>
            <w:tcW w:w="1133" w:type="dxa"/>
            <w:shd w:val="clear" w:color="auto" w:fill="FFFFFF" w:themeFill="background1"/>
          </w:tcPr>
          <w:p w:rsidR="009B021B" w:rsidRPr="00D706BA" w:rsidRDefault="00786434" w:rsidP="005A7A45">
            <w:pPr>
              <w:jc w:val="center"/>
            </w:pPr>
            <w:r w:rsidRPr="00D706BA">
              <w:t>1</w:t>
            </w:r>
          </w:p>
          <w:p w:rsidR="00786434" w:rsidRPr="00D706BA" w:rsidRDefault="00786434" w:rsidP="005A7A45">
            <w:pPr>
              <w:jc w:val="center"/>
            </w:pPr>
            <w:r w:rsidRPr="00D706BA">
              <w:t>1</w:t>
            </w:r>
          </w:p>
        </w:tc>
        <w:tc>
          <w:tcPr>
            <w:tcW w:w="992" w:type="dxa"/>
            <w:gridSpan w:val="2"/>
            <w:shd w:val="clear" w:color="auto" w:fill="auto"/>
          </w:tcPr>
          <w:p w:rsidR="009B021B" w:rsidRPr="00D706BA" w:rsidRDefault="009B021B" w:rsidP="005A7A45">
            <w:r w:rsidRPr="00D706BA">
              <w:t>3</w:t>
            </w:r>
          </w:p>
        </w:tc>
      </w:tr>
      <w:tr w:rsidR="005A7A45" w:rsidRPr="00704DA6" w:rsidTr="00786434">
        <w:trPr>
          <w:trHeight w:val="20"/>
        </w:trPr>
        <w:tc>
          <w:tcPr>
            <w:tcW w:w="13149" w:type="dxa"/>
            <w:gridSpan w:val="2"/>
          </w:tcPr>
          <w:p w:rsidR="005A7A45" w:rsidRPr="00D706BA" w:rsidRDefault="005A7A45" w:rsidP="005A7A45">
            <w:r w:rsidRPr="00D706BA">
              <w:t>Всего</w:t>
            </w:r>
          </w:p>
        </w:tc>
        <w:tc>
          <w:tcPr>
            <w:tcW w:w="1142" w:type="dxa"/>
            <w:gridSpan w:val="2"/>
          </w:tcPr>
          <w:p w:rsidR="005A7A45" w:rsidRPr="00704DA6" w:rsidRDefault="009B021B" w:rsidP="005A7A45">
            <w:pPr>
              <w:jc w:val="center"/>
            </w:pPr>
            <w:r w:rsidRPr="00D706BA">
              <w:t>112</w:t>
            </w:r>
          </w:p>
        </w:tc>
        <w:tc>
          <w:tcPr>
            <w:tcW w:w="993" w:type="dxa"/>
            <w:gridSpan w:val="2"/>
            <w:shd w:val="clear" w:color="auto" w:fill="FFFFFF" w:themeFill="background1"/>
          </w:tcPr>
          <w:p w:rsidR="005A7A45" w:rsidRPr="00704DA6" w:rsidRDefault="005A7A45" w:rsidP="005A7A45">
            <w:pPr>
              <w:jc w:val="center"/>
            </w:pPr>
          </w:p>
        </w:tc>
      </w:tr>
    </w:tbl>
    <w:p w:rsidR="00E65329" w:rsidRPr="00FF08F3" w:rsidRDefault="00E65329" w:rsidP="00FF08F3">
      <w:r w:rsidRPr="00FF08F3">
        <w:t>Для характеристики уровня освоения учебного материала используются следующие обозначения:</w:t>
      </w:r>
    </w:p>
    <w:p w:rsidR="003124CF" w:rsidRPr="00FF08F3" w:rsidRDefault="00E65329" w:rsidP="00FF08F3">
      <w:r w:rsidRPr="00FF08F3">
        <w:t xml:space="preserve">1. – ознакомительный (узнавание ранее изученных объектов, свойств); </w:t>
      </w:r>
    </w:p>
    <w:p w:rsidR="00786434" w:rsidRDefault="00E65329" w:rsidP="00FF08F3">
      <w:r w:rsidRPr="00FF08F3">
        <w:t>2. – репродуктивный (выполнение деятельности по образцу, инструкции или под руководством)</w:t>
      </w:r>
      <w:r w:rsidR="00E42B02" w:rsidRPr="00FF08F3">
        <w:t>;</w:t>
      </w:r>
    </w:p>
    <w:p w:rsidR="003733F4" w:rsidRPr="00FF08F3" w:rsidRDefault="00E65329" w:rsidP="00FF08F3">
      <w:pPr>
        <w:sectPr w:rsidR="003733F4" w:rsidRPr="00FF08F3" w:rsidSect="00865834">
          <w:pgSz w:w="16840" w:h="11907" w:orient="landscape"/>
          <w:pgMar w:top="567" w:right="1134" w:bottom="1418" w:left="992" w:header="709" w:footer="158" w:gutter="0"/>
          <w:cols w:space="720"/>
          <w:titlePg/>
          <w:docGrid w:linePitch="326"/>
        </w:sectPr>
      </w:pPr>
      <w:r w:rsidRPr="00FF08F3">
        <w:t>3. – продуктивный (планирование и самостоятельное выполнение деятельности, решение проблемных задач</w:t>
      </w:r>
      <w:r w:rsidR="003733F4" w:rsidRPr="00FF08F3">
        <w:footnoteReference w:id="1"/>
      </w:r>
    </w:p>
    <w:p w:rsidR="00ED6489" w:rsidRPr="00A10184" w:rsidRDefault="00ED6489" w:rsidP="003245FD">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i w:val="0"/>
          <w:caps/>
        </w:rPr>
      </w:pPr>
      <w:r w:rsidRPr="00A10184">
        <w:rPr>
          <w:b/>
          <w:i w:val="0"/>
          <w:caps/>
        </w:rPr>
        <w:lastRenderedPageBreak/>
        <w:t>3. условия реализации программы учебной дисциплины</w:t>
      </w:r>
    </w:p>
    <w:p w:rsidR="00A437A2" w:rsidRPr="00A10184" w:rsidRDefault="00A437A2" w:rsidP="003245FD">
      <w:pPr>
        <w:contextualSpacing/>
      </w:pPr>
    </w:p>
    <w:p w:rsidR="0087600A" w:rsidRPr="00953ED6" w:rsidRDefault="00400092" w:rsidP="00961FE0">
      <w:pPr>
        <w:pStyle w:val="af1"/>
        <w:keepNext/>
        <w:keepLines/>
        <w:widowControl w:val="0"/>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FF0000"/>
        </w:rPr>
      </w:pPr>
      <w:r w:rsidRPr="00953ED6">
        <w:rPr>
          <w:b/>
          <w:bCs/>
        </w:rPr>
        <w:t>М</w:t>
      </w:r>
      <w:r w:rsidR="00ED6489" w:rsidRPr="00953ED6">
        <w:rPr>
          <w:b/>
          <w:bCs/>
        </w:rPr>
        <w:t>атериально-техническо</w:t>
      </w:r>
      <w:r w:rsidRPr="00953ED6">
        <w:rPr>
          <w:b/>
          <w:bCs/>
        </w:rPr>
        <w:t>е</w:t>
      </w:r>
      <w:r w:rsidR="00ED6489" w:rsidRPr="00953ED6">
        <w:rPr>
          <w:b/>
          <w:bCs/>
        </w:rPr>
        <w:t xml:space="preserve"> обеспечени</w:t>
      </w:r>
      <w:r w:rsidRPr="00953ED6">
        <w:rPr>
          <w:b/>
          <w:bCs/>
        </w:rPr>
        <w:t>е</w:t>
      </w:r>
      <w:r w:rsidR="003733F4" w:rsidRPr="00953ED6">
        <w:rPr>
          <w:b/>
          <w:bCs/>
          <w:color w:val="FF0000"/>
        </w:rPr>
        <w:t xml:space="preserve"> </w:t>
      </w:r>
    </w:p>
    <w:p w:rsidR="006C6B06" w:rsidRPr="00A10184" w:rsidRDefault="006C6B06" w:rsidP="006C6B06">
      <w:pPr>
        <w:ind w:firstLine="709"/>
      </w:pPr>
      <w:r w:rsidRPr="00A10184">
        <w:t>В состав учебно-методического и материально-технического обеспечения програм</w:t>
      </w:r>
      <w:r w:rsidR="0038498D">
        <w:t>мы учебной дисциплины «Обществознание</w:t>
      </w:r>
      <w:r w:rsidRPr="00A10184">
        <w:t>» входят:</w:t>
      </w:r>
    </w:p>
    <w:p w:rsidR="00ED6489" w:rsidRPr="00A10184" w:rsidRDefault="00ED6489" w:rsidP="003245F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Cs/>
        </w:rPr>
      </w:pPr>
    </w:p>
    <w:p w:rsidR="009B2E4E" w:rsidRPr="00A10184" w:rsidRDefault="00ED6489" w:rsidP="0032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A10184">
        <w:rPr>
          <w:b/>
          <w:bCs/>
        </w:rPr>
        <w:t>Оборудование учебного кабинета:</w:t>
      </w:r>
      <w:r w:rsidRPr="00A10184">
        <w:rPr>
          <w:bCs/>
        </w:rPr>
        <w:t xml:space="preserve"> </w:t>
      </w:r>
    </w:p>
    <w:p w:rsidR="0038498D" w:rsidRPr="0038498D" w:rsidRDefault="0038498D" w:rsidP="0038498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Cs/>
        </w:rPr>
      </w:pPr>
      <w:r w:rsidRPr="0038498D">
        <w:rPr>
          <w:bCs/>
        </w:rPr>
        <w:t>1.</w:t>
      </w:r>
      <w:r w:rsidRPr="0038498D">
        <w:rPr>
          <w:bCs/>
        </w:rPr>
        <w:tab/>
        <w:t>посадочные места для обучающихся;</w:t>
      </w:r>
    </w:p>
    <w:p w:rsidR="0038498D" w:rsidRPr="0038498D" w:rsidRDefault="0038498D" w:rsidP="0038498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Cs/>
        </w:rPr>
      </w:pPr>
      <w:r w:rsidRPr="0038498D">
        <w:rPr>
          <w:bCs/>
        </w:rPr>
        <w:t>2.</w:t>
      </w:r>
      <w:r w:rsidRPr="0038498D">
        <w:rPr>
          <w:bCs/>
        </w:rPr>
        <w:tab/>
        <w:t>учебники,</w:t>
      </w:r>
    </w:p>
    <w:p w:rsidR="0038498D" w:rsidRPr="0038498D" w:rsidRDefault="0038498D" w:rsidP="0038498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Cs/>
        </w:rPr>
      </w:pPr>
      <w:r w:rsidRPr="0038498D">
        <w:rPr>
          <w:bCs/>
        </w:rPr>
        <w:t>3.</w:t>
      </w:r>
      <w:r w:rsidRPr="0038498D">
        <w:rPr>
          <w:bCs/>
        </w:rPr>
        <w:tab/>
        <w:t xml:space="preserve">комплект учебно-методических пособий (комплекты учебных таблиц, настенная </w:t>
      </w:r>
      <w:r w:rsidR="003A230E" w:rsidRPr="0038498D">
        <w:rPr>
          <w:bCs/>
        </w:rPr>
        <w:t>политическая карта мира</w:t>
      </w:r>
      <w:r w:rsidRPr="0038498D">
        <w:rPr>
          <w:bCs/>
        </w:rPr>
        <w:t xml:space="preserve">), </w:t>
      </w:r>
    </w:p>
    <w:p w:rsidR="0038498D" w:rsidRPr="0038498D" w:rsidRDefault="0038498D" w:rsidP="0038498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Cs/>
        </w:rPr>
      </w:pPr>
      <w:r w:rsidRPr="0038498D">
        <w:rPr>
          <w:bCs/>
        </w:rPr>
        <w:t>4.</w:t>
      </w:r>
      <w:r w:rsidRPr="0038498D">
        <w:rPr>
          <w:bCs/>
        </w:rPr>
        <w:tab/>
        <w:t xml:space="preserve">методические указания для </w:t>
      </w:r>
      <w:r w:rsidR="003A230E" w:rsidRPr="0038498D">
        <w:rPr>
          <w:bCs/>
        </w:rPr>
        <w:t>проведения практических</w:t>
      </w:r>
      <w:r w:rsidRPr="0038498D">
        <w:rPr>
          <w:bCs/>
        </w:rPr>
        <w:t xml:space="preserve"> работ,</w:t>
      </w:r>
    </w:p>
    <w:p w:rsidR="0038498D" w:rsidRPr="0038498D" w:rsidRDefault="0038498D" w:rsidP="0038498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Cs/>
        </w:rPr>
      </w:pPr>
      <w:r w:rsidRPr="0038498D">
        <w:rPr>
          <w:bCs/>
        </w:rPr>
        <w:t>5.</w:t>
      </w:r>
      <w:r w:rsidRPr="0038498D">
        <w:rPr>
          <w:bCs/>
        </w:rPr>
        <w:tab/>
        <w:t>комплект КОС по дисциплине.</w:t>
      </w:r>
    </w:p>
    <w:p w:rsidR="0038498D" w:rsidRDefault="0038498D" w:rsidP="003245FD">
      <w:pPr>
        <w:shd w:val="clear" w:color="auto" w:fill="FFFFFF"/>
        <w:contextualSpacing/>
        <w:rPr>
          <w:b/>
          <w:bCs/>
        </w:rPr>
      </w:pPr>
    </w:p>
    <w:p w:rsidR="009B2E4E" w:rsidRPr="00A10184" w:rsidRDefault="00ED6489" w:rsidP="003245FD">
      <w:pPr>
        <w:shd w:val="clear" w:color="auto" w:fill="FFFFFF"/>
        <w:contextualSpacing/>
        <w:rPr>
          <w:b/>
          <w:bCs/>
        </w:rPr>
      </w:pPr>
      <w:r w:rsidRPr="00A10184">
        <w:rPr>
          <w:b/>
          <w:bCs/>
        </w:rPr>
        <w:t xml:space="preserve">Технические средства обучения: </w:t>
      </w:r>
    </w:p>
    <w:p w:rsidR="000235F6" w:rsidRPr="00A10184" w:rsidRDefault="000235F6" w:rsidP="0094096A">
      <w:pPr>
        <w:pStyle w:val="ad"/>
        <w:contextualSpacing/>
      </w:pPr>
      <w:r w:rsidRPr="00A10184">
        <w:t>компьютеры;</w:t>
      </w:r>
    </w:p>
    <w:p w:rsidR="000235F6" w:rsidRPr="00A10184" w:rsidRDefault="00146DFE" w:rsidP="0094096A">
      <w:pPr>
        <w:pStyle w:val="ad"/>
        <w:contextualSpacing/>
      </w:pPr>
      <w:r w:rsidRPr="00A10184">
        <w:t>мультимедиа</w:t>
      </w:r>
      <w:r w:rsidR="000235F6" w:rsidRPr="00A10184">
        <w:t>;</w:t>
      </w:r>
    </w:p>
    <w:p w:rsidR="000235F6" w:rsidRPr="00A10184" w:rsidRDefault="000235F6" w:rsidP="0094096A">
      <w:pPr>
        <w:pStyle w:val="ad"/>
        <w:contextualSpacing/>
      </w:pPr>
      <w:r w:rsidRPr="00A10184">
        <w:t>локальная сеть кабинета, интернет;</w:t>
      </w:r>
    </w:p>
    <w:p w:rsidR="000235F6" w:rsidRPr="00A10184" w:rsidRDefault="000235F6" w:rsidP="0094096A">
      <w:pPr>
        <w:pStyle w:val="ad"/>
        <w:contextualSpacing/>
      </w:pPr>
      <w:r w:rsidRPr="00A10184">
        <w:t>периферийное оборудование и оргтехника.</w:t>
      </w:r>
    </w:p>
    <w:p w:rsidR="00953ED6" w:rsidRDefault="00953ED6" w:rsidP="0094096A">
      <w:pPr>
        <w:pStyle w:val="af1"/>
        <w:widowControl w:val="0"/>
        <w:spacing w:before="2" w:line="256" w:lineRule="auto"/>
        <w:ind w:right="1653"/>
        <w:rPr>
          <w:b/>
          <w:bCs/>
          <w:color w:val="000000"/>
          <w:spacing w:val="4"/>
          <w:w w:val="82"/>
          <w:sz w:val="28"/>
          <w:szCs w:val="28"/>
        </w:rPr>
      </w:pPr>
    </w:p>
    <w:p w:rsidR="00C77BB1" w:rsidRPr="00C77BB1" w:rsidRDefault="00C77BB1" w:rsidP="00C77BB1">
      <w:pPr>
        <w:pStyle w:val="ad"/>
        <w:contextualSpacing/>
        <w:rPr>
          <w:b/>
        </w:rPr>
      </w:pPr>
      <w:r w:rsidRPr="00C77BB1">
        <w:rPr>
          <w:b/>
        </w:rPr>
        <w:t xml:space="preserve">Технические средства обучения: </w:t>
      </w:r>
    </w:p>
    <w:p w:rsidR="00C77BB1" w:rsidRPr="00C77BB1" w:rsidRDefault="00C77BB1" w:rsidP="00C77BB1">
      <w:pPr>
        <w:pStyle w:val="ad"/>
        <w:contextualSpacing/>
      </w:pPr>
      <w:r w:rsidRPr="00C77BB1">
        <w:t>компьютер;</w:t>
      </w:r>
    </w:p>
    <w:p w:rsidR="00C77BB1" w:rsidRPr="00C77BB1" w:rsidRDefault="00C77BB1" w:rsidP="00C77BB1">
      <w:pPr>
        <w:pStyle w:val="ad"/>
        <w:contextualSpacing/>
      </w:pPr>
      <w:r w:rsidRPr="00C77BB1">
        <w:t>телевизор;</w:t>
      </w:r>
    </w:p>
    <w:p w:rsidR="00292863" w:rsidRPr="00C77BB1" w:rsidRDefault="00C77BB1" w:rsidP="00C77BB1">
      <w:pPr>
        <w:pStyle w:val="ad"/>
        <w:contextualSpacing/>
      </w:pPr>
      <w:r w:rsidRPr="00C77BB1">
        <w:t>интернет;</w:t>
      </w:r>
    </w:p>
    <w:p w:rsidR="00C77BB1" w:rsidRDefault="00C77BB1" w:rsidP="003245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i w:val="0"/>
        </w:rPr>
      </w:pPr>
    </w:p>
    <w:p w:rsidR="00A8154F" w:rsidRPr="0087600A" w:rsidRDefault="0014672A" w:rsidP="003245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i w:val="0"/>
        </w:rPr>
      </w:pPr>
      <w:r w:rsidRPr="0087600A">
        <w:rPr>
          <w:b/>
          <w:i w:val="0"/>
        </w:rPr>
        <w:t>3.2</w:t>
      </w:r>
      <w:r w:rsidR="00A8154F" w:rsidRPr="0087600A">
        <w:rPr>
          <w:b/>
          <w:i w:val="0"/>
        </w:rPr>
        <w:t>. Информационное обеспечение обучения</w:t>
      </w:r>
    </w:p>
    <w:p w:rsidR="00292863" w:rsidRDefault="00292863" w:rsidP="0032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color w:val="000000"/>
        </w:rPr>
      </w:pPr>
    </w:p>
    <w:p w:rsidR="003733F4" w:rsidRDefault="00A8154F" w:rsidP="00324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color w:val="000000"/>
        </w:rPr>
      </w:pPr>
      <w:r w:rsidRPr="00A10184">
        <w:rPr>
          <w:b/>
          <w:bCs/>
          <w:color w:val="000000"/>
        </w:rPr>
        <w:t>3.</w:t>
      </w:r>
      <w:r w:rsidR="0014672A" w:rsidRPr="00A10184">
        <w:rPr>
          <w:b/>
          <w:bCs/>
          <w:color w:val="000000"/>
        </w:rPr>
        <w:t>2</w:t>
      </w:r>
      <w:r w:rsidRPr="00A10184">
        <w:rPr>
          <w:b/>
          <w:bCs/>
          <w:color w:val="000000"/>
        </w:rPr>
        <w:t xml:space="preserve">.1. </w:t>
      </w:r>
      <w:r w:rsidR="004C3BDB" w:rsidRPr="004C3BDB">
        <w:rPr>
          <w:b/>
          <w:bCs/>
          <w:color w:val="000000"/>
        </w:rPr>
        <w:t>Основные печатные издания</w:t>
      </w:r>
    </w:p>
    <w:p w:rsidR="0038498D" w:rsidRPr="0038498D" w:rsidRDefault="0038498D" w:rsidP="0094096A">
      <w:pPr>
        <w:pStyle w:val="af1"/>
        <w:ind w:left="0"/>
        <w:jc w:val="both"/>
        <w:rPr>
          <w:bCs/>
        </w:rPr>
      </w:pPr>
      <w:r w:rsidRPr="0038498D">
        <w:rPr>
          <w:bCs/>
        </w:rPr>
        <w:t xml:space="preserve">Основные источники: </w:t>
      </w:r>
    </w:p>
    <w:p w:rsidR="0038498D" w:rsidRPr="0038498D" w:rsidRDefault="000A12A9" w:rsidP="0094096A">
      <w:pPr>
        <w:pStyle w:val="af1"/>
        <w:ind w:left="0"/>
        <w:jc w:val="both"/>
        <w:rPr>
          <w:bCs/>
        </w:rPr>
      </w:pPr>
      <w:r>
        <w:rPr>
          <w:bCs/>
        </w:rPr>
        <w:t>1.</w:t>
      </w:r>
      <w:r w:rsidR="009E2C0D" w:rsidRPr="0038498D">
        <w:rPr>
          <w:bCs/>
        </w:rPr>
        <w:t>Обществознание 10</w:t>
      </w:r>
      <w:r w:rsidR="0038498D" w:rsidRPr="0038498D">
        <w:rPr>
          <w:bCs/>
        </w:rPr>
        <w:t xml:space="preserve"> </w:t>
      </w:r>
      <w:r w:rsidR="009E2C0D" w:rsidRPr="0038498D">
        <w:rPr>
          <w:bCs/>
        </w:rPr>
        <w:t>кл.</w:t>
      </w:r>
      <w:r w:rsidR="0038498D" w:rsidRPr="0038498D">
        <w:rPr>
          <w:bCs/>
        </w:rPr>
        <w:t xml:space="preserve"> </w:t>
      </w:r>
      <w:r w:rsidR="009E2C0D" w:rsidRPr="0038498D">
        <w:rPr>
          <w:bCs/>
        </w:rPr>
        <w:t>Учебник для общеобразовательных организаций: базовый /</w:t>
      </w:r>
      <w:r w:rsidR="0038498D" w:rsidRPr="0038498D">
        <w:rPr>
          <w:bCs/>
        </w:rPr>
        <w:t xml:space="preserve"> (Л.Н. </w:t>
      </w:r>
      <w:r w:rsidR="009E2C0D" w:rsidRPr="0038498D">
        <w:rPr>
          <w:bCs/>
        </w:rPr>
        <w:t>Боголюбов и</w:t>
      </w:r>
      <w:r w:rsidR="0038498D" w:rsidRPr="0038498D">
        <w:rPr>
          <w:bCs/>
        </w:rPr>
        <w:t xml:space="preserve"> др.</w:t>
      </w:r>
      <w:r w:rsidR="009E2C0D" w:rsidRPr="0038498D">
        <w:rPr>
          <w:bCs/>
        </w:rPr>
        <w:t>); под ред.</w:t>
      </w:r>
      <w:r w:rsidR="0038498D" w:rsidRPr="0038498D">
        <w:rPr>
          <w:bCs/>
        </w:rPr>
        <w:t xml:space="preserve"> Л.Н.  Боголюбова, А.Ю. Лазебниковой. М.: Просвещение, 2021</w:t>
      </w:r>
    </w:p>
    <w:p w:rsidR="0038498D" w:rsidRPr="0038498D" w:rsidRDefault="000A12A9" w:rsidP="0094096A">
      <w:pPr>
        <w:pStyle w:val="af1"/>
        <w:ind w:left="0"/>
        <w:jc w:val="both"/>
        <w:rPr>
          <w:bCs/>
        </w:rPr>
      </w:pPr>
      <w:r>
        <w:rPr>
          <w:bCs/>
        </w:rPr>
        <w:t>2.</w:t>
      </w:r>
      <w:r w:rsidR="009E2C0D" w:rsidRPr="0038498D">
        <w:rPr>
          <w:bCs/>
        </w:rPr>
        <w:t>Обществознание 11</w:t>
      </w:r>
      <w:r w:rsidR="0038498D" w:rsidRPr="0038498D">
        <w:rPr>
          <w:bCs/>
        </w:rPr>
        <w:t xml:space="preserve"> </w:t>
      </w:r>
      <w:r w:rsidR="009E2C0D" w:rsidRPr="0038498D">
        <w:rPr>
          <w:bCs/>
        </w:rPr>
        <w:t>кл.</w:t>
      </w:r>
      <w:r w:rsidR="0038498D" w:rsidRPr="0038498D">
        <w:rPr>
          <w:bCs/>
        </w:rPr>
        <w:t xml:space="preserve"> </w:t>
      </w:r>
      <w:r w:rsidR="009E2C0D" w:rsidRPr="0038498D">
        <w:rPr>
          <w:bCs/>
        </w:rPr>
        <w:t>Учебник для общеобразовательных организаций: базовый /</w:t>
      </w:r>
      <w:r w:rsidR="0038498D" w:rsidRPr="0038498D">
        <w:rPr>
          <w:bCs/>
        </w:rPr>
        <w:t xml:space="preserve"> (Л.Н. </w:t>
      </w:r>
      <w:r w:rsidR="009E2C0D" w:rsidRPr="0038498D">
        <w:rPr>
          <w:bCs/>
        </w:rPr>
        <w:t>Боголюбов и</w:t>
      </w:r>
      <w:r w:rsidR="0038498D" w:rsidRPr="0038498D">
        <w:rPr>
          <w:bCs/>
        </w:rPr>
        <w:t xml:space="preserve"> др.</w:t>
      </w:r>
      <w:r w:rsidR="009E2C0D" w:rsidRPr="0038498D">
        <w:rPr>
          <w:bCs/>
        </w:rPr>
        <w:t>); под ред.</w:t>
      </w:r>
      <w:r w:rsidR="0038498D" w:rsidRPr="0038498D">
        <w:rPr>
          <w:bCs/>
        </w:rPr>
        <w:t xml:space="preserve"> Л.Н.  Боголюбова, А.Ю. Лазебниковой. М.: Просвещение, 2021</w:t>
      </w:r>
    </w:p>
    <w:p w:rsidR="0038498D" w:rsidRPr="0038498D" w:rsidRDefault="0038498D" w:rsidP="0038498D">
      <w:pPr>
        <w:pStyle w:val="af1"/>
        <w:ind w:left="-142"/>
        <w:jc w:val="both"/>
        <w:rPr>
          <w:bCs/>
        </w:rPr>
      </w:pPr>
    </w:p>
    <w:p w:rsidR="0038498D" w:rsidRPr="0038498D" w:rsidRDefault="0038498D" w:rsidP="0094096A">
      <w:pPr>
        <w:pStyle w:val="af1"/>
        <w:ind w:left="0"/>
        <w:jc w:val="both"/>
        <w:rPr>
          <w:bCs/>
        </w:rPr>
      </w:pPr>
      <w:r w:rsidRPr="0038498D">
        <w:rPr>
          <w:bCs/>
        </w:rPr>
        <w:t xml:space="preserve">Дополнительные источники: </w:t>
      </w:r>
    </w:p>
    <w:p w:rsidR="0038498D" w:rsidRPr="0038498D" w:rsidRDefault="0038498D" w:rsidP="0094096A">
      <w:pPr>
        <w:pStyle w:val="af1"/>
        <w:ind w:left="0"/>
        <w:jc w:val="both"/>
        <w:rPr>
          <w:bCs/>
        </w:rPr>
      </w:pPr>
      <w:r w:rsidRPr="0038498D">
        <w:rPr>
          <w:bCs/>
        </w:rPr>
        <w:t xml:space="preserve"> 1.</w:t>
      </w:r>
      <w:r w:rsidR="009E2C0D" w:rsidRPr="0038498D">
        <w:rPr>
          <w:bCs/>
        </w:rPr>
        <w:t>Обществознание для</w:t>
      </w:r>
      <w:r w:rsidRPr="0038498D">
        <w:rPr>
          <w:bCs/>
        </w:rPr>
        <w:t xml:space="preserve"> </w:t>
      </w:r>
      <w:r w:rsidR="009E2C0D" w:rsidRPr="0038498D">
        <w:rPr>
          <w:bCs/>
        </w:rPr>
        <w:t>профессий и</w:t>
      </w:r>
      <w:r w:rsidR="009E2C0D">
        <w:rPr>
          <w:bCs/>
        </w:rPr>
        <w:t xml:space="preserve"> специальностей</w:t>
      </w:r>
      <w:r w:rsidR="000A12A9">
        <w:rPr>
          <w:bCs/>
        </w:rPr>
        <w:t xml:space="preserve"> </w:t>
      </w:r>
      <w:r w:rsidR="009E2C0D">
        <w:rPr>
          <w:bCs/>
        </w:rPr>
        <w:t xml:space="preserve">технического, </w:t>
      </w:r>
      <w:r w:rsidR="009E2C0D" w:rsidRPr="0038498D">
        <w:rPr>
          <w:bCs/>
        </w:rPr>
        <w:t>естественнонаучного</w:t>
      </w:r>
      <w:r w:rsidRPr="0038498D">
        <w:rPr>
          <w:bCs/>
        </w:rPr>
        <w:t xml:space="preserve">, гуманитарного профилей: </w:t>
      </w:r>
      <w:r w:rsidR="009E2C0D" w:rsidRPr="0038498D">
        <w:rPr>
          <w:bCs/>
        </w:rPr>
        <w:t>учебник для</w:t>
      </w:r>
      <w:r w:rsidRPr="0038498D">
        <w:rPr>
          <w:bCs/>
        </w:rPr>
        <w:t xml:space="preserve"> нач. и сред. проф. образования/        А.Г. Важенин. – М.: </w:t>
      </w:r>
      <w:r w:rsidR="009E2C0D" w:rsidRPr="0038498D">
        <w:rPr>
          <w:bCs/>
        </w:rPr>
        <w:t>Издательский центр</w:t>
      </w:r>
      <w:r w:rsidRPr="0038498D">
        <w:rPr>
          <w:bCs/>
        </w:rPr>
        <w:t xml:space="preserve"> «Академия», 2010</w:t>
      </w:r>
    </w:p>
    <w:p w:rsidR="0038498D" w:rsidRPr="0038498D" w:rsidRDefault="0038498D" w:rsidP="0094096A">
      <w:pPr>
        <w:pStyle w:val="af1"/>
        <w:ind w:left="0"/>
        <w:jc w:val="both"/>
        <w:rPr>
          <w:b/>
          <w:bCs/>
          <w:sz w:val="18"/>
          <w:u w:val="single"/>
        </w:rPr>
      </w:pPr>
      <w:r w:rsidRPr="0038498D">
        <w:rPr>
          <w:bCs/>
        </w:rPr>
        <w:t xml:space="preserve"> 2.  </w:t>
      </w:r>
      <w:r w:rsidR="009E2C0D" w:rsidRPr="0038498D">
        <w:rPr>
          <w:bCs/>
        </w:rPr>
        <w:t>Обществознание для профессий и специальностей</w:t>
      </w:r>
      <w:r w:rsidRPr="0038498D">
        <w:rPr>
          <w:bCs/>
        </w:rPr>
        <w:t xml:space="preserve"> технического, естественно-       научного, гуманитарного профилей. </w:t>
      </w:r>
      <w:r w:rsidR="009E2C0D" w:rsidRPr="0038498D">
        <w:rPr>
          <w:bCs/>
        </w:rPr>
        <w:t>Контрольные задания: учебно</w:t>
      </w:r>
      <w:r w:rsidRPr="0038498D">
        <w:rPr>
          <w:bCs/>
        </w:rPr>
        <w:t xml:space="preserve"> – </w:t>
      </w:r>
      <w:r w:rsidR="009E2C0D" w:rsidRPr="0038498D">
        <w:rPr>
          <w:bCs/>
        </w:rPr>
        <w:t>методическое пособие</w:t>
      </w:r>
      <w:r w:rsidRPr="0038498D">
        <w:rPr>
          <w:bCs/>
        </w:rPr>
        <w:t xml:space="preserve"> для          нач. </w:t>
      </w:r>
      <w:r w:rsidR="009E2C0D" w:rsidRPr="0038498D">
        <w:rPr>
          <w:bCs/>
        </w:rPr>
        <w:t>сред про</w:t>
      </w:r>
      <w:r w:rsidRPr="0038498D">
        <w:rPr>
          <w:bCs/>
        </w:rPr>
        <w:t>.</w:t>
      </w:r>
      <w:r w:rsidRPr="0038498D">
        <w:rPr>
          <w:b/>
          <w:bCs/>
          <w:sz w:val="18"/>
          <w:u w:val="single"/>
        </w:rPr>
        <w:t xml:space="preserve">  </w:t>
      </w:r>
      <w:r w:rsidRPr="0038498D">
        <w:rPr>
          <w:bCs/>
        </w:rPr>
        <w:t>Образования</w:t>
      </w:r>
      <w:r w:rsidR="009E2C0D" w:rsidRPr="0038498D">
        <w:rPr>
          <w:bCs/>
        </w:rPr>
        <w:t>/ А.Г.</w:t>
      </w:r>
      <w:r w:rsidRPr="0038498D">
        <w:rPr>
          <w:bCs/>
        </w:rPr>
        <w:t xml:space="preserve">  Важенин. – </w:t>
      </w:r>
      <w:r w:rsidR="009E2C0D" w:rsidRPr="0038498D">
        <w:rPr>
          <w:bCs/>
        </w:rPr>
        <w:t>М.:</w:t>
      </w:r>
      <w:r w:rsidRPr="0038498D">
        <w:rPr>
          <w:bCs/>
        </w:rPr>
        <w:t xml:space="preserve"> </w:t>
      </w:r>
      <w:r w:rsidR="009E2C0D" w:rsidRPr="0038498D">
        <w:rPr>
          <w:bCs/>
        </w:rPr>
        <w:t>Издательский центр «</w:t>
      </w:r>
      <w:r w:rsidRPr="0038498D">
        <w:rPr>
          <w:bCs/>
        </w:rPr>
        <w:t>Академия», 2010</w:t>
      </w:r>
    </w:p>
    <w:p w:rsidR="004C3BDB" w:rsidRDefault="004C3BDB" w:rsidP="0038498D">
      <w:pPr>
        <w:pStyle w:val="af1"/>
        <w:ind w:left="284"/>
        <w:jc w:val="both"/>
        <w:rPr>
          <w:b/>
        </w:rPr>
      </w:pPr>
    </w:p>
    <w:p w:rsidR="009B2E4E" w:rsidRPr="00A10184" w:rsidRDefault="00A8154F" w:rsidP="00961FE0">
      <w:pPr>
        <w:pStyle w:val="af1"/>
        <w:numPr>
          <w:ilvl w:val="2"/>
          <w:numId w:val="2"/>
        </w:numPr>
        <w:ind w:left="0" w:firstLine="0"/>
        <w:jc w:val="both"/>
        <w:rPr>
          <w:b/>
        </w:rPr>
      </w:pPr>
      <w:r w:rsidRPr="00A10184">
        <w:rPr>
          <w:b/>
        </w:rPr>
        <w:t>Интернет-ресурсы:</w:t>
      </w:r>
    </w:p>
    <w:p w:rsidR="00AD1BC4" w:rsidRDefault="006C6B06" w:rsidP="00030A90">
      <w:pPr>
        <w:pStyle w:val="25"/>
        <w:shd w:val="clear" w:color="auto" w:fill="auto"/>
        <w:tabs>
          <w:tab w:val="left" w:pos="1010"/>
        </w:tabs>
        <w:spacing w:line="240" w:lineRule="auto"/>
        <w:ind w:firstLine="0"/>
        <w:jc w:val="both"/>
        <w:rPr>
          <w:sz w:val="24"/>
          <w:szCs w:val="24"/>
        </w:rPr>
      </w:pPr>
      <w:r w:rsidRPr="00A10184">
        <w:rPr>
          <w:spacing w:val="0"/>
          <w:sz w:val="24"/>
          <w:szCs w:val="24"/>
        </w:rPr>
        <w:t xml:space="preserve">  </w:t>
      </w:r>
      <w:hyperlink r:id="rId10" w:history="1">
        <w:r w:rsidR="00AD1BC4" w:rsidRPr="006F1633">
          <w:rPr>
            <w:rStyle w:val="ab"/>
            <w:rFonts w:ascii="Times New Roman" w:hAnsi="Times New Roman"/>
            <w:sz w:val="24"/>
            <w:szCs w:val="24"/>
          </w:rPr>
          <w:t>https://ibooks.ru/</w:t>
        </w:r>
      </w:hyperlink>
    </w:p>
    <w:p w:rsidR="00AD1BC4" w:rsidRDefault="00682F12" w:rsidP="00AD1BC4">
      <w:pPr>
        <w:pStyle w:val="25"/>
        <w:shd w:val="clear" w:color="auto" w:fill="auto"/>
        <w:tabs>
          <w:tab w:val="left" w:pos="1010"/>
        </w:tabs>
        <w:spacing w:line="240" w:lineRule="auto"/>
        <w:ind w:left="142" w:firstLine="0"/>
        <w:jc w:val="both"/>
        <w:rPr>
          <w:sz w:val="24"/>
          <w:szCs w:val="24"/>
        </w:rPr>
      </w:pPr>
      <w:hyperlink r:id="rId11" w:history="1">
        <w:r w:rsidR="00AD1BC4" w:rsidRPr="006F1633">
          <w:rPr>
            <w:rStyle w:val="ab"/>
            <w:rFonts w:ascii="Times New Roman" w:hAnsi="Times New Roman"/>
            <w:sz w:val="24"/>
            <w:szCs w:val="24"/>
          </w:rPr>
          <w:t>https://rusneb.ru/</w:t>
        </w:r>
      </w:hyperlink>
    </w:p>
    <w:p w:rsidR="001F0B47" w:rsidRPr="00A10184" w:rsidRDefault="00682F12" w:rsidP="001F0B47">
      <w:pPr>
        <w:pStyle w:val="af5"/>
        <w:spacing w:after="0" w:line="240" w:lineRule="auto"/>
        <w:ind w:left="142"/>
        <w:jc w:val="both"/>
        <w:rPr>
          <w:rFonts w:ascii="Times New Roman" w:hAnsi="Times New Roman" w:cs="Times New Roman"/>
          <w:sz w:val="24"/>
          <w:szCs w:val="24"/>
        </w:rPr>
      </w:pPr>
      <w:hyperlink r:id="rId12" w:history="1">
        <w:r w:rsidR="001F0B47" w:rsidRPr="00A10184">
          <w:rPr>
            <w:rStyle w:val="ab"/>
            <w:rFonts w:ascii="Times New Roman" w:hAnsi="Times New Roman" w:cs="Times New Roman"/>
            <w:color w:val="auto"/>
            <w:sz w:val="24"/>
            <w:szCs w:val="24"/>
            <w:u w:val="none"/>
            <w:lang w:val="en-US"/>
          </w:rPr>
          <w:t>http</w:t>
        </w:r>
        <w:r w:rsidR="001F0B47" w:rsidRPr="00A10184">
          <w:rPr>
            <w:rStyle w:val="ab"/>
            <w:rFonts w:ascii="Times New Roman" w:hAnsi="Times New Roman" w:cs="Times New Roman"/>
            <w:color w:val="auto"/>
            <w:sz w:val="24"/>
            <w:szCs w:val="24"/>
            <w:u w:val="none"/>
          </w:rPr>
          <w:t>://</w:t>
        </w:r>
        <w:r w:rsidR="001F0B47" w:rsidRPr="00A10184">
          <w:rPr>
            <w:rStyle w:val="ab"/>
            <w:rFonts w:ascii="Times New Roman" w:hAnsi="Times New Roman" w:cs="Times New Roman"/>
            <w:color w:val="auto"/>
            <w:sz w:val="24"/>
            <w:szCs w:val="24"/>
            <w:u w:val="none"/>
            <w:lang w:val="en-US"/>
          </w:rPr>
          <w:t>www</w:t>
        </w:r>
        <w:r w:rsidR="001F0B47" w:rsidRPr="00A10184">
          <w:rPr>
            <w:rStyle w:val="ab"/>
            <w:rFonts w:ascii="Times New Roman" w:hAnsi="Times New Roman" w:cs="Times New Roman"/>
            <w:color w:val="auto"/>
            <w:sz w:val="24"/>
            <w:szCs w:val="24"/>
            <w:u w:val="none"/>
          </w:rPr>
          <w:t>.</w:t>
        </w:r>
        <w:r w:rsidR="001F0B47" w:rsidRPr="00A10184">
          <w:rPr>
            <w:rStyle w:val="ab"/>
            <w:rFonts w:ascii="Times New Roman" w:hAnsi="Times New Roman" w:cs="Times New Roman"/>
            <w:color w:val="auto"/>
            <w:sz w:val="24"/>
            <w:szCs w:val="24"/>
            <w:u w:val="none"/>
            <w:lang w:val="en-US"/>
          </w:rPr>
          <w:t>polnaja</w:t>
        </w:r>
        <w:r w:rsidR="001F0B47" w:rsidRPr="00A10184">
          <w:rPr>
            <w:rStyle w:val="ab"/>
            <w:rFonts w:ascii="Times New Roman" w:hAnsi="Times New Roman" w:cs="Times New Roman"/>
            <w:color w:val="auto"/>
            <w:sz w:val="24"/>
            <w:szCs w:val="24"/>
            <w:u w:val="none"/>
          </w:rPr>
          <w:t>-</w:t>
        </w:r>
        <w:r w:rsidR="001F0B47" w:rsidRPr="00A10184">
          <w:rPr>
            <w:rStyle w:val="ab"/>
            <w:rFonts w:ascii="Times New Roman" w:hAnsi="Times New Roman" w:cs="Times New Roman"/>
            <w:color w:val="auto"/>
            <w:sz w:val="24"/>
            <w:szCs w:val="24"/>
            <w:u w:val="none"/>
            <w:lang w:val="en-US"/>
          </w:rPr>
          <w:t>jenciklopedija</w:t>
        </w:r>
        <w:r w:rsidR="001F0B47" w:rsidRPr="00A10184">
          <w:rPr>
            <w:rStyle w:val="ab"/>
            <w:rFonts w:ascii="Times New Roman" w:hAnsi="Times New Roman" w:cs="Times New Roman"/>
            <w:color w:val="auto"/>
            <w:sz w:val="24"/>
            <w:szCs w:val="24"/>
            <w:u w:val="none"/>
          </w:rPr>
          <w:t>.</w:t>
        </w:r>
        <w:r w:rsidR="001F0B47" w:rsidRPr="00A10184">
          <w:rPr>
            <w:rStyle w:val="ab"/>
            <w:rFonts w:ascii="Times New Roman" w:hAnsi="Times New Roman" w:cs="Times New Roman"/>
            <w:color w:val="auto"/>
            <w:sz w:val="24"/>
            <w:szCs w:val="24"/>
            <w:u w:val="none"/>
            <w:lang w:val="en-US"/>
          </w:rPr>
          <w:t>ru</w:t>
        </w:r>
        <w:r w:rsidR="001F0B47" w:rsidRPr="00A10184">
          <w:rPr>
            <w:rStyle w:val="ab"/>
            <w:rFonts w:ascii="Times New Roman" w:hAnsi="Times New Roman" w:cs="Times New Roman"/>
            <w:color w:val="auto"/>
            <w:sz w:val="24"/>
            <w:szCs w:val="24"/>
            <w:u w:val="none"/>
          </w:rPr>
          <w:t>/</w:t>
        </w:r>
      </w:hyperlink>
    </w:p>
    <w:p w:rsidR="001F0B47" w:rsidRPr="00A10184" w:rsidRDefault="00682F12" w:rsidP="001F0B47">
      <w:pPr>
        <w:pStyle w:val="af5"/>
        <w:spacing w:after="0" w:line="240" w:lineRule="auto"/>
        <w:ind w:left="142"/>
        <w:jc w:val="both"/>
        <w:rPr>
          <w:rFonts w:ascii="Times New Roman" w:hAnsi="Times New Roman" w:cs="Times New Roman"/>
          <w:sz w:val="24"/>
          <w:szCs w:val="24"/>
        </w:rPr>
      </w:pPr>
      <w:hyperlink r:id="rId13" w:history="1">
        <w:r w:rsidR="001F0B47" w:rsidRPr="00A10184">
          <w:rPr>
            <w:rStyle w:val="ab"/>
            <w:rFonts w:ascii="Times New Roman" w:hAnsi="Times New Roman" w:cs="Times New Roman"/>
            <w:color w:val="auto"/>
            <w:sz w:val="24"/>
            <w:szCs w:val="24"/>
            <w:u w:val="none"/>
          </w:rPr>
          <w:t>http://1сентября.рф/</w:t>
        </w:r>
      </w:hyperlink>
    </w:p>
    <w:p w:rsidR="001F0B47" w:rsidRPr="00A10184" w:rsidRDefault="00682F12" w:rsidP="001F0B47">
      <w:pPr>
        <w:pStyle w:val="af5"/>
        <w:spacing w:after="0" w:line="240" w:lineRule="auto"/>
        <w:ind w:left="142"/>
        <w:jc w:val="both"/>
        <w:rPr>
          <w:rFonts w:ascii="Times New Roman" w:hAnsi="Times New Roman" w:cs="Times New Roman"/>
          <w:sz w:val="24"/>
          <w:szCs w:val="24"/>
        </w:rPr>
      </w:pPr>
      <w:hyperlink r:id="rId14" w:history="1">
        <w:r w:rsidR="001F0B47" w:rsidRPr="00A10184">
          <w:rPr>
            <w:rStyle w:val="ab"/>
            <w:rFonts w:ascii="Times New Roman" w:hAnsi="Times New Roman" w:cs="Times New Roman"/>
            <w:color w:val="auto"/>
            <w:sz w:val="24"/>
            <w:szCs w:val="24"/>
            <w:u w:val="none"/>
            <w:lang w:val="en-US"/>
          </w:rPr>
          <w:t>http</w:t>
        </w:r>
        <w:r w:rsidR="001F0B47" w:rsidRPr="00A10184">
          <w:rPr>
            <w:rStyle w:val="ab"/>
            <w:rFonts w:ascii="Times New Roman" w:hAnsi="Times New Roman" w:cs="Times New Roman"/>
            <w:color w:val="auto"/>
            <w:sz w:val="24"/>
            <w:szCs w:val="24"/>
            <w:u w:val="none"/>
          </w:rPr>
          <w:t>://</w:t>
        </w:r>
        <w:r w:rsidR="001F0B47" w:rsidRPr="00A10184">
          <w:rPr>
            <w:rStyle w:val="ab"/>
            <w:rFonts w:ascii="Times New Roman" w:hAnsi="Times New Roman" w:cs="Times New Roman"/>
            <w:color w:val="auto"/>
            <w:sz w:val="24"/>
            <w:szCs w:val="24"/>
            <w:u w:val="none"/>
            <w:lang w:val="en-US"/>
          </w:rPr>
          <w:t>FB</w:t>
        </w:r>
        <w:r w:rsidR="001F0B47" w:rsidRPr="00A10184">
          <w:rPr>
            <w:rStyle w:val="ab"/>
            <w:rFonts w:ascii="Times New Roman" w:hAnsi="Times New Roman" w:cs="Times New Roman"/>
            <w:color w:val="auto"/>
            <w:sz w:val="24"/>
            <w:szCs w:val="24"/>
            <w:u w:val="none"/>
          </w:rPr>
          <w:t>.</w:t>
        </w:r>
        <w:r w:rsidR="001F0B47" w:rsidRPr="00A10184">
          <w:rPr>
            <w:rStyle w:val="ab"/>
            <w:rFonts w:ascii="Times New Roman" w:hAnsi="Times New Roman" w:cs="Times New Roman"/>
            <w:color w:val="auto"/>
            <w:sz w:val="24"/>
            <w:szCs w:val="24"/>
            <w:u w:val="none"/>
            <w:lang w:val="en-US"/>
          </w:rPr>
          <w:t>ru</w:t>
        </w:r>
        <w:r w:rsidR="001F0B47" w:rsidRPr="00A10184">
          <w:rPr>
            <w:rStyle w:val="ab"/>
            <w:rFonts w:ascii="Times New Roman" w:hAnsi="Times New Roman" w:cs="Times New Roman"/>
            <w:color w:val="auto"/>
            <w:sz w:val="24"/>
            <w:szCs w:val="24"/>
            <w:u w:val="none"/>
          </w:rPr>
          <w:t>/</w:t>
        </w:r>
      </w:hyperlink>
    </w:p>
    <w:p w:rsidR="001F0B47" w:rsidRPr="00A10184" w:rsidRDefault="00682F12" w:rsidP="001F0B47">
      <w:pPr>
        <w:pStyle w:val="af5"/>
        <w:spacing w:after="0" w:line="240" w:lineRule="auto"/>
        <w:ind w:left="142"/>
        <w:jc w:val="both"/>
        <w:rPr>
          <w:rFonts w:ascii="Times New Roman" w:hAnsi="Times New Roman" w:cs="Times New Roman"/>
          <w:sz w:val="24"/>
          <w:szCs w:val="24"/>
        </w:rPr>
      </w:pPr>
      <w:hyperlink r:id="rId15" w:history="1">
        <w:r w:rsidR="001F0B47" w:rsidRPr="00A10184">
          <w:rPr>
            <w:rStyle w:val="ab"/>
            <w:rFonts w:ascii="Times New Roman" w:hAnsi="Times New Roman" w:cs="Times New Roman"/>
            <w:color w:val="auto"/>
            <w:sz w:val="24"/>
            <w:szCs w:val="24"/>
            <w:u w:val="none"/>
            <w:lang w:val="en-US"/>
          </w:rPr>
          <w:t>http</w:t>
        </w:r>
        <w:r w:rsidR="001F0B47" w:rsidRPr="00A10184">
          <w:rPr>
            <w:rStyle w:val="ab"/>
            <w:rFonts w:ascii="Times New Roman" w:hAnsi="Times New Roman" w:cs="Times New Roman"/>
            <w:color w:val="auto"/>
            <w:sz w:val="24"/>
            <w:szCs w:val="24"/>
            <w:u w:val="none"/>
          </w:rPr>
          <w:t>://</w:t>
        </w:r>
        <w:r w:rsidR="001F0B47" w:rsidRPr="00A10184">
          <w:rPr>
            <w:rStyle w:val="ab"/>
            <w:rFonts w:ascii="Times New Roman" w:hAnsi="Times New Roman" w:cs="Times New Roman"/>
            <w:color w:val="auto"/>
            <w:sz w:val="24"/>
            <w:szCs w:val="24"/>
            <w:u w:val="none"/>
            <w:lang w:val="en-US"/>
          </w:rPr>
          <w:t>www</w:t>
        </w:r>
        <w:r w:rsidR="001F0B47" w:rsidRPr="00A10184">
          <w:rPr>
            <w:rStyle w:val="ab"/>
            <w:rFonts w:ascii="Times New Roman" w:hAnsi="Times New Roman" w:cs="Times New Roman"/>
            <w:color w:val="auto"/>
            <w:sz w:val="24"/>
            <w:szCs w:val="24"/>
            <w:u w:val="none"/>
          </w:rPr>
          <w:t>.</w:t>
        </w:r>
        <w:r w:rsidR="001F0B47" w:rsidRPr="00A10184">
          <w:rPr>
            <w:rStyle w:val="ab"/>
            <w:rFonts w:ascii="Times New Roman" w:hAnsi="Times New Roman" w:cs="Times New Roman"/>
            <w:color w:val="auto"/>
            <w:sz w:val="24"/>
            <w:szCs w:val="24"/>
            <w:u w:val="none"/>
            <w:lang w:val="en-US"/>
          </w:rPr>
          <w:t>wikipedia</w:t>
        </w:r>
        <w:r w:rsidR="001F0B47" w:rsidRPr="00A10184">
          <w:rPr>
            <w:rStyle w:val="ab"/>
            <w:rFonts w:ascii="Times New Roman" w:hAnsi="Times New Roman" w:cs="Times New Roman"/>
            <w:color w:val="auto"/>
            <w:sz w:val="24"/>
            <w:szCs w:val="24"/>
            <w:u w:val="none"/>
          </w:rPr>
          <w:t>.</w:t>
        </w:r>
        <w:r w:rsidR="001F0B47" w:rsidRPr="00A10184">
          <w:rPr>
            <w:rStyle w:val="ab"/>
            <w:rFonts w:ascii="Times New Roman" w:hAnsi="Times New Roman" w:cs="Times New Roman"/>
            <w:color w:val="auto"/>
            <w:sz w:val="24"/>
            <w:szCs w:val="24"/>
            <w:u w:val="none"/>
            <w:lang w:val="en-US"/>
          </w:rPr>
          <w:t>org</w:t>
        </w:r>
        <w:r w:rsidR="001F0B47" w:rsidRPr="00A10184">
          <w:rPr>
            <w:rStyle w:val="ab"/>
            <w:rFonts w:ascii="Times New Roman" w:hAnsi="Times New Roman" w:cs="Times New Roman"/>
            <w:color w:val="auto"/>
            <w:sz w:val="24"/>
            <w:szCs w:val="24"/>
            <w:u w:val="none"/>
          </w:rPr>
          <w:t>/</w:t>
        </w:r>
      </w:hyperlink>
    </w:p>
    <w:p w:rsidR="001F0B47" w:rsidRPr="00A10184" w:rsidRDefault="00682F12" w:rsidP="001F0B47">
      <w:pPr>
        <w:pStyle w:val="af5"/>
        <w:spacing w:after="0" w:line="240" w:lineRule="auto"/>
        <w:ind w:left="142"/>
        <w:jc w:val="both"/>
        <w:rPr>
          <w:rFonts w:ascii="Times New Roman" w:hAnsi="Times New Roman" w:cs="Times New Roman"/>
          <w:sz w:val="24"/>
          <w:szCs w:val="24"/>
        </w:rPr>
      </w:pPr>
      <w:hyperlink r:id="rId16" w:history="1">
        <w:r w:rsidR="001F0B47" w:rsidRPr="00A10184">
          <w:rPr>
            <w:rStyle w:val="ab"/>
            <w:rFonts w:ascii="Times New Roman" w:hAnsi="Times New Roman" w:cs="Times New Roman"/>
            <w:color w:val="auto"/>
            <w:sz w:val="24"/>
            <w:szCs w:val="24"/>
            <w:u w:val="none"/>
          </w:rPr>
          <w:t>http://fb.ru/article/155030/goryachie-tochki-karta-goryachih-tochek-planetyi</w:t>
        </w:r>
      </w:hyperlink>
    </w:p>
    <w:p w:rsidR="001F0B47" w:rsidRPr="00A10184" w:rsidRDefault="00682F12" w:rsidP="001F0B47">
      <w:pPr>
        <w:pStyle w:val="af5"/>
        <w:spacing w:after="0" w:line="240" w:lineRule="auto"/>
        <w:ind w:left="142"/>
        <w:jc w:val="both"/>
        <w:rPr>
          <w:rFonts w:ascii="Times New Roman" w:hAnsi="Times New Roman" w:cs="Times New Roman"/>
          <w:sz w:val="24"/>
          <w:szCs w:val="24"/>
        </w:rPr>
      </w:pPr>
      <w:hyperlink r:id="rId17" w:history="1">
        <w:r w:rsidR="001F0B47" w:rsidRPr="00A10184">
          <w:rPr>
            <w:rStyle w:val="ab"/>
            <w:rFonts w:ascii="Times New Roman" w:hAnsi="Times New Roman" w:cs="Times New Roman"/>
            <w:color w:val="auto"/>
            <w:sz w:val="24"/>
            <w:szCs w:val="24"/>
            <w:u w:val="none"/>
          </w:rPr>
          <w:t>http://apparat.cc/world/maps-conflict/</w:t>
        </w:r>
      </w:hyperlink>
    </w:p>
    <w:p w:rsidR="001F0B47" w:rsidRPr="00A10184" w:rsidRDefault="00682F12" w:rsidP="001F0B47">
      <w:pPr>
        <w:pStyle w:val="af5"/>
        <w:spacing w:after="0" w:line="240" w:lineRule="auto"/>
        <w:ind w:left="142"/>
        <w:jc w:val="both"/>
        <w:rPr>
          <w:rFonts w:ascii="Times New Roman" w:hAnsi="Times New Roman" w:cs="Times New Roman"/>
          <w:sz w:val="24"/>
          <w:szCs w:val="24"/>
        </w:rPr>
      </w:pPr>
      <w:hyperlink r:id="rId18" w:history="1">
        <w:r w:rsidR="001F0B47" w:rsidRPr="00A10184">
          <w:rPr>
            <w:rStyle w:val="ab"/>
            <w:rFonts w:ascii="Times New Roman" w:hAnsi="Times New Roman" w:cs="Times New Roman"/>
            <w:bCs/>
            <w:color w:val="auto"/>
            <w:sz w:val="24"/>
            <w:szCs w:val="24"/>
            <w:u w:val="none"/>
            <w:lang w:eastAsia="ru-RU"/>
          </w:rPr>
          <w:t>http://xreferat.com/112/1458-1-problema-izmeneniya-klimata-na-zemle.html</w:t>
        </w:r>
      </w:hyperlink>
    </w:p>
    <w:p w:rsidR="001F0B47" w:rsidRDefault="001F0B47"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r w:rsidRPr="00A10184">
        <w:rPr>
          <w:rFonts w:ascii="Times New Roman" w:eastAsia="Times New Roman" w:hAnsi="Times New Roman" w:cs="Times New Roman"/>
          <w:iCs w:val="0"/>
          <w:color w:val="231F20"/>
          <w:spacing w:val="9"/>
          <w:w w:val="109"/>
          <w:sz w:val="24"/>
          <w:szCs w:val="24"/>
        </w:rPr>
        <w:t>w</w:t>
      </w:r>
      <w:r w:rsidRPr="00A10184">
        <w:rPr>
          <w:rFonts w:ascii="Times New Roman" w:eastAsia="Times New Roman" w:hAnsi="Times New Roman" w:cs="Times New Roman"/>
          <w:iCs w:val="0"/>
          <w:color w:val="231F20"/>
          <w:spacing w:val="8"/>
          <w:w w:val="109"/>
          <w:sz w:val="24"/>
          <w:szCs w:val="24"/>
        </w:rPr>
        <w:t>w</w:t>
      </w:r>
      <w:r w:rsidRPr="00A10184">
        <w:rPr>
          <w:rFonts w:ascii="Times New Roman" w:eastAsia="Times New Roman" w:hAnsi="Times New Roman" w:cs="Times New Roman"/>
          <w:iCs w:val="0"/>
          <w:color w:val="231F20"/>
          <w:spacing w:val="9"/>
          <w:w w:val="109"/>
          <w:sz w:val="24"/>
          <w:szCs w:val="24"/>
        </w:rPr>
        <w:t>w</w:t>
      </w:r>
      <w:r w:rsidRPr="00A10184">
        <w:rPr>
          <w:rFonts w:ascii="Times New Roman" w:eastAsia="Times New Roman" w:hAnsi="Times New Roman" w:cs="Times New Roman"/>
          <w:iCs w:val="0"/>
          <w:color w:val="231F20"/>
          <w:spacing w:val="30"/>
          <w:sz w:val="24"/>
          <w:szCs w:val="24"/>
        </w:rPr>
        <w:t>.</w:t>
      </w:r>
      <w:r w:rsidRPr="00A10184">
        <w:rPr>
          <w:rFonts w:ascii="Times New Roman" w:eastAsia="Times New Roman" w:hAnsi="Times New Roman" w:cs="Times New Roman"/>
          <w:iCs w:val="0"/>
          <w:color w:val="231F20"/>
          <w:spacing w:val="9"/>
          <w:sz w:val="24"/>
          <w:szCs w:val="24"/>
        </w:rPr>
        <w:t>s</w:t>
      </w:r>
      <w:r w:rsidRPr="00A10184">
        <w:rPr>
          <w:rFonts w:ascii="Times New Roman" w:eastAsia="Times New Roman" w:hAnsi="Times New Roman" w:cs="Times New Roman"/>
          <w:iCs w:val="0"/>
          <w:color w:val="231F20"/>
          <w:spacing w:val="9"/>
          <w:w w:val="110"/>
          <w:sz w:val="24"/>
          <w:szCs w:val="24"/>
        </w:rPr>
        <w:t>c</w:t>
      </w:r>
      <w:r w:rsidRPr="00A10184">
        <w:rPr>
          <w:rFonts w:ascii="Times New Roman" w:eastAsia="Times New Roman" w:hAnsi="Times New Roman" w:cs="Times New Roman"/>
          <w:iCs w:val="0"/>
          <w:color w:val="231F20"/>
          <w:spacing w:val="9"/>
          <w:sz w:val="24"/>
          <w:szCs w:val="24"/>
        </w:rPr>
        <w:t>h</w:t>
      </w:r>
      <w:r w:rsidRPr="00A10184">
        <w:rPr>
          <w:rFonts w:ascii="Times New Roman" w:eastAsia="Times New Roman" w:hAnsi="Times New Roman" w:cs="Times New Roman"/>
          <w:iCs w:val="0"/>
          <w:color w:val="231F20"/>
          <w:spacing w:val="9"/>
          <w:w w:val="108"/>
          <w:sz w:val="24"/>
          <w:szCs w:val="24"/>
        </w:rPr>
        <w:t>oo</w:t>
      </w:r>
      <w:r w:rsidRPr="00A10184">
        <w:rPr>
          <w:rFonts w:ascii="Times New Roman" w:eastAsia="Times New Roman" w:hAnsi="Times New Roman" w:cs="Times New Roman"/>
          <w:iCs w:val="0"/>
          <w:color w:val="231F20"/>
          <w:spacing w:val="8"/>
          <w:sz w:val="24"/>
          <w:szCs w:val="24"/>
        </w:rPr>
        <w:t>l</w:t>
      </w:r>
      <w:r w:rsidRPr="00A10184">
        <w:rPr>
          <w:rFonts w:ascii="Times New Roman" w:eastAsia="Times New Roman" w:hAnsi="Times New Roman" w:cs="Times New Roman"/>
          <w:iCs w:val="0"/>
          <w:color w:val="231F20"/>
          <w:spacing w:val="10"/>
          <w:w w:val="109"/>
          <w:sz w:val="24"/>
          <w:szCs w:val="24"/>
        </w:rPr>
        <w:t>-</w:t>
      </w:r>
      <w:r w:rsidRPr="00A10184">
        <w:rPr>
          <w:rFonts w:ascii="Times New Roman" w:eastAsia="Times New Roman" w:hAnsi="Times New Roman" w:cs="Times New Roman"/>
          <w:iCs w:val="0"/>
          <w:color w:val="231F20"/>
          <w:spacing w:val="8"/>
          <w:w w:val="110"/>
          <w:sz w:val="24"/>
          <w:szCs w:val="24"/>
        </w:rPr>
        <w:t>c</w:t>
      </w:r>
      <w:r w:rsidRPr="00A10184">
        <w:rPr>
          <w:rFonts w:ascii="Times New Roman" w:eastAsia="Times New Roman" w:hAnsi="Times New Roman" w:cs="Times New Roman"/>
          <w:iCs w:val="0"/>
          <w:color w:val="231F20"/>
          <w:spacing w:val="8"/>
          <w:w w:val="108"/>
          <w:sz w:val="24"/>
          <w:szCs w:val="24"/>
        </w:rPr>
        <w:t>o</w:t>
      </w:r>
      <w:r w:rsidRPr="00A10184">
        <w:rPr>
          <w:rFonts w:ascii="Times New Roman" w:eastAsia="Times New Roman" w:hAnsi="Times New Roman" w:cs="Times New Roman"/>
          <w:iCs w:val="0"/>
          <w:color w:val="231F20"/>
          <w:spacing w:val="9"/>
          <w:sz w:val="24"/>
          <w:szCs w:val="24"/>
        </w:rPr>
        <w:t>ll</w:t>
      </w:r>
      <w:r w:rsidRPr="00A10184">
        <w:rPr>
          <w:rFonts w:ascii="Times New Roman" w:eastAsia="Times New Roman" w:hAnsi="Times New Roman" w:cs="Times New Roman"/>
          <w:iCs w:val="0"/>
          <w:color w:val="231F20"/>
          <w:spacing w:val="9"/>
          <w:w w:val="112"/>
          <w:sz w:val="24"/>
          <w:szCs w:val="24"/>
        </w:rPr>
        <w:t>e</w:t>
      </w:r>
      <w:r w:rsidRPr="00A10184">
        <w:rPr>
          <w:rFonts w:ascii="Times New Roman" w:eastAsia="Times New Roman" w:hAnsi="Times New Roman" w:cs="Times New Roman"/>
          <w:iCs w:val="0"/>
          <w:color w:val="231F20"/>
          <w:spacing w:val="9"/>
          <w:w w:val="110"/>
          <w:sz w:val="24"/>
          <w:szCs w:val="24"/>
        </w:rPr>
        <w:t>c</w:t>
      </w:r>
      <w:r w:rsidRPr="00A10184">
        <w:rPr>
          <w:rFonts w:ascii="Times New Roman" w:eastAsia="Times New Roman" w:hAnsi="Times New Roman" w:cs="Times New Roman"/>
          <w:iCs w:val="0"/>
          <w:color w:val="231F20"/>
          <w:spacing w:val="8"/>
          <w:sz w:val="24"/>
          <w:szCs w:val="24"/>
        </w:rPr>
        <w:t>t</w:t>
      </w:r>
      <w:r w:rsidRPr="00A10184">
        <w:rPr>
          <w:rFonts w:ascii="Times New Roman" w:eastAsia="Times New Roman" w:hAnsi="Times New Roman" w:cs="Times New Roman"/>
          <w:iCs w:val="0"/>
          <w:color w:val="231F20"/>
          <w:spacing w:val="10"/>
          <w:sz w:val="24"/>
          <w:szCs w:val="24"/>
        </w:rPr>
        <w:t>i</w:t>
      </w:r>
      <w:r w:rsidRPr="00A10184">
        <w:rPr>
          <w:rFonts w:ascii="Times New Roman" w:eastAsia="Times New Roman" w:hAnsi="Times New Roman" w:cs="Times New Roman"/>
          <w:iCs w:val="0"/>
          <w:color w:val="231F20"/>
          <w:spacing w:val="10"/>
          <w:w w:val="108"/>
          <w:sz w:val="24"/>
          <w:szCs w:val="24"/>
        </w:rPr>
        <w:t>o</w:t>
      </w:r>
      <w:r w:rsidRPr="00A10184">
        <w:rPr>
          <w:rFonts w:ascii="Times New Roman" w:eastAsia="Times New Roman" w:hAnsi="Times New Roman" w:cs="Times New Roman"/>
          <w:iCs w:val="0"/>
          <w:color w:val="231F20"/>
          <w:spacing w:val="8"/>
          <w:sz w:val="24"/>
          <w:szCs w:val="24"/>
        </w:rPr>
        <w:t>n</w:t>
      </w:r>
      <w:r w:rsidRPr="00A10184">
        <w:rPr>
          <w:rFonts w:ascii="Times New Roman" w:eastAsia="Times New Roman" w:hAnsi="Times New Roman" w:cs="Times New Roman"/>
          <w:iCs w:val="0"/>
          <w:color w:val="231F20"/>
          <w:spacing w:val="32"/>
          <w:sz w:val="24"/>
          <w:szCs w:val="24"/>
        </w:rPr>
        <w:t>.</w:t>
      </w:r>
      <w:r w:rsidRPr="00A10184">
        <w:rPr>
          <w:rFonts w:ascii="Times New Roman" w:eastAsia="Times New Roman" w:hAnsi="Times New Roman" w:cs="Times New Roman"/>
          <w:iCs w:val="0"/>
          <w:color w:val="231F20"/>
          <w:spacing w:val="9"/>
          <w:w w:val="112"/>
          <w:sz w:val="24"/>
          <w:szCs w:val="24"/>
        </w:rPr>
        <w:t>e</w:t>
      </w:r>
      <w:r w:rsidRPr="00A10184">
        <w:rPr>
          <w:rFonts w:ascii="Times New Roman" w:eastAsia="Times New Roman" w:hAnsi="Times New Roman" w:cs="Times New Roman"/>
          <w:iCs w:val="0"/>
          <w:color w:val="231F20"/>
          <w:spacing w:val="9"/>
          <w:w w:val="119"/>
          <w:sz w:val="24"/>
          <w:szCs w:val="24"/>
        </w:rPr>
        <w:t>d</w:t>
      </w:r>
      <w:r w:rsidRPr="00A10184">
        <w:rPr>
          <w:rFonts w:ascii="Times New Roman" w:eastAsia="Times New Roman" w:hAnsi="Times New Roman" w:cs="Times New Roman"/>
          <w:iCs w:val="0"/>
          <w:color w:val="231F20"/>
          <w:spacing w:val="8"/>
          <w:sz w:val="24"/>
          <w:szCs w:val="24"/>
        </w:rPr>
        <w:t>u</w:t>
      </w:r>
      <w:r w:rsidRPr="00A10184">
        <w:rPr>
          <w:rFonts w:ascii="Times New Roman" w:eastAsia="Times New Roman" w:hAnsi="Times New Roman" w:cs="Times New Roman"/>
          <w:iCs w:val="0"/>
          <w:color w:val="231F20"/>
          <w:spacing w:val="32"/>
          <w:sz w:val="24"/>
          <w:szCs w:val="24"/>
        </w:rPr>
        <w:t>.</w:t>
      </w:r>
      <w:r w:rsidRPr="00A10184">
        <w:rPr>
          <w:rFonts w:ascii="Times New Roman" w:eastAsia="Times New Roman" w:hAnsi="Times New Roman" w:cs="Times New Roman"/>
          <w:iCs w:val="0"/>
          <w:color w:val="231F20"/>
          <w:spacing w:val="9"/>
          <w:sz w:val="24"/>
          <w:szCs w:val="24"/>
        </w:rPr>
        <w:t>r</w:t>
      </w:r>
      <w:r w:rsidRPr="00A10184">
        <w:rPr>
          <w:rFonts w:ascii="Times New Roman" w:eastAsia="Times New Roman" w:hAnsi="Times New Roman" w:cs="Times New Roman"/>
          <w:iCs w:val="0"/>
          <w:color w:val="231F20"/>
          <w:spacing w:val="10"/>
          <w:sz w:val="24"/>
          <w:szCs w:val="24"/>
        </w:rPr>
        <w:t>u</w:t>
      </w:r>
      <w:r w:rsidRPr="00A10184">
        <w:rPr>
          <w:rFonts w:ascii="Times New Roman" w:eastAsia="Times New Roman" w:hAnsi="Times New Roman" w:cs="Times New Roman"/>
          <w:iCs w:val="0"/>
          <w:color w:val="231F20"/>
          <w:spacing w:val="13"/>
          <w:sz w:val="24"/>
          <w:szCs w:val="24"/>
        </w:rPr>
        <w:t xml:space="preserve"> </w:t>
      </w:r>
      <w:r w:rsidRPr="00A10184">
        <w:rPr>
          <w:rFonts w:ascii="Times New Roman" w:eastAsia="Times New Roman" w:hAnsi="Times New Roman" w:cs="Times New Roman"/>
          <w:iCs w:val="0"/>
          <w:color w:val="231F20"/>
          <w:spacing w:val="8"/>
          <w:w w:val="108"/>
          <w:sz w:val="24"/>
          <w:szCs w:val="24"/>
        </w:rPr>
        <w:t>(</w:t>
      </w:r>
      <w:r w:rsidRPr="00A10184">
        <w:rPr>
          <w:rFonts w:ascii="Times New Roman" w:eastAsia="Times New Roman" w:hAnsi="Times New Roman" w:cs="Times New Roman"/>
          <w:iCs w:val="0"/>
          <w:color w:val="231F20"/>
          <w:spacing w:val="6"/>
          <w:w w:val="119"/>
          <w:sz w:val="24"/>
          <w:szCs w:val="24"/>
        </w:rPr>
        <w:t>«</w:t>
      </w:r>
      <w:r w:rsidRPr="00A10184">
        <w:rPr>
          <w:rFonts w:ascii="Times New Roman" w:eastAsia="Times New Roman" w:hAnsi="Times New Roman" w:cs="Times New Roman"/>
          <w:iCs w:val="0"/>
          <w:color w:val="231F20"/>
          <w:spacing w:val="7"/>
          <w:w w:val="114"/>
          <w:sz w:val="24"/>
          <w:szCs w:val="24"/>
        </w:rPr>
        <w:t>Е</w:t>
      </w:r>
      <w:r w:rsidRPr="00A10184">
        <w:rPr>
          <w:rFonts w:ascii="Times New Roman" w:eastAsia="Times New Roman" w:hAnsi="Times New Roman" w:cs="Times New Roman"/>
          <w:iCs w:val="0"/>
          <w:color w:val="231F20"/>
          <w:spacing w:val="6"/>
          <w:w w:val="112"/>
          <w:sz w:val="24"/>
          <w:szCs w:val="24"/>
        </w:rPr>
        <w:t>д</w:t>
      </w:r>
      <w:r w:rsidRPr="00A10184">
        <w:rPr>
          <w:rFonts w:ascii="Times New Roman" w:eastAsia="Times New Roman" w:hAnsi="Times New Roman" w:cs="Times New Roman"/>
          <w:iCs w:val="0"/>
          <w:color w:val="231F20"/>
          <w:spacing w:val="6"/>
          <w:sz w:val="24"/>
          <w:szCs w:val="24"/>
        </w:rPr>
        <w:t>и</w:t>
      </w:r>
      <w:r w:rsidRPr="00A10184">
        <w:rPr>
          <w:rFonts w:ascii="Times New Roman" w:eastAsia="Times New Roman" w:hAnsi="Times New Roman" w:cs="Times New Roman"/>
          <w:iCs w:val="0"/>
          <w:color w:val="231F20"/>
          <w:spacing w:val="8"/>
          <w:w w:val="118"/>
          <w:sz w:val="24"/>
          <w:szCs w:val="24"/>
        </w:rPr>
        <w:t>н</w:t>
      </w:r>
      <w:r w:rsidRPr="00A10184">
        <w:rPr>
          <w:rFonts w:ascii="Times New Roman" w:eastAsia="Times New Roman" w:hAnsi="Times New Roman" w:cs="Times New Roman"/>
          <w:iCs w:val="0"/>
          <w:color w:val="231F20"/>
          <w:spacing w:val="6"/>
          <w:sz w:val="24"/>
          <w:szCs w:val="24"/>
        </w:rPr>
        <w:t>а</w:t>
      </w:r>
      <w:r w:rsidRPr="00A10184">
        <w:rPr>
          <w:rFonts w:ascii="Times New Roman" w:eastAsia="Times New Roman" w:hAnsi="Times New Roman" w:cs="Times New Roman"/>
          <w:iCs w:val="0"/>
          <w:color w:val="231F20"/>
          <w:spacing w:val="8"/>
          <w:sz w:val="24"/>
          <w:szCs w:val="24"/>
        </w:rPr>
        <w:t>я</w:t>
      </w:r>
      <w:r w:rsidRPr="00A10184">
        <w:rPr>
          <w:rFonts w:ascii="Times New Roman" w:eastAsia="Times New Roman" w:hAnsi="Times New Roman" w:cs="Times New Roman"/>
          <w:iCs w:val="0"/>
          <w:color w:val="231F20"/>
          <w:spacing w:val="13"/>
          <w:sz w:val="24"/>
          <w:szCs w:val="24"/>
        </w:rPr>
        <w:t xml:space="preserve"> </w:t>
      </w:r>
      <w:r w:rsidRPr="00A10184">
        <w:rPr>
          <w:rFonts w:ascii="Times New Roman" w:eastAsia="Times New Roman" w:hAnsi="Times New Roman" w:cs="Times New Roman"/>
          <w:iCs w:val="0"/>
          <w:color w:val="231F20"/>
          <w:spacing w:val="18"/>
          <w:sz w:val="24"/>
          <w:szCs w:val="24"/>
        </w:rPr>
        <w:t>к</w:t>
      </w:r>
      <w:r w:rsidRPr="00A10184">
        <w:rPr>
          <w:rFonts w:ascii="Times New Roman" w:eastAsia="Times New Roman" w:hAnsi="Times New Roman" w:cs="Times New Roman"/>
          <w:iCs w:val="0"/>
          <w:color w:val="231F20"/>
          <w:spacing w:val="18"/>
          <w:w w:val="108"/>
          <w:sz w:val="24"/>
          <w:szCs w:val="24"/>
        </w:rPr>
        <w:t>о</w:t>
      </w:r>
      <w:r w:rsidRPr="00A10184">
        <w:rPr>
          <w:rFonts w:ascii="Times New Roman" w:eastAsia="Times New Roman" w:hAnsi="Times New Roman" w:cs="Times New Roman"/>
          <w:iCs w:val="0"/>
          <w:color w:val="231F20"/>
          <w:spacing w:val="16"/>
          <w:sz w:val="24"/>
          <w:szCs w:val="24"/>
        </w:rPr>
        <w:t>л</w:t>
      </w:r>
      <w:r w:rsidRPr="00A10184">
        <w:rPr>
          <w:rFonts w:ascii="Times New Roman" w:eastAsia="Times New Roman" w:hAnsi="Times New Roman" w:cs="Times New Roman"/>
          <w:iCs w:val="0"/>
          <w:color w:val="231F20"/>
          <w:spacing w:val="18"/>
          <w:sz w:val="24"/>
          <w:szCs w:val="24"/>
        </w:rPr>
        <w:t>л</w:t>
      </w:r>
      <w:r w:rsidRPr="00A10184">
        <w:rPr>
          <w:rFonts w:ascii="Times New Roman" w:eastAsia="Times New Roman" w:hAnsi="Times New Roman" w:cs="Times New Roman"/>
          <w:iCs w:val="0"/>
          <w:color w:val="231F20"/>
          <w:spacing w:val="17"/>
          <w:w w:val="112"/>
          <w:sz w:val="24"/>
          <w:szCs w:val="24"/>
        </w:rPr>
        <w:t>е</w:t>
      </w:r>
      <w:r w:rsidRPr="00A10184">
        <w:rPr>
          <w:rFonts w:ascii="Times New Roman" w:eastAsia="Times New Roman" w:hAnsi="Times New Roman" w:cs="Times New Roman"/>
          <w:iCs w:val="0"/>
          <w:color w:val="231F20"/>
          <w:spacing w:val="17"/>
          <w:sz w:val="24"/>
          <w:szCs w:val="24"/>
        </w:rPr>
        <w:t>кци</w:t>
      </w:r>
      <w:r w:rsidRPr="00A10184">
        <w:rPr>
          <w:rFonts w:ascii="Times New Roman" w:eastAsia="Times New Roman" w:hAnsi="Times New Roman" w:cs="Times New Roman"/>
          <w:iCs w:val="0"/>
          <w:color w:val="231F20"/>
          <w:spacing w:val="18"/>
          <w:sz w:val="24"/>
          <w:szCs w:val="24"/>
        </w:rPr>
        <w:t>и</w:t>
      </w:r>
      <w:r w:rsidRPr="00A10184">
        <w:rPr>
          <w:rFonts w:ascii="Times New Roman" w:eastAsia="Times New Roman" w:hAnsi="Times New Roman" w:cs="Times New Roman"/>
          <w:iCs w:val="0"/>
          <w:color w:val="231F20"/>
          <w:spacing w:val="13"/>
          <w:sz w:val="24"/>
          <w:szCs w:val="24"/>
        </w:rPr>
        <w:t xml:space="preserve"> </w:t>
      </w:r>
      <w:r w:rsidRPr="00A10184">
        <w:rPr>
          <w:rFonts w:ascii="Times New Roman" w:eastAsia="Times New Roman" w:hAnsi="Times New Roman" w:cs="Times New Roman"/>
          <w:iCs w:val="0"/>
          <w:color w:val="231F20"/>
          <w:spacing w:val="7"/>
          <w:sz w:val="24"/>
          <w:szCs w:val="24"/>
        </w:rPr>
        <w:t>ци</w:t>
      </w:r>
      <w:r w:rsidRPr="00A10184">
        <w:rPr>
          <w:rFonts w:ascii="Times New Roman" w:eastAsia="Times New Roman" w:hAnsi="Times New Roman" w:cs="Times New Roman"/>
          <w:iCs w:val="0"/>
          <w:color w:val="231F20"/>
          <w:spacing w:val="7"/>
          <w:w w:val="114"/>
          <w:sz w:val="24"/>
          <w:szCs w:val="24"/>
        </w:rPr>
        <w:t>ф</w:t>
      </w:r>
      <w:r w:rsidRPr="00A10184">
        <w:rPr>
          <w:rFonts w:ascii="Times New Roman" w:eastAsia="Times New Roman" w:hAnsi="Times New Roman" w:cs="Times New Roman"/>
          <w:iCs w:val="0"/>
          <w:color w:val="231F20"/>
          <w:spacing w:val="7"/>
          <w:w w:val="118"/>
          <w:sz w:val="24"/>
          <w:szCs w:val="24"/>
        </w:rPr>
        <w:t>р</w:t>
      </w:r>
      <w:r w:rsidRPr="00A10184">
        <w:rPr>
          <w:rFonts w:ascii="Times New Roman" w:eastAsia="Times New Roman" w:hAnsi="Times New Roman" w:cs="Times New Roman"/>
          <w:iCs w:val="0"/>
          <w:color w:val="231F20"/>
          <w:spacing w:val="6"/>
          <w:w w:val="108"/>
          <w:sz w:val="24"/>
          <w:szCs w:val="24"/>
        </w:rPr>
        <w:t>о</w:t>
      </w:r>
      <w:r w:rsidRPr="00A10184">
        <w:rPr>
          <w:rFonts w:ascii="Times New Roman" w:eastAsia="Times New Roman" w:hAnsi="Times New Roman" w:cs="Times New Roman"/>
          <w:iCs w:val="0"/>
          <w:color w:val="231F20"/>
          <w:spacing w:val="7"/>
          <w:w w:val="116"/>
          <w:sz w:val="24"/>
          <w:szCs w:val="24"/>
        </w:rPr>
        <w:t>в</w:t>
      </w:r>
      <w:r w:rsidRPr="00A10184">
        <w:rPr>
          <w:rFonts w:ascii="Times New Roman" w:eastAsia="Times New Roman" w:hAnsi="Times New Roman" w:cs="Times New Roman"/>
          <w:iCs w:val="0"/>
          <w:color w:val="231F20"/>
          <w:spacing w:val="6"/>
          <w:w w:val="120"/>
          <w:sz w:val="24"/>
          <w:szCs w:val="24"/>
        </w:rPr>
        <w:t>ы</w:t>
      </w:r>
      <w:r w:rsidRPr="00A10184">
        <w:rPr>
          <w:rFonts w:ascii="Times New Roman" w:eastAsia="Times New Roman" w:hAnsi="Times New Roman" w:cs="Times New Roman"/>
          <w:iCs w:val="0"/>
          <w:color w:val="231F20"/>
          <w:spacing w:val="8"/>
          <w:sz w:val="24"/>
          <w:szCs w:val="24"/>
        </w:rPr>
        <w:t>х</w:t>
      </w:r>
      <w:r w:rsidRPr="00A10184">
        <w:rPr>
          <w:rFonts w:ascii="Times New Roman" w:eastAsia="Times New Roman" w:hAnsi="Times New Roman" w:cs="Times New Roman"/>
          <w:iCs w:val="0"/>
          <w:color w:val="231F20"/>
          <w:spacing w:val="14"/>
          <w:sz w:val="24"/>
          <w:szCs w:val="24"/>
        </w:rPr>
        <w:t xml:space="preserve"> </w:t>
      </w:r>
      <w:r w:rsidRPr="00A10184">
        <w:rPr>
          <w:rFonts w:ascii="Times New Roman" w:eastAsia="Times New Roman" w:hAnsi="Times New Roman" w:cs="Times New Roman"/>
          <w:iCs w:val="0"/>
          <w:color w:val="231F20"/>
          <w:spacing w:val="5"/>
          <w:w w:val="108"/>
          <w:sz w:val="24"/>
          <w:szCs w:val="24"/>
        </w:rPr>
        <w:t>о</w:t>
      </w:r>
      <w:r w:rsidRPr="00A10184">
        <w:rPr>
          <w:rFonts w:ascii="Times New Roman" w:eastAsia="Times New Roman" w:hAnsi="Times New Roman" w:cs="Times New Roman"/>
          <w:iCs w:val="0"/>
          <w:color w:val="231F20"/>
          <w:spacing w:val="5"/>
          <w:w w:val="104"/>
          <w:sz w:val="24"/>
          <w:szCs w:val="24"/>
        </w:rPr>
        <w:t>б</w:t>
      </w:r>
      <w:r w:rsidRPr="00A10184">
        <w:rPr>
          <w:rFonts w:ascii="Times New Roman" w:eastAsia="Times New Roman" w:hAnsi="Times New Roman" w:cs="Times New Roman"/>
          <w:iCs w:val="0"/>
          <w:color w:val="231F20"/>
          <w:spacing w:val="4"/>
          <w:w w:val="118"/>
          <w:sz w:val="24"/>
          <w:szCs w:val="24"/>
        </w:rPr>
        <w:t>р</w:t>
      </w:r>
      <w:r w:rsidRPr="00A10184">
        <w:rPr>
          <w:rFonts w:ascii="Times New Roman" w:eastAsia="Times New Roman" w:hAnsi="Times New Roman" w:cs="Times New Roman"/>
          <w:iCs w:val="0"/>
          <w:color w:val="231F20"/>
          <w:spacing w:val="5"/>
          <w:sz w:val="24"/>
          <w:szCs w:val="24"/>
        </w:rPr>
        <w:t>аз</w:t>
      </w:r>
      <w:r w:rsidRPr="00A10184">
        <w:rPr>
          <w:rFonts w:ascii="Times New Roman" w:eastAsia="Times New Roman" w:hAnsi="Times New Roman" w:cs="Times New Roman"/>
          <w:iCs w:val="0"/>
          <w:color w:val="231F20"/>
          <w:spacing w:val="6"/>
          <w:w w:val="108"/>
          <w:sz w:val="24"/>
          <w:szCs w:val="24"/>
        </w:rPr>
        <w:t>о</w:t>
      </w:r>
      <w:r w:rsidRPr="00A10184">
        <w:rPr>
          <w:rFonts w:ascii="Times New Roman" w:eastAsia="Times New Roman" w:hAnsi="Times New Roman" w:cs="Times New Roman"/>
          <w:iCs w:val="0"/>
          <w:color w:val="231F20"/>
          <w:spacing w:val="4"/>
          <w:w w:val="116"/>
          <w:sz w:val="24"/>
          <w:szCs w:val="24"/>
        </w:rPr>
        <w:t>в</w:t>
      </w:r>
      <w:r w:rsidRPr="00A10184">
        <w:rPr>
          <w:rFonts w:ascii="Times New Roman" w:eastAsia="Times New Roman" w:hAnsi="Times New Roman" w:cs="Times New Roman"/>
          <w:iCs w:val="0"/>
          <w:color w:val="231F20"/>
          <w:spacing w:val="5"/>
          <w:sz w:val="24"/>
          <w:szCs w:val="24"/>
        </w:rPr>
        <w:t>а</w:t>
      </w:r>
      <w:r w:rsidRPr="00A10184">
        <w:rPr>
          <w:rFonts w:ascii="Times New Roman" w:eastAsia="Times New Roman" w:hAnsi="Times New Roman" w:cs="Times New Roman"/>
          <w:iCs w:val="0"/>
          <w:color w:val="231F20"/>
          <w:spacing w:val="6"/>
          <w:w w:val="119"/>
          <w:sz w:val="24"/>
          <w:szCs w:val="24"/>
        </w:rPr>
        <w:t>т</w:t>
      </w:r>
      <w:r w:rsidRPr="00A10184">
        <w:rPr>
          <w:rFonts w:ascii="Times New Roman" w:eastAsia="Times New Roman" w:hAnsi="Times New Roman" w:cs="Times New Roman"/>
          <w:iCs w:val="0"/>
          <w:color w:val="231F20"/>
          <w:spacing w:val="4"/>
          <w:w w:val="112"/>
          <w:sz w:val="24"/>
          <w:szCs w:val="24"/>
        </w:rPr>
        <w:t>е</w:t>
      </w:r>
      <w:r w:rsidRPr="00A10184">
        <w:rPr>
          <w:rFonts w:ascii="Times New Roman" w:eastAsia="Times New Roman" w:hAnsi="Times New Roman" w:cs="Times New Roman"/>
          <w:iCs w:val="0"/>
          <w:color w:val="231F20"/>
          <w:spacing w:val="5"/>
          <w:sz w:val="24"/>
          <w:szCs w:val="24"/>
        </w:rPr>
        <w:t>л</w:t>
      </w:r>
      <w:r w:rsidRPr="00A10184">
        <w:rPr>
          <w:rFonts w:ascii="Times New Roman" w:eastAsia="Times New Roman" w:hAnsi="Times New Roman" w:cs="Times New Roman"/>
          <w:iCs w:val="0"/>
          <w:color w:val="231F20"/>
          <w:spacing w:val="5"/>
          <w:w w:val="118"/>
          <w:sz w:val="24"/>
          <w:szCs w:val="24"/>
        </w:rPr>
        <w:t>ьн</w:t>
      </w:r>
      <w:r w:rsidRPr="00A10184">
        <w:rPr>
          <w:rFonts w:ascii="Times New Roman" w:eastAsia="Times New Roman" w:hAnsi="Times New Roman" w:cs="Times New Roman"/>
          <w:iCs w:val="0"/>
          <w:color w:val="231F20"/>
          <w:spacing w:val="4"/>
          <w:w w:val="120"/>
          <w:sz w:val="24"/>
          <w:szCs w:val="24"/>
        </w:rPr>
        <w:t>ы</w:t>
      </w:r>
      <w:r w:rsidRPr="00A10184">
        <w:rPr>
          <w:rFonts w:ascii="Times New Roman" w:eastAsia="Times New Roman" w:hAnsi="Times New Roman" w:cs="Times New Roman"/>
          <w:iCs w:val="0"/>
          <w:color w:val="231F20"/>
          <w:spacing w:val="6"/>
          <w:sz w:val="24"/>
          <w:szCs w:val="24"/>
        </w:rPr>
        <w:t>х</w:t>
      </w:r>
      <w:r w:rsidRPr="00A10184">
        <w:rPr>
          <w:rFonts w:ascii="Times New Roman" w:eastAsia="Times New Roman" w:hAnsi="Times New Roman" w:cs="Times New Roman"/>
          <w:iCs w:val="0"/>
          <w:color w:val="231F20"/>
          <w:spacing w:val="13"/>
          <w:sz w:val="24"/>
          <w:szCs w:val="24"/>
        </w:rPr>
        <w:t xml:space="preserve"> </w:t>
      </w:r>
      <w:r w:rsidRPr="00A10184">
        <w:rPr>
          <w:rFonts w:ascii="Times New Roman" w:eastAsia="Times New Roman" w:hAnsi="Times New Roman" w:cs="Times New Roman"/>
          <w:iCs w:val="0"/>
          <w:color w:val="231F20"/>
          <w:spacing w:val="1"/>
          <w:w w:val="118"/>
          <w:sz w:val="24"/>
          <w:szCs w:val="24"/>
        </w:rPr>
        <w:t>р</w:t>
      </w:r>
      <w:r w:rsidRPr="00A10184">
        <w:rPr>
          <w:rFonts w:ascii="Times New Roman" w:eastAsia="Times New Roman" w:hAnsi="Times New Roman" w:cs="Times New Roman"/>
          <w:iCs w:val="0"/>
          <w:color w:val="231F20"/>
          <w:spacing w:val="1"/>
          <w:w w:val="112"/>
          <w:sz w:val="24"/>
          <w:szCs w:val="24"/>
        </w:rPr>
        <w:t>е</w:t>
      </w:r>
      <w:r w:rsidRPr="00A10184">
        <w:rPr>
          <w:rFonts w:ascii="Times New Roman" w:eastAsia="Times New Roman" w:hAnsi="Times New Roman" w:cs="Times New Roman"/>
          <w:iCs w:val="0"/>
          <w:color w:val="231F20"/>
          <w:w w:val="110"/>
          <w:sz w:val="24"/>
          <w:szCs w:val="24"/>
        </w:rPr>
        <w:t>с</w:t>
      </w:r>
      <w:r w:rsidRPr="00A10184">
        <w:rPr>
          <w:rFonts w:ascii="Times New Roman" w:eastAsia="Times New Roman" w:hAnsi="Times New Roman" w:cs="Times New Roman"/>
          <w:iCs w:val="0"/>
          <w:color w:val="231F20"/>
          <w:spacing w:val="1"/>
          <w:w w:val="115"/>
          <w:sz w:val="24"/>
          <w:szCs w:val="24"/>
        </w:rPr>
        <w:t>у</w:t>
      </w:r>
      <w:r w:rsidRPr="00A10184">
        <w:rPr>
          <w:rFonts w:ascii="Times New Roman" w:eastAsia="Times New Roman" w:hAnsi="Times New Roman" w:cs="Times New Roman"/>
          <w:iCs w:val="0"/>
          <w:color w:val="231F20"/>
          <w:w w:val="118"/>
          <w:sz w:val="24"/>
          <w:szCs w:val="24"/>
        </w:rPr>
        <w:t>р</w:t>
      </w:r>
      <w:r w:rsidRPr="00A10184">
        <w:rPr>
          <w:rFonts w:ascii="Times New Roman" w:eastAsia="Times New Roman" w:hAnsi="Times New Roman" w:cs="Times New Roman"/>
          <w:iCs w:val="0"/>
          <w:color w:val="231F20"/>
          <w:spacing w:val="1"/>
          <w:w w:val="110"/>
          <w:sz w:val="24"/>
          <w:szCs w:val="24"/>
        </w:rPr>
        <w:t>с</w:t>
      </w:r>
      <w:r w:rsidRPr="00A10184">
        <w:rPr>
          <w:rFonts w:ascii="Times New Roman" w:eastAsia="Times New Roman" w:hAnsi="Times New Roman" w:cs="Times New Roman"/>
          <w:iCs w:val="0"/>
          <w:color w:val="231F20"/>
          <w:w w:val="108"/>
          <w:sz w:val="24"/>
          <w:szCs w:val="24"/>
        </w:rPr>
        <w:t>о</w:t>
      </w:r>
      <w:r w:rsidRPr="00A10184">
        <w:rPr>
          <w:rFonts w:ascii="Times New Roman" w:eastAsia="Times New Roman" w:hAnsi="Times New Roman" w:cs="Times New Roman"/>
          <w:iCs w:val="0"/>
          <w:color w:val="231F20"/>
          <w:spacing w:val="1"/>
          <w:w w:val="116"/>
          <w:sz w:val="24"/>
          <w:szCs w:val="24"/>
        </w:rPr>
        <w:t>в</w:t>
      </w:r>
      <w:r w:rsidRPr="00A10184">
        <w:rPr>
          <w:rFonts w:ascii="Times New Roman" w:eastAsia="Times New Roman" w:hAnsi="Times New Roman" w:cs="Times New Roman"/>
          <w:iCs w:val="0"/>
          <w:color w:val="231F20"/>
          <w:w w:val="119"/>
          <w:sz w:val="24"/>
          <w:szCs w:val="24"/>
        </w:rPr>
        <w:t>»</w:t>
      </w:r>
      <w:r w:rsidRPr="00A10184">
        <w:rPr>
          <w:rFonts w:ascii="Times New Roman" w:eastAsia="Times New Roman" w:hAnsi="Times New Roman" w:cs="Times New Roman"/>
          <w:iCs w:val="0"/>
          <w:color w:val="231F20"/>
          <w:spacing w:val="1"/>
          <w:w w:val="108"/>
          <w:sz w:val="24"/>
          <w:szCs w:val="24"/>
        </w:rPr>
        <w:t>)</w:t>
      </w:r>
      <w:r w:rsidRPr="00A10184">
        <w:rPr>
          <w:rFonts w:ascii="Times New Roman" w:eastAsia="Times New Roman" w:hAnsi="Times New Roman" w:cs="Times New Roman"/>
          <w:iCs w:val="0"/>
          <w:color w:val="231F20"/>
          <w:spacing w:val="2"/>
          <w:sz w:val="24"/>
          <w:szCs w:val="24"/>
        </w:rPr>
        <w:t>.</w:t>
      </w:r>
    </w:p>
    <w:p w:rsidR="0038498D" w:rsidRPr="003A230E" w:rsidRDefault="00682F12" w:rsidP="0038498D">
      <w:pPr>
        <w:pStyle w:val="ac"/>
        <w:spacing w:before="0" w:beforeAutospacing="0" w:after="0" w:afterAutospacing="0" w:line="216" w:lineRule="atLeast"/>
        <w:rPr>
          <w:color w:val="000000"/>
        </w:rPr>
      </w:pPr>
      <w:hyperlink w:history="1">
        <w:r w:rsidR="003A230E" w:rsidRPr="006A7797">
          <w:rPr>
            <w:rStyle w:val="ab"/>
            <w:rFonts w:ascii="Times New Roman" w:hAnsi="Times New Roman"/>
            <w:sz w:val="24"/>
            <w:szCs w:val="24"/>
          </w:rPr>
          <w:t xml:space="preserve">   www.openclass.ru</w:t>
        </w:r>
      </w:hyperlink>
      <w:r w:rsidR="0038498D" w:rsidRPr="003A230E">
        <w:rPr>
          <w:color w:val="000000"/>
        </w:rPr>
        <w:t>(Открытый класс: сетевые образовательные сообщества).</w:t>
      </w:r>
    </w:p>
    <w:p w:rsidR="0038498D" w:rsidRPr="003A230E" w:rsidRDefault="003A230E" w:rsidP="0038498D">
      <w:pPr>
        <w:pStyle w:val="ac"/>
        <w:spacing w:before="0" w:beforeAutospacing="0" w:after="0" w:afterAutospacing="0" w:line="216" w:lineRule="atLeast"/>
        <w:rPr>
          <w:color w:val="000000"/>
        </w:rPr>
      </w:pPr>
      <w:r>
        <w:t xml:space="preserve">   </w:t>
      </w:r>
      <w:hyperlink r:id="rId19" w:history="1">
        <w:r w:rsidR="0038498D" w:rsidRPr="003A230E">
          <w:rPr>
            <w:rStyle w:val="ab"/>
            <w:rFonts w:ascii="Times New Roman" w:hAnsi="Times New Roman"/>
            <w:color w:val="0066FF"/>
            <w:sz w:val="24"/>
            <w:szCs w:val="24"/>
          </w:rPr>
          <w:t>www.school-collection.edu.ru</w:t>
        </w:r>
      </w:hyperlink>
      <w:r w:rsidR="0038498D" w:rsidRPr="003A230E">
        <w:rPr>
          <w:color w:val="000000"/>
        </w:rPr>
        <w:t>(Единая коллекция цифровых образовательных ресурсов).</w:t>
      </w:r>
    </w:p>
    <w:p w:rsidR="0038498D" w:rsidRPr="003A230E" w:rsidRDefault="003A230E" w:rsidP="0038498D">
      <w:pPr>
        <w:pStyle w:val="ac"/>
        <w:spacing w:before="0" w:beforeAutospacing="0" w:after="0" w:afterAutospacing="0" w:line="216" w:lineRule="atLeast"/>
        <w:rPr>
          <w:color w:val="000000"/>
        </w:rPr>
      </w:pPr>
      <w:r>
        <w:t xml:space="preserve">   </w:t>
      </w:r>
      <w:hyperlink r:id="rId20" w:history="1">
        <w:r w:rsidR="0038498D" w:rsidRPr="003A230E">
          <w:rPr>
            <w:rStyle w:val="ab"/>
            <w:rFonts w:ascii="Times New Roman" w:hAnsi="Times New Roman"/>
            <w:sz w:val="24"/>
            <w:szCs w:val="24"/>
          </w:rPr>
          <w:t>www.festival.1september.ru</w:t>
        </w:r>
      </w:hyperlink>
      <w:r w:rsidR="0038498D" w:rsidRPr="003A230E">
        <w:rPr>
          <w:color w:val="000000"/>
        </w:rPr>
        <w:t>(Фестиваль педагогических идей «Открытый урок»).</w:t>
      </w:r>
    </w:p>
    <w:p w:rsidR="0038498D" w:rsidRPr="003A230E" w:rsidRDefault="003A230E" w:rsidP="0038498D">
      <w:pPr>
        <w:pStyle w:val="ac"/>
        <w:spacing w:before="0" w:beforeAutospacing="0" w:after="0" w:afterAutospacing="0" w:line="216" w:lineRule="atLeast"/>
        <w:rPr>
          <w:color w:val="000000"/>
        </w:rPr>
      </w:pPr>
      <w:r>
        <w:t xml:space="preserve">   </w:t>
      </w:r>
      <w:r w:rsidR="0038498D" w:rsidRPr="003A230E">
        <w:t xml:space="preserve"> </w:t>
      </w:r>
      <w:hyperlink r:id="rId21" w:history="1">
        <w:r w:rsidRPr="006A7797">
          <w:rPr>
            <w:rStyle w:val="ab"/>
            <w:rFonts w:ascii="Times New Roman" w:hAnsi="Times New Roman"/>
            <w:sz w:val="24"/>
            <w:szCs w:val="24"/>
          </w:rPr>
          <w:t>www.base.garant.ru</w:t>
        </w:r>
      </w:hyperlink>
      <w:r w:rsidR="0038498D" w:rsidRPr="003A230E">
        <w:rPr>
          <w:color w:val="000000"/>
        </w:rPr>
        <w:t>(«ГАРАНТ» — информационно-правовой портал).</w:t>
      </w:r>
    </w:p>
    <w:p w:rsidR="0038498D" w:rsidRPr="0038498D" w:rsidRDefault="00682F12" w:rsidP="0038498D">
      <w:pPr>
        <w:pStyle w:val="ac"/>
        <w:spacing w:before="0" w:beforeAutospacing="0" w:after="0" w:afterAutospacing="0" w:line="336" w:lineRule="atLeast"/>
        <w:rPr>
          <w:color w:val="000000"/>
        </w:rPr>
      </w:pPr>
      <w:hyperlink w:history="1">
        <w:r w:rsidR="003A230E" w:rsidRPr="006A7797">
          <w:rPr>
            <w:rStyle w:val="ab"/>
            <w:rFonts w:ascii="Times New Roman" w:hAnsi="Times New Roman"/>
            <w:sz w:val="24"/>
            <w:szCs w:val="24"/>
          </w:rPr>
          <w:t xml:space="preserve">   www.istrodina.com</w:t>
        </w:r>
      </w:hyperlink>
      <w:r w:rsidR="0038498D" w:rsidRPr="0038498D">
        <w:rPr>
          <w:color w:val="000000"/>
        </w:rPr>
        <w:t>(Российский исторический иллюстрированный журнал «Родина»).</w:t>
      </w:r>
    </w:p>
    <w:p w:rsidR="0038498D" w:rsidRDefault="0038498D"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6F5B1C" w:rsidRDefault="006F5B1C"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B73BDA" w:rsidRDefault="00B73BDA"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B73BDA" w:rsidRPr="00A10184" w:rsidRDefault="00B73BDA" w:rsidP="001F0B47">
      <w:pPr>
        <w:pStyle w:val="af5"/>
        <w:spacing w:after="0" w:line="240" w:lineRule="auto"/>
        <w:ind w:left="142"/>
        <w:jc w:val="both"/>
        <w:rPr>
          <w:rFonts w:ascii="Times New Roman" w:eastAsia="Times New Roman" w:hAnsi="Times New Roman" w:cs="Times New Roman"/>
          <w:iCs w:val="0"/>
          <w:color w:val="231F20"/>
          <w:spacing w:val="2"/>
          <w:sz w:val="24"/>
          <w:szCs w:val="24"/>
        </w:rPr>
      </w:pPr>
    </w:p>
    <w:p w:rsidR="001F0B47" w:rsidRDefault="001F0B47" w:rsidP="001F0B47">
      <w:pPr>
        <w:pStyle w:val="af5"/>
        <w:spacing w:after="0" w:line="240" w:lineRule="auto"/>
        <w:ind w:left="142"/>
        <w:jc w:val="both"/>
        <w:rPr>
          <w:rFonts w:ascii="Times New Roman" w:hAnsi="Times New Roman" w:cs="Times New Roman"/>
          <w:sz w:val="24"/>
          <w:szCs w:val="24"/>
        </w:rPr>
      </w:pPr>
    </w:p>
    <w:p w:rsidR="00292863" w:rsidRDefault="00292863" w:rsidP="001F0B47">
      <w:pPr>
        <w:pStyle w:val="af5"/>
        <w:spacing w:after="0" w:line="240" w:lineRule="auto"/>
        <w:ind w:left="142"/>
        <w:jc w:val="both"/>
        <w:rPr>
          <w:rFonts w:ascii="Times New Roman" w:hAnsi="Times New Roman" w:cs="Times New Roman"/>
          <w:sz w:val="24"/>
          <w:szCs w:val="24"/>
        </w:rPr>
      </w:pPr>
    </w:p>
    <w:p w:rsidR="00292863" w:rsidRDefault="00292863" w:rsidP="001F0B47">
      <w:pPr>
        <w:pStyle w:val="af5"/>
        <w:spacing w:after="0" w:line="240" w:lineRule="auto"/>
        <w:ind w:left="142"/>
        <w:jc w:val="both"/>
        <w:rPr>
          <w:rFonts w:ascii="Times New Roman" w:hAnsi="Times New Roman" w:cs="Times New Roman"/>
          <w:sz w:val="24"/>
          <w:szCs w:val="24"/>
        </w:rPr>
      </w:pPr>
    </w:p>
    <w:p w:rsidR="00292863" w:rsidRDefault="00292863" w:rsidP="001F0B47">
      <w:pPr>
        <w:pStyle w:val="af5"/>
        <w:spacing w:after="0" w:line="240" w:lineRule="auto"/>
        <w:ind w:left="142"/>
        <w:jc w:val="both"/>
        <w:rPr>
          <w:rFonts w:ascii="Times New Roman" w:hAnsi="Times New Roman" w:cs="Times New Roman"/>
          <w:sz w:val="24"/>
          <w:szCs w:val="24"/>
        </w:rPr>
      </w:pPr>
    </w:p>
    <w:p w:rsidR="00292863" w:rsidRDefault="00292863" w:rsidP="001F0B47">
      <w:pPr>
        <w:pStyle w:val="af5"/>
        <w:spacing w:after="0" w:line="240" w:lineRule="auto"/>
        <w:ind w:left="142"/>
        <w:jc w:val="both"/>
        <w:rPr>
          <w:rFonts w:ascii="Times New Roman" w:hAnsi="Times New Roman" w:cs="Times New Roman"/>
          <w:sz w:val="24"/>
          <w:szCs w:val="24"/>
        </w:rPr>
      </w:pPr>
    </w:p>
    <w:p w:rsidR="00292863" w:rsidRDefault="00292863" w:rsidP="001F0B47">
      <w:pPr>
        <w:pStyle w:val="af5"/>
        <w:spacing w:after="0" w:line="240" w:lineRule="auto"/>
        <w:ind w:left="142"/>
        <w:jc w:val="both"/>
        <w:rPr>
          <w:rFonts w:ascii="Times New Roman" w:hAnsi="Times New Roman" w:cs="Times New Roman"/>
          <w:sz w:val="24"/>
          <w:szCs w:val="24"/>
        </w:rPr>
      </w:pPr>
    </w:p>
    <w:p w:rsidR="00292863" w:rsidRDefault="00292863" w:rsidP="001F0B47">
      <w:pPr>
        <w:pStyle w:val="af5"/>
        <w:spacing w:after="0" w:line="240" w:lineRule="auto"/>
        <w:ind w:left="142"/>
        <w:jc w:val="both"/>
        <w:rPr>
          <w:rFonts w:ascii="Times New Roman" w:hAnsi="Times New Roman" w:cs="Times New Roman"/>
          <w:sz w:val="24"/>
          <w:szCs w:val="24"/>
        </w:rPr>
      </w:pPr>
    </w:p>
    <w:p w:rsidR="00DC3D04" w:rsidRDefault="00DC3D04" w:rsidP="001F0B47">
      <w:pPr>
        <w:pStyle w:val="af5"/>
        <w:spacing w:after="0" w:line="240" w:lineRule="auto"/>
        <w:ind w:left="142"/>
        <w:jc w:val="both"/>
        <w:rPr>
          <w:rFonts w:ascii="Times New Roman" w:hAnsi="Times New Roman" w:cs="Times New Roman"/>
          <w:sz w:val="24"/>
          <w:szCs w:val="24"/>
        </w:rPr>
      </w:pPr>
    </w:p>
    <w:p w:rsidR="00DC3D04" w:rsidRDefault="00DC3D04" w:rsidP="001F0B47">
      <w:pPr>
        <w:pStyle w:val="af5"/>
        <w:spacing w:after="0" w:line="240" w:lineRule="auto"/>
        <w:ind w:left="142"/>
        <w:jc w:val="both"/>
        <w:rPr>
          <w:rFonts w:ascii="Times New Roman" w:hAnsi="Times New Roman" w:cs="Times New Roman"/>
          <w:sz w:val="24"/>
          <w:szCs w:val="24"/>
        </w:rPr>
      </w:pPr>
    </w:p>
    <w:p w:rsidR="00DC3D04" w:rsidRPr="00B838B7" w:rsidRDefault="00DC3D04" w:rsidP="001F0B47">
      <w:pPr>
        <w:pStyle w:val="af5"/>
        <w:spacing w:after="0" w:line="240" w:lineRule="auto"/>
        <w:ind w:left="142"/>
        <w:jc w:val="both"/>
        <w:rPr>
          <w:rFonts w:ascii="Times New Roman" w:hAnsi="Times New Roman" w:cs="Times New Roman"/>
          <w:sz w:val="24"/>
          <w:szCs w:val="24"/>
        </w:rPr>
      </w:pPr>
    </w:p>
    <w:p w:rsidR="00C45D0D" w:rsidRPr="00A10184" w:rsidRDefault="00C45D0D" w:rsidP="00C45D0D">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i w:val="0"/>
          <w:caps/>
        </w:rPr>
      </w:pPr>
      <w:r w:rsidRPr="00A10184">
        <w:rPr>
          <w:b/>
          <w:i w:val="0"/>
          <w:caps/>
        </w:rPr>
        <w:lastRenderedPageBreak/>
        <w:t>4.</w:t>
      </w:r>
      <w:r w:rsidRPr="00A10184">
        <w:rPr>
          <w:caps/>
        </w:rPr>
        <w:t xml:space="preserve"> </w:t>
      </w:r>
      <w:r w:rsidRPr="00A10184">
        <w:rPr>
          <w:b/>
          <w:i w:val="0"/>
          <w:caps/>
        </w:rPr>
        <w:t>Контроль и оценка результатов освоения учебной Дисциплины</w:t>
      </w:r>
    </w:p>
    <w:p w:rsidR="00C45D0D" w:rsidRDefault="00C45D0D" w:rsidP="00C45D0D">
      <w:pPr>
        <w:ind w:right="-259"/>
        <w:contextualSpacing/>
        <w:jc w:val="center"/>
        <w:rPr>
          <w:rFonts w:eastAsia="Arial"/>
          <w:b/>
        </w:rPr>
      </w:pPr>
      <w:r w:rsidRPr="00A10184">
        <w:rPr>
          <w:rFonts w:eastAsia="Arial"/>
          <w:b/>
        </w:rPr>
        <w:t>ХАРАКТЕРИСТИКА ОСНОВНЫХ ВИДО</w:t>
      </w:r>
      <w:r>
        <w:rPr>
          <w:rFonts w:eastAsia="Arial"/>
          <w:b/>
        </w:rPr>
        <w:t>В УЧЕБНОЙ ДЕЯТЕЛЬНОСТИ ОБУЧАЮЩИХСЯ</w:t>
      </w:r>
    </w:p>
    <w:tbl>
      <w:tblPr>
        <w:tblStyle w:val="11"/>
        <w:tblW w:w="9992" w:type="dxa"/>
        <w:jc w:val="center"/>
        <w:tblLook w:val="04A0" w:firstRow="1" w:lastRow="0" w:firstColumn="1" w:lastColumn="0" w:noHBand="0" w:noVBand="1"/>
      </w:tblPr>
      <w:tblGrid>
        <w:gridCol w:w="3125"/>
        <w:gridCol w:w="6867"/>
      </w:tblGrid>
      <w:tr w:rsidR="00C45D0D" w:rsidRPr="00E66FC8" w:rsidTr="003C6076">
        <w:trPr>
          <w:jc w:val="center"/>
        </w:trPr>
        <w:tc>
          <w:tcPr>
            <w:tcW w:w="3125" w:type="dxa"/>
          </w:tcPr>
          <w:p w:rsidR="00C45D0D" w:rsidRPr="00D573D3" w:rsidRDefault="00C45D0D" w:rsidP="003C6076">
            <w:pPr>
              <w:ind w:right="-259"/>
              <w:contextualSpacing/>
              <w:jc w:val="center"/>
              <w:rPr>
                <w:rFonts w:ascii="Times New Roman" w:hAnsi="Times New Roman" w:cs="Times New Roman"/>
                <w:b/>
              </w:rPr>
            </w:pPr>
            <w:r w:rsidRPr="00D573D3">
              <w:rPr>
                <w:rFonts w:ascii="Times New Roman" w:hAnsi="Times New Roman" w:cs="Times New Roman"/>
                <w:b/>
                <w:bCs/>
              </w:rPr>
              <w:t>Содержание обучения</w:t>
            </w:r>
          </w:p>
        </w:tc>
        <w:tc>
          <w:tcPr>
            <w:tcW w:w="6867" w:type="dxa"/>
            <w:vAlign w:val="bottom"/>
          </w:tcPr>
          <w:p w:rsidR="00C45D0D" w:rsidRPr="00D573D3" w:rsidRDefault="00C45D0D" w:rsidP="003C6076">
            <w:pPr>
              <w:contextualSpacing/>
              <w:jc w:val="center"/>
              <w:rPr>
                <w:rFonts w:ascii="Times New Roman" w:hAnsi="Times New Roman" w:cs="Times New Roman"/>
              </w:rPr>
            </w:pPr>
            <w:r w:rsidRPr="00D573D3">
              <w:rPr>
                <w:rFonts w:ascii="Times New Roman" w:hAnsi="Times New Roman" w:cs="Times New Roman"/>
                <w:b/>
                <w:bCs/>
                <w:w w:val="98"/>
              </w:rPr>
              <w:t>Характеристика основных видов деятельности студентов</w:t>
            </w:r>
          </w:p>
          <w:p w:rsidR="00C45D0D" w:rsidRDefault="00C45D0D" w:rsidP="003C6076">
            <w:pPr>
              <w:contextualSpacing/>
              <w:jc w:val="center"/>
              <w:rPr>
                <w:rFonts w:ascii="Times New Roman" w:hAnsi="Times New Roman" w:cs="Times New Roman"/>
                <w:b/>
                <w:bCs/>
                <w:w w:val="98"/>
              </w:rPr>
            </w:pPr>
            <w:r w:rsidRPr="00D573D3">
              <w:rPr>
                <w:rFonts w:ascii="Times New Roman" w:hAnsi="Times New Roman" w:cs="Times New Roman"/>
                <w:b/>
                <w:bCs/>
                <w:w w:val="98"/>
              </w:rPr>
              <w:t>(на уровне учебных действий)</w:t>
            </w:r>
            <w:r w:rsidR="005A7A45">
              <w:rPr>
                <w:rFonts w:ascii="Times New Roman" w:hAnsi="Times New Roman" w:cs="Times New Roman"/>
                <w:b/>
                <w:bCs/>
                <w:w w:val="98"/>
              </w:rPr>
              <w:t xml:space="preserve"> </w:t>
            </w:r>
          </w:p>
          <w:p w:rsidR="005A7A45" w:rsidRPr="00D573D3" w:rsidRDefault="005A7A45" w:rsidP="003C6076">
            <w:pPr>
              <w:contextualSpacing/>
              <w:jc w:val="center"/>
              <w:rPr>
                <w:rFonts w:ascii="Times New Roman" w:hAnsi="Times New Roman" w:cs="Times New Roman"/>
              </w:rPr>
            </w:pPr>
          </w:p>
        </w:tc>
      </w:tr>
      <w:tr w:rsidR="00C45D0D" w:rsidRPr="00E66FC8" w:rsidTr="003C6076">
        <w:trPr>
          <w:jc w:val="center"/>
        </w:trPr>
        <w:tc>
          <w:tcPr>
            <w:tcW w:w="3125" w:type="dxa"/>
          </w:tcPr>
          <w:p w:rsidR="00C45D0D" w:rsidRPr="00D573D3" w:rsidRDefault="00C45D0D" w:rsidP="003C6076">
            <w:pPr>
              <w:contextualSpacing/>
              <w:rPr>
                <w:rFonts w:ascii="Times New Roman" w:hAnsi="Times New Roman" w:cs="Times New Roman"/>
                <w:b/>
              </w:rPr>
            </w:pPr>
            <w:r w:rsidRPr="00D573D3">
              <w:rPr>
                <w:rFonts w:ascii="Times New Roman" w:hAnsi="Times New Roman" w:cs="Times New Roman"/>
                <w:b/>
              </w:rPr>
              <w:t xml:space="preserve"> </w:t>
            </w:r>
            <w:r w:rsidR="006F0C4C" w:rsidRPr="006F0C4C">
              <w:rPr>
                <w:rFonts w:ascii="Times New Roman" w:hAnsi="Times New Roman" w:cs="Times New Roman"/>
                <w:b/>
              </w:rPr>
              <w:t>Раздел 1. Человек в обществе</w:t>
            </w:r>
          </w:p>
        </w:tc>
        <w:tc>
          <w:tcPr>
            <w:tcW w:w="6867" w:type="dxa"/>
            <w:vAlign w:val="bottom"/>
          </w:tcPr>
          <w:p w:rsidR="001772FA" w:rsidRPr="00EA39CA" w:rsidRDefault="004D20D4" w:rsidP="00EA39CA">
            <w:pPr>
              <w:spacing w:line="266" w:lineRule="auto"/>
              <w:ind w:right="157"/>
              <w:jc w:val="both"/>
              <w:rPr>
                <w:rFonts w:ascii="Times New Roman" w:hAnsi="Times New Roman" w:cs="Times New Roman"/>
                <w:sz w:val="24"/>
                <w:szCs w:val="24"/>
              </w:rPr>
            </w:pPr>
            <w:r w:rsidRPr="00EA39CA">
              <w:rPr>
                <w:rFonts w:ascii="Times New Roman" w:hAnsi="Times New Roman" w:cs="Times New Roman"/>
                <w:sz w:val="24"/>
                <w:szCs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Определять смысл, различать признаки научных понятий «общество», «социальный институт». Определять различные смыслы многозначного понятия «общество». Использовать понятийный аппарат для анализа и сравнения типов общества при изложении собственных суждений и построении устных и письменных высказываний. Устанавливать функциональные связи сфер жизни общества; подсистем и элементов общества и представлять их в форме таблиц. Характеризовать взаимовлияние природы и общества</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 xml:space="preserve">Приводить примеры взаимосвязи экономической, духовной и других сфер общества, общественных потребностей, общественных отношений. Извлекать информацию из неадаптированных источников, выделять факты, выводы, оценочные суждения, мнения о связях между подсистемами и элементами общества. Использовать ключевые понятия, теоретические положения о типах общества для объяснения явлений социальной действительности. Оценивать социальную </w:t>
            </w:r>
            <w:r w:rsidR="00DC3D04" w:rsidRPr="00EA39CA">
              <w:rPr>
                <w:rFonts w:ascii="Times New Roman" w:hAnsi="Times New Roman" w:cs="Times New Roman"/>
                <w:sz w:val="24"/>
                <w:szCs w:val="24"/>
              </w:rPr>
              <w:t>информацию по</w:t>
            </w:r>
            <w:r w:rsidR="001772FA" w:rsidRPr="00EA39CA">
              <w:rPr>
                <w:rFonts w:ascii="Times New Roman" w:hAnsi="Times New Roman" w:cs="Times New Roman"/>
                <w:sz w:val="24"/>
                <w:szCs w:val="24"/>
              </w:rPr>
              <w:t xml:space="preserve"> проблемам развития современного общества</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 xml:space="preserve">Владеть знаниями об особенностях процесса цифровизации и влияния массовых коммуникаций на все сферы жизни общества. Характеризовать функции массовой коммуникации в информационном обществе. Осуществлять поиск социальной информации, представленной в различных знаковых системах, извлекать </w:t>
            </w:r>
            <w:r w:rsidR="00DC3D04" w:rsidRPr="00EA39CA">
              <w:rPr>
                <w:rFonts w:ascii="Times New Roman" w:hAnsi="Times New Roman" w:cs="Times New Roman"/>
                <w:sz w:val="24"/>
                <w:szCs w:val="24"/>
              </w:rPr>
              <w:t>информацию из</w:t>
            </w:r>
            <w:r w:rsidR="001772FA" w:rsidRPr="00EA39CA">
              <w:rPr>
                <w:rFonts w:ascii="Times New Roman" w:hAnsi="Times New Roman" w:cs="Times New Roman"/>
                <w:sz w:val="24"/>
                <w:szCs w:val="24"/>
              </w:rPr>
              <w:t xml:space="preserve"> неадаптированных источников, вести целенаправленный поиск необходимых сведений для восполнения недостающих звеньев, </w:t>
            </w:r>
            <w:r w:rsidR="00EA39CA">
              <w:rPr>
                <w:rFonts w:ascii="Times New Roman" w:hAnsi="Times New Roman" w:cs="Times New Roman"/>
                <w:sz w:val="24"/>
                <w:szCs w:val="24"/>
              </w:rPr>
              <w:t xml:space="preserve">различать отдельные компоненты </w:t>
            </w:r>
            <w:r w:rsidR="001772FA" w:rsidRPr="00EA39CA">
              <w:rPr>
                <w:rFonts w:ascii="Times New Roman" w:hAnsi="Times New Roman" w:cs="Times New Roman"/>
                <w:sz w:val="24"/>
                <w:szCs w:val="24"/>
              </w:rPr>
              <w:t xml:space="preserve">в информационном сообщении, выделять факты, выводы, оценочные суждения, мнения об особенностях информационного общества. Использовать знания о роли массовой коммуникации в современном </w:t>
            </w:r>
            <w:r w:rsidR="00DC3D04" w:rsidRPr="00EA39CA">
              <w:rPr>
                <w:rFonts w:ascii="Times New Roman" w:hAnsi="Times New Roman" w:cs="Times New Roman"/>
                <w:sz w:val="24"/>
                <w:szCs w:val="24"/>
              </w:rPr>
              <w:t>обществе для</w:t>
            </w:r>
            <w:r w:rsidR="001772FA" w:rsidRPr="00EA39CA">
              <w:rPr>
                <w:rFonts w:ascii="Times New Roman" w:hAnsi="Times New Roman" w:cs="Times New Roman"/>
                <w:sz w:val="24"/>
                <w:szCs w:val="24"/>
              </w:rPr>
              <w:t xml:space="preserve"> взаимодействия с представителями др</w:t>
            </w:r>
            <w:r w:rsidR="00EA39CA">
              <w:rPr>
                <w:rFonts w:ascii="Times New Roman" w:hAnsi="Times New Roman" w:cs="Times New Roman"/>
                <w:sz w:val="24"/>
                <w:szCs w:val="24"/>
              </w:rPr>
              <w:t xml:space="preserve">угих национальностей и культур. Использовать </w:t>
            </w:r>
            <w:r w:rsidR="001772FA" w:rsidRPr="00EA39CA">
              <w:rPr>
                <w:rFonts w:ascii="Times New Roman" w:hAnsi="Times New Roman" w:cs="Times New Roman"/>
                <w:sz w:val="24"/>
                <w:szCs w:val="24"/>
              </w:rPr>
              <w:t>средства информационно</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коммуникационных технологий в решении учебно-познавательных задач. Использовать ключевые понятия, теоретические положения об особенностях информационного общества и роли массовых коммуникаций для объяснения явлени</w:t>
            </w:r>
            <w:r w:rsidR="00EA39CA">
              <w:rPr>
                <w:rFonts w:ascii="Times New Roman" w:hAnsi="Times New Roman" w:cs="Times New Roman"/>
                <w:sz w:val="24"/>
                <w:szCs w:val="24"/>
              </w:rPr>
              <w:t xml:space="preserve">й социальной действительности и </w:t>
            </w:r>
            <w:r w:rsidR="001772FA" w:rsidRPr="00EA39CA">
              <w:rPr>
                <w:rFonts w:ascii="Times New Roman" w:hAnsi="Times New Roman" w:cs="Times New Roman"/>
                <w:sz w:val="24"/>
                <w:szCs w:val="24"/>
              </w:rPr>
              <w:t xml:space="preserve">конкретизировать их </w:t>
            </w:r>
            <w:r w:rsidR="001772FA" w:rsidRPr="00EA39CA">
              <w:rPr>
                <w:rFonts w:ascii="Times New Roman" w:hAnsi="Times New Roman" w:cs="Times New Roman"/>
                <w:sz w:val="24"/>
                <w:szCs w:val="24"/>
              </w:rPr>
              <w:lastRenderedPageBreak/>
              <w:t xml:space="preserve">примерами из личного опыта. Оценивать социальную </w:t>
            </w:r>
            <w:r w:rsidR="00DC3D04" w:rsidRPr="00EA39CA">
              <w:rPr>
                <w:rFonts w:ascii="Times New Roman" w:hAnsi="Times New Roman" w:cs="Times New Roman"/>
                <w:sz w:val="24"/>
                <w:szCs w:val="24"/>
              </w:rPr>
              <w:t>информацию по</w:t>
            </w:r>
            <w:r w:rsidR="001772FA" w:rsidRPr="00EA39CA">
              <w:rPr>
                <w:rFonts w:ascii="Times New Roman" w:hAnsi="Times New Roman" w:cs="Times New Roman"/>
                <w:sz w:val="24"/>
                <w:szCs w:val="24"/>
              </w:rPr>
              <w:t xml:space="preserve"> проблемам развития современного общества; соотносить различные оценки роли массовых коммуникаций в современном обществе</w:t>
            </w:r>
            <w:r w:rsidR="00EA39CA">
              <w:rPr>
                <w:rFonts w:ascii="Times New Roman" w:hAnsi="Times New Roman" w:cs="Times New Roman"/>
                <w:sz w:val="24"/>
                <w:szCs w:val="24"/>
              </w:rPr>
              <w:t xml:space="preserve"> </w:t>
            </w:r>
            <w:r w:rsidR="00DC3D04" w:rsidRPr="00EA39CA">
              <w:rPr>
                <w:rFonts w:ascii="Times New Roman" w:hAnsi="Times New Roman" w:cs="Times New Roman"/>
                <w:sz w:val="24"/>
                <w:szCs w:val="24"/>
              </w:rPr>
              <w:t>владеть</w:t>
            </w:r>
            <w:r w:rsidR="001772FA" w:rsidRPr="00EA39CA">
              <w:rPr>
                <w:rFonts w:ascii="Times New Roman" w:hAnsi="Times New Roman" w:cs="Times New Roman"/>
                <w:sz w:val="24"/>
                <w:szCs w:val="24"/>
              </w:rPr>
              <w:t xml:space="preserve"> знаниями о социальной динамике и ее формах; перспективах развития современного общества, тенденциях развития Российской Федерации, глобальных проблемах и вызовах</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 xml:space="preserve">Характеризовать российские духовнонравственные ценности, в том числе ценности человеческой жизни, патриотизма и служения Отечеству, культуры России и традиций народов России, общественной стабильности и целостности государства. </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 xml:space="preserve">Определять смысл, различать признаки понятий «общественный прогресс», «глобализация». Классифицировать типы и формы социальной динамики. </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 xml:space="preserve">Использовать понятийный аппарат для анализа и оценки общественного прогресса и его критериев при изложении собственных суждений и построении устных и письменных высказываний. </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 xml:space="preserve">Характеризовать причины и последствия противоречивого характера общественного прогресса, глобализации. </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 xml:space="preserve">Применять знания о многообразии путей и форм общественного развития, российском обществе, об угрозах и вызовах XXI в.  для анализа социальной информации. Формулировать на основе приобретенных знаний собственные суждения и аргументы, основываясь на социальных </w:t>
            </w:r>
            <w:r w:rsidR="00DC3D04" w:rsidRPr="00EA39CA">
              <w:rPr>
                <w:rFonts w:ascii="Times New Roman" w:hAnsi="Times New Roman" w:cs="Times New Roman"/>
                <w:sz w:val="24"/>
                <w:szCs w:val="24"/>
              </w:rPr>
              <w:t>ценностях, о</w:t>
            </w:r>
            <w:r w:rsidR="001772FA" w:rsidRPr="00EA39CA">
              <w:rPr>
                <w:rFonts w:ascii="Times New Roman" w:hAnsi="Times New Roman" w:cs="Times New Roman"/>
                <w:sz w:val="24"/>
                <w:szCs w:val="24"/>
              </w:rPr>
              <w:t xml:space="preserve"> противоречивых последствиях глобализации. Использовать ключевые понятия,</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 xml:space="preserve">теоретические положения о формах и критериях общественного </w:t>
            </w:r>
            <w:r w:rsidR="00DC3D04" w:rsidRPr="00EA39CA">
              <w:rPr>
                <w:rFonts w:ascii="Times New Roman" w:hAnsi="Times New Roman" w:cs="Times New Roman"/>
                <w:sz w:val="24"/>
                <w:szCs w:val="24"/>
              </w:rPr>
              <w:t>прогресса; об</w:t>
            </w:r>
            <w:r w:rsidR="001772FA" w:rsidRPr="00EA39CA">
              <w:rPr>
                <w:rFonts w:ascii="Times New Roman" w:hAnsi="Times New Roman" w:cs="Times New Roman"/>
                <w:sz w:val="24"/>
                <w:szCs w:val="24"/>
              </w:rPr>
              <w:t xml:space="preserve"> угрозах и вызовах XXI в., о многообразии путей и форм общественного </w:t>
            </w:r>
            <w:r w:rsidR="00DC3D04" w:rsidRPr="00EA39CA">
              <w:rPr>
                <w:rFonts w:ascii="Times New Roman" w:hAnsi="Times New Roman" w:cs="Times New Roman"/>
                <w:sz w:val="24"/>
                <w:szCs w:val="24"/>
              </w:rPr>
              <w:t>развития для</w:t>
            </w:r>
            <w:r w:rsidR="001772FA" w:rsidRPr="00EA39CA">
              <w:rPr>
                <w:rFonts w:ascii="Times New Roman" w:hAnsi="Times New Roman" w:cs="Times New Roman"/>
                <w:sz w:val="24"/>
                <w:szCs w:val="24"/>
              </w:rPr>
              <w:t xml:space="preserve"> объяснения явлений социальной действительности. </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 xml:space="preserve">Создавать типологии форм общественного развития на основе предложенных критериев. Оценивать социальную </w:t>
            </w:r>
            <w:r w:rsidR="00DC3D04" w:rsidRPr="00EA39CA">
              <w:rPr>
                <w:rFonts w:ascii="Times New Roman" w:hAnsi="Times New Roman" w:cs="Times New Roman"/>
                <w:sz w:val="24"/>
                <w:szCs w:val="24"/>
              </w:rPr>
              <w:t>информацию по</w:t>
            </w:r>
            <w:r w:rsidR="001772FA" w:rsidRPr="00EA39CA">
              <w:rPr>
                <w:rFonts w:ascii="Times New Roman" w:hAnsi="Times New Roman" w:cs="Times New Roman"/>
                <w:sz w:val="24"/>
                <w:szCs w:val="24"/>
              </w:rPr>
              <w:t xml:space="preserve"> проблемам развития современного общества; соотносить различные оценки глобализации </w:t>
            </w:r>
            <w:r w:rsidR="00DC3D04" w:rsidRPr="00EA39CA">
              <w:rPr>
                <w:rFonts w:ascii="Times New Roman" w:hAnsi="Times New Roman" w:cs="Times New Roman"/>
                <w:sz w:val="24"/>
                <w:szCs w:val="24"/>
              </w:rPr>
              <w:t>владеть</w:t>
            </w:r>
            <w:r w:rsidR="001772FA" w:rsidRPr="00EA39CA">
              <w:rPr>
                <w:rFonts w:ascii="Times New Roman" w:hAnsi="Times New Roman" w:cs="Times New Roman"/>
                <w:sz w:val="24"/>
                <w:szCs w:val="24"/>
              </w:rPr>
              <w:t xml:space="preserve"> знаниями о человеке как субъекте общественных отношений и сознательной деятельности; об особенностях социализации личности и ее этапах в современных условиях; о сознании, самосознании и социальном поведении. </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Характеризовать российские духовнонравственные ценности, в том чис</w:t>
            </w:r>
            <w:r w:rsidR="00EA39CA">
              <w:rPr>
                <w:rFonts w:ascii="Times New Roman" w:hAnsi="Times New Roman" w:cs="Times New Roman"/>
                <w:sz w:val="24"/>
                <w:szCs w:val="24"/>
              </w:rPr>
              <w:t xml:space="preserve">ле ценность человеческой жизни. </w:t>
            </w:r>
            <w:r w:rsidR="001772FA" w:rsidRPr="00EA39CA">
              <w:rPr>
                <w:rFonts w:ascii="Times New Roman" w:hAnsi="Times New Roman" w:cs="Times New Roman"/>
                <w:sz w:val="24"/>
                <w:szCs w:val="24"/>
              </w:rPr>
              <w:t xml:space="preserve">Определять смысл, различать признаки научных понятий «личность», «социализация». Определять различные смыслы многозначного понятия «личность». </w:t>
            </w:r>
            <w:r w:rsidR="00EA39CA">
              <w:rPr>
                <w:rFonts w:ascii="Times New Roman" w:hAnsi="Times New Roman" w:cs="Times New Roman"/>
                <w:sz w:val="24"/>
                <w:szCs w:val="24"/>
              </w:rPr>
              <w:t xml:space="preserve"> </w:t>
            </w:r>
            <w:r w:rsidR="001772FA" w:rsidRPr="00EA39CA">
              <w:rPr>
                <w:rFonts w:ascii="Times New Roman" w:hAnsi="Times New Roman" w:cs="Times New Roman"/>
                <w:sz w:val="24"/>
                <w:szCs w:val="24"/>
              </w:rPr>
              <w:t xml:space="preserve">Выявлять связи социокультурных </w:t>
            </w:r>
            <w:r w:rsidR="00DC3D04" w:rsidRPr="00EA39CA">
              <w:rPr>
                <w:rFonts w:ascii="Times New Roman" w:hAnsi="Times New Roman" w:cs="Times New Roman"/>
                <w:sz w:val="24"/>
                <w:szCs w:val="24"/>
              </w:rPr>
              <w:t>факторов и</w:t>
            </w:r>
            <w:r w:rsidR="001772FA" w:rsidRPr="00EA39CA">
              <w:rPr>
                <w:rFonts w:ascii="Times New Roman" w:hAnsi="Times New Roman" w:cs="Times New Roman"/>
                <w:sz w:val="24"/>
                <w:szCs w:val="24"/>
              </w:rPr>
              <w:t xml:space="preserve"> социализации, </w:t>
            </w:r>
            <w:r w:rsidR="00DC3D04" w:rsidRPr="00EA39CA">
              <w:rPr>
                <w:rFonts w:ascii="Times New Roman" w:hAnsi="Times New Roman" w:cs="Times New Roman"/>
                <w:sz w:val="24"/>
                <w:szCs w:val="24"/>
              </w:rPr>
              <w:t>общественного и</w:t>
            </w:r>
            <w:r w:rsidR="001772FA" w:rsidRPr="00EA39CA">
              <w:rPr>
                <w:rFonts w:ascii="Times New Roman" w:hAnsi="Times New Roman" w:cs="Times New Roman"/>
                <w:sz w:val="24"/>
                <w:szCs w:val="24"/>
              </w:rPr>
              <w:t xml:space="preserve"> индивидуального сознания. </w:t>
            </w:r>
          </w:p>
          <w:p w:rsidR="001772FA" w:rsidRPr="00EA39CA" w:rsidRDefault="001772FA" w:rsidP="00EA39CA">
            <w:pPr>
              <w:spacing w:line="280" w:lineRule="auto"/>
              <w:jc w:val="both"/>
              <w:rPr>
                <w:rFonts w:ascii="Times New Roman" w:hAnsi="Times New Roman" w:cs="Times New Roman"/>
                <w:sz w:val="24"/>
                <w:szCs w:val="24"/>
              </w:rPr>
            </w:pPr>
            <w:r w:rsidRPr="00EA39CA">
              <w:rPr>
                <w:rFonts w:ascii="Times New Roman" w:hAnsi="Times New Roman" w:cs="Times New Roman"/>
                <w:sz w:val="24"/>
                <w:szCs w:val="24"/>
              </w:rPr>
              <w:t xml:space="preserve">Приводить примеры взаимосвязи агентов (институтов) социализации; типов (видов) мировоззрения, видов </w:t>
            </w:r>
            <w:r w:rsidRPr="00EA39CA">
              <w:rPr>
                <w:rFonts w:ascii="Times New Roman" w:hAnsi="Times New Roman" w:cs="Times New Roman"/>
                <w:sz w:val="24"/>
                <w:szCs w:val="24"/>
              </w:rPr>
              <w:lastRenderedPageBreak/>
              <w:t xml:space="preserve">деятельности. Иметь представление о </w:t>
            </w:r>
            <w:r w:rsidR="00DC3D04" w:rsidRPr="00EA39CA">
              <w:rPr>
                <w:rFonts w:ascii="Times New Roman" w:hAnsi="Times New Roman" w:cs="Times New Roman"/>
                <w:sz w:val="24"/>
                <w:szCs w:val="24"/>
              </w:rPr>
              <w:t>методах изучения</w:t>
            </w:r>
            <w:r w:rsidRPr="00EA39CA">
              <w:rPr>
                <w:rFonts w:ascii="Times New Roman" w:hAnsi="Times New Roman" w:cs="Times New Roman"/>
                <w:sz w:val="24"/>
                <w:szCs w:val="24"/>
              </w:rPr>
              <w:t xml:space="preserve"> личности и ее коммуникативных качеств. Осуществлять поиск социальной информации, представленной в различных знаковых системах, извлекать </w:t>
            </w:r>
            <w:r w:rsidR="00DC3D04" w:rsidRPr="00EA39CA">
              <w:rPr>
                <w:rFonts w:ascii="Times New Roman" w:hAnsi="Times New Roman" w:cs="Times New Roman"/>
                <w:sz w:val="24"/>
                <w:szCs w:val="24"/>
              </w:rPr>
              <w:t>информацию из</w:t>
            </w:r>
            <w:r w:rsidRPr="00EA39CA">
              <w:rPr>
                <w:rFonts w:ascii="Times New Roman" w:hAnsi="Times New Roman" w:cs="Times New Roman"/>
                <w:sz w:val="24"/>
                <w:szCs w:val="24"/>
              </w:rPr>
              <w:t xml:space="preserve">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w:t>
            </w:r>
            <w:r w:rsidR="00DC3D04" w:rsidRPr="00EA39CA">
              <w:rPr>
                <w:rFonts w:ascii="Times New Roman" w:hAnsi="Times New Roman" w:cs="Times New Roman"/>
                <w:sz w:val="24"/>
                <w:szCs w:val="24"/>
              </w:rPr>
              <w:t>компоненты в</w:t>
            </w:r>
            <w:r w:rsidRPr="00EA39CA">
              <w:rPr>
                <w:rFonts w:ascii="Times New Roman" w:hAnsi="Times New Roman" w:cs="Times New Roman"/>
                <w:sz w:val="24"/>
                <w:szCs w:val="24"/>
              </w:rPr>
              <w:t xml:space="preserve"> информационном сообщении, выделять факты, выводы, оценочные суждения, мнения о социализации и агентах (институтах) социализации, личности и ее качествах, общественном и </w:t>
            </w:r>
            <w:r w:rsidR="00DC3D04" w:rsidRPr="00EA39CA">
              <w:rPr>
                <w:rFonts w:ascii="Times New Roman" w:hAnsi="Times New Roman" w:cs="Times New Roman"/>
                <w:sz w:val="24"/>
                <w:szCs w:val="24"/>
              </w:rPr>
              <w:t>индивидуальном сознании</w:t>
            </w:r>
            <w:r w:rsidRPr="00EA39CA">
              <w:rPr>
                <w:rFonts w:ascii="Times New Roman" w:hAnsi="Times New Roman" w:cs="Times New Roman"/>
                <w:sz w:val="24"/>
                <w:szCs w:val="24"/>
              </w:rPr>
              <w:t xml:space="preserve">. Формулировать на основе приобретенных знаний о человеке в обществе собственные суждения и аргументы по проблемам влияния социокультурных факторов на формирование личности, основываясь на социальных ценностях. Создавать типологии мировоззрений, агентов (институтов) социализации на основе предложенных критериев. Использовать ключевые понятия, теоретические положения о человеке как результате биологической и социокультурной эволюции; об этапах </w:t>
            </w:r>
            <w:r w:rsidR="00DC3D04" w:rsidRPr="00EA39CA">
              <w:rPr>
                <w:rFonts w:ascii="Times New Roman" w:hAnsi="Times New Roman" w:cs="Times New Roman"/>
                <w:sz w:val="24"/>
                <w:szCs w:val="24"/>
              </w:rPr>
              <w:t>социализации для</w:t>
            </w:r>
            <w:r w:rsidRPr="00EA39CA">
              <w:rPr>
                <w:rFonts w:ascii="Times New Roman" w:hAnsi="Times New Roman" w:cs="Times New Roman"/>
                <w:sz w:val="24"/>
                <w:szCs w:val="24"/>
              </w:rPr>
              <w:t xml:space="preserve"> объяснения явлений социальной действительности и конкретизировать их примерами из личного опыта. Оценивать социальную </w:t>
            </w:r>
            <w:r w:rsidR="00DC3D04" w:rsidRPr="00EA39CA">
              <w:rPr>
                <w:rFonts w:ascii="Times New Roman" w:hAnsi="Times New Roman" w:cs="Times New Roman"/>
                <w:sz w:val="24"/>
                <w:szCs w:val="24"/>
              </w:rPr>
              <w:t>информацию по</w:t>
            </w:r>
            <w:r w:rsidRPr="00EA39CA">
              <w:rPr>
                <w:rFonts w:ascii="Times New Roman" w:hAnsi="Times New Roman" w:cs="Times New Roman"/>
                <w:sz w:val="24"/>
                <w:szCs w:val="24"/>
              </w:rPr>
              <w:t xml:space="preserve"> проблемам влияния различных общественных институтов на социализацию личности. Осознавать неприемлемость антиобщественного поведения</w:t>
            </w:r>
            <w:r w:rsidR="00EA39CA">
              <w:rPr>
                <w:rFonts w:ascii="Times New Roman" w:hAnsi="Times New Roman" w:cs="Times New Roman"/>
                <w:sz w:val="24"/>
                <w:szCs w:val="24"/>
              </w:rPr>
              <w:t xml:space="preserve"> </w:t>
            </w:r>
            <w:r w:rsidR="00DC3D04" w:rsidRPr="00EA39CA">
              <w:rPr>
                <w:rFonts w:ascii="Times New Roman" w:hAnsi="Times New Roman" w:cs="Times New Roman"/>
                <w:sz w:val="24"/>
                <w:szCs w:val="24"/>
              </w:rPr>
              <w:t>владеть</w:t>
            </w:r>
            <w:r w:rsidRPr="00EA39CA">
              <w:rPr>
                <w:rFonts w:ascii="Times New Roman" w:hAnsi="Times New Roman" w:cs="Times New Roman"/>
                <w:sz w:val="24"/>
                <w:szCs w:val="24"/>
              </w:rPr>
              <w:t xml:space="preserve"> знаниями о деятельности и ее структуре. Характеризовать российские духовнонравственные ценности, в том числе ценность созидательного труда. Определять смысл, различать признаки понятия «деятельность». Определять различные смыслы многозначного понятия «свобода». Классифицировать виды деятельности. Использовать понятийный аппарат для анализа</w:t>
            </w:r>
            <w:r w:rsidR="00EA39CA">
              <w:rPr>
                <w:rFonts w:ascii="Times New Roman" w:hAnsi="Times New Roman" w:cs="Times New Roman"/>
                <w:sz w:val="24"/>
                <w:szCs w:val="24"/>
              </w:rPr>
              <w:t xml:space="preserve"> </w:t>
            </w:r>
            <w:r w:rsidRPr="00EA39CA">
              <w:rPr>
                <w:rFonts w:ascii="Times New Roman" w:hAnsi="Times New Roman" w:cs="Times New Roman"/>
                <w:sz w:val="24"/>
                <w:szCs w:val="24"/>
              </w:rPr>
              <w:t xml:space="preserve">и оценки мотивации деятельности; потребностей и социальных </w:t>
            </w:r>
            <w:r w:rsidR="00DC3D04" w:rsidRPr="00EA39CA">
              <w:rPr>
                <w:rFonts w:ascii="Times New Roman" w:hAnsi="Times New Roman" w:cs="Times New Roman"/>
                <w:sz w:val="24"/>
                <w:szCs w:val="24"/>
              </w:rPr>
              <w:t>интересов при</w:t>
            </w:r>
            <w:r w:rsidRPr="00EA39CA">
              <w:rPr>
                <w:rFonts w:ascii="Times New Roman" w:hAnsi="Times New Roman" w:cs="Times New Roman"/>
                <w:sz w:val="24"/>
                <w:szCs w:val="24"/>
              </w:rPr>
              <w:t xml:space="preserve"> изложении собственных суждений и построении устных и письменных высказываний. Объяснять функциональные и иерархические связи видов деятельности, потребностей и интересов; приводить примеры взаимосвязи видов деятельности. Осуществлять поиск социальной информации, представленной в различных знаковых системах, о многообразии видов деятельности и мотивации деятельности. Формулировать на основе приобретенных знаний о деятельности собственные суждения и аргументы о свободе и необходимости (опираясь на социальные ценности). Соотносить различные оценки мотивации деятельности. Использовать ключевые понятия, теоретические положения о многообразии </w:t>
            </w:r>
            <w:r w:rsidRPr="00EA39CA">
              <w:rPr>
                <w:rFonts w:ascii="Times New Roman" w:hAnsi="Times New Roman" w:cs="Times New Roman"/>
                <w:sz w:val="24"/>
                <w:szCs w:val="24"/>
              </w:rPr>
              <w:lastRenderedPageBreak/>
              <w:t xml:space="preserve">видов деятельности и ее </w:t>
            </w:r>
            <w:r w:rsidR="00DC3D04" w:rsidRPr="00EA39CA">
              <w:rPr>
                <w:rFonts w:ascii="Times New Roman" w:hAnsi="Times New Roman" w:cs="Times New Roman"/>
                <w:sz w:val="24"/>
                <w:szCs w:val="24"/>
              </w:rPr>
              <w:t>мотивации для</w:t>
            </w:r>
            <w:r w:rsidRPr="00EA39CA">
              <w:rPr>
                <w:rFonts w:ascii="Times New Roman" w:hAnsi="Times New Roman" w:cs="Times New Roman"/>
                <w:sz w:val="24"/>
                <w:szCs w:val="24"/>
              </w:rPr>
              <w:t xml:space="preserve"> объяснения явлений социальной действительности и конкретизировать их примерами из личного опыта. Осознавать неприемлемость антиобщественного поведения </w:t>
            </w:r>
            <w:r w:rsidR="00DC3D04" w:rsidRPr="00EA39CA">
              <w:rPr>
                <w:rFonts w:ascii="Times New Roman" w:hAnsi="Times New Roman" w:cs="Times New Roman"/>
                <w:sz w:val="24"/>
                <w:szCs w:val="24"/>
              </w:rPr>
              <w:t>владеть</w:t>
            </w:r>
            <w:r w:rsidRPr="00EA39CA">
              <w:rPr>
                <w:rFonts w:ascii="Times New Roman" w:hAnsi="Times New Roman" w:cs="Times New Roman"/>
                <w:sz w:val="24"/>
                <w:szCs w:val="24"/>
              </w:rPr>
              <w:t xml:space="preserve"> знаниями о познании мира; об истине и ее критериях; о мышлении, формах и методах мышления; об особенностях профессиональной деятельности в области науки. Определять смысл, различать признаки научных понятий «истина», «мышление». Классифицировать формы чувственного и рационального познания; формы мышления; виды знания. Устанавливать и объяснять причинноследственные, функциональные связи уровней и методов научного познания; видов истины; мышления и деятельности; путей познания и видов знаний. Приводить примеры взаимосвязи чувственного и рационального познания; естественных и социально-гуманитарных наук. Иметь представления о методах изучения и особенностях научного познания в социальных науках. Использовать ключевые понятия, теоретические положения об особенностях научного познания в социально-гуманитарных науках для объяснения явлений социальной действительности Осуществлять с опорой на полученные знания об обществе, о личности, человеке, его познавательной деятельности и творческой активности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r w:rsidR="00EA39CA">
              <w:rPr>
                <w:rFonts w:ascii="Times New Roman" w:hAnsi="Times New Roman" w:cs="Times New Roman"/>
                <w:sz w:val="24"/>
                <w:szCs w:val="24"/>
              </w:rPr>
              <w:t>.</w:t>
            </w:r>
          </w:p>
          <w:p w:rsidR="001772FA" w:rsidRPr="00EA39CA" w:rsidRDefault="001772FA" w:rsidP="00EA39CA">
            <w:pPr>
              <w:ind w:left="-15" w:right="14" w:firstLine="569"/>
              <w:jc w:val="both"/>
              <w:rPr>
                <w:rFonts w:ascii="Times New Roman" w:hAnsi="Times New Roman" w:cs="Times New Roman"/>
                <w:sz w:val="24"/>
                <w:szCs w:val="24"/>
              </w:rPr>
            </w:pPr>
          </w:p>
        </w:tc>
      </w:tr>
      <w:tr w:rsidR="00C45D0D" w:rsidRPr="00E66FC8" w:rsidTr="003C6076">
        <w:trPr>
          <w:jc w:val="center"/>
        </w:trPr>
        <w:tc>
          <w:tcPr>
            <w:tcW w:w="3125" w:type="dxa"/>
          </w:tcPr>
          <w:p w:rsidR="00C45D0D" w:rsidRPr="00E66FC8" w:rsidRDefault="006F0C4C" w:rsidP="003C6076">
            <w:pPr>
              <w:contextualSpacing/>
              <w:rPr>
                <w:rFonts w:ascii="Times New Roman" w:hAnsi="Times New Roman" w:cs="Times New Roman"/>
                <w:b/>
                <w:highlight w:val="yellow"/>
              </w:rPr>
            </w:pPr>
            <w:r w:rsidRPr="006F0C4C">
              <w:rPr>
                <w:rFonts w:ascii="Times New Roman" w:hAnsi="Times New Roman" w:cs="Times New Roman"/>
                <w:b/>
              </w:rPr>
              <w:lastRenderedPageBreak/>
              <w:t>Раздел 2. Духовная культура</w:t>
            </w:r>
          </w:p>
        </w:tc>
        <w:tc>
          <w:tcPr>
            <w:tcW w:w="6867" w:type="dxa"/>
            <w:vAlign w:val="bottom"/>
          </w:tcPr>
          <w:p w:rsidR="001772FA" w:rsidRPr="00EA39CA" w:rsidRDefault="001772FA" w:rsidP="00C25937">
            <w:pPr>
              <w:spacing w:line="276" w:lineRule="auto"/>
              <w:ind w:left="86"/>
              <w:jc w:val="both"/>
              <w:rPr>
                <w:rFonts w:ascii="Times New Roman" w:hAnsi="Times New Roman" w:cs="Times New Roman"/>
                <w:sz w:val="24"/>
                <w:szCs w:val="24"/>
              </w:rPr>
            </w:pPr>
            <w:r w:rsidRPr="00EA39CA">
              <w:rPr>
                <w:rFonts w:ascii="Times New Roman" w:hAnsi="Times New Roman" w:cs="Times New Roman"/>
                <w:sz w:val="24"/>
                <w:szCs w:val="24"/>
              </w:rPr>
              <w:t>Владеть знаниями о многообразии культур, связи духовной и материальной культуры. Характеризовать российские духовнонравственные ценности, в том числе ценности исторического единства народов России, преемственности истории нашей Родины, культуры России и традиций народов России. Определять различные смыслы мн</w:t>
            </w:r>
            <w:r w:rsidR="00C25937">
              <w:rPr>
                <w:rFonts w:ascii="Times New Roman" w:hAnsi="Times New Roman" w:cs="Times New Roman"/>
                <w:sz w:val="24"/>
                <w:szCs w:val="24"/>
              </w:rPr>
              <w:t>огозначного понятия «культура».</w:t>
            </w:r>
            <w:r w:rsidRPr="00EA39CA">
              <w:rPr>
                <w:rFonts w:ascii="Times New Roman" w:hAnsi="Times New Roman" w:cs="Times New Roman"/>
                <w:sz w:val="24"/>
                <w:szCs w:val="24"/>
              </w:rPr>
              <w:t xml:space="preserve">Определять смысл, различать признаки научных понятий «духовная культура», «материальная культура», «субкультура», «контркультура», «массовая культура», «элитарная культура», «народная культура». Классифицировать формы и виды культуры, духовные потребности. Использовать понятийный аппарат при анализе и оценке духовной деятельности, диалога культур при изложении собственных суждений и построении устных и письменных высказываний. Объяснять функциональные связи </w:t>
            </w:r>
            <w:r w:rsidRPr="00EA39CA">
              <w:rPr>
                <w:rFonts w:ascii="Times New Roman" w:hAnsi="Times New Roman" w:cs="Times New Roman"/>
                <w:sz w:val="24"/>
                <w:szCs w:val="24"/>
              </w:rPr>
              <w:lastRenderedPageBreak/>
              <w:t xml:space="preserve">народной, массовой и элитарной культуры. Приводить примеры взаимосвязи материальной и духовной культуры; видов духовной деятельности человека. Характеризовать причины и последствия преобразований в духовной сфере жизни российского общества; культурного многообразия современного общества. Применять знания о духовной деятельности человека и культуре современного общества для анализа социальной </w:t>
            </w:r>
            <w:r w:rsidR="00DC3D04" w:rsidRPr="00EA39CA">
              <w:rPr>
                <w:rFonts w:ascii="Times New Roman" w:hAnsi="Times New Roman" w:cs="Times New Roman"/>
                <w:sz w:val="24"/>
                <w:szCs w:val="24"/>
              </w:rPr>
              <w:t>информации о</w:t>
            </w:r>
            <w:r w:rsidRPr="00EA39CA">
              <w:rPr>
                <w:rFonts w:ascii="Times New Roman" w:hAnsi="Times New Roman" w:cs="Times New Roman"/>
                <w:sz w:val="24"/>
                <w:szCs w:val="24"/>
              </w:rPr>
              <w:t xml:space="preserve"> развитии духовной культуры. Конкретизировать теоретические </w:t>
            </w:r>
            <w:r w:rsidR="00DC3D04" w:rsidRPr="00EA39CA">
              <w:rPr>
                <w:rFonts w:ascii="Times New Roman" w:hAnsi="Times New Roman" w:cs="Times New Roman"/>
                <w:sz w:val="24"/>
                <w:szCs w:val="24"/>
              </w:rPr>
              <w:t>положения о</w:t>
            </w:r>
            <w:r w:rsidRPr="00EA39CA">
              <w:rPr>
                <w:rFonts w:ascii="Times New Roman" w:hAnsi="Times New Roman" w:cs="Times New Roman"/>
                <w:sz w:val="24"/>
                <w:szCs w:val="24"/>
              </w:rPr>
              <w:t xml:space="preserve"> субкультуре и контркультуре. Создавать на основе предложенных критериев классификации и типологии видов и форм культуры </w:t>
            </w:r>
            <w:r w:rsidR="00DC3D04" w:rsidRPr="00EA39CA">
              <w:rPr>
                <w:rFonts w:ascii="Times New Roman" w:hAnsi="Times New Roman" w:cs="Times New Roman"/>
                <w:sz w:val="24"/>
                <w:szCs w:val="24"/>
              </w:rPr>
              <w:t>характеризовать</w:t>
            </w:r>
            <w:r w:rsidRPr="00EA39CA">
              <w:rPr>
                <w:rFonts w:ascii="Times New Roman" w:hAnsi="Times New Roman" w:cs="Times New Roman"/>
                <w:sz w:val="24"/>
                <w:szCs w:val="24"/>
              </w:rPr>
              <w:t xml:space="preserve"> российские духовнонравственные ценности, в том числе ценности человеческой жизни, патриотизма и служения Отечеству, норм морали и нравственности, прав и свобод человека, гуманизма, милосердия, </w:t>
            </w:r>
            <w:r w:rsidR="00DC3D04" w:rsidRPr="00EA39CA">
              <w:rPr>
                <w:rFonts w:ascii="Times New Roman" w:hAnsi="Times New Roman" w:cs="Times New Roman"/>
                <w:sz w:val="24"/>
                <w:szCs w:val="24"/>
              </w:rPr>
              <w:t>справедливости, коллективизма</w:t>
            </w:r>
            <w:r w:rsidRPr="00EA39CA">
              <w:rPr>
                <w:rFonts w:ascii="Times New Roman" w:hAnsi="Times New Roman" w:cs="Times New Roman"/>
                <w:sz w:val="24"/>
                <w:szCs w:val="24"/>
              </w:rPr>
              <w:t xml:space="preserve">. Определять смысл, различать признаки научных понятий «мораль», «мировоззрение». Использовать понятийный аппарат при анализе и оценке ценностей и идеалов при изложении собственных суждений и построении устных и письменных высказываний. Устанавливать функциональные связи категорий морали. Приводить примеры взаимосвязи духовных ценностей российского общества. Представлять в виде схемы факторы, влияющие на формирование духовной культуры личности. Формулировать на основе приобретенных знаний о духовной культуре собственные суждения и аргументы, </w:t>
            </w:r>
            <w:r w:rsidR="00DC3D04" w:rsidRPr="00EA39CA">
              <w:rPr>
                <w:rFonts w:ascii="Times New Roman" w:hAnsi="Times New Roman" w:cs="Times New Roman"/>
                <w:sz w:val="24"/>
                <w:szCs w:val="24"/>
              </w:rPr>
              <w:t>основываясь на</w:t>
            </w:r>
            <w:r w:rsidRPr="00EA39CA">
              <w:rPr>
                <w:rFonts w:ascii="Times New Roman" w:hAnsi="Times New Roman" w:cs="Times New Roman"/>
                <w:sz w:val="24"/>
                <w:szCs w:val="24"/>
              </w:rPr>
              <w:t xml:space="preserve"> социальных ценностях, по </w:t>
            </w:r>
            <w:r w:rsidR="00DC3D04" w:rsidRPr="00EA39CA">
              <w:rPr>
                <w:rFonts w:ascii="Times New Roman" w:hAnsi="Times New Roman" w:cs="Times New Roman"/>
                <w:sz w:val="24"/>
                <w:szCs w:val="24"/>
              </w:rPr>
              <w:t>проблемам значения</w:t>
            </w:r>
            <w:r w:rsidRPr="00EA39CA">
              <w:rPr>
                <w:rFonts w:ascii="Times New Roman" w:hAnsi="Times New Roman" w:cs="Times New Roman"/>
                <w:sz w:val="24"/>
                <w:szCs w:val="24"/>
              </w:rPr>
              <w:t xml:space="preserve"> культурных ценностей и </w:t>
            </w:r>
            <w:r w:rsidR="00DC3D04" w:rsidRPr="00EA39CA">
              <w:rPr>
                <w:rFonts w:ascii="Times New Roman" w:hAnsi="Times New Roman" w:cs="Times New Roman"/>
                <w:sz w:val="24"/>
                <w:szCs w:val="24"/>
              </w:rPr>
              <w:t>норм в</w:t>
            </w:r>
            <w:r w:rsidRPr="00EA39CA">
              <w:rPr>
                <w:rFonts w:ascii="Times New Roman" w:hAnsi="Times New Roman" w:cs="Times New Roman"/>
                <w:sz w:val="24"/>
                <w:szCs w:val="24"/>
              </w:rPr>
              <w:t xml:space="preserve"> </w:t>
            </w:r>
            <w:r w:rsidRPr="00EA39CA">
              <w:rPr>
                <w:rFonts w:ascii="Times New Roman" w:eastAsia="Times New Roman" w:hAnsi="Times New Roman" w:cs="Times New Roman"/>
                <w:color w:val="000000"/>
                <w:sz w:val="24"/>
                <w:szCs w:val="24"/>
              </w:rPr>
              <w:t>жизни общества, в духовном развитии личности.</w:t>
            </w:r>
            <w:r w:rsidRPr="00EA39CA">
              <w:rPr>
                <w:rFonts w:ascii="Times New Roman" w:hAnsi="Times New Roman" w:cs="Times New Roman"/>
                <w:sz w:val="24"/>
                <w:szCs w:val="24"/>
              </w:rPr>
              <w:t xml:space="preserve"> Оценивать поведение людей и собственное поведение с точки зрения ценностей, социальных норм, включая нормы моралиВладеть знаниями об особенностях профессиональной деятельности в области науки. Определять смысл, различать признаки научных понятий «образование», «наука». Использовать понятийный аппарат при анализе и оценке достижений российской </w:t>
            </w:r>
            <w:r w:rsidR="00DC3D04" w:rsidRPr="00EA39CA">
              <w:rPr>
                <w:rFonts w:ascii="Times New Roman" w:hAnsi="Times New Roman" w:cs="Times New Roman"/>
                <w:sz w:val="24"/>
                <w:szCs w:val="24"/>
              </w:rPr>
              <w:t>науки при</w:t>
            </w:r>
            <w:r w:rsidRPr="00EA39CA">
              <w:rPr>
                <w:rFonts w:ascii="Times New Roman" w:hAnsi="Times New Roman" w:cs="Times New Roman"/>
                <w:sz w:val="24"/>
                <w:szCs w:val="24"/>
              </w:rPr>
              <w:t xml:space="preserve"> изложении собственных суждений и построении устных и письменных высказываний. Классифицировать виды наук; виды и уровни образования в Российской Федерации. Характеризовать причины и последствия возрастания роли науки в современном обществе, функции образования и науки как социальных институтов. Представлять в виде схемы систему российского образования. Вести целенаправленный поиск необходимых сведений о роли науки в современном обществе, о применении научных достижений в различных сферах жизни человека. Использовать знания о системе </w:t>
            </w:r>
            <w:r w:rsidR="00DC3D04" w:rsidRPr="00EA39CA">
              <w:rPr>
                <w:rFonts w:ascii="Times New Roman" w:hAnsi="Times New Roman" w:cs="Times New Roman"/>
                <w:sz w:val="24"/>
                <w:szCs w:val="24"/>
              </w:rPr>
              <w:t>образования в</w:t>
            </w:r>
            <w:r w:rsidRPr="00EA39CA">
              <w:rPr>
                <w:rFonts w:ascii="Times New Roman" w:hAnsi="Times New Roman" w:cs="Times New Roman"/>
                <w:sz w:val="24"/>
                <w:szCs w:val="24"/>
              </w:rPr>
              <w:t xml:space="preserve"> Российской </w:t>
            </w:r>
            <w:r w:rsidRPr="00EA39CA">
              <w:rPr>
                <w:rFonts w:ascii="Times New Roman" w:hAnsi="Times New Roman" w:cs="Times New Roman"/>
                <w:sz w:val="24"/>
                <w:szCs w:val="24"/>
              </w:rPr>
              <w:lastRenderedPageBreak/>
              <w:t xml:space="preserve">Федерации, непрерывности образования в целях успешного выполнения социальной роли обучающегося. Конкретизировать теоретические </w:t>
            </w:r>
            <w:r w:rsidR="00DC3D04" w:rsidRPr="00EA39CA">
              <w:rPr>
                <w:rFonts w:ascii="Times New Roman" w:hAnsi="Times New Roman" w:cs="Times New Roman"/>
                <w:sz w:val="24"/>
                <w:szCs w:val="24"/>
              </w:rPr>
              <w:t>положения о</w:t>
            </w:r>
            <w:r w:rsidRPr="00EA39CA">
              <w:rPr>
                <w:rFonts w:ascii="Times New Roman" w:hAnsi="Times New Roman" w:cs="Times New Roman"/>
                <w:sz w:val="24"/>
                <w:szCs w:val="24"/>
              </w:rPr>
              <w:t xml:space="preserve"> непрерывности </w:t>
            </w:r>
            <w:r w:rsidR="00DC3D04" w:rsidRPr="00EA39CA">
              <w:rPr>
                <w:rFonts w:ascii="Times New Roman" w:hAnsi="Times New Roman" w:cs="Times New Roman"/>
                <w:sz w:val="24"/>
                <w:szCs w:val="24"/>
              </w:rPr>
              <w:t>образования в</w:t>
            </w:r>
            <w:r w:rsidRPr="00EA39CA">
              <w:rPr>
                <w:rFonts w:ascii="Times New Roman" w:hAnsi="Times New Roman" w:cs="Times New Roman"/>
                <w:sz w:val="24"/>
                <w:szCs w:val="24"/>
              </w:rPr>
              <w:t xml:space="preserve"> информационном обществе. Создавать классификацию видов </w:t>
            </w:r>
            <w:r w:rsidR="00DC3D04" w:rsidRPr="00EA39CA">
              <w:rPr>
                <w:rFonts w:ascii="Times New Roman" w:hAnsi="Times New Roman" w:cs="Times New Roman"/>
                <w:sz w:val="24"/>
                <w:szCs w:val="24"/>
              </w:rPr>
              <w:t>наук на</w:t>
            </w:r>
            <w:r w:rsidRPr="00EA39CA">
              <w:rPr>
                <w:rFonts w:ascii="Times New Roman" w:hAnsi="Times New Roman" w:cs="Times New Roman"/>
                <w:sz w:val="24"/>
                <w:szCs w:val="24"/>
              </w:rPr>
              <w:t xml:space="preserve"> основе предложенных критериев. Формулировать на основе приобретенных знаний о науке и образовании собственные суждения и аргументы по проблемам образования и самообразования (</w:t>
            </w:r>
            <w:r w:rsidR="00DC3D04" w:rsidRPr="00EA39CA">
              <w:rPr>
                <w:rFonts w:ascii="Times New Roman" w:hAnsi="Times New Roman" w:cs="Times New Roman"/>
                <w:sz w:val="24"/>
                <w:szCs w:val="24"/>
              </w:rPr>
              <w:t>опираясь на</w:t>
            </w:r>
            <w:r w:rsidRPr="00EA39CA">
              <w:rPr>
                <w:rFonts w:ascii="Times New Roman" w:hAnsi="Times New Roman" w:cs="Times New Roman"/>
                <w:sz w:val="24"/>
                <w:szCs w:val="24"/>
              </w:rPr>
              <w:t xml:space="preserve"> социальные ценности). Самостоятельно оценивать и принимать решения, выявлять с помощью полученных знаний наиболее эффективные способы и направления самообразования и духовного развития. Владеть знаниями об особенностях профессиональной деятельности в области науки </w:t>
            </w:r>
            <w:r w:rsidR="00DC3D04" w:rsidRPr="00EA39CA">
              <w:rPr>
                <w:rFonts w:ascii="Times New Roman" w:hAnsi="Times New Roman" w:cs="Times New Roman"/>
                <w:sz w:val="24"/>
                <w:szCs w:val="24"/>
              </w:rPr>
              <w:t>определять</w:t>
            </w:r>
            <w:r w:rsidRPr="00EA39CA">
              <w:rPr>
                <w:rFonts w:ascii="Times New Roman" w:hAnsi="Times New Roman" w:cs="Times New Roman"/>
                <w:sz w:val="24"/>
                <w:szCs w:val="24"/>
              </w:rPr>
              <w:t xml:space="preserve"> смысл, различать признаки понятия «религия». Классифицировать понятия и термины «виды религий», «мировые религии». Характеризовать функции религии как социального института. Использовать знания о свободе совести, свободе в выборе религии и вероисповедания для взаимодействия с представителями других религий и национальностей в целях поддержания межконфессионального </w:t>
            </w:r>
            <w:r w:rsidR="00DC3D04" w:rsidRPr="00EA39CA">
              <w:rPr>
                <w:rFonts w:ascii="Times New Roman" w:hAnsi="Times New Roman" w:cs="Times New Roman"/>
                <w:sz w:val="24"/>
                <w:szCs w:val="24"/>
              </w:rPr>
              <w:t>мира в</w:t>
            </w:r>
            <w:r w:rsidRPr="00EA39CA">
              <w:rPr>
                <w:rFonts w:ascii="Times New Roman" w:hAnsi="Times New Roman" w:cs="Times New Roman"/>
                <w:sz w:val="24"/>
                <w:szCs w:val="24"/>
              </w:rPr>
              <w:t xml:space="preserve"> Российской Федерации. Создавать на основе предложенных критериев типологии видов религий </w:t>
            </w:r>
            <w:r w:rsidR="00DC3D04" w:rsidRPr="00EA39CA">
              <w:rPr>
                <w:rFonts w:ascii="Times New Roman" w:hAnsi="Times New Roman" w:cs="Times New Roman"/>
                <w:sz w:val="24"/>
                <w:szCs w:val="24"/>
              </w:rPr>
              <w:t>определять</w:t>
            </w:r>
            <w:r w:rsidRPr="00EA39CA">
              <w:rPr>
                <w:rFonts w:ascii="Times New Roman" w:hAnsi="Times New Roman" w:cs="Times New Roman"/>
                <w:sz w:val="24"/>
                <w:szCs w:val="24"/>
              </w:rPr>
              <w:t xml:space="preserve"> смысл, различать признаки понятия «искусство». </w:t>
            </w:r>
          </w:p>
          <w:p w:rsidR="00C45D0D" w:rsidRPr="00EA39CA" w:rsidRDefault="001772FA" w:rsidP="00C25937">
            <w:pPr>
              <w:spacing w:after="30" w:line="266" w:lineRule="auto"/>
              <w:jc w:val="both"/>
              <w:rPr>
                <w:rFonts w:ascii="Times New Roman" w:hAnsi="Times New Roman" w:cs="Times New Roman"/>
                <w:sz w:val="24"/>
                <w:szCs w:val="24"/>
              </w:rPr>
            </w:pPr>
            <w:r w:rsidRPr="00EA39CA">
              <w:rPr>
                <w:rFonts w:ascii="Times New Roman" w:hAnsi="Times New Roman" w:cs="Times New Roman"/>
                <w:sz w:val="24"/>
                <w:szCs w:val="24"/>
              </w:rPr>
              <w:t xml:space="preserve">Использовать понятийный аппарат при анализе и оценке достижений российского искусства; при изложении собственных суждений и построении устных и письменных высказываний. Классифицировать виды искусства. Характеризовать функции искусства. Конкретизировать теоретические </w:t>
            </w:r>
            <w:r w:rsidR="00DC3D04" w:rsidRPr="00EA39CA">
              <w:rPr>
                <w:rFonts w:ascii="Times New Roman" w:hAnsi="Times New Roman" w:cs="Times New Roman"/>
                <w:sz w:val="24"/>
                <w:szCs w:val="24"/>
              </w:rPr>
              <w:t>положения о</w:t>
            </w:r>
            <w:r w:rsidRPr="00EA39CA">
              <w:rPr>
                <w:rFonts w:ascii="Times New Roman" w:hAnsi="Times New Roman" w:cs="Times New Roman"/>
                <w:sz w:val="24"/>
                <w:szCs w:val="24"/>
              </w:rPr>
              <w:t xml:space="preserve"> многообразии функций искусства; достижениях современного российского искусства фактами социальной действительности. Создавать на основе предложенных критериев типологии видов и форм искусства. Формулировать собственные суждения и аргументы по проблеме определения путей развития современного искусства и </w:t>
            </w:r>
            <w:r w:rsidR="00DC3D04" w:rsidRPr="00EA39CA">
              <w:rPr>
                <w:rFonts w:ascii="Times New Roman" w:hAnsi="Times New Roman" w:cs="Times New Roman"/>
                <w:sz w:val="24"/>
                <w:szCs w:val="24"/>
              </w:rPr>
              <w:t>культуры в</w:t>
            </w:r>
            <w:r w:rsidRPr="00EA39CA">
              <w:rPr>
                <w:rFonts w:ascii="Times New Roman" w:hAnsi="Times New Roman" w:cs="Times New Roman"/>
                <w:sz w:val="24"/>
                <w:szCs w:val="24"/>
              </w:rPr>
              <w:t xml:space="preserve"> Российской </w:t>
            </w:r>
            <w:r w:rsidR="00DC3D04" w:rsidRPr="00EA39CA">
              <w:rPr>
                <w:rFonts w:ascii="Times New Roman" w:hAnsi="Times New Roman" w:cs="Times New Roman"/>
                <w:sz w:val="24"/>
                <w:szCs w:val="24"/>
              </w:rPr>
              <w:t>Федерации (</w:t>
            </w:r>
            <w:r w:rsidRPr="00EA39CA">
              <w:rPr>
                <w:rFonts w:ascii="Times New Roman" w:hAnsi="Times New Roman" w:cs="Times New Roman"/>
                <w:sz w:val="24"/>
                <w:szCs w:val="24"/>
              </w:rPr>
              <w:t>опираясь на социальные ценности). Оценивать социальную информацию  по проблемам духовной культуры, в том числе поступающую по каналам сетевых коммуникаций; соотносить различные оценки произведений искусства, содержащиеся  в источниках информации Осуществлять учебно-исследовательскую  и проектную деятельность с опорой  на полученные знания о духовной сфере  и ценностные ориентиры, представлять ее результаты в виде завершенных проектов, презентаций, творческих работ культурологической и междисциплинарной направленности</w:t>
            </w:r>
            <w:r w:rsidR="00C25937">
              <w:rPr>
                <w:rFonts w:ascii="Times New Roman" w:hAnsi="Times New Roman" w:cs="Times New Roman"/>
                <w:sz w:val="24"/>
                <w:szCs w:val="24"/>
              </w:rPr>
              <w:t>.</w:t>
            </w:r>
          </w:p>
        </w:tc>
      </w:tr>
      <w:tr w:rsidR="00C45D0D" w:rsidRPr="00E66FC8" w:rsidTr="003C6076">
        <w:trPr>
          <w:jc w:val="center"/>
        </w:trPr>
        <w:tc>
          <w:tcPr>
            <w:tcW w:w="3125" w:type="dxa"/>
          </w:tcPr>
          <w:p w:rsidR="00C45D0D" w:rsidRPr="00E66FC8" w:rsidRDefault="006F0C4C" w:rsidP="003C6076">
            <w:pPr>
              <w:contextualSpacing/>
              <w:rPr>
                <w:rFonts w:ascii="Times New Roman" w:hAnsi="Times New Roman" w:cs="Times New Roman"/>
                <w:b/>
                <w:highlight w:val="yellow"/>
              </w:rPr>
            </w:pPr>
            <w:r w:rsidRPr="006F0C4C">
              <w:rPr>
                <w:rFonts w:ascii="Times New Roman" w:hAnsi="Times New Roman" w:cs="Times New Roman"/>
                <w:b/>
              </w:rPr>
              <w:lastRenderedPageBreak/>
              <w:t xml:space="preserve">Раздел 3. Экономическая </w:t>
            </w:r>
            <w:r w:rsidRPr="006F0C4C">
              <w:rPr>
                <w:rFonts w:ascii="Times New Roman" w:hAnsi="Times New Roman" w:cs="Times New Roman"/>
                <w:b/>
              </w:rPr>
              <w:lastRenderedPageBreak/>
              <w:t>жизнь общества</w:t>
            </w:r>
          </w:p>
        </w:tc>
        <w:tc>
          <w:tcPr>
            <w:tcW w:w="6867" w:type="dxa"/>
            <w:vAlign w:val="bottom"/>
          </w:tcPr>
          <w:p w:rsidR="001772FA" w:rsidRPr="00EA39CA" w:rsidRDefault="001772FA" w:rsidP="00C25937">
            <w:pPr>
              <w:spacing w:line="299" w:lineRule="auto"/>
              <w:jc w:val="both"/>
              <w:rPr>
                <w:rFonts w:ascii="Times New Roman" w:hAnsi="Times New Roman" w:cs="Times New Roman"/>
                <w:sz w:val="24"/>
                <w:szCs w:val="24"/>
              </w:rPr>
            </w:pPr>
            <w:r w:rsidRPr="00EA39CA">
              <w:rPr>
                <w:rFonts w:ascii="Times New Roman" w:hAnsi="Times New Roman" w:cs="Times New Roman"/>
                <w:sz w:val="24"/>
                <w:szCs w:val="24"/>
              </w:rPr>
              <w:lastRenderedPageBreak/>
              <w:t xml:space="preserve">Владеть знаниями об экономике как науке и хозяйстве. </w:t>
            </w:r>
            <w:r w:rsidRPr="00EA39CA">
              <w:rPr>
                <w:rFonts w:ascii="Times New Roman" w:hAnsi="Times New Roman" w:cs="Times New Roman"/>
                <w:sz w:val="24"/>
                <w:szCs w:val="24"/>
              </w:rPr>
              <w:lastRenderedPageBreak/>
              <w:t xml:space="preserve">Определять смысл, различать признаки научных понятий «экономическая система», «экономический рост», «экономический цикл», «ограниченность ресурсов», «валовой внутренний продукт». Определять различные смыслы многозначных понятий «экономика», «собственность». Классифицировать типы экономических систем. Использовать понятийный аппарат при анализе и оценке факторов долгосрочного экономического роста, причин и последствий циклического развития </w:t>
            </w:r>
            <w:r w:rsidR="00DC3D04" w:rsidRPr="00EA39CA">
              <w:rPr>
                <w:rFonts w:ascii="Times New Roman" w:hAnsi="Times New Roman" w:cs="Times New Roman"/>
                <w:sz w:val="24"/>
                <w:szCs w:val="24"/>
              </w:rPr>
              <w:t>экономики при</w:t>
            </w:r>
            <w:r w:rsidRPr="00EA39CA">
              <w:rPr>
                <w:rFonts w:ascii="Times New Roman" w:hAnsi="Times New Roman" w:cs="Times New Roman"/>
                <w:sz w:val="24"/>
                <w:szCs w:val="24"/>
              </w:rPr>
              <w:t xml:space="preserve"> изложении собственных </w:t>
            </w:r>
            <w:r w:rsidR="00DC3D04" w:rsidRPr="00EA39CA">
              <w:rPr>
                <w:rFonts w:ascii="Times New Roman" w:hAnsi="Times New Roman" w:cs="Times New Roman"/>
                <w:sz w:val="24"/>
                <w:szCs w:val="24"/>
              </w:rPr>
              <w:t>суждений и</w:t>
            </w:r>
            <w:r w:rsidRPr="00EA39CA">
              <w:rPr>
                <w:rFonts w:ascii="Times New Roman" w:hAnsi="Times New Roman" w:cs="Times New Roman"/>
                <w:sz w:val="24"/>
                <w:szCs w:val="24"/>
              </w:rPr>
              <w:t xml:space="preserve"> построении устных и письменных высказываний. Приводить примеры взаимосвязи главных вопросов экономики, основных макроэкономических </w:t>
            </w:r>
            <w:r w:rsidR="00DC3D04" w:rsidRPr="00EA39CA">
              <w:rPr>
                <w:rFonts w:ascii="Times New Roman" w:hAnsi="Times New Roman" w:cs="Times New Roman"/>
                <w:sz w:val="24"/>
                <w:szCs w:val="24"/>
              </w:rPr>
              <w:t>показателей и</w:t>
            </w:r>
            <w:r w:rsidRPr="00EA39CA">
              <w:rPr>
                <w:rFonts w:ascii="Times New Roman" w:hAnsi="Times New Roman" w:cs="Times New Roman"/>
                <w:sz w:val="24"/>
                <w:szCs w:val="24"/>
              </w:rPr>
              <w:t xml:space="preserve"> показателей качества жизни. Представлять в виде схемы взаимосвязи различных путей достижения экономического роста, в виде графика кривую производственных возможностей. Устанавливать взаимосвязь развития общества и его экономической жизни при изучении экономической жизни общества на основе анализа, социального прогнозирования, объяснять основные тенденции развития экономической сферы. </w:t>
            </w:r>
          </w:p>
          <w:p w:rsidR="00C45D0D" w:rsidRPr="00EA39CA" w:rsidRDefault="001772FA" w:rsidP="00C25937">
            <w:pPr>
              <w:spacing w:line="282" w:lineRule="auto"/>
              <w:ind w:right="155"/>
              <w:jc w:val="both"/>
              <w:rPr>
                <w:rFonts w:ascii="Times New Roman" w:hAnsi="Times New Roman" w:cs="Times New Roman"/>
                <w:sz w:val="24"/>
                <w:szCs w:val="24"/>
              </w:rPr>
            </w:pPr>
            <w:r w:rsidRPr="00EA39CA">
              <w:rPr>
                <w:rFonts w:ascii="Times New Roman" w:hAnsi="Times New Roman" w:cs="Times New Roman"/>
                <w:sz w:val="24"/>
                <w:szCs w:val="24"/>
              </w:rPr>
              <w:t>Формулировать собственные суждения и аргументы по проблеме определения путей достижения экономического роста (опираясь на социальные ценности).</w:t>
            </w:r>
            <w:r w:rsidRPr="00EA39CA">
              <w:rPr>
                <w:rFonts w:ascii="Times New Roman" w:eastAsia="Times New Roman" w:hAnsi="Times New Roman" w:cs="Times New Roman"/>
                <w:color w:val="000000"/>
                <w:sz w:val="24"/>
                <w:szCs w:val="24"/>
              </w:rPr>
              <w:t xml:space="preserve"> Использовать ключевые понятия, теоретические положения о проблеме ограниченности экономических ресурсов и необходимости экономического выбора, сущности циклического развития экономики для объяснения явлений социальной действительности</w:t>
            </w:r>
            <w:r w:rsidRPr="00EA39CA">
              <w:rPr>
                <w:rFonts w:ascii="Times New Roman" w:hAnsi="Times New Roman" w:cs="Times New Roman"/>
                <w:sz w:val="24"/>
                <w:szCs w:val="24"/>
              </w:rPr>
              <w:t xml:space="preserve"> </w:t>
            </w:r>
            <w:r w:rsidR="00DC3D04" w:rsidRPr="00EA39CA">
              <w:rPr>
                <w:rFonts w:ascii="Times New Roman" w:hAnsi="Times New Roman" w:cs="Times New Roman"/>
                <w:sz w:val="24"/>
                <w:szCs w:val="24"/>
              </w:rPr>
              <w:t>владеть</w:t>
            </w:r>
            <w:r w:rsidRPr="00EA39CA">
              <w:rPr>
                <w:rFonts w:ascii="Times New Roman" w:hAnsi="Times New Roman" w:cs="Times New Roman"/>
                <w:sz w:val="24"/>
                <w:szCs w:val="24"/>
              </w:rPr>
              <w:t xml:space="preserve"> знаниями об особенностях рыночных отношений в современной </w:t>
            </w:r>
            <w:r w:rsidR="00DC3D04" w:rsidRPr="00EA39CA">
              <w:rPr>
                <w:rFonts w:ascii="Times New Roman" w:hAnsi="Times New Roman" w:cs="Times New Roman"/>
                <w:sz w:val="24"/>
                <w:szCs w:val="24"/>
              </w:rPr>
              <w:t>экономике, о</w:t>
            </w:r>
            <w:r w:rsidRPr="00EA39CA">
              <w:rPr>
                <w:rFonts w:ascii="Times New Roman" w:hAnsi="Times New Roman" w:cs="Times New Roman"/>
                <w:sz w:val="24"/>
                <w:szCs w:val="24"/>
              </w:rPr>
              <w:t xml:space="preserve"> государственной политике поддержки конкуренции. Классифицировать типы рыночных структур, виды безработицы, рынки ресурсов производства. Выявлять функциональные </w:t>
            </w:r>
            <w:r w:rsidR="00DC3D04" w:rsidRPr="00EA39CA">
              <w:rPr>
                <w:rFonts w:ascii="Times New Roman" w:hAnsi="Times New Roman" w:cs="Times New Roman"/>
                <w:sz w:val="24"/>
                <w:szCs w:val="24"/>
              </w:rPr>
              <w:t>связи в</w:t>
            </w:r>
            <w:r w:rsidRPr="00EA39CA">
              <w:rPr>
                <w:rFonts w:ascii="Times New Roman" w:hAnsi="Times New Roman" w:cs="Times New Roman"/>
                <w:sz w:val="24"/>
                <w:szCs w:val="24"/>
              </w:rPr>
              <w:t xml:space="preserve"> деятельности различных видов рынков. Приводить примеры взаимосвязи </w:t>
            </w:r>
            <w:r w:rsidR="00DC3D04" w:rsidRPr="00EA39CA">
              <w:rPr>
                <w:rFonts w:ascii="Times New Roman" w:hAnsi="Times New Roman" w:cs="Times New Roman"/>
                <w:sz w:val="24"/>
                <w:szCs w:val="24"/>
              </w:rPr>
              <w:t>спроса и</w:t>
            </w:r>
            <w:r w:rsidRPr="00EA39CA">
              <w:rPr>
                <w:rFonts w:ascii="Times New Roman" w:hAnsi="Times New Roman" w:cs="Times New Roman"/>
                <w:sz w:val="24"/>
                <w:szCs w:val="24"/>
              </w:rPr>
              <w:t xml:space="preserve"> предложения. Характеризовать причины и последствия безработицы. Использовать ключевые понятия, теоретические положения о действии экономического механизма функционирования рынка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w:t>
            </w:r>
            <w:r w:rsidRPr="00EA39CA">
              <w:rPr>
                <w:rFonts w:ascii="Times New Roman" w:eastAsia="Times New Roman" w:hAnsi="Times New Roman" w:cs="Times New Roman"/>
                <w:color w:val="000000"/>
                <w:sz w:val="24"/>
                <w:szCs w:val="24"/>
              </w:rPr>
              <w:t xml:space="preserve"> примерами из личного социального </w:t>
            </w:r>
            <w:r w:rsidR="00DC3D04" w:rsidRPr="00EA39CA">
              <w:rPr>
                <w:rFonts w:ascii="Times New Roman" w:eastAsia="Times New Roman" w:hAnsi="Times New Roman" w:cs="Times New Roman"/>
                <w:color w:val="000000"/>
                <w:sz w:val="24"/>
                <w:szCs w:val="24"/>
              </w:rPr>
              <w:t>опыта об</w:t>
            </w:r>
            <w:r w:rsidRPr="00EA39CA">
              <w:rPr>
                <w:rFonts w:ascii="Times New Roman" w:eastAsia="Times New Roman" w:hAnsi="Times New Roman" w:cs="Times New Roman"/>
                <w:color w:val="000000"/>
                <w:sz w:val="24"/>
                <w:szCs w:val="24"/>
              </w:rPr>
              <w:t xml:space="preserve"> особенностях трудоустройства </w:t>
            </w:r>
            <w:r w:rsidR="00DC3D04" w:rsidRPr="00EA39CA">
              <w:rPr>
                <w:rFonts w:ascii="Times New Roman" w:eastAsia="Times New Roman" w:hAnsi="Times New Roman" w:cs="Times New Roman"/>
                <w:color w:val="000000"/>
                <w:sz w:val="24"/>
                <w:szCs w:val="24"/>
              </w:rPr>
              <w:t>молодежи в</w:t>
            </w:r>
            <w:r w:rsidRPr="00EA39CA">
              <w:rPr>
                <w:rFonts w:ascii="Times New Roman" w:eastAsia="Times New Roman" w:hAnsi="Times New Roman" w:cs="Times New Roman"/>
                <w:color w:val="000000"/>
                <w:sz w:val="24"/>
                <w:szCs w:val="24"/>
              </w:rPr>
              <w:t xml:space="preserve"> условиях конкуренции на рынке труда. Оценивать социальную информацию  по проблемам развития экономической жизни </w:t>
            </w:r>
            <w:r w:rsidRPr="00EA39CA">
              <w:rPr>
                <w:rFonts w:ascii="Times New Roman" w:eastAsia="Times New Roman" w:hAnsi="Times New Roman" w:cs="Times New Roman"/>
                <w:color w:val="000000"/>
                <w:sz w:val="24"/>
                <w:szCs w:val="24"/>
              </w:rPr>
              <w:lastRenderedPageBreak/>
              <w:t>общества, определять степень ее достоверности, соотносить различные оценки направлений и методов экономической политики государства, текущих экономических событий в России и в мире, давать оценку действиям участников экономики и их способностям в типичных ситуациях сознательно выполнять моральноправовые требования общества и нести ответственность за свою деятельность</w:t>
            </w:r>
            <w:r w:rsidRPr="00EA39CA">
              <w:rPr>
                <w:rFonts w:ascii="Times New Roman" w:hAnsi="Times New Roman" w:cs="Times New Roman"/>
                <w:sz w:val="24"/>
                <w:szCs w:val="24"/>
              </w:rPr>
              <w:t xml:space="preserve"> Владеть знаниями об особенностях профессиональной деятельности  в экономической и финансовой сферах. Характеризовать российские духовнонравственные ценности, в том числе ценности патриотизма и служения Отечеству, созидательного труда, норм морали и нравственности, прав и свобод человека, коллективизма. Устанавливать причинно-следственные связи между экономической деятельностью и проблемами устойчивого развития. Формулировать собственные суждения и аргументы по проблемам взаимосвязи экономической свободы и социальной ответственности (опираясь на социальные ценности) Владеть знаниями о роли </w:t>
            </w:r>
            <w:r w:rsidR="00DC3D04" w:rsidRPr="00EA39CA">
              <w:rPr>
                <w:rFonts w:ascii="Times New Roman" w:hAnsi="Times New Roman" w:cs="Times New Roman"/>
                <w:sz w:val="24"/>
                <w:szCs w:val="24"/>
              </w:rPr>
              <w:t>предприятий в</w:t>
            </w:r>
            <w:r w:rsidRPr="00EA39CA">
              <w:rPr>
                <w:rFonts w:ascii="Times New Roman" w:hAnsi="Times New Roman" w:cs="Times New Roman"/>
                <w:sz w:val="24"/>
                <w:szCs w:val="24"/>
              </w:rPr>
              <w:t xml:space="preserve"> экономическом развитии </w:t>
            </w:r>
            <w:r w:rsidR="00DC3D04" w:rsidRPr="00EA39CA">
              <w:rPr>
                <w:rFonts w:ascii="Times New Roman" w:hAnsi="Times New Roman" w:cs="Times New Roman"/>
                <w:sz w:val="24"/>
                <w:szCs w:val="24"/>
              </w:rPr>
              <w:t>страны, важнейших</w:t>
            </w:r>
            <w:r w:rsidRPr="00EA39CA">
              <w:rPr>
                <w:rFonts w:ascii="Times New Roman" w:hAnsi="Times New Roman" w:cs="Times New Roman"/>
                <w:sz w:val="24"/>
                <w:szCs w:val="24"/>
              </w:rPr>
              <w:t xml:space="preserve"> показателях эффективности их деятельности. Классифицировать факторы производства, виды издержек производства, источники финансирования предприятия. Характеризовать социально-экономические функции предпринимательства. Использовать экономические </w:t>
            </w:r>
            <w:r w:rsidR="00DC3D04" w:rsidRPr="00EA39CA">
              <w:rPr>
                <w:rFonts w:ascii="Times New Roman" w:hAnsi="Times New Roman" w:cs="Times New Roman"/>
                <w:sz w:val="24"/>
                <w:szCs w:val="24"/>
              </w:rPr>
              <w:t>знания для</w:t>
            </w:r>
            <w:r w:rsidRPr="00EA39CA">
              <w:rPr>
                <w:rFonts w:ascii="Times New Roman" w:hAnsi="Times New Roman" w:cs="Times New Roman"/>
                <w:sz w:val="24"/>
                <w:szCs w:val="24"/>
              </w:rPr>
              <w:t xml:space="preserve"> успешного выполнения типичных социальных ролей (производитель, потребитель, собственник), </w:t>
            </w:r>
            <w:r w:rsidR="00DC3D04" w:rsidRPr="00EA39CA">
              <w:rPr>
                <w:rFonts w:ascii="Times New Roman" w:hAnsi="Times New Roman" w:cs="Times New Roman"/>
                <w:sz w:val="24"/>
                <w:szCs w:val="24"/>
              </w:rPr>
              <w:t>ориентации в</w:t>
            </w:r>
            <w:r w:rsidRPr="00EA39CA">
              <w:rPr>
                <w:rFonts w:ascii="Times New Roman" w:hAnsi="Times New Roman" w:cs="Times New Roman"/>
                <w:sz w:val="24"/>
                <w:szCs w:val="24"/>
              </w:rPr>
              <w:t xml:space="preserve"> актуальных экономических событиях, определения личной гражданской </w:t>
            </w:r>
            <w:r w:rsidR="00DC3D04" w:rsidRPr="00EA39CA">
              <w:rPr>
                <w:rFonts w:ascii="Times New Roman" w:hAnsi="Times New Roman" w:cs="Times New Roman"/>
                <w:sz w:val="24"/>
                <w:szCs w:val="24"/>
              </w:rPr>
              <w:t>позиции в</w:t>
            </w:r>
            <w:r w:rsidRPr="00EA39CA">
              <w:rPr>
                <w:rFonts w:ascii="Times New Roman" w:hAnsi="Times New Roman" w:cs="Times New Roman"/>
                <w:sz w:val="24"/>
                <w:szCs w:val="24"/>
              </w:rPr>
              <w:t xml:space="preserve"> экономической деятельности. Конкретизировать теоретические положения фактами социальной действительности, модельными ситуациями, </w:t>
            </w:r>
            <w:r w:rsidR="00DC3D04" w:rsidRPr="00EA39CA">
              <w:rPr>
                <w:rFonts w:ascii="Times New Roman" w:hAnsi="Times New Roman" w:cs="Times New Roman"/>
                <w:sz w:val="24"/>
                <w:szCs w:val="24"/>
              </w:rPr>
              <w:t>примерами из</w:t>
            </w:r>
            <w:r w:rsidRPr="00EA39CA">
              <w:rPr>
                <w:rFonts w:ascii="Times New Roman" w:hAnsi="Times New Roman" w:cs="Times New Roman"/>
                <w:sz w:val="24"/>
                <w:szCs w:val="24"/>
              </w:rPr>
              <w:t xml:space="preserve"> личного социального </w:t>
            </w:r>
            <w:r w:rsidR="00DC3D04" w:rsidRPr="00EA39CA">
              <w:rPr>
                <w:rFonts w:ascii="Times New Roman" w:hAnsi="Times New Roman" w:cs="Times New Roman"/>
                <w:sz w:val="24"/>
                <w:szCs w:val="24"/>
              </w:rPr>
              <w:t>опыта об</w:t>
            </w:r>
            <w:r w:rsidRPr="00EA39CA">
              <w:rPr>
                <w:rFonts w:ascii="Times New Roman" w:hAnsi="Times New Roman" w:cs="Times New Roman"/>
                <w:sz w:val="24"/>
                <w:szCs w:val="24"/>
              </w:rPr>
              <w:t xml:space="preserve"> использовании мер государственной поддержки малого и среднего предпринимательства в Российской Федерации, о выборе способов рационального экономического поведения людей. Создавать типологии видов предпринимательской деятельности, видов издержек производства на основе предложенных критериев. Оценивать поведение людей и собственное поведение с точки зрения социальных норм, экономической рациональности, сформированности социально ценных мотивов выбора средств достижения целей экономической деятельности, ответственности за принятые экономические решения для себя, своего окружения, общества в целом Владеть знаниями о финансовых институтах, банковской системе. Характеризовать причины и последствия </w:t>
            </w:r>
            <w:r w:rsidRPr="00EA39CA">
              <w:rPr>
                <w:rFonts w:ascii="Times New Roman" w:hAnsi="Times New Roman" w:cs="Times New Roman"/>
                <w:sz w:val="24"/>
                <w:szCs w:val="24"/>
              </w:rPr>
              <w:lastRenderedPageBreak/>
              <w:t xml:space="preserve">инфляции, функции Центрального банка Российской Федерации, финансовых институтов. Использовать ключевые понятия, теоретические положения о финансовых технологиях и финансовой безопасности, монетарной политике для объяснения явлений социальной действительности.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Владеть знаниями о (об) роли государства  в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особенностях государственной политики импортозамещения. Определять смысл, различать признаки научных понятий «общественные блага», «государственный бюджет». Классифицировать механизмы государственного </w:t>
            </w:r>
            <w:r w:rsidR="00DC3D04" w:rsidRPr="00EA39CA">
              <w:rPr>
                <w:rFonts w:ascii="Times New Roman" w:hAnsi="Times New Roman" w:cs="Times New Roman"/>
                <w:sz w:val="24"/>
                <w:szCs w:val="24"/>
              </w:rPr>
              <w:t>регулирования экономики</w:t>
            </w:r>
            <w:r w:rsidRPr="00EA39CA">
              <w:rPr>
                <w:rFonts w:ascii="Times New Roman" w:hAnsi="Times New Roman" w:cs="Times New Roman"/>
                <w:sz w:val="24"/>
                <w:szCs w:val="24"/>
              </w:rPr>
              <w:t xml:space="preserve">. Использовать понятийный аппарат при анализе и оценке производства и потребления общественных благ, воздействия внешних эффектов при изложении собственных суждений и построении устных и письменных высказываний. Формулировать собственные суждения и аргументы по проблемам роли </w:t>
            </w:r>
            <w:r w:rsidR="00DC3D04" w:rsidRPr="00EA39CA">
              <w:rPr>
                <w:rFonts w:ascii="Times New Roman" w:hAnsi="Times New Roman" w:cs="Times New Roman"/>
                <w:sz w:val="24"/>
                <w:szCs w:val="24"/>
              </w:rPr>
              <w:t>государства в</w:t>
            </w:r>
            <w:r w:rsidRPr="00EA39CA">
              <w:rPr>
                <w:rFonts w:ascii="Times New Roman" w:hAnsi="Times New Roman" w:cs="Times New Roman"/>
                <w:sz w:val="24"/>
                <w:szCs w:val="24"/>
              </w:rPr>
              <w:t xml:space="preserve"> экономике, цифровизации экономики (опираясь на социальные ценности). Использовать ключевые понятия, теоретические положения о методах фискальной политики </w:t>
            </w:r>
            <w:r w:rsidR="00DC3D04" w:rsidRPr="00EA39CA">
              <w:rPr>
                <w:rFonts w:ascii="Times New Roman" w:hAnsi="Times New Roman" w:cs="Times New Roman"/>
                <w:sz w:val="24"/>
                <w:szCs w:val="24"/>
              </w:rPr>
              <w:t>государства для</w:t>
            </w:r>
            <w:r w:rsidRPr="00EA39CA">
              <w:rPr>
                <w:rFonts w:ascii="Times New Roman" w:hAnsi="Times New Roman" w:cs="Times New Roman"/>
                <w:sz w:val="24"/>
                <w:szCs w:val="24"/>
              </w:rPr>
              <w:t xml:space="preserve"> объяснения явлений социальной действительности </w:t>
            </w:r>
            <w:r w:rsidR="00DC3D04" w:rsidRPr="00EA39CA">
              <w:rPr>
                <w:rFonts w:ascii="Times New Roman" w:hAnsi="Times New Roman" w:cs="Times New Roman"/>
                <w:sz w:val="24"/>
                <w:szCs w:val="24"/>
              </w:rPr>
              <w:t>определять</w:t>
            </w:r>
            <w:r w:rsidRPr="00EA39CA">
              <w:rPr>
                <w:rFonts w:ascii="Times New Roman" w:hAnsi="Times New Roman" w:cs="Times New Roman"/>
                <w:sz w:val="24"/>
                <w:szCs w:val="24"/>
              </w:rPr>
              <w:t xml:space="preserve"> смысл, различать признаки научного понятия «международное разделение труда». Анализировать и оценивать противоречивые последствия экономической глобализации. Представлять в виде диаграммы структуру экспорта и импорта России. Применять полученные </w:t>
            </w:r>
            <w:r w:rsidR="00DC3D04" w:rsidRPr="00EA39CA">
              <w:rPr>
                <w:rFonts w:ascii="Times New Roman" w:hAnsi="Times New Roman" w:cs="Times New Roman"/>
                <w:sz w:val="24"/>
                <w:szCs w:val="24"/>
              </w:rPr>
              <w:t>экономические знания</w:t>
            </w:r>
            <w:r w:rsidRPr="00EA39CA">
              <w:rPr>
                <w:rFonts w:ascii="Times New Roman" w:hAnsi="Times New Roman" w:cs="Times New Roman"/>
                <w:sz w:val="24"/>
                <w:szCs w:val="24"/>
              </w:rPr>
              <w:t xml:space="preserve"> для анализа социальной </w:t>
            </w:r>
            <w:r w:rsidR="00DC3D04" w:rsidRPr="00EA39CA">
              <w:rPr>
                <w:rFonts w:ascii="Times New Roman" w:hAnsi="Times New Roman" w:cs="Times New Roman"/>
                <w:sz w:val="24"/>
                <w:szCs w:val="24"/>
              </w:rPr>
              <w:t>информации о</w:t>
            </w:r>
            <w:r w:rsidRPr="00EA39CA">
              <w:rPr>
                <w:rFonts w:ascii="Times New Roman" w:hAnsi="Times New Roman" w:cs="Times New Roman"/>
                <w:sz w:val="24"/>
                <w:szCs w:val="24"/>
              </w:rPr>
              <w:t xml:space="preserve"> проблемах, современных тенденциях, направлениях и механизмах экономического развития, полученной из источников разного типа, включая официальные </w:t>
            </w:r>
            <w:r w:rsidR="00DC3D04" w:rsidRPr="00EA39CA">
              <w:rPr>
                <w:rFonts w:ascii="Times New Roman" w:hAnsi="Times New Roman" w:cs="Times New Roman"/>
                <w:sz w:val="24"/>
                <w:szCs w:val="24"/>
              </w:rPr>
              <w:t>публикации на</w:t>
            </w:r>
            <w:r w:rsidRPr="00EA39CA">
              <w:rPr>
                <w:rFonts w:ascii="Times New Roman" w:hAnsi="Times New Roman" w:cs="Times New Roman"/>
                <w:sz w:val="24"/>
                <w:szCs w:val="24"/>
              </w:rPr>
              <w:t xml:space="preserve"> интернет-ресурсах и в СМИ. Формулировать собственные суждения и аргументы по проблеме выбора методов государственного регулирования внешней торговли (опираясь на социальные  ценности)</w:t>
            </w:r>
            <w:r w:rsidRPr="00EA39CA">
              <w:rPr>
                <w:rFonts w:ascii="Times New Roman" w:eastAsia="Times New Roman" w:hAnsi="Times New Roman" w:cs="Times New Roman"/>
                <w:color w:val="000000"/>
                <w:sz w:val="24"/>
                <w:szCs w:val="24"/>
              </w:rPr>
              <w:t xml:space="preserve"> Осуществлять с опорой на базовые экономические знания и ценностные ориентиры учебно-исследовательскую  и проектную деятельность, представлять ее результаты в виде завершенных проектов, презентаций, </w:t>
            </w:r>
            <w:r w:rsidRPr="00EA39CA">
              <w:rPr>
                <w:rFonts w:ascii="Times New Roman" w:eastAsia="Times New Roman" w:hAnsi="Times New Roman" w:cs="Times New Roman"/>
                <w:color w:val="000000"/>
                <w:sz w:val="24"/>
                <w:szCs w:val="24"/>
              </w:rPr>
              <w:lastRenderedPageBreak/>
              <w:t>творческих работ экономической и междисциплинарной</w:t>
            </w:r>
            <w:r w:rsidRPr="00EA39CA">
              <w:rPr>
                <w:rFonts w:ascii="Times New Roman" w:hAnsi="Times New Roman" w:cs="Times New Roman"/>
                <w:sz w:val="24"/>
                <w:szCs w:val="24"/>
              </w:rPr>
              <w:t xml:space="preserve"> направленности</w:t>
            </w:r>
            <w:r w:rsidR="00C25937">
              <w:rPr>
                <w:rFonts w:ascii="Times New Roman" w:hAnsi="Times New Roman" w:cs="Times New Roman"/>
                <w:sz w:val="24"/>
                <w:szCs w:val="24"/>
              </w:rPr>
              <w:t>.</w:t>
            </w:r>
          </w:p>
        </w:tc>
      </w:tr>
      <w:tr w:rsidR="00C45D0D" w:rsidRPr="00E66FC8" w:rsidTr="003C6076">
        <w:trPr>
          <w:jc w:val="center"/>
        </w:trPr>
        <w:tc>
          <w:tcPr>
            <w:tcW w:w="3125" w:type="dxa"/>
          </w:tcPr>
          <w:p w:rsidR="00C45D0D" w:rsidRPr="00E66FC8" w:rsidRDefault="006F0C4C" w:rsidP="003C6076">
            <w:pPr>
              <w:contextualSpacing/>
              <w:rPr>
                <w:rFonts w:ascii="Times New Roman" w:hAnsi="Times New Roman" w:cs="Times New Roman"/>
                <w:b/>
                <w:highlight w:val="yellow"/>
              </w:rPr>
            </w:pPr>
            <w:r w:rsidRPr="006F0C4C">
              <w:rPr>
                <w:rFonts w:ascii="Times New Roman" w:hAnsi="Times New Roman" w:cs="Times New Roman"/>
                <w:b/>
              </w:rPr>
              <w:lastRenderedPageBreak/>
              <w:t>Раздел 4. Социальная сфера</w:t>
            </w:r>
          </w:p>
        </w:tc>
        <w:tc>
          <w:tcPr>
            <w:tcW w:w="6867" w:type="dxa"/>
            <w:vAlign w:val="bottom"/>
          </w:tcPr>
          <w:p w:rsidR="00067A57" w:rsidRPr="001E7F7F" w:rsidRDefault="001772FA" w:rsidP="00DC3D04">
            <w:pPr>
              <w:spacing w:line="294" w:lineRule="auto"/>
              <w:jc w:val="both"/>
              <w:rPr>
                <w:rFonts w:ascii="Times New Roman" w:hAnsi="Times New Roman" w:cs="Times New Roman"/>
                <w:sz w:val="24"/>
                <w:szCs w:val="24"/>
              </w:rPr>
            </w:pPr>
            <w:r w:rsidRPr="001E7F7F">
              <w:rPr>
                <w:rFonts w:ascii="Times New Roman" w:hAnsi="Times New Roman" w:cs="Times New Roman"/>
                <w:sz w:val="24"/>
                <w:szCs w:val="24"/>
              </w:rPr>
              <w:t xml:space="preserve">Владеть знаниями о социальной структуре общества. Определять смысл, различать признаки научных понятий «социальные общности», «социальная стратификация», «социальное неравенство», «социальная группа». Классифицировать социальные </w:t>
            </w:r>
            <w:r w:rsidR="00C25937" w:rsidRPr="001E7F7F">
              <w:rPr>
                <w:rFonts w:ascii="Times New Roman" w:hAnsi="Times New Roman" w:cs="Times New Roman"/>
                <w:sz w:val="24"/>
                <w:szCs w:val="24"/>
              </w:rPr>
              <w:t>общности и</w:t>
            </w:r>
            <w:r w:rsidRPr="001E7F7F">
              <w:rPr>
                <w:rFonts w:ascii="Times New Roman" w:hAnsi="Times New Roman" w:cs="Times New Roman"/>
                <w:sz w:val="24"/>
                <w:szCs w:val="24"/>
              </w:rPr>
              <w:t xml:space="preserve"> группы. Использовать понятийный аппарат при анализе и оценке социальной структуры. Объяснять причинно-следственные </w:t>
            </w:r>
            <w:r w:rsidR="00DC3D04" w:rsidRPr="001E7F7F">
              <w:rPr>
                <w:rFonts w:ascii="Times New Roman" w:hAnsi="Times New Roman" w:cs="Times New Roman"/>
                <w:sz w:val="24"/>
                <w:szCs w:val="24"/>
              </w:rPr>
              <w:t>связи при</w:t>
            </w:r>
            <w:r w:rsidRPr="001E7F7F">
              <w:rPr>
                <w:rFonts w:ascii="Times New Roman" w:hAnsi="Times New Roman" w:cs="Times New Roman"/>
                <w:sz w:val="24"/>
                <w:szCs w:val="24"/>
              </w:rPr>
              <w:t xml:space="preserve"> описании социальной структуры, социальной стратификации и социального неравенства. Использовать ключевые понятия, теоретические положения о социальной структуре российского </w:t>
            </w:r>
            <w:r w:rsidR="00DC3D04" w:rsidRPr="001E7F7F">
              <w:rPr>
                <w:rFonts w:ascii="Times New Roman" w:hAnsi="Times New Roman" w:cs="Times New Roman"/>
                <w:sz w:val="24"/>
                <w:szCs w:val="24"/>
              </w:rPr>
              <w:t>общества для</w:t>
            </w:r>
            <w:r w:rsidRPr="001E7F7F">
              <w:rPr>
                <w:rFonts w:ascii="Times New Roman" w:hAnsi="Times New Roman" w:cs="Times New Roman"/>
                <w:sz w:val="24"/>
                <w:szCs w:val="24"/>
              </w:rPr>
              <w:t xml:space="preserve"> объяснения явлений социальной действительности. Владеть знаниями о социальных отношениях, политике государственной поддержки</w:t>
            </w:r>
            <w:r w:rsidR="00067A57" w:rsidRPr="001E7F7F">
              <w:rPr>
                <w:rFonts w:ascii="Times New Roman" w:hAnsi="Times New Roman" w:cs="Times New Roman"/>
                <w:sz w:val="24"/>
                <w:szCs w:val="24"/>
              </w:rPr>
              <w:t xml:space="preserve"> социально незащищенных слоев </w:t>
            </w:r>
            <w:r w:rsidR="00DC3D04" w:rsidRPr="001E7F7F">
              <w:rPr>
                <w:rFonts w:ascii="Times New Roman" w:hAnsi="Times New Roman" w:cs="Times New Roman"/>
                <w:sz w:val="24"/>
                <w:szCs w:val="24"/>
              </w:rPr>
              <w:t>общества в</w:t>
            </w:r>
            <w:r w:rsidR="00067A57" w:rsidRPr="001E7F7F">
              <w:rPr>
                <w:rFonts w:ascii="Times New Roman" w:hAnsi="Times New Roman" w:cs="Times New Roman"/>
                <w:sz w:val="24"/>
                <w:szCs w:val="24"/>
              </w:rPr>
              <w:t xml:space="preserve"> Российской Федерации Определять смысл, различать признаки научных понятий «социальный статус», «социальная роль», «социальная мобильность». Классифицировать виды социальной мобильности. Использовать понятийный </w:t>
            </w:r>
            <w:r w:rsidR="00DC3D04" w:rsidRPr="001E7F7F">
              <w:rPr>
                <w:rFonts w:ascii="Times New Roman" w:hAnsi="Times New Roman" w:cs="Times New Roman"/>
                <w:sz w:val="24"/>
                <w:szCs w:val="24"/>
              </w:rPr>
              <w:t>аппарат при</w:t>
            </w:r>
            <w:r w:rsidR="00067A57" w:rsidRPr="001E7F7F">
              <w:rPr>
                <w:rFonts w:ascii="Times New Roman" w:hAnsi="Times New Roman" w:cs="Times New Roman"/>
                <w:sz w:val="24"/>
                <w:szCs w:val="24"/>
              </w:rPr>
              <w:t xml:space="preserve"> анализе и оценке социальных отношений; при изложении собственных суждений и построении устных и </w:t>
            </w:r>
            <w:r w:rsidR="00DC3D04" w:rsidRPr="001E7F7F">
              <w:rPr>
                <w:rFonts w:ascii="Times New Roman" w:hAnsi="Times New Roman" w:cs="Times New Roman"/>
                <w:sz w:val="24"/>
                <w:szCs w:val="24"/>
              </w:rPr>
              <w:t>письменных высказываний.</w:t>
            </w:r>
            <w:r w:rsidR="00067A57" w:rsidRPr="001E7F7F">
              <w:rPr>
                <w:rFonts w:ascii="Times New Roman" w:hAnsi="Times New Roman" w:cs="Times New Roman"/>
                <w:sz w:val="24"/>
                <w:szCs w:val="24"/>
              </w:rPr>
              <w:t xml:space="preserve">Проводить сравнение видов и каналов социальной мобильности в современном российском обществе. Использовать знания о социальных </w:t>
            </w:r>
            <w:r w:rsidR="00DC3D04" w:rsidRPr="001E7F7F">
              <w:rPr>
                <w:rFonts w:ascii="Times New Roman" w:hAnsi="Times New Roman" w:cs="Times New Roman"/>
                <w:sz w:val="24"/>
                <w:szCs w:val="24"/>
              </w:rPr>
              <w:t>ролях в</w:t>
            </w:r>
            <w:r w:rsidR="00067A57" w:rsidRPr="001E7F7F">
              <w:rPr>
                <w:rFonts w:ascii="Times New Roman" w:hAnsi="Times New Roman" w:cs="Times New Roman"/>
                <w:sz w:val="24"/>
                <w:szCs w:val="24"/>
              </w:rPr>
              <w:t xml:space="preserve"> целях успешного выполнения ролей, свойственных одиннадцатиклассникам: учащегося, члена семьи, потребителя финансовых услуг и др. Формулировать на основе приобретенных знаний о структуре общества и социальных взаимодействиях собственные суждения и аргументы по проблемам положения индивида в обществе, социальной мобильности, ее видов и каналов (опираясь на социальные ценности). Создавать типологии видов социальной мобильности на основе предложенных критериев </w:t>
            </w:r>
            <w:r w:rsidR="00DC3D04" w:rsidRPr="001E7F7F">
              <w:rPr>
                <w:rFonts w:ascii="Times New Roman" w:hAnsi="Times New Roman" w:cs="Times New Roman"/>
                <w:sz w:val="24"/>
                <w:szCs w:val="24"/>
              </w:rPr>
              <w:t>владеть</w:t>
            </w:r>
            <w:r w:rsidR="00067A57" w:rsidRPr="001E7F7F">
              <w:rPr>
                <w:rFonts w:ascii="Times New Roman" w:hAnsi="Times New Roman" w:cs="Times New Roman"/>
                <w:sz w:val="24"/>
                <w:szCs w:val="24"/>
              </w:rPr>
              <w:t xml:space="preserve"> знаниями о поддержке </w:t>
            </w:r>
            <w:r w:rsidR="00DC3D04" w:rsidRPr="001E7F7F">
              <w:rPr>
                <w:rFonts w:ascii="Times New Roman" w:hAnsi="Times New Roman" w:cs="Times New Roman"/>
                <w:sz w:val="24"/>
                <w:szCs w:val="24"/>
              </w:rPr>
              <w:t>семьи в</w:t>
            </w:r>
            <w:r w:rsidR="00067A57" w:rsidRPr="001E7F7F">
              <w:rPr>
                <w:rFonts w:ascii="Times New Roman" w:hAnsi="Times New Roman" w:cs="Times New Roman"/>
                <w:sz w:val="24"/>
                <w:szCs w:val="24"/>
              </w:rPr>
              <w:t xml:space="preserve"> Российской Федерации. Характеризовать российские духовнонравственные ценности, в том числе ценность семьи. Определять смысл, различать признаки научных понятий «семья» и «брак». Определять различные смыслы многозначных понятий «семья как малая группа» и «семья как социальный институт». Классифицировать типы семьи. Характеризовать функции семьи. Представлять функции семьи в форме таблицы. Проводить анализ результатов социологических опросов о тенденциях развития семьи в </w:t>
            </w:r>
            <w:r w:rsidR="00067A57" w:rsidRPr="001E7F7F">
              <w:rPr>
                <w:rFonts w:ascii="Times New Roman" w:hAnsi="Times New Roman" w:cs="Times New Roman"/>
                <w:sz w:val="24"/>
                <w:szCs w:val="24"/>
              </w:rPr>
              <w:lastRenderedPageBreak/>
              <w:t xml:space="preserve">современном </w:t>
            </w:r>
            <w:r w:rsidR="00DC3D04" w:rsidRPr="001E7F7F">
              <w:rPr>
                <w:rFonts w:ascii="Times New Roman" w:hAnsi="Times New Roman" w:cs="Times New Roman"/>
                <w:sz w:val="24"/>
                <w:szCs w:val="24"/>
              </w:rPr>
              <w:t>мире при</w:t>
            </w:r>
            <w:r w:rsidR="00067A57" w:rsidRPr="001E7F7F">
              <w:rPr>
                <w:rFonts w:ascii="Times New Roman" w:hAnsi="Times New Roman" w:cs="Times New Roman"/>
                <w:sz w:val="24"/>
                <w:szCs w:val="24"/>
              </w:rPr>
              <w:t xml:space="preserve"> изучении семьи как социального института. Применять знания для анализа социальной информации о мерах государственной поддержки семьи в Российской Федерации, полученной из источников разного типа, включая официальные </w:t>
            </w:r>
            <w:r w:rsidR="00DC3D04" w:rsidRPr="001E7F7F">
              <w:rPr>
                <w:rFonts w:ascii="Times New Roman" w:hAnsi="Times New Roman" w:cs="Times New Roman"/>
                <w:sz w:val="24"/>
                <w:szCs w:val="24"/>
              </w:rPr>
              <w:t>публикации на</w:t>
            </w:r>
            <w:r w:rsidR="00067A57" w:rsidRPr="001E7F7F">
              <w:rPr>
                <w:rFonts w:ascii="Times New Roman" w:hAnsi="Times New Roman" w:cs="Times New Roman"/>
                <w:sz w:val="24"/>
                <w:szCs w:val="24"/>
              </w:rPr>
              <w:t xml:space="preserve"> интернет-ресурсах государственных органов, нормативные правовые акты, государственные </w:t>
            </w:r>
            <w:r w:rsidR="00DC3D04" w:rsidRPr="001E7F7F">
              <w:rPr>
                <w:rFonts w:ascii="Times New Roman" w:hAnsi="Times New Roman" w:cs="Times New Roman"/>
                <w:sz w:val="24"/>
                <w:szCs w:val="24"/>
              </w:rPr>
              <w:t>документы стратегического</w:t>
            </w:r>
            <w:r w:rsidR="00067A57" w:rsidRPr="001E7F7F">
              <w:rPr>
                <w:rFonts w:ascii="Times New Roman" w:hAnsi="Times New Roman" w:cs="Times New Roman"/>
                <w:sz w:val="24"/>
                <w:szCs w:val="24"/>
              </w:rPr>
              <w:t xml:space="preserve"> характера, </w:t>
            </w:r>
            <w:r w:rsidR="00DC3D04" w:rsidRPr="001E7F7F">
              <w:rPr>
                <w:rFonts w:ascii="Times New Roman" w:hAnsi="Times New Roman" w:cs="Times New Roman"/>
                <w:sz w:val="24"/>
                <w:szCs w:val="24"/>
              </w:rPr>
              <w:t>публикации в</w:t>
            </w:r>
            <w:r w:rsidR="00067A57" w:rsidRPr="001E7F7F">
              <w:rPr>
                <w:rFonts w:ascii="Times New Roman" w:hAnsi="Times New Roman" w:cs="Times New Roman"/>
                <w:sz w:val="24"/>
                <w:szCs w:val="24"/>
              </w:rPr>
              <w:t xml:space="preserve"> СМИ. Формулировать на основе приобретенных знаний собственные суждения и </w:t>
            </w:r>
            <w:r w:rsidR="00DC3D04" w:rsidRPr="001E7F7F">
              <w:rPr>
                <w:rFonts w:ascii="Times New Roman" w:hAnsi="Times New Roman" w:cs="Times New Roman"/>
                <w:sz w:val="24"/>
                <w:szCs w:val="24"/>
              </w:rPr>
              <w:t>аргументы по</w:t>
            </w:r>
            <w:r w:rsidR="00067A57" w:rsidRPr="001E7F7F">
              <w:rPr>
                <w:rFonts w:ascii="Times New Roman" w:hAnsi="Times New Roman" w:cs="Times New Roman"/>
                <w:sz w:val="24"/>
                <w:szCs w:val="24"/>
              </w:rPr>
              <w:t xml:space="preserve"> проблемам тенденций развития </w:t>
            </w:r>
            <w:r w:rsidR="00DC3D04" w:rsidRPr="001E7F7F">
              <w:rPr>
                <w:rFonts w:ascii="Times New Roman" w:hAnsi="Times New Roman" w:cs="Times New Roman"/>
                <w:sz w:val="24"/>
                <w:szCs w:val="24"/>
              </w:rPr>
              <w:t>семьи в</w:t>
            </w:r>
            <w:r w:rsidR="00067A57" w:rsidRPr="001E7F7F">
              <w:rPr>
                <w:rFonts w:ascii="Times New Roman" w:hAnsi="Times New Roman" w:cs="Times New Roman"/>
                <w:sz w:val="24"/>
                <w:szCs w:val="24"/>
              </w:rPr>
              <w:t xml:space="preserve"> современном мире (опираясь на социальные ценности). Использовать ключевые понятия, теоретические положения о роли </w:t>
            </w:r>
            <w:r w:rsidR="00DC3D04" w:rsidRPr="001E7F7F">
              <w:rPr>
                <w:rFonts w:ascii="Times New Roman" w:hAnsi="Times New Roman" w:cs="Times New Roman"/>
                <w:sz w:val="24"/>
                <w:szCs w:val="24"/>
              </w:rPr>
              <w:t>семьи в</w:t>
            </w:r>
            <w:r w:rsidR="00067A57" w:rsidRPr="001E7F7F">
              <w:rPr>
                <w:rFonts w:ascii="Times New Roman" w:hAnsi="Times New Roman" w:cs="Times New Roman"/>
                <w:sz w:val="24"/>
                <w:szCs w:val="24"/>
              </w:rPr>
              <w:t xml:space="preserve"> жизни личности и в развитии </w:t>
            </w:r>
            <w:r w:rsidR="00DC3D04" w:rsidRPr="001E7F7F">
              <w:rPr>
                <w:rFonts w:ascii="Times New Roman" w:hAnsi="Times New Roman" w:cs="Times New Roman"/>
                <w:sz w:val="24"/>
                <w:szCs w:val="24"/>
              </w:rPr>
              <w:t>общества для</w:t>
            </w:r>
            <w:r w:rsidR="00067A57" w:rsidRPr="001E7F7F">
              <w:rPr>
                <w:rFonts w:ascii="Times New Roman" w:hAnsi="Times New Roman" w:cs="Times New Roman"/>
                <w:sz w:val="24"/>
                <w:szCs w:val="24"/>
              </w:rPr>
              <w:t xml:space="preserve"> объяснения явлений социальной действительности. Конкретизировать теоретические </w:t>
            </w:r>
            <w:r w:rsidR="00DC3D04" w:rsidRPr="001E7F7F">
              <w:rPr>
                <w:rFonts w:ascii="Times New Roman" w:hAnsi="Times New Roman" w:cs="Times New Roman"/>
                <w:sz w:val="24"/>
                <w:szCs w:val="24"/>
              </w:rPr>
              <w:t>положения о</w:t>
            </w:r>
            <w:r w:rsidR="00067A57" w:rsidRPr="001E7F7F">
              <w:rPr>
                <w:rFonts w:ascii="Times New Roman" w:hAnsi="Times New Roman" w:cs="Times New Roman"/>
                <w:sz w:val="24"/>
                <w:szCs w:val="24"/>
              </w:rPr>
              <w:t xml:space="preserve"> государственных мерах социальной поддержки семьи в Российской Федерации фактами социальной действительности, модельными ситуациями, </w:t>
            </w:r>
            <w:r w:rsidR="00DC3D04" w:rsidRPr="001E7F7F">
              <w:rPr>
                <w:rFonts w:ascii="Times New Roman" w:hAnsi="Times New Roman" w:cs="Times New Roman"/>
                <w:sz w:val="24"/>
                <w:szCs w:val="24"/>
              </w:rPr>
              <w:t>примерами из</w:t>
            </w:r>
            <w:r w:rsidR="00067A57" w:rsidRPr="001E7F7F">
              <w:rPr>
                <w:rFonts w:ascii="Times New Roman" w:hAnsi="Times New Roman" w:cs="Times New Roman"/>
                <w:sz w:val="24"/>
                <w:szCs w:val="24"/>
              </w:rPr>
              <w:t xml:space="preserve"> личного социального опыта </w:t>
            </w:r>
            <w:r w:rsidR="00DC3D04" w:rsidRPr="001E7F7F">
              <w:rPr>
                <w:rFonts w:ascii="Times New Roman" w:hAnsi="Times New Roman" w:cs="Times New Roman"/>
                <w:sz w:val="24"/>
                <w:szCs w:val="24"/>
              </w:rPr>
              <w:t>владеть</w:t>
            </w:r>
            <w:r w:rsidR="00067A57" w:rsidRPr="001E7F7F">
              <w:rPr>
                <w:rFonts w:ascii="Times New Roman" w:hAnsi="Times New Roman" w:cs="Times New Roman"/>
                <w:sz w:val="24"/>
                <w:szCs w:val="24"/>
              </w:rPr>
              <w:t xml:space="preserve"> знаниями о государственной политике Российской Федерации в сфере межнациональных отношений. Характеризовать российские духовнонравственные ценности, в том числе ценность исторического единства народов России. Определять смысл, различать признаки научных понятий «социальные общности», «этническая общность», «нация». </w:t>
            </w:r>
          </w:p>
          <w:p w:rsidR="00C45D0D" w:rsidRPr="001E7F7F" w:rsidRDefault="00067A57" w:rsidP="00C25937">
            <w:pPr>
              <w:spacing w:line="300" w:lineRule="auto"/>
              <w:jc w:val="both"/>
              <w:rPr>
                <w:rFonts w:ascii="Times New Roman" w:hAnsi="Times New Roman" w:cs="Times New Roman"/>
                <w:sz w:val="24"/>
                <w:szCs w:val="24"/>
              </w:rPr>
            </w:pPr>
            <w:r w:rsidRPr="001E7F7F">
              <w:rPr>
                <w:rFonts w:ascii="Times New Roman" w:hAnsi="Times New Roman" w:cs="Times New Roman"/>
                <w:sz w:val="24"/>
                <w:szCs w:val="24"/>
              </w:rPr>
              <w:t xml:space="preserve">Определять различные смыслы многозначного понятия «нация». Классифицировать виды миграционных процессов в современном мире. Использовать понятийный аппарат при анализе и оценке социальных </w:t>
            </w:r>
            <w:r w:rsidR="00DC3D04" w:rsidRPr="001E7F7F">
              <w:rPr>
                <w:rFonts w:ascii="Times New Roman" w:hAnsi="Times New Roman" w:cs="Times New Roman"/>
                <w:sz w:val="24"/>
                <w:szCs w:val="24"/>
              </w:rPr>
              <w:t>отношений, при</w:t>
            </w:r>
            <w:r w:rsidRPr="001E7F7F">
              <w:rPr>
                <w:rFonts w:ascii="Times New Roman" w:hAnsi="Times New Roman" w:cs="Times New Roman"/>
                <w:sz w:val="24"/>
                <w:szCs w:val="24"/>
              </w:rPr>
              <w:t xml:space="preserve"> изложении собственных суждений и построении устных и письменных высказываний. Применять знания, полученные при изучении межнациональных </w:t>
            </w:r>
            <w:r w:rsidR="00DC3D04" w:rsidRPr="001E7F7F">
              <w:rPr>
                <w:rFonts w:ascii="Times New Roman" w:hAnsi="Times New Roman" w:cs="Times New Roman"/>
                <w:sz w:val="24"/>
                <w:szCs w:val="24"/>
              </w:rPr>
              <w:t>отношений, для</w:t>
            </w:r>
            <w:r w:rsidRPr="001E7F7F">
              <w:rPr>
                <w:rFonts w:ascii="Times New Roman" w:hAnsi="Times New Roman" w:cs="Times New Roman"/>
                <w:sz w:val="24"/>
                <w:szCs w:val="24"/>
              </w:rPr>
              <w:t xml:space="preserve"> взаимодействия с представителями других национальностей при решении жизненных задач, для анализа социальной </w:t>
            </w:r>
            <w:r w:rsidR="00DC3D04" w:rsidRPr="001E7F7F">
              <w:rPr>
                <w:rFonts w:ascii="Times New Roman" w:hAnsi="Times New Roman" w:cs="Times New Roman"/>
                <w:sz w:val="24"/>
                <w:szCs w:val="24"/>
              </w:rPr>
              <w:t>информации о</w:t>
            </w:r>
            <w:r w:rsidRPr="001E7F7F">
              <w:rPr>
                <w:rFonts w:ascii="Times New Roman" w:hAnsi="Times New Roman" w:cs="Times New Roman"/>
                <w:sz w:val="24"/>
                <w:szCs w:val="24"/>
              </w:rPr>
              <w:t xml:space="preserve"> национальной политике в Российской Федерации, полученной из источников разного типа, включая официальные </w:t>
            </w:r>
            <w:r w:rsidR="00DC3D04" w:rsidRPr="001E7F7F">
              <w:rPr>
                <w:rFonts w:ascii="Times New Roman" w:hAnsi="Times New Roman" w:cs="Times New Roman"/>
                <w:sz w:val="24"/>
                <w:szCs w:val="24"/>
              </w:rPr>
              <w:t>публикации на</w:t>
            </w:r>
            <w:r w:rsidRPr="001E7F7F">
              <w:rPr>
                <w:rFonts w:ascii="Times New Roman" w:hAnsi="Times New Roman" w:cs="Times New Roman"/>
                <w:sz w:val="24"/>
                <w:szCs w:val="24"/>
              </w:rPr>
              <w:t xml:space="preserve"> интернет-ресурсах государственных органов, нормативные правовые акты, государственные документы стратегического характера, публикации в СМИ. Формулировать на основе приобретенных знаний о структуре общества и социальных взаимодействиях собственные </w:t>
            </w:r>
            <w:r w:rsidR="00DC3D04" w:rsidRPr="001E7F7F">
              <w:rPr>
                <w:rFonts w:ascii="Times New Roman" w:hAnsi="Times New Roman" w:cs="Times New Roman"/>
                <w:sz w:val="24"/>
                <w:szCs w:val="24"/>
              </w:rPr>
              <w:t>суждения и</w:t>
            </w:r>
            <w:r w:rsidRPr="001E7F7F">
              <w:rPr>
                <w:rFonts w:ascii="Times New Roman" w:hAnsi="Times New Roman" w:cs="Times New Roman"/>
                <w:sz w:val="24"/>
                <w:szCs w:val="24"/>
              </w:rPr>
              <w:t xml:space="preserve"> аргументы по проблемам миграционных процессов в современном мире (</w:t>
            </w:r>
            <w:r w:rsidR="00DC3D04" w:rsidRPr="001E7F7F">
              <w:rPr>
                <w:rFonts w:ascii="Times New Roman" w:hAnsi="Times New Roman" w:cs="Times New Roman"/>
                <w:sz w:val="24"/>
                <w:szCs w:val="24"/>
              </w:rPr>
              <w:t>опираясь на</w:t>
            </w:r>
            <w:r w:rsidRPr="001E7F7F">
              <w:rPr>
                <w:rFonts w:ascii="Times New Roman" w:hAnsi="Times New Roman" w:cs="Times New Roman"/>
                <w:sz w:val="24"/>
                <w:szCs w:val="24"/>
              </w:rPr>
              <w:t xml:space="preserve"> социальные ценности). Конкретизировать теоретические </w:t>
            </w:r>
            <w:r w:rsidR="00DC3D04" w:rsidRPr="001E7F7F">
              <w:rPr>
                <w:rFonts w:ascii="Times New Roman" w:hAnsi="Times New Roman" w:cs="Times New Roman"/>
                <w:sz w:val="24"/>
                <w:szCs w:val="24"/>
              </w:rPr>
              <w:t>положения о</w:t>
            </w:r>
            <w:r w:rsidRPr="001E7F7F">
              <w:rPr>
                <w:rFonts w:ascii="Times New Roman" w:hAnsi="Times New Roman" w:cs="Times New Roman"/>
                <w:sz w:val="24"/>
                <w:szCs w:val="24"/>
              </w:rPr>
              <w:t xml:space="preserve"> конституционных принципах </w:t>
            </w:r>
            <w:r w:rsidRPr="001E7F7F">
              <w:rPr>
                <w:rFonts w:ascii="Times New Roman" w:hAnsi="Times New Roman" w:cs="Times New Roman"/>
                <w:sz w:val="24"/>
                <w:szCs w:val="24"/>
              </w:rPr>
              <w:lastRenderedPageBreak/>
              <w:t xml:space="preserve">национальной политики в Российской Федерации фактами социальной действительности, модельными ситуациями, примерами из личного социального опыта. Оценивать социальную </w:t>
            </w:r>
            <w:r w:rsidR="00DC3D04" w:rsidRPr="001E7F7F">
              <w:rPr>
                <w:rFonts w:ascii="Times New Roman" w:hAnsi="Times New Roman" w:cs="Times New Roman"/>
                <w:sz w:val="24"/>
                <w:szCs w:val="24"/>
              </w:rPr>
              <w:t>информацию по</w:t>
            </w:r>
            <w:r w:rsidRPr="001E7F7F">
              <w:rPr>
                <w:rFonts w:ascii="Times New Roman" w:hAnsi="Times New Roman" w:cs="Times New Roman"/>
                <w:sz w:val="24"/>
                <w:szCs w:val="24"/>
              </w:rPr>
              <w:t xml:space="preserve"> проблемам межнациональных </w:t>
            </w:r>
            <w:r w:rsidR="00DC3D04" w:rsidRPr="001E7F7F">
              <w:rPr>
                <w:rFonts w:ascii="Times New Roman" w:hAnsi="Times New Roman" w:cs="Times New Roman"/>
                <w:sz w:val="24"/>
                <w:szCs w:val="24"/>
              </w:rPr>
              <w:t>отношений, в</w:t>
            </w:r>
            <w:r w:rsidRPr="001E7F7F">
              <w:rPr>
                <w:rFonts w:ascii="Times New Roman" w:hAnsi="Times New Roman" w:cs="Times New Roman"/>
                <w:sz w:val="24"/>
                <w:szCs w:val="24"/>
              </w:rPr>
              <w:t xml:space="preserve"> том числе поступающую по каналам сетевых коммуникаций, определять степень достоверности информации </w:t>
            </w:r>
            <w:r w:rsidR="00DC3D04" w:rsidRPr="001E7F7F">
              <w:rPr>
                <w:rFonts w:ascii="Times New Roman" w:hAnsi="Times New Roman" w:cs="Times New Roman"/>
                <w:sz w:val="24"/>
                <w:szCs w:val="24"/>
              </w:rPr>
              <w:t>характеризовать</w:t>
            </w:r>
            <w:r w:rsidRPr="001E7F7F">
              <w:rPr>
                <w:rFonts w:ascii="Times New Roman" w:hAnsi="Times New Roman" w:cs="Times New Roman"/>
                <w:sz w:val="24"/>
                <w:szCs w:val="24"/>
              </w:rPr>
              <w:t xml:space="preserve"> российские духовнонравственные ценности, в том числе ценность норм морали и нравственности. Определять смысл, различать признаки научных понятий «социальные нормы», «социальный контроль» и «самоконтроль». Классифицировать социальные нормы. Характеризовать причины и последствия отклоняющегося (девиантного) поведения. Характеризовать функции социальных норм, социального контроля. Представлять социальные нормы, формы социальных девиаций в виде схем. Создавать типологии социальных </w:t>
            </w:r>
            <w:r w:rsidR="00DC3D04" w:rsidRPr="001E7F7F">
              <w:rPr>
                <w:rFonts w:ascii="Times New Roman" w:hAnsi="Times New Roman" w:cs="Times New Roman"/>
                <w:sz w:val="24"/>
                <w:szCs w:val="24"/>
              </w:rPr>
              <w:t>норм, форм</w:t>
            </w:r>
            <w:r w:rsidRPr="001E7F7F">
              <w:rPr>
                <w:rFonts w:ascii="Times New Roman" w:hAnsi="Times New Roman" w:cs="Times New Roman"/>
                <w:sz w:val="24"/>
                <w:szCs w:val="24"/>
              </w:rPr>
              <w:t xml:space="preserve"> социальных девиаций на основе предложенных критериев. Формулировать на основе приобретенных знаний о структуре общества и социальных взаимодействиях собственные </w:t>
            </w:r>
            <w:r w:rsidR="00DC3D04" w:rsidRPr="001E7F7F">
              <w:rPr>
                <w:rFonts w:ascii="Times New Roman" w:hAnsi="Times New Roman" w:cs="Times New Roman"/>
                <w:sz w:val="24"/>
                <w:szCs w:val="24"/>
              </w:rPr>
              <w:t>суждения и</w:t>
            </w:r>
            <w:r w:rsidRPr="001E7F7F">
              <w:rPr>
                <w:rFonts w:ascii="Times New Roman" w:hAnsi="Times New Roman" w:cs="Times New Roman"/>
                <w:sz w:val="24"/>
                <w:szCs w:val="24"/>
              </w:rPr>
              <w:t xml:space="preserve"> аргументы по проблемам конформизма (опираясь на социальные ценности). Давать оценку действиям людей с точки зрения социальных норм. Оценивать собственное поведение с точки зрения социальных норм, включая нормы морали и права. Осознавать неприемлемость антиобщественного поведения, опасность алкоголизма и наркомании </w:t>
            </w:r>
            <w:r w:rsidR="00DC3D04" w:rsidRPr="001E7F7F">
              <w:rPr>
                <w:rFonts w:ascii="Times New Roman" w:hAnsi="Times New Roman" w:cs="Times New Roman"/>
                <w:sz w:val="24"/>
                <w:szCs w:val="24"/>
              </w:rPr>
              <w:t>определять</w:t>
            </w:r>
            <w:r w:rsidRPr="001E7F7F">
              <w:rPr>
                <w:rFonts w:ascii="Times New Roman" w:hAnsi="Times New Roman" w:cs="Times New Roman"/>
                <w:sz w:val="24"/>
                <w:szCs w:val="24"/>
              </w:rPr>
              <w:t xml:space="preserve"> смысл, различать признаки научных понятий «социальные общности», «социальные группы», «социальный конфликт». Классифицировать социальные конфликты. Характеризовать причины и последствия социальных конфликтов. Осуществлять целенаправленный поиск информации, представленной в различных знаковых системах, делать обоснованные выводы, различать отдельные </w:t>
            </w:r>
            <w:r w:rsidR="00DC3D04" w:rsidRPr="001E7F7F">
              <w:rPr>
                <w:rFonts w:ascii="Times New Roman" w:hAnsi="Times New Roman" w:cs="Times New Roman"/>
                <w:sz w:val="24"/>
                <w:szCs w:val="24"/>
              </w:rPr>
              <w:t>компоненты в</w:t>
            </w:r>
            <w:r w:rsidRPr="001E7F7F">
              <w:rPr>
                <w:rFonts w:ascii="Times New Roman" w:hAnsi="Times New Roman" w:cs="Times New Roman"/>
                <w:sz w:val="24"/>
                <w:szCs w:val="24"/>
              </w:rPr>
              <w:t xml:space="preserve"> информационном сообщении, выделять факты, выводы, оценочные суждения, мнения при изучении социальных конфликтов и способов их разрешения. Использовать знания о социальных конфликтах для ориентации в актуальных общественных событиях. Создавать типологии социальных конфликтов на основе предложенных критериев. Конкретизировать теоретические </w:t>
            </w:r>
            <w:r w:rsidR="00DC3D04" w:rsidRPr="001E7F7F">
              <w:rPr>
                <w:rFonts w:ascii="Times New Roman" w:hAnsi="Times New Roman" w:cs="Times New Roman"/>
                <w:sz w:val="24"/>
                <w:szCs w:val="24"/>
              </w:rPr>
              <w:t>положения о</w:t>
            </w:r>
            <w:r w:rsidRPr="001E7F7F">
              <w:rPr>
                <w:rFonts w:ascii="Times New Roman" w:hAnsi="Times New Roman" w:cs="Times New Roman"/>
                <w:sz w:val="24"/>
                <w:szCs w:val="24"/>
              </w:rPr>
              <w:t xml:space="preserve"> социальных конфликтах, включая этносоциальные, и путях их разрешения фактами социальной действительности, модельными ситуациями, </w:t>
            </w:r>
            <w:r w:rsidR="00DC3D04" w:rsidRPr="001E7F7F">
              <w:rPr>
                <w:rFonts w:ascii="Times New Roman" w:hAnsi="Times New Roman" w:cs="Times New Roman"/>
                <w:sz w:val="24"/>
                <w:szCs w:val="24"/>
              </w:rPr>
              <w:t>примерами из</w:t>
            </w:r>
            <w:r w:rsidRPr="001E7F7F">
              <w:rPr>
                <w:rFonts w:ascii="Times New Roman" w:hAnsi="Times New Roman" w:cs="Times New Roman"/>
                <w:sz w:val="24"/>
                <w:szCs w:val="24"/>
              </w:rPr>
              <w:t xml:space="preserve"> личного социального </w:t>
            </w:r>
            <w:r w:rsidRPr="001E7F7F">
              <w:rPr>
                <w:rFonts w:ascii="Times New Roman" w:hAnsi="Times New Roman" w:cs="Times New Roman"/>
                <w:sz w:val="24"/>
                <w:szCs w:val="24"/>
              </w:rPr>
              <w:lastRenderedPageBreak/>
              <w:t>опыта. Определять стратегии разрешения  социальных и межличностных  конфликтов Осуществлять учебно-исследовательскую и проектную деятельность с опорой на полученные знания о политической сфере и ценностные ориентиры, представлять ее результаты в виде завершенных проектов, презентаций, творческих работ политологической и междисциплинарной направленности</w:t>
            </w:r>
            <w:r w:rsidR="00C25937" w:rsidRPr="001E7F7F">
              <w:rPr>
                <w:rFonts w:ascii="Times New Roman" w:hAnsi="Times New Roman" w:cs="Times New Roman"/>
                <w:sz w:val="24"/>
                <w:szCs w:val="24"/>
              </w:rPr>
              <w:t>.</w:t>
            </w:r>
          </w:p>
        </w:tc>
      </w:tr>
      <w:tr w:rsidR="00C45D0D" w:rsidRPr="00E66FC8" w:rsidTr="003C6076">
        <w:trPr>
          <w:jc w:val="center"/>
        </w:trPr>
        <w:tc>
          <w:tcPr>
            <w:tcW w:w="3125" w:type="dxa"/>
          </w:tcPr>
          <w:p w:rsidR="00C45D0D" w:rsidRPr="00E66FC8" w:rsidRDefault="006F0C4C" w:rsidP="003C6076">
            <w:pPr>
              <w:contextualSpacing/>
              <w:rPr>
                <w:rFonts w:ascii="Times New Roman" w:hAnsi="Times New Roman" w:cs="Times New Roman"/>
                <w:b/>
                <w:highlight w:val="yellow"/>
              </w:rPr>
            </w:pPr>
            <w:r w:rsidRPr="006F0C4C">
              <w:rPr>
                <w:rFonts w:ascii="Times New Roman" w:hAnsi="Times New Roman" w:cs="Times New Roman"/>
                <w:b/>
              </w:rPr>
              <w:lastRenderedPageBreak/>
              <w:t>Раздел 5. Политическая сфера</w:t>
            </w:r>
          </w:p>
        </w:tc>
        <w:tc>
          <w:tcPr>
            <w:tcW w:w="6867" w:type="dxa"/>
            <w:vAlign w:val="bottom"/>
          </w:tcPr>
          <w:p w:rsidR="00067A57" w:rsidRPr="001E7F7F" w:rsidRDefault="00067A57" w:rsidP="00C25937">
            <w:pPr>
              <w:spacing w:line="295" w:lineRule="auto"/>
              <w:jc w:val="both"/>
              <w:rPr>
                <w:rFonts w:ascii="Times New Roman" w:hAnsi="Times New Roman" w:cs="Times New Roman"/>
                <w:sz w:val="24"/>
                <w:szCs w:val="24"/>
              </w:rPr>
            </w:pPr>
            <w:r w:rsidRPr="001E7F7F">
              <w:rPr>
                <w:rFonts w:ascii="Times New Roman" w:hAnsi="Times New Roman" w:cs="Times New Roman"/>
                <w:sz w:val="24"/>
                <w:szCs w:val="24"/>
              </w:rPr>
              <w:t xml:space="preserve">Определять различные смыслы многозначного понятия «власть». Определять смысл, различать признаки научных понятий «политическая власть», «политический институт», «политические отношения». Приводить примеры взаимосвязи политической сферы и других сфер жизни общества. Использовать ключевые понятия, теоретические положения об особенностях политической власти для объяснения явлений социальной действительности. Оценивать социальную </w:t>
            </w:r>
            <w:r w:rsidR="00DC3D04" w:rsidRPr="001E7F7F">
              <w:rPr>
                <w:rFonts w:ascii="Times New Roman" w:hAnsi="Times New Roman" w:cs="Times New Roman"/>
                <w:sz w:val="24"/>
                <w:szCs w:val="24"/>
              </w:rPr>
              <w:t>информацию по</w:t>
            </w:r>
            <w:r w:rsidRPr="001E7F7F">
              <w:rPr>
                <w:rFonts w:ascii="Times New Roman" w:hAnsi="Times New Roman" w:cs="Times New Roman"/>
                <w:sz w:val="24"/>
                <w:szCs w:val="24"/>
              </w:rPr>
              <w:t xml:space="preserve"> проблемам политической жизни общества, в том числе поступающую по каналам сетевых коммуникаций; определять степень достоверности информации </w:t>
            </w:r>
            <w:r w:rsidR="00DC3D04" w:rsidRPr="001E7F7F">
              <w:rPr>
                <w:rFonts w:ascii="Times New Roman" w:hAnsi="Times New Roman" w:cs="Times New Roman"/>
                <w:sz w:val="24"/>
                <w:szCs w:val="24"/>
              </w:rPr>
              <w:t>владеть</w:t>
            </w:r>
            <w:r w:rsidRPr="001E7F7F">
              <w:rPr>
                <w:rFonts w:ascii="Times New Roman" w:hAnsi="Times New Roman" w:cs="Times New Roman"/>
                <w:sz w:val="24"/>
                <w:szCs w:val="24"/>
              </w:rPr>
              <w:t xml:space="preserve"> знаниями о структуре и функциях политической системы общества. Определять смысл, различать признаки научных понятий «политическая система», «государство». Классифицировать формы государства. Использовать понятийный аппарат при анализе и оценке структуры политической системы; при изложении собственных суждений и построении устных и письменных высказываний. Устанавливать и объяснять функциональные и иерархические связи при описании формы государства: форм правления, государственнотерриториального устройства, политических режимов. Характеризовать функции государства. Представлять в виде схемы структуру политической системы, в форме таблицы компоненты формы государства. При изучении структуры политической системы на основе анализа и сравнения объяснять роль государства в политической системе. Использовать теоретические </w:t>
            </w:r>
            <w:r w:rsidR="00DC3D04" w:rsidRPr="001E7F7F">
              <w:rPr>
                <w:rFonts w:ascii="Times New Roman" w:hAnsi="Times New Roman" w:cs="Times New Roman"/>
                <w:sz w:val="24"/>
                <w:szCs w:val="24"/>
              </w:rPr>
              <w:t>положения о</w:t>
            </w:r>
            <w:r w:rsidRPr="001E7F7F">
              <w:rPr>
                <w:rFonts w:ascii="Times New Roman" w:hAnsi="Times New Roman" w:cs="Times New Roman"/>
                <w:sz w:val="24"/>
                <w:szCs w:val="24"/>
              </w:rPr>
              <w:t xml:space="preserve"> структуре политической системы, функциях государства для объяснения явлений социальной действительности. Создавать типологию форм </w:t>
            </w:r>
            <w:r w:rsidR="00DC3D04" w:rsidRPr="001E7F7F">
              <w:rPr>
                <w:rFonts w:ascii="Times New Roman" w:hAnsi="Times New Roman" w:cs="Times New Roman"/>
                <w:sz w:val="24"/>
                <w:szCs w:val="24"/>
              </w:rPr>
              <w:t>государства на</w:t>
            </w:r>
            <w:r w:rsidRPr="001E7F7F">
              <w:rPr>
                <w:rFonts w:ascii="Times New Roman" w:hAnsi="Times New Roman" w:cs="Times New Roman"/>
                <w:sz w:val="24"/>
                <w:szCs w:val="24"/>
              </w:rPr>
              <w:t xml:space="preserve"> основе предложенных критериев </w:t>
            </w:r>
            <w:r w:rsidR="00DC3D04" w:rsidRPr="001E7F7F">
              <w:rPr>
                <w:rFonts w:ascii="Times New Roman" w:hAnsi="Times New Roman" w:cs="Times New Roman"/>
                <w:sz w:val="24"/>
                <w:szCs w:val="24"/>
              </w:rPr>
              <w:t>владеть</w:t>
            </w:r>
            <w:r w:rsidRPr="001E7F7F">
              <w:rPr>
                <w:rFonts w:ascii="Times New Roman" w:hAnsi="Times New Roman" w:cs="Times New Roman"/>
                <w:sz w:val="24"/>
                <w:szCs w:val="24"/>
              </w:rPr>
              <w:t xml:space="preserve"> знаниями о направлениях государственной политики Российской Федерации; конституционном статусе и полномочиях органов государственной власти. Характеризовать российские духовнонравственные ценности, в том числе ценности общественной стабильности и целостности </w:t>
            </w:r>
            <w:r w:rsidRPr="001E7F7F">
              <w:rPr>
                <w:rFonts w:ascii="Times New Roman" w:hAnsi="Times New Roman" w:cs="Times New Roman"/>
                <w:sz w:val="24"/>
                <w:szCs w:val="24"/>
              </w:rPr>
              <w:lastRenderedPageBreak/>
              <w:t xml:space="preserve">государства. Определять смысл понятия «национальная безопасность». Использовать понятийный аппарат при анализе и оценке направлений государственной политики в Российской Федерации, включая антикоррупционную политику, противодействие экстремизму, стратегию национальной безопасности, при изложении собственных суждений и построении </w:t>
            </w:r>
            <w:r w:rsidR="00DC3D04" w:rsidRPr="001E7F7F">
              <w:rPr>
                <w:rFonts w:ascii="Times New Roman" w:hAnsi="Times New Roman" w:cs="Times New Roman"/>
                <w:sz w:val="24"/>
                <w:szCs w:val="24"/>
              </w:rPr>
              <w:t>устных и</w:t>
            </w:r>
            <w:r w:rsidRPr="001E7F7F">
              <w:rPr>
                <w:rFonts w:ascii="Times New Roman" w:hAnsi="Times New Roman" w:cs="Times New Roman"/>
                <w:sz w:val="24"/>
                <w:szCs w:val="24"/>
              </w:rPr>
              <w:t xml:space="preserve"> письменных высказываний. Устанавливать </w:t>
            </w:r>
            <w:r w:rsidR="00DC3D04" w:rsidRPr="001E7F7F">
              <w:rPr>
                <w:rFonts w:ascii="Times New Roman" w:hAnsi="Times New Roman" w:cs="Times New Roman"/>
                <w:sz w:val="24"/>
                <w:szCs w:val="24"/>
              </w:rPr>
              <w:t>функциональные и</w:t>
            </w:r>
            <w:r w:rsidRPr="001E7F7F">
              <w:rPr>
                <w:rFonts w:ascii="Times New Roman" w:hAnsi="Times New Roman" w:cs="Times New Roman"/>
                <w:sz w:val="24"/>
                <w:szCs w:val="24"/>
              </w:rPr>
              <w:t xml:space="preserve"> иерархические связи статуса и полномочий федерального центра и субъектов Российской Федерации. Характеризовать причины и последствия преобразований в политической </w:t>
            </w:r>
            <w:r w:rsidR="00DC3D04" w:rsidRPr="001E7F7F">
              <w:rPr>
                <w:rFonts w:ascii="Times New Roman" w:hAnsi="Times New Roman" w:cs="Times New Roman"/>
                <w:sz w:val="24"/>
                <w:szCs w:val="24"/>
              </w:rPr>
              <w:t>сфере в</w:t>
            </w:r>
            <w:r w:rsidRPr="001E7F7F">
              <w:rPr>
                <w:rFonts w:ascii="Times New Roman" w:hAnsi="Times New Roman" w:cs="Times New Roman"/>
                <w:sz w:val="24"/>
                <w:szCs w:val="24"/>
              </w:rPr>
              <w:t xml:space="preserve"> Российской Федерации. Характеризовать функции органов государственной власти в Российской Федерации. Представлять в виде схемы систему высших органов государственной власти, в форме таблицы информацию о порядке их формирования и полномочиях. Формулировать собственные </w:t>
            </w:r>
            <w:r w:rsidR="00DC3D04" w:rsidRPr="001E7F7F">
              <w:rPr>
                <w:rFonts w:ascii="Times New Roman" w:hAnsi="Times New Roman" w:cs="Times New Roman"/>
                <w:sz w:val="24"/>
                <w:szCs w:val="24"/>
              </w:rPr>
              <w:t>суждения и</w:t>
            </w:r>
            <w:r w:rsidRPr="001E7F7F">
              <w:rPr>
                <w:rFonts w:ascii="Times New Roman" w:hAnsi="Times New Roman" w:cs="Times New Roman"/>
                <w:sz w:val="24"/>
                <w:szCs w:val="24"/>
              </w:rPr>
              <w:t xml:space="preserve"> аргументы об опасности </w:t>
            </w:r>
            <w:r w:rsidR="00DC3D04" w:rsidRPr="001E7F7F">
              <w:rPr>
                <w:rFonts w:ascii="Times New Roman" w:hAnsi="Times New Roman" w:cs="Times New Roman"/>
                <w:sz w:val="24"/>
                <w:szCs w:val="24"/>
              </w:rPr>
              <w:t>коррупции определять</w:t>
            </w:r>
            <w:r w:rsidRPr="001E7F7F">
              <w:rPr>
                <w:rFonts w:ascii="Times New Roman" w:hAnsi="Times New Roman" w:cs="Times New Roman"/>
                <w:sz w:val="24"/>
                <w:szCs w:val="24"/>
              </w:rPr>
              <w:t xml:space="preserve"> смысл понятия «политическая культура». Характеризовать функции </w:t>
            </w:r>
            <w:r w:rsidR="00DC3D04" w:rsidRPr="001E7F7F">
              <w:rPr>
                <w:rFonts w:ascii="Times New Roman" w:hAnsi="Times New Roman" w:cs="Times New Roman"/>
                <w:sz w:val="24"/>
                <w:szCs w:val="24"/>
              </w:rPr>
              <w:t>СМИ в</w:t>
            </w:r>
            <w:r w:rsidRPr="001E7F7F">
              <w:rPr>
                <w:rFonts w:ascii="Times New Roman" w:hAnsi="Times New Roman" w:cs="Times New Roman"/>
                <w:sz w:val="24"/>
                <w:szCs w:val="24"/>
              </w:rPr>
              <w:t xml:space="preserve"> политической коммуникации. Характеризовать российские духовнонравственные ценности, в том числе ценность человеческой жизни, патриотизм и служение Отечеству, права и свободы человека, гуманизм, милосердие, справедливость, коллективизм, историческое единство народов России, преемственность истории нашей Родины, общественную </w:t>
            </w:r>
            <w:r w:rsidR="00DC3D04" w:rsidRPr="001E7F7F">
              <w:rPr>
                <w:rFonts w:ascii="Times New Roman" w:hAnsi="Times New Roman" w:cs="Times New Roman"/>
                <w:sz w:val="24"/>
                <w:szCs w:val="24"/>
              </w:rPr>
              <w:t>стабильность и</w:t>
            </w:r>
            <w:r w:rsidRPr="001E7F7F">
              <w:rPr>
                <w:rFonts w:ascii="Times New Roman" w:hAnsi="Times New Roman" w:cs="Times New Roman"/>
                <w:sz w:val="24"/>
                <w:szCs w:val="24"/>
              </w:rPr>
              <w:t xml:space="preserve"> целостность государства. Классифицировать виды политических идеологий. Использовать ключевые понятия, теоретические положения о роли </w:t>
            </w:r>
            <w:r w:rsidR="00DC3D04" w:rsidRPr="001E7F7F">
              <w:rPr>
                <w:rFonts w:ascii="Times New Roman" w:hAnsi="Times New Roman" w:cs="Times New Roman"/>
                <w:sz w:val="24"/>
                <w:szCs w:val="24"/>
              </w:rPr>
              <w:t>Интернета в</w:t>
            </w:r>
            <w:r w:rsidRPr="001E7F7F">
              <w:rPr>
                <w:rFonts w:ascii="Times New Roman" w:hAnsi="Times New Roman" w:cs="Times New Roman"/>
                <w:sz w:val="24"/>
                <w:szCs w:val="24"/>
              </w:rPr>
              <w:t xml:space="preserve"> современной политической коммуникации для объяснения явлений социальной действительности. Объяснять причинно-следственные связи между политической культурой личности и ее политическим поведением. Представлять в виде схемы факторы, влияющие на формирование политической культуры личности. Проводить анализ и сравнение идейнополитических течений </w:t>
            </w:r>
            <w:r w:rsidR="00DC3D04" w:rsidRPr="001E7F7F">
              <w:rPr>
                <w:rFonts w:ascii="Times New Roman" w:hAnsi="Times New Roman" w:cs="Times New Roman"/>
                <w:sz w:val="24"/>
                <w:szCs w:val="24"/>
              </w:rPr>
              <w:t>современности при</w:t>
            </w:r>
            <w:r w:rsidRPr="001E7F7F">
              <w:rPr>
                <w:rFonts w:ascii="Times New Roman" w:hAnsi="Times New Roman" w:cs="Times New Roman"/>
                <w:sz w:val="24"/>
                <w:szCs w:val="24"/>
              </w:rPr>
              <w:t xml:space="preserve"> изучении политической идеологии. Вести целенаправленный поиск необходимых сведений о роли идейно-политических течений современности в политике. </w:t>
            </w:r>
          </w:p>
          <w:p w:rsidR="00C45D0D" w:rsidRPr="001E7F7F" w:rsidRDefault="00067A57" w:rsidP="00C25937">
            <w:pPr>
              <w:spacing w:after="5" w:line="255" w:lineRule="auto"/>
              <w:jc w:val="both"/>
              <w:rPr>
                <w:rFonts w:ascii="Times New Roman" w:hAnsi="Times New Roman" w:cs="Times New Roman"/>
                <w:sz w:val="24"/>
                <w:szCs w:val="24"/>
              </w:rPr>
            </w:pPr>
            <w:r w:rsidRPr="001E7F7F">
              <w:rPr>
                <w:rFonts w:ascii="Times New Roman" w:hAnsi="Times New Roman" w:cs="Times New Roman"/>
                <w:sz w:val="24"/>
                <w:szCs w:val="24"/>
              </w:rPr>
              <w:t xml:space="preserve">Использовать знания о политической социализации и политической культуре личности для ориентации в актуальных общественных событиях, определения личной гражданской позиции </w:t>
            </w:r>
            <w:r w:rsidR="00DC3D04" w:rsidRPr="001E7F7F">
              <w:rPr>
                <w:rFonts w:ascii="Times New Roman" w:hAnsi="Times New Roman" w:cs="Times New Roman"/>
                <w:sz w:val="24"/>
                <w:szCs w:val="24"/>
              </w:rPr>
              <w:t>определять</w:t>
            </w:r>
            <w:r w:rsidRPr="001E7F7F">
              <w:rPr>
                <w:rFonts w:ascii="Times New Roman" w:hAnsi="Times New Roman" w:cs="Times New Roman"/>
                <w:sz w:val="24"/>
                <w:szCs w:val="24"/>
              </w:rPr>
              <w:t xml:space="preserve"> смысл, различать признаки научных понятий «политический процесс», «политическая элита», «политическое лидерство». Характеризовать функции политических партий в политической жизни общества, функции </w:t>
            </w:r>
            <w:r w:rsidRPr="001E7F7F">
              <w:rPr>
                <w:rFonts w:ascii="Times New Roman" w:hAnsi="Times New Roman" w:cs="Times New Roman"/>
                <w:sz w:val="24"/>
                <w:szCs w:val="24"/>
              </w:rPr>
              <w:lastRenderedPageBreak/>
              <w:t xml:space="preserve">СМИ в политике. Применять знания, полученные при изучении политического процесса, для анализа социальной информации о политическом развитии российского общества. Формулировать собственные </w:t>
            </w:r>
            <w:r w:rsidR="00DC3D04" w:rsidRPr="001E7F7F">
              <w:rPr>
                <w:rFonts w:ascii="Times New Roman" w:hAnsi="Times New Roman" w:cs="Times New Roman"/>
                <w:sz w:val="24"/>
                <w:szCs w:val="24"/>
              </w:rPr>
              <w:t>суждения и</w:t>
            </w:r>
            <w:r w:rsidRPr="001E7F7F">
              <w:rPr>
                <w:rFonts w:ascii="Times New Roman" w:hAnsi="Times New Roman" w:cs="Times New Roman"/>
                <w:sz w:val="24"/>
                <w:szCs w:val="24"/>
              </w:rPr>
              <w:t xml:space="preserve"> аргументы об участии субъектов </w:t>
            </w:r>
            <w:r w:rsidR="00DC3D04" w:rsidRPr="001E7F7F">
              <w:rPr>
                <w:rFonts w:ascii="Times New Roman" w:hAnsi="Times New Roman" w:cs="Times New Roman"/>
                <w:sz w:val="24"/>
                <w:szCs w:val="24"/>
              </w:rPr>
              <w:t>политики в</w:t>
            </w:r>
            <w:r w:rsidRPr="001E7F7F">
              <w:rPr>
                <w:rFonts w:ascii="Times New Roman" w:hAnsi="Times New Roman" w:cs="Times New Roman"/>
                <w:sz w:val="24"/>
                <w:szCs w:val="24"/>
              </w:rPr>
              <w:t xml:space="preserve"> политическом процессе при изложении собственных суждений и построении </w:t>
            </w:r>
            <w:r w:rsidR="00DC3D04" w:rsidRPr="001E7F7F">
              <w:rPr>
                <w:rFonts w:ascii="Times New Roman" w:hAnsi="Times New Roman" w:cs="Times New Roman"/>
                <w:sz w:val="24"/>
                <w:szCs w:val="24"/>
              </w:rPr>
              <w:t>устных и</w:t>
            </w:r>
            <w:r w:rsidRPr="001E7F7F">
              <w:rPr>
                <w:rFonts w:ascii="Times New Roman" w:hAnsi="Times New Roman" w:cs="Times New Roman"/>
                <w:sz w:val="24"/>
                <w:szCs w:val="24"/>
              </w:rPr>
              <w:t xml:space="preserve"> письменных высказываний (</w:t>
            </w:r>
            <w:r w:rsidR="00DC3D04" w:rsidRPr="001E7F7F">
              <w:rPr>
                <w:rFonts w:ascii="Times New Roman" w:hAnsi="Times New Roman" w:cs="Times New Roman"/>
                <w:sz w:val="24"/>
                <w:szCs w:val="24"/>
              </w:rPr>
              <w:t>опираясь на</w:t>
            </w:r>
            <w:r w:rsidRPr="001E7F7F">
              <w:rPr>
                <w:rFonts w:ascii="Times New Roman" w:hAnsi="Times New Roman" w:cs="Times New Roman"/>
                <w:sz w:val="24"/>
                <w:szCs w:val="24"/>
              </w:rPr>
              <w:t xml:space="preserve"> социальные ценности). Определять степень достоверности информации, соотносить различные оценки политических событий, </w:t>
            </w:r>
            <w:r w:rsidR="00DC3D04" w:rsidRPr="001E7F7F">
              <w:rPr>
                <w:rFonts w:ascii="Times New Roman" w:hAnsi="Times New Roman" w:cs="Times New Roman"/>
                <w:sz w:val="24"/>
                <w:szCs w:val="24"/>
              </w:rPr>
              <w:t>содержащиеся в</w:t>
            </w:r>
            <w:r w:rsidRPr="001E7F7F">
              <w:rPr>
                <w:rFonts w:ascii="Times New Roman" w:hAnsi="Times New Roman" w:cs="Times New Roman"/>
                <w:sz w:val="24"/>
                <w:szCs w:val="24"/>
              </w:rPr>
              <w:t xml:space="preserve"> источниках информации. Создавать типологию видов партийных систем на основе предложенных критериев </w:t>
            </w:r>
            <w:r w:rsidR="00DC3D04" w:rsidRPr="001E7F7F">
              <w:rPr>
                <w:rFonts w:ascii="Times New Roman" w:hAnsi="Times New Roman" w:cs="Times New Roman"/>
                <w:sz w:val="24"/>
                <w:szCs w:val="24"/>
              </w:rPr>
              <w:t>использовать</w:t>
            </w:r>
            <w:r w:rsidRPr="001E7F7F">
              <w:rPr>
                <w:rFonts w:ascii="Times New Roman" w:hAnsi="Times New Roman" w:cs="Times New Roman"/>
                <w:sz w:val="24"/>
                <w:szCs w:val="24"/>
              </w:rPr>
              <w:t xml:space="preserve"> понятийный </w:t>
            </w:r>
            <w:r w:rsidR="00DC3D04" w:rsidRPr="001E7F7F">
              <w:rPr>
                <w:rFonts w:ascii="Times New Roman" w:hAnsi="Times New Roman" w:cs="Times New Roman"/>
                <w:sz w:val="24"/>
                <w:szCs w:val="24"/>
              </w:rPr>
              <w:t>аппарат при</w:t>
            </w:r>
            <w:r w:rsidRPr="001E7F7F">
              <w:rPr>
                <w:rFonts w:ascii="Times New Roman" w:hAnsi="Times New Roman" w:cs="Times New Roman"/>
                <w:sz w:val="24"/>
                <w:szCs w:val="24"/>
              </w:rPr>
              <w:t xml:space="preserve"> анализе и оценке типов избирательных систем при изложении собственных суждений и построении устных и письменных высказываний. Характеризовать причины преобразований избирательной системы в Российской Федерации. Оценивать роль социологических опросов и политического прогнозирования при описании избирательной кампании. Использовать знания об избирательной системе в Российской Федерации в целях успешного выполнения в будущем социальной роли избирателя. Конкретизировать теоретические положения об избирательной системе в Российской Федерации социальными фактами. Создавать типологию </w:t>
            </w:r>
            <w:r w:rsidR="00DC3D04" w:rsidRPr="001E7F7F">
              <w:rPr>
                <w:rFonts w:ascii="Times New Roman" w:hAnsi="Times New Roman" w:cs="Times New Roman"/>
                <w:sz w:val="24"/>
                <w:szCs w:val="24"/>
              </w:rPr>
              <w:t>избирательных систем,</w:t>
            </w:r>
            <w:r w:rsidRPr="001E7F7F">
              <w:rPr>
                <w:rFonts w:ascii="Times New Roman" w:hAnsi="Times New Roman" w:cs="Times New Roman"/>
                <w:sz w:val="24"/>
                <w:szCs w:val="24"/>
              </w:rPr>
              <w:t xml:space="preserve"> на основе предложенных критериевОпределять смысл, различать признаки научных понятий «политическая элита», «политическое лидерство». Применять знания, полученные при изучении политического процесса, для анализа социальной информации о политическом развитии российского общества. Формулировать собственные </w:t>
            </w:r>
            <w:r w:rsidR="00DC3D04" w:rsidRPr="001E7F7F">
              <w:rPr>
                <w:rFonts w:ascii="Times New Roman" w:hAnsi="Times New Roman" w:cs="Times New Roman"/>
                <w:sz w:val="24"/>
                <w:szCs w:val="24"/>
              </w:rPr>
              <w:t>суждения и</w:t>
            </w:r>
            <w:r w:rsidRPr="001E7F7F">
              <w:rPr>
                <w:rFonts w:ascii="Times New Roman" w:hAnsi="Times New Roman" w:cs="Times New Roman"/>
                <w:sz w:val="24"/>
                <w:szCs w:val="24"/>
              </w:rPr>
              <w:t xml:space="preserve"> аргументы об участии субъектов </w:t>
            </w:r>
            <w:r w:rsidR="00DC3D04" w:rsidRPr="001E7F7F">
              <w:rPr>
                <w:rFonts w:ascii="Times New Roman" w:hAnsi="Times New Roman" w:cs="Times New Roman"/>
                <w:sz w:val="24"/>
                <w:szCs w:val="24"/>
              </w:rPr>
              <w:t>политики в</w:t>
            </w:r>
            <w:r w:rsidRPr="001E7F7F">
              <w:rPr>
                <w:rFonts w:ascii="Times New Roman" w:hAnsi="Times New Roman" w:cs="Times New Roman"/>
                <w:sz w:val="24"/>
                <w:szCs w:val="24"/>
              </w:rPr>
              <w:t xml:space="preserve"> политическом процессе (</w:t>
            </w:r>
            <w:r w:rsidR="00DC3D04" w:rsidRPr="001E7F7F">
              <w:rPr>
                <w:rFonts w:ascii="Times New Roman" w:hAnsi="Times New Roman" w:cs="Times New Roman"/>
                <w:sz w:val="24"/>
                <w:szCs w:val="24"/>
              </w:rPr>
              <w:t>опираясь на</w:t>
            </w:r>
            <w:r w:rsidRPr="001E7F7F">
              <w:rPr>
                <w:rFonts w:ascii="Times New Roman" w:hAnsi="Times New Roman" w:cs="Times New Roman"/>
                <w:sz w:val="24"/>
                <w:szCs w:val="24"/>
              </w:rPr>
              <w:t xml:space="preserve"> социальные ценности). Создавать типологии политической элиты, видов политического лидерства, партийных систем на основе предложенных критериев </w:t>
            </w:r>
            <w:r w:rsidR="00DC3D04" w:rsidRPr="001E7F7F">
              <w:rPr>
                <w:rFonts w:ascii="Times New Roman" w:hAnsi="Times New Roman" w:cs="Times New Roman"/>
                <w:sz w:val="24"/>
                <w:szCs w:val="24"/>
              </w:rPr>
              <w:t>определять</w:t>
            </w:r>
            <w:r w:rsidRPr="001E7F7F">
              <w:rPr>
                <w:rFonts w:ascii="Times New Roman" w:hAnsi="Times New Roman" w:cs="Times New Roman"/>
                <w:sz w:val="24"/>
                <w:szCs w:val="24"/>
              </w:rPr>
              <w:t xml:space="preserve"> степень достоверности информации, соотносить различные оценки политических событий, </w:t>
            </w:r>
            <w:r w:rsidR="00DC3D04" w:rsidRPr="001E7F7F">
              <w:rPr>
                <w:rFonts w:ascii="Times New Roman" w:hAnsi="Times New Roman" w:cs="Times New Roman"/>
                <w:sz w:val="24"/>
                <w:szCs w:val="24"/>
              </w:rPr>
              <w:t>содержащиеся в</w:t>
            </w:r>
            <w:r w:rsidRPr="001E7F7F">
              <w:rPr>
                <w:rFonts w:ascii="Times New Roman" w:hAnsi="Times New Roman" w:cs="Times New Roman"/>
                <w:sz w:val="24"/>
                <w:szCs w:val="24"/>
              </w:rPr>
              <w:t xml:space="preserve"> источниках информации. Давать оценку действиям граждан, политической элиты, политических лидеров  в политической сфере, основываясь на нормах морали и права Осуществлять учебно-исследовательскую  и проектную деятельность с опорой  на полученные знания о политической сфере  и ценностные ориентиры, представлять ее результаты в виде завершенных проектов, презентаций, творческих работ политологической и междисциплинарной направленности</w:t>
            </w:r>
            <w:r w:rsidR="00C25937" w:rsidRPr="001E7F7F">
              <w:rPr>
                <w:rFonts w:ascii="Times New Roman" w:hAnsi="Times New Roman" w:cs="Times New Roman"/>
                <w:sz w:val="24"/>
                <w:szCs w:val="24"/>
              </w:rPr>
              <w:t>.</w:t>
            </w:r>
          </w:p>
        </w:tc>
      </w:tr>
      <w:tr w:rsidR="00C45D0D" w:rsidRPr="00E66FC8" w:rsidTr="003C6076">
        <w:trPr>
          <w:jc w:val="center"/>
        </w:trPr>
        <w:tc>
          <w:tcPr>
            <w:tcW w:w="3125" w:type="dxa"/>
          </w:tcPr>
          <w:p w:rsidR="00C45D0D" w:rsidRPr="00E66FC8" w:rsidRDefault="006F0C4C" w:rsidP="003C6076">
            <w:pPr>
              <w:contextualSpacing/>
              <w:rPr>
                <w:rFonts w:ascii="Times New Roman" w:hAnsi="Times New Roman" w:cs="Times New Roman"/>
                <w:b/>
                <w:highlight w:val="yellow"/>
              </w:rPr>
            </w:pPr>
            <w:r w:rsidRPr="006F0C4C">
              <w:rPr>
                <w:rFonts w:ascii="Times New Roman" w:hAnsi="Times New Roman" w:cs="Times New Roman"/>
                <w:b/>
              </w:rPr>
              <w:lastRenderedPageBreak/>
              <w:t>Раздел 6. Правовое регулирование общественных отношений в Российской Федерации</w:t>
            </w:r>
          </w:p>
        </w:tc>
        <w:tc>
          <w:tcPr>
            <w:tcW w:w="6867" w:type="dxa"/>
            <w:vAlign w:val="bottom"/>
          </w:tcPr>
          <w:p w:rsidR="00067A57" w:rsidRPr="001E7F7F" w:rsidRDefault="00067A57" w:rsidP="00C25937">
            <w:pPr>
              <w:spacing w:line="275" w:lineRule="auto"/>
              <w:jc w:val="both"/>
              <w:rPr>
                <w:rFonts w:ascii="Times New Roman" w:hAnsi="Times New Roman" w:cs="Times New Roman"/>
                <w:sz w:val="24"/>
                <w:szCs w:val="24"/>
              </w:rPr>
            </w:pPr>
            <w:r w:rsidRPr="001E7F7F">
              <w:rPr>
                <w:rFonts w:ascii="Times New Roman" w:hAnsi="Times New Roman" w:cs="Times New Roman"/>
                <w:sz w:val="24"/>
                <w:szCs w:val="24"/>
              </w:rPr>
              <w:t xml:space="preserve">Владеть знаниями о праве как социальном регуляторе, системе права и законодательстве Российской Федерации. Определять смысл, различать признаки научных понятий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w:t>
            </w:r>
            <w:r w:rsidRPr="001E7F7F">
              <w:rPr>
                <w:rFonts w:ascii="Times New Roman" w:hAnsi="Times New Roman" w:cs="Times New Roman"/>
                <w:sz w:val="24"/>
                <w:szCs w:val="24"/>
              </w:rPr>
              <w:lastRenderedPageBreak/>
              <w:t xml:space="preserve">«подзаконный акт», «законодательный процесс». Классифицировать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правоохранительные органы. Использовать понятийный аппарат при анализе и оценке правового регулирования в Российской Федерации; при изложении собственных суждений и построении устных и письменных высказываний. Устанавливать иерархические связи при описании системы права, нормативноправовых актов. Приводить примеры взаимосвязи права и морали; государства и права; действия правовых регуляторов и развития общественных процессов. Характеризовать причины и последствия правонарушения и юридической ответственности за него; характеризовать функции норм права; правоохранительных органов; наказания за совершенное правонарушение; представлять в виде схем систему права, виды правоотношений, виды юридической ответственности. Иметь представление о сравнительноправовом научном методе. Применять знания о праве, системе </w:t>
            </w:r>
            <w:r w:rsidR="00DC3D04" w:rsidRPr="001E7F7F">
              <w:rPr>
                <w:rFonts w:ascii="Times New Roman" w:hAnsi="Times New Roman" w:cs="Times New Roman"/>
                <w:sz w:val="24"/>
                <w:szCs w:val="24"/>
              </w:rPr>
              <w:t>права для</w:t>
            </w:r>
            <w:r w:rsidRPr="001E7F7F">
              <w:rPr>
                <w:rFonts w:ascii="Times New Roman" w:hAnsi="Times New Roman" w:cs="Times New Roman"/>
                <w:sz w:val="24"/>
                <w:szCs w:val="24"/>
              </w:rPr>
              <w:t xml:space="preserve"> анализа социальной </w:t>
            </w:r>
            <w:r w:rsidR="00DC3D04" w:rsidRPr="001E7F7F">
              <w:rPr>
                <w:rFonts w:ascii="Times New Roman" w:hAnsi="Times New Roman" w:cs="Times New Roman"/>
                <w:sz w:val="24"/>
                <w:szCs w:val="24"/>
              </w:rPr>
              <w:t>информации о</w:t>
            </w:r>
            <w:r w:rsidRPr="001E7F7F">
              <w:rPr>
                <w:rFonts w:ascii="Times New Roman" w:hAnsi="Times New Roman" w:cs="Times New Roman"/>
                <w:sz w:val="24"/>
                <w:szCs w:val="24"/>
              </w:rPr>
              <w:t xml:space="preserve"> правовом регулировании общественных процессов в Российской Федерации, полученной из источников разного типа. Использовать ключевые понятия, теоретические положения о необходимости поддержания законности и правопорядка; юридической ответственности за совершение правонарушений для объяснения явлений социальной действительности. Конкретизировать теоретические </w:t>
            </w:r>
            <w:r w:rsidR="00DC3D04" w:rsidRPr="001E7F7F">
              <w:rPr>
                <w:rFonts w:ascii="Times New Roman" w:hAnsi="Times New Roman" w:cs="Times New Roman"/>
                <w:sz w:val="24"/>
                <w:szCs w:val="24"/>
              </w:rPr>
              <w:t>положения о</w:t>
            </w:r>
            <w:r w:rsidRPr="001E7F7F">
              <w:rPr>
                <w:rFonts w:ascii="Times New Roman" w:hAnsi="Times New Roman" w:cs="Times New Roman"/>
                <w:sz w:val="24"/>
                <w:szCs w:val="24"/>
              </w:rPr>
              <w:t xml:space="preserve"> юридической ответственности и ее видах фактами социальной действительности, модельными ситуациями, </w:t>
            </w:r>
            <w:r w:rsidR="00DC3D04" w:rsidRPr="001E7F7F">
              <w:rPr>
                <w:rFonts w:ascii="Times New Roman" w:hAnsi="Times New Roman" w:cs="Times New Roman"/>
                <w:sz w:val="24"/>
                <w:szCs w:val="24"/>
              </w:rPr>
              <w:t>примерами из</w:t>
            </w:r>
            <w:r w:rsidRPr="001E7F7F">
              <w:rPr>
                <w:rFonts w:ascii="Times New Roman" w:hAnsi="Times New Roman" w:cs="Times New Roman"/>
                <w:sz w:val="24"/>
                <w:szCs w:val="24"/>
              </w:rPr>
              <w:t xml:space="preserve"> личного социального опыта. Создавать типологии источников права, отраслей права, видов и принципов юридической ответственности на основе предложенных критериев. Оценивать социальную </w:t>
            </w:r>
            <w:r w:rsidR="00DC3D04" w:rsidRPr="001E7F7F">
              <w:rPr>
                <w:rFonts w:ascii="Times New Roman" w:hAnsi="Times New Roman" w:cs="Times New Roman"/>
                <w:sz w:val="24"/>
                <w:szCs w:val="24"/>
              </w:rPr>
              <w:t>информацию по</w:t>
            </w:r>
            <w:r w:rsidRPr="001E7F7F">
              <w:rPr>
                <w:rFonts w:ascii="Times New Roman" w:hAnsi="Times New Roman" w:cs="Times New Roman"/>
                <w:sz w:val="24"/>
                <w:szCs w:val="24"/>
              </w:rPr>
              <w:t xml:space="preserve"> проблемам правового </w:t>
            </w:r>
            <w:r w:rsidR="00DC3D04" w:rsidRPr="001E7F7F">
              <w:rPr>
                <w:rFonts w:ascii="Times New Roman" w:hAnsi="Times New Roman" w:cs="Times New Roman"/>
                <w:sz w:val="24"/>
                <w:szCs w:val="24"/>
              </w:rPr>
              <w:t>регулирования, в</w:t>
            </w:r>
            <w:r w:rsidRPr="001E7F7F">
              <w:rPr>
                <w:rFonts w:ascii="Times New Roman" w:hAnsi="Times New Roman" w:cs="Times New Roman"/>
                <w:sz w:val="24"/>
                <w:szCs w:val="24"/>
              </w:rPr>
              <w:t xml:space="preserve"> том числе поступающую по каналам сетевых коммуникаций, определять степень достоверности информации; соотносить различные оценки правовых отношений, содержащиеся в источниках информации. Давать оценку действиям людей в типичных (модельных) ситуациях с точки зрения норм права. Оценивать поведение людей и собственное поведение с точки зрения норм права; осознавать неприемлемость антиобщественного поведения </w:t>
            </w:r>
            <w:r w:rsidR="00DC3D04" w:rsidRPr="001E7F7F">
              <w:rPr>
                <w:rFonts w:ascii="Times New Roman" w:hAnsi="Times New Roman" w:cs="Times New Roman"/>
                <w:sz w:val="24"/>
                <w:szCs w:val="24"/>
              </w:rPr>
              <w:t>владеть</w:t>
            </w:r>
            <w:r w:rsidRPr="001E7F7F">
              <w:rPr>
                <w:rFonts w:ascii="Times New Roman" w:hAnsi="Times New Roman" w:cs="Times New Roman"/>
                <w:sz w:val="24"/>
                <w:szCs w:val="24"/>
              </w:rPr>
              <w:t xml:space="preserve"> знаниями о системе прав, </w:t>
            </w:r>
            <w:r w:rsidR="00DC3D04" w:rsidRPr="001E7F7F">
              <w:rPr>
                <w:rFonts w:ascii="Times New Roman" w:hAnsi="Times New Roman" w:cs="Times New Roman"/>
                <w:sz w:val="24"/>
                <w:szCs w:val="24"/>
              </w:rPr>
              <w:t>свобод и</w:t>
            </w:r>
            <w:r w:rsidRPr="001E7F7F">
              <w:rPr>
                <w:rFonts w:ascii="Times New Roman" w:hAnsi="Times New Roman" w:cs="Times New Roman"/>
                <w:sz w:val="24"/>
                <w:szCs w:val="24"/>
              </w:rPr>
              <w:t xml:space="preserve"> обязанностей человека и </w:t>
            </w:r>
            <w:r w:rsidR="00DC3D04" w:rsidRPr="001E7F7F">
              <w:rPr>
                <w:rFonts w:ascii="Times New Roman" w:hAnsi="Times New Roman" w:cs="Times New Roman"/>
                <w:sz w:val="24"/>
                <w:szCs w:val="24"/>
              </w:rPr>
              <w:t>гражданина в</w:t>
            </w:r>
            <w:r w:rsidRPr="001E7F7F">
              <w:rPr>
                <w:rFonts w:ascii="Times New Roman" w:hAnsi="Times New Roman" w:cs="Times New Roman"/>
                <w:sz w:val="24"/>
                <w:szCs w:val="24"/>
              </w:rPr>
              <w:t xml:space="preserve"> Российской Федерации, правах </w:t>
            </w:r>
            <w:r w:rsidR="00DC3D04" w:rsidRPr="001E7F7F">
              <w:rPr>
                <w:rFonts w:ascii="Times New Roman" w:hAnsi="Times New Roman" w:cs="Times New Roman"/>
                <w:sz w:val="24"/>
                <w:szCs w:val="24"/>
              </w:rPr>
              <w:t>ребенка и</w:t>
            </w:r>
            <w:r w:rsidRPr="001E7F7F">
              <w:rPr>
                <w:rFonts w:ascii="Times New Roman" w:hAnsi="Times New Roman" w:cs="Times New Roman"/>
                <w:sz w:val="24"/>
                <w:szCs w:val="24"/>
              </w:rPr>
              <w:t xml:space="preserve"> механизмах защиты прав в Российской Федерации. Характеризовать российские духовнонравственные ценности, в </w:t>
            </w:r>
            <w:r w:rsidRPr="001E7F7F">
              <w:rPr>
                <w:rFonts w:ascii="Times New Roman" w:hAnsi="Times New Roman" w:cs="Times New Roman"/>
                <w:sz w:val="24"/>
                <w:szCs w:val="24"/>
              </w:rPr>
              <w:lastRenderedPageBreak/>
              <w:t xml:space="preserve">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на примерах положений статей Конституции Российской Федерации. Определять смысл, различать признаки научных понятий «правовой статус», «гражданство Российской Федерации». Классифицировать права </w:t>
            </w:r>
            <w:r w:rsidR="00DC3D04" w:rsidRPr="001E7F7F">
              <w:rPr>
                <w:rFonts w:ascii="Times New Roman" w:hAnsi="Times New Roman" w:cs="Times New Roman"/>
                <w:sz w:val="24"/>
                <w:szCs w:val="24"/>
              </w:rPr>
              <w:t>человека и</w:t>
            </w:r>
            <w:r w:rsidRPr="001E7F7F">
              <w:rPr>
                <w:rFonts w:ascii="Times New Roman" w:hAnsi="Times New Roman" w:cs="Times New Roman"/>
                <w:sz w:val="24"/>
                <w:szCs w:val="24"/>
              </w:rPr>
              <w:t xml:space="preserve"> гражданина. </w:t>
            </w:r>
          </w:p>
          <w:p w:rsidR="00C45D0D" w:rsidRPr="001E7F7F" w:rsidRDefault="00067A57" w:rsidP="00C25937">
            <w:pPr>
              <w:spacing w:line="281" w:lineRule="auto"/>
              <w:ind w:right="52"/>
              <w:jc w:val="both"/>
              <w:rPr>
                <w:rFonts w:ascii="Times New Roman" w:hAnsi="Times New Roman" w:cs="Times New Roman"/>
                <w:sz w:val="24"/>
                <w:szCs w:val="24"/>
              </w:rPr>
            </w:pPr>
            <w:r w:rsidRPr="001E7F7F">
              <w:rPr>
                <w:rFonts w:ascii="Times New Roman" w:hAnsi="Times New Roman" w:cs="Times New Roman"/>
                <w:sz w:val="24"/>
                <w:szCs w:val="24"/>
              </w:rPr>
              <w:t xml:space="preserve">Использовать понятийный аппарат при анализе и оценке правового статуса несовершеннолетних при изложении собственных суждений и построении </w:t>
            </w:r>
            <w:r w:rsidR="00DC3D04" w:rsidRPr="001E7F7F">
              <w:rPr>
                <w:rFonts w:ascii="Times New Roman" w:hAnsi="Times New Roman" w:cs="Times New Roman"/>
                <w:sz w:val="24"/>
                <w:szCs w:val="24"/>
              </w:rPr>
              <w:t>устных и</w:t>
            </w:r>
            <w:r w:rsidRPr="001E7F7F">
              <w:rPr>
                <w:rFonts w:ascii="Times New Roman" w:hAnsi="Times New Roman" w:cs="Times New Roman"/>
                <w:sz w:val="24"/>
                <w:szCs w:val="24"/>
              </w:rPr>
              <w:t xml:space="preserve"> письменных высказываний. Выявлять функциональные </w:t>
            </w:r>
            <w:r w:rsidR="00DC3D04" w:rsidRPr="001E7F7F">
              <w:rPr>
                <w:rFonts w:ascii="Times New Roman" w:hAnsi="Times New Roman" w:cs="Times New Roman"/>
                <w:sz w:val="24"/>
                <w:szCs w:val="24"/>
              </w:rPr>
              <w:t>связи при</w:t>
            </w:r>
            <w:r w:rsidRPr="001E7F7F">
              <w:rPr>
                <w:rFonts w:ascii="Times New Roman" w:hAnsi="Times New Roman" w:cs="Times New Roman"/>
                <w:sz w:val="24"/>
                <w:szCs w:val="24"/>
              </w:rPr>
              <w:t xml:space="preserve"> описании прав, свобод и </w:t>
            </w:r>
            <w:r w:rsidR="00DC3D04" w:rsidRPr="001E7F7F">
              <w:rPr>
                <w:rFonts w:ascii="Times New Roman" w:hAnsi="Times New Roman" w:cs="Times New Roman"/>
                <w:sz w:val="24"/>
                <w:szCs w:val="24"/>
              </w:rPr>
              <w:t>обязанностей и</w:t>
            </w:r>
            <w:r w:rsidRPr="001E7F7F">
              <w:rPr>
                <w:rFonts w:ascii="Times New Roman" w:hAnsi="Times New Roman" w:cs="Times New Roman"/>
                <w:sz w:val="24"/>
                <w:szCs w:val="24"/>
              </w:rPr>
              <w:t xml:space="preserve"> отражать их в схемах и таблицах. Использовать знания о конституционных правах, свободах и обязанностях в целях успешного выполнения роли гражданина, определения личной гражданской позиции. Формулировать на основе приобретенных знаний о законодательстве Российской Федерации собственные </w:t>
            </w:r>
            <w:r w:rsidR="00DC3D04" w:rsidRPr="001E7F7F">
              <w:rPr>
                <w:rFonts w:ascii="Times New Roman" w:hAnsi="Times New Roman" w:cs="Times New Roman"/>
                <w:sz w:val="24"/>
                <w:szCs w:val="24"/>
              </w:rPr>
              <w:t>суждения и</w:t>
            </w:r>
            <w:r w:rsidRPr="001E7F7F">
              <w:rPr>
                <w:rFonts w:ascii="Times New Roman" w:hAnsi="Times New Roman" w:cs="Times New Roman"/>
                <w:sz w:val="24"/>
                <w:szCs w:val="24"/>
              </w:rPr>
              <w:t xml:space="preserve"> аргументы по проблемам </w:t>
            </w:r>
            <w:r w:rsidR="00DC3D04" w:rsidRPr="001E7F7F">
              <w:rPr>
                <w:rFonts w:ascii="Times New Roman" w:hAnsi="Times New Roman" w:cs="Times New Roman"/>
                <w:sz w:val="24"/>
                <w:szCs w:val="24"/>
              </w:rPr>
              <w:t>защиты и</w:t>
            </w:r>
            <w:r w:rsidRPr="001E7F7F">
              <w:rPr>
                <w:rFonts w:ascii="Times New Roman" w:hAnsi="Times New Roman" w:cs="Times New Roman"/>
                <w:sz w:val="24"/>
                <w:szCs w:val="24"/>
              </w:rPr>
              <w:t xml:space="preserve"> соблюдения прав и свобод </w:t>
            </w:r>
            <w:r w:rsidR="00DC3D04" w:rsidRPr="001E7F7F">
              <w:rPr>
                <w:rFonts w:ascii="Times New Roman" w:hAnsi="Times New Roman" w:cs="Times New Roman"/>
                <w:sz w:val="24"/>
                <w:szCs w:val="24"/>
              </w:rPr>
              <w:t>человека и</w:t>
            </w:r>
            <w:r w:rsidRPr="001E7F7F">
              <w:rPr>
                <w:rFonts w:ascii="Times New Roman" w:hAnsi="Times New Roman" w:cs="Times New Roman"/>
                <w:sz w:val="24"/>
                <w:szCs w:val="24"/>
              </w:rPr>
              <w:t xml:space="preserve"> гражданина; правового статуса несовершеннолетнего. Использовать ключевые понятия, теоретические положения о способах защиты прав человека для объяснения явлений социальной действительности. Конкретизировать теоретические </w:t>
            </w:r>
            <w:r w:rsidR="00DC3D04" w:rsidRPr="001E7F7F">
              <w:rPr>
                <w:rFonts w:ascii="Times New Roman" w:hAnsi="Times New Roman" w:cs="Times New Roman"/>
                <w:sz w:val="24"/>
                <w:szCs w:val="24"/>
              </w:rPr>
              <w:t>положения о</w:t>
            </w:r>
            <w:r w:rsidRPr="001E7F7F">
              <w:rPr>
                <w:rFonts w:ascii="Times New Roman" w:hAnsi="Times New Roman" w:cs="Times New Roman"/>
                <w:sz w:val="24"/>
                <w:szCs w:val="24"/>
              </w:rPr>
              <w:t xml:space="preserve"> правах, свободах и обязанностях </w:t>
            </w:r>
            <w:r w:rsidR="00DC3D04" w:rsidRPr="001E7F7F">
              <w:rPr>
                <w:rFonts w:ascii="Times New Roman" w:hAnsi="Times New Roman" w:cs="Times New Roman"/>
                <w:sz w:val="24"/>
                <w:szCs w:val="24"/>
              </w:rPr>
              <w:t>человека и</w:t>
            </w:r>
            <w:r w:rsidRPr="001E7F7F">
              <w:rPr>
                <w:rFonts w:ascii="Times New Roman" w:hAnsi="Times New Roman" w:cs="Times New Roman"/>
                <w:sz w:val="24"/>
                <w:szCs w:val="24"/>
              </w:rPr>
              <w:t xml:space="preserve"> гражданина в Российской Федерации фактами социальной действительности, модельными ситуациями, </w:t>
            </w:r>
            <w:r w:rsidR="00DC3D04" w:rsidRPr="001E7F7F">
              <w:rPr>
                <w:rFonts w:ascii="Times New Roman" w:hAnsi="Times New Roman" w:cs="Times New Roman"/>
                <w:sz w:val="24"/>
                <w:szCs w:val="24"/>
              </w:rPr>
              <w:t>примерами из</w:t>
            </w:r>
            <w:r w:rsidRPr="001E7F7F">
              <w:rPr>
                <w:rFonts w:ascii="Times New Roman" w:hAnsi="Times New Roman" w:cs="Times New Roman"/>
                <w:sz w:val="24"/>
                <w:szCs w:val="24"/>
              </w:rPr>
              <w:t xml:space="preserve"> личного социального опыта. Создавать типологии прав </w:t>
            </w:r>
            <w:r w:rsidR="00DC3D04" w:rsidRPr="001E7F7F">
              <w:rPr>
                <w:rFonts w:ascii="Times New Roman" w:hAnsi="Times New Roman" w:cs="Times New Roman"/>
                <w:sz w:val="24"/>
                <w:szCs w:val="24"/>
              </w:rPr>
              <w:t>человека и</w:t>
            </w:r>
            <w:r w:rsidRPr="001E7F7F">
              <w:rPr>
                <w:rFonts w:ascii="Times New Roman" w:hAnsi="Times New Roman" w:cs="Times New Roman"/>
                <w:sz w:val="24"/>
                <w:szCs w:val="24"/>
              </w:rPr>
              <w:t xml:space="preserve"> гражданина на основе предложенных критериев </w:t>
            </w:r>
            <w:r w:rsidR="00DC3D04" w:rsidRPr="001E7F7F">
              <w:rPr>
                <w:rFonts w:ascii="Times New Roman" w:hAnsi="Times New Roman" w:cs="Times New Roman"/>
                <w:sz w:val="24"/>
                <w:szCs w:val="24"/>
              </w:rPr>
              <w:t>владеть</w:t>
            </w:r>
            <w:r w:rsidRPr="001E7F7F">
              <w:rPr>
                <w:rFonts w:ascii="Times New Roman" w:hAnsi="Times New Roman" w:cs="Times New Roman"/>
                <w:sz w:val="24"/>
                <w:szCs w:val="24"/>
              </w:rPr>
              <w:t xml:space="preserve"> знаниями о правовом регулировании гражданских, семейных, трудовых, правовых отношений. Классифицировать организационно-правовые формы юридических лиц; права и обязанности родителей и детей; права и обязанности работников и работодателей. Применять знания об особенностях гражданских, семейных и трудовых правоотношений для анализа социальной информации о правовом регулировании общественных процессов в Российской Федерации, полученной из </w:t>
            </w:r>
            <w:r w:rsidR="00DC3D04" w:rsidRPr="001E7F7F">
              <w:rPr>
                <w:rFonts w:ascii="Times New Roman" w:hAnsi="Times New Roman" w:cs="Times New Roman"/>
                <w:sz w:val="24"/>
                <w:szCs w:val="24"/>
              </w:rPr>
              <w:t>источников разного</w:t>
            </w:r>
            <w:r w:rsidRPr="001E7F7F">
              <w:rPr>
                <w:rFonts w:ascii="Times New Roman" w:hAnsi="Times New Roman" w:cs="Times New Roman"/>
                <w:sz w:val="24"/>
                <w:szCs w:val="24"/>
              </w:rPr>
              <w:t xml:space="preserve"> типа. Формулировать на основе приобретенных знаний о гражданском, семейном и трудовом законодательстве Российской Федерации собственные суждения и </w:t>
            </w:r>
            <w:r w:rsidR="00DC3D04" w:rsidRPr="001E7F7F">
              <w:rPr>
                <w:rFonts w:ascii="Times New Roman" w:hAnsi="Times New Roman" w:cs="Times New Roman"/>
                <w:sz w:val="24"/>
                <w:szCs w:val="24"/>
              </w:rPr>
              <w:t>аргументы по</w:t>
            </w:r>
            <w:r w:rsidRPr="001E7F7F">
              <w:rPr>
                <w:rFonts w:ascii="Times New Roman" w:hAnsi="Times New Roman" w:cs="Times New Roman"/>
                <w:sz w:val="24"/>
                <w:szCs w:val="24"/>
              </w:rPr>
              <w:t xml:space="preserve"> проблемам гражданской дееспособности несовершеннолетних; защиты трудовых прав работников; правового регулировании отношений супругов. Использовать ключевые понятия, теоретические положения об особенностях трудовых </w:t>
            </w:r>
            <w:r w:rsidRPr="001E7F7F">
              <w:rPr>
                <w:rFonts w:ascii="Times New Roman" w:hAnsi="Times New Roman" w:cs="Times New Roman"/>
                <w:sz w:val="24"/>
                <w:szCs w:val="24"/>
              </w:rPr>
              <w:lastRenderedPageBreak/>
              <w:t xml:space="preserve">правоотношений несовершеннолетних </w:t>
            </w:r>
            <w:r w:rsidR="00DC3D04" w:rsidRPr="001E7F7F">
              <w:rPr>
                <w:rFonts w:ascii="Times New Roman" w:hAnsi="Times New Roman" w:cs="Times New Roman"/>
                <w:sz w:val="24"/>
                <w:szCs w:val="24"/>
              </w:rPr>
              <w:t>работников для</w:t>
            </w:r>
            <w:r w:rsidRPr="001E7F7F">
              <w:rPr>
                <w:rFonts w:ascii="Times New Roman" w:hAnsi="Times New Roman" w:cs="Times New Roman"/>
                <w:sz w:val="24"/>
                <w:szCs w:val="24"/>
              </w:rPr>
              <w:t xml:space="preserve"> объяснения явлений социальной действительности. Конкретизировать теоретические </w:t>
            </w:r>
            <w:r w:rsidR="00DC3D04" w:rsidRPr="001E7F7F">
              <w:rPr>
                <w:rFonts w:ascii="Times New Roman" w:hAnsi="Times New Roman" w:cs="Times New Roman"/>
                <w:sz w:val="24"/>
                <w:szCs w:val="24"/>
              </w:rPr>
              <w:t>положения о</w:t>
            </w:r>
            <w:r w:rsidRPr="001E7F7F">
              <w:rPr>
                <w:rFonts w:ascii="Times New Roman" w:hAnsi="Times New Roman" w:cs="Times New Roman"/>
                <w:sz w:val="24"/>
                <w:szCs w:val="24"/>
              </w:rPr>
              <w:t xml:space="preserve"> субъектах гражданских правоотношений;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фактами социальной действительности, модельными ситуациями, </w:t>
            </w:r>
            <w:r w:rsidR="00DC3D04" w:rsidRPr="001E7F7F">
              <w:rPr>
                <w:rFonts w:ascii="Times New Roman" w:hAnsi="Times New Roman" w:cs="Times New Roman"/>
                <w:sz w:val="24"/>
                <w:szCs w:val="24"/>
              </w:rPr>
              <w:t>примерами из</w:t>
            </w:r>
            <w:r w:rsidRPr="001E7F7F">
              <w:rPr>
                <w:rFonts w:ascii="Times New Roman" w:hAnsi="Times New Roman" w:cs="Times New Roman"/>
                <w:sz w:val="24"/>
                <w:szCs w:val="24"/>
              </w:rPr>
              <w:t xml:space="preserve"> личного социального опыта. Находить, анализировать и использовать информацию для принятия ответственных решений при реализации прав и обязанностей потребителя финансовых услуг с учетом основных способов снижения рисков и правил личной финансовой безопасности. Оценивать социальную информацию  по проблемам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правовых отношений, содержащиеся в источниках информации; давать оценку действиям людей в типичных (модельных) ситуациях с точки зрения норм гражданского, трудового, семейного права Владеть знаниями о правовом регулировании налоговых, образовательных, административных, уголовных правовых отношений; об экологическом законодательстве. Определять смысл, различать признаки научного понятия «налог». Классифицировать налоги и </w:t>
            </w:r>
            <w:r w:rsidR="00DC3D04" w:rsidRPr="001E7F7F">
              <w:rPr>
                <w:rFonts w:ascii="Times New Roman" w:hAnsi="Times New Roman" w:cs="Times New Roman"/>
                <w:sz w:val="24"/>
                <w:szCs w:val="24"/>
              </w:rPr>
              <w:t>сборы в</w:t>
            </w:r>
            <w:r w:rsidRPr="001E7F7F">
              <w:rPr>
                <w:rFonts w:ascii="Times New Roman" w:hAnsi="Times New Roman" w:cs="Times New Roman"/>
                <w:sz w:val="24"/>
                <w:szCs w:val="24"/>
              </w:rPr>
              <w:t xml:space="preserve"> Российской Федерации; права и обязанности налогоплательщиков; виды административных правонарушений; экологические правонарушения; способы защиты </w:t>
            </w:r>
            <w:r w:rsidR="00DC3D04" w:rsidRPr="001E7F7F">
              <w:rPr>
                <w:rFonts w:ascii="Times New Roman" w:hAnsi="Times New Roman" w:cs="Times New Roman"/>
                <w:sz w:val="24"/>
                <w:szCs w:val="24"/>
              </w:rPr>
              <w:t>права на</w:t>
            </w:r>
            <w:r w:rsidRPr="001E7F7F">
              <w:rPr>
                <w:rFonts w:ascii="Times New Roman" w:hAnsi="Times New Roman" w:cs="Times New Roman"/>
                <w:sz w:val="24"/>
                <w:szCs w:val="24"/>
              </w:rPr>
              <w:t xml:space="preserve"> благоприятную окружающую среду; виды преступлений; виды наказаний в уголовном праве. Представлять схематично виды административных правонарушений и наказаний, в табличной форме виды преступлений и наказаний за их совершение. Применять знания о системе налогов и сборов, порядке оказания образовательных услуг, экологическом законодательстве для анализа социальной информации о правовом регулировании общественных </w:t>
            </w:r>
            <w:r w:rsidR="00DC3D04" w:rsidRPr="001E7F7F">
              <w:rPr>
                <w:rFonts w:ascii="Times New Roman" w:hAnsi="Times New Roman" w:cs="Times New Roman"/>
                <w:sz w:val="24"/>
                <w:szCs w:val="24"/>
              </w:rPr>
              <w:t>процессов в</w:t>
            </w:r>
            <w:r w:rsidRPr="001E7F7F">
              <w:rPr>
                <w:rFonts w:ascii="Times New Roman" w:hAnsi="Times New Roman" w:cs="Times New Roman"/>
                <w:sz w:val="24"/>
                <w:szCs w:val="24"/>
              </w:rPr>
              <w:t xml:space="preserve"> Российской Федерации, </w:t>
            </w:r>
            <w:r w:rsidR="00DC3D04" w:rsidRPr="001E7F7F">
              <w:rPr>
                <w:rFonts w:ascii="Times New Roman" w:hAnsi="Times New Roman" w:cs="Times New Roman"/>
                <w:sz w:val="24"/>
                <w:szCs w:val="24"/>
              </w:rPr>
              <w:t>полученной из</w:t>
            </w:r>
            <w:r w:rsidRPr="001E7F7F">
              <w:rPr>
                <w:rFonts w:ascii="Times New Roman" w:hAnsi="Times New Roman" w:cs="Times New Roman"/>
                <w:sz w:val="24"/>
                <w:szCs w:val="24"/>
              </w:rPr>
              <w:t xml:space="preserve"> источников разного типа. Осуществлять поиск правовой </w:t>
            </w:r>
            <w:r w:rsidR="00DC3D04" w:rsidRPr="001E7F7F">
              <w:rPr>
                <w:rFonts w:ascii="Times New Roman" w:hAnsi="Times New Roman" w:cs="Times New Roman"/>
                <w:sz w:val="24"/>
                <w:szCs w:val="24"/>
              </w:rPr>
              <w:t>информации о</w:t>
            </w:r>
            <w:r w:rsidRPr="001E7F7F">
              <w:rPr>
                <w:rFonts w:ascii="Times New Roman" w:hAnsi="Times New Roman" w:cs="Times New Roman"/>
                <w:sz w:val="24"/>
                <w:szCs w:val="24"/>
              </w:rPr>
              <w:t xml:space="preserve"> порядке приема на обучение, способах защиты права на благоприятную окружающую среду, представленной в различных знаковых системах, извлекать </w:t>
            </w:r>
            <w:r w:rsidR="00DC3D04" w:rsidRPr="001E7F7F">
              <w:rPr>
                <w:rFonts w:ascii="Times New Roman" w:hAnsi="Times New Roman" w:cs="Times New Roman"/>
                <w:sz w:val="24"/>
                <w:szCs w:val="24"/>
              </w:rPr>
              <w:t>информацию из</w:t>
            </w:r>
            <w:r w:rsidRPr="001E7F7F">
              <w:rPr>
                <w:rFonts w:ascii="Times New Roman" w:hAnsi="Times New Roman" w:cs="Times New Roman"/>
                <w:sz w:val="24"/>
                <w:szCs w:val="24"/>
              </w:rPr>
              <w:t xml:space="preserve"> неадаптированных источников. Формулировать на основе приобретенных знаний о законодательстве Российской Федерации собственные суждения и аргументы по проблемам </w:t>
            </w:r>
            <w:r w:rsidR="00DC3D04" w:rsidRPr="001E7F7F">
              <w:rPr>
                <w:rFonts w:ascii="Times New Roman" w:hAnsi="Times New Roman" w:cs="Times New Roman"/>
                <w:sz w:val="24"/>
                <w:szCs w:val="24"/>
              </w:rPr>
              <w:lastRenderedPageBreak/>
              <w:t>ответственности за</w:t>
            </w:r>
            <w:r w:rsidRPr="001E7F7F">
              <w:rPr>
                <w:rFonts w:ascii="Times New Roman" w:hAnsi="Times New Roman" w:cs="Times New Roman"/>
                <w:sz w:val="24"/>
                <w:szCs w:val="24"/>
              </w:rPr>
              <w:t xml:space="preserve"> налоговые правонарушения; способам защиты права на благоприятную окружающую среду. Использовать ключевые понятия, теоретические положения об особенностях уголовной ответственности несовершеннолетних для объяснения явлений социальной действительности. Конкретизировать теоретические </w:t>
            </w:r>
            <w:r w:rsidR="00DC3D04" w:rsidRPr="001E7F7F">
              <w:rPr>
                <w:rFonts w:ascii="Times New Roman" w:hAnsi="Times New Roman" w:cs="Times New Roman"/>
                <w:sz w:val="24"/>
                <w:szCs w:val="24"/>
              </w:rPr>
              <w:t>положения о</w:t>
            </w:r>
            <w:r w:rsidRPr="001E7F7F">
              <w:rPr>
                <w:rFonts w:ascii="Times New Roman" w:hAnsi="Times New Roman" w:cs="Times New Roman"/>
                <w:sz w:val="24"/>
                <w:szCs w:val="24"/>
              </w:rPr>
              <w:t xml:space="preserve"> правовом регулировании оказания образовательных услуг; правах и обязанностях налогоплательщика; принципах уголовного права фактами социальной действительности, модельными ситуациями, </w:t>
            </w:r>
            <w:r w:rsidR="00DC3D04" w:rsidRPr="001E7F7F">
              <w:rPr>
                <w:rFonts w:ascii="Times New Roman" w:hAnsi="Times New Roman" w:cs="Times New Roman"/>
                <w:sz w:val="24"/>
                <w:szCs w:val="24"/>
              </w:rPr>
              <w:t>примерами из</w:t>
            </w:r>
            <w:r w:rsidRPr="001E7F7F">
              <w:rPr>
                <w:rFonts w:ascii="Times New Roman" w:hAnsi="Times New Roman" w:cs="Times New Roman"/>
                <w:sz w:val="24"/>
                <w:szCs w:val="24"/>
              </w:rPr>
              <w:t xml:space="preserve"> личного социального опыта </w:t>
            </w:r>
            <w:r w:rsidR="00DC3D04" w:rsidRPr="001E7F7F">
              <w:rPr>
                <w:rFonts w:ascii="Times New Roman" w:hAnsi="Times New Roman" w:cs="Times New Roman"/>
                <w:sz w:val="24"/>
                <w:szCs w:val="24"/>
              </w:rPr>
              <w:t>владеть</w:t>
            </w:r>
            <w:r w:rsidRPr="001E7F7F">
              <w:rPr>
                <w:rFonts w:ascii="Times New Roman" w:hAnsi="Times New Roman" w:cs="Times New Roman"/>
                <w:sz w:val="24"/>
                <w:szCs w:val="24"/>
              </w:rPr>
              <w:t xml:space="preserve"> знаниями о гражданском, административном и уголовном судопроизводстве. Применять знания об основных принципах гражданского, административного, уголовного процессов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w:t>
            </w:r>
            <w:r w:rsidR="00DC3D04" w:rsidRPr="001E7F7F">
              <w:rPr>
                <w:rFonts w:ascii="Times New Roman" w:hAnsi="Times New Roman" w:cs="Times New Roman"/>
                <w:sz w:val="24"/>
                <w:szCs w:val="24"/>
              </w:rPr>
              <w:t>публикации на</w:t>
            </w:r>
            <w:r w:rsidRPr="001E7F7F">
              <w:rPr>
                <w:rFonts w:ascii="Times New Roman" w:hAnsi="Times New Roman" w:cs="Times New Roman"/>
                <w:sz w:val="24"/>
                <w:szCs w:val="24"/>
              </w:rPr>
              <w:t xml:space="preserve"> интернет-ресурсах государственных органов, нормативные правовые акты, государственные документы стратегического характера, публикации в СМИ. Формулировать на основе приобретенных знаний о законодательстве Российской Федерации собственные суждения и аргументы об особенностях профессиональной деятельности представителей юридических профессий (опираясь на социальные ценности). Конкретизировать теоретические положения  о принципах уголовного процесса, гражданского процесса фактами социальной действительности, модельными ситуациями, примерами из личного социального опыта Осуществлять с опорой на полученные знания о правовом регулировании и законодательстве Российской Федерации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r w:rsidR="00C25937" w:rsidRPr="001E7F7F">
              <w:rPr>
                <w:rFonts w:ascii="Times New Roman" w:hAnsi="Times New Roman" w:cs="Times New Roman"/>
                <w:sz w:val="24"/>
                <w:szCs w:val="24"/>
              </w:rPr>
              <w:t>.</w:t>
            </w:r>
          </w:p>
        </w:tc>
      </w:tr>
    </w:tbl>
    <w:p w:rsidR="00C45D0D" w:rsidRDefault="00C45D0D" w:rsidP="00C45D0D">
      <w:pPr>
        <w:spacing w:line="259" w:lineRule="auto"/>
      </w:pPr>
    </w:p>
    <w:p w:rsidR="00C45D0D" w:rsidRDefault="00C45D0D" w:rsidP="00C45D0D">
      <w:pPr>
        <w:ind w:left="-567"/>
        <w:jc w:val="center"/>
        <w:rPr>
          <w:b/>
          <w:color w:val="FF0000"/>
          <w:sz w:val="28"/>
        </w:rPr>
      </w:pPr>
      <w:r w:rsidRPr="005B68A1">
        <w:rPr>
          <w:b/>
          <w:sz w:val="28"/>
        </w:rPr>
        <w:t>Контроль и оценка результатов освоения учебной дисциплины осуществляется преподавателем в процессе проведения выполнения практических и контрольных работ, а также внеаудиторных самостоятельных работ.</w:t>
      </w:r>
      <w:r>
        <w:rPr>
          <w:b/>
          <w:sz w:val="28"/>
        </w:rPr>
        <w:t xml:space="preserve"> </w:t>
      </w:r>
    </w:p>
    <w:p w:rsidR="00C45D0D" w:rsidRPr="00A47E0D" w:rsidRDefault="00C45D0D" w:rsidP="00C45D0D">
      <w:pPr>
        <w:pStyle w:val="Style3"/>
        <w:widowControl/>
        <w:spacing w:line="276" w:lineRule="auto"/>
        <w:ind w:hanging="142"/>
        <w:jc w:val="both"/>
        <w:rPr>
          <w:rStyle w:val="FontStyle36"/>
        </w:rPr>
      </w:pPr>
    </w:p>
    <w:tbl>
      <w:tblPr>
        <w:tblStyle w:val="aa"/>
        <w:tblW w:w="10774" w:type="dxa"/>
        <w:tblInd w:w="-885" w:type="dxa"/>
        <w:tblLook w:val="04A0" w:firstRow="1" w:lastRow="0" w:firstColumn="1" w:lastColumn="0" w:noHBand="0" w:noVBand="1"/>
      </w:tblPr>
      <w:tblGrid>
        <w:gridCol w:w="4395"/>
        <w:gridCol w:w="2127"/>
        <w:gridCol w:w="4252"/>
      </w:tblGrid>
      <w:tr w:rsidR="00C45D0D" w:rsidRPr="00421D3E" w:rsidTr="00421D3E">
        <w:tc>
          <w:tcPr>
            <w:tcW w:w="4395" w:type="dxa"/>
            <w:vAlign w:val="center"/>
          </w:tcPr>
          <w:p w:rsidR="00C45D0D" w:rsidRPr="00421D3E" w:rsidRDefault="00C45D0D" w:rsidP="003C6076">
            <w:pPr>
              <w:jc w:val="center"/>
              <w:rPr>
                <w:bCs/>
              </w:rPr>
            </w:pPr>
            <w:r w:rsidRPr="00421D3E">
              <w:rPr>
                <w:bCs/>
              </w:rPr>
              <w:t>Результаты обучения (предметные)</w:t>
            </w:r>
          </w:p>
          <w:p w:rsidR="00C45D0D" w:rsidRPr="00421D3E" w:rsidRDefault="00C45D0D" w:rsidP="003C6076">
            <w:pPr>
              <w:rPr>
                <w:bCs/>
              </w:rPr>
            </w:pPr>
          </w:p>
        </w:tc>
        <w:tc>
          <w:tcPr>
            <w:tcW w:w="2127" w:type="dxa"/>
          </w:tcPr>
          <w:p w:rsidR="00C45D0D" w:rsidRPr="00421D3E" w:rsidRDefault="00C45D0D" w:rsidP="003C6076">
            <w:pPr>
              <w:jc w:val="center"/>
            </w:pPr>
            <w:r w:rsidRPr="00421D3E">
              <w:t>Критерии оценки</w:t>
            </w:r>
          </w:p>
        </w:tc>
        <w:tc>
          <w:tcPr>
            <w:tcW w:w="4252" w:type="dxa"/>
            <w:vAlign w:val="center"/>
          </w:tcPr>
          <w:p w:rsidR="00C45D0D" w:rsidRPr="00421D3E" w:rsidRDefault="00C45D0D" w:rsidP="003C6076">
            <w:pPr>
              <w:jc w:val="center"/>
              <w:rPr>
                <w:bCs/>
              </w:rPr>
            </w:pPr>
            <w:r w:rsidRPr="00421D3E">
              <w:t xml:space="preserve">Формы и методы контроля и оценки результатов обучения </w:t>
            </w:r>
          </w:p>
        </w:tc>
      </w:tr>
      <w:tr w:rsidR="00C45D0D" w:rsidRPr="00421D3E" w:rsidTr="00421D3E">
        <w:tc>
          <w:tcPr>
            <w:tcW w:w="4395" w:type="dxa"/>
          </w:tcPr>
          <w:p w:rsidR="00C45D0D" w:rsidRPr="00421D3E" w:rsidRDefault="00421D3E" w:rsidP="003C6076">
            <w:pPr>
              <w:pStyle w:val="af"/>
              <w:spacing w:after="0" w:line="240" w:lineRule="auto"/>
              <w:ind w:hanging="268"/>
              <w:jc w:val="both"/>
              <w:rPr>
                <w:rFonts w:ascii="Times New Roman" w:hAnsi="Times New Roman"/>
                <w:sz w:val="24"/>
                <w:szCs w:val="24"/>
              </w:rPr>
            </w:pPr>
            <w:r w:rsidRPr="00421D3E">
              <w:rPr>
                <w:rFonts w:ascii="Times New Roman" w:hAnsi="Times New Roman"/>
                <w:sz w:val="24"/>
                <w:szCs w:val="24"/>
              </w:rPr>
              <w:t xml:space="preserve">1. П1. владеть знаниями об обществе как </w:t>
            </w:r>
            <w:r w:rsidRPr="00421D3E">
              <w:rPr>
                <w:rFonts w:ascii="Times New Roman" w:hAnsi="Times New Roman"/>
                <w:sz w:val="24"/>
                <w:szCs w:val="24"/>
              </w:rPr>
              <w:lastRenderedPageBreak/>
              <w:t>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c>
          <w:tcPr>
            <w:tcW w:w="2127" w:type="dxa"/>
          </w:tcPr>
          <w:p w:rsidR="00006492" w:rsidRPr="0050364B" w:rsidRDefault="00006492" w:rsidP="00006492">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006492" w:rsidRPr="0050364B" w:rsidRDefault="00006492" w:rsidP="00006492">
            <w:pPr>
              <w:pStyle w:val="ad"/>
              <w:widowControl w:val="0"/>
              <w:autoSpaceDE w:val="0"/>
              <w:autoSpaceDN w:val="0"/>
              <w:adjustRightInd w:val="0"/>
              <w:jc w:val="center"/>
              <w:rPr>
                <w:vertAlign w:val="subscript"/>
              </w:rPr>
            </w:pPr>
            <w:r w:rsidRPr="0050364B">
              <w:lastRenderedPageBreak/>
              <w:t>КО</w:t>
            </w:r>
            <w:r w:rsidRPr="0050364B">
              <w:rPr>
                <w:vertAlign w:val="subscript"/>
              </w:rPr>
              <w:t>2</w:t>
            </w:r>
          </w:p>
          <w:p w:rsidR="00006492" w:rsidRPr="0050364B" w:rsidRDefault="00006492" w:rsidP="00006492">
            <w:pPr>
              <w:pStyle w:val="ad"/>
              <w:widowControl w:val="0"/>
              <w:autoSpaceDE w:val="0"/>
              <w:autoSpaceDN w:val="0"/>
              <w:adjustRightInd w:val="0"/>
              <w:jc w:val="center"/>
              <w:rPr>
                <w:vertAlign w:val="subscript"/>
              </w:rPr>
            </w:pPr>
            <w:r w:rsidRPr="0050364B">
              <w:t>КО</w:t>
            </w:r>
            <w:r w:rsidRPr="0050364B">
              <w:rPr>
                <w:vertAlign w:val="subscript"/>
              </w:rPr>
              <w:t>3</w:t>
            </w:r>
          </w:p>
          <w:p w:rsidR="00006492" w:rsidRPr="0050364B" w:rsidRDefault="00006492" w:rsidP="00006492">
            <w:pPr>
              <w:pStyle w:val="ad"/>
              <w:widowControl w:val="0"/>
              <w:autoSpaceDE w:val="0"/>
              <w:autoSpaceDN w:val="0"/>
              <w:adjustRightInd w:val="0"/>
              <w:jc w:val="center"/>
              <w:rPr>
                <w:vertAlign w:val="subscript"/>
              </w:rPr>
            </w:pPr>
            <w:r w:rsidRPr="0050364B">
              <w:t>КО</w:t>
            </w:r>
            <w:r>
              <w:rPr>
                <w:vertAlign w:val="subscript"/>
              </w:rPr>
              <w:t>5</w:t>
            </w:r>
          </w:p>
          <w:p w:rsidR="00006492" w:rsidRPr="0050364B" w:rsidRDefault="00006492" w:rsidP="00006492">
            <w:pPr>
              <w:pStyle w:val="ad"/>
              <w:widowControl w:val="0"/>
              <w:autoSpaceDE w:val="0"/>
              <w:autoSpaceDN w:val="0"/>
              <w:adjustRightInd w:val="0"/>
              <w:jc w:val="center"/>
              <w:rPr>
                <w:vertAlign w:val="subscript"/>
              </w:rPr>
            </w:pPr>
            <w:r w:rsidRPr="0050364B">
              <w:t>КО</w:t>
            </w:r>
            <w:r>
              <w:rPr>
                <w:vertAlign w:val="subscript"/>
              </w:rPr>
              <w:t>6</w:t>
            </w:r>
          </w:p>
          <w:p w:rsidR="00006492" w:rsidRPr="0050364B" w:rsidRDefault="00006492" w:rsidP="00006492">
            <w:pPr>
              <w:pStyle w:val="ad"/>
              <w:widowControl w:val="0"/>
              <w:autoSpaceDE w:val="0"/>
              <w:autoSpaceDN w:val="0"/>
              <w:adjustRightInd w:val="0"/>
              <w:jc w:val="center"/>
              <w:rPr>
                <w:vertAlign w:val="subscript"/>
              </w:rPr>
            </w:pPr>
            <w:r w:rsidRPr="0050364B">
              <w:t>КО</w:t>
            </w:r>
            <w:r>
              <w:rPr>
                <w:vertAlign w:val="subscript"/>
              </w:rPr>
              <w:t>7</w:t>
            </w:r>
          </w:p>
          <w:p w:rsidR="00C45D0D" w:rsidRPr="00421D3E" w:rsidRDefault="00C45D0D" w:rsidP="003C6076">
            <w:pPr>
              <w:pStyle w:val="Style3"/>
              <w:widowControl/>
              <w:spacing w:line="276" w:lineRule="auto"/>
              <w:ind w:firstLine="0"/>
              <w:jc w:val="center"/>
              <w:rPr>
                <w:rStyle w:val="FontStyle36"/>
                <w:b w:val="0"/>
                <w:vertAlign w:val="subscript"/>
              </w:rPr>
            </w:pPr>
          </w:p>
        </w:tc>
        <w:tc>
          <w:tcPr>
            <w:tcW w:w="4252" w:type="dxa"/>
          </w:tcPr>
          <w:p w:rsidR="006A3693" w:rsidRPr="00421D3E" w:rsidRDefault="006A3693" w:rsidP="006A3693">
            <w:pPr>
              <w:pStyle w:val="Style3"/>
              <w:widowControl/>
              <w:spacing w:line="276" w:lineRule="auto"/>
              <w:ind w:firstLine="0"/>
              <w:rPr>
                <w:rStyle w:val="FontStyle36"/>
                <w:b w:val="0"/>
              </w:rPr>
            </w:pPr>
            <w:r w:rsidRPr="00421D3E">
              <w:rPr>
                <w:rStyle w:val="FontStyle36"/>
                <w:b w:val="0"/>
              </w:rPr>
              <w:lastRenderedPageBreak/>
              <w:t>Оценка устных ответов</w:t>
            </w:r>
          </w:p>
          <w:p w:rsidR="006A3693" w:rsidRDefault="006A3693" w:rsidP="006A3693">
            <w:pPr>
              <w:pStyle w:val="Style3"/>
              <w:widowControl/>
              <w:spacing w:line="276" w:lineRule="auto"/>
              <w:ind w:firstLine="0"/>
              <w:rPr>
                <w:rStyle w:val="FontStyle36"/>
                <w:b w:val="0"/>
              </w:rPr>
            </w:pPr>
            <w:r w:rsidRPr="00421D3E">
              <w:rPr>
                <w:rStyle w:val="FontStyle36"/>
                <w:b w:val="0"/>
              </w:rPr>
              <w:lastRenderedPageBreak/>
              <w:t>Оценка практиче</w:t>
            </w:r>
            <w:r w:rsidR="00D56074">
              <w:rPr>
                <w:rStyle w:val="FontStyle36"/>
                <w:b w:val="0"/>
              </w:rPr>
              <w:t>ских работ №1-№13</w:t>
            </w:r>
          </w:p>
          <w:p w:rsidR="00D56074" w:rsidRPr="00421D3E" w:rsidRDefault="00D56074" w:rsidP="00D56074">
            <w:pPr>
              <w:pStyle w:val="Style3"/>
              <w:widowControl/>
              <w:spacing w:line="276" w:lineRule="auto"/>
              <w:ind w:right="-250" w:firstLine="0"/>
              <w:rPr>
                <w:rStyle w:val="FontStyle36"/>
                <w:b w:val="0"/>
              </w:rPr>
            </w:pPr>
            <w:r>
              <w:rPr>
                <w:rStyle w:val="FontStyle36"/>
                <w:b w:val="0"/>
              </w:rPr>
              <w:t>Оценка практической подготовки №1-№11</w:t>
            </w:r>
          </w:p>
          <w:p w:rsidR="006A3693" w:rsidRPr="00421D3E" w:rsidRDefault="006A3693" w:rsidP="006A3693">
            <w:pPr>
              <w:pStyle w:val="Style3"/>
              <w:widowControl/>
              <w:spacing w:line="276" w:lineRule="auto"/>
              <w:ind w:firstLine="0"/>
              <w:rPr>
                <w:rStyle w:val="FontStyle36"/>
                <w:b w:val="0"/>
              </w:rPr>
            </w:pPr>
            <w:r w:rsidRPr="00421D3E">
              <w:rPr>
                <w:rStyle w:val="FontStyle36"/>
                <w:b w:val="0"/>
              </w:rPr>
              <w:t>Оценка тестовых заданий</w:t>
            </w:r>
          </w:p>
          <w:p w:rsidR="006A3693" w:rsidRPr="00421D3E" w:rsidRDefault="006A3693" w:rsidP="006A3693">
            <w:pPr>
              <w:rPr>
                <w:sz w:val="22"/>
                <w:szCs w:val="22"/>
              </w:rPr>
            </w:pPr>
            <w:r w:rsidRPr="00421D3E">
              <w:rPr>
                <w:sz w:val="22"/>
                <w:szCs w:val="22"/>
              </w:rPr>
              <w:t>Оценка выступления с сообщением</w:t>
            </w:r>
          </w:p>
          <w:p w:rsidR="006A3693" w:rsidRPr="00421D3E" w:rsidRDefault="006A3693" w:rsidP="006A3693">
            <w:pPr>
              <w:rPr>
                <w:sz w:val="22"/>
                <w:szCs w:val="22"/>
              </w:rPr>
            </w:pPr>
            <w:r w:rsidRPr="00421D3E">
              <w:rPr>
                <w:sz w:val="22"/>
                <w:szCs w:val="22"/>
              </w:rPr>
              <w:t>Оценка написания конспекта</w:t>
            </w:r>
          </w:p>
          <w:p w:rsidR="00C45D0D" w:rsidRPr="00421D3E" w:rsidRDefault="006A3693" w:rsidP="006A3693">
            <w:pPr>
              <w:pStyle w:val="Style3"/>
              <w:widowControl/>
              <w:spacing w:line="276" w:lineRule="auto"/>
              <w:ind w:right="-108" w:firstLine="0"/>
              <w:rPr>
                <w:rStyle w:val="FontStyle36"/>
                <w:b w:val="0"/>
              </w:rPr>
            </w:pPr>
            <w:r w:rsidRPr="00421D3E">
              <w:rPr>
                <w:sz w:val="22"/>
                <w:szCs w:val="22"/>
              </w:rPr>
              <w:t>Оценка выступления с презентацией</w:t>
            </w:r>
            <w:r w:rsidRPr="00421D3E">
              <w:rPr>
                <w:rStyle w:val="FontStyle36"/>
                <w:b w:val="0"/>
              </w:rPr>
              <w:t xml:space="preserve"> </w:t>
            </w:r>
          </w:p>
        </w:tc>
      </w:tr>
      <w:tr w:rsidR="00006492" w:rsidRPr="00421D3E" w:rsidTr="00421D3E">
        <w:tc>
          <w:tcPr>
            <w:tcW w:w="4395" w:type="dxa"/>
          </w:tcPr>
          <w:p w:rsidR="00006492" w:rsidRPr="00421D3E" w:rsidRDefault="00006492" w:rsidP="003C6076">
            <w:pPr>
              <w:pStyle w:val="af1"/>
              <w:widowControl w:val="0"/>
              <w:tabs>
                <w:tab w:val="left" w:pos="1101"/>
              </w:tabs>
              <w:autoSpaceDE w:val="0"/>
              <w:autoSpaceDN w:val="0"/>
              <w:ind w:left="0"/>
              <w:contextualSpacing w:val="0"/>
              <w:jc w:val="both"/>
            </w:pPr>
            <w:r w:rsidRPr="00421D3E">
              <w:lastRenderedPageBreak/>
              <w:t xml:space="preserve">П2.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w:t>
            </w:r>
            <w:r w:rsidRPr="00421D3E">
              <w:lastRenderedPageBreak/>
              <w:t>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5</w:t>
            </w:r>
          </w:p>
          <w:p w:rsidR="00006492" w:rsidRPr="00421D3E" w:rsidRDefault="00006492" w:rsidP="00895EF8">
            <w:pPr>
              <w:pStyle w:val="ad"/>
              <w:widowControl w:val="0"/>
              <w:autoSpaceDE w:val="0"/>
              <w:autoSpaceDN w:val="0"/>
              <w:adjustRightInd w:val="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устных ответов</w:t>
            </w:r>
          </w:p>
          <w:p w:rsidR="00006492" w:rsidRPr="00421D3E" w:rsidRDefault="00006492" w:rsidP="005E166B">
            <w:pPr>
              <w:rPr>
                <w:sz w:val="22"/>
                <w:szCs w:val="22"/>
              </w:rPr>
            </w:pPr>
            <w:r w:rsidRPr="00421D3E">
              <w:rPr>
                <w:sz w:val="22"/>
                <w:szCs w:val="22"/>
              </w:rPr>
              <w:t>Оценка выступления с сообщением</w:t>
            </w:r>
          </w:p>
          <w:p w:rsidR="00006492" w:rsidRPr="00421D3E" w:rsidRDefault="00006492" w:rsidP="005E166B">
            <w:pPr>
              <w:pStyle w:val="Style3"/>
              <w:widowControl/>
              <w:spacing w:line="276" w:lineRule="auto"/>
              <w:ind w:right="-108" w:firstLine="0"/>
              <w:rPr>
                <w:rStyle w:val="FontStyle36"/>
                <w:b w:val="0"/>
              </w:rPr>
            </w:pPr>
            <w:r w:rsidRPr="00421D3E">
              <w:rPr>
                <w:rStyle w:val="FontStyle36"/>
                <w:b w:val="0"/>
              </w:rPr>
              <w:t xml:space="preserve"> </w:t>
            </w:r>
          </w:p>
        </w:tc>
      </w:tr>
      <w:tr w:rsidR="00006492" w:rsidRPr="00421D3E" w:rsidTr="00421D3E">
        <w:tc>
          <w:tcPr>
            <w:tcW w:w="4395" w:type="dxa"/>
          </w:tcPr>
          <w:p w:rsidR="00006492" w:rsidRPr="00421D3E" w:rsidRDefault="00006492" w:rsidP="003C6076">
            <w:pPr>
              <w:autoSpaceDE w:val="0"/>
              <w:autoSpaceDN w:val="0"/>
              <w:adjustRightInd w:val="0"/>
              <w:jc w:val="both"/>
            </w:pPr>
            <w:r w:rsidRPr="00421D3E">
              <w:lastRenderedPageBreak/>
              <w:t xml:space="preserve">П3.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 определять различные смыслы многозначных понятий, в том числе: общество,  личность, свобода, культура, экономика, собственность;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w:t>
            </w:r>
            <w:r w:rsidRPr="00421D3E">
              <w:lastRenderedPageBreak/>
              <w:t>рыночных структур; факторы производства; источники финансирования предприятий.</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5</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6</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7</w:t>
            </w:r>
          </w:p>
          <w:p w:rsidR="00006492" w:rsidRPr="00421D3E" w:rsidRDefault="00006492" w:rsidP="005E166B">
            <w:pPr>
              <w:pStyle w:val="Style3"/>
              <w:widowControl/>
              <w:spacing w:line="276" w:lineRule="auto"/>
              <w:ind w:firstLine="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устных ответов</w:t>
            </w:r>
          </w:p>
          <w:p w:rsidR="00006492" w:rsidRPr="00421D3E" w:rsidRDefault="00006492" w:rsidP="005E166B">
            <w:pPr>
              <w:rPr>
                <w:sz w:val="22"/>
                <w:szCs w:val="22"/>
              </w:rPr>
            </w:pPr>
            <w:r w:rsidRPr="00421D3E">
              <w:rPr>
                <w:sz w:val="22"/>
                <w:szCs w:val="22"/>
              </w:rPr>
              <w:t>Оценка выступления с сообщением</w:t>
            </w:r>
          </w:p>
          <w:p w:rsidR="00006492" w:rsidRPr="00421D3E" w:rsidRDefault="00006492" w:rsidP="005E166B">
            <w:pPr>
              <w:rPr>
                <w:sz w:val="22"/>
                <w:szCs w:val="22"/>
              </w:rPr>
            </w:pPr>
            <w:r w:rsidRPr="00421D3E">
              <w:rPr>
                <w:sz w:val="22"/>
                <w:szCs w:val="22"/>
              </w:rPr>
              <w:t>Оценка написания конспекта</w:t>
            </w:r>
          </w:p>
          <w:p w:rsidR="00006492" w:rsidRPr="00421D3E" w:rsidRDefault="00006492" w:rsidP="005E166B">
            <w:pPr>
              <w:pStyle w:val="Style3"/>
              <w:widowControl/>
              <w:spacing w:line="276" w:lineRule="auto"/>
              <w:ind w:right="-108" w:firstLine="0"/>
              <w:rPr>
                <w:rStyle w:val="FontStyle36"/>
                <w:b w:val="0"/>
              </w:rPr>
            </w:pPr>
            <w:r w:rsidRPr="00421D3E">
              <w:rPr>
                <w:sz w:val="22"/>
                <w:szCs w:val="22"/>
              </w:rPr>
              <w:t>Оценка выступления с презентацией</w:t>
            </w:r>
            <w:r w:rsidRPr="00421D3E">
              <w:rPr>
                <w:rStyle w:val="FontStyle36"/>
                <w:b w:val="0"/>
              </w:rPr>
              <w:t xml:space="preserve"> </w:t>
            </w:r>
          </w:p>
        </w:tc>
      </w:tr>
      <w:tr w:rsidR="00006492" w:rsidRPr="00421D3E" w:rsidTr="00421D3E">
        <w:tc>
          <w:tcPr>
            <w:tcW w:w="4395" w:type="dxa"/>
          </w:tcPr>
          <w:p w:rsidR="00006492" w:rsidRPr="00421D3E" w:rsidRDefault="00006492" w:rsidP="003C6076">
            <w:pPr>
              <w:autoSpaceDE w:val="0"/>
              <w:autoSpaceDN w:val="0"/>
              <w:adjustRightInd w:val="0"/>
              <w:jc w:val="both"/>
            </w:pPr>
            <w:r w:rsidRPr="00421D3E">
              <w:lastRenderedPageBreak/>
              <w:t>П4. 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отражать связи социальных объектов и явлений с помощью различных  знаковых систем, в том числе в таблицах, схемах, диаграммах, графиках.</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1</w:t>
            </w:r>
          </w:p>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2</w:t>
            </w:r>
          </w:p>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3</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5</w:t>
            </w:r>
          </w:p>
          <w:p w:rsidR="00006492" w:rsidRPr="00421D3E" w:rsidRDefault="00006492" w:rsidP="00895EF8">
            <w:pPr>
              <w:pStyle w:val="ad"/>
              <w:widowControl w:val="0"/>
              <w:autoSpaceDE w:val="0"/>
              <w:autoSpaceDN w:val="0"/>
              <w:adjustRightInd w:val="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устных ответов</w:t>
            </w:r>
          </w:p>
          <w:p w:rsidR="00DB2CFD" w:rsidRDefault="00DB2CFD" w:rsidP="00DB2CFD">
            <w:pPr>
              <w:pStyle w:val="Style3"/>
              <w:widowControl/>
              <w:spacing w:line="276" w:lineRule="auto"/>
              <w:ind w:firstLine="0"/>
              <w:rPr>
                <w:rStyle w:val="FontStyle36"/>
                <w:b w:val="0"/>
              </w:rPr>
            </w:pPr>
            <w:r w:rsidRPr="00421D3E">
              <w:rPr>
                <w:rStyle w:val="FontStyle36"/>
                <w:b w:val="0"/>
              </w:rPr>
              <w:t>Оценка практиче</w:t>
            </w:r>
            <w:r w:rsidR="00D56074">
              <w:rPr>
                <w:rStyle w:val="FontStyle36"/>
                <w:b w:val="0"/>
              </w:rPr>
              <w:t>ских работ №1-№13</w:t>
            </w:r>
            <w:r>
              <w:rPr>
                <w:rStyle w:val="FontStyle36"/>
                <w:b w:val="0"/>
              </w:rPr>
              <w:t xml:space="preserve"> </w:t>
            </w:r>
          </w:p>
          <w:p w:rsidR="00D56074" w:rsidRPr="00421D3E" w:rsidRDefault="00D56074" w:rsidP="00D56074">
            <w:pPr>
              <w:pStyle w:val="Style3"/>
              <w:widowControl/>
              <w:spacing w:line="276" w:lineRule="auto"/>
              <w:ind w:right="-250" w:firstLine="0"/>
              <w:rPr>
                <w:rStyle w:val="FontStyle36"/>
                <w:b w:val="0"/>
              </w:rPr>
            </w:pPr>
            <w:r>
              <w:rPr>
                <w:rStyle w:val="FontStyle36"/>
                <w:b w:val="0"/>
              </w:rPr>
              <w:t>Оценка практической подготовки №1-№11</w:t>
            </w:r>
          </w:p>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тестовых заданий</w:t>
            </w:r>
          </w:p>
          <w:p w:rsidR="00006492" w:rsidRPr="00421D3E" w:rsidRDefault="00006492" w:rsidP="005E166B">
            <w:pPr>
              <w:rPr>
                <w:sz w:val="22"/>
                <w:szCs w:val="22"/>
              </w:rPr>
            </w:pPr>
            <w:r w:rsidRPr="00421D3E">
              <w:rPr>
                <w:sz w:val="22"/>
                <w:szCs w:val="22"/>
              </w:rPr>
              <w:t>Оценка выступления с сообщением</w:t>
            </w:r>
          </w:p>
          <w:p w:rsidR="00006492" w:rsidRPr="00421D3E" w:rsidRDefault="00006492" w:rsidP="005E166B">
            <w:pPr>
              <w:pStyle w:val="Style3"/>
              <w:widowControl/>
              <w:spacing w:line="276" w:lineRule="auto"/>
              <w:ind w:right="-108" w:firstLine="0"/>
              <w:rPr>
                <w:rStyle w:val="FontStyle36"/>
                <w:b w:val="0"/>
              </w:rPr>
            </w:pPr>
            <w:r w:rsidRPr="00421D3E">
              <w:rPr>
                <w:rStyle w:val="FontStyle36"/>
                <w:b w:val="0"/>
              </w:rPr>
              <w:t xml:space="preserve"> </w:t>
            </w:r>
          </w:p>
        </w:tc>
      </w:tr>
      <w:tr w:rsidR="00006492" w:rsidRPr="00421D3E" w:rsidTr="00421D3E">
        <w:tc>
          <w:tcPr>
            <w:tcW w:w="4395" w:type="dxa"/>
          </w:tcPr>
          <w:p w:rsidR="00006492" w:rsidRPr="00421D3E" w:rsidRDefault="00006492" w:rsidP="003C6076">
            <w:r w:rsidRPr="00421D3E">
              <w:t>П5.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1</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6</w:t>
            </w:r>
          </w:p>
          <w:p w:rsidR="00006492" w:rsidRPr="00421D3E" w:rsidRDefault="00006492" w:rsidP="00895EF8">
            <w:pPr>
              <w:pStyle w:val="ad"/>
              <w:widowControl w:val="0"/>
              <w:autoSpaceDE w:val="0"/>
              <w:autoSpaceDN w:val="0"/>
              <w:adjustRightInd w:val="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устных ответов</w:t>
            </w:r>
          </w:p>
          <w:p w:rsidR="00006492" w:rsidRPr="00421D3E" w:rsidRDefault="00006492" w:rsidP="005E166B">
            <w:pPr>
              <w:rPr>
                <w:sz w:val="22"/>
                <w:szCs w:val="22"/>
              </w:rPr>
            </w:pPr>
            <w:r w:rsidRPr="00421D3E">
              <w:rPr>
                <w:sz w:val="22"/>
                <w:szCs w:val="22"/>
              </w:rPr>
              <w:t>Оценка написания конспекта</w:t>
            </w:r>
          </w:p>
          <w:p w:rsidR="00006492" w:rsidRPr="00421D3E" w:rsidRDefault="00006492" w:rsidP="005E166B">
            <w:pPr>
              <w:pStyle w:val="Style3"/>
              <w:widowControl/>
              <w:spacing w:line="276" w:lineRule="auto"/>
              <w:ind w:right="-108" w:firstLine="0"/>
              <w:rPr>
                <w:rStyle w:val="FontStyle36"/>
                <w:b w:val="0"/>
              </w:rPr>
            </w:pPr>
          </w:p>
        </w:tc>
      </w:tr>
      <w:tr w:rsidR="00006492" w:rsidRPr="00421D3E" w:rsidTr="00421D3E">
        <w:tc>
          <w:tcPr>
            <w:tcW w:w="4395" w:type="dxa"/>
          </w:tcPr>
          <w:p w:rsidR="00006492" w:rsidRPr="00421D3E" w:rsidRDefault="00006492" w:rsidP="003C6076">
            <w:pPr>
              <w:pStyle w:val="af1"/>
              <w:widowControl w:val="0"/>
              <w:tabs>
                <w:tab w:val="left" w:pos="1101"/>
              </w:tabs>
              <w:autoSpaceDE w:val="0"/>
              <w:autoSpaceDN w:val="0"/>
              <w:ind w:left="0" w:right="107"/>
              <w:contextualSpacing w:val="0"/>
              <w:jc w:val="both"/>
            </w:pPr>
            <w:r w:rsidRPr="00421D3E">
              <w:t xml:space="preserve">П6. Применять знания, полученные при изучении разделов «Человек  в </w:t>
            </w:r>
            <w:r w:rsidRPr="00421D3E">
              <w:lastRenderedPageBreak/>
              <w:t>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2</w:t>
            </w:r>
          </w:p>
          <w:p w:rsidR="00006492" w:rsidRPr="0050364B" w:rsidRDefault="00006492"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3</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5</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6</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7</w:t>
            </w:r>
          </w:p>
          <w:p w:rsidR="00006492" w:rsidRPr="00421D3E" w:rsidRDefault="00006492" w:rsidP="005E166B">
            <w:pPr>
              <w:pStyle w:val="Style3"/>
              <w:widowControl/>
              <w:spacing w:line="276" w:lineRule="auto"/>
              <w:ind w:firstLine="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lastRenderedPageBreak/>
              <w:t>Оценка устных ответов</w:t>
            </w:r>
          </w:p>
          <w:p w:rsidR="00DB2CFD" w:rsidRDefault="00DB2CFD" w:rsidP="00DB2CFD">
            <w:pPr>
              <w:pStyle w:val="Style3"/>
              <w:widowControl/>
              <w:spacing w:line="276" w:lineRule="auto"/>
              <w:ind w:firstLine="0"/>
              <w:rPr>
                <w:rStyle w:val="FontStyle36"/>
                <w:b w:val="0"/>
              </w:rPr>
            </w:pPr>
            <w:r w:rsidRPr="00421D3E">
              <w:rPr>
                <w:rStyle w:val="FontStyle36"/>
                <w:b w:val="0"/>
              </w:rPr>
              <w:t>Оценка практиче</w:t>
            </w:r>
            <w:r w:rsidR="00D56074">
              <w:rPr>
                <w:rStyle w:val="FontStyle36"/>
                <w:b w:val="0"/>
              </w:rPr>
              <w:t>ских работ №1-№13</w:t>
            </w:r>
          </w:p>
          <w:p w:rsidR="00D56074" w:rsidRPr="00421D3E" w:rsidRDefault="00D56074" w:rsidP="00D56074">
            <w:pPr>
              <w:pStyle w:val="Style3"/>
              <w:widowControl/>
              <w:spacing w:line="276" w:lineRule="auto"/>
              <w:ind w:right="-250" w:firstLine="0"/>
              <w:rPr>
                <w:rStyle w:val="FontStyle36"/>
                <w:b w:val="0"/>
              </w:rPr>
            </w:pPr>
            <w:r>
              <w:rPr>
                <w:rStyle w:val="FontStyle36"/>
                <w:b w:val="0"/>
              </w:rPr>
              <w:lastRenderedPageBreak/>
              <w:t>Оценка практической подготовки №1-№11</w:t>
            </w:r>
          </w:p>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тестовых заданий</w:t>
            </w:r>
          </w:p>
          <w:p w:rsidR="00006492" w:rsidRPr="00421D3E" w:rsidRDefault="00006492" w:rsidP="005E166B">
            <w:pPr>
              <w:rPr>
                <w:sz w:val="22"/>
                <w:szCs w:val="22"/>
              </w:rPr>
            </w:pPr>
            <w:r w:rsidRPr="00421D3E">
              <w:rPr>
                <w:sz w:val="22"/>
                <w:szCs w:val="22"/>
              </w:rPr>
              <w:t>Оценка выступления с сообщением</w:t>
            </w:r>
          </w:p>
          <w:p w:rsidR="00006492" w:rsidRPr="00421D3E" w:rsidRDefault="00006492" w:rsidP="005E166B">
            <w:pPr>
              <w:rPr>
                <w:sz w:val="22"/>
                <w:szCs w:val="22"/>
              </w:rPr>
            </w:pPr>
            <w:r w:rsidRPr="00421D3E">
              <w:rPr>
                <w:sz w:val="22"/>
                <w:szCs w:val="22"/>
              </w:rPr>
              <w:t>Оценка написания конспекта</w:t>
            </w:r>
          </w:p>
          <w:p w:rsidR="00006492" w:rsidRPr="00421D3E" w:rsidRDefault="00006492" w:rsidP="005E166B">
            <w:pPr>
              <w:pStyle w:val="Style3"/>
              <w:widowControl/>
              <w:spacing w:line="276" w:lineRule="auto"/>
              <w:ind w:right="-108" w:firstLine="0"/>
              <w:rPr>
                <w:rStyle w:val="FontStyle36"/>
                <w:b w:val="0"/>
              </w:rPr>
            </w:pPr>
            <w:r w:rsidRPr="00421D3E">
              <w:rPr>
                <w:sz w:val="22"/>
                <w:szCs w:val="22"/>
              </w:rPr>
              <w:t>Оценка выступления с презентацией</w:t>
            </w:r>
            <w:r w:rsidRPr="00421D3E">
              <w:rPr>
                <w:rStyle w:val="FontStyle36"/>
                <w:b w:val="0"/>
              </w:rPr>
              <w:t xml:space="preserve"> </w:t>
            </w:r>
          </w:p>
        </w:tc>
      </w:tr>
      <w:tr w:rsidR="00006492" w:rsidRPr="00421D3E" w:rsidTr="00421D3E">
        <w:tc>
          <w:tcPr>
            <w:tcW w:w="4395" w:type="dxa"/>
          </w:tcPr>
          <w:p w:rsidR="00006492" w:rsidRPr="00421D3E" w:rsidRDefault="00006492" w:rsidP="003C6076">
            <w:pPr>
              <w:pStyle w:val="af1"/>
              <w:widowControl w:val="0"/>
              <w:tabs>
                <w:tab w:val="left" w:pos="1101"/>
              </w:tabs>
              <w:autoSpaceDE w:val="0"/>
              <w:autoSpaceDN w:val="0"/>
              <w:ind w:left="0" w:right="107"/>
              <w:contextualSpacing w:val="0"/>
              <w:jc w:val="both"/>
            </w:pPr>
            <w:r w:rsidRPr="00421D3E">
              <w:lastRenderedPageBreak/>
              <w:t>П7.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1</w:t>
            </w:r>
          </w:p>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2</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5</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6</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7</w:t>
            </w:r>
          </w:p>
          <w:p w:rsidR="00006492" w:rsidRPr="00421D3E" w:rsidRDefault="00006492" w:rsidP="005E166B">
            <w:pPr>
              <w:pStyle w:val="Style3"/>
              <w:widowControl/>
              <w:spacing w:line="276" w:lineRule="auto"/>
              <w:ind w:firstLine="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устных ответов</w:t>
            </w:r>
          </w:p>
          <w:p w:rsidR="00D56074" w:rsidRDefault="00DB2CFD" w:rsidP="00D56074">
            <w:pPr>
              <w:pStyle w:val="Style3"/>
              <w:widowControl/>
              <w:spacing w:line="276" w:lineRule="auto"/>
              <w:ind w:right="-250" w:firstLine="0"/>
              <w:rPr>
                <w:rStyle w:val="FontStyle36"/>
                <w:b w:val="0"/>
              </w:rPr>
            </w:pPr>
            <w:r w:rsidRPr="00421D3E">
              <w:rPr>
                <w:rStyle w:val="FontStyle36"/>
                <w:b w:val="0"/>
              </w:rPr>
              <w:t>Оценка практиче</w:t>
            </w:r>
            <w:r w:rsidR="00D56074">
              <w:rPr>
                <w:rStyle w:val="FontStyle36"/>
                <w:b w:val="0"/>
              </w:rPr>
              <w:t xml:space="preserve">ских работ №1-№13 </w:t>
            </w:r>
          </w:p>
          <w:p w:rsidR="00D56074" w:rsidRPr="00421D3E" w:rsidRDefault="00D56074" w:rsidP="00D56074">
            <w:pPr>
              <w:pStyle w:val="Style3"/>
              <w:widowControl/>
              <w:spacing w:line="276" w:lineRule="auto"/>
              <w:ind w:right="-250" w:firstLine="0"/>
              <w:rPr>
                <w:rStyle w:val="FontStyle36"/>
                <w:b w:val="0"/>
              </w:rPr>
            </w:pPr>
            <w:r>
              <w:rPr>
                <w:rStyle w:val="FontStyle36"/>
                <w:b w:val="0"/>
              </w:rPr>
              <w:t>Оценка практической подготовки №1-№11</w:t>
            </w:r>
          </w:p>
          <w:p w:rsidR="00006492" w:rsidRPr="00421D3E" w:rsidRDefault="00DB2CFD" w:rsidP="00D56074">
            <w:pPr>
              <w:pStyle w:val="Style3"/>
              <w:widowControl/>
              <w:spacing w:line="276" w:lineRule="auto"/>
              <w:ind w:firstLine="0"/>
              <w:rPr>
                <w:sz w:val="22"/>
                <w:szCs w:val="22"/>
              </w:rPr>
            </w:pPr>
            <w:r>
              <w:rPr>
                <w:rStyle w:val="FontStyle36"/>
                <w:b w:val="0"/>
              </w:rPr>
              <w:t xml:space="preserve"> </w:t>
            </w:r>
            <w:r w:rsidR="00006492" w:rsidRPr="00421D3E">
              <w:rPr>
                <w:sz w:val="22"/>
                <w:szCs w:val="22"/>
              </w:rPr>
              <w:t>Оценка выступления с сообщением</w:t>
            </w:r>
          </w:p>
          <w:p w:rsidR="00006492" w:rsidRPr="00421D3E" w:rsidRDefault="00006492" w:rsidP="005E166B">
            <w:pPr>
              <w:rPr>
                <w:sz w:val="22"/>
                <w:szCs w:val="22"/>
              </w:rPr>
            </w:pPr>
            <w:r w:rsidRPr="00421D3E">
              <w:rPr>
                <w:sz w:val="22"/>
                <w:szCs w:val="22"/>
              </w:rPr>
              <w:t>Оценка написания конспекта</w:t>
            </w:r>
          </w:p>
          <w:p w:rsidR="00006492" w:rsidRPr="00421D3E" w:rsidRDefault="00006492" w:rsidP="005E166B">
            <w:pPr>
              <w:pStyle w:val="Style3"/>
              <w:widowControl/>
              <w:spacing w:line="276" w:lineRule="auto"/>
              <w:ind w:right="-108" w:firstLine="0"/>
              <w:rPr>
                <w:rStyle w:val="FontStyle36"/>
                <w:b w:val="0"/>
              </w:rPr>
            </w:pPr>
            <w:r w:rsidRPr="00421D3E">
              <w:rPr>
                <w:sz w:val="22"/>
                <w:szCs w:val="22"/>
              </w:rPr>
              <w:t>Оценка выступления с презентацией</w:t>
            </w:r>
            <w:r w:rsidRPr="00421D3E">
              <w:rPr>
                <w:rStyle w:val="FontStyle36"/>
                <w:b w:val="0"/>
              </w:rPr>
              <w:t xml:space="preserve"> </w:t>
            </w:r>
          </w:p>
        </w:tc>
      </w:tr>
      <w:tr w:rsidR="00006492" w:rsidRPr="00421D3E" w:rsidTr="00421D3E">
        <w:tc>
          <w:tcPr>
            <w:tcW w:w="4395" w:type="dxa"/>
          </w:tcPr>
          <w:p w:rsidR="00006492" w:rsidRPr="00421D3E" w:rsidRDefault="00006492" w:rsidP="003C6076">
            <w:pPr>
              <w:pStyle w:val="af1"/>
              <w:widowControl w:val="0"/>
              <w:tabs>
                <w:tab w:val="left" w:pos="1101"/>
              </w:tabs>
              <w:autoSpaceDE w:val="0"/>
              <w:autoSpaceDN w:val="0"/>
              <w:ind w:left="0" w:right="107"/>
              <w:contextualSpacing w:val="0"/>
              <w:jc w:val="both"/>
            </w:pPr>
            <w:r w:rsidRPr="00421D3E">
              <w:t xml:space="preserve">П8. Использовать обществоведческие </w:t>
            </w:r>
            <w:r w:rsidRPr="00421D3E">
              <w:lastRenderedPageBreak/>
              <w:t>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006492" w:rsidRPr="00421D3E" w:rsidRDefault="00006492" w:rsidP="00895EF8">
            <w:pPr>
              <w:pStyle w:val="ad"/>
              <w:widowControl w:val="0"/>
              <w:autoSpaceDE w:val="0"/>
              <w:autoSpaceDN w:val="0"/>
              <w:adjustRightInd w:val="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lastRenderedPageBreak/>
              <w:t>Оценка устных ответов</w:t>
            </w:r>
          </w:p>
          <w:p w:rsidR="00006492" w:rsidRPr="00421D3E" w:rsidRDefault="00006492" w:rsidP="005E166B">
            <w:pPr>
              <w:pStyle w:val="Style3"/>
              <w:widowControl/>
              <w:spacing w:line="276" w:lineRule="auto"/>
              <w:ind w:right="-108" w:firstLine="0"/>
              <w:rPr>
                <w:rStyle w:val="FontStyle36"/>
                <w:b w:val="0"/>
              </w:rPr>
            </w:pPr>
            <w:r w:rsidRPr="00421D3E">
              <w:rPr>
                <w:rStyle w:val="FontStyle36"/>
                <w:b w:val="0"/>
              </w:rPr>
              <w:lastRenderedPageBreak/>
              <w:t xml:space="preserve"> </w:t>
            </w:r>
          </w:p>
        </w:tc>
      </w:tr>
      <w:tr w:rsidR="00006492" w:rsidRPr="00421D3E" w:rsidTr="00421D3E">
        <w:tc>
          <w:tcPr>
            <w:tcW w:w="4395" w:type="dxa"/>
          </w:tcPr>
          <w:p w:rsidR="00006492" w:rsidRPr="00421D3E" w:rsidRDefault="00006492" w:rsidP="003C6076">
            <w:pPr>
              <w:pStyle w:val="af1"/>
              <w:widowControl w:val="0"/>
              <w:tabs>
                <w:tab w:val="left" w:pos="1101"/>
              </w:tabs>
              <w:autoSpaceDE w:val="0"/>
              <w:autoSpaceDN w:val="0"/>
              <w:ind w:left="0" w:right="107"/>
              <w:contextualSpacing w:val="0"/>
              <w:jc w:val="both"/>
            </w:pPr>
            <w:r w:rsidRPr="00421D3E">
              <w:lastRenderedPageBreak/>
              <w:t xml:space="preserve">П9.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w:t>
            </w:r>
            <w:r w:rsidRPr="00421D3E">
              <w:lastRenderedPageBreak/>
              <w:t>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5</w:t>
            </w:r>
          </w:p>
          <w:p w:rsidR="00006492" w:rsidRPr="00421D3E" w:rsidRDefault="00006492" w:rsidP="00895EF8">
            <w:pPr>
              <w:pStyle w:val="ad"/>
              <w:widowControl w:val="0"/>
              <w:autoSpaceDE w:val="0"/>
              <w:autoSpaceDN w:val="0"/>
              <w:adjustRightInd w:val="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устных ответов</w:t>
            </w:r>
          </w:p>
          <w:p w:rsidR="00006492" w:rsidRPr="00421D3E" w:rsidRDefault="00006492" w:rsidP="005E166B">
            <w:pPr>
              <w:rPr>
                <w:sz w:val="22"/>
                <w:szCs w:val="22"/>
              </w:rPr>
            </w:pPr>
            <w:r w:rsidRPr="00421D3E">
              <w:rPr>
                <w:sz w:val="22"/>
                <w:szCs w:val="22"/>
              </w:rPr>
              <w:t>Оценка выступления с сообщением</w:t>
            </w:r>
          </w:p>
          <w:p w:rsidR="00006492" w:rsidRPr="00421D3E" w:rsidRDefault="00006492" w:rsidP="005E166B">
            <w:pPr>
              <w:pStyle w:val="Style3"/>
              <w:widowControl/>
              <w:spacing w:line="276" w:lineRule="auto"/>
              <w:ind w:right="-108" w:firstLine="0"/>
              <w:rPr>
                <w:rStyle w:val="FontStyle36"/>
                <w:b w:val="0"/>
              </w:rPr>
            </w:pPr>
            <w:r w:rsidRPr="00421D3E">
              <w:rPr>
                <w:rStyle w:val="FontStyle36"/>
                <w:b w:val="0"/>
              </w:rPr>
              <w:t xml:space="preserve"> </w:t>
            </w:r>
          </w:p>
        </w:tc>
      </w:tr>
      <w:tr w:rsidR="00006492" w:rsidRPr="00421D3E" w:rsidTr="00421D3E">
        <w:tc>
          <w:tcPr>
            <w:tcW w:w="4395" w:type="dxa"/>
          </w:tcPr>
          <w:p w:rsidR="00006492" w:rsidRPr="00421D3E" w:rsidRDefault="00006492" w:rsidP="003C6076">
            <w:pPr>
              <w:pStyle w:val="af1"/>
              <w:widowControl w:val="0"/>
              <w:tabs>
                <w:tab w:val="left" w:pos="1101"/>
              </w:tabs>
              <w:autoSpaceDE w:val="0"/>
              <w:autoSpaceDN w:val="0"/>
              <w:ind w:left="0" w:right="106"/>
              <w:contextualSpacing w:val="0"/>
              <w:jc w:val="both"/>
            </w:pPr>
            <w:r>
              <w:lastRenderedPageBreak/>
              <w:t>П</w:t>
            </w:r>
            <w:r w:rsidRPr="00421D3E">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1</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5</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6</w:t>
            </w:r>
          </w:p>
          <w:p w:rsidR="00006492" w:rsidRPr="00421D3E" w:rsidRDefault="00006492" w:rsidP="00895EF8">
            <w:pPr>
              <w:pStyle w:val="ad"/>
              <w:widowControl w:val="0"/>
              <w:autoSpaceDE w:val="0"/>
              <w:autoSpaceDN w:val="0"/>
              <w:adjustRightInd w:val="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устных ответов</w:t>
            </w:r>
          </w:p>
          <w:p w:rsidR="00006492" w:rsidRPr="00421D3E" w:rsidRDefault="00006492" w:rsidP="005E166B">
            <w:pPr>
              <w:rPr>
                <w:sz w:val="22"/>
                <w:szCs w:val="22"/>
              </w:rPr>
            </w:pPr>
            <w:r w:rsidRPr="00421D3E">
              <w:rPr>
                <w:sz w:val="22"/>
                <w:szCs w:val="22"/>
              </w:rPr>
              <w:t>Оценка выступления с сообщением</w:t>
            </w:r>
          </w:p>
          <w:p w:rsidR="00006492" w:rsidRPr="00421D3E" w:rsidRDefault="00006492" w:rsidP="005E166B">
            <w:pPr>
              <w:rPr>
                <w:sz w:val="22"/>
                <w:szCs w:val="22"/>
              </w:rPr>
            </w:pPr>
            <w:r w:rsidRPr="00421D3E">
              <w:rPr>
                <w:sz w:val="22"/>
                <w:szCs w:val="22"/>
              </w:rPr>
              <w:t>Оценка написания конспекта</w:t>
            </w:r>
          </w:p>
          <w:p w:rsidR="00006492" w:rsidRPr="00421D3E" w:rsidRDefault="00006492" w:rsidP="005E166B">
            <w:pPr>
              <w:pStyle w:val="Style3"/>
              <w:widowControl/>
              <w:spacing w:line="276" w:lineRule="auto"/>
              <w:ind w:right="-108" w:firstLine="0"/>
              <w:rPr>
                <w:rStyle w:val="FontStyle36"/>
                <w:b w:val="0"/>
              </w:rPr>
            </w:pPr>
          </w:p>
        </w:tc>
      </w:tr>
      <w:tr w:rsidR="00895EF8" w:rsidRPr="00421D3E" w:rsidTr="00421D3E">
        <w:tc>
          <w:tcPr>
            <w:tcW w:w="4395" w:type="dxa"/>
          </w:tcPr>
          <w:p w:rsidR="00895EF8" w:rsidRPr="00421D3E" w:rsidRDefault="00895EF8" w:rsidP="003C6076">
            <w:pPr>
              <w:pStyle w:val="af1"/>
              <w:widowControl w:val="0"/>
              <w:tabs>
                <w:tab w:val="left" w:pos="1101"/>
              </w:tabs>
              <w:autoSpaceDE w:val="0"/>
              <w:autoSpaceDN w:val="0"/>
              <w:ind w:left="0" w:right="106"/>
              <w:contextualSpacing w:val="0"/>
              <w:jc w:val="both"/>
            </w:pPr>
            <w:r>
              <w:t>П</w:t>
            </w:r>
            <w:r w:rsidRPr="00421D3E">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6</w:t>
            </w:r>
          </w:p>
          <w:p w:rsidR="00895EF8" w:rsidRPr="00421D3E" w:rsidRDefault="00895EF8" w:rsidP="005E166B">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5E166B">
            <w:pPr>
              <w:rPr>
                <w:sz w:val="22"/>
                <w:szCs w:val="22"/>
              </w:rPr>
            </w:pPr>
            <w:r w:rsidRPr="00421D3E">
              <w:rPr>
                <w:sz w:val="22"/>
                <w:szCs w:val="22"/>
              </w:rPr>
              <w:t>Оценка написания конспекта</w:t>
            </w:r>
          </w:p>
          <w:p w:rsidR="00895EF8" w:rsidRPr="00421D3E" w:rsidRDefault="00895EF8" w:rsidP="005E166B">
            <w:pPr>
              <w:pStyle w:val="Style3"/>
              <w:widowControl/>
              <w:spacing w:line="276" w:lineRule="auto"/>
              <w:ind w:right="-108" w:firstLine="0"/>
              <w:rPr>
                <w:rStyle w:val="FontStyle36"/>
                <w:b w:val="0"/>
              </w:rPr>
            </w:pPr>
          </w:p>
        </w:tc>
      </w:tr>
      <w:tr w:rsidR="00895EF8" w:rsidRPr="00421D3E" w:rsidTr="00421D3E">
        <w:tc>
          <w:tcPr>
            <w:tcW w:w="4395" w:type="dxa"/>
          </w:tcPr>
          <w:p w:rsidR="00895EF8" w:rsidRDefault="00895EF8" w:rsidP="003C6076">
            <w:pPr>
              <w:pStyle w:val="af1"/>
              <w:widowControl w:val="0"/>
              <w:tabs>
                <w:tab w:val="left" w:pos="1101"/>
              </w:tabs>
              <w:autoSpaceDE w:val="0"/>
              <w:autoSpaceDN w:val="0"/>
              <w:ind w:left="0" w:right="106"/>
              <w:contextualSpacing w:val="0"/>
              <w:jc w:val="both"/>
            </w:pPr>
            <w:r>
              <w:t>П</w:t>
            </w:r>
            <w:r w:rsidRPr="00421D3E">
              <w:t xml:space="preserve">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w:t>
            </w:r>
            <w:r w:rsidRPr="00421D3E">
              <w:lastRenderedPageBreak/>
              <w:t>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6</w:t>
            </w:r>
          </w:p>
          <w:p w:rsidR="00895EF8" w:rsidRPr="00421D3E" w:rsidRDefault="00895EF8" w:rsidP="005E166B">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5E166B">
            <w:pPr>
              <w:rPr>
                <w:sz w:val="22"/>
                <w:szCs w:val="22"/>
              </w:rPr>
            </w:pPr>
            <w:r w:rsidRPr="00421D3E">
              <w:rPr>
                <w:sz w:val="22"/>
                <w:szCs w:val="22"/>
              </w:rPr>
              <w:t>Оценка написания конспекта</w:t>
            </w:r>
          </w:p>
          <w:p w:rsidR="00895EF8" w:rsidRPr="00421D3E" w:rsidRDefault="00895EF8" w:rsidP="005E166B">
            <w:pPr>
              <w:pStyle w:val="Style3"/>
              <w:widowControl/>
              <w:spacing w:line="276" w:lineRule="auto"/>
              <w:ind w:right="-108" w:firstLine="0"/>
              <w:rPr>
                <w:rStyle w:val="FontStyle36"/>
                <w:b w:val="0"/>
              </w:rPr>
            </w:pPr>
          </w:p>
        </w:tc>
      </w:tr>
      <w:tr w:rsidR="00895EF8" w:rsidRPr="00421D3E" w:rsidTr="00421D3E">
        <w:tc>
          <w:tcPr>
            <w:tcW w:w="4395" w:type="dxa"/>
          </w:tcPr>
          <w:p w:rsidR="00895EF8" w:rsidRDefault="00895EF8" w:rsidP="00421D3E">
            <w:pPr>
              <w:pStyle w:val="af1"/>
              <w:widowControl w:val="0"/>
              <w:tabs>
                <w:tab w:val="left" w:pos="1101"/>
              </w:tabs>
              <w:autoSpaceDE w:val="0"/>
              <w:autoSpaceDN w:val="0"/>
              <w:ind w:left="0" w:right="106"/>
              <w:jc w:val="both"/>
            </w:pPr>
            <w:r>
              <w:lastRenderedPageBreak/>
              <w:t xml:space="preserve">П13.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о структуре и функциях политической системы общества, направлениях </w:t>
            </w:r>
          </w:p>
          <w:p w:rsidR="00895EF8" w:rsidRDefault="00895EF8" w:rsidP="00421D3E">
            <w:pPr>
              <w:pStyle w:val="af1"/>
              <w:widowControl w:val="0"/>
              <w:tabs>
                <w:tab w:val="left" w:pos="1101"/>
              </w:tabs>
              <w:autoSpaceDE w:val="0"/>
              <w:autoSpaceDN w:val="0"/>
              <w:ind w:left="0" w:right="106"/>
              <w:contextualSpacing w:val="0"/>
              <w:jc w:val="both"/>
            </w:pPr>
            <w:r>
              <w:t>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6</w:t>
            </w:r>
          </w:p>
          <w:p w:rsidR="00895EF8" w:rsidRPr="00421D3E" w:rsidRDefault="00895EF8" w:rsidP="005E166B">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5E166B">
            <w:pPr>
              <w:rPr>
                <w:sz w:val="22"/>
                <w:szCs w:val="22"/>
              </w:rPr>
            </w:pPr>
            <w:r w:rsidRPr="00421D3E">
              <w:rPr>
                <w:sz w:val="22"/>
                <w:szCs w:val="22"/>
              </w:rPr>
              <w:t>Оценка написания конспекта</w:t>
            </w:r>
          </w:p>
          <w:p w:rsidR="00895EF8" w:rsidRPr="00421D3E" w:rsidRDefault="00895EF8" w:rsidP="005E166B">
            <w:pPr>
              <w:pStyle w:val="Style3"/>
              <w:widowControl/>
              <w:spacing w:line="276" w:lineRule="auto"/>
              <w:ind w:right="-108" w:firstLine="0"/>
              <w:rPr>
                <w:rStyle w:val="FontStyle36"/>
                <w:b w:val="0"/>
              </w:rPr>
            </w:pPr>
          </w:p>
        </w:tc>
      </w:tr>
      <w:tr w:rsidR="00895EF8" w:rsidRPr="00421D3E" w:rsidTr="00421D3E">
        <w:tc>
          <w:tcPr>
            <w:tcW w:w="4395" w:type="dxa"/>
          </w:tcPr>
          <w:p w:rsidR="00895EF8" w:rsidRDefault="00895EF8" w:rsidP="003C6076">
            <w:pPr>
              <w:pStyle w:val="af1"/>
              <w:widowControl w:val="0"/>
              <w:tabs>
                <w:tab w:val="left" w:pos="1101"/>
              </w:tabs>
              <w:autoSpaceDE w:val="0"/>
              <w:autoSpaceDN w:val="0"/>
              <w:ind w:left="0" w:right="106"/>
              <w:contextualSpacing w:val="0"/>
              <w:jc w:val="both"/>
            </w:pPr>
            <w:r>
              <w:t>П</w:t>
            </w:r>
            <w:r w:rsidRPr="00421D3E">
              <w:t xml:space="preserve">14.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w:t>
            </w:r>
            <w:r w:rsidRPr="00421D3E">
              <w:lastRenderedPageBreak/>
              <w:t>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6</w:t>
            </w:r>
          </w:p>
          <w:p w:rsidR="00895EF8" w:rsidRPr="00421D3E" w:rsidRDefault="00895EF8" w:rsidP="005E166B">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5E166B">
            <w:pPr>
              <w:rPr>
                <w:sz w:val="22"/>
                <w:szCs w:val="22"/>
              </w:rPr>
            </w:pPr>
            <w:r w:rsidRPr="00421D3E">
              <w:rPr>
                <w:sz w:val="22"/>
                <w:szCs w:val="22"/>
              </w:rPr>
              <w:t>Оценка написания конспекта</w:t>
            </w:r>
          </w:p>
          <w:p w:rsidR="00895EF8" w:rsidRPr="00421D3E" w:rsidRDefault="00895EF8" w:rsidP="005E166B">
            <w:pPr>
              <w:pStyle w:val="Style3"/>
              <w:widowControl/>
              <w:spacing w:line="276" w:lineRule="auto"/>
              <w:ind w:right="-108" w:firstLine="0"/>
              <w:rPr>
                <w:rStyle w:val="FontStyle36"/>
                <w:b w:val="0"/>
              </w:rPr>
            </w:pPr>
          </w:p>
        </w:tc>
      </w:tr>
      <w:tr w:rsidR="00895EF8" w:rsidRPr="00421D3E" w:rsidTr="00421D3E">
        <w:tc>
          <w:tcPr>
            <w:tcW w:w="4395" w:type="dxa"/>
          </w:tcPr>
          <w:p w:rsidR="00895EF8" w:rsidRDefault="00895EF8" w:rsidP="00421D3E">
            <w:pPr>
              <w:pStyle w:val="af1"/>
              <w:widowControl w:val="0"/>
              <w:tabs>
                <w:tab w:val="left" w:pos="1101"/>
              </w:tabs>
              <w:autoSpaceDE w:val="0"/>
              <w:autoSpaceDN w:val="0"/>
              <w:ind w:left="0" w:right="106"/>
              <w:jc w:val="both"/>
            </w:pPr>
            <w:r>
              <w:lastRenderedPageBreak/>
              <w:t xml:space="preserve">П15.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определять различные смыслы многозначных понятий, в том числе: власть, </w:t>
            </w:r>
          </w:p>
          <w:p w:rsidR="00895EF8" w:rsidRDefault="00895EF8" w:rsidP="00421D3E">
            <w:pPr>
              <w:pStyle w:val="af1"/>
              <w:widowControl w:val="0"/>
              <w:tabs>
                <w:tab w:val="left" w:pos="1101"/>
              </w:tabs>
              <w:autoSpaceDE w:val="0"/>
              <w:autoSpaceDN w:val="0"/>
              <w:ind w:left="0" w:right="106"/>
              <w:contextualSpacing w:val="0"/>
              <w:jc w:val="both"/>
            </w:pPr>
            <w:r>
              <w:t xml:space="preserve">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w:t>
            </w:r>
            <w:r>
              <w:lastRenderedPageBreak/>
              <w:t xml:space="preserve">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w:t>
            </w:r>
          </w:p>
          <w:p w:rsidR="00895EF8" w:rsidRDefault="00895EF8" w:rsidP="00421D3E">
            <w:pPr>
              <w:pStyle w:val="af1"/>
              <w:widowControl w:val="0"/>
              <w:tabs>
                <w:tab w:val="left" w:pos="1101"/>
              </w:tabs>
              <w:autoSpaceDE w:val="0"/>
              <w:autoSpaceDN w:val="0"/>
              <w:ind w:left="0" w:right="106"/>
              <w:contextualSpacing w:val="0"/>
              <w:jc w:val="both"/>
            </w:pPr>
            <w:r>
              <w:t>уголовном праве.</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6</w:t>
            </w:r>
          </w:p>
          <w:p w:rsidR="00895EF8" w:rsidRPr="00421D3E" w:rsidRDefault="00895EF8" w:rsidP="005E166B">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5E166B">
            <w:pPr>
              <w:rPr>
                <w:sz w:val="22"/>
                <w:szCs w:val="22"/>
              </w:rPr>
            </w:pPr>
            <w:r w:rsidRPr="00421D3E">
              <w:rPr>
                <w:sz w:val="22"/>
                <w:szCs w:val="22"/>
              </w:rPr>
              <w:t>Оценка написания конспекта</w:t>
            </w:r>
          </w:p>
          <w:p w:rsidR="00895EF8" w:rsidRPr="00421D3E" w:rsidRDefault="00895EF8" w:rsidP="005E166B">
            <w:pPr>
              <w:pStyle w:val="Style3"/>
              <w:widowControl/>
              <w:spacing w:line="276" w:lineRule="auto"/>
              <w:ind w:right="-108" w:firstLine="0"/>
              <w:rPr>
                <w:rStyle w:val="FontStyle36"/>
                <w:b w:val="0"/>
              </w:rPr>
            </w:pPr>
          </w:p>
        </w:tc>
      </w:tr>
      <w:tr w:rsidR="00895EF8" w:rsidRPr="00421D3E" w:rsidTr="00421D3E">
        <w:tc>
          <w:tcPr>
            <w:tcW w:w="4395" w:type="dxa"/>
          </w:tcPr>
          <w:p w:rsidR="00895EF8" w:rsidRDefault="00895EF8" w:rsidP="00421D3E">
            <w:pPr>
              <w:pStyle w:val="af1"/>
              <w:widowControl w:val="0"/>
              <w:tabs>
                <w:tab w:val="left" w:pos="1101"/>
              </w:tabs>
              <w:autoSpaceDE w:val="0"/>
              <w:autoSpaceDN w:val="0"/>
              <w:ind w:left="0" w:right="106"/>
              <w:jc w:val="both"/>
            </w:pPr>
            <w:r>
              <w:lastRenderedPageBreak/>
              <w:t xml:space="preserve">П16. 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приводить примеры взаимосвязи социальной, политической и других сфер </w:t>
            </w:r>
          </w:p>
          <w:p w:rsidR="00895EF8" w:rsidRDefault="00895EF8" w:rsidP="00421D3E">
            <w:pPr>
              <w:pStyle w:val="af1"/>
              <w:widowControl w:val="0"/>
              <w:tabs>
                <w:tab w:val="left" w:pos="1101"/>
              </w:tabs>
              <w:autoSpaceDE w:val="0"/>
              <w:autoSpaceDN w:val="0"/>
              <w:ind w:left="0" w:right="106"/>
              <w:jc w:val="both"/>
            </w:pPr>
            <w:r>
              <w:t xml:space="preserve">жизни общества; права и морали; государства и права; действия правовых регуляторов и развития общественных процессов; характеризовать причины и последствия преобразований в социальной,  политической сферах, в </w:t>
            </w:r>
            <w:r>
              <w:lastRenderedPageBreak/>
              <w:t xml:space="preserve">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 характеризовать функции семьи, социальных норм, включая нормы права; </w:t>
            </w:r>
          </w:p>
          <w:p w:rsidR="00895EF8" w:rsidRDefault="00895EF8" w:rsidP="00421D3E">
            <w:pPr>
              <w:pStyle w:val="af1"/>
              <w:widowControl w:val="0"/>
              <w:tabs>
                <w:tab w:val="left" w:pos="1101"/>
              </w:tabs>
              <w:autoSpaceDE w:val="0"/>
              <w:autoSpaceDN w:val="0"/>
              <w:ind w:left="0" w:right="106"/>
              <w:jc w:val="both"/>
            </w:pPr>
            <w:r>
              <w:t>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6</w:t>
            </w:r>
          </w:p>
          <w:p w:rsidR="00895EF8" w:rsidRPr="00421D3E" w:rsidRDefault="00895EF8" w:rsidP="005E166B">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5E166B">
            <w:pPr>
              <w:rPr>
                <w:sz w:val="22"/>
                <w:szCs w:val="22"/>
              </w:rPr>
            </w:pPr>
            <w:r w:rsidRPr="00421D3E">
              <w:rPr>
                <w:sz w:val="22"/>
                <w:szCs w:val="22"/>
              </w:rPr>
              <w:t>Оценка написания конспекта</w:t>
            </w:r>
          </w:p>
          <w:p w:rsidR="00895EF8" w:rsidRPr="00421D3E" w:rsidRDefault="00895EF8" w:rsidP="005E166B">
            <w:pPr>
              <w:pStyle w:val="Style3"/>
              <w:widowControl/>
              <w:spacing w:line="276" w:lineRule="auto"/>
              <w:ind w:right="-108" w:firstLine="0"/>
              <w:rPr>
                <w:rStyle w:val="FontStyle36"/>
                <w:b w:val="0"/>
              </w:rPr>
            </w:pPr>
          </w:p>
        </w:tc>
      </w:tr>
      <w:tr w:rsidR="00895EF8" w:rsidRPr="00421D3E" w:rsidTr="00421D3E">
        <w:tc>
          <w:tcPr>
            <w:tcW w:w="4395" w:type="dxa"/>
          </w:tcPr>
          <w:p w:rsidR="00895EF8" w:rsidRDefault="00895EF8" w:rsidP="00EE020F">
            <w:pPr>
              <w:pStyle w:val="af1"/>
              <w:widowControl w:val="0"/>
              <w:tabs>
                <w:tab w:val="left" w:pos="1101"/>
              </w:tabs>
              <w:autoSpaceDE w:val="0"/>
              <w:autoSpaceDN w:val="0"/>
              <w:ind w:left="34" w:right="106"/>
              <w:jc w:val="both"/>
            </w:pPr>
            <w:r>
              <w:lastRenderedPageBreak/>
              <w:t>П</w:t>
            </w:r>
            <w:r w:rsidRPr="00EE020F">
              <w:t>17.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6</w:t>
            </w:r>
          </w:p>
          <w:p w:rsidR="00895EF8" w:rsidRPr="00421D3E" w:rsidRDefault="00895EF8" w:rsidP="005E166B">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5E166B">
            <w:pPr>
              <w:rPr>
                <w:sz w:val="22"/>
                <w:szCs w:val="22"/>
              </w:rPr>
            </w:pPr>
            <w:r w:rsidRPr="00421D3E">
              <w:rPr>
                <w:sz w:val="22"/>
                <w:szCs w:val="22"/>
              </w:rPr>
              <w:t>Оценка написания конспекта</w:t>
            </w:r>
          </w:p>
          <w:p w:rsidR="00895EF8" w:rsidRPr="00421D3E" w:rsidRDefault="00895EF8" w:rsidP="005E166B">
            <w:pPr>
              <w:pStyle w:val="Style3"/>
              <w:widowControl/>
              <w:spacing w:line="276" w:lineRule="auto"/>
              <w:ind w:right="-108" w:firstLine="0"/>
              <w:rPr>
                <w:rStyle w:val="FontStyle36"/>
                <w:b w:val="0"/>
              </w:rPr>
            </w:pPr>
          </w:p>
        </w:tc>
      </w:tr>
      <w:tr w:rsidR="00006492" w:rsidRPr="00421D3E" w:rsidTr="00421D3E">
        <w:tc>
          <w:tcPr>
            <w:tcW w:w="4395" w:type="dxa"/>
          </w:tcPr>
          <w:p w:rsidR="00006492" w:rsidRDefault="00006492" w:rsidP="00EE020F">
            <w:pPr>
              <w:pStyle w:val="af1"/>
              <w:widowControl w:val="0"/>
              <w:tabs>
                <w:tab w:val="left" w:pos="1101"/>
              </w:tabs>
              <w:autoSpaceDE w:val="0"/>
              <w:autoSpaceDN w:val="0"/>
              <w:ind w:left="34" w:right="106"/>
              <w:jc w:val="both"/>
            </w:pPr>
            <w:r>
              <w:t>П</w:t>
            </w:r>
            <w:r w:rsidRPr="00EE020F">
              <w:t xml:space="preserve">18.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w:t>
            </w:r>
            <w:r w:rsidRPr="00EE020F">
              <w:lastRenderedPageBreak/>
              <w:t>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2</w:t>
            </w:r>
          </w:p>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3</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5</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6</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7</w:t>
            </w:r>
          </w:p>
          <w:p w:rsidR="00006492" w:rsidRPr="00421D3E" w:rsidRDefault="00006492" w:rsidP="005E166B">
            <w:pPr>
              <w:pStyle w:val="Style3"/>
              <w:widowControl/>
              <w:spacing w:line="276" w:lineRule="auto"/>
              <w:ind w:firstLine="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устных ответов</w:t>
            </w:r>
          </w:p>
          <w:p w:rsidR="00DB2CFD" w:rsidRDefault="00DB2CFD" w:rsidP="00DB2CFD">
            <w:pPr>
              <w:pStyle w:val="Style3"/>
              <w:widowControl/>
              <w:spacing w:line="276" w:lineRule="auto"/>
              <w:ind w:firstLine="0"/>
              <w:rPr>
                <w:rStyle w:val="FontStyle36"/>
                <w:b w:val="0"/>
              </w:rPr>
            </w:pPr>
            <w:r w:rsidRPr="00421D3E">
              <w:rPr>
                <w:rStyle w:val="FontStyle36"/>
                <w:b w:val="0"/>
              </w:rPr>
              <w:t>Оценка практиче</w:t>
            </w:r>
            <w:r w:rsidR="00D56074">
              <w:rPr>
                <w:rStyle w:val="FontStyle36"/>
                <w:b w:val="0"/>
              </w:rPr>
              <w:t>ских работ №1-№13</w:t>
            </w:r>
          </w:p>
          <w:p w:rsidR="00D56074" w:rsidRPr="00421D3E" w:rsidRDefault="00D56074" w:rsidP="00D56074">
            <w:pPr>
              <w:pStyle w:val="Style3"/>
              <w:widowControl/>
              <w:spacing w:line="276" w:lineRule="auto"/>
              <w:ind w:right="-250" w:firstLine="0"/>
              <w:rPr>
                <w:rStyle w:val="FontStyle36"/>
                <w:b w:val="0"/>
              </w:rPr>
            </w:pPr>
            <w:r>
              <w:rPr>
                <w:rStyle w:val="FontStyle36"/>
                <w:b w:val="0"/>
              </w:rPr>
              <w:t>Оценка практической подготовки №1-№11</w:t>
            </w:r>
          </w:p>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тестовых заданий</w:t>
            </w:r>
          </w:p>
          <w:p w:rsidR="00006492" w:rsidRPr="00421D3E" w:rsidRDefault="00006492" w:rsidP="005E166B">
            <w:pPr>
              <w:rPr>
                <w:sz w:val="22"/>
                <w:szCs w:val="22"/>
              </w:rPr>
            </w:pPr>
            <w:r w:rsidRPr="00421D3E">
              <w:rPr>
                <w:sz w:val="22"/>
                <w:szCs w:val="22"/>
              </w:rPr>
              <w:t>Оценка выступления с сообщением</w:t>
            </w:r>
          </w:p>
          <w:p w:rsidR="00006492" w:rsidRPr="00421D3E" w:rsidRDefault="00006492" w:rsidP="005E166B">
            <w:pPr>
              <w:rPr>
                <w:sz w:val="22"/>
                <w:szCs w:val="22"/>
              </w:rPr>
            </w:pPr>
            <w:r w:rsidRPr="00421D3E">
              <w:rPr>
                <w:sz w:val="22"/>
                <w:szCs w:val="22"/>
              </w:rPr>
              <w:t>Оценка написания конспекта</w:t>
            </w:r>
          </w:p>
          <w:p w:rsidR="00006492" w:rsidRPr="00421D3E" w:rsidRDefault="00006492" w:rsidP="005E166B">
            <w:pPr>
              <w:pStyle w:val="Style3"/>
              <w:widowControl/>
              <w:spacing w:line="276" w:lineRule="auto"/>
              <w:ind w:right="-108" w:firstLine="0"/>
              <w:rPr>
                <w:rStyle w:val="FontStyle36"/>
                <w:b w:val="0"/>
              </w:rPr>
            </w:pPr>
            <w:r w:rsidRPr="00421D3E">
              <w:rPr>
                <w:sz w:val="22"/>
                <w:szCs w:val="22"/>
              </w:rPr>
              <w:t>Оценка выступления с презентацией</w:t>
            </w:r>
            <w:r w:rsidRPr="00421D3E">
              <w:rPr>
                <w:rStyle w:val="FontStyle36"/>
                <w:b w:val="0"/>
              </w:rPr>
              <w:t xml:space="preserve"> </w:t>
            </w:r>
          </w:p>
        </w:tc>
      </w:tr>
      <w:tr w:rsidR="00006492" w:rsidRPr="00421D3E" w:rsidTr="00421D3E">
        <w:tc>
          <w:tcPr>
            <w:tcW w:w="4395" w:type="dxa"/>
          </w:tcPr>
          <w:p w:rsidR="00006492" w:rsidRDefault="00006492" w:rsidP="00EE020F">
            <w:pPr>
              <w:pStyle w:val="af1"/>
              <w:widowControl w:val="0"/>
              <w:tabs>
                <w:tab w:val="left" w:pos="1101"/>
              </w:tabs>
              <w:autoSpaceDE w:val="0"/>
              <w:autoSpaceDN w:val="0"/>
              <w:ind w:left="34" w:right="106"/>
              <w:jc w:val="both"/>
            </w:pPr>
            <w:r>
              <w:lastRenderedPageBreak/>
              <w:t>П</w:t>
            </w:r>
            <w:r w:rsidRPr="00EE020F">
              <w:t>19. 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c>
          <w:tcPr>
            <w:tcW w:w="2127" w:type="dxa"/>
          </w:tcPr>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1</w:t>
            </w:r>
          </w:p>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2</w:t>
            </w:r>
          </w:p>
          <w:p w:rsidR="00006492" w:rsidRPr="0050364B" w:rsidRDefault="00006492" w:rsidP="005E166B">
            <w:pPr>
              <w:pStyle w:val="ad"/>
              <w:widowControl w:val="0"/>
              <w:autoSpaceDE w:val="0"/>
              <w:autoSpaceDN w:val="0"/>
              <w:adjustRightInd w:val="0"/>
              <w:jc w:val="center"/>
              <w:rPr>
                <w:vertAlign w:val="subscript"/>
              </w:rPr>
            </w:pPr>
            <w:r w:rsidRPr="0050364B">
              <w:t>КО</w:t>
            </w:r>
            <w:r w:rsidRPr="0050364B">
              <w:rPr>
                <w:vertAlign w:val="subscript"/>
              </w:rPr>
              <w:t>3</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5</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6</w:t>
            </w:r>
          </w:p>
          <w:p w:rsidR="00006492" w:rsidRPr="0050364B" w:rsidRDefault="00006492" w:rsidP="005E166B">
            <w:pPr>
              <w:pStyle w:val="ad"/>
              <w:widowControl w:val="0"/>
              <w:autoSpaceDE w:val="0"/>
              <w:autoSpaceDN w:val="0"/>
              <w:adjustRightInd w:val="0"/>
              <w:jc w:val="center"/>
              <w:rPr>
                <w:vertAlign w:val="subscript"/>
              </w:rPr>
            </w:pPr>
            <w:r w:rsidRPr="0050364B">
              <w:t>КО</w:t>
            </w:r>
            <w:r>
              <w:rPr>
                <w:vertAlign w:val="subscript"/>
              </w:rPr>
              <w:t>7</w:t>
            </w:r>
          </w:p>
          <w:p w:rsidR="00006492" w:rsidRPr="00421D3E" w:rsidRDefault="00006492" w:rsidP="005E166B">
            <w:pPr>
              <w:pStyle w:val="Style3"/>
              <w:widowControl/>
              <w:spacing w:line="276" w:lineRule="auto"/>
              <w:ind w:firstLine="0"/>
              <w:jc w:val="center"/>
              <w:rPr>
                <w:rStyle w:val="FontStyle36"/>
                <w:b w:val="0"/>
                <w:vertAlign w:val="subscript"/>
              </w:rPr>
            </w:pPr>
          </w:p>
        </w:tc>
        <w:tc>
          <w:tcPr>
            <w:tcW w:w="4252" w:type="dxa"/>
          </w:tcPr>
          <w:p w:rsidR="00006492" w:rsidRPr="00421D3E" w:rsidRDefault="00006492" w:rsidP="005E166B">
            <w:pPr>
              <w:pStyle w:val="Style3"/>
              <w:widowControl/>
              <w:spacing w:line="276" w:lineRule="auto"/>
              <w:ind w:firstLine="0"/>
              <w:rPr>
                <w:rStyle w:val="FontStyle36"/>
                <w:b w:val="0"/>
              </w:rPr>
            </w:pPr>
            <w:r w:rsidRPr="00421D3E">
              <w:rPr>
                <w:rStyle w:val="FontStyle36"/>
                <w:b w:val="0"/>
              </w:rPr>
              <w:t>Оценка устных ответов</w:t>
            </w:r>
          </w:p>
          <w:p w:rsidR="00D56074" w:rsidRDefault="00DB2CFD" w:rsidP="00DB2CFD">
            <w:pPr>
              <w:pStyle w:val="Style3"/>
              <w:widowControl/>
              <w:spacing w:line="276" w:lineRule="auto"/>
              <w:ind w:firstLine="0"/>
              <w:rPr>
                <w:rStyle w:val="FontStyle36"/>
                <w:b w:val="0"/>
              </w:rPr>
            </w:pPr>
            <w:r w:rsidRPr="00421D3E">
              <w:rPr>
                <w:rStyle w:val="FontStyle36"/>
                <w:b w:val="0"/>
              </w:rPr>
              <w:t>Оценка практиче</w:t>
            </w:r>
            <w:r w:rsidR="00D56074">
              <w:rPr>
                <w:rStyle w:val="FontStyle36"/>
                <w:b w:val="0"/>
              </w:rPr>
              <w:t>ских работ №1-№13</w:t>
            </w:r>
          </w:p>
          <w:p w:rsidR="00D56074" w:rsidRPr="00421D3E" w:rsidRDefault="00D56074" w:rsidP="00D56074">
            <w:pPr>
              <w:pStyle w:val="Style3"/>
              <w:widowControl/>
              <w:spacing w:line="276" w:lineRule="auto"/>
              <w:ind w:right="-250" w:firstLine="0"/>
              <w:rPr>
                <w:rStyle w:val="FontStyle36"/>
                <w:b w:val="0"/>
              </w:rPr>
            </w:pPr>
            <w:r>
              <w:rPr>
                <w:rStyle w:val="FontStyle36"/>
                <w:b w:val="0"/>
              </w:rPr>
              <w:t>Оценка практической подготовки №1-№11</w:t>
            </w:r>
          </w:p>
          <w:p w:rsidR="00006492" w:rsidRPr="00421D3E" w:rsidRDefault="00006492" w:rsidP="005E166B">
            <w:pPr>
              <w:pStyle w:val="Style3"/>
              <w:widowControl/>
              <w:spacing w:line="276" w:lineRule="auto"/>
              <w:ind w:firstLine="0"/>
              <w:rPr>
                <w:rStyle w:val="FontStyle36"/>
                <w:b w:val="0"/>
              </w:rPr>
            </w:pPr>
            <w:bookmarkStart w:id="153" w:name="_GoBack"/>
            <w:bookmarkEnd w:id="153"/>
            <w:r w:rsidRPr="00421D3E">
              <w:rPr>
                <w:rStyle w:val="FontStyle36"/>
                <w:b w:val="0"/>
              </w:rPr>
              <w:t>Оценка тестовых заданий</w:t>
            </w:r>
          </w:p>
          <w:p w:rsidR="00006492" w:rsidRPr="00421D3E" w:rsidRDefault="00006492" w:rsidP="005E166B">
            <w:pPr>
              <w:rPr>
                <w:sz w:val="22"/>
                <w:szCs w:val="22"/>
              </w:rPr>
            </w:pPr>
            <w:r w:rsidRPr="00421D3E">
              <w:rPr>
                <w:sz w:val="22"/>
                <w:szCs w:val="22"/>
              </w:rPr>
              <w:t>Оценка выступления с сообщением</w:t>
            </w:r>
          </w:p>
          <w:p w:rsidR="00006492" w:rsidRPr="00421D3E" w:rsidRDefault="00006492" w:rsidP="005E166B">
            <w:pPr>
              <w:rPr>
                <w:sz w:val="22"/>
                <w:szCs w:val="22"/>
              </w:rPr>
            </w:pPr>
            <w:r w:rsidRPr="00421D3E">
              <w:rPr>
                <w:sz w:val="22"/>
                <w:szCs w:val="22"/>
              </w:rPr>
              <w:t>Оценка написания конспекта</w:t>
            </w:r>
          </w:p>
          <w:p w:rsidR="00006492" w:rsidRPr="00421D3E" w:rsidRDefault="00006492" w:rsidP="005E166B">
            <w:pPr>
              <w:pStyle w:val="Style3"/>
              <w:widowControl/>
              <w:spacing w:line="276" w:lineRule="auto"/>
              <w:ind w:right="-108" w:firstLine="0"/>
              <w:rPr>
                <w:rStyle w:val="FontStyle36"/>
                <w:b w:val="0"/>
              </w:rPr>
            </w:pPr>
            <w:r w:rsidRPr="00421D3E">
              <w:rPr>
                <w:sz w:val="22"/>
                <w:szCs w:val="22"/>
              </w:rPr>
              <w:t>Оценка выступления с презентацией</w:t>
            </w:r>
            <w:r w:rsidRPr="00421D3E">
              <w:rPr>
                <w:rStyle w:val="FontStyle36"/>
                <w:b w:val="0"/>
              </w:rPr>
              <w:t xml:space="preserve"> </w:t>
            </w:r>
          </w:p>
        </w:tc>
      </w:tr>
      <w:tr w:rsidR="00895EF8" w:rsidRPr="00421D3E" w:rsidTr="00421D3E">
        <w:tc>
          <w:tcPr>
            <w:tcW w:w="4395" w:type="dxa"/>
          </w:tcPr>
          <w:p w:rsidR="00895EF8" w:rsidRDefault="00895EF8" w:rsidP="00EE020F">
            <w:pPr>
              <w:pStyle w:val="af1"/>
              <w:widowControl w:val="0"/>
              <w:tabs>
                <w:tab w:val="left" w:pos="1101"/>
              </w:tabs>
              <w:autoSpaceDE w:val="0"/>
              <w:autoSpaceDN w:val="0"/>
              <w:ind w:left="34" w:right="106"/>
              <w:jc w:val="both"/>
            </w:pPr>
            <w:r>
              <w:t>П</w:t>
            </w:r>
            <w:r w:rsidRPr="00EE020F">
              <w:t xml:space="preserve">20.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w:t>
            </w:r>
            <w:r w:rsidRPr="00EE020F">
              <w:lastRenderedPageBreak/>
              <w:t>«Социальная сфера», «Политическая сфера», «Правовое регулирование общественных отношений в Российской Федерации».</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895EF8" w:rsidRPr="00421D3E" w:rsidRDefault="00895EF8" w:rsidP="00895EF8">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895EF8">
            <w:pPr>
              <w:rPr>
                <w:rStyle w:val="FontStyle36"/>
                <w:b w:val="0"/>
              </w:rPr>
            </w:pPr>
          </w:p>
        </w:tc>
      </w:tr>
      <w:tr w:rsidR="00895EF8" w:rsidRPr="00421D3E" w:rsidTr="00421D3E">
        <w:tc>
          <w:tcPr>
            <w:tcW w:w="4395" w:type="dxa"/>
          </w:tcPr>
          <w:p w:rsidR="00895EF8" w:rsidRDefault="00895EF8" w:rsidP="00EE020F">
            <w:pPr>
              <w:pStyle w:val="af1"/>
              <w:widowControl w:val="0"/>
              <w:tabs>
                <w:tab w:val="left" w:pos="1101"/>
              </w:tabs>
              <w:autoSpaceDE w:val="0"/>
              <w:autoSpaceDN w:val="0"/>
              <w:ind w:left="0" w:right="106"/>
              <w:jc w:val="both"/>
            </w:pPr>
            <w:r>
              <w:lastRenderedPageBreak/>
              <w:t>П</w:t>
            </w:r>
            <w:r w:rsidRPr="00EE020F">
              <w:t xml:space="preserve">21.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w:t>
            </w:r>
            <w:r w:rsidRPr="00EE020F">
              <w:lastRenderedPageBreak/>
              <w:t>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421D3E" w:rsidRDefault="00895EF8" w:rsidP="00895EF8">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895EF8">
            <w:pPr>
              <w:rPr>
                <w:rStyle w:val="FontStyle36"/>
                <w:b w:val="0"/>
              </w:rPr>
            </w:pPr>
          </w:p>
        </w:tc>
      </w:tr>
      <w:tr w:rsidR="00895EF8" w:rsidRPr="00421D3E" w:rsidTr="00421D3E">
        <w:tc>
          <w:tcPr>
            <w:tcW w:w="4395" w:type="dxa"/>
          </w:tcPr>
          <w:p w:rsidR="00895EF8" w:rsidRDefault="00895EF8" w:rsidP="00EE020F">
            <w:pPr>
              <w:pStyle w:val="af1"/>
              <w:widowControl w:val="0"/>
              <w:tabs>
                <w:tab w:val="left" w:pos="1101"/>
              </w:tabs>
              <w:autoSpaceDE w:val="0"/>
              <w:autoSpaceDN w:val="0"/>
              <w:ind w:left="34" w:right="106"/>
              <w:jc w:val="both"/>
            </w:pPr>
            <w:r>
              <w:lastRenderedPageBreak/>
              <w:t>П</w:t>
            </w:r>
            <w:r w:rsidRPr="00EE020F">
              <w:t>22.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421D3E" w:rsidRDefault="00895EF8" w:rsidP="00895EF8">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895EF8">
            <w:pPr>
              <w:rPr>
                <w:rStyle w:val="FontStyle36"/>
                <w:b w:val="0"/>
              </w:rPr>
            </w:pPr>
          </w:p>
        </w:tc>
      </w:tr>
      <w:tr w:rsidR="00895EF8" w:rsidRPr="00421D3E" w:rsidTr="00421D3E">
        <w:tc>
          <w:tcPr>
            <w:tcW w:w="4395" w:type="dxa"/>
          </w:tcPr>
          <w:p w:rsidR="00895EF8" w:rsidRDefault="00895EF8" w:rsidP="00EE020F">
            <w:pPr>
              <w:pStyle w:val="af1"/>
              <w:widowControl w:val="0"/>
              <w:tabs>
                <w:tab w:val="left" w:pos="1101"/>
              </w:tabs>
              <w:autoSpaceDE w:val="0"/>
              <w:autoSpaceDN w:val="0"/>
              <w:ind w:left="0" w:right="106"/>
              <w:jc w:val="both"/>
            </w:pPr>
            <w:r>
              <w:t>П</w:t>
            </w:r>
            <w:r w:rsidRPr="00EE020F">
              <w:t xml:space="preserve">23.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w:t>
            </w:r>
            <w:r w:rsidRPr="00EE020F">
              <w:lastRenderedPageBreak/>
              <w:t xml:space="preserve">морали и права.  </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lastRenderedPageBreak/>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6</w:t>
            </w:r>
          </w:p>
          <w:p w:rsidR="00895EF8" w:rsidRPr="00421D3E" w:rsidRDefault="00895EF8" w:rsidP="005E166B">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5E166B">
            <w:pPr>
              <w:rPr>
                <w:sz w:val="22"/>
                <w:szCs w:val="22"/>
              </w:rPr>
            </w:pPr>
            <w:r w:rsidRPr="00421D3E">
              <w:rPr>
                <w:sz w:val="22"/>
                <w:szCs w:val="22"/>
              </w:rPr>
              <w:t>Оценка написания конспекта</w:t>
            </w:r>
          </w:p>
          <w:p w:rsidR="00895EF8" w:rsidRPr="00421D3E" w:rsidRDefault="00895EF8" w:rsidP="005E166B">
            <w:pPr>
              <w:pStyle w:val="Style3"/>
              <w:widowControl/>
              <w:spacing w:line="276" w:lineRule="auto"/>
              <w:ind w:right="-108" w:firstLine="0"/>
              <w:rPr>
                <w:rStyle w:val="FontStyle36"/>
                <w:b w:val="0"/>
              </w:rPr>
            </w:pPr>
          </w:p>
        </w:tc>
      </w:tr>
      <w:tr w:rsidR="00895EF8" w:rsidRPr="00421D3E" w:rsidTr="00421D3E">
        <w:tc>
          <w:tcPr>
            <w:tcW w:w="4395" w:type="dxa"/>
          </w:tcPr>
          <w:p w:rsidR="00895EF8" w:rsidRDefault="00895EF8" w:rsidP="00EE020F">
            <w:pPr>
              <w:pStyle w:val="af1"/>
              <w:widowControl w:val="0"/>
              <w:tabs>
                <w:tab w:val="left" w:pos="1101"/>
              </w:tabs>
              <w:autoSpaceDE w:val="0"/>
              <w:autoSpaceDN w:val="0"/>
              <w:ind w:left="0" w:right="106"/>
              <w:jc w:val="both"/>
            </w:pPr>
            <w:r>
              <w:lastRenderedPageBreak/>
              <w:t>П</w:t>
            </w:r>
            <w:r w:rsidRPr="00EE020F">
              <w:t>24.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c>
          <w:tcPr>
            <w:tcW w:w="2127" w:type="dxa"/>
          </w:tcPr>
          <w:p w:rsidR="00895EF8" w:rsidRPr="0050364B" w:rsidRDefault="00895EF8" w:rsidP="005E166B">
            <w:pPr>
              <w:pStyle w:val="ad"/>
              <w:widowControl w:val="0"/>
              <w:autoSpaceDE w:val="0"/>
              <w:autoSpaceDN w:val="0"/>
              <w:adjustRightInd w:val="0"/>
              <w:jc w:val="center"/>
              <w:rPr>
                <w:vertAlign w:val="subscript"/>
              </w:rPr>
            </w:pPr>
            <w:r w:rsidRPr="0050364B">
              <w:t>КО</w:t>
            </w:r>
            <w:r w:rsidRPr="0050364B">
              <w:rPr>
                <w:vertAlign w:val="subscript"/>
              </w:rPr>
              <w:t>1</w:t>
            </w:r>
          </w:p>
          <w:p w:rsidR="00895EF8" w:rsidRPr="0050364B" w:rsidRDefault="00895EF8" w:rsidP="005E166B">
            <w:pPr>
              <w:pStyle w:val="ad"/>
              <w:widowControl w:val="0"/>
              <w:autoSpaceDE w:val="0"/>
              <w:autoSpaceDN w:val="0"/>
              <w:adjustRightInd w:val="0"/>
              <w:jc w:val="center"/>
              <w:rPr>
                <w:vertAlign w:val="subscript"/>
              </w:rPr>
            </w:pPr>
            <w:r w:rsidRPr="0050364B">
              <w:t>КО</w:t>
            </w:r>
            <w:r>
              <w:rPr>
                <w:vertAlign w:val="subscript"/>
              </w:rPr>
              <w:t>5</w:t>
            </w:r>
          </w:p>
          <w:p w:rsidR="00895EF8" w:rsidRPr="00421D3E" w:rsidRDefault="00895EF8" w:rsidP="00895EF8">
            <w:pPr>
              <w:pStyle w:val="ad"/>
              <w:widowControl w:val="0"/>
              <w:autoSpaceDE w:val="0"/>
              <w:autoSpaceDN w:val="0"/>
              <w:adjustRightInd w:val="0"/>
              <w:jc w:val="center"/>
              <w:rPr>
                <w:rStyle w:val="FontStyle36"/>
                <w:b w:val="0"/>
                <w:vertAlign w:val="subscript"/>
              </w:rPr>
            </w:pPr>
          </w:p>
        </w:tc>
        <w:tc>
          <w:tcPr>
            <w:tcW w:w="4252" w:type="dxa"/>
          </w:tcPr>
          <w:p w:rsidR="00895EF8" w:rsidRPr="00421D3E" w:rsidRDefault="00895EF8" w:rsidP="005E166B">
            <w:pPr>
              <w:pStyle w:val="Style3"/>
              <w:widowControl/>
              <w:spacing w:line="276" w:lineRule="auto"/>
              <w:ind w:firstLine="0"/>
              <w:rPr>
                <w:rStyle w:val="FontStyle36"/>
                <w:b w:val="0"/>
              </w:rPr>
            </w:pPr>
            <w:r w:rsidRPr="00421D3E">
              <w:rPr>
                <w:rStyle w:val="FontStyle36"/>
                <w:b w:val="0"/>
              </w:rPr>
              <w:t>Оценка устных ответов</w:t>
            </w:r>
          </w:p>
          <w:p w:rsidR="00895EF8" w:rsidRPr="00421D3E" w:rsidRDefault="00895EF8" w:rsidP="005E166B">
            <w:pPr>
              <w:rPr>
                <w:sz w:val="22"/>
                <w:szCs w:val="22"/>
              </w:rPr>
            </w:pPr>
            <w:r w:rsidRPr="00421D3E">
              <w:rPr>
                <w:sz w:val="22"/>
                <w:szCs w:val="22"/>
              </w:rPr>
              <w:t>Оценка выступления с сообщением</w:t>
            </w:r>
          </w:p>
          <w:p w:rsidR="00895EF8" w:rsidRPr="00421D3E" w:rsidRDefault="00895EF8" w:rsidP="00895EF8">
            <w:pPr>
              <w:rPr>
                <w:rStyle w:val="FontStyle36"/>
                <w:b w:val="0"/>
              </w:rPr>
            </w:pPr>
          </w:p>
        </w:tc>
      </w:tr>
    </w:tbl>
    <w:p w:rsidR="00C45D0D" w:rsidRPr="00A47E0D" w:rsidRDefault="00C45D0D" w:rsidP="00C45D0D">
      <w:pPr>
        <w:pStyle w:val="Style3"/>
        <w:widowControl/>
        <w:spacing w:line="276" w:lineRule="auto"/>
        <w:ind w:hanging="142"/>
        <w:jc w:val="center"/>
        <w:rPr>
          <w:rStyle w:val="FontStyle36"/>
        </w:rPr>
      </w:pPr>
    </w:p>
    <w:p w:rsidR="00C45D0D" w:rsidRDefault="00C45D0D" w:rsidP="00C45D0D">
      <w:pPr>
        <w:pStyle w:val="Style3"/>
        <w:widowControl/>
        <w:spacing w:line="276" w:lineRule="auto"/>
        <w:ind w:hanging="142"/>
        <w:jc w:val="center"/>
        <w:rPr>
          <w:rStyle w:val="FontStyle36"/>
        </w:rPr>
      </w:pPr>
    </w:p>
    <w:p w:rsidR="00C45D0D" w:rsidRPr="007F7AFA" w:rsidRDefault="00C45D0D" w:rsidP="00C45D0D">
      <w:pPr>
        <w:pStyle w:val="Style3"/>
        <w:widowControl/>
        <w:spacing w:line="276" w:lineRule="auto"/>
        <w:ind w:hanging="142"/>
        <w:jc w:val="center"/>
        <w:rPr>
          <w:rStyle w:val="FontStyle36"/>
        </w:rPr>
      </w:pPr>
      <w:r w:rsidRPr="007F7AFA">
        <w:rPr>
          <w:rStyle w:val="FontStyle36"/>
        </w:rPr>
        <w:t>КО</w:t>
      </w:r>
      <w:r w:rsidRPr="007F7AFA">
        <w:rPr>
          <w:rStyle w:val="FontStyle36"/>
          <w:vertAlign w:val="subscript"/>
        </w:rPr>
        <w:t>1</w:t>
      </w:r>
      <w:r w:rsidRPr="007F7AFA">
        <w:rPr>
          <w:rStyle w:val="FontStyle36"/>
        </w:rPr>
        <w:t xml:space="preserve"> (критерии оценивания устных ответов) </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5 (отлично)- ставится, если:</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а) полностью овладел программным материалом, ясно представляет форму предметов по их изображениям и твёрдо знает изученные правила и условности изображений;</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б) даёт чёткий и правильный ответ, выявляющий осознанное понимание учебного материала и характеризующий прочные знания, изложенные в логической последовательности с использованием принятой в курсе черчения терминологии;</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в) ошибок не делает, но допускает обмолвки и оговорки по невнимательности при чтении чертежей, которые легко исправляет по требованию учителя.</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4 (хорошо)- ставится, если:</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а) полностью овладел программным материалом, но при чтении чертежей испытывает небольшие затруднения из-за недостаточно развитого ещё пространственного представления; правила изображения и условия обозначения знает;</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б) даёт правильный ответ в определённой логической последовательности в) при чтении чертежей допускает некоторую неполноту ответа и ошибки второстепенного характера, исправляет которые с небольшой помощью учителя.</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3 (удовлетворительно)- ставится, если:</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а) основной программный материал знает нетвёрдо, но большинство изученных условных изображений и обозначений усвоил;</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б) ответ даёт неполный, нетвёрдо, но большинство изученных условных изображений и обозначений усвоил;</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в) чертежи читает неуверенно, требует постоянной помощи учителя (наводящих вопросов) и частичного применения средств наглядности.</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2 (неудовлетворительно)- ставится, если:</w:t>
      </w:r>
    </w:p>
    <w:p w:rsidR="00C45D0D" w:rsidRPr="00027183" w:rsidRDefault="00C45D0D" w:rsidP="00C45D0D">
      <w:pPr>
        <w:pStyle w:val="Style3"/>
        <w:widowControl/>
        <w:spacing w:line="276" w:lineRule="auto"/>
        <w:ind w:hanging="142"/>
        <w:rPr>
          <w:rStyle w:val="FontStyle36"/>
          <w:b w:val="0"/>
        </w:rPr>
      </w:pPr>
      <w:r w:rsidRPr="00027183">
        <w:rPr>
          <w:rStyle w:val="FontStyle36"/>
          <w:b w:val="0"/>
        </w:rPr>
        <w:t>а) обнаруживает незнание или непонимание большей, или наиболее важной части учебного материала;</w:t>
      </w:r>
    </w:p>
    <w:p w:rsidR="00C45D0D" w:rsidRPr="00027183" w:rsidRDefault="00C45D0D" w:rsidP="00C45D0D">
      <w:pPr>
        <w:pStyle w:val="Style3"/>
        <w:widowControl/>
        <w:spacing w:line="276" w:lineRule="auto"/>
        <w:ind w:hanging="142"/>
        <w:rPr>
          <w:rStyle w:val="FontStyle36"/>
          <w:b w:val="0"/>
        </w:rPr>
      </w:pPr>
      <w:r w:rsidRPr="00027183">
        <w:rPr>
          <w:rStyle w:val="FontStyle36"/>
          <w:b w:val="0"/>
        </w:rPr>
        <w:t>б) ответы строит несвязно, допускает существенные ошибки, которые не может исправить даже с помощью преподавателя.</w:t>
      </w:r>
    </w:p>
    <w:p w:rsidR="00C45D0D" w:rsidRPr="00027183" w:rsidRDefault="00C45D0D" w:rsidP="00C45D0D">
      <w:pPr>
        <w:pStyle w:val="Style3"/>
        <w:widowControl/>
        <w:spacing w:line="276" w:lineRule="auto"/>
        <w:ind w:hanging="142"/>
        <w:jc w:val="both"/>
        <w:rPr>
          <w:rStyle w:val="FontStyle36"/>
          <w:b w:val="0"/>
        </w:rPr>
      </w:pPr>
    </w:p>
    <w:p w:rsidR="00C45D0D" w:rsidRPr="00027183" w:rsidRDefault="00C45D0D" w:rsidP="00C45D0D">
      <w:pPr>
        <w:pStyle w:val="Style3"/>
        <w:widowControl/>
        <w:spacing w:line="276" w:lineRule="auto"/>
        <w:ind w:hanging="142"/>
        <w:jc w:val="center"/>
        <w:rPr>
          <w:rStyle w:val="FontStyle36"/>
        </w:rPr>
      </w:pPr>
      <w:r w:rsidRPr="00027183">
        <w:rPr>
          <w:rStyle w:val="FontStyle36"/>
        </w:rPr>
        <w:t xml:space="preserve">КО </w:t>
      </w:r>
      <w:r w:rsidRPr="00027183">
        <w:rPr>
          <w:rStyle w:val="FontStyle36"/>
          <w:vertAlign w:val="subscript"/>
        </w:rPr>
        <w:t>2 (</w:t>
      </w:r>
      <w:r w:rsidRPr="00027183">
        <w:rPr>
          <w:rStyle w:val="FontStyle36"/>
        </w:rPr>
        <w:t>критерии оценивания практических занятий)</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5 (отлично)</w:t>
      </w:r>
      <w:r w:rsidRPr="00027183">
        <w:rPr>
          <w:rStyle w:val="FontStyle36"/>
          <w:b w:val="0"/>
        </w:rPr>
        <w:tab/>
        <w:t>Все задания выполнены правильно, возможна одна неточность или описка, не являющаяся следствием незнания или непонимания учебного материала. Работа выполнена самостоятельно. Работа сдана с соблюдением всех сроков. Соблюдены все правила оформления.</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lastRenderedPageBreak/>
        <w:t>4 (хорошо)</w:t>
      </w:r>
      <w:r w:rsidRPr="00027183">
        <w:rPr>
          <w:rStyle w:val="FontStyle36"/>
          <w:b w:val="0"/>
        </w:rPr>
        <w:tab/>
        <w:t xml:space="preserve">Все задания выполнены правильно, но недостаточны обоснования, рассуждения, допущены одна ошибка или два – три недочета. Обучающийся единожды обращается за помощью преподавателя. Работа сдана в срок (либо с опозданием на два-три занятия). Есть некоторые недочеты в оформлении. </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3 (удовлетворительно) в заданиях допущены более одной ошибки или более трех недочетов, но обучающийся владеет обязательными умениями по проверяемой теме. Обучающийся многократно обращается за помощью преподавателя. Работа сдана с опозданием более трех занятий. В оформлении есть несоответствия требованиям.</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2 (неудовлетворительно) Выполнено меньше половины предложенных заданий, допущены существенные ошибки, показавшие, что обучающийся не владеет обязательными умениями по данной теме в полном объеме. Обучающийся выполняет работу с помощью преподавателя. Работа сдана с нарушением всех сроков. Много нарушений правил оформления.</w:t>
      </w:r>
    </w:p>
    <w:p w:rsidR="00C45D0D" w:rsidRPr="00027183" w:rsidRDefault="00C45D0D" w:rsidP="00C45D0D">
      <w:pPr>
        <w:pStyle w:val="Style3"/>
        <w:widowControl/>
        <w:spacing w:line="276" w:lineRule="auto"/>
        <w:ind w:hanging="142"/>
        <w:jc w:val="both"/>
        <w:rPr>
          <w:rStyle w:val="FontStyle36"/>
        </w:rPr>
      </w:pPr>
    </w:p>
    <w:p w:rsidR="00C45D0D" w:rsidRPr="00027183" w:rsidRDefault="00C45D0D" w:rsidP="00C45D0D">
      <w:pPr>
        <w:pStyle w:val="Style3"/>
        <w:widowControl/>
        <w:spacing w:line="276" w:lineRule="auto"/>
        <w:jc w:val="center"/>
        <w:rPr>
          <w:rStyle w:val="FontStyle36"/>
        </w:rPr>
      </w:pPr>
      <w:r w:rsidRPr="00027183">
        <w:rPr>
          <w:rStyle w:val="FontStyle36"/>
        </w:rPr>
        <w:t xml:space="preserve">КО </w:t>
      </w:r>
      <w:r w:rsidRPr="00027183">
        <w:rPr>
          <w:rStyle w:val="FontStyle36"/>
          <w:vertAlign w:val="subscript"/>
        </w:rPr>
        <w:t>3 (</w:t>
      </w:r>
      <w:r w:rsidRPr="00027183">
        <w:rPr>
          <w:rStyle w:val="FontStyle36"/>
        </w:rPr>
        <w:t>критерии оценки тестового задания)</w:t>
      </w:r>
    </w:p>
    <w:p w:rsidR="00C45D0D" w:rsidRPr="00027183" w:rsidRDefault="00C45D0D" w:rsidP="00C45D0D">
      <w:pPr>
        <w:pStyle w:val="Style3"/>
        <w:widowControl/>
        <w:spacing w:line="276" w:lineRule="auto"/>
        <w:ind w:hanging="142"/>
        <w:rPr>
          <w:rStyle w:val="FontStyle36"/>
          <w:b w:val="0"/>
        </w:rPr>
      </w:pPr>
      <w:r w:rsidRPr="00027183">
        <w:rPr>
          <w:rStyle w:val="FontStyle36"/>
          <w:b w:val="0"/>
        </w:rPr>
        <w:t>100% правильных ответов – оценка 5 (отлично)</w:t>
      </w:r>
    </w:p>
    <w:p w:rsidR="00C45D0D" w:rsidRPr="00027183" w:rsidRDefault="00C45D0D" w:rsidP="00C45D0D">
      <w:pPr>
        <w:pStyle w:val="Style3"/>
        <w:widowControl/>
        <w:spacing w:line="276" w:lineRule="auto"/>
        <w:ind w:hanging="142"/>
        <w:rPr>
          <w:rStyle w:val="FontStyle36"/>
          <w:b w:val="0"/>
        </w:rPr>
      </w:pPr>
      <w:r w:rsidRPr="00027183">
        <w:rPr>
          <w:rStyle w:val="FontStyle36"/>
          <w:b w:val="0"/>
        </w:rPr>
        <w:t>80% правильных ответов – оценка 4 (хорошо)</w:t>
      </w:r>
    </w:p>
    <w:p w:rsidR="00C45D0D" w:rsidRPr="00027183" w:rsidRDefault="00C45D0D" w:rsidP="00C45D0D">
      <w:pPr>
        <w:pStyle w:val="Style3"/>
        <w:widowControl/>
        <w:spacing w:line="276" w:lineRule="auto"/>
        <w:ind w:hanging="142"/>
        <w:rPr>
          <w:rStyle w:val="FontStyle36"/>
          <w:b w:val="0"/>
        </w:rPr>
      </w:pPr>
      <w:r w:rsidRPr="00027183">
        <w:rPr>
          <w:rStyle w:val="FontStyle36"/>
          <w:b w:val="0"/>
        </w:rPr>
        <w:t>60% правильных ответов – оценка 3 (удовлетворительно)</w:t>
      </w:r>
    </w:p>
    <w:p w:rsidR="00C45D0D" w:rsidRPr="00027183" w:rsidRDefault="00C45D0D" w:rsidP="00C45D0D">
      <w:pPr>
        <w:pStyle w:val="Style3"/>
        <w:widowControl/>
        <w:spacing w:line="276" w:lineRule="auto"/>
        <w:ind w:hanging="142"/>
        <w:rPr>
          <w:rStyle w:val="FontStyle36"/>
          <w:b w:val="0"/>
        </w:rPr>
      </w:pPr>
      <w:r w:rsidRPr="00027183">
        <w:rPr>
          <w:rStyle w:val="FontStyle36"/>
          <w:b w:val="0"/>
        </w:rPr>
        <w:t>Менее 50% правильных ответов – оценка 2 (неудовлетворительно)</w:t>
      </w:r>
    </w:p>
    <w:p w:rsidR="00C45D0D" w:rsidRPr="00027183" w:rsidRDefault="00C45D0D" w:rsidP="00C45D0D">
      <w:pPr>
        <w:pStyle w:val="Style3"/>
        <w:widowControl/>
        <w:spacing w:line="276" w:lineRule="auto"/>
        <w:ind w:hanging="142"/>
        <w:jc w:val="center"/>
        <w:rPr>
          <w:rStyle w:val="FontStyle36"/>
          <w:b w:val="0"/>
        </w:rPr>
      </w:pPr>
    </w:p>
    <w:p w:rsidR="00C45D0D" w:rsidRPr="00027183" w:rsidRDefault="00C45D0D" w:rsidP="00C45D0D">
      <w:pPr>
        <w:pStyle w:val="Style3"/>
        <w:widowControl/>
        <w:spacing w:line="276" w:lineRule="auto"/>
        <w:ind w:hanging="142"/>
        <w:jc w:val="center"/>
        <w:rPr>
          <w:rStyle w:val="FontStyle36"/>
          <w:vertAlign w:val="subscript"/>
        </w:rPr>
      </w:pPr>
      <w:r w:rsidRPr="00027183">
        <w:rPr>
          <w:rStyle w:val="FontStyle36"/>
        </w:rPr>
        <w:t>КО</w:t>
      </w:r>
      <w:r w:rsidRPr="00027183">
        <w:rPr>
          <w:rStyle w:val="FontStyle36"/>
          <w:vertAlign w:val="subscript"/>
        </w:rPr>
        <w:t>4</w:t>
      </w:r>
      <w:r w:rsidRPr="00027183">
        <w:t xml:space="preserve"> (</w:t>
      </w:r>
      <w:r w:rsidRPr="00027183">
        <w:rPr>
          <w:rStyle w:val="FontStyle36"/>
        </w:rPr>
        <w:t>критерии оценки составлении кроссворда)</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-смысловое содержание;</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-грамотность;</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-выполнение правил составления кроссвордов;</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-эстетичность.</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 xml:space="preserve">При оценке кроссворда учитывается точность формулировок. Если определение понятий записано неточно, оценка снижается. </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5 (отлично)</w:t>
      </w:r>
      <w:r w:rsidRPr="00027183">
        <w:rPr>
          <w:rStyle w:val="FontStyle36"/>
          <w:b w:val="0"/>
        </w:rPr>
        <w:tab/>
        <w:t>- выставляется в случае полного выполнения работы, отсутствия ошибок, грамотного текста, точность формулировок и т.д.;</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4 (хорошо) - выставляется в случае полного выполнения всего объема работ при наличии несущественных ошибок, не повлиявших на общий результат работы и т.д.;</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3 (удовлетворительно) - выставляется в случае недостаточно полного выполнения всех разделов работы, при наличии ошибок, которые не оказали существенного влияния на окончательный результат, при очень ограниченном объеме используемых понятий и т.д.;</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2 (неудовлетворительно) - выставляется в случае, если допущены принципиальные ошибки, работа выполнена крайне небрежно и т.д.</w:t>
      </w:r>
    </w:p>
    <w:p w:rsidR="00C45D0D" w:rsidRPr="00027183" w:rsidRDefault="00C45D0D" w:rsidP="00C45D0D">
      <w:pPr>
        <w:pStyle w:val="Style3"/>
        <w:widowControl/>
        <w:spacing w:line="276" w:lineRule="auto"/>
        <w:ind w:hanging="142"/>
        <w:jc w:val="both"/>
        <w:rPr>
          <w:rStyle w:val="FontStyle36"/>
          <w:b w:val="0"/>
        </w:rPr>
      </w:pPr>
    </w:p>
    <w:p w:rsidR="00C45D0D" w:rsidRPr="00027183" w:rsidRDefault="00C45D0D" w:rsidP="00C45D0D">
      <w:pPr>
        <w:pStyle w:val="Style3"/>
        <w:widowControl/>
        <w:spacing w:line="276" w:lineRule="auto"/>
        <w:ind w:hanging="142"/>
        <w:jc w:val="center"/>
        <w:rPr>
          <w:rStyle w:val="FontStyle36"/>
        </w:rPr>
      </w:pPr>
      <w:r w:rsidRPr="00027183">
        <w:rPr>
          <w:rStyle w:val="FontStyle36"/>
        </w:rPr>
        <w:t>КО</w:t>
      </w:r>
      <w:r w:rsidRPr="00027183">
        <w:rPr>
          <w:rStyle w:val="FontStyle36"/>
          <w:vertAlign w:val="subscript"/>
        </w:rPr>
        <w:t xml:space="preserve">5 </w:t>
      </w:r>
      <w:r w:rsidRPr="00027183">
        <w:rPr>
          <w:rStyle w:val="FontStyle36"/>
        </w:rPr>
        <w:t>(критерии оценки сообщения)</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1. Соответствие содержания работы теме.</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2. Самостоятельность выполнения работы, глубина проработки материала, использование рекомендованной и справочной литературы</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3. Исследовательский характер.</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4. Логичность и последовательность изложения.</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5. Обоснованность и доказательность выводов.</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6. Грамотность изложения и качество оформления работы.</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7. Использование наглядного материала.</w:t>
      </w:r>
    </w:p>
    <w:p w:rsidR="00C45D0D" w:rsidRPr="00027183" w:rsidRDefault="00C45D0D" w:rsidP="00C45D0D">
      <w:pPr>
        <w:pStyle w:val="Style3"/>
        <w:widowControl/>
        <w:spacing w:line="276" w:lineRule="auto"/>
        <w:ind w:hanging="142"/>
        <w:jc w:val="both"/>
        <w:rPr>
          <w:rStyle w:val="FontStyle36"/>
          <w:b w:val="0"/>
        </w:rPr>
      </w:pP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5 (отлично)</w:t>
      </w:r>
      <w:r w:rsidRPr="00027183">
        <w:rPr>
          <w:rStyle w:val="FontStyle36"/>
          <w:b w:val="0"/>
        </w:rPr>
        <w:tab/>
        <w:t xml:space="preserve">- учебный материал освоен студентом в полном объеме,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w:t>
      </w:r>
      <w:r w:rsidRPr="00027183">
        <w:rPr>
          <w:rStyle w:val="FontStyle36"/>
          <w:b w:val="0"/>
        </w:rPr>
        <w:lastRenderedPageBreak/>
        <w:t>кругозор, использует материал из дополнительных источников, интернет ресурсы. Речь характеризуется эмоциональной выразительностью, четкой дикцией, стилистической и орфоэпической грамотностью. Использует наглядный материал (презентация).</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 xml:space="preserve">4 (хорошо)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3 (удовлетворительно)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Допускает стилистические и орфоэпические ошибки.</w:t>
      </w:r>
    </w:p>
    <w:p w:rsidR="00C45D0D" w:rsidRPr="00027183" w:rsidRDefault="00C45D0D" w:rsidP="00C45D0D">
      <w:pPr>
        <w:pStyle w:val="Style3"/>
        <w:widowControl/>
        <w:spacing w:line="276" w:lineRule="auto"/>
        <w:ind w:hanging="142"/>
        <w:jc w:val="both"/>
        <w:rPr>
          <w:rStyle w:val="FontStyle36"/>
          <w:b w:val="0"/>
        </w:rPr>
      </w:pPr>
      <w:r w:rsidRPr="00027183">
        <w:rPr>
          <w:rStyle w:val="FontStyle36"/>
          <w:b w:val="0"/>
        </w:rPr>
        <w:t>2 (неудовлетворительно) - сообщение студентом не подготовлено либо подготовлено по одному источнику информации, либо не соответствует теме.</w:t>
      </w:r>
    </w:p>
    <w:p w:rsidR="00C45D0D" w:rsidRPr="007F7AFA" w:rsidRDefault="00C45D0D" w:rsidP="00C45D0D">
      <w:pPr>
        <w:pStyle w:val="Style3"/>
        <w:widowControl/>
        <w:spacing w:line="276" w:lineRule="auto"/>
        <w:ind w:hanging="142"/>
        <w:jc w:val="both"/>
        <w:rPr>
          <w:rStyle w:val="FontStyle36"/>
        </w:rPr>
      </w:pPr>
    </w:p>
    <w:p w:rsidR="00C45D0D" w:rsidRPr="007F7AFA" w:rsidRDefault="00C45D0D" w:rsidP="00C45D0D">
      <w:pPr>
        <w:pStyle w:val="Style11"/>
        <w:widowControl/>
        <w:rPr>
          <w:rStyle w:val="FontStyle35"/>
          <w:i w:val="0"/>
        </w:rPr>
      </w:pPr>
      <w:r w:rsidRPr="007F7AFA">
        <w:rPr>
          <w:rStyle w:val="FontStyle35"/>
        </w:rPr>
        <w:t xml:space="preserve">КО </w:t>
      </w:r>
      <w:r w:rsidRPr="007F7AFA">
        <w:rPr>
          <w:rStyle w:val="FontStyle35"/>
          <w:vertAlign w:val="subscript"/>
        </w:rPr>
        <w:t xml:space="preserve">6 </w:t>
      </w:r>
      <w:r w:rsidRPr="007F7AFA">
        <w:rPr>
          <w:rStyle w:val="FontStyle35"/>
        </w:rPr>
        <w:t>Критерии оценивания конспекта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528"/>
        <w:gridCol w:w="2992"/>
      </w:tblGrid>
      <w:tr w:rsidR="00C45D0D" w:rsidRPr="007F7AFA" w:rsidTr="003C6076">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Параметры оценивания конспекта</w:t>
            </w:r>
          </w:p>
        </w:tc>
        <w:tc>
          <w:tcPr>
            <w:tcW w:w="3096"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jc w:val="center"/>
            </w:pPr>
            <w:r w:rsidRPr="007F7AFA">
              <w:rPr>
                <w:color w:val="000000"/>
              </w:rPr>
              <w:t xml:space="preserve">Выставляемая оценка (балл) за представленный конспект(от 1 до 3) </w:t>
            </w:r>
          </w:p>
        </w:tc>
      </w:tr>
      <w:tr w:rsidR="00C45D0D" w:rsidRPr="007F7AFA" w:rsidTr="003C6076">
        <w:trPr>
          <w:cantSplit/>
          <w:trHeight w:val="473"/>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pStyle w:val="Default"/>
            </w:pPr>
            <w:r w:rsidRPr="007F7AFA">
              <w:t xml:space="preserve">1. Объем конспекта должен быть меньше объема изучаемого текста в 4-6 раз. </w:t>
            </w:r>
          </w:p>
        </w:tc>
        <w:tc>
          <w:tcPr>
            <w:tcW w:w="3096"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pStyle w:val="Default"/>
            </w:pPr>
            <w:r w:rsidRPr="007F7AFA">
              <w:t xml:space="preserve">2. Информация должна быть актуальна, точна и полезна, не избыточна, но достаточна. </w:t>
            </w:r>
          </w:p>
        </w:tc>
        <w:tc>
          <w:tcPr>
            <w:tcW w:w="3096"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pStyle w:val="Default"/>
            </w:pPr>
            <w:r w:rsidRPr="007F7AFA">
              <w:t xml:space="preserve">3. Краткость, сжатость, целесообразность каждого записываемого слова. </w:t>
            </w:r>
          </w:p>
        </w:tc>
        <w:tc>
          <w:tcPr>
            <w:tcW w:w="3096"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pStyle w:val="Default"/>
            </w:pPr>
            <w:r w:rsidRPr="007F7AFA">
              <w:t xml:space="preserve">4. Содержательность конспекта, отражение основных положений, ясность, лаконичность изложения мыслей. </w:t>
            </w:r>
          </w:p>
        </w:tc>
        <w:tc>
          <w:tcPr>
            <w:tcW w:w="3096"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pStyle w:val="Default"/>
            </w:pPr>
            <w:r w:rsidRPr="007F7AFA">
              <w:t xml:space="preserve">5. Наличие схем, графиков, таблиц для выделения особо значимой информации. </w:t>
            </w:r>
          </w:p>
        </w:tc>
        <w:tc>
          <w:tcPr>
            <w:tcW w:w="3096"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pStyle w:val="Default"/>
            </w:pPr>
            <w:r w:rsidRPr="007F7AFA">
              <w:t xml:space="preserve">6. Грамотность изложения. </w:t>
            </w:r>
          </w:p>
        </w:tc>
        <w:tc>
          <w:tcPr>
            <w:tcW w:w="3096"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pStyle w:val="Default"/>
            </w:pPr>
            <w:r w:rsidRPr="007F7AFA">
              <w:t xml:space="preserve">7. Срок сдачи конспекта. </w:t>
            </w:r>
          </w:p>
        </w:tc>
        <w:tc>
          <w:tcPr>
            <w:tcW w:w="3096"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6939"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jc w:val="center"/>
            </w:pPr>
            <w:r w:rsidRPr="007F7AFA">
              <w:t>Итоговое количество баллов:</w:t>
            </w:r>
          </w:p>
        </w:tc>
        <w:tc>
          <w:tcPr>
            <w:tcW w:w="3096" w:type="dxa"/>
            <w:tcBorders>
              <w:top w:val="outset" w:sz="6" w:space="0" w:color="auto"/>
              <w:left w:val="nil"/>
              <w:bottom w:val="outset" w:sz="6" w:space="0" w:color="auto"/>
              <w:right w:val="nil"/>
            </w:tcBorders>
            <w:vAlign w:val="center"/>
            <w:hideMark/>
          </w:tcPr>
          <w:p w:rsidR="00C45D0D" w:rsidRPr="007F7AFA" w:rsidRDefault="00C45D0D" w:rsidP="003C6076">
            <w:r w:rsidRPr="007F7AFA">
              <w:t> Максимальное- 21 баллов</w:t>
            </w:r>
          </w:p>
        </w:tc>
      </w:tr>
    </w:tbl>
    <w:p w:rsidR="00C45D0D" w:rsidRPr="007F7AFA" w:rsidRDefault="00C45D0D" w:rsidP="00C45D0D">
      <w:pPr>
        <w:pStyle w:val="Style3"/>
        <w:widowControl/>
        <w:spacing w:line="240" w:lineRule="auto"/>
        <w:ind w:hanging="142"/>
        <w:jc w:val="center"/>
        <w:rPr>
          <w:rStyle w:val="FontStyle36"/>
          <w:b w:val="0"/>
        </w:rPr>
      </w:pPr>
    </w:p>
    <w:p w:rsidR="00C45D0D" w:rsidRPr="007F7AFA" w:rsidRDefault="00C45D0D" w:rsidP="00C45D0D">
      <w:pPr>
        <w:pStyle w:val="Style3"/>
        <w:widowControl/>
        <w:spacing w:line="240" w:lineRule="auto"/>
        <w:ind w:hanging="142"/>
        <w:jc w:val="center"/>
        <w:rPr>
          <w:rStyle w:val="FontStyle36"/>
          <w:b w:val="0"/>
        </w:rPr>
      </w:pPr>
    </w:p>
    <w:p w:rsidR="00C45D0D" w:rsidRPr="007F7AFA" w:rsidRDefault="00C45D0D" w:rsidP="00C45D0D">
      <w:pPr>
        <w:pStyle w:val="Style3"/>
        <w:widowControl/>
        <w:spacing w:line="240" w:lineRule="auto"/>
        <w:ind w:hanging="142"/>
        <w:jc w:val="center"/>
        <w:rPr>
          <w:rStyle w:val="FontStyle36"/>
          <w:b w:val="0"/>
        </w:rPr>
      </w:pPr>
    </w:p>
    <w:p w:rsidR="00C45D0D" w:rsidRPr="007F7AFA" w:rsidRDefault="00C45D0D" w:rsidP="00C45D0D">
      <w:pPr>
        <w:ind w:firstLine="709"/>
        <w:jc w:val="both"/>
      </w:pPr>
      <w:r w:rsidRPr="007F7AFA">
        <w:t xml:space="preserve">На каждую представленную презентацию заполняется данная таблица, где по каждому из критериев присваиваются баллы от 1 до 3. </w:t>
      </w:r>
    </w:p>
    <w:p w:rsidR="00C45D0D" w:rsidRPr="007F7AFA" w:rsidRDefault="00C45D0D" w:rsidP="00C45D0D">
      <w:pPr>
        <w:ind w:firstLine="709"/>
        <w:jc w:val="center"/>
      </w:pPr>
      <w:r w:rsidRPr="007F7AFA">
        <w:t>Определение оценки из баллов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88"/>
        <w:gridCol w:w="4447"/>
      </w:tblGrid>
      <w:tr w:rsidR="00C45D0D" w:rsidRPr="007F7AFA" w:rsidTr="003C6076">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 xml:space="preserve">Количество набранных баллов за представленный проект </w:t>
            </w:r>
          </w:p>
        </w:tc>
        <w:tc>
          <w:tcPr>
            <w:tcW w:w="460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Оценка</w:t>
            </w:r>
          </w:p>
        </w:tc>
      </w:tr>
      <w:tr w:rsidR="00C45D0D" w:rsidRPr="007F7AFA" w:rsidTr="003C6076">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От 24-27 баллов</w:t>
            </w:r>
          </w:p>
        </w:tc>
        <w:tc>
          <w:tcPr>
            <w:tcW w:w="4601" w:type="dxa"/>
            <w:tcBorders>
              <w:top w:val="outset" w:sz="6" w:space="0" w:color="auto"/>
              <w:left w:val="outset" w:sz="6" w:space="0" w:color="auto"/>
              <w:bottom w:val="single" w:sz="4" w:space="0" w:color="auto"/>
              <w:right w:val="outset" w:sz="6" w:space="0" w:color="auto"/>
            </w:tcBorders>
            <w:hideMark/>
          </w:tcPr>
          <w:p w:rsidR="00C45D0D" w:rsidRPr="007F7AFA" w:rsidRDefault="00C45D0D" w:rsidP="003C6076">
            <w:r w:rsidRPr="007F7AFA">
              <w:t>5 (отлично)</w:t>
            </w:r>
            <w:r w:rsidRPr="007F7AFA">
              <w:tab/>
            </w:r>
          </w:p>
        </w:tc>
      </w:tr>
      <w:tr w:rsidR="00C45D0D" w:rsidRPr="007F7AFA" w:rsidTr="003C6076">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 xml:space="preserve">От 18-26 баллов </w:t>
            </w:r>
          </w:p>
        </w:tc>
        <w:tc>
          <w:tcPr>
            <w:tcW w:w="460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4 (хорошо)</w:t>
            </w:r>
          </w:p>
        </w:tc>
      </w:tr>
      <w:tr w:rsidR="00C45D0D" w:rsidRPr="007F7AFA" w:rsidTr="003C6076">
        <w:trPr>
          <w:tblCellSpacing w:w="0" w:type="dxa"/>
          <w:jc w:val="center"/>
        </w:trPr>
        <w:tc>
          <w:tcPr>
            <w:tcW w:w="5351" w:type="dxa"/>
            <w:tcBorders>
              <w:top w:val="outset" w:sz="6" w:space="0" w:color="auto"/>
              <w:left w:val="outset" w:sz="6" w:space="0" w:color="auto"/>
              <w:bottom w:val="outset" w:sz="6" w:space="0" w:color="auto"/>
              <w:right w:val="outset" w:sz="6" w:space="0" w:color="auto"/>
            </w:tcBorders>
          </w:tcPr>
          <w:p w:rsidR="00C45D0D" w:rsidRPr="007F7AFA" w:rsidRDefault="00C45D0D" w:rsidP="003C6076">
            <w:r w:rsidRPr="007F7AFA">
              <w:t>10-17 баллов</w:t>
            </w:r>
          </w:p>
        </w:tc>
        <w:tc>
          <w:tcPr>
            <w:tcW w:w="4601" w:type="dxa"/>
            <w:tcBorders>
              <w:top w:val="outset" w:sz="6" w:space="0" w:color="auto"/>
              <w:left w:val="outset" w:sz="6" w:space="0" w:color="auto"/>
              <w:bottom w:val="outset" w:sz="6" w:space="0" w:color="auto"/>
              <w:right w:val="outset" w:sz="6" w:space="0" w:color="auto"/>
            </w:tcBorders>
          </w:tcPr>
          <w:p w:rsidR="00C45D0D" w:rsidRPr="007F7AFA" w:rsidRDefault="00C45D0D" w:rsidP="003C6076">
            <w:r w:rsidRPr="007F7AFA">
              <w:t>3 (удовлетворительно)</w:t>
            </w:r>
          </w:p>
        </w:tc>
      </w:tr>
      <w:tr w:rsidR="00C45D0D" w:rsidRPr="007F7AFA" w:rsidTr="003C6076">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lastRenderedPageBreak/>
              <w:t xml:space="preserve">9 и ниже баллов </w:t>
            </w:r>
          </w:p>
        </w:tc>
        <w:tc>
          <w:tcPr>
            <w:tcW w:w="460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2 (неудовлетворительно)</w:t>
            </w:r>
          </w:p>
        </w:tc>
      </w:tr>
    </w:tbl>
    <w:p w:rsidR="00C45D0D" w:rsidRPr="007F7AFA" w:rsidRDefault="00C45D0D" w:rsidP="00C45D0D">
      <w:pPr>
        <w:pStyle w:val="Style11"/>
        <w:widowControl/>
        <w:spacing w:line="276" w:lineRule="auto"/>
        <w:rPr>
          <w:rStyle w:val="FontStyle35"/>
          <w:b w:val="0"/>
        </w:rPr>
      </w:pPr>
    </w:p>
    <w:p w:rsidR="00C45D0D" w:rsidRPr="007F7AFA" w:rsidRDefault="00C45D0D" w:rsidP="00C45D0D">
      <w:pPr>
        <w:pStyle w:val="Style3"/>
        <w:widowControl/>
        <w:spacing w:line="276" w:lineRule="auto"/>
        <w:ind w:hanging="142"/>
        <w:jc w:val="center"/>
        <w:rPr>
          <w:rStyle w:val="FontStyle36"/>
        </w:rPr>
      </w:pPr>
    </w:p>
    <w:p w:rsidR="00C45D0D" w:rsidRPr="007F7AFA" w:rsidRDefault="00C45D0D" w:rsidP="00C45D0D">
      <w:pPr>
        <w:pStyle w:val="Style11"/>
        <w:widowControl/>
        <w:rPr>
          <w:rStyle w:val="FontStyle35"/>
          <w:b w:val="0"/>
        </w:rPr>
      </w:pPr>
      <w:r w:rsidRPr="007F7AFA">
        <w:rPr>
          <w:rStyle w:val="FontStyle35"/>
        </w:rPr>
        <w:t xml:space="preserve">КО </w:t>
      </w:r>
      <w:r w:rsidRPr="007F7AFA">
        <w:rPr>
          <w:rStyle w:val="FontStyle35"/>
          <w:vertAlign w:val="subscript"/>
        </w:rPr>
        <w:t>7</w:t>
      </w:r>
      <w:r w:rsidRPr="007F7AFA">
        <w:rPr>
          <w:rStyle w:val="FontStyle35"/>
        </w:rPr>
        <w:t xml:space="preserve"> Критерии оценивания презентации</w:t>
      </w:r>
    </w:p>
    <w:p w:rsidR="00C45D0D" w:rsidRPr="007F7AFA" w:rsidRDefault="00C45D0D" w:rsidP="00C45D0D">
      <w:pPr>
        <w:pStyle w:val="Style11"/>
        <w:widowControl/>
        <w:rPr>
          <w:rStyle w:val="FontStyle35"/>
          <w:b w:val="0"/>
        </w:rPr>
      </w:pPr>
      <w:r w:rsidRPr="007F7AFA">
        <w:rPr>
          <w:rStyle w:val="FontStyle35"/>
        </w:rPr>
        <w:t>Критерии оценивания презентаций складываются из требований к их созданию.</w:t>
      </w:r>
    </w:p>
    <w:p w:rsidR="00C45D0D" w:rsidRPr="007F7AFA" w:rsidRDefault="00C45D0D" w:rsidP="00C45D0D">
      <w:pPr>
        <w:jc w:val="both"/>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46"/>
      </w:tblGrid>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vAlign w:val="center"/>
            <w:hideMark/>
          </w:tcPr>
          <w:p w:rsidR="00C45D0D" w:rsidRPr="007F7AFA" w:rsidRDefault="00C45D0D" w:rsidP="003C6076">
            <w:r w:rsidRPr="007F7AFA">
              <w:rPr>
                <w:b/>
              </w:rPr>
              <w:t>Название критерия</w:t>
            </w:r>
          </w:p>
        </w:tc>
        <w:tc>
          <w:tcPr>
            <w:tcW w:w="6946" w:type="dxa"/>
            <w:tcBorders>
              <w:top w:val="single" w:sz="4" w:space="0" w:color="auto"/>
              <w:left w:val="single" w:sz="4" w:space="0" w:color="auto"/>
              <w:bottom w:val="single" w:sz="4" w:space="0" w:color="auto"/>
              <w:right w:val="single" w:sz="4" w:space="0" w:color="auto"/>
            </w:tcBorders>
            <w:vAlign w:val="center"/>
            <w:hideMark/>
          </w:tcPr>
          <w:p w:rsidR="00C45D0D" w:rsidRPr="007F7AFA" w:rsidRDefault="00C45D0D" w:rsidP="003C6076">
            <w:r w:rsidRPr="007F7AFA">
              <w:rPr>
                <w:b/>
              </w:rPr>
              <w:t>Оцениваемые параметры</w:t>
            </w:r>
          </w:p>
        </w:tc>
      </w:tr>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jc w:val="both"/>
            </w:pPr>
            <w:r w:rsidRPr="007F7AFA">
              <w:t>Тема презентации</w:t>
            </w:r>
          </w:p>
        </w:tc>
        <w:tc>
          <w:tcPr>
            <w:tcW w:w="6946"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jc w:val="both"/>
            </w:pPr>
            <w:r w:rsidRPr="007F7AFA">
              <w:t xml:space="preserve">Соответствие темы программе учебного предмета, раздела </w:t>
            </w:r>
          </w:p>
          <w:p w:rsidR="00C45D0D" w:rsidRPr="007F7AFA" w:rsidRDefault="00C45D0D" w:rsidP="003C6076">
            <w:pPr>
              <w:jc w:val="both"/>
            </w:pPr>
            <w:r w:rsidRPr="007F7AFA">
              <w:t> </w:t>
            </w:r>
          </w:p>
        </w:tc>
      </w:tr>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vAlign w:val="center"/>
            <w:hideMark/>
          </w:tcPr>
          <w:p w:rsidR="00C45D0D" w:rsidRPr="007F7AFA" w:rsidRDefault="00C45D0D" w:rsidP="003C6076">
            <w:r w:rsidRPr="007F7AFA">
              <w:t>Дидактические и методические цели и задачи презентации</w:t>
            </w:r>
          </w:p>
        </w:tc>
        <w:tc>
          <w:tcPr>
            <w:tcW w:w="6946"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tabs>
                <w:tab w:val="num" w:pos="360"/>
              </w:tabs>
              <w:ind w:hanging="360"/>
              <w:jc w:val="both"/>
            </w:pPr>
            <w:r w:rsidRPr="007F7AFA">
              <w:rPr>
                <w:rFonts w:eastAsia="Courier New"/>
              </w:rPr>
              <w:t xml:space="preserve">o       </w:t>
            </w:r>
            <w:r w:rsidRPr="007F7AFA">
              <w:t xml:space="preserve">Соответствие целей поставленной теме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Достижение поставленных целей и задач </w:t>
            </w:r>
          </w:p>
        </w:tc>
      </w:tr>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r w:rsidRPr="007F7AFA">
              <w:t xml:space="preserve">Выделение основных идей презентации </w:t>
            </w:r>
          </w:p>
          <w:p w:rsidR="00C45D0D" w:rsidRPr="007F7AFA" w:rsidRDefault="00C45D0D" w:rsidP="003C6076">
            <w:pPr>
              <w:jc w:val="both"/>
            </w:pPr>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tabs>
                <w:tab w:val="num" w:pos="360"/>
              </w:tabs>
              <w:ind w:hanging="360"/>
              <w:jc w:val="both"/>
            </w:pPr>
            <w:r w:rsidRPr="007F7AFA">
              <w:rPr>
                <w:rFonts w:eastAsia="Courier New"/>
              </w:rPr>
              <w:t xml:space="preserve">o       </w:t>
            </w:r>
            <w:r w:rsidRPr="007F7AFA">
              <w:t>Соответствие целям и задачам</w:t>
            </w:r>
          </w:p>
          <w:p w:rsidR="00C45D0D" w:rsidRPr="007F7AFA" w:rsidRDefault="00C45D0D" w:rsidP="003C6076">
            <w:pPr>
              <w:tabs>
                <w:tab w:val="num" w:pos="360"/>
              </w:tabs>
              <w:ind w:hanging="360"/>
              <w:jc w:val="both"/>
            </w:pPr>
            <w:r w:rsidRPr="007F7AFA">
              <w:rPr>
                <w:rFonts w:eastAsia="Courier New"/>
              </w:rPr>
              <w:t xml:space="preserve">o       </w:t>
            </w:r>
            <w:r w:rsidRPr="007F7AFA">
              <w:t>Содержание умозаключений</w:t>
            </w:r>
          </w:p>
          <w:p w:rsidR="00C45D0D" w:rsidRPr="007F7AFA" w:rsidRDefault="00C45D0D" w:rsidP="003C6076">
            <w:pPr>
              <w:tabs>
                <w:tab w:val="num" w:pos="360"/>
              </w:tabs>
              <w:ind w:hanging="360"/>
              <w:jc w:val="both"/>
            </w:pPr>
            <w:r w:rsidRPr="007F7AFA">
              <w:rPr>
                <w:rFonts w:eastAsia="Courier New"/>
              </w:rPr>
              <w:t xml:space="preserve">o       </w:t>
            </w:r>
            <w:r w:rsidRPr="007F7AFA">
              <w:t>Вызывают ли интерес у аудитории</w:t>
            </w:r>
          </w:p>
          <w:p w:rsidR="00C45D0D" w:rsidRPr="007F7AFA" w:rsidRDefault="00C45D0D" w:rsidP="003C6076">
            <w:pPr>
              <w:tabs>
                <w:tab w:val="num" w:pos="360"/>
              </w:tabs>
              <w:ind w:hanging="360"/>
              <w:jc w:val="both"/>
            </w:pPr>
            <w:r w:rsidRPr="007F7AFA">
              <w:rPr>
                <w:rFonts w:eastAsia="Courier New"/>
              </w:rPr>
              <w:t>o      </w:t>
            </w:r>
            <w:r w:rsidRPr="007F7AFA">
              <w:t>Количество (рекомендуется для запоминания аудиторией не более 4-5)</w:t>
            </w:r>
          </w:p>
        </w:tc>
      </w:tr>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r w:rsidRPr="007F7AFA">
              <w:t>Содержание</w:t>
            </w:r>
          </w:p>
        </w:tc>
        <w:tc>
          <w:tcPr>
            <w:tcW w:w="6946"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tabs>
                <w:tab w:val="num" w:pos="360"/>
              </w:tabs>
              <w:ind w:hanging="360"/>
              <w:jc w:val="both"/>
            </w:pPr>
            <w:r w:rsidRPr="007F7AFA">
              <w:rPr>
                <w:rFonts w:eastAsia="Courier New"/>
              </w:rPr>
              <w:t xml:space="preserve">o       </w:t>
            </w:r>
            <w:r w:rsidRPr="007F7AFA">
              <w:t xml:space="preserve">Достоверная информация об исторических справках и текущих событиях  </w:t>
            </w:r>
          </w:p>
          <w:p w:rsidR="00C45D0D" w:rsidRPr="007F7AFA" w:rsidRDefault="00C45D0D" w:rsidP="003C6076">
            <w:pPr>
              <w:tabs>
                <w:tab w:val="num" w:pos="360"/>
              </w:tabs>
              <w:ind w:hanging="360"/>
              <w:jc w:val="both"/>
            </w:pPr>
            <w:r w:rsidRPr="007F7AFA">
              <w:rPr>
                <w:rFonts w:eastAsia="Courier New"/>
              </w:rPr>
              <w:t xml:space="preserve">o       </w:t>
            </w:r>
            <w:r w:rsidRPr="007F7AFA">
              <w:t>Все заключения подтверждены достоверными источниками</w:t>
            </w:r>
          </w:p>
          <w:p w:rsidR="00C45D0D" w:rsidRPr="007F7AFA" w:rsidRDefault="00C45D0D" w:rsidP="003C6076">
            <w:pPr>
              <w:tabs>
                <w:tab w:val="num" w:pos="360"/>
              </w:tabs>
              <w:ind w:hanging="360"/>
              <w:jc w:val="both"/>
            </w:pPr>
            <w:r w:rsidRPr="007F7AFA">
              <w:rPr>
                <w:rFonts w:eastAsia="Courier New"/>
              </w:rPr>
              <w:t xml:space="preserve">o       </w:t>
            </w:r>
            <w:r w:rsidRPr="007F7AFA">
              <w:t>Язык изложения материала понятен аудитории</w:t>
            </w:r>
          </w:p>
          <w:p w:rsidR="00C45D0D" w:rsidRPr="007F7AFA" w:rsidRDefault="00C45D0D" w:rsidP="003C6076">
            <w:pPr>
              <w:tabs>
                <w:tab w:val="num" w:pos="360"/>
              </w:tabs>
              <w:ind w:hanging="360"/>
              <w:jc w:val="both"/>
            </w:pPr>
            <w:r w:rsidRPr="007F7AFA">
              <w:rPr>
                <w:rFonts w:eastAsia="Courier New"/>
              </w:rPr>
              <w:t xml:space="preserve">o       </w:t>
            </w:r>
            <w:r w:rsidRPr="007F7AFA">
              <w:t>Актуальность, точность и полезность содержания</w:t>
            </w:r>
          </w:p>
        </w:tc>
      </w:tr>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r w:rsidRPr="007F7AFA">
              <w:t xml:space="preserve">Подбор информации для создания проекта – презентации </w:t>
            </w:r>
          </w:p>
          <w:p w:rsidR="00C45D0D" w:rsidRPr="007F7AFA" w:rsidRDefault="00C45D0D" w:rsidP="003C6076">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tabs>
                <w:tab w:val="num" w:pos="360"/>
              </w:tabs>
              <w:ind w:hanging="360"/>
              <w:jc w:val="both"/>
            </w:pPr>
            <w:r w:rsidRPr="007F7AFA">
              <w:rPr>
                <w:rFonts w:eastAsia="Courier New"/>
              </w:rPr>
              <w:t xml:space="preserve">o       </w:t>
            </w:r>
            <w:r w:rsidRPr="007F7AFA">
              <w:t>Графические иллюстрации для презентации</w:t>
            </w:r>
          </w:p>
          <w:p w:rsidR="00C45D0D" w:rsidRPr="007F7AFA" w:rsidRDefault="00C45D0D" w:rsidP="003C6076">
            <w:pPr>
              <w:tabs>
                <w:tab w:val="num" w:pos="360"/>
              </w:tabs>
              <w:ind w:hanging="360"/>
              <w:jc w:val="both"/>
            </w:pPr>
            <w:r w:rsidRPr="007F7AFA">
              <w:rPr>
                <w:rFonts w:eastAsia="Courier New"/>
              </w:rPr>
              <w:t xml:space="preserve">o       </w:t>
            </w:r>
            <w:r w:rsidRPr="007F7AFA">
              <w:t>Статистика</w:t>
            </w:r>
          </w:p>
          <w:p w:rsidR="00C45D0D" w:rsidRPr="007F7AFA" w:rsidRDefault="00C45D0D" w:rsidP="003C6076">
            <w:pPr>
              <w:tabs>
                <w:tab w:val="num" w:pos="360"/>
              </w:tabs>
              <w:ind w:hanging="360"/>
              <w:jc w:val="both"/>
            </w:pPr>
            <w:r w:rsidRPr="007F7AFA">
              <w:rPr>
                <w:rFonts w:eastAsia="Courier New"/>
              </w:rPr>
              <w:t xml:space="preserve">o       </w:t>
            </w:r>
            <w:r w:rsidRPr="007F7AFA">
              <w:t xml:space="preserve">Диаграммы и графики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Экспертные оценки </w:t>
            </w:r>
          </w:p>
          <w:p w:rsidR="00C45D0D" w:rsidRPr="007F7AFA" w:rsidRDefault="00C45D0D" w:rsidP="003C6076">
            <w:pPr>
              <w:tabs>
                <w:tab w:val="num" w:pos="360"/>
              </w:tabs>
              <w:ind w:hanging="360"/>
              <w:jc w:val="both"/>
            </w:pPr>
            <w:r w:rsidRPr="007F7AFA">
              <w:rPr>
                <w:rFonts w:eastAsia="Courier New"/>
              </w:rPr>
              <w:t xml:space="preserve">o       </w:t>
            </w:r>
            <w:r w:rsidRPr="007F7AFA">
              <w:t>Ресурсы Интернет</w:t>
            </w:r>
          </w:p>
          <w:p w:rsidR="00C45D0D" w:rsidRPr="007F7AFA" w:rsidRDefault="00C45D0D" w:rsidP="003C6076">
            <w:pPr>
              <w:tabs>
                <w:tab w:val="num" w:pos="360"/>
              </w:tabs>
              <w:ind w:hanging="360"/>
              <w:jc w:val="both"/>
            </w:pPr>
            <w:r w:rsidRPr="007F7AFA">
              <w:rPr>
                <w:rFonts w:eastAsia="Courier New"/>
              </w:rPr>
              <w:t xml:space="preserve">o       </w:t>
            </w:r>
            <w:r w:rsidRPr="007F7AFA">
              <w:t xml:space="preserve">Примеры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Сравнения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Цитаты и т.д. </w:t>
            </w:r>
          </w:p>
        </w:tc>
      </w:tr>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r w:rsidRPr="007F7AFA">
              <w:t xml:space="preserve">Подача материала проекта – презентации </w:t>
            </w:r>
          </w:p>
          <w:p w:rsidR="00C45D0D" w:rsidRPr="007F7AFA" w:rsidRDefault="00C45D0D" w:rsidP="003C6076">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tabs>
                <w:tab w:val="num" w:pos="360"/>
              </w:tabs>
              <w:ind w:hanging="360"/>
              <w:jc w:val="both"/>
            </w:pPr>
            <w:r w:rsidRPr="007F7AFA">
              <w:rPr>
                <w:rFonts w:eastAsia="Courier New"/>
              </w:rPr>
              <w:t xml:space="preserve">o       </w:t>
            </w:r>
            <w:r w:rsidRPr="007F7AFA">
              <w:t>Хронология</w:t>
            </w:r>
          </w:p>
          <w:p w:rsidR="00C45D0D" w:rsidRPr="007F7AFA" w:rsidRDefault="00C45D0D" w:rsidP="003C6076">
            <w:pPr>
              <w:tabs>
                <w:tab w:val="num" w:pos="360"/>
              </w:tabs>
              <w:ind w:hanging="360"/>
              <w:jc w:val="both"/>
            </w:pPr>
            <w:r w:rsidRPr="007F7AFA">
              <w:rPr>
                <w:rFonts w:eastAsia="Courier New"/>
              </w:rPr>
              <w:t xml:space="preserve">o       </w:t>
            </w:r>
            <w:r w:rsidRPr="007F7AFA">
              <w:t xml:space="preserve">Приоритет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Тематическая последовательность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Структура по принципу «проблема-решение» </w:t>
            </w:r>
          </w:p>
        </w:tc>
      </w:tr>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r w:rsidRPr="007F7AFA">
              <w:t xml:space="preserve">Логика и переходы во время проекта – презентации </w:t>
            </w:r>
          </w:p>
          <w:p w:rsidR="00C45D0D" w:rsidRPr="007F7AFA" w:rsidRDefault="00C45D0D" w:rsidP="003C6076">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tabs>
                <w:tab w:val="num" w:pos="360"/>
              </w:tabs>
              <w:ind w:hanging="360"/>
              <w:jc w:val="both"/>
            </w:pPr>
            <w:r w:rsidRPr="007F7AFA">
              <w:rPr>
                <w:rFonts w:eastAsia="Courier New"/>
              </w:rPr>
              <w:t xml:space="preserve">o       </w:t>
            </w:r>
            <w:r w:rsidRPr="007F7AFA">
              <w:t xml:space="preserve">От вступления к основной части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От одной основной идеи (части) к другой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От одного слайда к другому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Гиперссылки </w:t>
            </w:r>
          </w:p>
        </w:tc>
      </w:tr>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r w:rsidRPr="007F7AFA">
              <w:t xml:space="preserve">Заключение </w:t>
            </w:r>
          </w:p>
          <w:p w:rsidR="00C45D0D" w:rsidRPr="007F7AFA" w:rsidRDefault="00C45D0D" w:rsidP="003C6076">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tabs>
                <w:tab w:val="num" w:pos="360"/>
              </w:tabs>
              <w:ind w:hanging="360"/>
              <w:jc w:val="both"/>
            </w:pPr>
            <w:r w:rsidRPr="007F7AFA">
              <w:rPr>
                <w:rFonts w:eastAsia="Courier New"/>
              </w:rPr>
              <w:t xml:space="preserve">o       </w:t>
            </w:r>
            <w:r w:rsidRPr="007F7AFA">
              <w:t xml:space="preserve">Яркое высказывание - переход к заключению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Повторение основных целей и задач выступления </w:t>
            </w:r>
          </w:p>
          <w:p w:rsidR="00C45D0D" w:rsidRPr="007F7AFA" w:rsidRDefault="00C45D0D" w:rsidP="003C6076">
            <w:pPr>
              <w:tabs>
                <w:tab w:val="num" w:pos="360"/>
              </w:tabs>
              <w:ind w:hanging="360"/>
              <w:jc w:val="both"/>
            </w:pPr>
            <w:r w:rsidRPr="007F7AFA">
              <w:rPr>
                <w:rFonts w:eastAsia="Courier New"/>
              </w:rPr>
              <w:t xml:space="preserve">o       </w:t>
            </w:r>
            <w:r w:rsidRPr="007F7AFA">
              <w:t>Выводы</w:t>
            </w:r>
          </w:p>
          <w:p w:rsidR="00C45D0D" w:rsidRPr="007F7AFA" w:rsidRDefault="00C45D0D" w:rsidP="003C6076">
            <w:pPr>
              <w:tabs>
                <w:tab w:val="num" w:pos="360"/>
              </w:tabs>
              <w:ind w:hanging="360"/>
              <w:jc w:val="both"/>
            </w:pPr>
            <w:r w:rsidRPr="007F7AFA">
              <w:rPr>
                <w:rFonts w:eastAsia="Courier New"/>
              </w:rPr>
              <w:t xml:space="preserve">o       </w:t>
            </w:r>
            <w:r w:rsidRPr="007F7AFA">
              <w:t xml:space="preserve">Подведение итогов </w:t>
            </w:r>
          </w:p>
          <w:p w:rsidR="00C45D0D" w:rsidRPr="007F7AFA" w:rsidRDefault="00C45D0D" w:rsidP="003C6076">
            <w:pPr>
              <w:tabs>
                <w:tab w:val="num" w:pos="360"/>
              </w:tabs>
              <w:ind w:hanging="360"/>
              <w:jc w:val="both"/>
            </w:pPr>
            <w:r w:rsidRPr="007F7AFA">
              <w:rPr>
                <w:rFonts w:eastAsia="Courier New"/>
              </w:rPr>
              <w:t xml:space="preserve">o       </w:t>
            </w:r>
            <w:r w:rsidRPr="007F7AFA">
              <w:t xml:space="preserve">Короткое и запоминающееся высказывание в конце </w:t>
            </w:r>
          </w:p>
        </w:tc>
      </w:tr>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r w:rsidRPr="007F7AFA">
              <w:t xml:space="preserve">Дизайн презентации </w:t>
            </w:r>
          </w:p>
          <w:p w:rsidR="00C45D0D" w:rsidRPr="007F7AFA" w:rsidRDefault="00C45D0D" w:rsidP="003C6076">
            <w:r w:rsidRPr="007F7AFA">
              <w:t> </w:t>
            </w:r>
          </w:p>
        </w:tc>
        <w:tc>
          <w:tcPr>
            <w:tcW w:w="6946"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tabs>
                <w:tab w:val="num" w:pos="360"/>
              </w:tabs>
              <w:ind w:hanging="360"/>
              <w:jc w:val="both"/>
            </w:pPr>
            <w:r w:rsidRPr="007F7AFA">
              <w:rPr>
                <w:rFonts w:eastAsia="Courier New"/>
              </w:rPr>
              <w:t xml:space="preserve">o       </w:t>
            </w:r>
            <w:r w:rsidRPr="007F7AFA">
              <w:t>Шрифт (читаемость)</w:t>
            </w:r>
          </w:p>
          <w:p w:rsidR="00C45D0D" w:rsidRPr="007F7AFA" w:rsidRDefault="00C45D0D" w:rsidP="003C6076">
            <w:pPr>
              <w:tabs>
                <w:tab w:val="num" w:pos="360"/>
              </w:tabs>
              <w:ind w:hanging="360"/>
              <w:jc w:val="both"/>
            </w:pPr>
            <w:r w:rsidRPr="007F7AFA">
              <w:rPr>
                <w:rFonts w:eastAsia="Courier New"/>
              </w:rPr>
              <w:t xml:space="preserve">o       </w:t>
            </w:r>
            <w:r w:rsidRPr="007F7AFA">
              <w:t>Корректно ли выбран цвет (фона, шрифта, заголовков)</w:t>
            </w:r>
          </w:p>
          <w:p w:rsidR="00C45D0D" w:rsidRPr="007F7AFA" w:rsidRDefault="00C45D0D" w:rsidP="003C6076">
            <w:pPr>
              <w:tabs>
                <w:tab w:val="num" w:pos="360"/>
              </w:tabs>
              <w:ind w:hanging="360"/>
              <w:jc w:val="both"/>
            </w:pPr>
            <w:r w:rsidRPr="007F7AFA">
              <w:rPr>
                <w:rFonts w:eastAsia="Courier New"/>
              </w:rPr>
              <w:t xml:space="preserve">o       </w:t>
            </w:r>
            <w:r w:rsidRPr="007F7AFA">
              <w:t>Элементы анимации</w:t>
            </w:r>
          </w:p>
        </w:tc>
      </w:tr>
      <w:tr w:rsidR="00C45D0D" w:rsidRPr="007F7AFA" w:rsidTr="003C6076">
        <w:trPr>
          <w:trHeight w:val="540"/>
        </w:trPr>
        <w:tc>
          <w:tcPr>
            <w:tcW w:w="3119"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r w:rsidRPr="007F7AFA">
              <w:t>Техническая часть</w:t>
            </w:r>
          </w:p>
        </w:tc>
        <w:tc>
          <w:tcPr>
            <w:tcW w:w="6946" w:type="dxa"/>
            <w:tcBorders>
              <w:top w:val="single" w:sz="4" w:space="0" w:color="auto"/>
              <w:left w:val="single" w:sz="4" w:space="0" w:color="auto"/>
              <w:bottom w:val="single" w:sz="4" w:space="0" w:color="auto"/>
              <w:right w:val="single" w:sz="4" w:space="0" w:color="auto"/>
            </w:tcBorders>
            <w:hideMark/>
          </w:tcPr>
          <w:p w:rsidR="00C45D0D" w:rsidRPr="007F7AFA" w:rsidRDefault="00C45D0D" w:rsidP="003C6076">
            <w:pPr>
              <w:tabs>
                <w:tab w:val="num" w:pos="360"/>
              </w:tabs>
              <w:ind w:hanging="360"/>
              <w:jc w:val="both"/>
            </w:pPr>
            <w:r w:rsidRPr="007F7AFA">
              <w:rPr>
                <w:rFonts w:eastAsia="Courier New"/>
              </w:rPr>
              <w:t xml:space="preserve">o       </w:t>
            </w:r>
            <w:r w:rsidRPr="007F7AFA">
              <w:t>Грамматика</w:t>
            </w:r>
          </w:p>
          <w:p w:rsidR="00C45D0D" w:rsidRPr="007F7AFA" w:rsidRDefault="00C45D0D" w:rsidP="003C6076">
            <w:pPr>
              <w:tabs>
                <w:tab w:val="num" w:pos="360"/>
              </w:tabs>
              <w:ind w:hanging="360"/>
              <w:jc w:val="both"/>
            </w:pPr>
            <w:r w:rsidRPr="007F7AFA">
              <w:rPr>
                <w:rFonts w:eastAsia="Courier New"/>
              </w:rPr>
              <w:t xml:space="preserve">o       </w:t>
            </w:r>
            <w:r w:rsidRPr="007F7AFA">
              <w:t>Подходящий словарь</w:t>
            </w:r>
          </w:p>
          <w:p w:rsidR="00C45D0D" w:rsidRPr="007F7AFA" w:rsidRDefault="00C45D0D" w:rsidP="003C6076">
            <w:pPr>
              <w:tabs>
                <w:tab w:val="num" w:pos="360"/>
              </w:tabs>
              <w:ind w:hanging="360"/>
              <w:jc w:val="both"/>
            </w:pPr>
            <w:r w:rsidRPr="007F7AFA">
              <w:rPr>
                <w:rFonts w:eastAsia="Courier New"/>
              </w:rPr>
              <w:t xml:space="preserve">o       </w:t>
            </w:r>
            <w:r w:rsidRPr="007F7AFA">
              <w:t>Наличие ошибок правописания и опечаток</w:t>
            </w:r>
          </w:p>
        </w:tc>
      </w:tr>
    </w:tbl>
    <w:p w:rsidR="00C45D0D" w:rsidRPr="007F7AFA" w:rsidRDefault="00C45D0D" w:rsidP="00C45D0D">
      <w:pPr>
        <w:jc w:val="both"/>
      </w:pPr>
      <w:r w:rsidRPr="007F7AFA">
        <w:rPr>
          <w:b/>
        </w:rPr>
        <w:t> </w:t>
      </w:r>
    </w:p>
    <w:p w:rsidR="00C45D0D" w:rsidRPr="007F7AFA" w:rsidRDefault="00C45D0D" w:rsidP="00C45D0D">
      <w:pPr>
        <w:jc w:val="center"/>
        <w:outlineLvl w:val="2"/>
        <w:rPr>
          <w:b/>
          <w:bCs/>
        </w:rPr>
      </w:pPr>
    </w:p>
    <w:p w:rsidR="00C45D0D" w:rsidRPr="007F7AFA" w:rsidRDefault="00C45D0D" w:rsidP="00C45D0D">
      <w:pPr>
        <w:jc w:val="center"/>
        <w:outlineLvl w:val="2"/>
        <w:rPr>
          <w:b/>
          <w:bCs/>
        </w:rPr>
      </w:pPr>
    </w:p>
    <w:p w:rsidR="00C45D0D" w:rsidRPr="007F7AFA" w:rsidRDefault="00C45D0D" w:rsidP="00C45D0D">
      <w:pPr>
        <w:jc w:val="center"/>
        <w:outlineLvl w:val="2"/>
        <w:rPr>
          <w:b/>
          <w:bCs/>
        </w:rPr>
      </w:pPr>
      <w:r w:rsidRPr="007F7AFA">
        <w:rPr>
          <w:b/>
          <w:bCs/>
        </w:rPr>
        <w:t>Критерии оценивания презентаций (баллы)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519"/>
        <w:gridCol w:w="3001"/>
      </w:tblGrid>
      <w:tr w:rsidR="00C45D0D" w:rsidRPr="007F7AFA" w:rsidTr="003C6076">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b/>
              </w:rPr>
              <w:t xml:space="preserve">Параметры оценивания презентации </w:t>
            </w:r>
          </w:p>
        </w:tc>
        <w:tc>
          <w:tcPr>
            <w:tcW w:w="3192"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jc w:val="center"/>
            </w:pPr>
            <w:r w:rsidRPr="007F7AFA">
              <w:rPr>
                <w:b/>
                <w:color w:val="000000"/>
              </w:rPr>
              <w:t xml:space="preserve">Выставляемая оценка (балл) за представленный проект (от 1 до 3) </w:t>
            </w:r>
          </w:p>
        </w:tc>
      </w:tr>
      <w:tr w:rsidR="00C45D0D" w:rsidRPr="007F7AFA" w:rsidTr="003C6076">
        <w:trPr>
          <w:cantSplit/>
          <w:trHeight w:val="572"/>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 xml:space="preserve">Связь презентации с программой и учебным планом </w:t>
            </w:r>
          </w:p>
        </w:tc>
        <w:tc>
          <w:tcPr>
            <w:tcW w:w="3192"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 xml:space="preserve">Содержание презентации. </w:t>
            </w:r>
          </w:p>
        </w:tc>
        <w:tc>
          <w:tcPr>
            <w:tcW w:w="3192"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Заключение презентации</w:t>
            </w:r>
          </w:p>
        </w:tc>
        <w:tc>
          <w:tcPr>
            <w:tcW w:w="3192"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 xml:space="preserve">Подача материала проекта – презентации </w:t>
            </w:r>
          </w:p>
        </w:tc>
        <w:tc>
          <w:tcPr>
            <w:tcW w:w="3192"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Графическая информация (иллюстрации, графики, таблицы, диаграммы и т.д.)</w:t>
            </w:r>
          </w:p>
        </w:tc>
        <w:tc>
          <w:tcPr>
            <w:tcW w:w="3192"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 xml:space="preserve">Наличие импортированных объектов из существующих цифровых образовательных ресурсов и приложений </w:t>
            </w:r>
            <w:r w:rsidRPr="007F7AFA">
              <w:rPr>
                <w:lang w:val="en-US"/>
              </w:rPr>
              <w:t>Microsoft</w:t>
            </w:r>
            <w:r w:rsidRPr="007F7AFA">
              <w:t xml:space="preserve"> </w:t>
            </w:r>
            <w:r w:rsidRPr="007F7AFA">
              <w:rPr>
                <w:lang w:val="en-US"/>
              </w:rPr>
              <w:t>Office</w:t>
            </w:r>
            <w:r w:rsidRPr="007F7AFA">
              <w:t xml:space="preserve"> </w:t>
            </w:r>
          </w:p>
        </w:tc>
        <w:tc>
          <w:tcPr>
            <w:tcW w:w="3192"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 xml:space="preserve">Графический дизайн </w:t>
            </w:r>
          </w:p>
        </w:tc>
        <w:tc>
          <w:tcPr>
            <w:tcW w:w="3192"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Техническая часть</w:t>
            </w:r>
          </w:p>
        </w:tc>
        <w:tc>
          <w:tcPr>
            <w:tcW w:w="3192"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Эффективность применения презентации в учебном процессе</w:t>
            </w:r>
          </w:p>
        </w:tc>
        <w:tc>
          <w:tcPr>
            <w:tcW w:w="3192"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rPr>
                <w:color w:val="000000"/>
              </w:rPr>
              <w:t> </w:t>
            </w:r>
          </w:p>
        </w:tc>
      </w:tr>
      <w:tr w:rsidR="00C45D0D" w:rsidRPr="007F7AFA" w:rsidTr="003C6076">
        <w:trPr>
          <w:tblCellSpacing w:w="0" w:type="dxa"/>
          <w:jc w:val="center"/>
        </w:trPr>
        <w:tc>
          <w:tcPr>
            <w:tcW w:w="737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jc w:val="center"/>
            </w:pPr>
            <w:r w:rsidRPr="007F7AFA">
              <w:rPr>
                <w:b/>
              </w:rPr>
              <w:t>Итоговое количество баллов:</w:t>
            </w:r>
          </w:p>
        </w:tc>
        <w:tc>
          <w:tcPr>
            <w:tcW w:w="3192" w:type="dxa"/>
            <w:tcBorders>
              <w:top w:val="outset" w:sz="6" w:space="0" w:color="auto"/>
              <w:left w:val="nil"/>
              <w:bottom w:val="outset" w:sz="6" w:space="0" w:color="auto"/>
              <w:right w:val="nil"/>
            </w:tcBorders>
            <w:vAlign w:val="center"/>
            <w:hideMark/>
          </w:tcPr>
          <w:p w:rsidR="00C45D0D" w:rsidRPr="007F7AFA" w:rsidRDefault="00C45D0D" w:rsidP="003C6076">
            <w:r w:rsidRPr="007F7AFA">
              <w:t> Максимальное- 27баллов</w:t>
            </w:r>
          </w:p>
        </w:tc>
      </w:tr>
    </w:tbl>
    <w:p w:rsidR="00C45D0D" w:rsidRPr="007F7AFA" w:rsidRDefault="00C45D0D" w:rsidP="00C45D0D">
      <w:pPr>
        <w:ind w:firstLine="709"/>
        <w:jc w:val="both"/>
      </w:pPr>
      <w:r w:rsidRPr="007F7AFA">
        <w:t xml:space="preserve">На каждую представленную презентацию заполняется данная таблица, где по каждому из критериев присваиваются баллы от 1 до 3. </w:t>
      </w:r>
    </w:p>
    <w:p w:rsidR="00C45D0D" w:rsidRPr="007F7AFA" w:rsidRDefault="00C45D0D" w:rsidP="00C45D0D">
      <w:pPr>
        <w:ind w:firstLine="709"/>
        <w:jc w:val="center"/>
      </w:pPr>
      <w:r w:rsidRPr="007F7AFA">
        <w:rPr>
          <w:b/>
        </w:rPr>
        <w:t>Определение оценки из баллов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85"/>
        <w:gridCol w:w="4450"/>
      </w:tblGrid>
      <w:tr w:rsidR="00C45D0D" w:rsidRPr="007F7AFA" w:rsidTr="003C6076">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rPr>
                <w:b/>
              </w:rPr>
            </w:pPr>
            <w:r w:rsidRPr="007F7AFA">
              <w:rPr>
                <w:b/>
              </w:rPr>
              <w:t xml:space="preserve">Количество набранных баллов за представленный проект </w:t>
            </w:r>
          </w:p>
        </w:tc>
        <w:tc>
          <w:tcPr>
            <w:tcW w:w="460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rPr>
                <w:b/>
              </w:rPr>
            </w:pPr>
            <w:r w:rsidRPr="007F7AFA">
              <w:rPr>
                <w:b/>
              </w:rPr>
              <w:t>Оценка</w:t>
            </w:r>
          </w:p>
        </w:tc>
      </w:tr>
      <w:tr w:rsidR="00C45D0D" w:rsidRPr="007F7AFA" w:rsidTr="003C6076">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От 24-27 баллов</w:t>
            </w:r>
          </w:p>
        </w:tc>
        <w:tc>
          <w:tcPr>
            <w:tcW w:w="4601" w:type="dxa"/>
            <w:tcBorders>
              <w:top w:val="outset" w:sz="6" w:space="0" w:color="auto"/>
              <w:left w:val="outset" w:sz="6" w:space="0" w:color="auto"/>
              <w:bottom w:val="single" w:sz="4" w:space="0" w:color="auto"/>
              <w:right w:val="outset" w:sz="6" w:space="0" w:color="auto"/>
            </w:tcBorders>
            <w:hideMark/>
          </w:tcPr>
          <w:p w:rsidR="00C45D0D" w:rsidRPr="007F7AFA" w:rsidRDefault="00C45D0D" w:rsidP="003C6076">
            <w:pPr>
              <w:rPr>
                <w:b/>
              </w:rPr>
            </w:pPr>
            <w:r w:rsidRPr="007F7AFA">
              <w:rPr>
                <w:b/>
              </w:rPr>
              <w:t>5 (отлично)</w:t>
            </w:r>
            <w:r w:rsidRPr="007F7AFA">
              <w:rPr>
                <w:b/>
              </w:rPr>
              <w:tab/>
            </w:r>
          </w:p>
        </w:tc>
      </w:tr>
      <w:tr w:rsidR="00C45D0D" w:rsidRPr="007F7AFA" w:rsidTr="003C6076">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 xml:space="preserve">От 18-26 баллов </w:t>
            </w:r>
          </w:p>
        </w:tc>
        <w:tc>
          <w:tcPr>
            <w:tcW w:w="460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rPr>
                <w:b/>
              </w:rPr>
            </w:pPr>
            <w:r w:rsidRPr="007F7AFA">
              <w:rPr>
                <w:b/>
              </w:rPr>
              <w:t>4 (хорошо)</w:t>
            </w:r>
          </w:p>
        </w:tc>
      </w:tr>
      <w:tr w:rsidR="00C45D0D" w:rsidRPr="007F7AFA" w:rsidTr="003C6076">
        <w:trPr>
          <w:tblCellSpacing w:w="0" w:type="dxa"/>
          <w:jc w:val="center"/>
        </w:trPr>
        <w:tc>
          <w:tcPr>
            <w:tcW w:w="5351" w:type="dxa"/>
            <w:tcBorders>
              <w:top w:val="outset" w:sz="6" w:space="0" w:color="auto"/>
              <w:left w:val="outset" w:sz="6" w:space="0" w:color="auto"/>
              <w:bottom w:val="outset" w:sz="6" w:space="0" w:color="auto"/>
              <w:right w:val="outset" w:sz="6" w:space="0" w:color="auto"/>
            </w:tcBorders>
          </w:tcPr>
          <w:p w:rsidR="00C45D0D" w:rsidRPr="007F7AFA" w:rsidRDefault="00C45D0D" w:rsidP="003C6076">
            <w:r w:rsidRPr="007F7AFA">
              <w:t>10-17 баллов</w:t>
            </w:r>
          </w:p>
        </w:tc>
        <w:tc>
          <w:tcPr>
            <w:tcW w:w="4601" w:type="dxa"/>
            <w:tcBorders>
              <w:top w:val="outset" w:sz="6" w:space="0" w:color="auto"/>
              <w:left w:val="outset" w:sz="6" w:space="0" w:color="auto"/>
              <w:bottom w:val="outset" w:sz="6" w:space="0" w:color="auto"/>
              <w:right w:val="outset" w:sz="6" w:space="0" w:color="auto"/>
            </w:tcBorders>
          </w:tcPr>
          <w:p w:rsidR="00C45D0D" w:rsidRPr="007F7AFA" w:rsidRDefault="00C45D0D" w:rsidP="003C6076">
            <w:pPr>
              <w:rPr>
                <w:b/>
              </w:rPr>
            </w:pPr>
            <w:r w:rsidRPr="007F7AFA">
              <w:rPr>
                <w:b/>
              </w:rPr>
              <w:t>3 (удовлетворительно)</w:t>
            </w:r>
          </w:p>
        </w:tc>
      </w:tr>
      <w:tr w:rsidR="00C45D0D" w:rsidRPr="007F7AFA" w:rsidTr="003C6076">
        <w:trPr>
          <w:tblCellSpacing w:w="0" w:type="dxa"/>
          <w:jc w:val="center"/>
        </w:trPr>
        <w:tc>
          <w:tcPr>
            <w:tcW w:w="535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r w:rsidRPr="007F7AFA">
              <w:t xml:space="preserve">9 и ниже баллов </w:t>
            </w:r>
          </w:p>
        </w:tc>
        <w:tc>
          <w:tcPr>
            <w:tcW w:w="4601" w:type="dxa"/>
            <w:tcBorders>
              <w:top w:val="outset" w:sz="6" w:space="0" w:color="auto"/>
              <w:left w:val="outset" w:sz="6" w:space="0" w:color="auto"/>
              <w:bottom w:val="outset" w:sz="6" w:space="0" w:color="auto"/>
              <w:right w:val="outset" w:sz="6" w:space="0" w:color="auto"/>
            </w:tcBorders>
            <w:hideMark/>
          </w:tcPr>
          <w:p w:rsidR="00C45D0D" w:rsidRPr="007F7AFA" w:rsidRDefault="00C45D0D" w:rsidP="003C6076">
            <w:pPr>
              <w:rPr>
                <w:b/>
              </w:rPr>
            </w:pPr>
            <w:r w:rsidRPr="007F7AFA">
              <w:rPr>
                <w:b/>
              </w:rPr>
              <w:t>2 (неудовлетворительно)</w:t>
            </w:r>
          </w:p>
        </w:tc>
      </w:tr>
    </w:tbl>
    <w:p w:rsidR="00C45D0D" w:rsidRPr="007F7AFA" w:rsidRDefault="00C45D0D" w:rsidP="00C45D0D">
      <w:pPr>
        <w:pStyle w:val="Style3"/>
        <w:widowControl/>
        <w:spacing w:line="276" w:lineRule="auto"/>
        <w:ind w:firstLine="0"/>
        <w:rPr>
          <w:rStyle w:val="FontStyle36"/>
        </w:rPr>
      </w:pPr>
    </w:p>
    <w:p w:rsidR="00C45D0D" w:rsidRDefault="00C45D0D" w:rsidP="00C45D0D">
      <w:pPr>
        <w:ind w:left="-567"/>
        <w:jc w:val="center"/>
        <w:rPr>
          <w:b/>
          <w:color w:val="FF0000"/>
          <w:sz w:val="28"/>
        </w:rPr>
      </w:pPr>
    </w:p>
    <w:p w:rsidR="00C45D0D" w:rsidRPr="00A10184" w:rsidRDefault="00C45D0D" w:rsidP="00C45D0D">
      <w:pPr>
        <w:rPr>
          <w:b/>
        </w:rPr>
      </w:pPr>
    </w:p>
    <w:p w:rsidR="00C45D0D" w:rsidRPr="00A10184" w:rsidRDefault="00C45D0D" w:rsidP="00C45D0D">
      <w:pPr>
        <w:ind w:left="15"/>
        <w:rPr>
          <w:rFonts w:eastAsia="Arial"/>
          <w:b/>
        </w:rPr>
      </w:pPr>
    </w:p>
    <w:p w:rsidR="00C45D0D" w:rsidRDefault="00C45D0D" w:rsidP="00B838B7">
      <w:pPr>
        <w:ind w:right="-259"/>
        <w:contextualSpacing/>
        <w:jc w:val="center"/>
        <w:rPr>
          <w:rFonts w:eastAsia="Arial"/>
          <w:b/>
        </w:rPr>
      </w:pPr>
    </w:p>
    <w:p w:rsidR="00C45D0D" w:rsidRDefault="00C45D0D" w:rsidP="00B838B7">
      <w:pPr>
        <w:ind w:right="-259"/>
        <w:contextualSpacing/>
        <w:jc w:val="center"/>
        <w:rPr>
          <w:rFonts w:eastAsia="Arial"/>
          <w:b/>
        </w:rPr>
      </w:pPr>
    </w:p>
    <w:p w:rsidR="00C45D0D" w:rsidRDefault="00C45D0D" w:rsidP="00B838B7">
      <w:pPr>
        <w:ind w:right="-259"/>
        <w:contextualSpacing/>
        <w:jc w:val="center"/>
        <w:rPr>
          <w:rFonts w:eastAsia="Arial"/>
          <w:b/>
        </w:rPr>
      </w:pPr>
    </w:p>
    <w:p w:rsidR="00C45D0D" w:rsidRDefault="00C45D0D" w:rsidP="00B838B7">
      <w:pPr>
        <w:ind w:right="-259"/>
        <w:contextualSpacing/>
        <w:jc w:val="center"/>
        <w:rPr>
          <w:rFonts w:eastAsia="Arial"/>
          <w:b/>
        </w:rPr>
      </w:pPr>
    </w:p>
    <w:sectPr w:rsidR="00C45D0D" w:rsidSect="001E7E8D">
      <w:footerReference w:type="default" r:id="rId22"/>
      <w:pgSz w:w="11906" w:h="16838"/>
      <w:pgMar w:top="1134" w:right="850" w:bottom="1134" w:left="1701" w:header="708" w:footer="708" w:gutter="0"/>
      <w:pgNumType w:start="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F12" w:rsidRDefault="00682F12">
      <w:r>
        <w:separator/>
      </w:r>
    </w:p>
  </w:endnote>
  <w:endnote w:type="continuationSeparator" w:id="0">
    <w:p w:rsidR="00682F12" w:rsidRDefault="0068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810376"/>
      <w:showingPlcHdr/>
    </w:sdtPr>
    <w:sdtEndPr/>
    <w:sdtContent>
      <w:p w:rsidR="00786434" w:rsidRDefault="00786434">
        <w:pPr>
          <w:pStyle w:val="a8"/>
          <w:jc w:val="right"/>
        </w:pPr>
        <w:r>
          <w:t xml:space="preserve">     </w:t>
        </w:r>
      </w:p>
    </w:sdtContent>
  </w:sdt>
  <w:p w:rsidR="00786434" w:rsidRDefault="007864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434" w:rsidRDefault="00786434">
    <w:pPr>
      <w:pStyle w:val="a8"/>
      <w:jc w:val="center"/>
    </w:pPr>
    <w:r>
      <w:fldChar w:fldCharType="begin"/>
    </w:r>
    <w:r>
      <w:instrText xml:space="preserve"> PAGE   \* MERGEFORMAT </w:instrText>
    </w:r>
    <w:r>
      <w:fldChar w:fldCharType="separate"/>
    </w:r>
    <w:r w:rsidR="00D56074">
      <w:rPr>
        <w:noProof/>
      </w:rPr>
      <w:t>38</w:t>
    </w:r>
    <w:r>
      <w:rPr>
        <w:noProof/>
      </w:rPr>
      <w:fldChar w:fldCharType="end"/>
    </w:r>
  </w:p>
  <w:p w:rsidR="00786434" w:rsidRDefault="00786434">
    <w:pPr>
      <w:pStyle w:val="a8"/>
    </w:pPr>
  </w:p>
  <w:p w:rsidR="00786434" w:rsidRDefault="007864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41454"/>
      <w:showingPlcHdr/>
    </w:sdtPr>
    <w:sdtEndPr/>
    <w:sdtContent>
      <w:p w:rsidR="00786434" w:rsidRDefault="00786434">
        <w:pPr>
          <w:pStyle w:val="a8"/>
          <w:jc w:val="right"/>
        </w:pPr>
        <w:r>
          <w:t xml:space="preserve">     </w:t>
        </w:r>
      </w:p>
    </w:sdtContent>
  </w:sdt>
  <w:p w:rsidR="00786434" w:rsidRDefault="0078643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F12" w:rsidRDefault="00682F12">
      <w:r>
        <w:separator/>
      </w:r>
    </w:p>
  </w:footnote>
  <w:footnote w:type="continuationSeparator" w:id="0">
    <w:p w:rsidR="00682F12" w:rsidRDefault="00682F12">
      <w:r>
        <w:continuationSeparator/>
      </w:r>
    </w:p>
  </w:footnote>
  <w:footnote w:id="1">
    <w:p w:rsidR="00786434" w:rsidRPr="00CE5B85" w:rsidRDefault="00786434">
      <w:pPr>
        <w:pStyle w:val="a3"/>
        <w:rPr>
          <w:sz w:val="1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DF5"/>
    <w:multiLevelType w:val="hybridMultilevel"/>
    <w:tmpl w:val="EE3AEA8A"/>
    <w:lvl w:ilvl="0" w:tplc="F754DC9C">
      <w:start w:val="1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857F23"/>
    <w:multiLevelType w:val="hybridMultilevel"/>
    <w:tmpl w:val="73A4BFDC"/>
    <w:lvl w:ilvl="0" w:tplc="DD583DC6">
      <w:start w:val="3"/>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A0025F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36CABC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D16140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954BE6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D428E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E0F1A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8D6260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C41B0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06E778D7"/>
    <w:multiLevelType w:val="hybridMultilevel"/>
    <w:tmpl w:val="513241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E01B56"/>
    <w:multiLevelType w:val="hybridMultilevel"/>
    <w:tmpl w:val="0C9E6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546E0E"/>
    <w:multiLevelType w:val="hybridMultilevel"/>
    <w:tmpl w:val="D4148688"/>
    <w:lvl w:ilvl="0" w:tplc="082847A0">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5">
    <w:nsid w:val="11E47B7B"/>
    <w:multiLevelType w:val="multilevel"/>
    <w:tmpl w:val="2068982C"/>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
    <w:nsid w:val="16E21328"/>
    <w:multiLevelType w:val="hybridMultilevel"/>
    <w:tmpl w:val="69F45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891DD7"/>
    <w:multiLevelType w:val="hybridMultilevel"/>
    <w:tmpl w:val="A7481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BC23C5"/>
    <w:multiLevelType w:val="multilevel"/>
    <w:tmpl w:val="D0D2C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2B0E7E69"/>
    <w:multiLevelType w:val="hybridMultilevel"/>
    <w:tmpl w:val="D25835D2"/>
    <w:lvl w:ilvl="0" w:tplc="082847A0">
      <w:start w:val="1"/>
      <w:numFmt w:val="bullet"/>
      <w:lvlText w:val=""/>
      <w:lvlJc w:val="left"/>
      <w:pPr>
        <w:ind w:left="1274" w:hanging="360"/>
      </w:pPr>
      <w:rPr>
        <w:rFonts w:ascii="Symbol" w:hAnsi="Symbol" w:hint="default"/>
      </w:rPr>
    </w:lvl>
    <w:lvl w:ilvl="1" w:tplc="04190003" w:tentative="1">
      <w:start w:val="1"/>
      <w:numFmt w:val="bullet"/>
      <w:lvlText w:val="o"/>
      <w:lvlJc w:val="left"/>
      <w:pPr>
        <w:ind w:left="1994" w:hanging="360"/>
      </w:pPr>
      <w:rPr>
        <w:rFonts w:ascii="Courier New" w:hAnsi="Courier New" w:cs="Courier New" w:hint="default"/>
      </w:rPr>
    </w:lvl>
    <w:lvl w:ilvl="2" w:tplc="04190005" w:tentative="1">
      <w:start w:val="1"/>
      <w:numFmt w:val="bullet"/>
      <w:lvlText w:val=""/>
      <w:lvlJc w:val="left"/>
      <w:pPr>
        <w:ind w:left="2714" w:hanging="360"/>
      </w:pPr>
      <w:rPr>
        <w:rFonts w:ascii="Wingdings" w:hAnsi="Wingdings" w:hint="default"/>
      </w:rPr>
    </w:lvl>
    <w:lvl w:ilvl="3" w:tplc="04190001" w:tentative="1">
      <w:start w:val="1"/>
      <w:numFmt w:val="bullet"/>
      <w:lvlText w:val=""/>
      <w:lvlJc w:val="left"/>
      <w:pPr>
        <w:ind w:left="3434" w:hanging="360"/>
      </w:pPr>
      <w:rPr>
        <w:rFonts w:ascii="Symbol" w:hAnsi="Symbol" w:hint="default"/>
      </w:rPr>
    </w:lvl>
    <w:lvl w:ilvl="4" w:tplc="04190003" w:tentative="1">
      <w:start w:val="1"/>
      <w:numFmt w:val="bullet"/>
      <w:lvlText w:val="o"/>
      <w:lvlJc w:val="left"/>
      <w:pPr>
        <w:ind w:left="4154" w:hanging="360"/>
      </w:pPr>
      <w:rPr>
        <w:rFonts w:ascii="Courier New" w:hAnsi="Courier New" w:cs="Courier New" w:hint="default"/>
      </w:rPr>
    </w:lvl>
    <w:lvl w:ilvl="5" w:tplc="04190005" w:tentative="1">
      <w:start w:val="1"/>
      <w:numFmt w:val="bullet"/>
      <w:lvlText w:val=""/>
      <w:lvlJc w:val="left"/>
      <w:pPr>
        <w:ind w:left="4874" w:hanging="360"/>
      </w:pPr>
      <w:rPr>
        <w:rFonts w:ascii="Wingdings" w:hAnsi="Wingdings" w:hint="default"/>
      </w:rPr>
    </w:lvl>
    <w:lvl w:ilvl="6" w:tplc="04190001" w:tentative="1">
      <w:start w:val="1"/>
      <w:numFmt w:val="bullet"/>
      <w:lvlText w:val=""/>
      <w:lvlJc w:val="left"/>
      <w:pPr>
        <w:ind w:left="5594" w:hanging="360"/>
      </w:pPr>
      <w:rPr>
        <w:rFonts w:ascii="Symbol" w:hAnsi="Symbol" w:hint="default"/>
      </w:rPr>
    </w:lvl>
    <w:lvl w:ilvl="7" w:tplc="04190003" w:tentative="1">
      <w:start w:val="1"/>
      <w:numFmt w:val="bullet"/>
      <w:lvlText w:val="o"/>
      <w:lvlJc w:val="left"/>
      <w:pPr>
        <w:ind w:left="6314" w:hanging="360"/>
      </w:pPr>
      <w:rPr>
        <w:rFonts w:ascii="Courier New" w:hAnsi="Courier New" w:cs="Courier New" w:hint="default"/>
      </w:rPr>
    </w:lvl>
    <w:lvl w:ilvl="8" w:tplc="04190005" w:tentative="1">
      <w:start w:val="1"/>
      <w:numFmt w:val="bullet"/>
      <w:lvlText w:val=""/>
      <w:lvlJc w:val="left"/>
      <w:pPr>
        <w:ind w:left="7034" w:hanging="360"/>
      </w:pPr>
      <w:rPr>
        <w:rFonts w:ascii="Wingdings" w:hAnsi="Wingdings" w:hint="default"/>
      </w:rPr>
    </w:lvl>
  </w:abstractNum>
  <w:abstractNum w:abstractNumId="10">
    <w:nsid w:val="2DEB55DE"/>
    <w:multiLevelType w:val="multilevel"/>
    <w:tmpl w:val="A550A13A"/>
    <w:lvl w:ilvl="0">
      <w:start w:val="1"/>
      <w:numFmt w:val="decimal"/>
      <w:lvlText w:val="%1."/>
      <w:lvlJc w:val="left"/>
      <w:pPr>
        <w:ind w:left="1324" w:hanging="540"/>
      </w:pPr>
      <w:rPr>
        <w:rFonts w:hint="default"/>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11">
    <w:nsid w:val="2ECB5855"/>
    <w:multiLevelType w:val="hybridMultilevel"/>
    <w:tmpl w:val="D62CCD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BF7673"/>
    <w:multiLevelType w:val="hybridMultilevel"/>
    <w:tmpl w:val="F96C2B66"/>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454D14"/>
    <w:multiLevelType w:val="multilevel"/>
    <w:tmpl w:val="7BE20DD0"/>
    <w:lvl w:ilvl="0">
      <w:start w:val="1"/>
      <w:numFmt w:val="bullet"/>
      <w:lvlText w:val=""/>
      <w:lvlJc w:val="left"/>
      <w:pPr>
        <w:tabs>
          <w:tab w:val="num" w:pos="0"/>
        </w:tabs>
        <w:ind w:left="1210" w:hanging="360"/>
      </w:pPr>
      <w:rPr>
        <w:rFonts w:ascii="Symbol" w:hAnsi="Symbol" w:cs="Symbol" w:hint="default"/>
      </w:rPr>
    </w:lvl>
    <w:lvl w:ilvl="1">
      <w:start w:val="1"/>
      <w:numFmt w:val="bullet"/>
      <w:lvlText w:val="o"/>
      <w:lvlJc w:val="left"/>
      <w:pPr>
        <w:tabs>
          <w:tab w:val="num" w:pos="0"/>
        </w:tabs>
        <w:ind w:left="1930" w:hanging="360"/>
      </w:pPr>
      <w:rPr>
        <w:rFonts w:ascii="Courier New" w:hAnsi="Courier New" w:cs="Courier New" w:hint="default"/>
      </w:rPr>
    </w:lvl>
    <w:lvl w:ilvl="2">
      <w:start w:val="1"/>
      <w:numFmt w:val="bullet"/>
      <w:lvlText w:val=""/>
      <w:lvlJc w:val="left"/>
      <w:pPr>
        <w:tabs>
          <w:tab w:val="num" w:pos="0"/>
        </w:tabs>
        <w:ind w:left="2650" w:hanging="360"/>
      </w:pPr>
      <w:rPr>
        <w:rFonts w:ascii="Wingdings" w:hAnsi="Wingdings" w:cs="Wingdings" w:hint="default"/>
      </w:rPr>
    </w:lvl>
    <w:lvl w:ilvl="3">
      <w:start w:val="1"/>
      <w:numFmt w:val="bullet"/>
      <w:lvlText w:val=""/>
      <w:lvlJc w:val="left"/>
      <w:pPr>
        <w:tabs>
          <w:tab w:val="num" w:pos="0"/>
        </w:tabs>
        <w:ind w:left="3370" w:hanging="360"/>
      </w:pPr>
      <w:rPr>
        <w:rFonts w:ascii="Symbol" w:hAnsi="Symbol" w:cs="Symbol" w:hint="default"/>
      </w:rPr>
    </w:lvl>
    <w:lvl w:ilvl="4">
      <w:start w:val="1"/>
      <w:numFmt w:val="bullet"/>
      <w:lvlText w:val="o"/>
      <w:lvlJc w:val="left"/>
      <w:pPr>
        <w:tabs>
          <w:tab w:val="num" w:pos="0"/>
        </w:tabs>
        <w:ind w:left="4090" w:hanging="360"/>
      </w:pPr>
      <w:rPr>
        <w:rFonts w:ascii="Courier New" w:hAnsi="Courier New" w:cs="Courier New" w:hint="default"/>
      </w:rPr>
    </w:lvl>
    <w:lvl w:ilvl="5">
      <w:start w:val="1"/>
      <w:numFmt w:val="bullet"/>
      <w:lvlText w:val=""/>
      <w:lvlJc w:val="left"/>
      <w:pPr>
        <w:tabs>
          <w:tab w:val="num" w:pos="0"/>
        </w:tabs>
        <w:ind w:left="4810" w:hanging="360"/>
      </w:pPr>
      <w:rPr>
        <w:rFonts w:ascii="Wingdings" w:hAnsi="Wingdings" w:cs="Wingdings" w:hint="default"/>
      </w:rPr>
    </w:lvl>
    <w:lvl w:ilvl="6">
      <w:start w:val="1"/>
      <w:numFmt w:val="bullet"/>
      <w:lvlText w:val=""/>
      <w:lvlJc w:val="left"/>
      <w:pPr>
        <w:tabs>
          <w:tab w:val="num" w:pos="0"/>
        </w:tabs>
        <w:ind w:left="5530" w:hanging="360"/>
      </w:pPr>
      <w:rPr>
        <w:rFonts w:ascii="Symbol" w:hAnsi="Symbol" w:cs="Symbol" w:hint="default"/>
      </w:rPr>
    </w:lvl>
    <w:lvl w:ilvl="7">
      <w:start w:val="1"/>
      <w:numFmt w:val="bullet"/>
      <w:lvlText w:val="o"/>
      <w:lvlJc w:val="left"/>
      <w:pPr>
        <w:tabs>
          <w:tab w:val="num" w:pos="0"/>
        </w:tabs>
        <w:ind w:left="6250" w:hanging="360"/>
      </w:pPr>
      <w:rPr>
        <w:rFonts w:ascii="Courier New" w:hAnsi="Courier New" w:cs="Courier New" w:hint="default"/>
      </w:rPr>
    </w:lvl>
    <w:lvl w:ilvl="8">
      <w:start w:val="1"/>
      <w:numFmt w:val="bullet"/>
      <w:lvlText w:val=""/>
      <w:lvlJc w:val="left"/>
      <w:pPr>
        <w:tabs>
          <w:tab w:val="num" w:pos="0"/>
        </w:tabs>
        <w:ind w:left="6970" w:hanging="360"/>
      </w:pPr>
      <w:rPr>
        <w:rFonts w:ascii="Wingdings" w:hAnsi="Wingdings" w:cs="Wingdings" w:hint="default"/>
      </w:rPr>
    </w:lvl>
  </w:abstractNum>
  <w:abstractNum w:abstractNumId="15">
    <w:nsid w:val="3C2B0591"/>
    <w:multiLevelType w:val="hybridMultilevel"/>
    <w:tmpl w:val="8A0EB51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DC6769"/>
    <w:multiLevelType w:val="hybridMultilevel"/>
    <w:tmpl w:val="5C0807E4"/>
    <w:lvl w:ilvl="0" w:tplc="4330F30A">
      <w:numFmt w:val="bullet"/>
      <w:lvlText w:val="•"/>
      <w:lvlJc w:val="left"/>
      <w:pPr>
        <w:ind w:left="1065" w:hanging="705"/>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CE32CE"/>
    <w:multiLevelType w:val="multilevel"/>
    <w:tmpl w:val="82E873F8"/>
    <w:lvl w:ilvl="0">
      <w:start w:val="1"/>
      <w:numFmt w:val="bullet"/>
      <w:lvlText w:val=""/>
      <w:lvlJc w:val="left"/>
      <w:pPr>
        <w:tabs>
          <w:tab w:val="num" w:pos="-927"/>
        </w:tabs>
        <w:ind w:left="502" w:hanging="360"/>
      </w:pPr>
      <w:rPr>
        <w:rFonts w:ascii="Symbol" w:hAnsi="Symbol" w:cs="Symbol" w:hint="default"/>
      </w:rPr>
    </w:lvl>
    <w:lvl w:ilvl="1">
      <w:start w:val="1"/>
      <w:numFmt w:val="bullet"/>
      <w:lvlText w:val="o"/>
      <w:lvlJc w:val="left"/>
      <w:pPr>
        <w:tabs>
          <w:tab w:val="num" w:pos="-927"/>
        </w:tabs>
        <w:ind w:left="1222" w:hanging="360"/>
      </w:pPr>
      <w:rPr>
        <w:rFonts w:ascii="Courier New" w:hAnsi="Courier New" w:cs="Courier New" w:hint="default"/>
      </w:rPr>
    </w:lvl>
    <w:lvl w:ilvl="2">
      <w:start w:val="1"/>
      <w:numFmt w:val="bullet"/>
      <w:lvlText w:val=""/>
      <w:lvlJc w:val="left"/>
      <w:pPr>
        <w:tabs>
          <w:tab w:val="num" w:pos="-927"/>
        </w:tabs>
        <w:ind w:left="1942" w:hanging="360"/>
      </w:pPr>
      <w:rPr>
        <w:rFonts w:ascii="Wingdings" w:hAnsi="Wingdings" w:cs="Wingdings" w:hint="default"/>
      </w:rPr>
    </w:lvl>
    <w:lvl w:ilvl="3">
      <w:start w:val="1"/>
      <w:numFmt w:val="bullet"/>
      <w:lvlText w:val=""/>
      <w:lvlJc w:val="left"/>
      <w:pPr>
        <w:tabs>
          <w:tab w:val="num" w:pos="-927"/>
        </w:tabs>
        <w:ind w:left="2662" w:hanging="360"/>
      </w:pPr>
      <w:rPr>
        <w:rFonts w:ascii="Symbol" w:hAnsi="Symbol" w:cs="Symbol" w:hint="default"/>
      </w:rPr>
    </w:lvl>
    <w:lvl w:ilvl="4">
      <w:start w:val="1"/>
      <w:numFmt w:val="bullet"/>
      <w:lvlText w:val="o"/>
      <w:lvlJc w:val="left"/>
      <w:pPr>
        <w:tabs>
          <w:tab w:val="num" w:pos="-927"/>
        </w:tabs>
        <w:ind w:left="3382" w:hanging="360"/>
      </w:pPr>
      <w:rPr>
        <w:rFonts w:ascii="Courier New" w:hAnsi="Courier New" w:cs="Courier New" w:hint="default"/>
      </w:rPr>
    </w:lvl>
    <w:lvl w:ilvl="5">
      <w:start w:val="1"/>
      <w:numFmt w:val="bullet"/>
      <w:lvlText w:val=""/>
      <w:lvlJc w:val="left"/>
      <w:pPr>
        <w:tabs>
          <w:tab w:val="num" w:pos="-927"/>
        </w:tabs>
        <w:ind w:left="4102" w:hanging="360"/>
      </w:pPr>
      <w:rPr>
        <w:rFonts w:ascii="Wingdings" w:hAnsi="Wingdings" w:cs="Wingdings" w:hint="default"/>
      </w:rPr>
    </w:lvl>
    <w:lvl w:ilvl="6">
      <w:start w:val="1"/>
      <w:numFmt w:val="bullet"/>
      <w:lvlText w:val=""/>
      <w:lvlJc w:val="left"/>
      <w:pPr>
        <w:tabs>
          <w:tab w:val="num" w:pos="-927"/>
        </w:tabs>
        <w:ind w:left="4822" w:hanging="360"/>
      </w:pPr>
      <w:rPr>
        <w:rFonts w:ascii="Symbol" w:hAnsi="Symbol" w:cs="Symbol" w:hint="default"/>
      </w:rPr>
    </w:lvl>
    <w:lvl w:ilvl="7">
      <w:start w:val="1"/>
      <w:numFmt w:val="bullet"/>
      <w:lvlText w:val="o"/>
      <w:lvlJc w:val="left"/>
      <w:pPr>
        <w:tabs>
          <w:tab w:val="num" w:pos="-927"/>
        </w:tabs>
        <w:ind w:left="5542" w:hanging="360"/>
      </w:pPr>
      <w:rPr>
        <w:rFonts w:ascii="Courier New" w:hAnsi="Courier New" w:cs="Courier New" w:hint="default"/>
      </w:rPr>
    </w:lvl>
    <w:lvl w:ilvl="8">
      <w:start w:val="1"/>
      <w:numFmt w:val="bullet"/>
      <w:lvlText w:val=""/>
      <w:lvlJc w:val="left"/>
      <w:pPr>
        <w:tabs>
          <w:tab w:val="num" w:pos="-927"/>
        </w:tabs>
        <w:ind w:left="6262" w:hanging="360"/>
      </w:pPr>
      <w:rPr>
        <w:rFonts w:ascii="Wingdings" w:hAnsi="Wingdings" w:cs="Wingdings" w:hint="default"/>
      </w:rPr>
    </w:lvl>
  </w:abstractNum>
  <w:abstractNum w:abstractNumId="18">
    <w:nsid w:val="4A8B7528"/>
    <w:multiLevelType w:val="hybridMultilevel"/>
    <w:tmpl w:val="A0AEA472"/>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A85576"/>
    <w:multiLevelType w:val="multilevel"/>
    <w:tmpl w:val="CEE853AA"/>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0">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21">
    <w:nsid w:val="4E892F37"/>
    <w:multiLevelType w:val="hybridMultilevel"/>
    <w:tmpl w:val="FD82F35C"/>
    <w:lvl w:ilvl="0" w:tplc="082847A0">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22">
    <w:nsid w:val="53524A0D"/>
    <w:multiLevelType w:val="hybridMultilevel"/>
    <w:tmpl w:val="23386F4C"/>
    <w:lvl w:ilvl="0" w:tplc="082847A0">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23">
    <w:nsid w:val="575E6785"/>
    <w:multiLevelType w:val="hybridMultilevel"/>
    <w:tmpl w:val="B566968E"/>
    <w:lvl w:ilvl="0" w:tplc="A1B88766">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03C19CF"/>
    <w:multiLevelType w:val="hybridMultilevel"/>
    <w:tmpl w:val="7A8CD3C4"/>
    <w:lvl w:ilvl="0" w:tplc="872662E0">
      <w:start w:val="6"/>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C4C274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D047EF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4DC8C7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A7CE91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3E410B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0968E7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9A0378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B98077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nsid w:val="62F17A35"/>
    <w:multiLevelType w:val="hybridMultilevel"/>
    <w:tmpl w:val="2A7A18A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4154EF"/>
    <w:multiLevelType w:val="hybridMultilevel"/>
    <w:tmpl w:val="4E9C0FEE"/>
    <w:lvl w:ilvl="0" w:tplc="082847A0">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7">
    <w:nsid w:val="65CB6966"/>
    <w:multiLevelType w:val="hybridMultilevel"/>
    <w:tmpl w:val="8AA0B910"/>
    <w:lvl w:ilvl="0" w:tplc="082847A0">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28">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9">
    <w:nsid w:val="6A3B2ED4"/>
    <w:multiLevelType w:val="hybridMultilevel"/>
    <w:tmpl w:val="77C2CC1C"/>
    <w:lvl w:ilvl="0" w:tplc="082847A0">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30">
    <w:nsid w:val="6CB11696"/>
    <w:multiLevelType w:val="hybridMultilevel"/>
    <w:tmpl w:val="EB20B256"/>
    <w:lvl w:ilvl="0" w:tplc="082847A0">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31">
    <w:nsid w:val="6D7F7C0C"/>
    <w:multiLevelType w:val="hybridMultilevel"/>
    <w:tmpl w:val="7B26CA4A"/>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BE4B18"/>
    <w:multiLevelType w:val="hybridMultilevel"/>
    <w:tmpl w:val="25CC4CA0"/>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6F4609"/>
    <w:multiLevelType w:val="hybridMultilevel"/>
    <w:tmpl w:val="21D41752"/>
    <w:lvl w:ilvl="0" w:tplc="082847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2"/>
  </w:num>
  <w:num w:numId="4">
    <w:abstractNumId w:val="31"/>
  </w:num>
  <w:num w:numId="5">
    <w:abstractNumId w:val="28"/>
  </w:num>
  <w:num w:numId="6">
    <w:abstractNumId w:val="20"/>
  </w:num>
  <w:num w:numId="7">
    <w:abstractNumId w:val="19"/>
  </w:num>
  <w:num w:numId="8">
    <w:abstractNumId w:val="1"/>
  </w:num>
  <w:num w:numId="9">
    <w:abstractNumId w:val="2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6"/>
  </w:num>
  <w:num w:numId="13">
    <w:abstractNumId w:val="18"/>
  </w:num>
  <w:num w:numId="14">
    <w:abstractNumId w:val="22"/>
  </w:num>
  <w:num w:numId="15">
    <w:abstractNumId w:val="21"/>
  </w:num>
  <w:num w:numId="16">
    <w:abstractNumId w:val="30"/>
  </w:num>
  <w:num w:numId="17">
    <w:abstractNumId w:val="4"/>
  </w:num>
  <w:num w:numId="18">
    <w:abstractNumId w:val="9"/>
  </w:num>
  <w:num w:numId="19">
    <w:abstractNumId w:val="15"/>
  </w:num>
  <w:num w:numId="20">
    <w:abstractNumId w:val="32"/>
  </w:num>
  <w:num w:numId="21">
    <w:abstractNumId w:val="13"/>
  </w:num>
  <w:num w:numId="22">
    <w:abstractNumId w:val="27"/>
  </w:num>
  <w:num w:numId="23">
    <w:abstractNumId w:val="25"/>
  </w:num>
  <w:num w:numId="24">
    <w:abstractNumId w:val="29"/>
  </w:num>
  <w:num w:numId="25">
    <w:abstractNumId w:val="11"/>
  </w:num>
  <w:num w:numId="26">
    <w:abstractNumId w:val="33"/>
  </w:num>
  <w:num w:numId="27">
    <w:abstractNumId w:val="7"/>
  </w:num>
  <w:num w:numId="28">
    <w:abstractNumId w:val="0"/>
  </w:num>
  <w:num w:numId="29">
    <w:abstractNumId w:val="23"/>
  </w:num>
  <w:num w:numId="30">
    <w:abstractNumId w:val="2"/>
  </w:num>
  <w:num w:numId="31">
    <w:abstractNumId w:val="16"/>
  </w:num>
  <w:num w:numId="32">
    <w:abstractNumId w:val="17"/>
  </w:num>
  <w:num w:numId="33">
    <w:abstractNumId w:val="8"/>
  </w:num>
  <w:num w:numId="3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6489"/>
    <w:rsid w:val="00006492"/>
    <w:rsid w:val="00010D54"/>
    <w:rsid w:val="0001188D"/>
    <w:rsid w:val="00014F6B"/>
    <w:rsid w:val="000158EA"/>
    <w:rsid w:val="00021122"/>
    <w:rsid w:val="0002259D"/>
    <w:rsid w:val="000235F6"/>
    <w:rsid w:val="00030A90"/>
    <w:rsid w:val="00031776"/>
    <w:rsid w:val="000318F8"/>
    <w:rsid w:val="0003214F"/>
    <w:rsid w:val="0003360C"/>
    <w:rsid w:val="00036341"/>
    <w:rsid w:val="00036DD0"/>
    <w:rsid w:val="00036EBB"/>
    <w:rsid w:val="00041744"/>
    <w:rsid w:val="00042CA9"/>
    <w:rsid w:val="00045435"/>
    <w:rsid w:val="000472F7"/>
    <w:rsid w:val="000475D0"/>
    <w:rsid w:val="00055A01"/>
    <w:rsid w:val="00057396"/>
    <w:rsid w:val="000601C6"/>
    <w:rsid w:val="000619D6"/>
    <w:rsid w:val="00062AD7"/>
    <w:rsid w:val="00063D68"/>
    <w:rsid w:val="00065364"/>
    <w:rsid w:val="00067A57"/>
    <w:rsid w:val="00071F84"/>
    <w:rsid w:val="000727E5"/>
    <w:rsid w:val="00075A80"/>
    <w:rsid w:val="00076D11"/>
    <w:rsid w:val="00076DAA"/>
    <w:rsid w:val="00077E30"/>
    <w:rsid w:val="0008006B"/>
    <w:rsid w:val="000803D3"/>
    <w:rsid w:val="00081A25"/>
    <w:rsid w:val="00082844"/>
    <w:rsid w:val="0008629A"/>
    <w:rsid w:val="00086AC5"/>
    <w:rsid w:val="00093E0F"/>
    <w:rsid w:val="00095ECC"/>
    <w:rsid w:val="000A08AC"/>
    <w:rsid w:val="000A12A9"/>
    <w:rsid w:val="000A430B"/>
    <w:rsid w:val="000A565A"/>
    <w:rsid w:val="000B0B61"/>
    <w:rsid w:val="000B29DD"/>
    <w:rsid w:val="000C21FB"/>
    <w:rsid w:val="000C2A43"/>
    <w:rsid w:val="000C790A"/>
    <w:rsid w:val="000D6B37"/>
    <w:rsid w:val="000D7BDB"/>
    <w:rsid w:val="000E263F"/>
    <w:rsid w:val="000E3442"/>
    <w:rsid w:val="000E3498"/>
    <w:rsid w:val="000F05DF"/>
    <w:rsid w:val="000F205E"/>
    <w:rsid w:val="000F233E"/>
    <w:rsid w:val="000F2D87"/>
    <w:rsid w:val="000F7D36"/>
    <w:rsid w:val="001002FF"/>
    <w:rsid w:val="001124D2"/>
    <w:rsid w:val="001136F4"/>
    <w:rsid w:val="0011532A"/>
    <w:rsid w:val="00120C36"/>
    <w:rsid w:val="00123144"/>
    <w:rsid w:val="00123562"/>
    <w:rsid w:val="00124315"/>
    <w:rsid w:val="00125753"/>
    <w:rsid w:val="00125DBD"/>
    <w:rsid w:val="001269AD"/>
    <w:rsid w:val="00127DB9"/>
    <w:rsid w:val="001312E0"/>
    <w:rsid w:val="00132F63"/>
    <w:rsid w:val="00133778"/>
    <w:rsid w:val="00133E2F"/>
    <w:rsid w:val="00136D77"/>
    <w:rsid w:val="00136DAD"/>
    <w:rsid w:val="00140369"/>
    <w:rsid w:val="00142C07"/>
    <w:rsid w:val="0014672A"/>
    <w:rsid w:val="00146DFE"/>
    <w:rsid w:val="0014732F"/>
    <w:rsid w:val="001474D4"/>
    <w:rsid w:val="001520C6"/>
    <w:rsid w:val="00162B95"/>
    <w:rsid w:val="00163AA7"/>
    <w:rsid w:val="00163EF6"/>
    <w:rsid w:val="00165857"/>
    <w:rsid w:val="00167E8D"/>
    <w:rsid w:val="00171A08"/>
    <w:rsid w:val="00174575"/>
    <w:rsid w:val="00174F62"/>
    <w:rsid w:val="00176F4D"/>
    <w:rsid w:val="001772C9"/>
    <w:rsid w:val="001772FA"/>
    <w:rsid w:val="001823C1"/>
    <w:rsid w:val="001845F1"/>
    <w:rsid w:val="00185DC7"/>
    <w:rsid w:val="00197722"/>
    <w:rsid w:val="001A1E06"/>
    <w:rsid w:val="001A3366"/>
    <w:rsid w:val="001A5F6A"/>
    <w:rsid w:val="001A691A"/>
    <w:rsid w:val="001B1B18"/>
    <w:rsid w:val="001B51F1"/>
    <w:rsid w:val="001C28E2"/>
    <w:rsid w:val="001C4B08"/>
    <w:rsid w:val="001D020A"/>
    <w:rsid w:val="001D04D0"/>
    <w:rsid w:val="001D17C0"/>
    <w:rsid w:val="001D5C20"/>
    <w:rsid w:val="001E3950"/>
    <w:rsid w:val="001E43F9"/>
    <w:rsid w:val="001E4A48"/>
    <w:rsid w:val="001E4EE1"/>
    <w:rsid w:val="001E7E8D"/>
    <w:rsid w:val="001E7F7F"/>
    <w:rsid w:val="001F0B47"/>
    <w:rsid w:val="001F6179"/>
    <w:rsid w:val="001F76CB"/>
    <w:rsid w:val="0020526E"/>
    <w:rsid w:val="00207613"/>
    <w:rsid w:val="00210C61"/>
    <w:rsid w:val="00212FFA"/>
    <w:rsid w:val="0021530D"/>
    <w:rsid w:val="002324A2"/>
    <w:rsid w:val="00233ECA"/>
    <w:rsid w:val="0023533B"/>
    <w:rsid w:val="00237217"/>
    <w:rsid w:val="0024075F"/>
    <w:rsid w:val="00247CF3"/>
    <w:rsid w:val="00250186"/>
    <w:rsid w:val="002518DA"/>
    <w:rsid w:val="00255DB6"/>
    <w:rsid w:val="00257E51"/>
    <w:rsid w:val="002615A4"/>
    <w:rsid w:val="00262746"/>
    <w:rsid w:val="002640D2"/>
    <w:rsid w:val="00264BA3"/>
    <w:rsid w:val="002675A9"/>
    <w:rsid w:val="002676AB"/>
    <w:rsid w:val="00270F01"/>
    <w:rsid w:val="00287805"/>
    <w:rsid w:val="00292863"/>
    <w:rsid w:val="002930CD"/>
    <w:rsid w:val="00296100"/>
    <w:rsid w:val="0029698B"/>
    <w:rsid w:val="002A6330"/>
    <w:rsid w:val="002A69C2"/>
    <w:rsid w:val="002B0410"/>
    <w:rsid w:val="002B5CF6"/>
    <w:rsid w:val="002B608D"/>
    <w:rsid w:val="002C08D1"/>
    <w:rsid w:val="002C2802"/>
    <w:rsid w:val="002C3716"/>
    <w:rsid w:val="002C38A2"/>
    <w:rsid w:val="002C3A20"/>
    <w:rsid w:val="002C414A"/>
    <w:rsid w:val="002C4A2F"/>
    <w:rsid w:val="002C53CD"/>
    <w:rsid w:val="002D0351"/>
    <w:rsid w:val="002D4476"/>
    <w:rsid w:val="002D672B"/>
    <w:rsid w:val="002E095B"/>
    <w:rsid w:val="002E10A5"/>
    <w:rsid w:val="002E11A7"/>
    <w:rsid w:val="002E171A"/>
    <w:rsid w:val="002E2627"/>
    <w:rsid w:val="002E42DB"/>
    <w:rsid w:val="002E45FE"/>
    <w:rsid w:val="002E7BC1"/>
    <w:rsid w:val="002F0807"/>
    <w:rsid w:val="002F2282"/>
    <w:rsid w:val="002F74F8"/>
    <w:rsid w:val="002F76D3"/>
    <w:rsid w:val="00300E2C"/>
    <w:rsid w:val="003011B8"/>
    <w:rsid w:val="00304677"/>
    <w:rsid w:val="00306720"/>
    <w:rsid w:val="00307345"/>
    <w:rsid w:val="003124CF"/>
    <w:rsid w:val="003129AE"/>
    <w:rsid w:val="00312A8D"/>
    <w:rsid w:val="00313547"/>
    <w:rsid w:val="0031379E"/>
    <w:rsid w:val="00316372"/>
    <w:rsid w:val="003245FD"/>
    <w:rsid w:val="0032530E"/>
    <w:rsid w:val="00326E35"/>
    <w:rsid w:val="0033567D"/>
    <w:rsid w:val="00335844"/>
    <w:rsid w:val="003440D4"/>
    <w:rsid w:val="00344D15"/>
    <w:rsid w:val="00351D4B"/>
    <w:rsid w:val="00354A1C"/>
    <w:rsid w:val="003579AA"/>
    <w:rsid w:val="003619B2"/>
    <w:rsid w:val="00361D9F"/>
    <w:rsid w:val="00364AE5"/>
    <w:rsid w:val="003656F3"/>
    <w:rsid w:val="003662E6"/>
    <w:rsid w:val="003675EB"/>
    <w:rsid w:val="003704DD"/>
    <w:rsid w:val="00372DB9"/>
    <w:rsid w:val="003733F4"/>
    <w:rsid w:val="003737DE"/>
    <w:rsid w:val="00376AFA"/>
    <w:rsid w:val="00380D6D"/>
    <w:rsid w:val="0038498D"/>
    <w:rsid w:val="00384E9F"/>
    <w:rsid w:val="00391289"/>
    <w:rsid w:val="00391C1C"/>
    <w:rsid w:val="00393177"/>
    <w:rsid w:val="003950C9"/>
    <w:rsid w:val="003A230E"/>
    <w:rsid w:val="003A4A51"/>
    <w:rsid w:val="003B222B"/>
    <w:rsid w:val="003B2412"/>
    <w:rsid w:val="003B2C09"/>
    <w:rsid w:val="003B59C4"/>
    <w:rsid w:val="003B5F90"/>
    <w:rsid w:val="003B6CAB"/>
    <w:rsid w:val="003B7FD4"/>
    <w:rsid w:val="003C30E4"/>
    <w:rsid w:val="003C33FD"/>
    <w:rsid w:val="003C35BE"/>
    <w:rsid w:val="003C6076"/>
    <w:rsid w:val="003C67B2"/>
    <w:rsid w:val="003D010F"/>
    <w:rsid w:val="003D3B3E"/>
    <w:rsid w:val="003D5A14"/>
    <w:rsid w:val="003D74B2"/>
    <w:rsid w:val="003E0759"/>
    <w:rsid w:val="003E185E"/>
    <w:rsid w:val="003E1B40"/>
    <w:rsid w:val="003E2D6F"/>
    <w:rsid w:val="003E4FFE"/>
    <w:rsid w:val="003F0A86"/>
    <w:rsid w:val="003F3ADC"/>
    <w:rsid w:val="003F4B5B"/>
    <w:rsid w:val="003F7556"/>
    <w:rsid w:val="00400092"/>
    <w:rsid w:val="0040012E"/>
    <w:rsid w:val="00400E0B"/>
    <w:rsid w:val="004010FD"/>
    <w:rsid w:val="00403890"/>
    <w:rsid w:val="00411364"/>
    <w:rsid w:val="004124F0"/>
    <w:rsid w:val="00414D9E"/>
    <w:rsid w:val="00421D3E"/>
    <w:rsid w:val="0042361A"/>
    <w:rsid w:val="00423CF0"/>
    <w:rsid w:val="004269F7"/>
    <w:rsid w:val="00426B6A"/>
    <w:rsid w:val="0043028C"/>
    <w:rsid w:val="004312CB"/>
    <w:rsid w:val="004362A6"/>
    <w:rsid w:val="00440C13"/>
    <w:rsid w:val="00442028"/>
    <w:rsid w:val="004547B1"/>
    <w:rsid w:val="00465808"/>
    <w:rsid w:val="004658E3"/>
    <w:rsid w:val="0046652F"/>
    <w:rsid w:val="00466DD6"/>
    <w:rsid w:val="004676CC"/>
    <w:rsid w:val="0047081F"/>
    <w:rsid w:val="00470DD1"/>
    <w:rsid w:val="0047195C"/>
    <w:rsid w:val="00475251"/>
    <w:rsid w:val="00476ECF"/>
    <w:rsid w:val="0048232D"/>
    <w:rsid w:val="00482F77"/>
    <w:rsid w:val="00490FBF"/>
    <w:rsid w:val="0049152D"/>
    <w:rsid w:val="00496652"/>
    <w:rsid w:val="004966CD"/>
    <w:rsid w:val="004A55B0"/>
    <w:rsid w:val="004A605C"/>
    <w:rsid w:val="004A7405"/>
    <w:rsid w:val="004B069C"/>
    <w:rsid w:val="004B24AC"/>
    <w:rsid w:val="004B651D"/>
    <w:rsid w:val="004B6647"/>
    <w:rsid w:val="004C0B1F"/>
    <w:rsid w:val="004C0F36"/>
    <w:rsid w:val="004C27BE"/>
    <w:rsid w:val="004C3BDB"/>
    <w:rsid w:val="004C71A2"/>
    <w:rsid w:val="004D20D4"/>
    <w:rsid w:val="004D39E3"/>
    <w:rsid w:val="004D4681"/>
    <w:rsid w:val="004D4BF2"/>
    <w:rsid w:val="004D5086"/>
    <w:rsid w:val="004D58F3"/>
    <w:rsid w:val="004D6FA7"/>
    <w:rsid w:val="004D7282"/>
    <w:rsid w:val="004D775E"/>
    <w:rsid w:val="004D7F28"/>
    <w:rsid w:val="004E227F"/>
    <w:rsid w:val="004E493B"/>
    <w:rsid w:val="004E616B"/>
    <w:rsid w:val="004F3593"/>
    <w:rsid w:val="004F4E58"/>
    <w:rsid w:val="004F76B7"/>
    <w:rsid w:val="00504F01"/>
    <w:rsid w:val="00506830"/>
    <w:rsid w:val="00506EE5"/>
    <w:rsid w:val="005078D6"/>
    <w:rsid w:val="00510353"/>
    <w:rsid w:val="0051393F"/>
    <w:rsid w:val="00515899"/>
    <w:rsid w:val="00516F01"/>
    <w:rsid w:val="0052035C"/>
    <w:rsid w:val="0052169F"/>
    <w:rsid w:val="00522AB5"/>
    <w:rsid w:val="00524C6B"/>
    <w:rsid w:val="00526B7F"/>
    <w:rsid w:val="0053085D"/>
    <w:rsid w:val="005344D7"/>
    <w:rsid w:val="00535E4D"/>
    <w:rsid w:val="00536847"/>
    <w:rsid w:val="00536F27"/>
    <w:rsid w:val="00545FF4"/>
    <w:rsid w:val="00546349"/>
    <w:rsid w:val="00551B18"/>
    <w:rsid w:val="00556B8F"/>
    <w:rsid w:val="0055796D"/>
    <w:rsid w:val="005611FD"/>
    <w:rsid w:val="005626D8"/>
    <w:rsid w:val="00564BEC"/>
    <w:rsid w:val="00566B15"/>
    <w:rsid w:val="00571127"/>
    <w:rsid w:val="0057172F"/>
    <w:rsid w:val="005749F3"/>
    <w:rsid w:val="00575E5C"/>
    <w:rsid w:val="005836F1"/>
    <w:rsid w:val="00584A79"/>
    <w:rsid w:val="005877F1"/>
    <w:rsid w:val="00593EB9"/>
    <w:rsid w:val="005949A4"/>
    <w:rsid w:val="005969B8"/>
    <w:rsid w:val="00596FFA"/>
    <w:rsid w:val="005A04F0"/>
    <w:rsid w:val="005A08C7"/>
    <w:rsid w:val="005A22AD"/>
    <w:rsid w:val="005A3C76"/>
    <w:rsid w:val="005A7A45"/>
    <w:rsid w:val="005B0C3C"/>
    <w:rsid w:val="005B0FF6"/>
    <w:rsid w:val="005B5BFC"/>
    <w:rsid w:val="005B68A1"/>
    <w:rsid w:val="005B69E3"/>
    <w:rsid w:val="005C0887"/>
    <w:rsid w:val="005C0E1B"/>
    <w:rsid w:val="005C2621"/>
    <w:rsid w:val="005C4928"/>
    <w:rsid w:val="005C7076"/>
    <w:rsid w:val="005D0067"/>
    <w:rsid w:val="005D026E"/>
    <w:rsid w:val="005D15BA"/>
    <w:rsid w:val="005D407B"/>
    <w:rsid w:val="005D42F1"/>
    <w:rsid w:val="005D66CF"/>
    <w:rsid w:val="005D7408"/>
    <w:rsid w:val="005E166B"/>
    <w:rsid w:val="005E2EA2"/>
    <w:rsid w:val="005F267F"/>
    <w:rsid w:val="005F2BA6"/>
    <w:rsid w:val="005F3831"/>
    <w:rsid w:val="005F6B6F"/>
    <w:rsid w:val="006034DD"/>
    <w:rsid w:val="006049E6"/>
    <w:rsid w:val="00605E73"/>
    <w:rsid w:val="006061D3"/>
    <w:rsid w:val="006109CA"/>
    <w:rsid w:val="00620B44"/>
    <w:rsid w:val="00621450"/>
    <w:rsid w:val="006217B2"/>
    <w:rsid w:val="00624379"/>
    <w:rsid w:val="006251BD"/>
    <w:rsid w:val="00627A59"/>
    <w:rsid w:val="00631CC0"/>
    <w:rsid w:val="006363D2"/>
    <w:rsid w:val="00641DC6"/>
    <w:rsid w:val="006420D5"/>
    <w:rsid w:val="0064364E"/>
    <w:rsid w:val="00646B8F"/>
    <w:rsid w:val="00653838"/>
    <w:rsid w:val="00656787"/>
    <w:rsid w:val="00661535"/>
    <w:rsid w:val="00662318"/>
    <w:rsid w:val="00662A94"/>
    <w:rsid w:val="0066493C"/>
    <w:rsid w:val="00666ABE"/>
    <w:rsid w:val="006672EE"/>
    <w:rsid w:val="00673BC2"/>
    <w:rsid w:val="0067466D"/>
    <w:rsid w:val="00675441"/>
    <w:rsid w:val="006801C5"/>
    <w:rsid w:val="00682F12"/>
    <w:rsid w:val="00690EEA"/>
    <w:rsid w:val="006910D6"/>
    <w:rsid w:val="006916C0"/>
    <w:rsid w:val="006967A2"/>
    <w:rsid w:val="006A0BD0"/>
    <w:rsid w:val="006A2C30"/>
    <w:rsid w:val="006A2E56"/>
    <w:rsid w:val="006A3693"/>
    <w:rsid w:val="006B28CD"/>
    <w:rsid w:val="006B4718"/>
    <w:rsid w:val="006C658F"/>
    <w:rsid w:val="006C6B06"/>
    <w:rsid w:val="006C6E0D"/>
    <w:rsid w:val="006C6E98"/>
    <w:rsid w:val="006C74F1"/>
    <w:rsid w:val="006D2307"/>
    <w:rsid w:val="006D3FB6"/>
    <w:rsid w:val="006E094F"/>
    <w:rsid w:val="006E7CA8"/>
    <w:rsid w:val="006F0C4C"/>
    <w:rsid w:val="006F2764"/>
    <w:rsid w:val="006F5B1C"/>
    <w:rsid w:val="006F6C2A"/>
    <w:rsid w:val="0070172D"/>
    <w:rsid w:val="00701DED"/>
    <w:rsid w:val="007037D0"/>
    <w:rsid w:val="00704DA6"/>
    <w:rsid w:val="007064EB"/>
    <w:rsid w:val="0070678C"/>
    <w:rsid w:val="0071421F"/>
    <w:rsid w:val="00716EE0"/>
    <w:rsid w:val="00717902"/>
    <w:rsid w:val="00723DCF"/>
    <w:rsid w:val="00724C36"/>
    <w:rsid w:val="00733AC7"/>
    <w:rsid w:val="00734010"/>
    <w:rsid w:val="00735274"/>
    <w:rsid w:val="0073618B"/>
    <w:rsid w:val="007371A7"/>
    <w:rsid w:val="0074020A"/>
    <w:rsid w:val="00746888"/>
    <w:rsid w:val="00746B22"/>
    <w:rsid w:val="007520B9"/>
    <w:rsid w:val="00752A9F"/>
    <w:rsid w:val="00752FAC"/>
    <w:rsid w:val="00753620"/>
    <w:rsid w:val="0075599C"/>
    <w:rsid w:val="007568CB"/>
    <w:rsid w:val="007602EA"/>
    <w:rsid w:val="007654D2"/>
    <w:rsid w:val="00765FFD"/>
    <w:rsid w:val="00772208"/>
    <w:rsid w:val="0077423A"/>
    <w:rsid w:val="007755D2"/>
    <w:rsid w:val="007827A5"/>
    <w:rsid w:val="00785F32"/>
    <w:rsid w:val="00786434"/>
    <w:rsid w:val="007869A7"/>
    <w:rsid w:val="007877AF"/>
    <w:rsid w:val="00796C5E"/>
    <w:rsid w:val="007A5360"/>
    <w:rsid w:val="007B1765"/>
    <w:rsid w:val="007B2F05"/>
    <w:rsid w:val="007B4B97"/>
    <w:rsid w:val="007B4C30"/>
    <w:rsid w:val="007B7980"/>
    <w:rsid w:val="007C0B32"/>
    <w:rsid w:val="007C7AA8"/>
    <w:rsid w:val="007C7FBE"/>
    <w:rsid w:val="007D18C3"/>
    <w:rsid w:val="007D2674"/>
    <w:rsid w:val="007D36DF"/>
    <w:rsid w:val="007D3CBF"/>
    <w:rsid w:val="007D40B7"/>
    <w:rsid w:val="007D64CC"/>
    <w:rsid w:val="007D6A16"/>
    <w:rsid w:val="007E07B5"/>
    <w:rsid w:val="007E111E"/>
    <w:rsid w:val="007E455C"/>
    <w:rsid w:val="007E5958"/>
    <w:rsid w:val="007F06E7"/>
    <w:rsid w:val="007F07C8"/>
    <w:rsid w:val="007F1E6A"/>
    <w:rsid w:val="007F5472"/>
    <w:rsid w:val="007F6AF3"/>
    <w:rsid w:val="007F6BBF"/>
    <w:rsid w:val="007F6F1E"/>
    <w:rsid w:val="007F7C2C"/>
    <w:rsid w:val="008059AE"/>
    <w:rsid w:val="0080746E"/>
    <w:rsid w:val="00807B6A"/>
    <w:rsid w:val="00807BBC"/>
    <w:rsid w:val="00813CE7"/>
    <w:rsid w:val="0081473B"/>
    <w:rsid w:val="00814787"/>
    <w:rsid w:val="00815BBB"/>
    <w:rsid w:val="008162EF"/>
    <w:rsid w:val="00816C7C"/>
    <w:rsid w:val="0081701E"/>
    <w:rsid w:val="0081727D"/>
    <w:rsid w:val="008215FB"/>
    <w:rsid w:val="00823F66"/>
    <w:rsid w:val="0082454C"/>
    <w:rsid w:val="008313E7"/>
    <w:rsid w:val="008373E3"/>
    <w:rsid w:val="0083789C"/>
    <w:rsid w:val="00840063"/>
    <w:rsid w:val="00840BBA"/>
    <w:rsid w:val="00843AC6"/>
    <w:rsid w:val="00843D56"/>
    <w:rsid w:val="00852B8E"/>
    <w:rsid w:val="00852EF9"/>
    <w:rsid w:val="00855CC3"/>
    <w:rsid w:val="00857910"/>
    <w:rsid w:val="00860EB7"/>
    <w:rsid w:val="0086209C"/>
    <w:rsid w:val="00865830"/>
    <w:rsid w:val="00865834"/>
    <w:rsid w:val="00865E80"/>
    <w:rsid w:val="0086660D"/>
    <w:rsid w:val="00866A05"/>
    <w:rsid w:val="00867512"/>
    <w:rsid w:val="008675AA"/>
    <w:rsid w:val="00871434"/>
    <w:rsid w:val="0087410A"/>
    <w:rsid w:val="0087600A"/>
    <w:rsid w:val="008775F4"/>
    <w:rsid w:val="008808EF"/>
    <w:rsid w:val="00881B92"/>
    <w:rsid w:val="0088678F"/>
    <w:rsid w:val="00890923"/>
    <w:rsid w:val="008921CC"/>
    <w:rsid w:val="00892DCA"/>
    <w:rsid w:val="008950E3"/>
    <w:rsid w:val="0089555E"/>
    <w:rsid w:val="00895814"/>
    <w:rsid w:val="00895EF8"/>
    <w:rsid w:val="008A0EB0"/>
    <w:rsid w:val="008A1F1A"/>
    <w:rsid w:val="008A2480"/>
    <w:rsid w:val="008A34D5"/>
    <w:rsid w:val="008A3AB8"/>
    <w:rsid w:val="008A4FF0"/>
    <w:rsid w:val="008A703E"/>
    <w:rsid w:val="008B24FE"/>
    <w:rsid w:val="008B3974"/>
    <w:rsid w:val="008B3AB5"/>
    <w:rsid w:val="008B517B"/>
    <w:rsid w:val="008B63FD"/>
    <w:rsid w:val="008C1EE6"/>
    <w:rsid w:val="008D6629"/>
    <w:rsid w:val="008D66A4"/>
    <w:rsid w:val="008D6AA1"/>
    <w:rsid w:val="008D6B60"/>
    <w:rsid w:val="008E0864"/>
    <w:rsid w:val="008E2282"/>
    <w:rsid w:val="008E3E39"/>
    <w:rsid w:val="008E45D2"/>
    <w:rsid w:val="008E6735"/>
    <w:rsid w:val="008E6EB1"/>
    <w:rsid w:val="008E745A"/>
    <w:rsid w:val="008F1676"/>
    <w:rsid w:val="008F1AEC"/>
    <w:rsid w:val="008F1D49"/>
    <w:rsid w:val="008F2A2B"/>
    <w:rsid w:val="008F2D4E"/>
    <w:rsid w:val="00902D1A"/>
    <w:rsid w:val="00906496"/>
    <w:rsid w:val="00907C9C"/>
    <w:rsid w:val="0092278E"/>
    <w:rsid w:val="009228ED"/>
    <w:rsid w:val="00922D67"/>
    <w:rsid w:val="0092327B"/>
    <w:rsid w:val="009248D6"/>
    <w:rsid w:val="009268E9"/>
    <w:rsid w:val="00927DB7"/>
    <w:rsid w:val="009305F0"/>
    <w:rsid w:val="0094096A"/>
    <w:rsid w:val="009421AF"/>
    <w:rsid w:val="00942A13"/>
    <w:rsid w:val="00943417"/>
    <w:rsid w:val="00950560"/>
    <w:rsid w:val="00953ED6"/>
    <w:rsid w:val="009544E5"/>
    <w:rsid w:val="009553A5"/>
    <w:rsid w:val="00957DC1"/>
    <w:rsid w:val="009601A7"/>
    <w:rsid w:val="00961FE0"/>
    <w:rsid w:val="009637A9"/>
    <w:rsid w:val="00963807"/>
    <w:rsid w:val="00967D78"/>
    <w:rsid w:val="0097089A"/>
    <w:rsid w:val="00972422"/>
    <w:rsid w:val="00974A59"/>
    <w:rsid w:val="00975CF9"/>
    <w:rsid w:val="00975FCB"/>
    <w:rsid w:val="00977AB7"/>
    <w:rsid w:val="00977DAF"/>
    <w:rsid w:val="00982065"/>
    <w:rsid w:val="00985308"/>
    <w:rsid w:val="00987447"/>
    <w:rsid w:val="00993C7E"/>
    <w:rsid w:val="0099680C"/>
    <w:rsid w:val="009A2269"/>
    <w:rsid w:val="009A5A8D"/>
    <w:rsid w:val="009B021B"/>
    <w:rsid w:val="009B2E4E"/>
    <w:rsid w:val="009B636E"/>
    <w:rsid w:val="009C15B9"/>
    <w:rsid w:val="009C3251"/>
    <w:rsid w:val="009C4235"/>
    <w:rsid w:val="009C5A00"/>
    <w:rsid w:val="009C7AEE"/>
    <w:rsid w:val="009D236E"/>
    <w:rsid w:val="009D4822"/>
    <w:rsid w:val="009D7138"/>
    <w:rsid w:val="009D72D2"/>
    <w:rsid w:val="009D7F42"/>
    <w:rsid w:val="009E2C0D"/>
    <w:rsid w:val="009E6453"/>
    <w:rsid w:val="009E755D"/>
    <w:rsid w:val="009F0641"/>
    <w:rsid w:val="009F0A45"/>
    <w:rsid w:val="009F14AB"/>
    <w:rsid w:val="009F6060"/>
    <w:rsid w:val="009F7349"/>
    <w:rsid w:val="009F7C3D"/>
    <w:rsid w:val="00A00CE6"/>
    <w:rsid w:val="00A00CF3"/>
    <w:rsid w:val="00A038E2"/>
    <w:rsid w:val="00A06334"/>
    <w:rsid w:val="00A06980"/>
    <w:rsid w:val="00A10184"/>
    <w:rsid w:val="00A126C8"/>
    <w:rsid w:val="00A12F42"/>
    <w:rsid w:val="00A157E4"/>
    <w:rsid w:val="00A15E70"/>
    <w:rsid w:val="00A168E8"/>
    <w:rsid w:val="00A17897"/>
    <w:rsid w:val="00A21087"/>
    <w:rsid w:val="00A2695A"/>
    <w:rsid w:val="00A30D51"/>
    <w:rsid w:val="00A31D9B"/>
    <w:rsid w:val="00A33965"/>
    <w:rsid w:val="00A33E69"/>
    <w:rsid w:val="00A34D27"/>
    <w:rsid w:val="00A35C64"/>
    <w:rsid w:val="00A3742E"/>
    <w:rsid w:val="00A40907"/>
    <w:rsid w:val="00A437A2"/>
    <w:rsid w:val="00A461E9"/>
    <w:rsid w:val="00A46803"/>
    <w:rsid w:val="00A46ADE"/>
    <w:rsid w:val="00A505DA"/>
    <w:rsid w:val="00A52365"/>
    <w:rsid w:val="00A565FA"/>
    <w:rsid w:val="00A6060A"/>
    <w:rsid w:val="00A62539"/>
    <w:rsid w:val="00A63AB6"/>
    <w:rsid w:val="00A64528"/>
    <w:rsid w:val="00A65C1B"/>
    <w:rsid w:val="00A7079B"/>
    <w:rsid w:val="00A7084B"/>
    <w:rsid w:val="00A70B5B"/>
    <w:rsid w:val="00A72942"/>
    <w:rsid w:val="00A72BED"/>
    <w:rsid w:val="00A753CB"/>
    <w:rsid w:val="00A8154F"/>
    <w:rsid w:val="00A83763"/>
    <w:rsid w:val="00A86CAE"/>
    <w:rsid w:val="00A87B95"/>
    <w:rsid w:val="00A91971"/>
    <w:rsid w:val="00A919D4"/>
    <w:rsid w:val="00A91CCE"/>
    <w:rsid w:val="00A94365"/>
    <w:rsid w:val="00A94447"/>
    <w:rsid w:val="00A947A8"/>
    <w:rsid w:val="00AA3CC6"/>
    <w:rsid w:val="00AA49B8"/>
    <w:rsid w:val="00AA714B"/>
    <w:rsid w:val="00AA7267"/>
    <w:rsid w:val="00AB135F"/>
    <w:rsid w:val="00AB274D"/>
    <w:rsid w:val="00AB7510"/>
    <w:rsid w:val="00AC027B"/>
    <w:rsid w:val="00AC2C94"/>
    <w:rsid w:val="00AC366A"/>
    <w:rsid w:val="00AC44FE"/>
    <w:rsid w:val="00AC46CA"/>
    <w:rsid w:val="00AC5B9E"/>
    <w:rsid w:val="00AD0212"/>
    <w:rsid w:val="00AD0582"/>
    <w:rsid w:val="00AD130F"/>
    <w:rsid w:val="00AD14E9"/>
    <w:rsid w:val="00AD1BC4"/>
    <w:rsid w:val="00AD6E68"/>
    <w:rsid w:val="00AE1ACA"/>
    <w:rsid w:val="00AE3572"/>
    <w:rsid w:val="00AE3DE5"/>
    <w:rsid w:val="00AE4382"/>
    <w:rsid w:val="00AE7C2C"/>
    <w:rsid w:val="00AF1011"/>
    <w:rsid w:val="00AF10E4"/>
    <w:rsid w:val="00AF3A1A"/>
    <w:rsid w:val="00AF7A7E"/>
    <w:rsid w:val="00B005F2"/>
    <w:rsid w:val="00B01F51"/>
    <w:rsid w:val="00B07E81"/>
    <w:rsid w:val="00B12FC8"/>
    <w:rsid w:val="00B130CE"/>
    <w:rsid w:val="00B1784C"/>
    <w:rsid w:val="00B23D15"/>
    <w:rsid w:val="00B267DC"/>
    <w:rsid w:val="00B27B52"/>
    <w:rsid w:val="00B30638"/>
    <w:rsid w:val="00B30F18"/>
    <w:rsid w:val="00B31F49"/>
    <w:rsid w:val="00B34BBD"/>
    <w:rsid w:val="00B36C46"/>
    <w:rsid w:val="00B4013E"/>
    <w:rsid w:val="00B414D4"/>
    <w:rsid w:val="00B4406C"/>
    <w:rsid w:val="00B4507A"/>
    <w:rsid w:val="00B5018F"/>
    <w:rsid w:val="00B542AD"/>
    <w:rsid w:val="00B54E37"/>
    <w:rsid w:val="00B550C7"/>
    <w:rsid w:val="00B5569B"/>
    <w:rsid w:val="00B57244"/>
    <w:rsid w:val="00B60F4B"/>
    <w:rsid w:val="00B61F3F"/>
    <w:rsid w:val="00B62295"/>
    <w:rsid w:val="00B63F15"/>
    <w:rsid w:val="00B66403"/>
    <w:rsid w:val="00B66B00"/>
    <w:rsid w:val="00B707E2"/>
    <w:rsid w:val="00B70FC4"/>
    <w:rsid w:val="00B71065"/>
    <w:rsid w:val="00B72B98"/>
    <w:rsid w:val="00B72BD4"/>
    <w:rsid w:val="00B73BDA"/>
    <w:rsid w:val="00B75DF2"/>
    <w:rsid w:val="00B82FB0"/>
    <w:rsid w:val="00B8312E"/>
    <w:rsid w:val="00B831C4"/>
    <w:rsid w:val="00B838B7"/>
    <w:rsid w:val="00B83978"/>
    <w:rsid w:val="00B91AF7"/>
    <w:rsid w:val="00B92D49"/>
    <w:rsid w:val="00B94209"/>
    <w:rsid w:val="00BA0269"/>
    <w:rsid w:val="00BA133A"/>
    <w:rsid w:val="00BB355F"/>
    <w:rsid w:val="00BB5381"/>
    <w:rsid w:val="00BB5E82"/>
    <w:rsid w:val="00BB6C51"/>
    <w:rsid w:val="00BC0906"/>
    <w:rsid w:val="00BC2CC5"/>
    <w:rsid w:val="00BC4EE5"/>
    <w:rsid w:val="00BC5A4E"/>
    <w:rsid w:val="00BD043A"/>
    <w:rsid w:val="00BD4BB5"/>
    <w:rsid w:val="00BD5D4E"/>
    <w:rsid w:val="00BD6084"/>
    <w:rsid w:val="00BE02BD"/>
    <w:rsid w:val="00BE1213"/>
    <w:rsid w:val="00BE617E"/>
    <w:rsid w:val="00BF011F"/>
    <w:rsid w:val="00BF52D5"/>
    <w:rsid w:val="00BF6EE2"/>
    <w:rsid w:val="00C031A3"/>
    <w:rsid w:val="00C04C14"/>
    <w:rsid w:val="00C05858"/>
    <w:rsid w:val="00C120E6"/>
    <w:rsid w:val="00C13A60"/>
    <w:rsid w:val="00C22155"/>
    <w:rsid w:val="00C23983"/>
    <w:rsid w:val="00C256E4"/>
    <w:rsid w:val="00C25937"/>
    <w:rsid w:val="00C2675F"/>
    <w:rsid w:val="00C26FB4"/>
    <w:rsid w:val="00C30357"/>
    <w:rsid w:val="00C315A7"/>
    <w:rsid w:val="00C34AC9"/>
    <w:rsid w:val="00C45D0D"/>
    <w:rsid w:val="00C50183"/>
    <w:rsid w:val="00C51FCC"/>
    <w:rsid w:val="00C55A8B"/>
    <w:rsid w:val="00C56BF5"/>
    <w:rsid w:val="00C60CF3"/>
    <w:rsid w:val="00C63B25"/>
    <w:rsid w:val="00C6419B"/>
    <w:rsid w:val="00C6447C"/>
    <w:rsid w:val="00C66EBC"/>
    <w:rsid w:val="00C7457B"/>
    <w:rsid w:val="00C77604"/>
    <w:rsid w:val="00C77BB1"/>
    <w:rsid w:val="00C8023E"/>
    <w:rsid w:val="00C81BAF"/>
    <w:rsid w:val="00C86D24"/>
    <w:rsid w:val="00C871FE"/>
    <w:rsid w:val="00C9269D"/>
    <w:rsid w:val="00CA2783"/>
    <w:rsid w:val="00CA37A3"/>
    <w:rsid w:val="00CA61CD"/>
    <w:rsid w:val="00CA76D1"/>
    <w:rsid w:val="00CB6DB4"/>
    <w:rsid w:val="00CC3955"/>
    <w:rsid w:val="00CC398C"/>
    <w:rsid w:val="00CC4704"/>
    <w:rsid w:val="00CC669F"/>
    <w:rsid w:val="00CC6862"/>
    <w:rsid w:val="00CC7E1F"/>
    <w:rsid w:val="00CD0C54"/>
    <w:rsid w:val="00CD2407"/>
    <w:rsid w:val="00CD3765"/>
    <w:rsid w:val="00CD3AC3"/>
    <w:rsid w:val="00CE0A67"/>
    <w:rsid w:val="00CE5A22"/>
    <w:rsid w:val="00CE5B85"/>
    <w:rsid w:val="00CF0C31"/>
    <w:rsid w:val="00CF724E"/>
    <w:rsid w:val="00D00864"/>
    <w:rsid w:val="00D02168"/>
    <w:rsid w:val="00D04BF5"/>
    <w:rsid w:val="00D07DF7"/>
    <w:rsid w:val="00D10264"/>
    <w:rsid w:val="00D1065A"/>
    <w:rsid w:val="00D11639"/>
    <w:rsid w:val="00D12DC1"/>
    <w:rsid w:val="00D13217"/>
    <w:rsid w:val="00D153EC"/>
    <w:rsid w:val="00D20736"/>
    <w:rsid w:val="00D2278A"/>
    <w:rsid w:val="00D22BBA"/>
    <w:rsid w:val="00D231C0"/>
    <w:rsid w:val="00D24B7D"/>
    <w:rsid w:val="00D3397D"/>
    <w:rsid w:val="00D35330"/>
    <w:rsid w:val="00D44D98"/>
    <w:rsid w:val="00D46101"/>
    <w:rsid w:val="00D50274"/>
    <w:rsid w:val="00D5127E"/>
    <w:rsid w:val="00D51938"/>
    <w:rsid w:val="00D55435"/>
    <w:rsid w:val="00D55DF5"/>
    <w:rsid w:val="00D56074"/>
    <w:rsid w:val="00D56243"/>
    <w:rsid w:val="00D566D8"/>
    <w:rsid w:val="00D57106"/>
    <w:rsid w:val="00D60AFC"/>
    <w:rsid w:val="00D60B05"/>
    <w:rsid w:val="00D6343B"/>
    <w:rsid w:val="00D63D70"/>
    <w:rsid w:val="00D63FA8"/>
    <w:rsid w:val="00D6702E"/>
    <w:rsid w:val="00D706BA"/>
    <w:rsid w:val="00D71391"/>
    <w:rsid w:val="00D728CA"/>
    <w:rsid w:val="00D73ED5"/>
    <w:rsid w:val="00D75F38"/>
    <w:rsid w:val="00D76D15"/>
    <w:rsid w:val="00D8620A"/>
    <w:rsid w:val="00D87225"/>
    <w:rsid w:val="00D901CD"/>
    <w:rsid w:val="00D9039C"/>
    <w:rsid w:val="00D91FFF"/>
    <w:rsid w:val="00D942EF"/>
    <w:rsid w:val="00D9610D"/>
    <w:rsid w:val="00D96965"/>
    <w:rsid w:val="00DA18F4"/>
    <w:rsid w:val="00DA1C91"/>
    <w:rsid w:val="00DB2CFD"/>
    <w:rsid w:val="00DB3A7E"/>
    <w:rsid w:val="00DB43E8"/>
    <w:rsid w:val="00DC0D3A"/>
    <w:rsid w:val="00DC3000"/>
    <w:rsid w:val="00DC3D04"/>
    <w:rsid w:val="00DC505F"/>
    <w:rsid w:val="00DC6181"/>
    <w:rsid w:val="00DD0B2B"/>
    <w:rsid w:val="00DD18FD"/>
    <w:rsid w:val="00DD3E6B"/>
    <w:rsid w:val="00DD780C"/>
    <w:rsid w:val="00DE1949"/>
    <w:rsid w:val="00DE2BB1"/>
    <w:rsid w:val="00DE4CA3"/>
    <w:rsid w:val="00DE531B"/>
    <w:rsid w:val="00DE572B"/>
    <w:rsid w:val="00DF0E80"/>
    <w:rsid w:val="00DF3712"/>
    <w:rsid w:val="00DF3C8D"/>
    <w:rsid w:val="00E02D37"/>
    <w:rsid w:val="00E116E0"/>
    <w:rsid w:val="00E13814"/>
    <w:rsid w:val="00E14AFA"/>
    <w:rsid w:val="00E16B43"/>
    <w:rsid w:val="00E17C8C"/>
    <w:rsid w:val="00E21006"/>
    <w:rsid w:val="00E2301F"/>
    <w:rsid w:val="00E27295"/>
    <w:rsid w:val="00E32F8C"/>
    <w:rsid w:val="00E36D89"/>
    <w:rsid w:val="00E376FA"/>
    <w:rsid w:val="00E42B02"/>
    <w:rsid w:val="00E435F6"/>
    <w:rsid w:val="00E44212"/>
    <w:rsid w:val="00E47E6C"/>
    <w:rsid w:val="00E54CE8"/>
    <w:rsid w:val="00E6274D"/>
    <w:rsid w:val="00E65329"/>
    <w:rsid w:val="00E65F4B"/>
    <w:rsid w:val="00E66DC6"/>
    <w:rsid w:val="00E67DDF"/>
    <w:rsid w:val="00E70A0F"/>
    <w:rsid w:val="00E722E6"/>
    <w:rsid w:val="00E73E8E"/>
    <w:rsid w:val="00E77F41"/>
    <w:rsid w:val="00E808C5"/>
    <w:rsid w:val="00E81021"/>
    <w:rsid w:val="00E82DE6"/>
    <w:rsid w:val="00E85EA3"/>
    <w:rsid w:val="00E868FF"/>
    <w:rsid w:val="00E9035B"/>
    <w:rsid w:val="00E9309B"/>
    <w:rsid w:val="00E94CFC"/>
    <w:rsid w:val="00E9736E"/>
    <w:rsid w:val="00E97E56"/>
    <w:rsid w:val="00EA39CA"/>
    <w:rsid w:val="00EA4C53"/>
    <w:rsid w:val="00EA5234"/>
    <w:rsid w:val="00EA5304"/>
    <w:rsid w:val="00EB2C9E"/>
    <w:rsid w:val="00EC0F13"/>
    <w:rsid w:val="00EC61A7"/>
    <w:rsid w:val="00EC622B"/>
    <w:rsid w:val="00ED28EB"/>
    <w:rsid w:val="00ED6489"/>
    <w:rsid w:val="00EE020F"/>
    <w:rsid w:val="00EE057E"/>
    <w:rsid w:val="00EE5490"/>
    <w:rsid w:val="00EF1278"/>
    <w:rsid w:val="00EF3385"/>
    <w:rsid w:val="00EF3ADB"/>
    <w:rsid w:val="00EF4CD4"/>
    <w:rsid w:val="00F03065"/>
    <w:rsid w:val="00F0358E"/>
    <w:rsid w:val="00F0593F"/>
    <w:rsid w:val="00F05B3D"/>
    <w:rsid w:val="00F13B28"/>
    <w:rsid w:val="00F17D65"/>
    <w:rsid w:val="00F25C12"/>
    <w:rsid w:val="00F268A2"/>
    <w:rsid w:val="00F27F8A"/>
    <w:rsid w:val="00F326B3"/>
    <w:rsid w:val="00F337E2"/>
    <w:rsid w:val="00F33993"/>
    <w:rsid w:val="00F33CC0"/>
    <w:rsid w:val="00F413AF"/>
    <w:rsid w:val="00F41676"/>
    <w:rsid w:val="00F42CB8"/>
    <w:rsid w:val="00F4314A"/>
    <w:rsid w:val="00F47581"/>
    <w:rsid w:val="00F533A3"/>
    <w:rsid w:val="00F560B2"/>
    <w:rsid w:val="00F6157E"/>
    <w:rsid w:val="00F6682B"/>
    <w:rsid w:val="00F76D5B"/>
    <w:rsid w:val="00F77030"/>
    <w:rsid w:val="00F77E7D"/>
    <w:rsid w:val="00F82800"/>
    <w:rsid w:val="00F84FA9"/>
    <w:rsid w:val="00F87370"/>
    <w:rsid w:val="00F87852"/>
    <w:rsid w:val="00F879B3"/>
    <w:rsid w:val="00F87C10"/>
    <w:rsid w:val="00F93032"/>
    <w:rsid w:val="00F9568E"/>
    <w:rsid w:val="00F97DAB"/>
    <w:rsid w:val="00FA1853"/>
    <w:rsid w:val="00FA1E9F"/>
    <w:rsid w:val="00FA5B34"/>
    <w:rsid w:val="00FB4CC4"/>
    <w:rsid w:val="00FB6E7C"/>
    <w:rsid w:val="00FB7873"/>
    <w:rsid w:val="00FC02A9"/>
    <w:rsid w:val="00FC0548"/>
    <w:rsid w:val="00FC12A6"/>
    <w:rsid w:val="00FC2F5F"/>
    <w:rsid w:val="00FC3FA8"/>
    <w:rsid w:val="00FC6B35"/>
    <w:rsid w:val="00FC6E4A"/>
    <w:rsid w:val="00FC7EE9"/>
    <w:rsid w:val="00FD0388"/>
    <w:rsid w:val="00FD189C"/>
    <w:rsid w:val="00FD5563"/>
    <w:rsid w:val="00FD7165"/>
    <w:rsid w:val="00FD7C63"/>
    <w:rsid w:val="00FE06B7"/>
    <w:rsid w:val="00FE27B4"/>
    <w:rsid w:val="00FE2A0B"/>
    <w:rsid w:val="00FE40F3"/>
    <w:rsid w:val="00FE41AA"/>
    <w:rsid w:val="00FF08F3"/>
    <w:rsid w:val="00FF2765"/>
    <w:rsid w:val="00FF29C5"/>
    <w:rsid w:val="00FF34F6"/>
    <w:rsid w:val="00FF4698"/>
    <w:rsid w:val="00FF5003"/>
    <w:rsid w:val="00FF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998FCB-0CCF-4748-90A0-BAEF814F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BDB"/>
    <w:rPr>
      <w:sz w:val="24"/>
      <w:szCs w:val="24"/>
    </w:rPr>
  </w:style>
  <w:style w:type="paragraph" w:styleId="1">
    <w:name w:val="heading 1"/>
    <w:basedOn w:val="a"/>
    <w:next w:val="a"/>
    <w:link w:val="10"/>
    <w:qFormat/>
    <w:rsid w:val="00ED6489"/>
    <w:pPr>
      <w:keepNext/>
      <w:jc w:val="both"/>
      <w:outlineLvl w:val="0"/>
    </w:pPr>
    <w:rPr>
      <w:i/>
    </w:rPr>
  </w:style>
  <w:style w:type="paragraph" w:styleId="2">
    <w:name w:val="heading 2"/>
    <w:basedOn w:val="a"/>
    <w:next w:val="a"/>
    <w:link w:val="20"/>
    <w:qFormat/>
    <w:rsid w:val="00A4090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4090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ED6489"/>
    <w:pPr>
      <w:tabs>
        <w:tab w:val="left" w:pos="426"/>
      </w:tabs>
      <w:ind w:left="426" w:hanging="426"/>
      <w:jc w:val="both"/>
    </w:pPr>
    <w:rPr>
      <w:b/>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qFormat/>
    <w:rsid w:val="00ED6489"/>
    <w:rPr>
      <w:sz w:val="20"/>
      <w:szCs w:val="20"/>
    </w:rPr>
  </w:style>
  <w:style w:type="character" w:styleId="a5">
    <w:name w:val="footnote reference"/>
    <w:rsid w:val="00ED6489"/>
    <w:rPr>
      <w:vertAlign w:val="superscript"/>
    </w:rPr>
  </w:style>
  <w:style w:type="paragraph" w:styleId="a6">
    <w:name w:val="header"/>
    <w:basedOn w:val="a"/>
    <w:link w:val="a7"/>
    <w:uiPriority w:val="99"/>
    <w:rsid w:val="003129AE"/>
    <w:pPr>
      <w:tabs>
        <w:tab w:val="center" w:pos="4677"/>
        <w:tab w:val="right" w:pos="9355"/>
      </w:tabs>
    </w:pPr>
  </w:style>
  <w:style w:type="character" w:customStyle="1" w:styleId="a7">
    <w:name w:val="Верхний колонтитул Знак"/>
    <w:link w:val="a6"/>
    <w:uiPriority w:val="99"/>
    <w:rsid w:val="003129AE"/>
    <w:rPr>
      <w:sz w:val="24"/>
      <w:szCs w:val="24"/>
    </w:rPr>
  </w:style>
  <w:style w:type="paragraph" w:styleId="a8">
    <w:name w:val="footer"/>
    <w:basedOn w:val="a"/>
    <w:link w:val="a9"/>
    <w:uiPriority w:val="99"/>
    <w:rsid w:val="003129AE"/>
    <w:pPr>
      <w:tabs>
        <w:tab w:val="center" w:pos="4677"/>
        <w:tab w:val="right" w:pos="9355"/>
      </w:tabs>
    </w:pPr>
  </w:style>
  <w:style w:type="character" w:customStyle="1" w:styleId="a9">
    <w:name w:val="Нижний колонтитул Знак"/>
    <w:link w:val="a8"/>
    <w:uiPriority w:val="99"/>
    <w:rsid w:val="003129AE"/>
    <w:rPr>
      <w:sz w:val="24"/>
      <w:szCs w:val="24"/>
    </w:rPr>
  </w:style>
  <w:style w:type="table" w:styleId="aa">
    <w:name w:val="Table Grid"/>
    <w:basedOn w:val="a1"/>
    <w:uiPriority w:val="59"/>
    <w:rsid w:val="0092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9B2E4E"/>
    <w:rPr>
      <w:rFonts w:ascii="Verdana" w:hAnsi="Verdana" w:hint="default"/>
      <w:color w:val="0000CC"/>
      <w:sz w:val="20"/>
      <w:szCs w:val="20"/>
      <w:u w:val="single"/>
    </w:rPr>
  </w:style>
  <w:style w:type="paragraph" w:styleId="ac">
    <w:name w:val="Normal (Web)"/>
    <w:basedOn w:val="a"/>
    <w:uiPriority w:val="99"/>
    <w:unhideWhenUsed/>
    <w:rsid w:val="00E81021"/>
    <w:pPr>
      <w:spacing w:before="100" w:beforeAutospacing="1" w:after="100" w:afterAutospacing="1"/>
    </w:pPr>
  </w:style>
  <w:style w:type="paragraph" w:styleId="ad">
    <w:name w:val="No Spacing"/>
    <w:link w:val="ae"/>
    <w:uiPriority w:val="1"/>
    <w:qFormat/>
    <w:rsid w:val="00621450"/>
    <w:rPr>
      <w:sz w:val="24"/>
      <w:szCs w:val="24"/>
    </w:rPr>
  </w:style>
  <w:style w:type="paragraph" w:styleId="af">
    <w:name w:val="Body Text"/>
    <w:basedOn w:val="a"/>
    <w:link w:val="af0"/>
    <w:uiPriority w:val="1"/>
    <w:qFormat/>
    <w:rsid w:val="00A8154F"/>
    <w:pPr>
      <w:spacing w:after="120" w:line="276" w:lineRule="auto"/>
    </w:pPr>
    <w:rPr>
      <w:rFonts w:ascii="Calibri" w:hAnsi="Calibri"/>
      <w:sz w:val="22"/>
      <w:szCs w:val="22"/>
    </w:rPr>
  </w:style>
  <w:style w:type="character" w:customStyle="1" w:styleId="af0">
    <w:name w:val="Основной текст Знак"/>
    <w:link w:val="af"/>
    <w:uiPriority w:val="99"/>
    <w:rsid w:val="00A8154F"/>
    <w:rPr>
      <w:rFonts w:ascii="Calibri" w:hAnsi="Calibri"/>
      <w:sz w:val="22"/>
      <w:szCs w:val="22"/>
    </w:rPr>
  </w:style>
  <w:style w:type="paragraph" w:styleId="af1">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f2"/>
    <w:qFormat/>
    <w:rsid w:val="005F2BA6"/>
    <w:pPr>
      <w:ind w:left="720"/>
      <w:contextualSpacing/>
    </w:pPr>
  </w:style>
  <w:style w:type="character" w:customStyle="1" w:styleId="22">
    <w:name w:val="Основной текст с отступом 2 Знак"/>
    <w:link w:val="21"/>
    <w:rsid w:val="005B69E3"/>
    <w:rPr>
      <w:b/>
      <w:sz w:val="24"/>
      <w:szCs w:val="24"/>
    </w:rPr>
  </w:style>
  <w:style w:type="character" w:customStyle="1" w:styleId="23">
    <w:name w:val="Основной текст (2)_"/>
    <w:link w:val="210"/>
    <w:rsid w:val="00300E2C"/>
    <w:rPr>
      <w:rFonts w:ascii="Century Schoolbook" w:hAnsi="Century Schoolbook"/>
      <w:sz w:val="21"/>
      <w:szCs w:val="21"/>
      <w:shd w:val="clear" w:color="auto" w:fill="FFFFFF"/>
    </w:rPr>
  </w:style>
  <w:style w:type="paragraph" w:customStyle="1" w:styleId="210">
    <w:name w:val="Основной текст (2)1"/>
    <w:basedOn w:val="a"/>
    <w:link w:val="23"/>
    <w:rsid w:val="00300E2C"/>
    <w:pPr>
      <w:widowControl w:val="0"/>
      <w:shd w:val="clear" w:color="auto" w:fill="FFFFFF"/>
      <w:spacing w:line="221" w:lineRule="exact"/>
      <w:ind w:hanging="600"/>
      <w:jc w:val="both"/>
    </w:pPr>
    <w:rPr>
      <w:rFonts w:ascii="Century Schoolbook" w:hAnsi="Century Schoolbook"/>
      <w:sz w:val="21"/>
      <w:szCs w:val="21"/>
    </w:rPr>
  </w:style>
  <w:style w:type="character" w:customStyle="1" w:styleId="28">
    <w:name w:val="Основной текст (2) + 8"/>
    <w:aliases w:val="5 pt,Полужирный2"/>
    <w:rsid w:val="00300E2C"/>
    <w:rPr>
      <w:rFonts w:ascii="Century Schoolbook" w:hAnsi="Century Schoolbook" w:cs="Century Schoolbook"/>
      <w:b/>
      <w:bCs/>
      <w:sz w:val="17"/>
      <w:szCs w:val="17"/>
      <w:u w:val="none"/>
    </w:rPr>
  </w:style>
  <w:style w:type="character" w:customStyle="1" w:styleId="281">
    <w:name w:val="Основной текст (2) + 81"/>
    <w:aliases w:val="5 pt2,Полужирный1,Малые прописные"/>
    <w:rsid w:val="00300E2C"/>
    <w:rPr>
      <w:rFonts w:ascii="Century Schoolbook" w:hAnsi="Century Schoolbook" w:cs="Century Schoolbook"/>
      <w:b/>
      <w:bCs/>
      <w:smallCaps/>
      <w:sz w:val="17"/>
      <w:szCs w:val="17"/>
      <w:u w:val="none"/>
    </w:rPr>
  </w:style>
  <w:style w:type="character" w:customStyle="1" w:styleId="Exact">
    <w:name w:val="Подпись к таблице + Курсив Exact"/>
    <w:rsid w:val="00300E2C"/>
    <w:rPr>
      <w:rFonts w:ascii="Century Schoolbook" w:hAnsi="Century Schoolbook" w:cs="Century Schoolbook"/>
      <w:b/>
      <w:bCs/>
      <w:i/>
      <w:iCs/>
      <w:sz w:val="17"/>
      <w:szCs w:val="17"/>
      <w:u w:val="none"/>
    </w:rPr>
  </w:style>
  <w:style w:type="character" w:customStyle="1" w:styleId="Exact1">
    <w:name w:val="Подпись к таблице Exact1"/>
    <w:rsid w:val="00300E2C"/>
    <w:rPr>
      <w:rFonts w:ascii="Century Schoolbook" w:hAnsi="Century Schoolbook" w:cs="Century Schoolbook"/>
      <w:b/>
      <w:bCs/>
      <w:sz w:val="17"/>
      <w:szCs w:val="17"/>
      <w:u w:val="none"/>
    </w:rPr>
  </w:style>
  <w:style w:type="character" w:customStyle="1" w:styleId="FontStyle43">
    <w:name w:val="Font Style43"/>
    <w:uiPriority w:val="99"/>
    <w:rsid w:val="00C6447C"/>
    <w:rPr>
      <w:rFonts w:ascii="Times New Roman" w:hAnsi="Times New Roman" w:cs="Times New Roman"/>
      <w:b/>
      <w:bCs/>
      <w:spacing w:val="-10"/>
      <w:sz w:val="22"/>
      <w:szCs w:val="22"/>
    </w:rPr>
  </w:style>
  <w:style w:type="paragraph" w:customStyle="1" w:styleId="Style22">
    <w:name w:val="Style22"/>
    <w:basedOn w:val="a"/>
    <w:uiPriority w:val="99"/>
    <w:rsid w:val="00C6447C"/>
    <w:pPr>
      <w:widowControl w:val="0"/>
      <w:autoSpaceDE w:val="0"/>
      <w:autoSpaceDN w:val="0"/>
      <w:adjustRightInd w:val="0"/>
      <w:spacing w:line="254" w:lineRule="exact"/>
      <w:jc w:val="center"/>
    </w:pPr>
  </w:style>
  <w:style w:type="paragraph" w:styleId="af3">
    <w:name w:val="Balloon Text"/>
    <w:basedOn w:val="a"/>
    <w:link w:val="af4"/>
    <w:rsid w:val="004C71A2"/>
    <w:rPr>
      <w:rFonts w:ascii="Tahoma" w:hAnsi="Tahoma" w:cs="Tahoma"/>
      <w:sz w:val="16"/>
      <w:szCs w:val="16"/>
    </w:rPr>
  </w:style>
  <w:style w:type="character" w:customStyle="1" w:styleId="af4">
    <w:name w:val="Текст выноски Знак"/>
    <w:basedOn w:val="a0"/>
    <w:link w:val="af3"/>
    <w:rsid w:val="004C71A2"/>
    <w:rPr>
      <w:rFonts w:ascii="Tahoma" w:hAnsi="Tahoma" w:cs="Tahoma"/>
      <w:sz w:val="16"/>
      <w:szCs w:val="16"/>
    </w:rPr>
  </w:style>
  <w:style w:type="table" w:customStyle="1" w:styleId="11">
    <w:name w:val="Сетка таблицы1"/>
    <w:basedOn w:val="a1"/>
    <w:next w:val="aa"/>
    <w:uiPriority w:val="59"/>
    <w:rsid w:val="003245F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a"/>
    <w:uiPriority w:val="59"/>
    <w:rsid w:val="00A157E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
    <w:name w:val="Сетка таблицы2"/>
    <w:basedOn w:val="a1"/>
    <w:next w:val="aa"/>
    <w:uiPriority w:val="59"/>
    <w:rsid w:val="00A157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A157E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1">
    <w:name w:val="Сетка таблицы21"/>
    <w:basedOn w:val="a1"/>
    <w:next w:val="aa"/>
    <w:uiPriority w:val="59"/>
    <w:rsid w:val="00E808C5"/>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B4CC4"/>
    <w:rPr>
      <w:i/>
      <w:sz w:val="24"/>
      <w:szCs w:val="24"/>
    </w:rPr>
  </w:style>
  <w:style w:type="paragraph" w:styleId="af5">
    <w:name w:val="Body Text Indent"/>
    <w:basedOn w:val="a"/>
    <w:link w:val="af6"/>
    <w:uiPriority w:val="99"/>
    <w:unhideWhenUsed/>
    <w:rsid w:val="001F0B47"/>
    <w:pPr>
      <w:spacing w:after="120" w:line="288" w:lineRule="auto"/>
      <w:ind w:left="283"/>
    </w:pPr>
    <w:rPr>
      <w:rFonts w:asciiTheme="minorHAnsi" w:eastAsiaTheme="minorHAnsi" w:hAnsiTheme="minorHAnsi" w:cstheme="minorBidi"/>
      <w:iCs/>
      <w:sz w:val="21"/>
      <w:szCs w:val="21"/>
      <w:lang w:eastAsia="en-US"/>
    </w:rPr>
  </w:style>
  <w:style w:type="character" w:customStyle="1" w:styleId="af6">
    <w:name w:val="Основной текст с отступом Знак"/>
    <w:basedOn w:val="a0"/>
    <w:link w:val="af5"/>
    <w:uiPriority w:val="99"/>
    <w:rsid w:val="001F0B47"/>
    <w:rPr>
      <w:rFonts w:asciiTheme="minorHAnsi" w:eastAsiaTheme="minorHAnsi" w:hAnsiTheme="minorHAnsi" w:cstheme="minorBidi"/>
      <w:iCs/>
      <w:sz w:val="21"/>
      <w:szCs w:val="21"/>
      <w:lang w:eastAsia="en-US"/>
    </w:rPr>
  </w:style>
  <w:style w:type="character" w:customStyle="1" w:styleId="20">
    <w:name w:val="Заголовок 2 Знак"/>
    <w:basedOn w:val="a0"/>
    <w:link w:val="2"/>
    <w:rsid w:val="00A40907"/>
    <w:rPr>
      <w:rFonts w:ascii="Arial" w:hAnsi="Arial" w:cs="Arial"/>
      <w:b/>
      <w:bCs/>
      <w:i/>
      <w:iCs/>
      <w:sz w:val="28"/>
      <w:szCs w:val="28"/>
    </w:rPr>
  </w:style>
  <w:style w:type="character" w:customStyle="1" w:styleId="30">
    <w:name w:val="Заголовок 3 Знак"/>
    <w:basedOn w:val="a0"/>
    <w:link w:val="3"/>
    <w:rsid w:val="00A40907"/>
    <w:rPr>
      <w:rFonts w:ascii="Arial" w:hAnsi="Arial" w:cs="Arial"/>
      <w:b/>
      <w:bCs/>
      <w:sz w:val="26"/>
      <w:szCs w:val="26"/>
    </w:rPr>
  </w:style>
  <w:style w:type="character" w:customStyle="1" w:styleId="ae">
    <w:name w:val="Без интервала Знак"/>
    <w:link w:val="ad"/>
    <w:uiPriority w:val="1"/>
    <w:qFormat/>
    <w:locked/>
    <w:rsid w:val="00AF1011"/>
    <w:rPr>
      <w:sz w:val="24"/>
      <w:szCs w:val="24"/>
    </w:rPr>
  </w:style>
  <w:style w:type="character" w:customStyle="1" w:styleId="af7">
    <w:name w:val="Основной текст_"/>
    <w:link w:val="25"/>
    <w:rsid w:val="006C6B06"/>
    <w:rPr>
      <w:spacing w:val="10"/>
      <w:shd w:val="clear" w:color="auto" w:fill="FFFFFF"/>
    </w:rPr>
  </w:style>
  <w:style w:type="paragraph" w:customStyle="1" w:styleId="25">
    <w:name w:val="Основной текст2"/>
    <w:basedOn w:val="a"/>
    <w:link w:val="af7"/>
    <w:rsid w:val="006C6B06"/>
    <w:pPr>
      <w:shd w:val="clear" w:color="auto" w:fill="FFFFFF"/>
      <w:spacing w:line="0" w:lineRule="atLeast"/>
      <w:ind w:hanging="360"/>
    </w:pPr>
    <w:rPr>
      <w:spacing w:val="10"/>
      <w:sz w:val="20"/>
      <w:szCs w:val="20"/>
    </w:rPr>
  </w:style>
  <w:style w:type="numbering" w:customStyle="1" w:styleId="12">
    <w:name w:val="Нет списка1"/>
    <w:next w:val="a2"/>
    <w:uiPriority w:val="99"/>
    <w:semiHidden/>
    <w:unhideWhenUsed/>
    <w:rsid w:val="00A10184"/>
  </w:style>
  <w:style w:type="paragraph" w:styleId="af8">
    <w:name w:val="endnote text"/>
    <w:basedOn w:val="a"/>
    <w:link w:val="af9"/>
    <w:semiHidden/>
    <w:unhideWhenUsed/>
    <w:rsid w:val="00FC02A9"/>
    <w:rPr>
      <w:sz w:val="20"/>
      <w:szCs w:val="20"/>
    </w:rPr>
  </w:style>
  <w:style w:type="character" w:customStyle="1" w:styleId="af9">
    <w:name w:val="Текст концевой сноски Знак"/>
    <w:basedOn w:val="a0"/>
    <w:link w:val="af8"/>
    <w:semiHidden/>
    <w:rsid w:val="00FC02A9"/>
  </w:style>
  <w:style w:type="character" w:styleId="afa">
    <w:name w:val="endnote reference"/>
    <w:basedOn w:val="a0"/>
    <w:semiHidden/>
    <w:unhideWhenUsed/>
    <w:rsid w:val="00FC02A9"/>
    <w:rPr>
      <w:vertAlign w:val="superscript"/>
    </w:rPr>
  </w:style>
  <w:style w:type="numbering" w:customStyle="1" w:styleId="26">
    <w:name w:val="Нет списка2"/>
    <w:next w:val="a2"/>
    <w:uiPriority w:val="99"/>
    <w:semiHidden/>
    <w:unhideWhenUsed/>
    <w:rsid w:val="00142C07"/>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3"/>
    <w:uiPriority w:val="99"/>
    <w:rsid w:val="00DB43E8"/>
  </w:style>
  <w:style w:type="paragraph" w:customStyle="1" w:styleId="27">
    <w:name w:val="Основной текст (2)"/>
    <w:basedOn w:val="a"/>
    <w:qFormat/>
    <w:rsid w:val="000E3498"/>
    <w:pPr>
      <w:shd w:val="clear" w:color="auto" w:fill="FFFFFF"/>
      <w:spacing w:before="360" w:after="6180" w:line="0" w:lineRule="atLeast"/>
      <w:ind w:hanging="360"/>
      <w:jc w:val="center"/>
    </w:pPr>
    <w:rPr>
      <w:rFonts w:asciiTheme="minorHAnsi" w:eastAsiaTheme="minorHAnsi" w:hAnsiTheme="minorHAnsi" w:cstheme="minorBidi"/>
      <w:sz w:val="23"/>
      <w:szCs w:val="23"/>
      <w:lang w:eastAsia="en-US"/>
    </w:rPr>
  </w:style>
  <w:style w:type="character" w:customStyle="1" w:styleId="af2">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f1"/>
    <w:qFormat/>
    <w:locked/>
    <w:rsid w:val="000E3498"/>
    <w:rPr>
      <w:sz w:val="24"/>
      <w:szCs w:val="24"/>
    </w:rPr>
  </w:style>
  <w:style w:type="table" w:customStyle="1" w:styleId="TableNormal">
    <w:name w:val="Table Normal"/>
    <w:uiPriority w:val="2"/>
    <w:semiHidden/>
    <w:unhideWhenUsed/>
    <w:qFormat/>
    <w:rsid w:val="00C45D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C45D0D"/>
    <w:pPr>
      <w:widowControl w:val="0"/>
      <w:autoSpaceDE w:val="0"/>
      <w:autoSpaceDN w:val="0"/>
      <w:spacing w:before="125"/>
      <w:ind w:left="133"/>
    </w:pPr>
    <w:rPr>
      <w:b/>
      <w:bCs/>
      <w:sz w:val="28"/>
      <w:szCs w:val="28"/>
      <w:lang w:eastAsia="en-US"/>
    </w:rPr>
  </w:style>
  <w:style w:type="paragraph" w:customStyle="1" w:styleId="212">
    <w:name w:val="Оглавление 21"/>
    <w:basedOn w:val="a"/>
    <w:uiPriority w:val="1"/>
    <w:qFormat/>
    <w:rsid w:val="00C45D0D"/>
    <w:pPr>
      <w:widowControl w:val="0"/>
      <w:autoSpaceDE w:val="0"/>
      <w:autoSpaceDN w:val="0"/>
      <w:spacing w:before="127"/>
      <w:ind w:left="699"/>
    </w:pPr>
    <w:rPr>
      <w:sz w:val="28"/>
      <w:szCs w:val="28"/>
      <w:lang w:eastAsia="en-US"/>
    </w:rPr>
  </w:style>
  <w:style w:type="paragraph" w:customStyle="1" w:styleId="112">
    <w:name w:val="Заголовок 11"/>
    <w:basedOn w:val="a"/>
    <w:uiPriority w:val="1"/>
    <w:qFormat/>
    <w:rsid w:val="00C45D0D"/>
    <w:pPr>
      <w:widowControl w:val="0"/>
      <w:autoSpaceDE w:val="0"/>
      <w:autoSpaceDN w:val="0"/>
      <w:ind w:left="133"/>
      <w:outlineLvl w:val="1"/>
    </w:pPr>
    <w:rPr>
      <w:b/>
      <w:bCs/>
      <w:sz w:val="32"/>
      <w:szCs w:val="32"/>
      <w:lang w:eastAsia="en-US"/>
    </w:rPr>
  </w:style>
  <w:style w:type="paragraph" w:customStyle="1" w:styleId="213">
    <w:name w:val="Заголовок 21"/>
    <w:basedOn w:val="a"/>
    <w:uiPriority w:val="1"/>
    <w:qFormat/>
    <w:rsid w:val="00C45D0D"/>
    <w:pPr>
      <w:widowControl w:val="0"/>
      <w:autoSpaceDE w:val="0"/>
      <w:autoSpaceDN w:val="0"/>
      <w:ind w:left="133"/>
      <w:jc w:val="both"/>
      <w:outlineLvl w:val="2"/>
    </w:pPr>
    <w:rPr>
      <w:b/>
      <w:bCs/>
      <w:sz w:val="28"/>
      <w:szCs w:val="28"/>
      <w:lang w:eastAsia="en-US"/>
    </w:rPr>
  </w:style>
  <w:style w:type="paragraph" w:styleId="afb">
    <w:name w:val="Title"/>
    <w:basedOn w:val="a"/>
    <w:link w:val="afc"/>
    <w:uiPriority w:val="1"/>
    <w:qFormat/>
    <w:rsid w:val="00C45D0D"/>
    <w:pPr>
      <w:widowControl w:val="0"/>
      <w:autoSpaceDE w:val="0"/>
      <w:autoSpaceDN w:val="0"/>
      <w:ind w:left="1926" w:right="2190"/>
      <w:jc w:val="center"/>
    </w:pPr>
    <w:rPr>
      <w:b/>
      <w:bCs/>
      <w:sz w:val="110"/>
      <w:szCs w:val="110"/>
      <w:lang w:eastAsia="en-US"/>
    </w:rPr>
  </w:style>
  <w:style w:type="character" w:customStyle="1" w:styleId="afc">
    <w:name w:val="Название Знак"/>
    <w:basedOn w:val="a0"/>
    <w:link w:val="afb"/>
    <w:uiPriority w:val="1"/>
    <w:rsid w:val="00C45D0D"/>
    <w:rPr>
      <w:b/>
      <w:bCs/>
      <w:sz w:val="110"/>
      <w:szCs w:val="110"/>
      <w:lang w:eastAsia="en-US"/>
    </w:rPr>
  </w:style>
  <w:style w:type="paragraph" w:customStyle="1" w:styleId="TableParagraph">
    <w:name w:val="Table Paragraph"/>
    <w:basedOn w:val="a"/>
    <w:uiPriority w:val="1"/>
    <w:qFormat/>
    <w:rsid w:val="00C45D0D"/>
    <w:pPr>
      <w:widowControl w:val="0"/>
      <w:autoSpaceDE w:val="0"/>
      <w:autoSpaceDN w:val="0"/>
      <w:ind w:left="106"/>
    </w:pPr>
    <w:rPr>
      <w:sz w:val="22"/>
      <w:szCs w:val="22"/>
      <w:lang w:eastAsia="en-US"/>
    </w:rPr>
  </w:style>
  <w:style w:type="paragraph" w:customStyle="1" w:styleId="footnotedescription">
    <w:name w:val="footnote description"/>
    <w:next w:val="a"/>
    <w:link w:val="footnotedescriptionChar"/>
    <w:hidden/>
    <w:rsid w:val="00C45D0D"/>
    <w:pPr>
      <w:spacing w:line="254" w:lineRule="auto"/>
      <w:ind w:left="20"/>
      <w:jc w:val="both"/>
    </w:pPr>
    <w:rPr>
      <w:color w:val="000000"/>
      <w:szCs w:val="22"/>
      <w:lang w:val="en-US" w:eastAsia="en-US"/>
    </w:rPr>
  </w:style>
  <w:style w:type="character" w:customStyle="1" w:styleId="footnotedescriptionChar">
    <w:name w:val="footnote description Char"/>
    <w:link w:val="footnotedescription"/>
    <w:rsid w:val="00C45D0D"/>
    <w:rPr>
      <w:color w:val="000000"/>
      <w:szCs w:val="22"/>
      <w:lang w:val="en-US" w:eastAsia="en-US"/>
    </w:rPr>
  </w:style>
  <w:style w:type="character" w:customStyle="1" w:styleId="footnotemark">
    <w:name w:val="footnote mark"/>
    <w:hidden/>
    <w:rsid w:val="00C45D0D"/>
    <w:rPr>
      <w:rFonts w:ascii="Times New Roman" w:eastAsia="Times New Roman" w:hAnsi="Times New Roman" w:cs="Times New Roman"/>
      <w:color w:val="000000"/>
      <w:sz w:val="20"/>
      <w:vertAlign w:val="superscript"/>
    </w:rPr>
  </w:style>
  <w:style w:type="paragraph" w:customStyle="1" w:styleId="pt-a-000081">
    <w:name w:val="pt-a-000081"/>
    <w:basedOn w:val="a"/>
    <w:rsid w:val="00C45D0D"/>
    <w:pPr>
      <w:spacing w:before="100" w:beforeAutospacing="1" w:after="100" w:afterAutospacing="1"/>
    </w:pPr>
  </w:style>
  <w:style w:type="paragraph" w:customStyle="1" w:styleId="pt-a-000044">
    <w:name w:val="pt-a-000044"/>
    <w:basedOn w:val="a"/>
    <w:rsid w:val="00C45D0D"/>
    <w:pPr>
      <w:spacing w:before="100" w:beforeAutospacing="1" w:after="100" w:afterAutospacing="1"/>
    </w:pPr>
  </w:style>
  <w:style w:type="paragraph" w:customStyle="1" w:styleId="ConsPlusNormal">
    <w:name w:val="ConsPlusNormal"/>
    <w:rsid w:val="00C45D0D"/>
    <w:pPr>
      <w:widowControl w:val="0"/>
      <w:autoSpaceDE w:val="0"/>
      <w:autoSpaceDN w:val="0"/>
      <w:adjustRightInd w:val="0"/>
    </w:pPr>
    <w:rPr>
      <w:rFonts w:ascii="Arial" w:hAnsi="Arial" w:cs="Arial"/>
    </w:rPr>
  </w:style>
  <w:style w:type="paragraph" w:customStyle="1" w:styleId="s1">
    <w:name w:val="s_1"/>
    <w:basedOn w:val="a"/>
    <w:rsid w:val="00C45D0D"/>
    <w:pPr>
      <w:spacing w:before="100" w:beforeAutospacing="1" w:after="100" w:afterAutospacing="1"/>
    </w:pPr>
  </w:style>
  <w:style w:type="paragraph" w:customStyle="1" w:styleId="pt-a-000040">
    <w:name w:val="pt-a-000040"/>
    <w:basedOn w:val="a"/>
    <w:rsid w:val="00C45D0D"/>
    <w:pPr>
      <w:spacing w:before="100" w:beforeAutospacing="1" w:after="100" w:afterAutospacing="1"/>
    </w:pPr>
  </w:style>
  <w:style w:type="paragraph" w:customStyle="1" w:styleId="dt-p">
    <w:name w:val="dt-p"/>
    <w:basedOn w:val="a"/>
    <w:rsid w:val="00C45D0D"/>
    <w:pPr>
      <w:spacing w:before="100" w:beforeAutospacing="1" w:after="100" w:afterAutospacing="1"/>
    </w:pPr>
  </w:style>
  <w:style w:type="character" w:customStyle="1" w:styleId="dt-m">
    <w:name w:val="dt-m"/>
    <w:basedOn w:val="a0"/>
    <w:rsid w:val="00C45D0D"/>
  </w:style>
  <w:style w:type="character" w:customStyle="1" w:styleId="FontStyle36">
    <w:name w:val="Font Style36"/>
    <w:basedOn w:val="a0"/>
    <w:uiPriority w:val="99"/>
    <w:rsid w:val="00C45D0D"/>
    <w:rPr>
      <w:rFonts w:ascii="Times New Roman" w:hAnsi="Times New Roman" w:cs="Times New Roman" w:hint="default"/>
      <w:b/>
      <w:bCs/>
      <w:color w:val="000000"/>
      <w:sz w:val="22"/>
      <w:szCs w:val="22"/>
    </w:rPr>
  </w:style>
  <w:style w:type="character" w:customStyle="1" w:styleId="FontStyle35">
    <w:name w:val="Font Style35"/>
    <w:uiPriority w:val="99"/>
    <w:rsid w:val="00C45D0D"/>
    <w:rPr>
      <w:rFonts w:ascii="Times New Roman" w:hAnsi="Times New Roman" w:cs="Times New Roman"/>
      <w:b/>
      <w:bCs/>
      <w:i/>
      <w:iCs/>
      <w:color w:val="000000"/>
      <w:sz w:val="20"/>
      <w:szCs w:val="20"/>
    </w:rPr>
  </w:style>
  <w:style w:type="paragraph" w:customStyle="1" w:styleId="Default">
    <w:name w:val="Default"/>
    <w:rsid w:val="00C45D0D"/>
    <w:pPr>
      <w:autoSpaceDE w:val="0"/>
      <w:autoSpaceDN w:val="0"/>
      <w:adjustRightInd w:val="0"/>
    </w:pPr>
    <w:rPr>
      <w:rFonts w:eastAsiaTheme="minorEastAsia"/>
      <w:color w:val="000000"/>
      <w:sz w:val="24"/>
      <w:szCs w:val="24"/>
    </w:rPr>
  </w:style>
  <w:style w:type="paragraph" w:customStyle="1" w:styleId="Style3">
    <w:name w:val="Style3"/>
    <w:basedOn w:val="a"/>
    <w:uiPriority w:val="99"/>
    <w:rsid w:val="00C45D0D"/>
    <w:pPr>
      <w:widowControl w:val="0"/>
      <w:autoSpaceDE w:val="0"/>
      <w:autoSpaceDN w:val="0"/>
      <w:adjustRightInd w:val="0"/>
      <w:spacing w:line="274" w:lineRule="exact"/>
      <w:ind w:firstLine="888"/>
    </w:pPr>
    <w:rPr>
      <w:rFonts w:eastAsiaTheme="minorEastAsia"/>
    </w:rPr>
  </w:style>
  <w:style w:type="paragraph" w:customStyle="1" w:styleId="Style11">
    <w:name w:val="Style11"/>
    <w:basedOn w:val="a"/>
    <w:uiPriority w:val="99"/>
    <w:rsid w:val="00C45D0D"/>
    <w:pPr>
      <w:widowControl w:val="0"/>
      <w:autoSpaceDE w:val="0"/>
      <w:autoSpaceDN w:val="0"/>
      <w:adjustRightInd w:val="0"/>
      <w:jc w:val="center"/>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859">
      <w:bodyDiv w:val="1"/>
      <w:marLeft w:val="0"/>
      <w:marRight w:val="0"/>
      <w:marTop w:val="0"/>
      <w:marBottom w:val="0"/>
      <w:divBdr>
        <w:top w:val="none" w:sz="0" w:space="0" w:color="auto"/>
        <w:left w:val="none" w:sz="0" w:space="0" w:color="auto"/>
        <w:bottom w:val="none" w:sz="0" w:space="0" w:color="auto"/>
        <w:right w:val="none" w:sz="0" w:space="0" w:color="auto"/>
      </w:divBdr>
    </w:div>
    <w:div w:id="125779082">
      <w:bodyDiv w:val="1"/>
      <w:marLeft w:val="0"/>
      <w:marRight w:val="0"/>
      <w:marTop w:val="0"/>
      <w:marBottom w:val="0"/>
      <w:divBdr>
        <w:top w:val="none" w:sz="0" w:space="0" w:color="auto"/>
        <w:left w:val="none" w:sz="0" w:space="0" w:color="auto"/>
        <w:bottom w:val="none" w:sz="0" w:space="0" w:color="auto"/>
        <w:right w:val="none" w:sz="0" w:space="0" w:color="auto"/>
      </w:divBdr>
    </w:div>
    <w:div w:id="193614737">
      <w:bodyDiv w:val="1"/>
      <w:marLeft w:val="0"/>
      <w:marRight w:val="0"/>
      <w:marTop w:val="0"/>
      <w:marBottom w:val="0"/>
      <w:divBdr>
        <w:top w:val="none" w:sz="0" w:space="0" w:color="auto"/>
        <w:left w:val="none" w:sz="0" w:space="0" w:color="auto"/>
        <w:bottom w:val="none" w:sz="0" w:space="0" w:color="auto"/>
        <w:right w:val="none" w:sz="0" w:space="0" w:color="auto"/>
      </w:divBdr>
    </w:div>
    <w:div w:id="215436432">
      <w:bodyDiv w:val="1"/>
      <w:marLeft w:val="0"/>
      <w:marRight w:val="0"/>
      <w:marTop w:val="0"/>
      <w:marBottom w:val="0"/>
      <w:divBdr>
        <w:top w:val="none" w:sz="0" w:space="0" w:color="auto"/>
        <w:left w:val="none" w:sz="0" w:space="0" w:color="auto"/>
        <w:bottom w:val="none" w:sz="0" w:space="0" w:color="auto"/>
        <w:right w:val="none" w:sz="0" w:space="0" w:color="auto"/>
      </w:divBdr>
    </w:div>
    <w:div w:id="241912589">
      <w:bodyDiv w:val="1"/>
      <w:marLeft w:val="0"/>
      <w:marRight w:val="0"/>
      <w:marTop w:val="0"/>
      <w:marBottom w:val="0"/>
      <w:divBdr>
        <w:top w:val="none" w:sz="0" w:space="0" w:color="auto"/>
        <w:left w:val="none" w:sz="0" w:space="0" w:color="auto"/>
        <w:bottom w:val="none" w:sz="0" w:space="0" w:color="auto"/>
        <w:right w:val="none" w:sz="0" w:space="0" w:color="auto"/>
      </w:divBdr>
    </w:div>
    <w:div w:id="462038025">
      <w:bodyDiv w:val="1"/>
      <w:marLeft w:val="0"/>
      <w:marRight w:val="0"/>
      <w:marTop w:val="0"/>
      <w:marBottom w:val="0"/>
      <w:divBdr>
        <w:top w:val="none" w:sz="0" w:space="0" w:color="auto"/>
        <w:left w:val="none" w:sz="0" w:space="0" w:color="auto"/>
        <w:bottom w:val="none" w:sz="0" w:space="0" w:color="auto"/>
        <w:right w:val="none" w:sz="0" w:space="0" w:color="auto"/>
      </w:divBdr>
    </w:div>
    <w:div w:id="487788495">
      <w:bodyDiv w:val="1"/>
      <w:marLeft w:val="0"/>
      <w:marRight w:val="0"/>
      <w:marTop w:val="0"/>
      <w:marBottom w:val="0"/>
      <w:divBdr>
        <w:top w:val="none" w:sz="0" w:space="0" w:color="auto"/>
        <w:left w:val="none" w:sz="0" w:space="0" w:color="auto"/>
        <w:bottom w:val="none" w:sz="0" w:space="0" w:color="auto"/>
        <w:right w:val="none" w:sz="0" w:space="0" w:color="auto"/>
      </w:divBdr>
    </w:div>
    <w:div w:id="570387148">
      <w:bodyDiv w:val="1"/>
      <w:marLeft w:val="0"/>
      <w:marRight w:val="0"/>
      <w:marTop w:val="0"/>
      <w:marBottom w:val="0"/>
      <w:divBdr>
        <w:top w:val="none" w:sz="0" w:space="0" w:color="auto"/>
        <w:left w:val="none" w:sz="0" w:space="0" w:color="auto"/>
        <w:bottom w:val="none" w:sz="0" w:space="0" w:color="auto"/>
        <w:right w:val="none" w:sz="0" w:space="0" w:color="auto"/>
      </w:divBdr>
    </w:div>
    <w:div w:id="623998142">
      <w:bodyDiv w:val="1"/>
      <w:marLeft w:val="0"/>
      <w:marRight w:val="0"/>
      <w:marTop w:val="0"/>
      <w:marBottom w:val="0"/>
      <w:divBdr>
        <w:top w:val="none" w:sz="0" w:space="0" w:color="auto"/>
        <w:left w:val="none" w:sz="0" w:space="0" w:color="auto"/>
        <w:bottom w:val="none" w:sz="0" w:space="0" w:color="auto"/>
        <w:right w:val="none" w:sz="0" w:space="0" w:color="auto"/>
      </w:divBdr>
    </w:div>
    <w:div w:id="633220847">
      <w:bodyDiv w:val="1"/>
      <w:marLeft w:val="0"/>
      <w:marRight w:val="0"/>
      <w:marTop w:val="0"/>
      <w:marBottom w:val="0"/>
      <w:divBdr>
        <w:top w:val="none" w:sz="0" w:space="0" w:color="auto"/>
        <w:left w:val="none" w:sz="0" w:space="0" w:color="auto"/>
        <w:bottom w:val="none" w:sz="0" w:space="0" w:color="auto"/>
        <w:right w:val="none" w:sz="0" w:space="0" w:color="auto"/>
      </w:divBdr>
    </w:div>
    <w:div w:id="751045111">
      <w:bodyDiv w:val="1"/>
      <w:marLeft w:val="0"/>
      <w:marRight w:val="0"/>
      <w:marTop w:val="0"/>
      <w:marBottom w:val="0"/>
      <w:divBdr>
        <w:top w:val="none" w:sz="0" w:space="0" w:color="auto"/>
        <w:left w:val="none" w:sz="0" w:space="0" w:color="auto"/>
        <w:bottom w:val="none" w:sz="0" w:space="0" w:color="auto"/>
        <w:right w:val="none" w:sz="0" w:space="0" w:color="auto"/>
      </w:divBdr>
    </w:div>
    <w:div w:id="791440187">
      <w:bodyDiv w:val="1"/>
      <w:marLeft w:val="0"/>
      <w:marRight w:val="0"/>
      <w:marTop w:val="0"/>
      <w:marBottom w:val="0"/>
      <w:divBdr>
        <w:top w:val="none" w:sz="0" w:space="0" w:color="auto"/>
        <w:left w:val="none" w:sz="0" w:space="0" w:color="auto"/>
        <w:bottom w:val="none" w:sz="0" w:space="0" w:color="auto"/>
        <w:right w:val="none" w:sz="0" w:space="0" w:color="auto"/>
      </w:divBdr>
    </w:div>
    <w:div w:id="798575916">
      <w:bodyDiv w:val="1"/>
      <w:marLeft w:val="0"/>
      <w:marRight w:val="0"/>
      <w:marTop w:val="0"/>
      <w:marBottom w:val="0"/>
      <w:divBdr>
        <w:top w:val="none" w:sz="0" w:space="0" w:color="auto"/>
        <w:left w:val="none" w:sz="0" w:space="0" w:color="auto"/>
        <w:bottom w:val="none" w:sz="0" w:space="0" w:color="auto"/>
        <w:right w:val="none" w:sz="0" w:space="0" w:color="auto"/>
      </w:divBdr>
    </w:div>
    <w:div w:id="831988578">
      <w:bodyDiv w:val="1"/>
      <w:marLeft w:val="0"/>
      <w:marRight w:val="0"/>
      <w:marTop w:val="0"/>
      <w:marBottom w:val="0"/>
      <w:divBdr>
        <w:top w:val="none" w:sz="0" w:space="0" w:color="auto"/>
        <w:left w:val="none" w:sz="0" w:space="0" w:color="auto"/>
        <w:bottom w:val="none" w:sz="0" w:space="0" w:color="auto"/>
        <w:right w:val="none" w:sz="0" w:space="0" w:color="auto"/>
      </w:divBdr>
    </w:div>
    <w:div w:id="1046295261">
      <w:bodyDiv w:val="1"/>
      <w:marLeft w:val="0"/>
      <w:marRight w:val="0"/>
      <w:marTop w:val="0"/>
      <w:marBottom w:val="0"/>
      <w:divBdr>
        <w:top w:val="none" w:sz="0" w:space="0" w:color="auto"/>
        <w:left w:val="none" w:sz="0" w:space="0" w:color="auto"/>
        <w:bottom w:val="none" w:sz="0" w:space="0" w:color="auto"/>
        <w:right w:val="none" w:sz="0" w:space="0" w:color="auto"/>
      </w:divBdr>
    </w:div>
    <w:div w:id="1091125293">
      <w:bodyDiv w:val="1"/>
      <w:marLeft w:val="0"/>
      <w:marRight w:val="0"/>
      <w:marTop w:val="0"/>
      <w:marBottom w:val="0"/>
      <w:divBdr>
        <w:top w:val="none" w:sz="0" w:space="0" w:color="auto"/>
        <w:left w:val="none" w:sz="0" w:space="0" w:color="auto"/>
        <w:bottom w:val="none" w:sz="0" w:space="0" w:color="auto"/>
        <w:right w:val="none" w:sz="0" w:space="0" w:color="auto"/>
      </w:divBdr>
    </w:div>
    <w:div w:id="1197305294">
      <w:bodyDiv w:val="1"/>
      <w:marLeft w:val="0"/>
      <w:marRight w:val="0"/>
      <w:marTop w:val="0"/>
      <w:marBottom w:val="0"/>
      <w:divBdr>
        <w:top w:val="none" w:sz="0" w:space="0" w:color="auto"/>
        <w:left w:val="none" w:sz="0" w:space="0" w:color="auto"/>
        <w:bottom w:val="none" w:sz="0" w:space="0" w:color="auto"/>
        <w:right w:val="none" w:sz="0" w:space="0" w:color="auto"/>
      </w:divBdr>
    </w:div>
    <w:div w:id="1288854855">
      <w:bodyDiv w:val="1"/>
      <w:marLeft w:val="0"/>
      <w:marRight w:val="0"/>
      <w:marTop w:val="0"/>
      <w:marBottom w:val="0"/>
      <w:divBdr>
        <w:top w:val="none" w:sz="0" w:space="0" w:color="auto"/>
        <w:left w:val="none" w:sz="0" w:space="0" w:color="auto"/>
        <w:bottom w:val="none" w:sz="0" w:space="0" w:color="auto"/>
        <w:right w:val="none" w:sz="0" w:space="0" w:color="auto"/>
      </w:divBdr>
    </w:div>
    <w:div w:id="1293556441">
      <w:bodyDiv w:val="1"/>
      <w:marLeft w:val="0"/>
      <w:marRight w:val="0"/>
      <w:marTop w:val="0"/>
      <w:marBottom w:val="0"/>
      <w:divBdr>
        <w:top w:val="none" w:sz="0" w:space="0" w:color="auto"/>
        <w:left w:val="none" w:sz="0" w:space="0" w:color="auto"/>
        <w:bottom w:val="none" w:sz="0" w:space="0" w:color="auto"/>
        <w:right w:val="none" w:sz="0" w:space="0" w:color="auto"/>
      </w:divBdr>
    </w:div>
    <w:div w:id="1395204632">
      <w:bodyDiv w:val="1"/>
      <w:marLeft w:val="0"/>
      <w:marRight w:val="0"/>
      <w:marTop w:val="0"/>
      <w:marBottom w:val="0"/>
      <w:divBdr>
        <w:top w:val="none" w:sz="0" w:space="0" w:color="auto"/>
        <w:left w:val="none" w:sz="0" w:space="0" w:color="auto"/>
        <w:bottom w:val="none" w:sz="0" w:space="0" w:color="auto"/>
        <w:right w:val="none" w:sz="0" w:space="0" w:color="auto"/>
      </w:divBdr>
    </w:div>
    <w:div w:id="1408458226">
      <w:bodyDiv w:val="1"/>
      <w:marLeft w:val="0"/>
      <w:marRight w:val="0"/>
      <w:marTop w:val="0"/>
      <w:marBottom w:val="0"/>
      <w:divBdr>
        <w:top w:val="none" w:sz="0" w:space="0" w:color="auto"/>
        <w:left w:val="none" w:sz="0" w:space="0" w:color="auto"/>
        <w:bottom w:val="none" w:sz="0" w:space="0" w:color="auto"/>
        <w:right w:val="none" w:sz="0" w:space="0" w:color="auto"/>
      </w:divBdr>
    </w:div>
    <w:div w:id="1525943358">
      <w:bodyDiv w:val="1"/>
      <w:marLeft w:val="0"/>
      <w:marRight w:val="0"/>
      <w:marTop w:val="0"/>
      <w:marBottom w:val="0"/>
      <w:divBdr>
        <w:top w:val="none" w:sz="0" w:space="0" w:color="auto"/>
        <w:left w:val="none" w:sz="0" w:space="0" w:color="auto"/>
        <w:bottom w:val="none" w:sz="0" w:space="0" w:color="auto"/>
        <w:right w:val="none" w:sz="0" w:space="0" w:color="auto"/>
      </w:divBdr>
    </w:div>
    <w:div w:id="1592471244">
      <w:bodyDiv w:val="1"/>
      <w:marLeft w:val="0"/>
      <w:marRight w:val="0"/>
      <w:marTop w:val="0"/>
      <w:marBottom w:val="0"/>
      <w:divBdr>
        <w:top w:val="none" w:sz="0" w:space="0" w:color="auto"/>
        <w:left w:val="none" w:sz="0" w:space="0" w:color="auto"/>
        <w:bottom w:val="none" w:sz="0" w:space="0" w:color="auto"/>
        <w:right w:val="none" w:sz="0" w:space="0" w:color="auto"/>
      </w:divBdr>
    </w:div>
    <w:div w:id="1628513051">
      <w:bodyDiv w:val="1"/>
      <w:marLeft w:val="0"/>
      <w:marRight w:val="0"/>
      <w:marTop w:val="0"/>
      <w:marBottom w:val="0"/>
      <w:divBdr>
        <w:top w:val="none" w:sz="0" w:space="0" w:color="auto"/>
        <w:left w:val="none" w:sz="0" w:space="0" w:color="auto"/>
        <w:bottom w:val="none" w:sz="0" w:space="0" w:color="auto"/>
        <w:right w:val="none" w:sz="0" w:space="0" w:color="auto"/>
      </w:divBdr>
    </w:div>
    <w:div w:id="1733381080">
      <w:bodyDiv w:val="1"/>
      <w:marLeft w:val="0"/>
      <w:marRight w:val="0"/>
      <w:marTop w:val="0"/>
      <w:marBottom w:val="0"/>
      <w:divBdr>
        <w:top w:val="none" w:sz="0" w:space="0" w:color="auto"/>
        <w:left w:val="none" w:sz="0" w:space="0" w:color="auto"/>
        <w:bottom w:val="none" w:sz="0" w:space="0" w:color="auto"/>
        <w:right w:val="none" w:sz="0" w:space="0" w:color="auto"/>
      </w:divBdr>
    </w:div>
    <w:div w:id="1772702321">
      <w:bodyDiv w:val="1"/>
      <w:marLeft w:val="0"/>
      <w:marRight w:val="0"/>
      <w:marTop w:val="0"/>
      <w:marBottom w:val="0"/>
      <w:divBdr>
        <w:top w:val="none" w:sz="0" w:space="0" w:color="auto"/>
        <w:left w:val="none" w:sz="0" w:space="0" w:color="auto"/>
        <w:bottom w:val="none" w:sz="0" w:space="0" w:color="auto"/>
        <w:right w:val="none" w:sz="0" w:space="0" w:color="auto"/>
      </w:divBdr>
    </w:div>
    <w:div w:id="1889681478">
      <w:bodyDiv w:val="1"/>
      <w:marLeft w:val="0"/>
      <w:marRight w:val="0"/>
      <w:marTop w:val="0"/>
      <w:marBottom w:val="0"/>
      <w:divBdr>
        <w:top w:val="none" w:sz="0" w:space="0" w:color="auto"/>
        <w:left w:val="none" w:sz="0" w:space="0" w:color="auto"/>
        <w:bottom w:val="none" w:sz="0" w:space="0" w:color="auto"/>
        <w:right w:val="none" w:sz="0" w:space="0" w:color="auto"/>
      </w:divBdr>
    </w:div>
    <w:div w:id="1995597298">
      <w:bodyDiv w:val="1"/>
      <w:marLeft w:val="0"/>
      <w:marRight w:val="0"/>
      <w:marTop w:val="0"/>
      <w:marBottom w:val="0"/>
      <w:divBdr>
        <w:top w:val="none" w:sz="0" w:space="0" w:color="auto"/>
        <w:left w:val="none" w:sz="0" w:space="0" w:color="auto"/>
        <w:bottom w:val="none" w:sz="0" w:space="0" w:color="auto"/>
        <w:right w:val="none" w:sz="0" w:space="0" w:color="auto"/>
      </w:divBdr>
    </w:div>
    <w:div w:id="204016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1&#1089;&#1077;&#1085;&#1090;&#1103;&#1073;&#1088;&#1103;.&#1088;&#1092;/" TargetMode="External"/><Relationship Id="rId18" Type="http://schemas.openxmlformats.org/officeDocument/2006/relationships/hyperlink" Target="http://xreferat.com/112/1458-1-problema-izmeneniya-klimata-na-zemle.html" TargetMode="External"/><Relationship Id="rId3" Type="http://schemas.openxmlformats.org/officeDocument/2006/relationships/styles" Target="styles.xml"/><Relationship Id="rId21" Type="http://schemas.openxmlformats.org/officeDocument/2006/relationships/hyperlink" Target="http://www.base.garant.ru" TargetMode="External"/><Relationship Id="rId7" Type="http://schemas.openxmlformats.org/officeDocument/2006/relationships/endnotes" Target="endnotes.xml"/><Relationship Id="rId12" Type="http://schemas.openxmlformats.org/officeDocument/2006/relationships/hyperlink" Target="http://www.polnaja-jenciklopedija.ru/" TargetMode="External"/><Relationship Id="rId17" Type="http://schemas.openxmlformats.org/officeDocument/2006/relationships/hyperlink" Target="http://apparat.cc/world/maps-conflict/" TargetMode="External"/><Relationship Id="rId2" Type="http://schemas.openxmlformats.org/officeDocument/2006/relationships/numbering" Target="numbering.xml"/><Relationship Id="rId16" Type="http://schemas.openxmlformats.org/officeDocument/2006/relationships/hyperlink" Target="http://fb.ru/article/155030/goryachie-tochki-karta-goryachih-tochek-planetyi" TargetMode="External"/><Relationship Id="rId20" Type="http://schemas.openxmlformats.org/officeDocument/2006/relationships/hyperlink" Target="http://www.festival.1septemb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neb.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kipedia.org/" TargetMode="External"/><Relationship Id="rId23" Type="http://schemas.openxmlformats.org/officeDocument/2006/relationships/fontTable" Target="fontTable.xml"/><Relationship Id="rId10" Type="http://schemas.openxmlformats.org/officeDocument/2006/relationships/hyperlink" Target="https://ibooks.ru/" TargetMode="External"/><Relationship Id="rId19" Type="http://schemas.openxmlformats.org/officeDocument/2006/relationships/hyperlink" Target="https://infourok.ru/go.html?href=http%3A%2F%2Fwww.school-collection.edu.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B.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E38AF-E876-40F8-A1E4-1E609D9C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1</Pages>
  <Words>24950</Words>
  <Characters>142216</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UMC-NSPO</Company>
  <LinksUpToDate>false</LinksUpToDate>
  <CharactersWithSpaces>166833</CharactersWithSpaces>
  <SharedDoc>false</SharedDoc>
  <HLinks>
    <vt:vector size="72" baseType="variant">
      <vt:variant>
        <vt:i4>2097266</vt:i4>
      </vt:variant>
      <vt:variant>
        <vt:i4>33</vt:i4>
      </vt:variant>
      <vt:variant>
        <vt:i4>0</vt:i4>
      </vt:variant>
      <vt:variant>
        <vt:i4>5</vt:i4>
      </vt:variant>
      <vt:variant>
        <vt:lpwstr>http://books.altlinux.ru/altlibrary/openoffice</vt:lpwstr>
      </vt:variant>
      <vt:variant>
        <vt:lpwstr/>
      </vt:variant>
      <vt:variant>
        <vt:i4>5701650</vt:i4>
      </vt:variant>
      <vt:variant>
        <vt:i4>30</vt:i4>
      </vt:variant>
      <vt:variant>
        <vt:i4>0</vt:i4>
      </vt:variant>
      <vt:variant>
        <vt:i4>5</vt:i4>
      </vt:variant>
      <vt:variant>
        <vt:lpwstr>http://heap.altlinux.org/issues/textbooks</vt:lpwstr>
      </vt:variant>
      <vt:variant>
        <vt:lpwstr/>
      </vt:variant>
      <vt:variant>
        <vt:i4>3735596</vt:i4>
      </vt:variant>
      <vt:variant>
        <vt:i4>27</vt:i4>
      </vt:variant>
      <vt:variant>
        <vt:i4>0</vt:i4>
      </vt:variant>
      <vt:variant>
        <vt:i4>5</vt:i4>
      </vt:variant>
      <vt:variant>
        <vt:lpwstr>http://freeschool.altlinux.ru/</vt:lpwstr>
      </vt:variant>
      <vt:variant>
        <vt:lpwstr/>
      </vt:variant>
      <vt:variant>
        <vt:i4>4980753</vt:i4>
      </vt:variant>
      <vt:variant>
        <vt:i4>24</vt:i4>
      </vt:variant>
      <vt:variant>
        <vt:i4>0</vt:i4>
      </vt:variant>
      <vt:variant>
        <vt:i4>5</vt:i4>
      </vt:variant>
      <vt:variant>
        <vt:lpwstr>http://window.edu.ru/</vt:lpwstr>
      </vt:variant>
      <vt:variant>
        <vt:lpwstr/>
      </vt:variant>
      <vt:variant>
        <vt:i4>8192122</vt:i4>
      </vt:variant>
      <vt:variant>
        <vt:i4>21</vt:i4>
      </vt:variant>
      <vt:variant>
        <vt:i4>0</vt:i4>
      </vt:variant>
      <vt:variant>
        <vt:i4>5</vt:i4>
      </vt:variant>
      <vt:variant>
        <vt:lpwstr>http://digital-edu.ru/</vt:lpwstr>
      </vt:variant>
      <vt:variant>
        <vt:lpwstr/>
      </vt:variant>
      <vt:variant>
        <vt:i4>8060962</vt:i4>
      </vt:variant>
      <vt:variant>
        <vt:i4>18</vt:i4>
      </vt:variant>
      <vt:variant>
        <vt:i4>0</vt:i4>
      </vt:variant>
      <vt:variant>
        <vt:i4>5</vt:i4>
      </vt:variant>
      <vt:variant>
        <vt:lpwstr>http://www.ict.edu.ru/</vt:lpwstr>
      </vt:variant>
      <vt:variant>
        <vt:lpwstr/>
      </vt:variant>
      <vt:variant>
        <vt:i4>7798818</vt:i4>
      </vt:variant>
      <vt:variant>
        <vt:i4>15</vt:i4>
      </vt:variant>
      <vt:variant>
        <vt:i4>0</vt:i4>
      </vt:variant>
      <vt:variant>
        <vt:i4>5</vt:i4>
      </vt:variant>
      <vt:variant>
        <vt:lpwstr>http://www.megabook.ru/</vt:lpwstr>
      </vt:variant>
      <vt:variant>
        <vt:lpwstr/>
      </vt:variant>
      <vt:variant>
        <vt:i4>6881320</vt:i4>
      </vt:variant>
      <vt:variant>
        <vt:i4>12</vt:i4>
      </vt:variant>
      <vt:variant>
        <vt:i4>0</vt:i4>
      </vt:variant>
      <vt:variant>
        <vt:i4>5</vt:i4>
      </vt:variant>
      <vt:variant>
        <vt:lpwstr>http://ru.iite.unesco.org/publications</vt:lpwstr>
      </vt:variant>
      <vt:variant>
        <vt:lpwstr/>
      </vt:variant>
      <vt:variant>
        <vt:i4>8192105</vt:i4>
      </vt:variant>
      <vt:variant>
        <vt:i4>9</vt:i4>
      </vt:variant>
      <vt:variant>
        <vt:i4>0</vt:i4>
      </vt:variant>
      <vt:variant>
        <vt:i4>5</vt:i4>
      </vt:variant>
      <vt:variant>
        <vt:lpwstr>http://lms.iite.unesco.org/</vt:lpwstr>
      </vt:variant>
      <vt:variant>
        <vt:lpwstr/>
      </vt:variant>
      <vt:variant>
        <vt:i4>917568</vt:i4>
      </vt:variant>
      <vt:variant>
        <vt:i4>6</vt:i4>
      </vt:variant>
      <vt:variant>
        <vt:i4>0</vt:i4>
      </vt:variant>
      <vt:variant>
        <vt:i4>5</vt:i4>
      </vt:variant>
      <vt:variant>
        <vt:lpwstr>http://www.intuit.ru/studies/courses</vt:lpwstr>
      </vt:variant>
      <vt:variant>
        <vt:lpwstr/>
      </vt:variant>
      <vt:variant>
        <vt:i4>5767177</vt:i4>
      </vt:variant>
      <vt:variant>
        <vt:i4>3</vt:i4>
      </vt:variant>
      <vt:variant>
        <vt:i4>0</vt:i4>
      </vt:variant>
      <vt:variant>
        <vt:i4>5</vt:i4>
      </vt:variant>
      <vt:variant>
        <vt:lpwstr>http://school-collection.edu.ru/</vt:lpwstr>
      </vt:variant>
      <vt:variant>
        <vt:lpwstr/>
      </vt:variant>
      <vt:variant>
        <vt:i4>1769492</vt:i4>
      </vt:variant>
      <vt:variant>
        <vt:i4>0</vt:i4>
      </vt:variant>
      <vt:variant>
        <vt:i4>0</vt:i4>
      </vt:variant>
      <vt:variant>
        <vt:i4>5</vt:i4>
      </vt:variant>
      <vt:variant>
        <vt:lpwstr>http://fcior.edu.ru/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259</cp:revision>
  <cp:lastPrinted>2020-09-16T05:40:00Z</cp:lastPrinted>
  <dcterms:created xsi:type="dcterms:W3CDTF">2021-11-08T14:45:00Z</dcterms:created>
  <dcterms:modified xsi:type="dcterms:W3CDTF">2025-05-14T18:33:00Z</dcterms:modified>
</cp:coreProperties>
</file>