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F27" w:rsidRDefault="00C11F27" w:rsidP="00C11F27">
      <w:pPr>
        <w:jc w:val="center"/>
      </w:pPr>
      <w:r>
        <w:t>Министерство образования и науки Челябинской области</w:t>
      </w:r>
    </w:p>
    <w:p w:rsidR="00C11F27" w:rsidRDefault="00C11F27" w:rsidP="00C11F27">
      <w:pPr>
        <w:jc w:val="center"/>
      </w:pPr>
      <w:r>
        <w:t>Государственное бюджетное профессиональное образовательное учреждение</w:t>
      </w:r>
    </w:p>
    <w:p w:rsidR="00C11F27" w:rsidRDefault="00C11F27" w:rsidP="00C11F27">
      <w:pPr>
        <w:jc w:val="center"/>
      </w:pPr>
      <w:r>
        <w:t>«Верхнеуральский агротехнологический техникум – казачий кадетский корпус»</w:t>
      </w:r>
    </w:p>
    <w:p w:rsidR="00C11F27" w:rsidRDefault="00C11F27" w:rsidP="00C11F27">
      <w:pPr>
        <w:jc w:val="center"/>
      </w:pPr>
      <w:r>
        <w:t>(ГБПОУ «ВАТТ-ККК»)</w:t>
      </w:r>
    </w:p>
    <w:p w:rsidR="00C11F27" w:rsidRDefault="00C11F27" w:rsidP="00C11F27">
      <w:pPr>
        <w:shd w:val="clear" w:color="auto" w:fill="FFFFFF"/>
        <w:tabs>
          <w:tab w:val="left" w:pos="3298"/>
        </w:tabs>
        <w:jc w:val="center"/>
      </w:pPr>
    </w:p>
    <w:p w:rsidR="00C11F27" w:rsidRDefault="00C11F27" w:rsidP="00C11F27">
      <w:pPr>
        <w:shd w:val="clear" w:color="auto" w:fill="FFFFFF"/>
        <w:tabs>
          <w:tab w:val="left" w:pos="3298"/>
        </w:tabs>
        <w:jc w:val="center"/>
      </w:pPr>
    </w:p>
    <w:p w:rsidR="00C11F27" w:rsidRDefault="00C11F27" w:rsidP="00C11F27">
      <w:pPr>
        <w:shd w:val="clear" w:color="auto" w:fill="FFFFFF"/>
        <w:tabs>
          <w:tab w:val="left" w:pos="3298"/>
        </w:tabs>
        <w:jc w:val="center"/>
      </w:pPr>
    </w:p>
    <w:p w:rsidR="00C11F27" w:rsidRDefault="00C11F27" w:rsidP="00C11F2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C11F27" w:rsidRDefault="00C11F27" w:rsidP="00C11F27">
      <w:pPr>
        <w:shd w:val="clear" w:color="auto" w:fill="FFFFFF"/>
        <w:jc w:val="right"/>
        <w:rPr>
          <w:b/>
          <w:bCs/>
          <w:spacing w:val="1"/>
        </w:rPr>
      </w:pPr>
    </w:p>
    <w:p w:rsidR="00C11F27" w:rsidRDefault="00C11F27" w:rsidP="00C11F27">
      <w:pPr>
        <w:shd w:val="clear" w:color="auto" w:fill="FFFFFF"/>
        <w:jc w:val="right"/>
        <w:rPr>
          <w:b/>
          <w:bCs/>
          <w:spacing w:val="1"/>
        </w:rPr>
      </w:pPr>
    </w:p>
    <w:p w:rsidR="00C11F27" w:rsidRDefault="00C11F27" w:rsidP="00C11F27">
      <w:pPr>
        <w:shd w:val="clear" w:color="auto" w:fill="FFFFFF"/>
        <w:spacing w:before="100" w:beforeAutospacing="1"/>
        <w:jc w:val="center"/>
      </w:pPr>
    </w:p>
    <w:p w:rsidR="00C11F27" w:rsidRDefault="00C11F27" w:rsidP="00C11F27">
      <w:pPr>
        <w:pStyle w:val="3"/>
        <w:rPr>
          <w:rFonts w:ascii="Times New Roman" w:hAnsi="Times New Roman" w:cs="Times New Roman"/>
        </w:rPr>
      </w:pPr>
    </w:p>
    <w:p w:rsidR="00C11F27" w:rsidRDefault="00C11F27" w:rsidP="00C11F27"/>
    <w:p w:rsidR="00C11F27" w:rsidRDefault="00C11F27" w:rsidP="00C11F27"/>
    <w:p w:rsidR="00C11F27" w:rsidRDefault="00C11F27" w:rsidP="00C11F27"/>
    <w:p w:rsidR="00C11F27" w:rsidRDefault="00C11F27" w:rsidP="00C11F27">
      <w:pPr>
        <w:pStyle w:val="2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1B7365">
        <w:rPr>
          <w:rFonts w:ascii="Times New Roman" w:hAnsi="Times New Roman" w:cs="Times New Roman"/>
          <w:iCs/>
          <w:color w:val="auto"/>
          <w:sz w:val="24"/>
          <w:szCs w:val="24"/>
        </w:rPr>
        <w:t>РАБОЧАЯ ПРОГРАММА УЧЕБНОЙ ДИСЦИПЛИНЫ</w:t>
      </w:r>
    </w:p>
    <w:p w:rsidR="00C11F27" w:rsidRPr="00FD45EE" w:rsidRDefault="00C11F27" w:rsidP="00C11F27"/>
    <w:p w:rsidR="00C11F27" w:rsidRDefault="00C11F27" w:rsidP="00C11F27">
      <w:pPr>
        <w:pStyle w:val="25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ООД.13 ОСНОВЫ БЕЗОПАСНОСТИ И ЗАЩИТЫ РОДИНЫ</w:t>
      </w:r>
    </w:p>
    <w:p w:rsidR="007D327A" w:rsidRDefault="007D327A" w:rsidP="007D327A">
      <w:pPr>
        <w:pStyle w:val="25"/>
        <w:shd w:val="clear" w:color="auto" w:fill="auto"/>
        <w:spacing w:after="0" w:line="276" w:lineRule="auto"/>
      </w:pPr>
      <w:r>
        <w:t>Общеобразовательного цикла, общеобразовательная учебная дисциплина</w:t>
      </w:r>
    </w:p>
    <w:p w:rsidR="007D327A" w:rsidRDefault="007D327A" w:rsidP="007D327A">
      <w:pPr>
        <w:pStyle w:val="25"/>
        <w:shd w:val="clear" w:color="auto" w:fill="auto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образовательной программы среднего профессионального образования</w:t>
      </w:r>
    </w:p>
    <w:p w:rsidR="007D327A" w:rsidRDefault="007D327A" w:rsidP="007D327A">
      <w:pPr>
        <w:pStyle w:val="25"/>
        <w:shd w:val="clear" w:color="auto" w:fill="auto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(программы подготовки квалифицированных рабочих, служащих)по профессии </w:t>
      </w:r>
    </w:p>
    <w:p w:rsidR="007D327A" w:rsidRDefault="007D327A" w:rsidP="007D327A">
      <w:pPr>
        <w:pStyle w:val="25"/>
        <w:shd w:val="clear" w:color="auto" w:fill="auto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среднего профессионального образования</w:t>
      </w:r>
    </w:p>
    <w:p w:rsidR="007D327A" w:rsidRDefault="007D327A" w:rsidP="007D327A">
      <w:pPr>
        <w:jc w:val="center"/>
        <w:rPr>
          <w:b/>
        </w:rPr>
      </w:pPr>
      <w:r>
        <w:rPr>
          <w:b/>
        </w:rPr>
        <w:t>15.01.05 Сварщик (ручной и частично механизированной сварки (наплавки)</w:t>
      </w:r>
    </w:p>
    <w:p w:rsidR="00C11F27" w:rsidRDefault="00C11F27" w:rsidP="00C11F27">
      <w:r>
        <w:rPr>
          <w:b/>
        </w:rPr>
        <w:br/>
      </w:r>
    </w:p>
    <w:p w:rsidR="00C11F27" w:rsidRDefault="00C11F27" w:rsidP="00C11F27"/>
    <w:p w:rsidR="00C11F27" w:rsidRDefault="00C11F27" w:rsidP="00C11F27"/>
    <w:p w:rsidR="00C11F27" w:rsidRDefault="00C11F27" w:rsidP="00C11F27"/>
    <w:p w:rsidR="00C11F27" w:rsidRDefault="00C11F27" w:rsidP="00C11F27">
      <w:pPr>
        <w:tabs>
          <w:tab w:val="left" w:pos="6125"/>
        </w:tabs>
      </w:pPr>
      <w:r>
        <w:tab/>
      </w:r>
    </w:p>
    <w:p w:rsidR="00C11F27" w:rsidRDefault="00C11F27" w:rsidP="00C11F27">
      <w:pPr>
        <w:tabs>
          <w:tab w:val="left" w:pos="6125"/>
        </w:tabs>
      </w:pPr>
    </w:p>
    <w:p w:rsidR="00C11F27" w:rsidRDefault="00C11F27" w:rsidP="00C11F27">
      <w:pPr>
        <w:tabs>
          <w:tab w:val="left" w:pos="6125"/>
        </w:tabs>
      </w:pPr>
    </w:p>
    <w:p w:rsidR="00C11F27" w:rsidRDefault="00C11F27" w:rsidP="00C11F27">
      <w:pPr>
        <w:tabs>
          <w:tab w:val="left" w:pos="6125"/>
        </w:tabs>
      </w:pPr>
    </w:p>
    <w:p w:rsidR="00C11F27" w:rsidRDefault="00C11F27" w:rsidP="00C11F27">
      <w:pPr>
        <w:tabs>
          <w:tab w:val="left" w:pos="6125"/>
        </w:tabs>
      </w:pPr>
    </w:p>
    <w:p w:rsidR="00C11F27" w:rsidRDefault="00C11F27" w:rsidP="00C11F27">
      <w:pPr>
        <w:tabs>
          <w:tab w:val="left" w:pos="6125"/>
        </w:tabs>
      </w:pPr>
    </w:p>
    <w:p w:rsidR="00C11F27" w:rsidRDefault="00C11F27" w:rsidP="00C11F27">
      <w:pPr>
        <w:tabs>
          <w:tab w:val="left" w:pos="6125"/>
        </w:tabs>
      </w:pPr>
    </w:p>
    <w:p w:rsidR="00C11F27" w:rsidRDefault="00C11F27" w:rsidP="00C11F27">
      <w:pPr>
        <w:tabs>
          <w:tab w:val="left" w:pos="6125"/>
        </w:tabs>
      </w:pPr>
    </w:p>
    <w:p w:rsidR="00C11F27" w:rsidRDefault="00C11F27" w:rsidP="00C11F27">
      <w:pPr>
        <w:tabs>
          <w:tab w:val="left" w:pos="6125"/>
        </w:tabs>
      </w:pPr>
    </w:p>
    <w:p w:rsidR="00C11F27" w:rsidRDefault="00C11F27" w:rsidP="00C11F27">
      <w:pPr>
        <w:tabs>
          <w:tab w:val="left" w:pos="6125"/>
        </w:tabs>
      </w:pPr>
    </w:p>
    <w:p w:rsidR="00C11F27" w:rsidRDefault="00C11F27" w:rsidP="00C11F27">
      <w:pPr>
        <w:tabs>
          <w:tab w:val="left" w:pos="6125"/>
        </w:tabs>
      </w:pPr>
    </w:p>
    <w:p w:rsidR="00C11F27" w:rsidRDefault="00C11F27" w:rsidP="00C11F27">
      <w:pPr>
        <w:tabs>
          <w:tab w:val="left" w:pos="6125"/>
        </w:tabs>
        <w:jc w:val="center"/>
        <w:rPr>
          <w:bCs/>
        </w:rPr>
      </w:pPr>
    </w:p>
    <w:p w:rsidR="00C11F27" w:rsidRDefault="00C11F27" w:rsidP="00C11F27">
      <w:pPr>
        <w:tabs>
          <w:tab w:val="left" w:pos="6125"/>
        </w:tabs>
        <w:jc w:val="center"/>
        <w:rPr>
          <w:bCs/>
        </w:rPr>
      </w:pPr>
    </w:p>
    <w:p w:rsidR="00C11F27" w:rsidRDefault="00C11F27" w:rsidP="00C11F27">
      <w:pPr>
        <w:tabs>
          <w:tab w:val="left" w:pos="6125"/>
        </w:tabs>
        <w:jc w:val="center"/>
        <w:rPr>
          <w:bCs/>
        </w:rPr>
      </w:pPr>
    </w:p>
    <w:p w:rsidR="00C11F27" w:rsidRDefault="00C11F27" w:rsidP="00C11F27">
      <w:pPr>
        <w:tabs>
          <w:tab w:val="left" w:pos="6125"/>
        </w:tabs>
        <w:jc w:val="center"/>
        <w:rPr>
          <w:bCs/>
        </w:rPr>
      </w:pPr>
    </w:p>
    <w:p w:rsidR="00C11F27" w:rsidRDefault="00C11F27" w:rsidP="00C11F27">
      <w:pPr>
        <w:tabs>
          <w:tab w:val="left" w:pos="6125"/>
        </w:tabs>
        <w:jc w:val="center"/>
        <w:rPr>
          <w:bCs/>
        </w:rPr>
      </w:pPr>
    </w:p>
    <w:p w:rsidR="00C11F27" w:rsidRDefault="00C11F27" w:rsidP="00C11F27">
      <w:pPr>
        <w:tabs>
          <w:tab w:val="left" w:pos="6125"/>
        </w:tabs>
        <w:jc w:val="center"/>
        <w:rPr>
          <w:bCs/>
        </w:rPr>
      </w:pPr>
    </w:p>
    <w:p w:rsidR="00C11F27" w:rsidRDefault="00C11F27" w:rsidP="00C11F27">
      <w:pPr>
        <w:tabs>
          <w:tab w:val="left" w:pos="6125"/>
        </w:tabs>
        <w:jc w:val="center"/>
        <w:rPr>
          <w:bCs/>
        </w:rPr>
      </w:pPr>
    </w:p>
    <w:p w:rsidR="00C11F27" w:rsidRDefault="00C11F27" w:rsidP="00C11F27">
      <w:pPr>
        <w:tabs>
          <w:tab w:val="left" w:pos="6125"/>
        </w:tabs>
        <w:jc w:val="center"/>
        <w:rPr>
          <w:bCs/>
        </w:rPr>
      </w:pPr>
    </w:p>
    <w:p w:rsidR="00C11F27" w:rsidRDefault="00C11F27" w:rsidP="00C11F27">
      <w:pPr>
        <w:tabs>
          <w:tab w:val="left" w:pos="6125"/>
        </w:tabs>
        <w:rPr>
          <w:bCs/>
        </w:rPr>
      </w:pPr>
    </w:p>
    <w:p w:rsidR="00ED5DCA" w:rsidRDefault="00ED5DCA" w:rsidP="00C11F27">
      <w:pPr>
        <w:tabs>
          <w:tab w:val="left" w:pos="6125"/>
        </w:tabs>
        <w:jc w:val="center"/>
        <w:rPr>
          <w:bCs/>
        </w:rPr>
      </w:pPr>
    </w:p>
    <w:p w:rsidR="00ED5DCA" w:rsidRDefault="00ED5DCA" w:rsidP="00C11F27">
      <w:pPr>
        <w:tabs>
          <w:tab w:val="left" w:pos="6125"/>
        </w:tabs>
        <w:jc w:val="center"/>
        <w:rPr>
          <w:bCs/>
        </w:rPr>
      </w:pPr>
    </w:p>
    <w:p w:rsidR="00C11F27" w:rsidRDefault="00A13829" w:rsidP="00C11F27">
      <w:pPr>
        <w:tabs>
          <w:tab w:val="left" w:pos="6125"/>
        </w:tabs>
        <w:jc w:val="center"/>
        <w:rPr>
          <w:bCs/>
        </w:rPr>
      </w:pPr>
      <w:r>
        <w:rPr>
          <w:bCs/>
        </w:rPr>
        <w:t>2025</w:t>
      </w:r>
      <w:r w:rsidR="00C11F27">
        <w:rPr>
          <w:bCs/>
        </w:rPr>
        <w:t xml:space="preserve"> г.</w:t>
      </w:r>
    </w:p>
    <w:p w:rsidR="00C11F27" w:rsidRDefault="00C11F27" w:rsidP="00C11F27">
      <w:pPr>
        <w:ind w:firstLine="709"/>
        <w:jc w:val="both"/>
        <w:rPr>
          <w:bCs/>
        </w:rPr>
      </w:pPr>
    </w:p>
    <w:p w:rsidR="00C11F27" w:rsidRDefault="00C11F27" w:rsidP="00C11F27">
      <w:pPr>
        <w:ind w:firstLine="709"/>
        <w:jc w:val="both"/>
        <w:rPr>
          <w:bCs/>
        </w:rPr>
      </w:pPr>
    </w:p>
    <w:p w:rsidR="00C11F27" w:rsidRDefault="00C11F27" w:rsidP="00C11F27">
      <w:pPr>
        <w:ind w:firstLine="709"/>
        <w:jc w:val="both"/>
        <w:rPr>
          <w:bCs/>
        </w:rPr>
      </w:pPr>
    </w:p>
    <w:p w:rsidR="00C11F27" w:rsidRDefault="00C11F27" w:rsidP="00C11F27">
      <w:pPr>
        <w:ind w:firstLine="709"/>
        <w:jc w:val="both"/>
        <w:rPr>
          <w:bCs/>
        </w:rPr>
      </w:pPr>
    </w:p>
    <w:p w:rsidR="00C11F27" w:rsidRDefault="00C11F27" w:rsidP="00C11F27">
      <w:pPr>
        <w:ind w:firstLine="709"/>
        <w:jc w:val="both"/>
        <w:rPr>
          <w:bCs/>
        </w:rPr>
      </w:pPr>
    </w:p>
    <w:p w:rsidR="00ED5DCA" w:rsidRDefault="00ED5DCA" w:rsidP="00C11F27">
      <w:pPr>
        <w:ind w:firstLine="709"/>
        <w:jc w:val="both"/>
        <w:rPr>
          <w:bCs/>
        </w:rPr>
      </w:pPr>
    </w:p>
    <w:p w:rsidR="00C11F27" w:rsidRDefault="00C11F27" w:rsidP="00C11F27">
      <w:pPr>
        <w:ind w:firstLine="709"/>
        <w:jc w:val="both"/>
      </w:pPr>
      <w:r>
        <w:rPr>
          <w:bCs/>
        </w:rPr>
        <w:t>Рабочая п</w:t>
      </w:r>
      <w:r>
        <w:t>рограмма учебной дисциплины разработана в соответствии с требованиями:</w:t>
      </w:r>
    </w:p>
    <w:p w:rsidR="00C11F27" w:rsidRDefault="00C11F27" w:rsidP="00C11F27">
      <w:pPr>
        <w:ind w:firstLine="709"/>
        <w:jc w:val="both"/>
      </w:pPr>
    </w:p>
    <w:p w:rsidR="00C11F27" w:rsidRDefault="00C11F27" w:rsidP="00C11F27">
      <w:pPr>
        <w:pStyle w:val="af9"/>
        <w:numPr>
          <w:ilvl w:val="0"/>
          <w:numId w:val="11"/>
        </w:numPr>
        <w:ind w:left="0" w:firstLine="284"/>
        <w:jc w:val="both"/>
      </w:pPr>
      <w:r>
        <w:t>Федерального государственного образовательного стандарта среднего общего образования (далее – СОО), утвержденный Приказом Минпросвещения от 12.08.2022 № 732;</w:t>
      </w:r>
    </w:p>
    <w:p w:rsidR="00C11F27" w:rsidRDefault="00C11F27" w:rsidP="00C11F27">
      <w:pPr>
        <w:pStyle w:val="af9"/>
        <w:numPr>
          <w:ilvl w:val="0"/>
          <w:numId w:val="11"/>
        </w:numPr>
        <w:ind w:left="0" w:firstLine="284"/>
        <w:jc w:val="both"/>
      </w:pPr>
      <w:r w:rsidRPr="002B6D46">
        <w:t>Федерального государственного образовательного стандарта среднего профессионального образования (далее – СПО) получаемой профессии 15.01.05 Сварщик (ручной и частично механизированной сварки (наплавки) утвержденного приказом Минпросвещения России от 15.11.2023 г. N 863, зарегистрированным в Минюсте России 15 декабря 2023 г. N 764332;</w:t>
      </w:r>
    </w:p>
    <w:p w:rsidR="00C11F27" w:rsidRPr="00595B9A" w:rsidRDefault="00C11F27" w:rsidP="00C11F27">
      <w:pPr>
        <w:pStyle w:val="af9"/>
        <w:numPr>
          <w:ilvl w:val="0"/>
          <w:numId w:val="10"/>
        </w:numPr>
        <w:tabs>
          <w:tab w:val="clear" w:pos="0"/>
          <w:tab w:val="num" w:pos="284"/>
        </w:tabs>
        <w:suppressAutoHyphens/>
        <w:ind w:left="0" w:firstLine="360"/>
        <w:jc w:val="both"/>
        <w:rPr>
          <w:rFonts w:ascii="YS Text" w:hAnsi="YS Text"/>
          <w:color w:val="1A1A1A"/>
          <w:szCs w:val="28"/>
        </w:rPr>
      </w:pPr>
      <w:r w:rsidRPr="00595B9A">
        <w:rPr>
          <w:rFonts w:ascii="YS Text" w:hAnsi="YS Text"/>
          <w:color w:val="1A1A1A"/>
          <w:szCs w:val="28"/>
        </w:rPr>
        <w:t xml:space="preserve">Рекомендации по реализации среднего общего </w:t>
      </w:r>
      <w:r>
        <w:rPr>
          <w:rFonts w:ascii="YS Text" w:hAnsi="YS Text"/>
          <w:color w:val="1A1A1A"/>
          <w:szCs w:val="28"/>
        </w:rPr>
        <w:t>образования в пределах освоения о</w:t>
      </w:r>
      <w:r w:rsidRPr="00595B9A">
        <w:rPr>
          <w:rFonts w:ascii="YS Text" w:hAnsi="YS Text"/>
          <w:color w:val="1A1A1A"/>
          <w:szCs w:val="28"/>
        </w:rPr>
        <w:t>бразовательной программы среднего профессионального образования (письмо Департамента государственной политики в сфере среднего профессионального образования и профессионального обучения от 01.03.2023 № 05-592);</w:t>
      </w:r>
    </w:p>
    <w:p w:rsidR="00C11F27" w:rsidRDefault="00C11F27" w:rsidP="00C11F27">
      <w:pPr>
        <w:pStyle w:val="af9"/>
        <w:numPr>
          <w:ilvl w:val="0"/>
          <w:numId w:val="10"/>
        </w:numPr>
        <w:ind w:left="0" w:firstLine="284"/>
        <w:jc w:val="both"/>
      </w:pPr>
      <w:r>
        <w:t xml:space="preserve">Программы профессионального воспитания и социализации ГБПОУ «Верхнеуральский агротехнологический техникум – казачий кадетский корпус» и рабочей программы воспитания по профессии </w:t>
      </w:r>
      <w:r>
        <w:rPr>
          <w:b/>
        </w:rPr>
        <w:t>«15.01.05 Сварщик (ручной и частично механизированной сварки (наплавки)»</w:t>
      </w:r>
      <w:r>
        <w:t xml:space="preserve"> 2024 г.;</w:t>
      </w:r>
    </w:p>
    <w:p w:rsidR="00A86967" w:rsidRPr="00282F0D" w:rsidRDefault="00A86967" w:rsidP="00A86967">
      <w:pPr>
        <w:pStyle w:val="af9"/>
        <w:numPr>
          <w:ilvl w:val="0"/>
          <w:numId w:val="10"/>
        </w:numPr>
        <w:shd w:val="clear" w:color="auto" w:fill="FFFFFF" w:themeFill="background1"/>
        <w:ind w:left="0" w:firstLine="426"/>
        <w:jc w:val="both"/>
        <w:rPr>
          <w:b/>
        </w:rPr>
      </w:pPr>
      <w:r w:rsidRPr="00A86967">
        <w:t>На основе приказа Министерства просвещения Российской Федерации от 1 февраля 2024 года № 62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образования»</w:t>
      </w:r>
    </w:p>
    <w:p w:rsidR="00A86967" w:rsidRDefault="00282F0D" w:rsidP="00282F0D">
      <w:pPr>
        <w:pStyle w:val="af9"/>
        <w:numPr>
          <w:ilvl w:val="0"/>
          <w:numId w:val="10"/>
        </w:numPr>
        <w:shd w:val="clear" w:color="auto" w:fill="FFFFFF" w:themeFill="background1"/>
        <w:ind w:left="0" w:firstLine="426"/>
        <w:jc w:val="both"/>
      </w:pPr>
      <w:r>
        <w:t>Концепции преподавания учебного предмета «Основы безопасности жизнедеятельности» (утверждена Решением коллегии Министерства просвещения России, протокол от 24.12.2018 г. № ПК-1вн).</w:t>
      </w:r>
    </w:p>
    <w:p w:rsidR="00C11F27" w:rsidRDefault="00C11F27" w:rsidP="00C11F27">
      <w:pPr>
        <w:shd w:val="clear" w:color="auto" w:fill="FFFFFF" w:themeFill="background1"/>
        <w:jc w:val="both"/>
        <w:rPr>
          <w:spacing w:val="2"/>
        </w:rPr>
      </w:pPr>
      <w:r>
        <w:rPr>
          <w:b/>
        </w:rPr>
        <w:t>Организация – разработчик</w:t>
      </w:r>
      <w:r>
        <w:t>: Государственное бюджетное профессиональное образовательное учреждение «Верхнеуральский агротехнологический техникум – казачий кадетский корпус» (ГБПОУ «ВАТТ-ККК»).</w:t>
      </w:r>
    </w:p>
    <w:p w:rsidR="00C11F27" w:rsidRDefault="00C11F27" w:rsidP="00C11F27">
      <w:pPr>
        <w:keepNext/>
        <w:keepLines/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11F27" w:rsidRDefault="00C11F27" w:rsidP="00C11F27">
      <w:pPr>
        <w:pStyle w:val="af7"/>
        <w:shd w:val="clear" w:color="auto" w:fill="FFFFFF" w:themeFill="background1"/>
        <w:rPr>
          <w:b/>
        </w:rPr>
      </w:pPr>
      <w:r>
        <w:rPr>
          <w:b/>
        </w:rPr>
        <w:t xml:space="preserve">Рассмотрено и утверждено </w:t>
      </w:r>
    </w:p>
    <w:p w:rsidR="00C11F27" w:rsidRDefault="00C11F27" w:rsidP="00C11F27">
      <w:pPr>
        <w:pStyle w:val="af7"/>
        <w:shd w:val="clear" w:color="auto" w:fill="FFFFFF" w:themeFill="background1"/>
        <w:rPr>
          <w:b/>
        </w:rPr>
      </w:pPr>
      <w:r>
        <w:rPr>
          <w:b/>
        </w:rPr>
        <w:t>Протоколом педагогического совета</w:t>
      </w:r>
    </w:p>
    <w:p w:rsidR="00C11F27" w:rsidRDefault="00C11F27" w:rsidP="00C11F27">
      <w:pPr>
        <w:pStyle w:val="af7"/>
        <w:shd w:val="clear" w:color="auto" w:fill="FFFFFF" w:themeFill="background1"/>
        <w:rPr>
          <w:b/>
        </w:rPr>
      </w:pPr>
      <w:r>
        <w:rPr>
          <w:b/>
        </w:rPr>
        <w:t xml:space="preserve"> ГБПОУ «ВАТТ-ККК»</w:t>
      </w:r>
    </w:p>
    <w:p w:rsidR="00C11F27" w:rsidRDefault="00C11F27" w:rsidP="00C11F27">
      <w:pPr>
        <w:pStyle w:val="af7"/>
        <w:shd w:val="clear" w:color="auto" w:fill="FFFFFF" w:themeFill="background1"/>
        <w:rPr>
          <w:b/>
        </w:rPr>
      </w:pPr>
    </w:p>
    <w:p w:rsidR="00C11F27" w:rsidRPr="007847BD" w:rsidRDefault="00A13829" w:rsidP="00C11F27">
      <w:pPr>
        <w:rPr>
          <w:b/>
        </w:rPr>
      </w:pPr>
      <w:r>
        <w:rPr>
          <w:b/>
        </w:rPr>
        <w:t>Протокол № 5 от 16.04.2025</w:t>
      </w:r>
      <w:bookmarkStart w:id="0" w:name="_GoBack"/>
      <w:bookmarkEnd w:id="0"/>
      <w:r w:rsidR="00C11F27" w:rsidRPr="00FC39E9">
        <w:rPr>
          <w:b/>
        </w:rPr>
        <w:t xml:space="preserve"> г.</w:t>
      </w:r>
    </w:p>
    <w:p w:rsidR="00C11F27" w:rsidRDefault="00C11F27" w:rsidP="00C11F27">
      <w:pPr>
        <w:keepNext/>
        <w:keepLines/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11F27" w:rsidRDefault="00C11F27" w:rsidP="002A7C89">
      <w:pPr>
        <w:keepNext/>
        <w:keepLines/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Разработчик: Клысов В.В.</w:t>
      </w:r>
      <w:r w:rsidR="007D327A">
        <w:t xml:space="preserve"> преподаватель.</w:t>
      </w:r>
    </w:p>
    <w:p w:rsidR="002A7C89" w:rsidRDefault="002A7C89" w:rsidP="002A7C89">
      <w:pPr>
        <w:keepNext/>
        <w:keepLines/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A7C89" w:rsidRDefault="002A7C89" w:rsidP="002A7C89">
      <w:pPr>
        <w:keepNext/>
        <w:keepLines/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11F27" w:rsidRDefault="00C11F27" w:rsidP="00C11F27">
      <w:pPr>
        <w:spacing w:after="200" w:line="276" w:lineRule="auto"/>
        <w:jc w:val="center"/>
        <w:rPr>
          <w:b/>
        </w:rPr>
      </w:pPr>
    </w:p>
    <w:p w:rsidR="00282F0D" w:rsidRDefault="00282F0D" w:rsidP="00C11F27">
      <w:pPr>
        <w:spacing w:after="200" w:line="276" w:lineRule="auto"/>
        <w:jc w:val="center"/>
        <w:rPr>
          <w:b/>
        </w:rPr>
      </w:pPr>
    </w:p>
    <w:p w:rsidR="00282F0D" w:rsidRDefault="00282F0D" w:rsidP="00C11F27">
      <w:pPr>
        <w:spacing w:after="200" w:line="276" w:lineRule="auto"/>
        <w:jc w:val="center"/>
        <w:rPr>
          <w:b/>
        </w:rPr>
      </w:pPr>
    </w:p>
    <w:p w:rsidR="00282F0D" w:rsidRDefault="00282F0D" w:rsidP="00C11F27">
      <w:pPr>
        <w:spacing w:after="200" w:line="276" w:lineRule="auto"/>
        <w:jc w:val="center"/>
        <w:rPr>
          <w:b/>
        </w:rPr>
      </w:pPr>
    </w:p>
    <w:p w:rsidR="00282F0D" w:rsidRDefault="00282F0D" w:rsidP="00C11F27">
      <w:pPr>
        <w:spacing w:after="200" w:line="276" w:lineRule="auto"/>
        <w:jc w:val="center"/>
        <w:rPr>
          <w:b/>
        </w:rPr>
      </w:pPr>
    </w:p>
    <w:tbl>
      <w:tblPr>
        <w:tblW w:w="9747" w:type="dxa"/>
        <w:tblInd w:w="327" w:type="dxa"/>
        <w:tblLayout w:type="fixed"/>
        <w:tblLook w:val="01E0" w:firstRow="1" w:lastRow="1" w:firstColumn="1" w:lastColumn="1" w:noHBand="0" w:noVBand="0"/>
      </w:tblPr>
      <w:tblGrid>
        <w:gridCol w:w="8330"/>
        <w:gridCol w:w="1417"/>
      </w:tblGrid>
      <w:tr w:rsidR="00282F0D" w:rsidTr="007D327A">
        <w:tc>
          <w:tcPr>
            <w:tcW w:w="8330" w:type="dxa"/>
          </w:tcPr>
          <w:p w:rsidR="00282F0D" w:rsidRDefault="00282F0D" w:rsidP="00AC1852">
            <w:pPr>
              <w:keepNext/>
              <w:widowControl w:val="0"/>
              <w:ind w:left="284"/>
              <w:jc w:val="both"/>
              <w:outlineLvl w:val="0"/>
              <w:rPr>
                <w:b/>
                <w:caps/>
              </w:rPr>
            </w:pPr>
          </w:p>
          <w:p w:rsidR="00282F0D" w:rsidRDefault="00282F0D" w:rsidP="00AC1852">
            <w:pPr>
              <w:keepNext/>
              <w:widowControl w:val="0"/>
              <w:ind w:left="284"/>
              <w:jc w:val="both"/>
              <w:outlineLvl w:val="0"/>
              <w:rPr>
                <w:b/>
                <w:caps/>
              </w:rPr>
            </w:pPr>
          </w:p>
          <w:p w:rsidR="00ED5DCA" w:rsidRDefault="00ED5DCA" w:rsidP="00AC1852">
            <w:pPr>
              <w:keepNext/>
              <w:widowControl w:val="0"/>
              <w:ind w:left="284"/>
              <w:jc w:val="center"/>
              <w:outlineLvl w:val="0"/>
              <w:rPr>
                <w:b/>
                <w:caps/>
              </w:rPr>
            </w:pPr>
          </w:p>
          <w:p w:rsidR="00ED5DCA" w:rsidRDefault="00ED5DCA" w:rsidP="00AC1852">
            <w:pPr>
              <w:keepNext/>
              <w:widowControl w:val="0"/>
              <w:ind w:left="284"/>
              <w:jc w:val="center"/>
              <w:outlineLvl w:val="0"/>
              <w:rPr>
                <w:b/>
                <w:caps/>
              </w:rPr>
            </w:pPr>
          </w:p>
          <w:p w:rsidR="00282F0D" w:rsidRDefault="00282F0D" w:rsidP="00AC1852">
            <w:pPr>
              <w:keepNext/>
              <w:widowControl w:val="0"/>
              <w:ind w:left="284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</w:rPr>
              <w:t>СОДЕРЖАНИЕ</w:t>
            </w:r>
          </w:p>
          <w:p w:rsidR="00282F0D" w:rsidRDefault="00282F0D" w:rsidP="00AC1852">
            <w:pPr>
              <w:keepNext/>
              <w:widowControl w:val="0"/>
              <w:ind w:left="284"/>
              <w:jc w:val="both"/>
              <w:outlineLvl w:val="0"/>
              <w:rPr>
                <w:b/>
                <w:caps/>
              </w:rPr>
            </w:pPr>
          </w:p>
          <w:p w:rsidR="00282F0D" w:rsidRDefault="00282F0D" w:rsidP="00AC1852">
            <w:pPr>
              <w:keepNext/>
              <w:widowControl w:val="0"/>
              <w:ind w:left="284"/>
              <w:jc w:val="both"/>
              <w:outlineLvl w:val="0"/>
              <w:rPr>
                <w:b/>
                <w:caps/>
              </w:rPr>
            </w:pPr>
          </w:p>
        </w:tc>
        <w:tc>
          <w:tcPr>
            <w:tcW w:w="1417" w:type="dxa"/>
          </w:tcPr>
          <w:p w:rsidR="00282F0D" w:rsidRDefault="00282F0D" w:rsidP="00AC1852">
            <w:pPr>
              <w:widowControl w:val="0"/>
              <w:jc w:val="center"/>
              <w:rPr>
                <w:b/>
              </w:rPr>
            </w:pPr>
          </w:p>
        </w:tc>
      </w:tr>
      <w:tr w:rsidR="00282F0D" w:rsidRPr="007B4D5A" w:rsidTr="007D327A">
        <w:trPr>
          <w:trHeight w:val="592"/>
        </w:trPr>
        <w:tc>
          <w:tcPr>
            <w:tcW w:w="8330" w:type="dxa"/>
          </w:tcPr>
          <w:p w:rsidR="00282F0D" w:rsidRDefault="00282F0D" w:rsidP="00282F0D">
            <w:pPr>
              <w:keepNext/>
              <w:widowControl w:val="0"/>
              <w:numPr>
                <w:ilvl w:val="0"/>
                <w:numId w:val="14"/>
              </w:numPr>
              <w:ind w:left="641" w:hanging="357"/>
              <w:jc w:val="both"/>
              <w:outlineLvl w:val="0"/>
              <w:rPr>
                <w:b/>
              </w:rPr>
            </w:pPr>
            <w:r>
              <w:rPr>
                <w:b/>
                <w:caps/>
              </w:rPr>
              <w:t>Паспорт РАБОЧЕЙ ПРОГРАММЫ УЧЕБНОЙ ДИСЦИПЛИНЫ…………………………………………….........................</w:t>
            </w:r>
          </w:p>
        </w:tc>
        <w:tc>
          <w:tcPr>
            <w:tcW w:w="1417" w:type="dxa"/>
          </w:tcPr>
          <w:p w:rsidR="00282F0D" w:rsidRPr="007B4D5A" w:rsidRDefault="00282F0D" w:rsidP="00AC1852">
            <w:pPr>
              <w:widowControl w:val="0"/>
              <w:rPr>
                <w:b/>
              </w:rPr>
            </w:pPr>
            <w:r w:rsidRPr="007B4D5A">
              <w:rPr>
                <w:b/>
              </w:rPr>
              <w:t xml:space="preserve">                    стр. 4</w:t>
            </w:r>
          </w:p>
          <w:p w:rsidR="00282F0D" w:rsidRPr="007B4D5A" w:rsidRDefault="00282F0D" w:rsidP="00AC1852">
            <w:pPr>
              <w:widowControl w:val="0"/>
              <w:rPr>
                <w:b/>
              </w:rPr>
            </w:pPr>
          </w:p>
        </w:tc>
      </w:tr>
      <w:tr w:rsidR="00282F0D" w:rsidRPr="007B4D5A" w:rsidTr="007D327A">
        <w:tc>
          <w:tcPr>
            <w:tcW w:w="8330" w:type="dxa"/>
          </w:tcPr>
          <w:p w:rsidR="00282F0D" w:rsidRDefault="00282F0D" w:rsidP="00282F0D">
            <w:pPr>
              <w:keepNext/>
              <w:widowControl w:val="0"/>
              <w:numPr>
                <w:ilvl w:val="0"/>
                <w:numId w:val="15"/>
              </w:numPr>
              <w:ind w:left="641" w:hanging="357"/>
              <w:jc w:val="both"/>
              <w:outlineLvl w:val="0"/>
              <w:rPr>
                <w:b/>
                <w:caps/>
              </w:rPr>
            </w:pPr>
            <w:r>
              <w:rPr>
                <w:b/>
                <w:caps/>
              </w:rPr>
              <w:t>СТРУКТУРА и содержание УЧЕБНОЙ ДИСЦИПЛИНЫ….….</w:t>
            </w:r>
          </w:p>
        </w:tc>
        <w:tc>
          <w:tcPr>
            <w:tcW w:w="1417" w:type="dxa"/>
          </w:tcPr>
          <w:p w:rsidR="00282F0D" w:rsidRPr="007B4D5A" w:rsidRDefault="00282F0D" w:rsidP="00AC1852">
            <w:pPr>
              <w:widowControl w:val="0"/>
              <w:rPr>
                <w:b/>
              </w:rPr>
            </w:pPr>
            <w:r w:rsidRPr="007B4D5A">
              <w:rPr>
                <w:b/>
              </w:rPr>
              <w:t>стр. 14</w:t>
            </w:r>
          </w:p>
          <w:p w:rsidR="00282F0D" w:rsidRPr="007B4D5A" w:rsidRDefault="00282F0D" w:rsidP="00AC1852">
            <w:pPr>
              <w:widowControl w:val="0"/>
              <w:rPr>
                <w:b/>
              </w:rPr>
            </w:pPr>
          </w:p>
        </w:tc>
      </w:tr>
      <w:tr w:rsidR="00282F0D" w:rsidRPr="007B4D5A" w:rsidTr="007D327A">
        <w:trPr>
          <w:trHeight w:val="670"/>
        </w:trPr>
        <w:tc>
          <w:tcPr>
            <w:tcW w:w="8330" w:type="dxa"/>
          </w:tcPr>
          <w:p w:rsidR="00282F0D" w:rsidRDefault="00282F0D" w:rsidP="00282F0D">
            <w:pPr>
              <w:keepNext/>
              <w:widowControl w:val="0"/>
              <w:numPr>
                <w:ilvl w:val="0"/>
                <w:numId w:val="15"/>
              </w:numPr>
              <w:ind w:left="641" w:hanging="357"/>
              <w:jc w:val="both"/>
              <w:outlineLvl w:val="0"/>
              <w:rPr>
                <w:b/>
                <w:caps/>
              </w:rPr>
            </w:pPr>
            <w:r>
              <w:rPr>
                <w:b/>
                <w:caps/>
              </w:rPr>
              <w:t>условия РЕАЛИЗАЦИИ РАБОЧЕЙ</w:t>
            </w:r>
            <w:r>
              <w:rPr>
                <w:b/>
              </w:rPr>
              <w:t xml:space="preserve"> ПРОГРАММЫ</w:t>
            </w:r>
            <w:r>
              <w:rPr>
                <w:b/>
                <w:caps/>
              </w:rPr>
              <w:t xml:space="preserve"> учебной дисциплины……………………………………………………………</w:t>
            </w:r>
          </w:p>
        </w:tc>
        <w:tc>
          <w:tcPr>
            <w:tcW w:w="1417" w:type="dxa"/>
          </w:tcPr>
          <w:p w:rsidR="00282F0D" w:rsidRPr="007B4D5A" w:rsidRDefault="00282F0D" w:rsidP="00AC1852">
            <w:pPr>
              <w:widowControl w:val="0"/>
              <w:rPr>
                <w:b/>
              </w:rPr>
            </w:pPr>
            <w:r w:rsidRPr="007B4D5A">
              <w:rPr>
                <w:b/>
              </w:rPr>
              <w:t xml:space="preserve">                     стр. 22</w:t>
            </w:r>
          </w:p>
          <w:p w:rsidR="00282F0D" w:rsidRPr="007B4D5A" w:rsidRDefault="00282F0D" w:rsidP="00AC1852">
            <w:pPr>
              <w:widowControl w:val="0"/>
              <w:rPr>
                <w:b/>
              </w:rPr>
            </w:pPr>
          </w:p>
        </w:tc>
      </w:tr>
      <w:tr w:rsidR="00282F0D" w:rsidRPr="007B4D5A" w:rsidTr="007D327A">
        <w:tc>
          <w:tcPr>
            <w:tcW w:w="8330" w:type="dxa"/>
          </w:tcPr>
          <w:p w:rsidR="00282F0D" w:rsidRDefault="00282F0D" w:rsidP="00282F0D">
            <w:pPr>
              <w:keepNext/>
              <w:widowControl w:val="0"/>
              <w:numPr>
                <w:ilvl w:val="0"/>
                <w:numId w:val="15"/>
              </w:numPr>
              <w:ind w:left="641" w:hanging="357"/>
              <w:outlineLvl w:val="0"/>
              <w:rPr>
                <w:b/>
                <w:caps/>
              </w:rPr>
            </w:pPr>
            <w:r>
              <w:rPr>
                <w:b/>
                <w:caps/>
              </w:rPr>
              <w:t>Контроль и оценка результатов Освоения учебной дисциплины……………………………………………………………</w:t>
            </w:r>
          </w:p>
        </w:tc>
        <w:tc>
          <w:tcPr>
            <w:tcW w:w="1417" w:type="dxa"/>
          </w:tcPr>
          <w:p w:rsidR="00282F0D" w:rsidRPr="007B4D5A" w:rsidRDefault="00282F0D" w:rsidP="00AC1852">
            <w:pPr>
              <w:widowControl w:val="0"/>
              <w:rPr>
                <w:b/>
              </w:rPr>
            </w:pPr>
            <w:r w:rsidRPr="007B4D5A">
              <w:rPr>
                <w:b/>
              </w:rPr>
              <w:t xml:space="preserve">                   стр. 23</w:t>
            </w:r>
          </w:p>
          <w:p w:rsidR="00282F0D" w:rsidRPr="007B4D5A" w:rsidRDefault="00282F0D" w:rsidP="00AC1852">
            <w:pPr>
              <w:widowControl w:val="0"/>
              <w:rPr>
                <w:b/>
              </w:rPr>
            </w:pPr>
          </w:p>
        </w:tc>
      </w:tr>
    </w:tbl>
    <w:p w:rsidR="000E024A" w:rsidRPr="000E024A" w:rsidRDefault="000E024A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1F0BB9" w:rsidRPr="001F0BB9" w:rsidRDefault="001F0BB9" w:rsidP="001F0BB9">
      <w:pPr>
        <w:pStyle w:val="212"/>
        <w:tabs>
          <w:tab w:val="left" w:leader="dot" w:pos="9750"/>
        </w:tabs>
        <w:ind w:left="0"/>
        <w:rPr>
          <w:sz w:val="24"/>
          <w:szCs w:val="24"/>
        </w:rPr>
      </w:pPr>
    </w:p>
    <w:p w:rsidR="001F0BB9" w:rsidRPr="001F0BB9" w:rsidRDefault="001F0BB9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1F0BB9" w:rsidRPr="001F0BB9" w:rsidRDefault="001F0BB9" w:rsidP="001F0BB9">
      <w:pPr>
        <w:pStyle w:val="212"/>
        <w:tabs>
          <w:tab w:val="left" w:leader="dot" w:pos="9750"/>
        </w:tabs>
        <w:ind w:left="0"/>
        <w:rPr>
          <w:sz w:val="24"/>
          <w:szCs w:val="24"/>
        </w:rPr>
      </w:pPr>
    </w:p>
    <w:p w:rsidR="001F0BB9" w:rsidRPr="001F0BB9" w:rsidRDefault="001F0BB9" w:rsidP="001F0BB9">
      <w:pPr>
        <w:pStyle w:val="212"/>
        <w:tabs>
          <w:tab w:val="left" w:leader="dot" w:pos="9750"/>
        </w:tabs>
        <w:ind w:left="0"/>
        <w:rPr>
          <w:sz w:val="24"/>
          <w:szCs w:val="24"/>
        </w:rPr>
      </w:pPr>
    </w:p>
    <w:p w:rsidR="001F0BB9" w:rsidRDefault="001F0BB9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282F0D" w:rsidRDefault="00282F0D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282F0D" w:rsidRDefault="00282F0D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282F0D" w:rsidRDefault="00282F0D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282F0D" w:rsidRDefault="00282F0D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282F0D" w:rsidRDefault="00282F0D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282F0D" w:rsidRDefault="00282F0D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282F0D" w:rsidRDefault="00282F0D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282F0D" w:rsidRDefault="00282F0D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282F0D" w:rsidRDefault="00282F0D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282F0D" w:rsidRDefault="00282F0D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282F0D" w:rsidRDefault="00282F0D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282F0D" w:rsidRDefault="00282F0D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282F0D" w:rsidRDefault="00282F0D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282F0D" w:rsidRDefault="00282F0D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282F0D" w:rsidRPr="001F0BB9" w:rsidRDefault="00282F0D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1F0BB9" w:rsidRPr="001F0BB9" w:rsidRDefault="001F0BB9" w:rsidP="001F0BB9">
      <w:pPr>
        <w:pStyle w:val="212"/>
        <w:tabs>
          <w:tab w:val="left" w:leader="dot" w:pos="9750"/>
        </w:tabs>
        <w:ind w:left="0"/>
        <w:rPr>
          <w:sz w:val="24"/>
          <w:szCs w:val="24"/>
        </w:rPr>
      </w:pPr>
    </w:p>
    <w:p w:rsidR="00ED5DCA" w:rsidRDefault="00ED5DCA" w:rsidP="00282F0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ED5DCA" w:rsidRDefault="00ED5DCA" w:rsidP="00282F0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ED5DCA" w:rsidRDefault="00ED5DCA" w:rsidP="00282F0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ED5DCA" w:rsidRDefault="00ED5DCA" w:rsidP="00282F0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C11F27" w:rsidRPr="000E024A" w:rsidRDefault="00C11F27" w:rsidP="00282F0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u w:val="single"/>
        </w:rPr>
      </w:pPr>
      <w:r>
        <w:rPr>
          <w:b/>
          <w:caps/>
        </w:rPr>
        <w:t>ПАСПОРТ РАБОЧЕЙ ПРОГРАММЫ УЧЕБНОЙ ДИСЦИПЛИНЫ</w:t>
      </w:r>
    </w:p>
    <w:p w:rsidR="00C11F27" w:rsidRDefault="00C11F27" w:rsidP="00C11F2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>
        <w:rPr>
          <w:b/>
        </w:rPr>
        <w:t>ОСНОВЫ БЕЗОПАСНОСТИ И ЗАЩИТЫ РОДИНЫ</w:t>
      </w:r>
    </w:p>
    <w:p w:rsidR="00C11F27" w:rsidRDefault="00C11F27" w:rsidP="00C11F2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1.1. Область применения рабочей программы</w:t>
      </w:r>
    </w:p>
    <w:p w:rsidR="00C11F27" w:rsidRDefault="00C11F27" w:rsidP="00C11F27">
      <w:pPr>
        <w:ind w:firstLine="567"/>
        <w:jc w:val="both"/>
      </w:pPr>
      <w:r>
        <w:t xml:space="preserve">Рабочая программа учебной дисциплины </w:t>
      </w:r>
      <w:r w:rsidRPr="00FC39E9">
        <w:t>ОО</w:t>
      </w:r>
      <w:r>
        <w:t xml:space="preserve">Д.13Основы безопасности и защиты Родины является частью общеобразовательного цикла, программы подготовки квалифицированных рабочих и служащих (далее – ППКРС) по профессии </w:t>
      </w:r>
      <w:r>
        <w:rPr>
          <w:b/>
        </w:rPr>
        <w:t>15.01.05 Сварщик (ручной и частично механизированной сварки (наплавки)».</w:t>
      </w:r>
    </w:p>
    <w:p w:rsidR="00C11F27" w:rsidRDefault="00C11F27" w:rsidP="00C11F27">
      <w:pPr>
        <w:keepNext/>
        <w:keepLines/>
        <w:widowControl w:val="0"/>
        <w:jc w:val="both"/>
        <w:rPr>
          <w:b/>
        </w:rPr>
      </w:pPr>
      <w:r>
        <w:rPr>
          <w:b/>
        </w:rPr>
        <w:t>1.2. Место учебной дисциплины в структуре ППКРС:</w:t>
      </w:r>
    </w:p>
    <w:p w:rsidR="00C11F27" w:rsidRDefault="00C11F27" w:rsidP="00C11F27">
      <w:pPr>
        <w:keepNext/>
        <w:keepLines/>
        <w:widowControl w:val="0"/>
        <w:ind w:firstLine="567"/>
        <w:jc w:val="both"/>
      </w:pPr>
      <w:r>
        <w:t xml:space="preserve">Учебная дисциплина </w:t>
      </w:r>
      <w:r w:rsidRPr="00FC39E9">
        <w:t>«</w:t>
      </w:r>
      <w:r>
        <w:t>Основы безопасности и защиты Родины</w:t>
      </w:r>
      <w:r w:rsidRPr="00FC39E9">
        <w:t>»</w:t>
      </w:r>
      <w:r>
        <w:t xml:space="preserve"> входит в цикл общеобразовательных дисциплин.  </w:t>
      </w:r>
    </w:p>
    <w:p w:rsidR="00C11F27" w:rsidRDefault="00C11F27" w:rsidP="00C11F27">
      <w:pPr>
        <w:ind w:left="57" w:right="57"/>
        <w:jc w:val="both"/>
        <w:rPr>
          <w:b/>
        </w:rPr>
      </w:pPr>
      <w:r>
        <w:rPr>
          <w:b/>
        </w:rPr>
        <w:t>1.3. Цели и задачи учебной дисциплины – требования к результатам освоения учебной дисциплины:</w:t>
      </w:r>
    </w:p>
    <w:p w:rsidR="00FF0315" w:rsidRPr="00FF0315" w:rsidRDefault="00282F0D" w:rsidP="00FF0315">
      <w:pPr>
        <w:ind w:left="57" w:right="57"/>
        <w:jc w:val="both"/>
        <w:rPr>
          <w:bCs/>
          <w:szCs w:val="28"/>
        </w:rPr>
      </w:pPr>
      <w:r w:rsidRPr="00282F0D">
        <w:rPr>
          <w:bCs/>
          <w:szCs w:val="28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</w:t>
      </w:r>
      <w:r w:rsidR="00FF0315" w:rsidRPr="00FF0315">
        <w:rPr>
          <w:bCs/>
          <w:szCs w:val="28"/>
        </w:rPr>
        <w:t>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FF0315" w:rsidRPr="00FF0315" w:rsidRDefault="00FF0315" w:rsidP="00FF0315">
      <w:pPr>
        <w:ind w:left="57" w:right="57" w:firstLine="652"/>
        <w:jc w:val="both"/>
        <w:rPr>
          <w:bCs/>
          <w:szCs w:val="28"/>
        </w:rPr>
      </w:pPr>
      <w:r w:rsidRPr="00FF0315">
        <w:rPr>
          <w:bCs/>
          <w:szCs w:val="28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FF0315" w:rsidRPr="00FF0315" w:rsidRDefault="00FF0315" w:rsidP="00FF0315">
      <w:pPr>
        <w:ind w:left="57" w:right="57" w:firstLine="652"/>
        <w:jc w:val="both"/>
        <w:rPr>
          <w:bCs/>
          <w:szCs w:val="28"/>
        </w:rPr>
      </w:pPr>
      <w:r w:rsidRPr="00FF0315">
        <w:rPr>
          <w:bCs/>
          <w:szCs w:val="28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FF0315" w:rsidRPr="00FF0315" w:rsidRDefault="00FF0315" w:rsidP="00FF0315">
      <w:pPr>
        <w:ind w:left="57" w:right="57" w:firstLine="652"/>
        <w:jc w:val="both"/>
        <w:rPr>
          <w:bCs/>
          <w:szCs w:val="28"/>
        </w:rPr>
      </w:pPr>
      <w:r w:rsidRPr="00FF0315">
        <w:rPr>
          <w:bCs/>
          <w:szCs w:val="28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FF0315" w:rsidRDefault="00FF0315" w:rsidP="00FF0315">
      <w:pPr>
        <w:ind w:left="57" w:right="57" w:firstLine="652"/>
        <w:jc w:val="both"/>
        <w:rPr>
          <w:bCs/>
          <w:szCs w:val="28"/>
        </w:rPr>
      </w:pPr>
      <w:r w:rsidRPr="00FF0315">
        <w:rPr>
          <w:bCs/>
          <w:szCs w:val="28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FF0315" w:rsidRPr="00FF0315" w:rsidRDefault="00FF0315" w:rsidP="00FF0315">
      <w:pPr>
        <w:ind w:left="57" w:right="57" w:firstLine="652"/>
        <w:jc w:val="both"/>
        <w:rPr>
          <w:bCs/>
          <w:szCs w:val="28"/>
        </w:rPr>
      </w:pPr>
    </w:p>
    <w:p w:rsidR="00C11F27" w:rsidRPr="00273072" w:rsidRDefault="00C11F27" w:rsidP="00C11F27">
      <w:pPr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73072">
        <w:rPr>
          <w:b/>
        </w:rPr>
        <w:t>Освоение содержания учебной дисциплины «</w:t>
      </w:r>
      <w:r w:rsidR="00FF0315" w:rsidRPr="00FF0315">
        <w:rPr>
          <w:b/>
        </w:rPr>
        <w:t>Основы безопасности и защиты Родины</w:t>
      </w:r>
      <w:r w:rsidRPr="00273072">
        <w:rPr>
          <w:b/>
        </w:rPr>
        <w:t xml:space="preserve">» обеспечивает достижение обучающимися следующих </w:t>
      </w:r>
      <w:r w:rsidRPr="00273072">
        <w:rPr>
          <w:b/>
          <w:bCs/>
          <w:iCs/>
        </w:rPr>
        <w:t>результатов:</w:t>
      </w:r>
    </w:p>
    <w:p w:rsidR="00C11F27" w:rsidRPr="00273072" w:rsidRDefault="00C11F27" w:rsidP="00C11F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Style w:val="FontStyle36"/>
          <w:sz w:val="24"/>
          <w:szCs w:val="24"/>
        </w:rPr>
      </w:pPr>
    </w:p>
    <w:p w:rsidR="00C11F27" w:rsidRPr="00273072" w:rsidRDefault="00C11F27" w:rsidP="00C11F27">
      <w:pPr>
        <w:widowControl w:val="0"/>
        <w:ind w:left="2" w:right="-20"/>
        <w:jc w:val="both"/>
        <w:rPr>
          <w:b/>
          <w:color w:val="000000"/>
        </w:rPr>
      </w:pPr>
      <w:r w:rsidRPr="00273072">
        <w:rPr>
          <w:b/>
          <w:color w:val="000000"/>
          <w:spacing w:val="2"/>
          <w:w w:val="98"/>
        </w:rPr>
        <w:t>Л</w:t>
      </w:r>
      <w:r w:rsidRPr="00273072">
        <w:rPr>
          <w:b/>
          <w:color w:val="000000"/>
          <w:spacing w:val="2"/>
        </w:rPr>
        <w:t>И</w:t>
      </w:r>
      <w:r w:rsidRPr="00273072">
        <w:rPr>
          <w:b/>
          <w:color w:val="000000"/>
          <w:spacing w:val="2"/>
          <w:w w:val="105"/>
        </w:rPr>
        <w:t>Ч</w:t>
      </w:r>
      <w:r w:rsidRPr="00273072">
        <w:rPr>
          <w:b/>
          <w:color w:val="000000"/>
          <w:spacing w:val="2"/>
        </w:rPr>
        <w:t>Н</w:t>
      </w:r>
      <w:r w:rsidRPr="00273072">
        <w:rPr>
          <w:b/>
          <w:color w:val="000000"/>
          <w:spacing w:val="2"/>
          <w:w w:val="86"/>
        </w:rPr>
        <w:t>О</w:t>
      </w:r>
      <w:r w:rsidRPr="00273072">
        <w:rPr>
          <w:b/>
          <w:color w:val="000000"/>
          <w:spacing w:val="3"/>
          <w:w w:val="88"/>
        </w:rPr>
        <w:t>С</w:t>
      </w:r>
      <w:r w:rsidRPr="00273072">
        <w:rPr>
          <w:b/>
          <w:color w:val="000000"/>
          <w:spacing w:val="2"/>
          <w:w w:val="85"/>
        </w:rPr>
        <w:t>Т</w:t>
      </w:r>
      <w:r w:rsidRPr="00273072">
        <w:rPr>
          <w:b/>
          <w:color w:val="000000"/>
          <w:spacing w:val="3"/>
        </w:rPr>
        <w:t>Н</w:t>
      </w:r>
      <w:r w:rsidRPr="00273072">
        <w:rPr>
          <w:b/>
          <w:color w:val="000000"/>
          <w:spacing w:val="1"/>
          <w:w w:val="105"/>
        </w:rPr>
        <w:t>Ы</w:t>
      </w:r>
      <w:r w:rsidRPr="00273072">
        <w:rPr>
          <w:b/>
          <w:color w:val="000000"/>
          <w:spacing w:val="1"/>
          <w:w w:val="98"/>
        </w:rPr>
        <w:t>Е</w:t>
      </w:r>
      <w:r w:rsidRPr="00273072">
        <w:rPr>
          <w:b/>
          <w:color w:val="000000"/>
          <w:spacing w:val="3"/>
          <w:w w:val="98"/>
        </w:rPr>
        <w:t>Р</w:t>
      </w:r>
      <w:r w:rsidRPr="00273072">
        <w:rPr>
          <w:b/>
          <w:color w:val="000000"/>
          <w:spacing w:val="2"/>
          <w:w w:val="98"/>
        </w:rPr>
        <w:t>Е</w:t>
      </w:r>
      <w:r w:rsidRPr="00273072">
        <w:rPr>
          <w:b/>
          <w:color w:val="000000"/>
          <w:spacing w:val="2"/>
          <w:w w:val="105"/>
        </w:rPr>
        <w:t>З</w:t>
      </w:r>
      <w:r w:rsidRPr="00273072">
        <w:rPr>
          <w:b/>
          <w:color w:val="000000"/>
        </w:rPr>
        <w:t>У</w:t>
      </w:r>
      <w:r w:rsidRPr="00273072">
        <w:rPr>
          <w:b/>
          <w:color w:val="000000"/>
          <w:w w:val="98"/>
        </w:rPr>
        <w:t>Л</w:t>
      </w:r>
      <w:r w:rsidRPr="00273072">
        <w:rPr>
          <w:b/>
          <w:color w:val="000000"/>
          <w:spacing w:val="-3"/>
          <w:w w:val="103"/>
        </w:rPr>
        <w:t>Ь</w:t>
      </w:r>
      <w:r w:rsidRPr="00273072">
        <w:rPr>
          <w:b/>
          <w:color w:val="000000"/>
          <w:spacing w:val="-1"/>
          <w:w w:val="85"/>
        </w:rPr>
        <w:t>Т</w:t>
      </w:r>
      <w:r w:rsidRPr="00273072">
        <w:rPr>
          <w:b/>
          <w:color w:val="000000"/>
          <w:w w:val="97"/>
        </w:rPr>
        <w:t>А</w:t>
      </w:r>
      <w:r w:rsidRPr="00273072">
        <w:rPr>
          <w:b/>
          <w:color w:val="000000"/>
          <w:spacing w:val="1"/>
          <w:w w:val="85"/>
        </w:rPr>
        <w:t>Т</w:t>
      </w:r>
      <w:r w:rsidRPr="00273072">
        <w:rPr>
          <w:b/>
          <w:color w:val="000000"/>
          <w:spacing w:val="1"/>
          <w:w w:val="105"/>
        </w:rPr>
        <w:t>Ы</w:t>
      </w:r>
    </w:p>
    <w:p w:rsidR="00C11F27" w:rsidRDefault="00C11F27" w:rsidP="00FF0315">
      <w:pPr>
        <w:spacing w:after="21" w:line="240" w:lineRule="exact"/>
        <w:jc w:val="both"/>
      </w:pPr>
      <w:r w:rsidRPr="00273072"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  <w:r>
        <w:br/>
      </w:r>
      <w:r w:rsidRPr="00273072">
        <w:t xml:space="preserve"> Личностные результаты изучения ОБЗР включают: </w:t>
      </w:r>
    </w:p>
    <w:p w:rsidR="00C11F27" w:rsidRDefault="00C11F27" w:rsidP="00FF0315">
      <w:pPr>
        <w:spacing w:after="21" w:line="240" w:lineRule="exact"/>
        <w:jc w:val="both"/>
      </w:pPr>
      <w:r w:rsidRPr="00273072">
        <w:t xml:space="preserve">1) гражданское воспитание: сформированность активной гражданской позиции обучающегося, готового и способного применять принципы и правила безопасного поведения в течение всей жизни; 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 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 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 готовность к взаимодействию с обществом и государством в обеспечении безопасности жизни и здоровья населения; готовность к участию в деятельности </w:t>
      </w:r>
      <w:r w:rsidRPr="00273072">
        <w:lastRenderedPageBreak/>
        <w:t xml:space="preserve">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 </w:t>
      </w:r>
    </w:p>
    <w:p w:rsidR="00C11F27" w:rsidRDefault="00C11F27" w:rsidP="00FF0315">
      <w:pPr>
        <w:spacing w:after="21" w:line="240" w:lineRule="exact"/>
        <w:jc w:val="both"/>
      </w:pPr>
      <w:r w:rsidRPr="00273072">
        <w:t xml:space="preserve"> 2) патриотическое воспитание: 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Вооруженные Силы Российской Федерации, прошлое и настоящее многонационального народа России, российской армии и флота; ценностное отношение к государственным и военным символам, историческому и природному наследию, дням воинской славы, боевым традициям Вооруженных Сил Российской Федерации, достижениям государства в области обеспечения безопасности жизни и здоровья людей; сформированность чувства ответственности перед Родиной, идейная убежденность и готовность к служению и защите Отечества, ответственность за его судьбу; </w:t>
      </w:r>
    </w:p>
    <w:p w:rsidR="00C11F27" w:rsidRDefault="00C11F27" w:rsidP="00FF0315">
      <w:pPr>
        <w:spacing w:after="21" w:line="240" w:lineRule="exact"/>
        <w:jc w:val="both"/>
      </w:pPr>
      <w:r w:rsidRPr="00273072">
        <w:t xml:space="preserve">3) духовно-нравственное воспитание: осознание духовных ценностей российского народа и российского воинства; 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 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 ответственное отношение к своим родителям, старшему поколению, семье, культуре и традициям народов России, принятие идей волонтерства и добровольчества; </w:t>
      </w:r>
    </w:p>
    <w:p w:rsidR="00C11F27" w:rsidRDefault="00C11F27" w:rsidP="00FF0315">
      <w:pPr>
        <w:spacing w:after="21" w:line="240" w:lineRule="exact"/>
        <w:jc w:val="both"/>
      </w:pPr>
      <w:r w:rsidRPr="00273072">
        <w:t xml:space="preserve">4) эстетическое воспитание: эстетическое отношение к миру в сочетании с культурой безопасности жизнедеятельности; понимание взаимозависимости успешности и полноценного развития и безопасного поведения в повседневной жизни; </w:t>
      </w:r>
    </w:p>
    <w:p w:rsidR="00C11F27" w:rsidRDefault="00C11F27" w:rsidP="00FF0315">
      <w:pPr>
        <w:spacing w:after="21" w:line="240" w:lineRule="exact"/>
        <w:jc w:val="both"/>
      </w:pPr>
      <w:r w:rsidRPr="00273072">
        <w:t xml:space="preserve">5) ценности научного познания: 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 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 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 </w:t>
      </w:r>
    </w:p>
    <w:p w:rsidR="00C11F27" w:rsidRDefault="00C11F27" w:rsidP="00FF0315">
      <w:pPr>
        <w:spacing w:after="21" w:line="240" w:lineRule="exact"/>
        <w:jc w:val="both"/>
      </w:pPr>
      <w:r w:rsidRPr="00273072">
        <w:t>6) физическое воспитание: осознание ценности жизни, сформированность ответственного отношения к своему здоровью и здоровью окружающих; знание приемов оказания первой помощи и готовность применять их в случае необходимости; потребность в регулярном ведении здорового образа жизни; 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C11F27" w:rsidRDefault="00C11F27" w:rsidP="00FF0315">
      <w:pPr>
        <w:spacing w:after="21" w:line="240" w:lineRule="exact"/>
        <w:jc w:val="both"/>
      </w:pPr>
      <w:r w:rsidRPr="00273072">
        <w:t xml:space="preserve"> 7) трудовое воспитание: готовность к труду, осознание значимости трудовой деятельности для развития личности, общества и государства, обеспечения национальной безопасности; готовность к осознанному и ответственному соблюдению требований безопасности в процессе трудовой деятельности; интерес к различным сферам профессиональной деятельности, включая военно-профессиональную деятельность; готовность и способность к образованию и самообразованию на протяжении всей жизни; </w:t>
      </w:r>
    </w:p>
    <w:p w:rsidR="00C11F27" w:rsidRPr="00273072" w:rsidRDefault="00C11F27" w:rsidP="00FF0315">
      <w:pPr>
        <w:spacing w:after="21" w:line="240" w:lineRule="exact"/>
        <w:jc w:val="both"/>
      </w:pPr>
      <w:r w:rsidRPr="00273072">
        <w:t>8) экологическое воспитание: сформированность экологической культуры, понимание влияния социальноэкономических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 планирование и осуществление действий в окружающей среде на основе соблюдения экологической грамотности и разумного природопользования;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 расширение представлений о деятельности экологической направленности.</w:t>
      </w:r>
    </w:p>
    <w:p w:rsidR="00C11F27" w:rsidRDefault="00C11F27" w:rsidP="00FF0315">
      <w:pPr>
        <w:widowControl w:val="0"/>
        <w:ind w:right="-20"/>
        <w:jc w:val="both"/>
        <w:rPr>
          <w:b/>
          <w:color w:val="000000"/>
          <w:spacing w:val="2"/>
          <w:w w:val="81"/>
        </w:rPr>
      </w:pPr>
    </w:p>
    <w:p w:rsidR="00C11F27" w:rsidRPr="009A7D0E" w:rsidRDefault="00C11F27" w:rsidP="00FF0315">
      <w:pPr>
        <w:widowControl w:val="0"/>
        <w:ind w:right="-20"/>
        <w:jc w:val="both"/>
        <w:rPr>
          <w:b/>
          <w:color w:val="000000"/>
        </w:rPr>
      </w:pPr>
      <w:r w:rsidRPr="009A7D0E">
        <w:rPr>
          <w:b/>
          <w:color w:val="000000"/>
          <w:spacing w:val="2"/>
          <w:w w:val="81"/>
        </w:rPr>
        <w:t>М</w:t>
      </w:r>
      <w:r w:rsidRPr="009A7D0E">
        <w:rPr>
          <w:b/>
          <w:color w:val="000000"/>
          <w:spacing w:val="2"/>
          <w:w w:val="98"/>
        </w:rPr>
        <w:t>Е</w:t>
      </w:r>
      <w:r w:rsidRPr="009A7D0E">
        <w:rPr>
          <w:b/>
          <w:color w:val="000000"/>
          <w:w w:val="85"/>
        </w:rPr>
        <w:t>Т</w:t>
      </w:r>
      <w:r w:rsidRPr="009A7D0E">
        <w:rPr>
          <w:b/>
          <w:color w:val="000000"/>
          <w:spacing w:val="2"/>
          <w:w w:val="97"/>
        </w:rPr>
        <w:t>А</w:t>
      </w:r>
      <w:r w:rsidRPr="009A7D0E">
        <w:rPr>
          <w:b/>
          <w:color w:val="000000"/>
          <w:spacing w:val="3"/>
        </w:rPr>
        <w:t>П</w:t>
      </w:r>
      <w:r w:rsidRPr="009A7D0E">
        <w:rPr>
          <w:b/>
          <w:color w:val="000000"/>
          <w:spacing w:val="2"/>
          <w:w w:val="98"/>
        </w:rPr>
        <w:t>РЕ</w:t>
      </w:r>
      <w:r w:rsidRPr="009A7D0E">
        <w:rPr>
          <w:b/>
          <w:color w:val="000000"/>
          <w:spacing w:val="3"/>
          <w:w w:val="93"/>
        </w:rPr>
        <w:t>Д</w:t>
      </w:r>
      <w:r w:rsidRPr="009A7D0E">
        <w:rPr>
          <w:b/>
          <w:color w:val="000000"/>
          <w:spacing w:val="2"/>
          <w:w w:val="81"/>
        </w:rPr>
        <w:t>М</w:t>
      </w:r>
      <w:r w:rsidRPr="009A7D0E">
        <w:rPr>
          <w:b/>
          <w:color w:val="000000"/>
          <w:spacing w:val="2"/>
          <w:w w:val="98"/>
        </w:rPr>
        <w:t>Е</w:t>
      </w:r>
      <w:r w:rsidRPr="009A7D0E">
        <w:rPr>
          <w:b/>
          <w:color w:val="000000"/>
          <w:spacing w:val="2"/>
          <w:w w:val="85"/>
        </w:rPr>
        <w:t>Т</w:t>
      </w:r>
      <w:r w:rsidRPr="009A7D0E">
        <w:rPr>
          <w:b/>
          <w:color w:val="000000"/>
          <w:spacing w:val="3"/>
        </w:rPr>
        <w:t>Н</w:t>
      </w:r>
      <w:r w:rsidRPr="009A7D0E">
        <w:rPr>
          <w:b/>
          <w:color w:val="000000"/>
          <w:spacing w:val="2"/>
          <w:w w:val="105"/>
        </w:rPr>
        <w:t>Ы</w:t>
      </w:r>
      <w:r w:rsidRPr="009A7D0E">
        <w:rPr>
          <w:b/>
          <w:color w:val="000000"/>
          <w:w w:val="98"/>
        </w:rPr>
        <w:t>Е</w:t>
      </w:r>
      <w:r w:rsidRPr="009A7D0E">
        <w:rPr>
          <w:b/>
          <w:color w:val="000000"/>
          <w:spacing w:val="3"/>
          <w:w w:val="98"/>
        </w:rPr>
        <w:t>Р</w:t>
      </w:r>
      <w:r w:rsidRPr="009A7D0E">
        <w:rPr>
          <w:b/>
          <w:color w:val="000000"/>
          <w:spacing w:val="2"/>
          <w:w w:val="98"/>
        </w:rPr>
        <w:t>Е</w:t>
      </w:r>
      <w:r w:rsidRPr="009A7D0E">
        <w:rPr>
          <w:b/>
          <w:color w:val="000000"/>
          <w:spacing w:val="2"/>
          <w:w w:val="105"/>
        </w:rPr>
        <w:t>З</w:t>
      </w:r>
      <w:r w:rsidRPr="009A7D0E">
        <w:rPr>
          <w:b/>
          <w:color w:val="000000"/>
          <w:w w:val="99"/>
        </w:rPr>
        <w:t>У</w:t>
      </w:r>
      <w:r w:rsidRPr="009A7D0E">
        <w:rPr>
          <w:b/>
          <w:color w:val="000000"/>
          <w:w w:val="98"/>
        </w:rPr>
        <w:t>Л</w:t>
      </w:r>
      <w:r w:rsidRPr="009A7D0E">
        <w:rPr>
          <w:b/>
          <w:color w:val="000000"/>
          <w:spacing w:val="-3"/>
          <w:w w:val="103"/>
        </w:rPr>
        <w:t>Ь</w:t>
      </w:r>
      <w:r w:rsidRPr="009A7D0E">
        <w:rPr>
          <w:b/>
          <w:color w:val="000000"/>
          <w:spacing w:val="-1"/>
          <w:w w:val="85"/>
        </w:rPr>
        <w:t>Т</w:t>
      </w:r>
      <w:r w:rsidRPr="009A7D0E">
        <w:rPr>
          <w:b/>
          <w:color w:val="000000"/>
          <w:w w:val="97"/>
        </w:rPr>
        <w:t>А</w:t>
      </w:r>
      <w:r w:rsidRPr="009A7D0E">
        <w:rPr>
          <w:b/>
          <w:color w:val="000000"/>
          <w:spacing w:val="1"/>
          <w:w w:val="85"/>
        </w:rPr>
        <w:t>Т</w:t>
      </w:r>
      <w:r w:rsidRPr="009A7D0E">
        <w:rPr>
          <w:b/>
          <w:color w:val="000000"/>
          <w:spacing w:val="1"/>
          <w:w w:val="105"/>
        </w:rPr>
        <w:t>Ы</w:t>
      </w:r>
    </w:p>
    <w:p w:rsidR="00C11F27" w:rsidRDefault="00C11F27" w:rsidP="00FF0315">
      <w:pPr>
        <w:widowControl w:val="0"/>
        <w:spacing w:before="108"/>
        <w:ind w:left="227" w:right="-20"/>
        <w:jc w:val="both"/>
        <w:rPr>
          <w:color w:val="000000"/>
          <w:w w:val="119"/>
        </w:rPr>
      </w:pPr>
      <w: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11F27" w:rsidRDefault="00C11F27" w:rsidP="00FF0315">
      <w:pPr>
        <w:widowControl w:val="0"/>
        <w:spacing w:before="108"/>
        <w:ind w:left="227" w:right="-20"/>
        <w:jc w:val="both"/>
        <w:rPr>
          <w:b/>
          <w:color w:val="000000"/>
          <w:w w:val="119"/>
          <w:u w:val="single"/>
        </w:rPr>
      </w:pPr>
      <w:r w:rsidRPr="002C5C31">
        <w:rPr>
          <w:b/>
          <w:color w:val="000000"/>
          <w:w w:val="119"/>
          <w:u w:val="single"/>
        </w:rPr>
        <w:t xml:space="preserve">Познавательные универсальные учебные действия </w:t>
      </w:r>
    </w:p>
    <w:p w:rsidR="00C11F27" w:rsidRPr="002C5C31" w:rsidRDefault="00C11F27" w:rsidP="00FF0315">
      <w:pPr>
        <w:widowControl w:val="0"/>
        <w:spacing w:before="108"/>
        <w:ind w:left="227" w:right="-20"/>
        <w:jc w:val="both"/>
        <w:rPr>
          <w:b/>
          <w:color w:val="000000"/>
          <w:w w:val="119"/>
          <w:u w:val="single"/>
        </w:rPr>
      </w:pPr>
      <w:r w:rsidRPr="002C5C31">
        <w:rPr>
          <w:b/>
          <w:color w:val="000000"/>
          <w:w w:val="119"/>
          <w:u w:val="single"/>
        </w:rPr>
        <w:t>Базовые логические действия</w:t>
      </w:r>
      <w:r>
        <w:rPr>
          <w:b/>
          <w:color w:val="000000"/>
          <w:w w:val="119"/>
          <w:u w:val="single"/>
        </w:rPr>
        <w:t>:</w:t>
      </w:r>
    </w:p>
    <w:p w:rsidR="00C11F27" w:rsidRDefault="00C11F27" w:rsidP="00FF0315">
      <w:pPr>
        <w:spacing w:after="21" w:line="240" w:lineRule="exact"/>
        <w:jc w:val="both"/>
      </w:pPr>
      <w:r w:rsidRPr="00273072">
        <w:rPr>
          <w:b/>
        </w:rPr>
        <w:t>Базовые логические действия:</w:t>
      </w:r>
    </w:p>
    <w:p w:rsidR="00C11F27" w:rsidRDefault="00C11F27" w:rsidP="00FF0315">
      <w:pPr>
        <w:spacing w:after="21" w:line="240" w:lineRule="exact"/>
        <w:jc w:val="both"/>
      </w:pPr>
      <w:r>
        <w:t xml:space="preserve"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 устанавливать существенный признак или основания для обобщения, сравнения и классификации событий и явлений в области безопасности </w:t>
      </w:r>
      <w:r>
        <w:lastRenderedPageBreak/>
        <w:t xml:space="preserve">жизнедеятельности, выявлять их закономерности и противоречия; определять цели действий применительно к заданной (смоделированной) ситуации, выбирать способы их достижения с учетом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 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приобретенные знания в повседневную жизнь; планировать и осуществлять учебные действия в условиях дефицита информации, необходимой для решения стоящей задачи; развивать творческое мышление при решении ситуационных задач. </w:t>
      </w:r>
    </w:p>
    <w:p w:rsidR="00C11F27" w:rsidRDefault="00C11F27" w:rsidP="00FF0315">
      <w:pPr>
        <w:spacing w:after="21" w:line="240" w:lineRule="exact"/>
        <w:jc w:val="both"/>
      </w:pPr>
      <w:r w:rsidRPr="00273072">
        <w:rPr>
          <w:b/>
        </w:rPr>
        <w:t>Базовые исследовательские действия:</w:t>
      </w:r>
    </w:p>
    <w:p w:rsidR="00C11F27" w:rsidRDefault="00C11F27" w:rsidP="00FF0315">
      <w:pPr>
        <w:spacing w:after="21" w:line="240" w:lineRule="exact"/>
        <w:jc w:val="both"/>
      </w:pPr>
      <w:r>
        <w:t xml:space="preserve"> владеть научной терминологией, ключевыми понятиями и методами в области безопасности жизнедеятельности; 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 анализировать содержание вопросов и заданий и выдвигать новые идеи, самостоятельно выбирать оптимальный способ решения задач с учетом установленных (обоснованных) критериев; 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 критически оценивать полученные в ходе решения учебных задач результаты, обосновывать предложения по их корректировке в новых условиях; характеризовать приобретенные знания и навыки, оценивать возможность их реализации в реальных ситуациях; использовать знания других предметных областей для решения учебных задач в области безопасности жизнедеятельности; переносить приобретенные знания и навыки в повседневную жизнь. </w:t>
      </w:r>
    </w:p>
    <w:p w:rsidR="00C11F27" w:rsidRDefault="00C11F27" w:rsidP="00FF0315">
      <w:pPr>
        <w:spacing w:after="21" w:line="240" w:lineRule="exact"/>
        <w:jc w:val="both"/>
      </w:pPr>
      <w:r w:rsidRPr="00273072">
        <w:rPr>
          <w:b/>
        </w:rPr>
        <w:t>Работа с информацией:</w:t>
      </w:r>
    </w:p>
    <w:p w:rsidR="00C11F27" w:rsidRPr="002C5C31" w:rsidRDefault="00C11F27" w:rsidP="00FF0315">
      <w:pPr>
        <w:spacing w:after="21" w:line="240" w:lineRule="exact"/>
        <w:jc w:val="both"/>
      </w:pPr>
      <w:r>
        <w:t xml:space="preserve"> 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 создавать информационные блоки в различных форматах с учетом характера решаемой учебной задачи; самостоятельно выбирать оптимальную форму их представления; оценивать достоверность, легитимность информации, ее соответствие правовым и морально-этическим нормам; владеть навыками по предотвращению рисков, профилактике угроз и защите от опасностей цифровой среды; 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C11F27" w:rsidRDefault="00C11F27" w:rsidP="00FF0315">
      <w:pPr>
        <w:widowControl w:val="0"/>
        <w:ind w:left="1" w:right="-20"/>
        <w:jc w:val="both"/>
        <w:rPr>
          <w:b/>
          <w:bCs/>
          <w:color w:val="000000"/>
          <w:w w:val="88"/>
        </w:rPr>
      </w:pP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Коммуникативные универсальные учебные действия Общение: осуществлять в ходе образовательной деятельности безопасную коммуникацию, переносить принципы ее организации в повседневную жизнь; распознавать вербальные и невербальные средства общения; понимать значение социальных знаков; определять признаки деструктивного общения; владеть приемами безопасного межличностного и группового общения; безопасно действовать по избеганию конфликтных ситуаций; аргументированно, логично и ясно излагать свою точку зрения с использованием языковых средств. Регулятивные универсальные учебные действия Самоорганизация: ставить и формулировать собственные задачи в образовательной деятельности и жизненных ситуациях; самостоятельно выявлять проблемные вопросы, выбирать оптимальный способ и составлять план их решения в конкретных условиях; делать осознанный выбор в новой ситуации, аргументировать его; брать ответственность за свое решение; оценивать приобретенный опыт; расширять познания в области безопасности жизнедеятельности на основе личных предпочтений и за счет привлечения научно-практических знаний других предметных областей; повышать образовательный и культурный уровень. Самоконтроль, принятие себя и других 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 использовать приемы рефлексии для анализа и оценки образовательной ситуации, выбора оптимального решения; принимать себя, понимая свои недостатки и достоинства, невозможности контроля всего вокруг; принимать мотивы и аргументы других людей при анализе и оценке образовательной ситуации; признавать право на ошибку свою и чужую. 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>Совместная деятельность: понимать и использовать преимущества командной и индивидуальной работы в конкретной учебной ситуации; ставить цели и организовывать совместную деятельность с учетом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 оценивать свой вклад и вклад каждого участника команды в общий результат по совместно разработанным критериям; 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</w:p>
    <w:p w:rsidR="00C11F27" w:rsidRPr="00273072" w:rsidRDefault="00C11F27" w:rsidP="00FF0315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  <w:r w:rsidRPr="00273072">
        <w:rPr>
          <w:b/>
        </w:rPr>
        <w:lastRenderedPageBreak/>
        <w:t xml:space="preserve">ПРЕДМЕТНЫЕ РЕЗУЛЬТАТЫ 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 Предметные результаты, формируемые в ходе изучения ОБЗР, должны обеспечивать: 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 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гражданина в области гражданской обороны; знание о действиях по сигналам гражданской обороны; 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формирование представления о военной службе;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 4) сформированность знаний об элементах начальной военной подготовки; овладение знаниями требований безопасности при обращении со стрелковым Федеральная рабочая программа | Основы безопасности и защиты Родины. 10–11 классы 23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5) сформированность представлений о современном общевойсковом бое; понимание о возможностях применения современных достижений научнотехнического прогресса в условиях современного боя; 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 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 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знание порядка действий в экстремальных и чрезвычайных ситуациях;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 9) 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10)знания о способах безопасного поведения в природной среде; умение применять их на практике; знания порядка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 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11)знания основ пожарной безопасности; умение применять их на практике для предупреждения пожаров; знания порядка действий при угрозе пожара и пожаре в быту, общественных местах, на транспорте, в природной среде; знания прав и обязанностей граждан в области пожарной безопасности; 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 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13)знание основ безопасного, конструктивного общения, умение различать опасные явления в социальном взаимодействии, в том числе криминогенного характера; умение предупреждать </w:t>
      </w:r>
      <w:r>
        <w:lastRenderedPageBreak/>
        <w:t xml:space="preserve">опасные явления и противодействовать им; 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криминогенного характера, опасности вовлечения в деструктивную деятельность) и противодействовать им;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 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понимание роли государства в противодействии терроризму; умения различать приемы вовлечения в деструктивные сообщества, экстремистскую и террористическую деятельность и противодействовать им; знания порядка действий при объявлении разного уровня террористической опасности и действий при угрозе или в случае террористического акта, проведении контртеррористической операции. 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ОБЗР.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</w:p>
    <w:p w:rsidR="00C11F27" w:rsidRPr="00F62058" w:rsidRDefault="00C11F27" w:rsidP="00FF0315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  <w:r w:rsidRPr="00F62058">
        <w:rPr>
          <w:b/>
        </w:rPr>
        <w:t xml:space="preserve">Предметные результаты по модулю № 1 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«Безопасное и устойчивое развитие личности, общества, государства»: раскрывать правовые основы и принципы обеспечения национальной безопасности Российской Федерации; 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 характеризовать роль правоохранительных органов и специальных служб в обеспечении национальной безопасности; объяснять роль личности, общества и государства в предупреждении противоправной деятельности; характеризовать правовую основу защиты населения и территорий от чрезвычайных ситуаций природного и техногенного характера; раскрывать назначение, основные задачи и структуру Единой государственной системы предупреждения и ликвидации чрезвычайных ситуаций (РСЧС); объяснять права и обязанности граждан Российской Федерации в области безопасности в условиях чрезвычайных ситуаций мирного и военного времени; объяснять права и обязанности граждан Российской Федерации в области гражданской обороны; уметь действовать при сигнале «Внимание всем!», в том числе при химической и радиационной опасности; анализировать угрозы военной безопасности Российской Федерации, обосновывать значение обороны государства для мирного социальноэкономического развития страны; характеризовать роль Вооруженных Сил Российской в обеспечении национальной безопасности. 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 w:rsidRPr="00F62058">
        <w:rPr>
          <w:b/>
        </w:rPr>
        <w:t>Предметные результаты по модулю № 2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 «Основы военной подготовки»: знать строевые приемы в движении без оружия; выполнять строевые приемы в движении без оружия; иметь представление об основах общевойскового боя; иметь представление об основных видах общевойскового боя и способах маневра в бою; иметь представление о походном, предбоевом и боевом порядке подразделений; понимать способы действий военнослужащего в бою; знать правила и меры безопасности при обращении с оружием; приводить примеры нарушений правил и мер безопасности при обращении с оружием и их возможных последствий; применять меры безопасности при проведении занятий по боевой подготовке и обращении с оружием; знать способы удержания оружия, правила прицеливания и производства меткого выстрела; определять характерные конструктивные особенности образцов стрелкового оружия на примере автоматов Калашникова АК-74 и АК-12; иметь представление о современных видах короткоствольного стрелкового оружия; иметь представление об истории возникновения и развития робототехнических комплексов; иметь представление о конструктивных особенностях БПЛА квадрокоптерного типа; иметь представление о способах боевого применения БПЛА; иметь представление об истории возникновения и развития связи; иметь представление о назначении радиосвязи и о требованиях, предъявляемых к радиосвязи; иметь представление о видах, предназначении, тактико-технических характеристиках современных переносных радиостанций; иметь представление о тактических свойствах местности и их влиянии на боевые действия войск; иметь представление о шанцевом инструменте; иметь представление о позиции отделения и порядке оборудования окопа для стрелка; иметь представление о видах оружия массового поражения и их поражающих факторах; знать способы действий при применении противником оружия массового поражения; понимать особенности оказания первой помощи в бою; знать условные зоны оказания первой помощи в бою; знать приемы самопомощи в бою; иметь представление о военно-учетных специальностях; знать особенности прохождение военной службы по призыву и по контракту; иметь представления о военно-учебных заведениях; иметь </w:t>
      </w:r>
      <w:r>
        <w:lastRenderedPageBreak/>
        <w:t xml:space="preserve">представление о системе военно-учебных центров при учебных заведениях высшего образования. </w:t>
      </w:r>
      <w:r w:rsidRPr="00F62058">
        <w:rPr>
          <w:b/>
        </w:rPr>
        <w:t>Предметные результаты по модулю № 3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>«Культура безопасности жизнедеятельности в современном обществе»: 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 приводить примеры решения задач по обеспечению безопасности в повседневной жизни (индивидуальный, групповой и общественногосударственный уровни); знать общие принципы безопасного поведения, приводить примеры; объяснять смысл понятий «виктимное поведение», «безопасное поведение»; понимать влияние поведения человека на его безопасность, приводить примеры; иметь навыки оценки своих действий с точки зрения их влияния на безопасность; раскрывать суть риск-ориентированного подхода к обеспечению безопасности; приводить примеры реализации риск-ориентированного подхода на уровне личности, общества, государства.</w:t>
      </w:r>
    </w:p>
    <w:p w:rsidR="00C11F27" w:rsidRPr="00F62058" w:rsidRDefault="00C11F27" w:rsidP="00FF0315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  <w:r w:rsidRPr="00F62058">
        <w:rPr>
          <w:b/>
        </w:rPr>
        <w:t>Предметные результаты по модулю № 4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 «Безопасность в быту»: раскрывать источники и классифицировать бытовые опасности, обосновывать зависимость риска (угрозы) их возникновения от поведения человека; Федеральная рабочая программа | Основы безопасности и защиты Родины. 10–11 классы 27 знать права и обязанности потребителя, правила совершения покупок, в том числе в Интернете; оценивать их роль в совершении безопасных покупок; оценивать риски возникновения бытовых отравлений, иметь навыки их профилактики; иметь навыки первой помощи при бытовых отравлениях; уметь оценивать риски получения бытовых травм; понимать взаимосвязь поведения и риска получить травму; знать правила пожарной безопасности и электробезопасности, понимать влияние соблюдения правил на безопасность в быту; иметь навыки безопасного поведения в быту при использовании газового и электрического оборудования; иметь навыки поведения при угрозе и возникновении пожара; иметь навыки первой помощи при бытовых травмах, ожогах, порядок проведения сердечно-легочной реанимации; 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 понимать влияние конструктивной коммуникации с соседями на уровень безопасности, приводить примеры; понимать риски противоправных действий, выработать навыки, снижающие криминогенные риски; знать правила поведения при возникновении аварии на коммунальной системе; иметь навыки взаимодействия с коммунальными службами.</w:t>
      </w:r>
    </w:p>
    <w:p w:rsidR="00C11F27" w:rsidRPr="00F62058" w:rsidRDefault="00C11F27" w:rsidP="00FF0315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  <w:r w:rsidRPr="00F62058">
        <w:rPr>
          <w:b/>
        </w:rPr>
        <w:t xml:space="preserve"> Предметные результаты по модулю № 5 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>«Безопасность на транспорте»: знать правила дорожного движения; характеризовать изменения правил дорожного движения в зависимости от изменения уровня рисков (риск-ориентированный подход); понимать риски для пешехода при разных условиях, выработать навыки безопасного поведения; понимать влияние действий водителя и пассажира на безопасность дорожного движения, приводить примеры; знать права, обязанности и иметь представление об ответственности пешехода, пассажира, водителя; иметь представление о знаниях и навыках, необходимых водителю; знать правила безопасного поведения при дорожно-транспортных происшествиях разного характера; иметь навыки оказания первой помощи, навыки пользования огнетушителем; знать источники опасности на различных видах транспорта, приводить примеры; знать правила безопасного поведения на транспорте, приводить примеры влияния поведения на безопасность; иметь представление о порядке действий при возникновении опасных и чрезвычайных ситуаций на различных видах транспорта.</w:t>
      </w:r>
    </w:p>
    <w:p w:rsidR="00C11F27" w:rsidRPr="00F62058" w:rsidRDefault="00C11F27" w:rsidP="00FF0315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  <w:r w:rsidRPr="00F62058">
        <w:rPr>
          <w:b/>
        </w:rPr>
        <w:t>Предметные результаты по модулю № 6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 «Безопасность в общественных местах»: перечислять и классифицировать основные источники опасности в общественных местах; знать общие правила безопасного поведения в общественных местах, характеризовать их влияние на безопасность; иметь навыки оценки рисков возникновения толпы, давки; 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 оценивать риски возникновения ситуаций криминогенного характера в общественных местах; иметь навыки безопасного поведения при проявлении агрессии; иметь представление о безопасном поведении для снижения рисков криминогенного характера; оценивать риски потеряться в общественном месте; знать порядок действий в случаях, когда потерялся человек; знать правила пожарной безопасности в общественных местах; понимать особенности поведения при угрозе пожара и пожаре в общественных местах разного типа; знать правила поведения при угрозе обрушения или обрушении зданий или отдельных конструкций; иметь представление о правилах поведения при угрозе или в случае террористического акта в общественном месте. </w:t>
      </w:r>
    </w:p>
    <w:p w:rsidR="00ED5DCA" w:rsidRDefault="00ED5DCA" w:rsidP="00FF0315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 w:rsidRPr="00F62058">
        <w:rPr>
          <w:b/>
        </w:rPr>
        <w:lastRenderedPageBreak/>
        <w:t>Предметные результаты по модулю № 7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>«Безопасность в природной среде»: выделять и классифицировать источники опасности в природной среде; знать особенности безопасного поведения при нахождении в природной среде, в том числе в лесу, на водоемах, в горах; 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 знать правила безопасного поведения, минимизирующие риски потеряться в природной среде; знать о порядке действий, если человек потерялся в природной среде; иметь представление об основных источниках опасности при автономном нахождении в природной среде, способах подачи сигнала о помощи; 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 иметь навыки первой помощи при перегреве, переохлаждении, отморожении, навыки транспортировки пострадавших; называть и характеризовать природные чрезвычайные ситуации; выделять наиболее характерные риски для своего региона с учетом географических, климатических особенностей, традиций ведения хозяйственной деятельности, отдыха на природе; раскрывать применение принципов безопасного поведения (предвидеть опасность; по возможности избежать ее; при необходимости действовать) для природных чрезвычайных ситуаций; указывать причины и признаки возникновения природных пожаров; понимать влияние поведения человека на риски возникновения природных пожаров; иметь представление о безопасных действиях при угрозе и возникновении природного пожара; называть и характеризовать природные чрезвычайные ситуации, вызванные опасными геологическими явлениями и процессами; 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иметь представление о правилах безопасного поведения при природных чрезвычайных ситуациях, вызванных опасными геологическими явлениями и процессами; 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 называть и характеризовать природные чрезвычайные ситуации, вызванные опасными гидрологическими явлениями и процессами; 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</w:t>
      </w:r>
      <w:r w:rsidR="00ED5DCA">
        <w:t xml:space="preserve"> </w:t>
      </w:r>
      <w:r>
        <w:t xml:space="preserve"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 называть и характеризовать природные чрезвычайные ситуации, вызванные опасными метеорологическими явлениями и процессами; 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знать правила безопасного поведения при природных чрезвычайных ситуациях, вызванных опасными метеорологическими явлениями и процессами; 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 характеризовать источники экологических угроз, обосновывать влияние человеческого фактора на риски их возникновения; характеризовать значение риск-ориентированного подхода к обеспечению экологической безопасности; иметь навыки экологической грамотности и разумного природопользования. </w:t>
      </w:r>
    </w:p>
    <w:p w:rsidR="00C11F27" w:rsidRPr="00F62058" w:rsidRDefault="00C11F27" w:rsidP="00FF0315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  <w:r w:rsidRPr="00F62058">
        <w:rPr>
          <w:b/>
        </w:rPr>
        <w:t xml:space="preserve">Предметные результаты по модулю № 8 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«Основы медицинских знаний. Оказание первой помощи»: объяснять смысл понятий «здоровье», «охрана здоровья», «здоровый образ жизни», «лечение», «профилактика» и выявлять взаимосвязь между ними; понимать степень влияния биологических, социально-экономических, экологических, психологических факторов на здоровье; понимать значение здорового образа жизни и его элементов для человека, приводить примеры из собственного опыта; характеризовать инфекционные заболевания, знать основные способы распространения и передачи инфекционных заболеваний; иметь навыки соблюдения мер личной профилактики; понимать роль вакцинации в профилактике инфекционных заболеваний, приводить примеры; понимать значение национального календаря профилактических прививок и вакцинации населения, роль вакцинации для общества в целом; объяснять смысл понятия «вакцинация по эпидемиологическим показаниям»; 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 приводить примеры реализации риск-ориентированного подхода к обеспечению безопасности при </w:t>
      </w:r>
      <w:r>
        <w:lastRenderedPageBreak/>
        <w:t xml:space="preserve">чрезвычайных ситуациях биолого-социального характера; характеризовать наиболее распространенные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 характеризовать признаки угрожающих жизни и здоровью состояний (инсульт, сердечный приступ и другие); иметь навыки вызова скорой медицинской помощи; понимать значение образа жизни в профилактике и защите от неинфекционных заболеваний; раскрывать значение диспансеризации для ранней диагностики неинфекционных заболеваний, знать порядок прохождения диспансеризации; объяснять смысл понятий «психическое здоровье» и «психологическое благополучие», характеризовать их влияние на жизнь человека; знать основные критерии психического здоровья и психологического благополучия; характеризовать факторы, влияющие на психическое здоровье и психологическое благополучие; иметь представление об основных направления сохранения и укрепления психического здоровья и психологического благополучия; характеризовать негативное влияние вредных привычек на умственную и физическую работоспособность, благополучие человека; характеризовать роль раннего выявления психических расстройств и создания благоприятных условий для развития; объяснять смысл понятия «инклюзивное обучение»; иметь навыки, позволяющие минимизировать влияние хронического стресса; характеризовать признаки психологического неблагополучия и критерии обращения за помощью; знать правовые основы оказания первой помощи в Российской Федерации; объяснять смысл понятий «первая помощь», «скорая медицинская помощь», их соотношение; знать о состояниях, при которых оказывается первая помощь, и действиях при оказании первой помощи; иметь навыки применения алгоритма первой помощи; 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 </w:t>
      </w:r>
    </w:p>
    <w:p w:rsidR="00C11F27" w:rsidRPr="00F62058" w:rsidRDefault="00C11F27" w:rsidP="00FF0315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  <w:r w:rsidRPr="00F62058">
        <w:rPr>
          <w:b/>
        </w:rPr>
        <w:t>Предметные результаты по модулю № 9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 «Безопасность в социуме»: объяснять смысл понятия «общение»; характеризовать роль общения в жизни человека, приводить примеры межличностного общения и общения в группе; иметь навыки конструктивного общения; объяснять смысл понятий «социальная группа», «малая группа», «большая группа»; характеризовать взаимодействие в группе; понимать влияние групповых норм и ценностей на комфортное и безопасное взаимодействие в группе, приводить примеры; объяснять смысл понятия «конфликт»; знать стадии развития конфликта, приводить примеры; характеризовать факторы, способствующие и препятствующие развитию конфликта; иметь навыки конструктивного разрешения конфликта; знать условия привлечения третьей стороны для разрешения конфликта; иметь представление о способах пресечения опасных проявлений конфликтов; раскрывать способы противодействия буллингу, проявлениям насилия; характеризовать способы психологического воздействия; характеризовать особенности убеждающей коммуникации; объяснять смысл понятия «манипуляция»; называть характеристики манипулятивного воздействия, приводить примеры; иметь представления о способах противодействия манипуляции; раскрывать механизмы воздействия на большую группу (заражение, убеждение, внушение, подражание и другие), приводить примеры; иметь представление о деструктивных и псевдопсихологических технологиях и способах противодействия. </w:t>
      </w:r>
    </w:p>
    <w:p w:rsidR="00C11F27" w:rsidRPr="00F62058" w:rsidRDefault="00C11F27" w:rsidP="00FF0315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  <w:r w:rsidRPr="00F62058">
        <w:rPr>
          <w:b/>
        </w:rPr>
        <w:t>Предметные результаты по модулю № 10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 «Безопасность в информационном пространстве»: характеризовать цифровую среду, ее влияние на жизнь человека; объяснять смысл понятий «цифровая среда», «цифровой след», «персональные данные»; 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запрещенный контент и другие), раскрывать их характерные признаки; иметь навыки безопасных действий по снижению рисков, и защите от опасностей цифровой среды; объяснять смысл понятий «программное обеспечение», «вредоносное программное обеспечение»; характеризовать и классифицировать опасности, анализировать риски, источником которых является вредоносное программное обеспечение; иметь навыки безопасного использования устройств и программ; перечислять и классифицировать опасности, связанные с поведением людей в цифровой среде; 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 иметь навыки безопасной коммуникации в цифровой среде; объяснять смысл и взаимосвязь понятий «достоверность информации», «информационный пузырь», «фейк»; иметь представление о </w:t>
      </w:r>
      <w:r>
        <w:lastRenderedPageBreak/>
        <w:t>способах проверки достоверности, легитимности информации, ее соответствия правовым и морально-этическим нормам; раскрывать правовые основы взаимодействия с цифровой средой, выработать навыки безопасных действий по защите прав в цифровой среде; 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 w:rsidRPr="00F62058">
        <w:rPr>
          <w:b/>
        </w:rPr>
        <w:t>Предметные результаты по модулю № 11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 «Основы противодействия экстремизму и терроризму»: характеризовать экстремизм и терроризм как угрозу благополучию человека, стабильности общества и государства; объяснять смысл и взаимосвязь понятий «экстремизм» и «терроризм»; анализировать варианты их проявления и возможные последствия; характеризовать признаки вовлечения в экстремистскую и террористическую деятельность, выработать навыки безопасных действий при их обнаружении; иметь представление о методах и видах террористической деятельности; знать уровни террористической опасности, иметь навыки безопасных действий при их объявлении; 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 раскрывать правовые основы, структуру и задачи государственной системы противодействия экстремизму и терроризму; объяснять права, обязанности и иметь представление об ответственности граждан и юридических лиц в области противодействия экстремизму и терроризму. Образовательная организация вправе самостоятельно определять последовательность освоения обучающимися модулей ОБЗР. 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</w:p>
    <w:p w:rsidR="00C11F27" w:rsidRDefault="00C11F27" w:rsidP="00C11F27">
      <w:pPr>
        <w:widowControl w:val="0"/>
        <w:overflowPunct w:val="0"/>
        <w:autoSpaceDE w:val="0"/>
        <w:autoSpaceDN w:val="0"/>
        <w:adjustRightInd w:val="0"/>
        <w:jc w:val="center"/>
        <w:rPr>
          <w:b/>
        </w:rPr>
      </w:pPr>
    </w:p>
    <w:p w:rsidR="00C11F27" w:rsidRDefault="00C11F27" w:rsidP="00C11F27">
      <w:pPr>
        <w:widowControl w:val="0"/>
        <w:overflowPunct w:val="0"/>
        <w:autoSpaceDE w:val="0"/>
        <w:autoSpaceDN w:val="0"/>
        <w:adjustRightInd w:val="0"/>
        <w:jc w:val="center"/>
        <w:rPr>
          <w:b/>
        </w:rPr>
      </w:pPr>
    </w:p>
    <w:p w:rsidR="00C11F27" w:rsidRDefault="00C11F27" w:rsidP="00C11F27">
      <w:pPr>
        <w:widowControl w:val="0"/>
        <w:overflowPunct w:val="0"/>
        <w:autoSpaceDE w:val="0"/>
        <w:autoSpaceDN w:val="0"/>
        <w:adjustRightInd w:val="0"/>
        <w:jc w:val="center"/>
        <w:rPr>
          <w:b/>
        </w:rPr>
      </w:pPr>
    </w:p>
    <w:p w:rsidR="00C11F27" w:rsidRPr="002C5C31" w:rsidRDefault="00C11F27" w:rsidP="00FF0315">
      <w:pPr>
        <w:widowControl w:val="0"/>
        <w:overflowPunct w:val="0"/>
        <w:autoSpaceDE w:val="0"/>
        <w:autoSpaceDN w:val="0"/>
        <w:adjustRightInd w:val="0"/>
        <w:ind w:firstLine="851"/>
      </w:pPr>
      <w:r w:rsidRPr="00A10184">
        <w:rPr>
          <w:b/>
        </w:rPr>
        <w:t>1.4 Формирование общих компетенций согласно ФГОС СПО.</w:t>
      </w:r>
    </w:p>
    <w:p w:rsidR="00C11F27" w:rsidRDefault="00C11F27" w:rsidP="00C11F27">
      <w:pPr>
        <w:widowControl w:val="0"/>
        <w:overflowPunct w:val="0"/>
        <w:autoSpaceDE w:val="0"/>
        <w:autoSpaceDN w:val="0"/>
        <w:adjustRightInd w:val="0"/>
        <w:ind w:firstLine="709"/>
      </w:pPr>
      <w:r w:rsidRPr="00A10184">
        <w:t xml:space="preserve">В программу включено содержание, направленное на формирование у студентов компетенций,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– программы подготовки </w:t>
      </w:r>
      <w:r>
        <w:t>квалифицированных рабочих, служащих</w:t>
      </w:r>
      <w:r w:rsidRPr="00A10184">
        <w:t xml:space="preserve"> (далее – ПП</w:t>
      </w:r>
      <w:r>
        <w:t>КРС</w:t>
      </w:r>
      <w:r w:rsidRPr="00A10184">
        <w:t>).</w:t>
      </w:r>
    </w:p>
    <w:p w:rsidR="00C11F27" w:rsidRDefault="00C11F27" w:rsidP="00C11F27">
      <w:pPr>
        <w:pStyle w:val="Style27"/>
        <w:widowControl/>
        <w:tabs>
          <w:tab w:val="left" w:pos="518"/>
        </w:tabs>
        <w:spacing w:line="276" w:lineRule="auto"/>
        <w:ind w:right="5"/>
        <w:jc w:val="center"/>
        <w:rPr>
          <w:rStyle w:val="FontStyle3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562"/>
        <w:gridCol w:w="3121"/>
      </w:tblGrid>
      <w:tr w:rsidR="002D5190" w:rsidRPr="002D5190" w:rsidTr="00ED5DCA">
        <w:trPr>
          <w:trHeight w:val="594"/>
        </w:trPr>
        <w:tc>
          <w:tcPr>
            <w:tcW w:w="1385" w:type="dxa"/>
          </w:tcPr>
          <w:p w:rsidR="002D5190" w:rsidRPr="002D5190" w:rsidRDefault="002D5190" w:rsidP="00ED5DCA">
            <w:pPr>
              <w:pStyle w:val="TableParagraph"/>
              <w:spacing w:line="270" w:lineRule="exact"/>
              <w:ind w:left="278" w:right="271"/>
              <w:jc w:val="center"/>
              <w:rPr>
                <w:rFonts w:ascii="Times New Roman" w:hAnsi="Times New Roman" w:cs="Times New Roman"/>
                <w:sz w:val="24"/>
              </w:rPr>
            </w:pPr>
            <w:r w:rsidRPr="002D5190">
              <w:rPr>
                <w:rFonts w:ascii="Times New Roman" w:hAnsi="Times New Roman" w:cs="Times New Roman"/>
                <w:sz w:val="24"/>
              </w:rPr>
              <w:t>Код</w:t>
            </w:r>
          </w:p>
          <w:p w:rsidR="002D5190" w:rsidRPr="002D5190" w:rsidRDefault="002D5190" w:rsidP="00ED5DCA">
            <w:pPr>
              <w:pStyle w:val="TableParagraph"/>
              <w:spacing w:before="21"/>
              <w:ind w:left="278" w:right="272"/>
              <w:jc w:val="center"/>
              <w:rPr>
                <w:rFonts w:ascii="Times New Roman" w:hAnsi="Times New Roman" w:cs="Times New Roman"/>
                <w:sz w:val="24"/>
              </w:rPr>
            </w:pPr>
            <w:r w:rsidRPr="002D5190">
              <w:rPr>
                <w:rFonts w:ascii="Times New Roman" w:hAnsi="Times New Roman" w:cs="Times New Roman"/>
                <w:sz w:val="24"/>
              </w:rPr>
              <w:t>ПК,ОК</w:t>
            </w:r>
          </w:p>
        </w:tc>
        <w:tc>
          <w:tcPr>
            <w:tcW w:w="5562" w:type="dxa"/>
          </w:tcPr>
          <w:p w:rsidR="002D5190" w:rsidRPr="002D5190" w:rsidRDefault="002D5190" w:rsidP="00ED5DCA">
            <w:pPr>
              <w:pStyle w:val="TableParagraph"/>
              <w:spacing w:before="143"/>
              <w:ind w:left="2361" w:right="2354"/>
              <w:jc w:val="center"/>
              <w:rPr>
                <w:rFonts w:ascii="Times New Roman" w:hAnsi="Times New Roman" w:cs="Times New Roman"/>
                <w:sz w:val="24"/>
              </w:rPr>
            </w:pPr>
            <w:r w:rsidRPr="002D5190">
              <w:rPr>
                <w:rFonts w:ascii="Times New Roman" w:hAnsi="Times New Roman" w:cs="Times New Roman"/>
                <w:sz w:val="24"/>
              </w:rPr>
              <w:t>Умения</w:t>
            </w:r>
          </w:p>
        </w:tc>
        <w:tc>
          <w:tcPr>
            <w:tcW w:w="3121" w:type="dxa"/>
          </w:tcPr>
          <w:p w:rsidR="002D5190" w:rsidRPr="002D5190" w:rsidRDefault="002D5190" w:rsidP="00ED5DCA">
            <w:pPr>
              <w:pStyle w:val="TableParagraph"/>
              <w:spacing w:before="143"/>
              <w:ind w:left="1178" w:right="1169"/>
              <w:jc w:val="center"/>
              <w:rPr>
                <w:rFonts w:ascii="Times New Roman" w:hAnsi="Times New Roman" w:cs="Times New Roman"/>
                <w:sz w:val="24"/>
              </w:rPr>
            </w:pPr>
            <w:r w:rsidRPr="002D5190">
              <w:rPr>
                <w:rFonts w:ascii="Times New Roman" w:hAnsi="Times New Roman" w:cs="Times New Roman"/>
                <w:sz w:val="24"/>
              </w:rPr>
              <w:t>Знания</w:t>
            </w:r>
          </w:p>
        </w:tc>
      </w:tr>
      <w:tr w:rsidR="0060024B" w:rsidRPr="002D5190" w:rsidTr="00ED5DCA">
        <w:trPr>
          <w:trHeight w:val="594"/>
        </w:trPr>
        <w:tc>
          <w:tcPr>
            <w:tcW w:w="1385" w:type="dxa"/>
          </w:tcPr>
          <w:p w:rsidR="0060024B" w:rsidRPr="002D5190" w:rsidRDefault="0060024B" w:rsidP="0060024B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2D5190">
              <w:rPr>
                <w:rFonts w:ascii="Times New Roman" w:hAnsi="Times New Roman" w:cs="Times New Roman"/>
                <w:sz w:val="24"/>
              </w:rPr>
              <w:t>К.01</w:t>
            </w:r>
          </w:p>
        </w:tc>
        <w:tc>
          <w:tcPr>
            <w:tcW w:w="5562" w:type="dxa"/>
          </w:tcPr>
          <w:p w:rsidR="0060024B" w:rsidRPr="002D5190" w:rsidRDefault="0060024B" w:rsidP="0060024B">
            <w:pPr>
              <w:pStyle w:val="TableParagraph"/>
              <w:spacing w:line="259" w:lineRule="auto"/>
              <w:ind w:left="105" w:right="130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готовность к труду, осознание ценности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мастерства,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трудолюбие;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 w:right="45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готовность к активной деятельности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самостоятельно выполнять такую деятельность;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интерес к различным сферам профессиональной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деятельности,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 w:right="144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Овладение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универсальными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учебными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познавательными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действиями:</w:t>
            </w:r>
          </w:p>
          <w:p w:rsidR="0060024B" w:rsidRPr="002D5190" w:rsidRDefault="0060024B" w:rsidP="0060024B">
            <w:pPr>
              <w:pStyle w:val="TableParagraph"/>
              <w:spacing w:line="275" w:lineRule="exact"/>
              <w:ind w:left="16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а)базовые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логические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действия:</w:t>
            </w:r>
          </w:p>
          <w:p w:rsidR="0060024B" w:rsidRPr="002D5190" w:rsidRDefault="0060024B" w:rsidP="0060024B">
            <w:pPr>
              <w:pStyle w:val="TableParagraph"/>
              <w:spacing w:before="16" w:line="259" w:lineRule="auto"/>
              <w:ind w:left="105" w:right="23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самостоятельно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формулировать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актуализировать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проблему, рассматривать ее всесторонне;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устанавливать существенный признак или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основания для сравнения, классификации и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обобщения;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 w:right="15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определять цели деятельности, задавать параметры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критерии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их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достижения;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 w:right="92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выявлять закономерности и противоречия врассматриваемых явлениях;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вносить коррективы в деятельность, оценивать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соответствие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результатов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целям,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оценивать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риски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последствий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деятельности;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 w:right="67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развивать креативное мышление при решении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жизненных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проблем</w:t>
            </w:r>
          </w:p>
          <w:p w:rsidR="0060024B" w:rsidRPr="002D5190" w:rsidRDefault="0060024B" w:rsidP="0060024B">
            <w:pPr>
              <w:pStyle w:val="TableParagraph"/>
              <w:spacing w:line="276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б)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базовые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исследовательские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действия:</w:t>
            </w:r>
          </w:p>
          <w:p w:rsidR="0060024B" w:rsidRPr="002D5190" w:rsidRDefault="0060024B" w:rsidP="0060024B">
            <w:pPr>
              <w:pStyle w:val="TableParagraph"/>
              <w:spacing w:before="21" w:line="259" w:lineRule="auto"/>
              <w:ind w:left="105" w:right="54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владеть навыками учебно-исследовательской 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проектной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деятельности,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навыками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разрешения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проблем;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выявлять причинно-следственные связи 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актуализировать задачу, выдвигать гипотезу ее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решения, находить аргументы для доказательства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своих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утверждений,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задавать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параметры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критерии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решения;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 w:right="27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анализировать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полученные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ходе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решения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задачи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результаты,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критически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оценивать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их</w:t>
            </w:r>
          </w:p>
          <w:p w:rsidR="0060024B" w:rsidRPr="002D5190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достоверность,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прогнозировать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изменение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новых</w:t>
            </w:r>
          </w:p>
          <w:p w:rsidR="0060024B" w:rsidRDefault="0060024B" w:rsidP="0060024B">
            <w:pPr>
              <w:pStyle w:val="TableParagraph"/>
              <w:spacing w:line="261" w:lineRule="auto"/>
              <w:ind w:left="105" w:right="789"/>
              <w:jc w:val="both"/>
              <w:rPr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условиях;</w:t>
            </w:r>
          </w:p>
          <w:p w:rsidR="0060024B" w:rsidRPr="002D5190" w:rsidRDefault="0060024B" w:rsidP="0060024B">
            <w:pPr>
              <w:pStyle w:val="TableParagraph"/>
              <w:spacing w:line="261" w:lineRule="auto"/>
              <w:ind w:left="105" w:right="78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уметь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переносить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знания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познавательную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практическую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области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жизнедеятельности;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уметь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интегрировать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знания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из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разных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предметных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областей;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 w:right="39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выдвигать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новые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идеи,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предлагать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оригинальные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подходы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 решения;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 w:right="44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способность их использования в познавательной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технологической и социальной направленности,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способность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инициировать,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планировать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 w:right="100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сформировать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представления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возможных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источниках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опасности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</w:p>
          <w:p w:rsidR="0060024B" w:rsidRPr="002D5190" w:rsidRDefault="0060024B" w:rsidP="0060024B">
            <w:pPr>
              <w:pStyle w:val="TableParagraph"/>
              <w:spacing w:line="261" w:lineRule="auto"/>
              <w:ind w:left="105" w:right="108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различных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ситуациях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(в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быту,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транспорте,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общественных местах,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природной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 w:right="65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среде,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социуме, в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цифровой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среде);владение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основными способами</w:t>
            </w:r>
          </w:p>
          <w:p w:rsidR="0060024B" w:rsidRPr="002D5190" w:rsidRDefault="0060024B" w:rsidP="0060024B">
            <w:pPr>
              <w:pStyle w:val="TableParagraph"/>
              <w:spacing w:line="276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предупреждения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опасных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экстремальных</w:t>
            </w:r>
          </w:p>
          <w:p w:rsidR="0060024B" w:rsidRPr="002D5190" w:rsidRDefault="0060024B" w:rsidP="0060024B">
            <w:pPr>
              <w:pStyle w:val="TableParagraph"/>
              <w:spacing w:before="21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ситуаций</w:t>
            </w:r>
          </w:p>
        </w:tc>
        <w:tc>
          <w:tcPr>
            <w:tcW w:w="3121" w:type="dxa"/>
          </w:tcPr>
          <w:p w:rsidR="0060024B" w:rsidRPr="002D5190" w:rsidRDefault="00ED5DCA" w:rsidP="0060024B">
            <w:pPr>
              <w:pStyle w:val="TableParagraph"/>
              <w:spacing w:line="259" w:lineRule="auto"/>
              <w:ind w:right="38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З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нать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порядок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действий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экстремальных 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чрезвычайных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ситуациях</w:t>
            </w:r>
          </w:p>
        </w:tc>
      </w:tr>
      <w:tr w:rsidR="0060024B" w:rsidRPr="002D5190" w:rsidTr="00ED5DCA">
        <w:trPr>
          <w:trHeight w:val="594"/>
        </w:trPr>
        <w:tc>
          <w:tcPr>
            <w:tcW w:w="1385" w:type="dxa"/>
          </w:tcPr>
          <w:p w:rsidR="0060024B" w:rsidRPr="002D5190" w:rsidRDefault="0060024B" w:rsidP="0060024B">
            <w:pPr>
              <w:pStyle w:val="TableParagraph"/>
              <w:spacing w:line="27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2D5190">
              <w:rPr>
                <w:rFonts w:ascii="Times New Roman" w:hAnsi="Times New Roman" w:cs="Times New Roman"/>
                <w:sz w:val="24"/>
              </w:rPr>
              <w:lastRenderedPageBreak/>
              <w:t>ОК.02</w:t>
            </w:r>
          </w:p>
        </w:tc>
        <w:tc>
          <w:tcPr>
            <w:tcW w:w="5562" w:type="dxa"/>
          </w:tcPr>
          <w:p w:rsidR="0060024B" w:rsidRPr="002D5190" w:rsidRDefault="0060024B" w:rsidP="0060024B">
            <w:pPr>
              <w:pStyle w:val="TableParagraph"/>
              <w:spacing w:line="259" w:lineRule="auto"/>
              <w:ind w:left="105" w:right="131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 области ценности научного познания: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сформированность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мировоззрения,</w:t>
            </w:r>
          </w:p>
          <w:p w:rsidR="0060024B" w:rsidRPr="002D5190" w:rsidRDefault="00EC4D4A" w:rsidP="0060024B">
            <w:pPr>
              <w:pStyle w:val="TableParagraph"/>
              <w:spacing w:line="259" w:lineRule="auto"/>
              <w:ind w:left="105" w:right="19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оответствующего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современному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уровню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науки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и общественной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практики,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основанного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</w:p>
          <w:p w:rsidR="0060024B" w:rsidRPr="002D5190" w:rsidRDefault="00EC4D4A" w:rsidP="0060024B">
            <w:pPr>
              <w:pStyle w:val="TableParagraph"/>
              <w:spacing w:line="259" w:lineRule="auto"/>
              <w:ind w:left="105" w:right="63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Д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иалоге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культур,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способствующего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осознанию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своего места в поликультурном мире;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языковой и читательской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культуры как средства взаимодействия междулюдьмии познания мира;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 w:right="97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осознание ценности научной деятельности,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готовность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осуществлять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проектную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 w:right="21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исследовательскую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деятельность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индивидуально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группе;</w:t>
            </w:r>
          </w:p>
          <w:p w:rsidR="0060024B" w:rsidRPr="002D5190" w:rsidRDefault="0060024B" w:rsidP="0060024B">
            <w:pPr>
              <w:pStyle w:val="TableParagraph"/>
              <w:spacing w:line="261" w:lineRule="auto"/>
              <w:ind w:left="105" w:right="144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Овладение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универсальными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учебными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познавательными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действиями:</w:t>
            </w:r>
          </w:p>
          <w:p w:rsidR="0060024B" w:rsidRPr="002D5190" w:rsidRDefault="0060024B" w:rsidP="0060024B">
            <w:pPr>
              <w:pStyle w:val="TableParagraph"/>
              <w:spacing w:line="272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в)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работа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информацией:</w:t>
            </w:r>
          </w:p>
          <w:p w:rsidR="0060024B" w:rsidRPr="002D5190" w:rsidRDefault="0060024B" w:rsidP="0060024B">
            <w:pPr>
              <w:pStyle w:val="TableParagraph"/>
              <w:spacing w:before="12" w:line="259" w:lineRule="auto"/>
              <w:ind w:left="105" w:right="49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владеть навыками получения информации из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источников разных типов, самостоятельно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осуществлять поиск, анализ, систематизацию и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интерпретацию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информации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различных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видов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форм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представления;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 w:right="36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создавать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тексты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различных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форматах с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учетом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назначения информации и целевой аудитории,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выбирая оптимальную форму представления и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визуализации;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 w:right="101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оценивать достоверность, легитимность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информации, ее соответствие правовым и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морально-этическим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нормам;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использовать средства информационных и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коммуникационных технологий в решении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когнитивных,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коммуникативных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 w:right="14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организационных задач с соблюдением требований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эргономики, техники безопасности, гигиены,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ресурс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сбережения,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правовых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этических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норм,</w:t>
            </w:r>
          </w:p>
          <w:p w:rsidR="0060024B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норм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информационной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безопасности;</w:t>
            </w:r>
          </w:p>
          <w:p w:rsidR="0060024B" w:rsidRPr="002D5190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владеть навыками распознавания и защиты информации, информационной безопасности личности</w:t>
            </w:r>
          </w:p>
          <w:p w:rsidR="0060024B" w:rsidRPr="002D5190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проявить нетерпимость к проявлениям насилия в социальном</w:t>
            </w:r>
          </w:p>
          <w:p w:rsidR="0060024B" w:rsidRPr="002D5190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взаимодействии;</w:t>
            </w:r>
          </w:p>
          <w:p w:rsidR="0060024B" w:rsidRPr="002D5190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уметь применять их на практике;</w:t>
            </w:r>
          </w:p>
          <w:p w:rsidR="0060024B" w:rsidRPr="002D5190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уметь распознавать опасности в цифровой среде (в том числе криминального характера, опасности вовлечения 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деструктивную деятельность) и</w:t>
            </w:r>
          </w:p>
          <w:p w:rsidR="0060024B" w:rsidRPr="002D5190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противодействовать им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3121" w:type="dxa"/>
          </w:tcPr>
          <w:p w:rsidR="0060024B" w:rsidRPr="002D5190" w:rsidRDefault="00B55951" w:rsidP="0060024B">
            <w:pPr>
              <w:pStyle w:val="TableParagraph"/>
              <w:spacing w:line="270" w:lineRule="exact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З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нать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способах</w:t>
            </w:r>
          </w:p>
          <w:p w:rsidR="0060024B" w:rsidRPr="002D5190" w:rsidRDefault="00B55951" w:rsidP="0060024B">
            <w:pPr>
              <w:pStyle w:val="TableParagraph"/>
              <w:spacing w:before="21" w:line="259" w:lineRule="auto"/>
              <w:ind w:right="44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Б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езопасного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поведения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цифровой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среде</w:t>
            </w:r>
          </w:p>
        </w:tc>
      </w:tr>
      <w:tr w:rsidR="0060024B" w:rsidRPr="002D5190" w:rsidTr="00ED5DCA">
        <w:trPr>
          <w:trHeight w:val="594"/>
        </w:trPr>
        <w:tc>
          <w:tcPr>
            <w:tcW w:w="1385" w:type="dxa"/>
          </w:tcPr>
          <w:p w:rsidR="0060024B" w:rsidRPr="0060024B" w:rsidRDefault="0060024B" w:rsidP="0060024B">
            <w:pPr>
              <w:pStyle w:val="TableParagraph"/>
              <w:spacing w:line="27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60024B">
              <w:rPr>
                <w:rFonts w:ascii="Times New Roman" w:hAnsi="Times New Roman" w:cs="Times New Roman"/>
                <w:sz w:val="24"/>
              </w:rPr>
              <w:lastRenderedPageBreak/>
              <w:t>ОК.03</w:t>
            </w:r>
          </w:p>
        </w:tc>
        <w:tc>
          <w:tcPr>
            <w:tcW w:w="5562" w:type="dxa"/>
          </w:tcPr>
          <w:p w:rsidR="0060024B" w:rsidRPr="0060024B" w:rsidRDefault="0060024B" w:rsidP="0060024B">
            <w:pPr>
              <w:pStyle w:val="TableParagraph"/>
              <w:spacing w:line="259" w:lineRule="auto"/>
              <w:ind w:left="105" w:right="61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 области духовно-нравственного воспитания: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сформированность нравственного сознания,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этического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поведения;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34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способность оценивать ситуацию и принимать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осознанные решения, ориентируясь на морально-нравственные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нормы 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ценности;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134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осознание личного вклада в построение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устойчивого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будущего;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22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ответственное отношение к своим родителям 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(или) другим членам семьи, созданию семьи на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основе осознанного принятия ценностей семейной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жизни в соответствии с традициями народов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России;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89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Овладение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универсальными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регулятивными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действиями:</w:t>
            </w:r>
          </w:p>
          <w:p w:rsidR="0060024B" w:rsidRPr="0060024B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а)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самоорганизация:</w:t>
            </w:r>
          </w:p>
          <w:p w:rsidR="0060024B" w:rsidRPr="0060024B" w:rsidRDefault="0060024B" w:rsidP="0060024B">
            <w:pPr>
              <w:pStyle w:val="TableParagraph"/>
              <w:spacing w:before="13" w:line="259" w:lineRule="auto"/>
              <w:ind w:left="105" w:right="63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самостоятельно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осуществлять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познавательную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деятельность,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выявлять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проблемы,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ставить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86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формулировать собственные задачи в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образовательной деятельности и жизненных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ситуациях;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70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самостоятельно составлять план решения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проблемы с учетом имеющихся ресурсов,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собственных возможностей и предпочтений;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давать оценку новым ситуациям;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способствовать формированию и проявлению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широкой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эрудиции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разных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областях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знаний,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постоянно повышать свой образовательный 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культурный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уровень;</w:t>
            </w:r>
          </w:p>
          <w:p w:rsidR="0060024B" w:rsidRPr="0060024B" w:rsidRDefault="0060024B" w:rsidP="0060024B">
            <w:pPr>
              <w:pStyle w:val="TableParagraph"/>
              <w:spacing w:line="273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б)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самоконтроль:</w:t>
            </w:r>
          </w:p>
          <w:p w:rsidR="0060024B" w:rsidRPr="0060024B" w:rsidRDefault="0060024B" w:rsidP="0060024B">
            <w:pPr>
              <w:pStyle w:val="TableParagraph"/>
              <w:spacing w:before="24" w:line="259" w:lineRule="auto"/>
              <w:ind w:left="105" w:right="87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использовать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приемы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рефлексии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оценки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ситуации,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выбора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верного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решения;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уметь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оценивать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риски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своевременно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принимать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решения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 их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снижению;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54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в) эмоциональный интеллект, предполагающий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сформированность: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внутренней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мотивации,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включающей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стремление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достижению цели и успеху, оптимизм,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инициативность,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умение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действовать,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исходя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из</w:t>
            </w:r>
          </w:p>
          <w:p w:rsidR="0060024B" w:rsidRPr="00604C26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4C26">
              <w:rPr>
                <w:rFonts w:ascii="Times New Roman" w:hAnsi="Times New Roman" w:cs="Times New Roman"/>
                <w:sz w:val="24"/>
                <w:lang w:val="ru-RU"/>
              </w:rPr>
              <w:t>своих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4C26">
              <w:rPr>
                <w:rFonts w:ascii="Times New Roman" w:hAnsi="Times New Roman" w:cs="Times New Roman"/>
                <w:sz w:val="24"/>
                <w:lang w:val="ru-RU"/>
              </w:rPr>
              <w:t>возможностей;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23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эмпатии, включающей способность понимать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эмоциональное состояние других, учитывать его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осуществлении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коммуникации,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способность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сочувствию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 сопереживанию;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47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социальных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навыков,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включающих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способность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выстраивать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отношения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другими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людьми,</w:t>
            </w:r>
          </w:p>
          <w:p w:rsidR="0060024B" w:rsidRPr="0060024B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заботиться,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проявлять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интерес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разрешать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конфликты</w:t>
            </w:r>
          </w:p>
          <w:p w:rsidR="0060024B" w:rsidRPr="0060024B" w:rsidRDefault="0060024B" w:rsidP="0060024B">
            <w:pPr>
              <w:pStyle w:val="TableParagraph"/>
              <w:spacing w:line="270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сформировать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представления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ценности</w:t>
            </w:r>
          </w:p>
          <w:p w:rsidR="0060024B" w:rsidRPr="0060024B" w:rsidRDefault="0060024B" w:rsidP="0060024B">
            <w:pPr>
              <w:pStyle w:val="TableParagraph"/>
              <w:spacing w:before="21" w:line="259" w:lineRule="auto"/>
              <w:ind w:left="105" w:right="16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безопасного поведения для личности, общества,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государства; знание правил безопасного поведения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способов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их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применения в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собственном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поведении;</w:t>
            </w:r>
          </w:p>
          <w:p w:rsidR="0060024B" w:rsidRPr="0060024B" w:rsidRDefault="0060024B" w:rsidP="0060024B">
            <w:pPr>
              <w:pStyle w:val="TableParagraph"/>
              <w:spacing w:before="22" w:line="259" w:lineRule="auto"/>
              <w:ind w:left="105" w:right="45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владеть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основами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медицинских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знаний: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владеть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приемами оказания первой помощи при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неотложных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состояниях; сформировать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18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представления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здоровом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образе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жизни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его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роли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сохранении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психического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физического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40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здоровья, негативного отношения к вредным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привычкам; сформировать представления о роли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России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современном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мире;</w:t>
            </w:r>
          </w:p>
          <w:p w:rsidR="0060024B" w:rsidRPr="0060024B" w:rsidRDefault="0060024B" w:rsidP="0060024B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угрозах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военного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характера;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роли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Вооруженных</w:t>
            </w:r>
          </w:p>
          <w:p w:rsidR="0060024B" w:rsidRPr="0060024B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Сил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Российской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Федерации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обеспечении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мира</w:t>
            </w:r>
          </w:p>
        </w:tc>
        <w:tc>
          <w:tcPr>
            <w:tcW w:w="3121" w:type="dxa"/>
          </w:tcPr>
          <w:p w:rsidR="0060024B" w:rsidRPr="0060024B" w:rsidRDefault="00B55951" w:rsidP="0060024B">
            <w:pPr>
              <w:pStyle w:val="TableParagraph"/>
              <w:spacing w:line="259" w:lineRule="auto"/>
              <w:ind w:right="80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З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нать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необходимых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действиях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при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right="40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чрезвычайных ситуациях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биолого-социального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характера; знать основы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обороны государства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воинской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службы;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right="64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прав и обязанностей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гражданина в области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гражданской обороны;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знать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right="10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действия при сигналах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гражданской обороны знать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меры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профилактики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right="121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инфекционных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неинфекционных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right="42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заболеваний,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сохранения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психического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здоровья</w:t>
            </w:r>
          </w:p>
        </w:tc>
      </w:tr>
      <w:tr w:rsidR="0060024B" w:rsidRPr="002D5190" w:rsidTr="00ED5DCA">
        <w:trPr>
          <w:trHeight w:val="594"/>
        </w:trPr>
        <w:tc>
          <w:tcPr>
            <w:tcW w:w="1385" w:type="dxa"/>
          </w:tcPr>
          <w:p w:rsidR="0060024B" w:rsidRPr="0060024B" w:rsidRDefault="0060024B" w:rsidP="0060024B">
            <w:pPr>
              <w:pStyle w:val="TableParagraph"/>
              <w:spacing w:line="27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60024B">
              <w:rPr>
                <w:rFonts w:ascii="Times New Roman" w:hAnsi="Times New Roman" w:cs="Times New Roman"/>
                <w:sz w:val="24"/>
              </w:rPr>
              <w:lastRenderedPageBreak/>
              <w:t>ОК.04</w:t>
            </w:r>
          </w:p>
        </w:tc>
        <w:tc>
          <w:tcPr>
            <w:tcW w:w="5562" w:type="dxa"/>
          </w:tcPr>
          <w:p w:rsidR="0060024B" w:rsidRPr="0060024B" w:rsidRDefault="00604C26" w:rsidP="0060024B">
            <w:pPr>
              <w:pStyle w:val="TableParagraph"/>
              <w:spacing w:line="259" w:lineRule="auto"/>
              <w:ind w:left="105" w:right="35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отовность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саморазвитию,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самостоятельности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самоопределению;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44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овладение навыками учебно-исследовательской,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проектной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социальной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деятельности;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43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Овладение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универсальными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коммуникативными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действиями:</w:t>
            </w:r>
          </w:p>
          <w:p w:rsidR="0060024B" w:rsidRPr="0060024B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б)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совместная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деятельность:</w:t>
            </w:r>
          </w:p>
          <w:p w:rsidR="0060024B" w:rsidRPr="0060024B" w:rsidRDefault="0060024B" w:rsidP="0060024B">
            <w:pPr>
              <w:pStyle w:val="TableParagraph"/>
              <w:spacing w:before="16" w:line="259" w:lineRule="auto"/>
              <w:ind w:left="105" w:right="13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понимать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использовать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преимущества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командной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индивидуальной работы;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35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принимать цели совместной деятельности,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организовывать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координировать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действия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ее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достижению: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составлять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план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действий,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50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распределять роли с учетом мнений участников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обсуждать результаты совместной работы;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координировать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выполнять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работу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условиях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реального, виртуального и комбинированного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взаимодействия;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78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осуществлять позитивное стратегическое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поведение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различных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ситуациях,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проявлять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45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творчество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воображение,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быть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инициативным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Овладение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универсальными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регулятивными</w:t>
            </w:r>
          </w:p>
          <w:p w:rsidR="0060024B" w:rsidRPr="0060024B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действиями:</w:t>
            </w:r>
          </w:p>
          <w:p w:rsidR="0060024B" w:rsidRPr="0060024B" w:rsidRDefault="0060024B" w:rsidP="0060024B">
            <w:pPr>
              <w:pStyle w:val="TableParagraph"/>
              <w:spacing w:before="20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г)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принятие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себя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 других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людей:</w:t>
            </w:r>
          </w:p>
          <w:p w:rsidR="0060024B" w:rsidRPr="0060024B" w:rsidRDefault="0060024B" w:rsidP="0060024B">
            <w:pPr>
              <w:pStyle w:val="TableParagraph"/>
              <w:spacing w:before="21" w:line="259" w:lineRule="auto"/>
              <w:ind w:left="105" w:right="21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принимать мотивы и аргументы других людей при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анализе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результатов деятельности;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45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признавать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свое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право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право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других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людей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ошибки;</w:t>
            </w:r>
          </w:p>
          <w:p w:rsidR="0060024B" w:rsidRPr="0060024B" w:rsidRDefault="0060024B" w:rsidP="0060024B">
            <w:pPr>
              <w:pStyle w:val="TableParagraph"/>
              <w:spacing w:line="276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развивать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способность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понимать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мир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позиции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53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другого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человека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53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уметь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различать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опасные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явления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социальном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взаимодействии, в том числе криминального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характера;</w:t>
            </w:r>
          </w:p>
          <w:p w:rsidR="0060024B" w:rsidRPr="0060024B" w:rsidRDefault="0060024B" w:rsidP="0060024B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уметь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предупреждать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опасные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явления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  <w:p w:rsidR="0060024B" w:rsidRPr="0060024B" w:rsidRDefault="0060024B" w:rsidP="0060024B">
            <w:pPr>
              <w:pStyle w:val="TableParagraph"/>
              <w:spacing w:before="23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противодействовать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им</w:t>
            </w:r>
          </w:p>
        </w:tc>
        <w:tc>
          <w:tcPr>
            <w:tcW w:w="3121" w:type="dxa"/>
          </w:tcPr>
          <w:p w:rsidR="0060024B" w:rsidRPr="0060024B" w:rsidRDefault="0060024B" w:rsidP="0060024B">
            <w:pPr>
              <w:pStyle w:val="TableParagraph"/>
              <w:spacing w:line="259" w:lineRule="auto"/>
              <w:ind w:right="25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знать основы безопасного,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конструктивного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общения</w:t>
            </w:r>
          </w:p>
        </w:tc>
      </w:tr>
      <w:tr w:rsidR="0060024B" w:rsidRPr="002D5190" w:rsidTr="00ED5DCA">
        <w:trPr>
          <w:trHeight w:val="594"/>
        </w:trPr>
        <w:tc>
          <w:tcPr>
            <w:tcW w:w="1385" w:type="dxa"/>
          </w:tcPr>
          <w:p w:rsidR="0060024B" w:rsidRPr="0060024B" w:rsidRDefault="0060024B" w:rsidP="0060024B">
            <w:pPr>
              <w:pStyle w:val="TableParagraph"/>
              <w:spacing w:line="27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60024B">
              <w:rPr>
                <w:rFonts w:ascii="Times New Roman" w:hAnsi="Times New Roman" w:cs="Times New Roman"/>
                <w:sz w:val="24"/>
              </w:rPr>
              <w:lastRenderedPageBreak/>
              <w:t>ОК.06</w:t>
            </w:r>
          </w:p>
        </w:tc>
        <w:tc>
          <w:tcPr>
            <w:tcW w:w="5562" w:type="dxa"/>
          </w:tcPr>
          <w:p w:rsidR="0060024B" w:rsidRPr="0060024B" w:rsidRDefault="00052517" w:rsidP="0060024B">
            <w:pPr>
              <w:pStyle w:val="TableParagraph"/>
              <w:spacing w:line="259" w:lineRule="auto"/>
              <w:ind w:left="105" w:right="14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сознание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обучающимися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российской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гражданской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идентичности;</w:t>
            </w:r>
          </w:p>
          <w:p w:rsidR="0060024B" w:rsidRPr="0060024B" w:rsidRDefault="00052517" w:rsidP="0060024B">
            <w:pPr>
              <w:pStyle w:val="TableParagraph"/>
              <w:spacing w:line="259" w:lineRule="auto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Ц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еленаправленное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внутренней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позиции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личности на основе духовно-нравственных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ценностей народов Российской Федерации,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исторических 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национально-культурных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52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традиций, формирование системы значимых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ценностно-смысловых установок,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антикоррупционного мировоззрения,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правосознания, экологической культуры,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способности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ставить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цели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строить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жизненные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планы;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92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 части гражданского воспитания: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осознание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своих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конституционных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прав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51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обязанностей,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уважение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закона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правопорядка;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принятие традиционных национальных,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общечеловеческих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гуманистических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  <w:p w:rsidR="0060024B" w:rsidRPr="0060024B" w:rsidRDefault="0060024B" w:rsidP="0060024B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демократических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ценностей;</w:t>
            </w:r>
          </w:p>
          <w:p w:rsidR="0060024B" w:rsidRPr="0060024B" w:rsidRDefault="0060024B" w:rsidP="0060024B">
            <w:pPr>
              <w:pStyle w:val="TableParagraph"/>
              <w:spacing w:before="13" w:line="259" w:lineRule="auto"/>
              <w:ind w:left="105" w:right="22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готовность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противостоять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идеологии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экстремизма,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национализма, ксенофобии, дискриминации по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социальным, религиозным, расовым,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национальным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признакам;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40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готовность вести совместную деятельность 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интересах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гражданского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общества,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участвовать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самоуправлении в общеобразовательной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организации и детско-юношеских организациях;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умение взаимодействовать с социальными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институтами в соответствии с их функциями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назначением;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96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готовность к гуманитарной и волонтерской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деятельности;</w:t>
            </w:r>
          </w:p>
          <w:p w:rsidR="0060024B" w:rsidRPr="0060024B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патриотического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воспитания:</w:t>
            </w:r>
          </w:p>
          <w:p w:rsidR="0060024B" w:rsidRPr="0060024B" w:rsidRDefault="0060024B" w:rsidP="0060024B">
            <w:pPr>
              <w:pStyle w:val="TableParagraph"/>
              <w:spacing w:before="20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сформированность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российской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гражданской</w:t>
            </w:r>
          </w:p>
          <w:p w:rsidR="0060024B" w:rsidRPr="0060024B" w:rsidRDefault="0060024B" w:rsidP="0060024B">
            <w:pPr>
              <w:pStyle w:val="TableParagraph"/>
              <w:spacing w:before="22" w:line="259" w:lineRule="auto"/>
              <w:ind w:left="105" w:right="41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идентичности, патриотизма, уважения к своему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народу,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чувства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ответственности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перед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Родиной,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гордости за свой край, свою Родину, свой язык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культуру, прошлое и настоящее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многонационального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народа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России;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14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ценностное отношение к государственным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символам,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историческому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природному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наследию,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памятникам,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традициям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народов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России,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48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достижениям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России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науке,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искусстве,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спорте,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технологиях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труде;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10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идейная убежденность, готовность к служению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защите Отечества, ответственность за его судьбу;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освоенные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обучающимися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меж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предметные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понятия</w:t>
            </w:r>
          </w:p>
          <w:p w:rsidR="0060024B" w:rsidRPr="0060024B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универсальные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учебные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действия(регулятивные,</w:t>
            </w:r>
          </w:p>
          <w:p w:rsidR="0060024B" w:rsidRPr="0060024B" w:rsidRDefault="0060024B" w:rsidP="0060024B">
            <w:pPr>
              <w:pStyle w:val="TableParagraph"/>
              <w:spacing w:line="270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познавательные,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коммуникативные);</w:t>
            </w:r>
          </w:p>
          <w:p w:rsidR="0060024B" w:rsidRPr="0060024B" w:rsidRDefault="0060024B" w:rsidP="0060024B">
            <w:pPr>
              <w:pStyle w:val="TableParagraph"/>
              <w:spacing w:before="24" w:line="259" w:lineRule="auto"/>
              <w:ind w:left="105" w:right="9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способность их использования в познавательной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социальной практике, готовность к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самостоятельному планированию и осуществлению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учебной деятельности, организации учебного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сотрудничества с педагогическими работниками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сверстниками, к участию в построении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индивидуальной образовательной траектории;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овладение навыками учебно-исследовательской,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проектной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социальной деятельности</w:t>
            </w:r>
          </w:p>
          <w:p w:rsidR="0060024B" w:rsidRPr="0060024B" w:rsidRDefault="0060024B" w:rsidP="0060024B">
            <w:pPr>
              <w:pStyle w:val="TableParagraph"/>
              <w:spacing w:line="272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сформировать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представления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ценности</w:t>
            </w:r>
          </w:p>
          <w:p w:rsidR="0060024B" w:rsidRPr="0060024B" w:rsidRDefault="0060024B" w:rsidP="0060024B">
            <w:pPr>
              <w:pStyle w:val="TableParagraph"/>
              <w:spacing w:before="21" w:line="261" w:lineRule="auto"/>
              <w:ind w:left="105" w:right="49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безопасного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поведения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личности,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общества,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государства;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135" w:firstLine="6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уметь различать опасные явления в социальном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взаимодействии, в том числе криминального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характера; умение предупреждать опасные явления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противодействовать им;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сформировать представления об опасности инегативномвлияниинажизньличности,общества,государстваэкстремизма,терроризма;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33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сформировать представления о роли России 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современном мире; угрозах военного характера;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роли Вооруженных Сил Российской Федерации 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обеспечении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мира;</w:t>
            </w:r>
          </w:p>
          <w:p w:rsidR="0060024B" w:rsidRPr="0060024B" w:rsidRDefault="0060024B" w:rsidP="0060024B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сформировать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представления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роли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государства,</w:t>
            </w:r>
          </w:p>
          <w:p w:rsidR="0060024B" w:rsidRPr="0060024B" w:rsidRDefault="0060024B" w:rsidP="0060024B">
            <w:pPr>
              <w:pStyle w:val="TableParagraph"/>
              <w:spacing w:before="16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общества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личности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обеспечении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безопасности</w:t>
            </w:r>
          </w:p>
        </w:tc>
        <w:tc>
          <w:tcPr>
            <w:tcW w:w="3121" w:type="dxa"/>
          </w:tcPr>
          <w:p w:rsidR="0060024B" w:rsidRPr="0060024B" w:rsidRDefault="00B55951" w:rsidP="0060024B">
            <w:pPr>
              <w:pStyle w:val="TableParagraph"/>
              <w:spacing w:line="259" w:lineRule="auto"/>
              <w:ind w:right="20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З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нание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правил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безопасного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поведения и способов их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применения в собственном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поведении;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right="25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знать основы безопасного,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конструктивного общения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знать роль государства 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противодействии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терроризму;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уметь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различать приемы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вовлечения 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экстремистскую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террористическую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right="10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деятельность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противодействовать им;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знать порядок действий при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объявлении разного уровня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террористической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опасности;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знать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порядок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right="16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действий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угрозе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совершения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террористического акта;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совершении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террористического акта;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проведении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контртеррористической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операции; знать основы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обороны государства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воинской службы; прав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обязанностей гражданина 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области гражданской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обороны; знать действия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 сигналах гражданской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обороны;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right="21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знать основы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государственной политики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 области защиты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населения и территорий от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чрезвычайных ситуаций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различного характера;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знание задач и основных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принципов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организации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right="41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Единой системы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предупреждения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ликвидации последствий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чрезвычайных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ситуаций,</w:t>
            </w:r>
          </w:p>
          <w:p w:rsidR="0060024B" w:rsidRPr="00B55951" w:rsidRDefault="00B55951" w:rsidP="0060024B">
            <w:pPr>
              <w:pStyle w:val="TableParagraph"/>
              <w:spacing w:line="275" w:lineRule="exact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55951">
              <w:rPr>
                <w:rFonts w:ascii="Times New Roman" w:hAnsi="Times New Roman" w:cs="Times New Roman"/>
                <w:sz w:val="24"/>
                <w:lang w:val="ru-RU"/>
              </w:rPr>
              <w:t>П</w:t>
            </w:r>
            <w:r w:rsidR="0060024B" w:rsidRPr="00B55951">
              <w:rPr>
                <w:rFonts w:ascii="Times New Roman" w:hAnsi="Times New Roman" w:cs="Times New Roman"/>
                <w:sz w:val="24"/>
                <w:lang w:val="ru-RU"/>
              </w:rPr>
              <w:t>рав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B55951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B55951">
              <w:rPr>
                <w:rFonts w:ascii="Times New Roman" w:hAnsi="Times New Roman" w:cs="Times New Roman"/>
                <w:sz w:val="24"/>
                <w:lang w:val="ru-RU"/>
              </w:rPr>
              <w:t>обязанностей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right="14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гражданина в этой области;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знать основы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государственной системы,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российского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законодательства,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направленных на защиту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населения от внешних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внутренних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угроз</w:t>
            </w:r>
          </w:p>
        </w:tc>
      </w:tr>
      <w:tr w:rsidR="0060024B" w:rsidRPr="002D5190" w:rsidTr="00ED5DCA">
        <w:trPr>
          <w:trHeight w:val="594"/>
        </w:trPr>
        <w:tc>
          <w:tcPr>
            <w:tcW w:w="1385" w:type="dxa"/>
          </w:tcPr>
          <w:p w:rsidR="0060024B" w:rsidRPr="0060024B" w:rsidRDefault="0060024B" w:rsidP="0060024B">
            <w:pPr>
              <w:pStyle w:val="TableParagraph"/>
              <w:spacing w:line="27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0024B">
              <w:rPr>
                <w:rFonts w:ascii="Times New Roman" w:hAnsi="Times New Roman" w:cs="Times New Roman"/>
                <w:sz w:val="24"/>
              </w:rPr>
              <w:lastRenderedPageBreak/>
              <w:t>ОК.07</w:t>
            </w:r>
          </w:p>
        </w:tc>
        <w:tc>
          <w:tcPr>
            <w:tcW w:w="5562" w:type="dxa"/>
          </w:tcPr>
          <w:p w:rsidR="0060024B" w:rsidRPr="0060024B" w:rsidRDefault="0060024B" w:rsidP="0060024B">
            <w:pPr>
              <w:pStyle w:val="TableParagraph"/>
              <w:spacing w:line="270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области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экологического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воспитания:</w:t>
            </w:r>
          </w:p>
          <w:p w:rsidR="0060024B" w:rsidRPr="0060024B" w:rsidRDefault="0060024B" w:rsidP="0060024B">
            <w:pPr>
              <w:pStyle w:val="TableParagraph"/>
              <w:spacing w:before="22" w:line="259" w:lineRule="auto"/>
              <w:ind w:left="105" w:right="38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сформированность экологической культуры,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понимание влияния социально-экономическихпроцессовнасостояниеприроднойисоциальнойсреды, осознание глобального характера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экологических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проблем;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102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планирование и осуществление действий 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окружающей среде на основе знания целей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устойчивого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развития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человечества;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45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активное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неприятие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действий,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приносящих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вред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окружающей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среде;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65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умение прогнозировать неблагоприятныеэкологическиепоследствияпредпринимаемыхдействий,предотвращать их;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52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расширение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опыта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деятельности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экологической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направленности;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44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овладение навыками учебно-исследовательской,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проектной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социальной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деятельности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45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сформировать представления о возможных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источниках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опасности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различных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ситуациях(в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быту, транспорте, общественных местах, 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природной среде, в социуме, в цифровой среде);владеть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основными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способами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предупреждения</w:t>
            </w:r>
          </w:p>
          <w:p w:rsidR="0060024B" w:rsidRPr="0060024B" w:rsidRDefault="0060024B" w:rsidP="0060024B">
            <w:pPr>
              <w:pStyle w:val="TableParagraph"/>
              <w:spacing w:line="274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опасных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экстремальных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ситуаций;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знать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порядок</w:t>
            </w:r>
          </w:p>
          <w:p w:rsidR="0060024B" w:rsidRPr="0060024B" w:rsidRDefault="0060024B" w:rsidP="0060024B">
            <w:pPr>
              <w:pStyle w:val="TableParagraph"/>
              <w:spacing w:before="5" w:line="290" w:lineRule="atLeast"/>
              <w:ind w:left="105" w:right="45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действий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экстремальных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чрезвычайных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ситуациях;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49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сформировать представления о важности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соблюдения правил дорожного движения всеми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участниками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движения,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правил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безопасности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</w:p>
          <w:p w:rsidR="0060024B" w:rsidRPr="0060024B" w:rsidRDefault="0060024B" w:rsidP="0060024B">
            <w:pPr>
              <w:pStyle w:val="TableParagraph"/>
              <w:spacing w:before="5" w:line="290" w:lineRule="atLeast"/>
              <w:ind w:left="105" w:right="45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</w:rPr>
              <w:t>транспорте.</w:t>
            </w:r>
          </w:p>
        </w:tc>
        <w:tc>
          <w:tcPr>
            <w:tcW w:w="3121" w:type="dxa"/>
          </w:tcPr>
          <w:p w:rsidR="0060024B" w:rsidRPr="0060024B" w:rsidRDefault="0060024B" w:rsidP="0060024B">
            <w:pPr>
              <w:pStyle w:val="TableParagraph"/>
              <w:spacing w:line="259" w:lineRule="auto"/>
              <w:ind w:right="9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знать порядок действий 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экстремальных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чрезвычайных ситуациях;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знать правила безопасного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поведения на транспорте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знать о порядке действий 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опасных, экстремальных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чрезвычайных ситуациях на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транспорте;</w:t>
            </w:r>
          </w:p>
          <w:p w:rsidR="0060024B" w:rsidRPr="0060024B" w:rsidRDefault="0060024B" w:rsidP="0060024B">
            <w:pPr>
              <w:pStyle w:val="TableParagraph"/>
              <w:spacing w:line="275" w:lineRule="exact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знать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способах</w:t>
            </w:r>
          </w:p>
          <w:p w:rsidR="0060024B" w:rsidRPr="0060024B" w:rsidRDefault="0060024B" w:rsidP="0060024B">
            <w:pPr>
              <w:pStyle w:val="TableParagraph"/>
              <w:spacing w:before="15" w:line="259" w:lineRule="auto"/>
              <w:ind w:right="44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безопасного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поведения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природной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среде;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right="55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знать основы пожарной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безопасности; знать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порядок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действий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right="36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угрозе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пожара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пожаре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быту, общественных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местах, на транспорте, 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природной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среде;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right="28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знать права и обязанности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граждан в области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пожарной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безопасности</w:t>
            </w:r>
          </w:p>
        </w:tc>
      </w:tr>
      <w:tr w:rsidR="0060024B" w:rsidRPr="002D5190" w:rsidTr="00ED5DCA">
        <w:trPr>
          <w:trHeight w:val="594"/>
        </w:trPr>
        <w:tc>
          <w:tcPr>
            <w:tcW w:w="1385" w:type="dxa"/>
          </w:tcPr>
          <w:p w:rsidR="0060024B" w:rsidRPr="0060024B" w:rsidRDefault="0060024B" w:rsidP="0060024B">
            <w:pPr>
              <w:pStyle w:val="TableParagraph"/>
              <w:spacing w:line="27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0024B">
              <w:rPr>
                <w:rFonts w:ascii="Times New Roman" w:hAnsi="Times New Roman" w:cs="Times New Roman"/>
                <w:sz w:val="24"/>
              </w:rPr>
              <w:lastRenderedPageBreak/>
              <w:t>ОК.08</w:t>
            </w:r>
          </w:p>
        </w:tc>
        <w:tc>
          <w:tcPr>
            <w:tcW w:w="5562" w:type="dxa"/>
          </w:tcPr>
          <w:p w:rsidR="0060024B" w:rsidRPr="0060024B" w:rsidRDefault="0060024B" w:rsidP="0060024B">
            <w:pPr>
              <w:pStyle w:val="TableParagraph"/>
              <w:spacing w:line="259" w:lineRule="auto"/>
              <w:ind w:left="105" w:right="33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готовность к саморазвитию, самостоятельности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самоопределению;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45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наличие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мотивации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обучению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личностному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развитию;</w:t>
            </w:r>
          </w:p>
          <w:p w:rsidR="0060024B" w:rsidRPr="0060024B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части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физического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воспитания:</w:t>
            </w:r>
          </w:p>
          <w:p w:rsidR="0060024B" w:rsidRPr="0060024B" w:rsidRDefault="0060024B" w:rsidP="0060024B">
            <w:pPr>
              <w:pStyle w:val="TableParagraph"/>
              <w:spacing w:before="15" w:line="261" w:lineRule="auto"/>
              <w:ind w:left="105" w:right="18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сформированностьздоровогоибезопасногообразажизни,ответственногоотношенияксвоему</w:t>
            </w:r>
          </w:p>
          <w:p w:rsidR="0060024B" w:rsidRPr="0060024B" w:rsidRDefault="0060024B" w:rsidP="0060024B">
            <w:pPr>
              <w:pStyle w:val="TableParagraph"/>
              <w:spacing w:line="272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здоровью;</w:t>
            </w:r>
          </w:p>
          <w:p w:rsidR="0060024B" w:rsidRPr="0060024B" w:rsidRDefault="0060024B" w:rsidP="0060024B">
            <w:pPr>
              <w:pStyle w:val="TableParagraph"/>
              <w:spacing w:before="21" w:line="259" w:lineRule="auto"/>
              <w:ind w:left="105" w:right="53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потребность в физическом совершенствовании,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занятиях спортивно-оздоровительной</w:t>
            </w:r>
          </w:p>
          <w:p w:rsidR="0060024B" w:rsidRPr="0060024B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деятельностью;</w:t>
            </w:r>
          </w:p>
          <w:p w:rsidR="0060024B" w:rsidRPr="0060024B" w:rsidRDefault="0060024B" w:rsidP="0060024B">
            <w:pPr>
              <w:pStyle w:val="TableParagraph"/>
              <w:spacing w:before="22" w:line="259" w:lineRule="auto"/>
              <w:ind w:left="105" w:right="45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активное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неприятие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вредных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привычек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иных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форм причинения вреда физическому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психическому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здоровью;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89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Овладение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универсальными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регулятивными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действиями:</w:t>
            </w:r>
          </w:p>
          <w:p w:rsidR="0060024B" w:rsidRPr="0060024B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а)самоорганизация:</w:t>
            </w:r>
          </w:p>
          <w:p w:rsidR="0060024B" w:rsidRPr="0060024B" w:rsidRDefault="0060024B" w:rsidP="0060024B">
            <w:pPr>
              <w:pStyle w:val="TableParagraph"/>
              <w:spacing w:before="23" w:line="259" w:lineRule="auto"/>
              <w:ind w:left="105" w:right="83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самостоятельно составлять план решения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проблемы с учетом имеющихся ресурсов,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собственных возможностей и предпочтений;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давать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оценку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новым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ситуациям;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60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расширять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рамки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учебного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предмета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основе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личных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предпочтений;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4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делать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осознанный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выбор,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аргументировать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его,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брать ответственность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за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решение;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70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оценивать приобретенный опыт;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способствовать формированию и проявлению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широкой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эрудиции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разных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областях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знаний,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постоянно повышать свой образовательный и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культурный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уровень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45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владеть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основами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медицинских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знаний: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владеть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приемами оказания первой помощи при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неотложных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состояниях; сформировать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18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представления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здоровом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образе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жизни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его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роли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сохранении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психического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физического</w:t>
            </w:r>
          </w:p>
          <w:p w:rsidR="0060024B" w:rsidRPr="0060024B" w:rsidRDefault="0060024B" w:rsidP="0060024B">
            <w:pPr>
              <w:pStyle w:val="TableParagraph"/>
              <w:spacing w:line="276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здоровья,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негативного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отношения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вредным</w:t>
            </w:r>
          </w:p>
          <w:p w:rsidR="0060024B" w:rsidRPr="0060024B" w:rsidRDefault="0060024B" w:rsidP="0060024B">
            <w:pPr>
              <w:pStyle w:val="TableParagraph"/>
              <w:spacing w:before="17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привычкам</w:t>
            </w:r>
          </w:p>
        </w:tc>
        <w:tc>
          <w:tcPr>
            <w:tcW w:w="3121" w:type="dxa"/>
          </w:tcPr>
          <w:p w:rsidR="0060024B" w:rsidRPr="0060024B" w:rsidRDefault="0060024B" w:rsidP="0060024B">
            <w:pPr>
              <w:pStyle w:val="TableParagraph"/>
              <w:spacing w:line="259" w:lineRule="auto"/>
              <w:ind w:right="30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знать меры профилактики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инфекционных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  <w:p w:rsidR="0060024B" w:rsidRPr="0060024B" w:rsidRDefault="0060024B" w:rsidP="0060024B">
            <w:pPr>
              <w:pStyle w:val="TableParagraph"/>
              <w:spacing w:line="275" w:lineRule="exact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неинфекционных</w:t>
            </w:r>
          </w:p>
          <w:p w:rsidR="0060024B" w:rsidRPr="00ED5DCA" w:rsidRDefault="0060024B" w:rsidP="0060024B">
            <w:pPr>
              <w:pStyle w:val="TableParagraph"/>
              <w:spacing w:before="15" w:line="259" w:lineRule="auto"/>
              <w:ind w:right="42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ED5DCA">
              <w:rPr>
                <w:rFonts w:ascii="Times New Roman" w:hAnsi="Times New Roman" w:cs="Times New Roman"/>
                <w:sz w:val="24"/>
                <w:lang w:val="ru-RU"/>
              </w:rPr>
              <w:t>заболеваний,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ED5DCA">
              <w:rPr>
                <w:rFonts w:ascii="Times New Roman" w:hAnsi="Times New Roman" w:cs="Times New Roman"/>
                <w:sz w:val="24"/>
                <w:lang w:val="ru-RU"/>
              </w:rPr>
              <w:t>сохранения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ED5DCA">
              <w:rPr>
                <w:rFonts w:ascii="Times New Roman" w:hAnsi="Times New Roman" w:cs="Times New Roman"/>
                <w:sz w:val="24"/>
                <w:lang w:val="ru-RU"/>
              </w:rPr>
              <w:t>психического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ED5DCA">
              <w:rPr>
                <w:rFonts w:ascii="Times New Roman" w:hAnsi="Times New Roman" w:cs="Times New Roman"/>
                <w:sz w:val="24"/>
                <w:lang w:val="ru-RU"/>
              </w:rPr>
              <w:t>здоровья</w:t>
            </w:r>
          </w:p>
        </w:tc>
      </w:tr>
    </w:tbl>
    <w:p w:rsidR="0060024B" w:rsidRDefault="0060024B" w:rsidP="002D5190">
      <w:pPr>
        <w:spacing w:line="259" w:lineRule="auto"/>
      </w:pPr>
    </w:p>
    <w:p w:rsidR="0060024B" w:rsidRPr="0060024B" w:rsidRDefault="0060024B" w:rsidP="0060024B"/>
    <w:p w:rsidR="0060024B" w:rsidRDefault="0060024B" w:rsidP="0060024B"/>
    <w:p w:rsidR="001319C7" w:rsidRDefault="001319C7" w:rsidP="0060024B">
      <w:pPr>
        <w:pStyle w:val="Style27"/>
        <w:widowControl/>
        <w:tabs>
          <w:tab w:val="left" w:pos="518"/>
        </w:tabs>
        <w:spacing w:line="276" w:lineRule="auto"/>
        <w:ind w:right="5"/>
      </w:pPr>
    </w:p>
    <w:p w:rsidR="001319C7" w:rsidRDefault="001319C7" w:rsidP="0060024B">
      <w:pPr>
        <w:pStyle w:val="Style27"/>
        <w:widowControl/>
        <w:tabs>
          <w:tab w:val="left" w:pos="518"/>
        </w:tabs>
        <w:spacing w:line="276" w:lineRule="auto"/>
        <w:ind w:right="5"/>
      </w:pPr>
    </w:p>
    <w:p w:rsidR="0060024B" w:rsidRDefault="0060024B" w:rsidP="0060024B">
      <w:pPr>
        <w:pStyle w:val="Style27"/>
        <w:widowControl/>
        <w:tabs>
          <w:tab w:val="left" w:pos="518"/>
        </w:tabs>
        <w:spacing w:line="276" w:lineRule="auto"/>
        <w:ind w:right="5"/>
        <w:rPr>
          <w:rStyle w:val="FontStyle36"/>
        </w:rPr>
      </w:pPr>
      <w:r>
        <w:lastRenderedPageBreak/>
        <w:tab/>
      </w:r>
      <w:r>
        <w:rPr>
          <w:rStyle w:val="FontStyle36"/>
        </w:rPr>
        <w:t>1.5. Количество часов на освоение программы учебной дисциплины:</w:t>
      </w:r>
    </w:p>
    <w:p w:rsidR="0060024B" w:rsidRDefault="0060024B" w:rsidP="0060024B">
      <w:pPr>
        <w:pStyle w:val="Style9"/>
        <w:widowControl/>
        <w:spacing w:line="276" w:lineRule="auto"/>
        <w:ind w:right="2630"/>
        <w:rPr>
          <w:rStyle w:val="FontStyle39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410"/>
      </w:tblGrid>
      <w:tr w:rsidR="0060024B" w:rsidRPr="00A10184" w:rsidTr="0060024B">
        <w:tc>
          <w:tcPr>
            <w:tcW w:w="7621" w:type="dxa"/>
          </w:tcPr>
          <w:p w:rsidR="0060024B" w:rsidRPr="00A10184" w:rsidRDefault="0060024B" w:rsidP="00ED5DCA">
            <w:pPr>
              <w:pStyle w:val="af7"/>
              <w:jc w:val="center"/>
              <w:rPr>
                <w:b/>
              </w:rPr>
            </w:pPr>
            <w:r w:rsidRPr="00A10184">
              <w:t>Учебная нагрузка обучающегося</w:t>
            </w:r>
          </w:p>
        </w:tc>
        <w:tc>
          <w:tcPr>
            <w:tcW w:w="2410" w:type="dxa"/>
          </w:tcPr>
          <w:p w:rsidR="0060024B" w:rsidRPr="00A10184" w:rsidRDefault="0060024B" w:rsidP="00ED5DCA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jc w:val="center"/>
            </w:pPr>
            <w:r w:rsidRPr="00A10184">
              <w:t>Количество часов</w:t>
            </w:r>
          </w:p>
        </w:tc>
      </w:tr>
      <w:tr w:rsidR="0060024B" w:rsidRPr="00A10184" w:rsidTr="0060024B">
        <w:tc>
          <w:tcPr>
            <w:tcW w:w="7621" w:type="dxa"/>
          </w:tcPr>
          <w:p w:rsidR="0060024B" w:rsidRPr="00A10184" w:rsidRDefault="0060024B" w:rsidP="00ED5DCA">
            <w:pPr>
              <w:pStyle w:val="af7"/>
            </w:pPr>
            <w:r w:rsidRPr="00A10184">
              <w:t>максимальная</w:t>
            </w:r>
          </w:p>
        </w:tc>
        <w:tc>
          <w:tcPr>
            <w:tcW w:w="2410" w:type="dxa"/>
          </w:tcPr>
          <w:p w:rsidR="0060024B" w:rsidRPr="00C2006D" w:rsidRDefault="0060024B" w:rsidP="00ED5DCA">
            <w:pPr>
              <w:pStyle w:val="af7"/>
              <w:jc w:val="center"/>
            </w:pPr>
            <w:r>
              <w:t>78</w:t>
            </w:r>
          </w:p>
        </w:tc>
      </w:tr>
      <w:tr w:rsidR="0060024B" w:rsidRPr="00A10184" w:rsidTr="0060024B">
        <w:tc>
          <w:tcPr>
            <w:tcW w:w="7621" w:type="dxa"/>
          </w:tcPr>
          <w:p w:rsidR="0060024B" w:rsidRPr="00A10184" w:rsidRDefault="0060024B" w:rsidP="00ED5DCA">
            <w:pPr>
              <w:pStyle w:val="af7"/>
            </w:pPr>
            <w:r w:rsidRPr="00A10184">
              <w:t>Самостоятельная учебная работа</w:t>
            </w:r>
          </w:p>
        </w:tc>
        <w:tc>
          <w:tcPr>
            <w:tcW w:w="2410" w:type="dxa"/>
          </w:tcPr>
          <w:p w:rsidR="0060024B" w:rsidRPr="00C2006D" w:rsidRDefault="0060024B" w:rsidP="00ED5DCA">
            <w:pPr>
              <w:pStyle w:val="af7"/>
              <w:jc w:val="center"/>
            </w:pPr>
            <w:r w:rsidRPr="00C2006D">
              <w:t>0</w:t>
            </w:r>
          </w:p>
        </w:tc>
      </w:tr>
      <w:tr w:rsidR="0060024B" w:rsidRPr="00A10184" w:rsidTr="0060024B">
        <w:tc>
          <w:tcPr>
            <w:tcW w:w="7621" w:type="dxa"/>
          </w:tcPr>
          <w:p w:rsidR="0060024B" w:rsidRPr="00A10184" w:rsidRDefault="0060024B" w:rsidP="00ED5DCA">
            <w:pPr>
              <w:pStyle w:val="af7"/>
              <w:jc w:val="center"/>
            </w:pPr>
            <w:r w:rsidRPr="00A10184">
              <w:t>Обязательная аудиторная:</w:t>
            </w:r>
          </w:p>
        </w:tc>
        <w:tc>
          <w:tcPr>
            <w:tcW w:w="2410" w:type="dxa"/>
          </w:tcPr>
          <w:p w:rsidR="0060024B" w:rsidRPr="00C2006D" w:rsidRDefault="0060024B" w:rsidP="00ED5DCA">
            <w:pPr>
              <w:pStyle w:val="af7"/>
              <w:jc w:val="center"/>
            </w:pPr>
          </w:p>
        </w:tc>
      </w:tr>
      <w:tr w:rsidR="0060024B" w:rsidRPr="00A10184" w:rsidTr="0060024B">
        <w:tc>
          <w:tcPr>
            <w:tcW w:w="7621" w:type="dxa"/>
          </w:tcPr>
          <w:p w:rsidR="0060024B" w:rsidRPr="00A10184" w:rsidRDefault="0060024B" w:rsidP="00ED5DCA">
            <w:pPr>
              <w:pStyle w:val="af7"/>
              <w:rPr>
                <w:b/>
              </w:rPr>
            </w:pPr>
            <w:r w:rsidRPr="00A10184">
              <w:t>всего занятий</w:t>
            </w:r>
          </w:p>
        </w:tc>
        <w:tc>
          <w:tcPr>
            <w:tcW w:w="2410" w:type="dxa"/>
          </w:tcPr>
          <w:p w:rsidR="0060024B" w:rsidRPr="00C2006D" w:rsidRDefault="0060024B" w:rsidP="00ED5DCA">
            <w:pPr>
              <w:pStyle w:val="af7"/>
              <w:jc w:val="center"/>
            </w:pPr>
            <w:r w:rsidRPr="00C2006D">
              <w:t>78</w:t>
            </w:r>
          </w:p>
        </w:tc>
      </w:tr>
      <w:tr w:rsidR="0060024B" w:rsidRPr="00A10184" w:rsidTr="0060024B">
        <w:tc>
          <w:tcPr>
            <w:tcW w:w="7621" w:type="dxa"/>
          </w:tcPr>
          <w:p w:rsidR="0060024B" w:rsidRPr="00A10184" w:rsidRDefault="0060024B" w:rsidP="00ED5DCA">
            <w:pPr>
              <w:pStyle w:val="af7"/>
            </w:pPr>
            <w:r>
              <w:t>теоретической обучение</w:t>
            </w:r>
          </w:p>
        </w:tc>
        <w:tc>
          <w:tcPr>
            <w:tcW w:w="2410" w:type="dxa"/>
          </w:tcPr>
          <w:p w:rsidR="0060024B" w:rsidRPr="00C2006D" w:rsidRDefault="0060024B" w:rsidP="00ED5DCA">
            <w:pPr>
              <w:pStyle w:val="af7"/>
              <w:jc w:val="center"/>
            </w:pPr>
            <w:r>
              <w:t>56</w:t>
            </w:r>
          </w:p>
        </w:tc>
      </w:tr>
      <w:tr w:rsidR="0060024B" w:rsidRPr="00A10184" w:rsidTr="0060024B">
        <w:tc>
          <w:tcPr>
            <w:tcW w:w="7621" w:type="dxa"/>
          </w:tcPr>
          <w:p w:rsidR="0060024B" w:rsidRPr="004050F2" w:rsidRDefault="0060024B" w:rsidP="00ED5DCA">
            <w:pPr>
              <w:pStyle w:val="af7"/>
              <w:rPr>
                <w:i/>
              </w:rPr>
            </w:pPr>
            <w:r>
              <w:rPr>
                <w:i/>
              </w:rPr>
              <w:t xml:space="preserve">вт.ч. профессионально-ориентированного содержания </w:t>
            </w:r>
          </w:p>
        </w:tc>
        <w:tc>
          <w:tcPr>
            <w:tcW w:w="2410" w:type="dxa"/>
          </w:tcPr>
          <w:p w:rsidR="0060024B" w:rsidRPr="00C2006D" w:rsidRDefault="001319C7" w:rsidP="00ED5DCA">
            <w:pPr>
              <w:pStyle w:val="af7"/>
              <w:jc w:val="center"/>
            </w:pPr>
            <w:r>
              <w:t>48</w:t>
            </w:r>
          </w:p>
        </w:tc>
      </w:tr>
      <w:tr w:rsidR="0060024B" w:rsidRPr="00A10184" w:rsidTr="0060024B">
        <w:tc>
          <w:tcPr>
            <w:tcW w:w="7621" w:type="dxa"/>
          </w:tcPr>
          <w:p w:rsidR="0060024B" w:rsidRPr="00A10184" w:rsidRDefault="0060024B" w:rsidP="00ED5DCA">
            <w:pPr>
              <w:pStyle w:val="af7"/>
            </w:pPr>
            <w:r w:rsidRPr="00A10184">
              <w:t>лаб.и</w:t>
            </w:r>
            <w:r w:rsidR="001319C7">
              <w:t xml:space="preserve"> </w:t>
            </w:r>
            <w:r w:rsidRPr="00A10184">
              <w:t>практ. занятий</w:t>
            </w:r>
          </w:p>
        </w:tc>
        <w:tc>
          <w:tcPr>
            <w:tcW w:w="2410" w:type="dxa"/>
          </w:tcPr>
          <w:p w:rsidR="0060024B" w:rsidRPr="00C2006D" w:rsidRDefault="007D327A" w:rsidP="00ED5DCA">
            <w:pPr>
              <w:pStyle w:val="af7"/>
              <w:jc w:val="center"/>
            </w:pPr>
            <w:r>
              <w:t>22</w:t>
            </w:r>
          </w:p>
        </w:tc>
      </w:tr>
      <w:tr w:rsidR="0060024B" w:rsidRPr="00A10184" w:rsidTr="0060024B">
        <w:tc>
          <w:tcPr>
            <w:tcW w:w="7621" w:type="dxa"/>
          </w:tcPr>
          <w:p w:rsidR="0060024B" w:rsidRPr="00A10184" w:rsidRDefault="0060024B" w:rsidP="00ED5DCA">
            <w:pPr>
              <w:pStyle w:val="af7"/>
            </w:pPr>
            <w:r>
              <w:t>практическая подготовка</w:t>
            </w:r>
          </w:p>
        </w:tc>
        <w:tc>
          <w:tcPr>
            <w:tcW w:w="2410" w:type="dxa"/>
          </w:tcPr>
          <w:p w:rsidR="0060024B" w:rsidRPr="00C2006D" w:rsidRDefault="0060024B" w:rsidP="00ED5DCA">
            <w:pPr>
              <w:pStyle w:val="af7"/>
              <w:jc w:val="center"/>
            </w:pPr>
            <w:r>
              <w:t>22</w:t>
            </w:r>
          </w:p>
        </w:tc>
      </w:tr>
      <w:tr w:rsidR="0060024B" w:rsidRPr="00A10184" w:rsidTr="0060024B">
        <w:tc>
          <w:tcPr>
            <w:tcW w:w="7621" w:type="dxa"/>
          </w:tcPr>
          <w:p w:rsidR="0060024B" w:rsidRPr="00DE5A2D" w:rsidRDefault="0060024B" w:rsidP="00ED5DCA">
            <w:pPr>
              <w:pStyle w:val="af7"/>
              <w:rPr>
                <w:color w:val="FF0000"/>
              </w:rPr>
            </w:pPr>
            <w:r w:rsidRPr="00DE4542">
              <w:rPr>
                <w:i/>
              </w:rPr>
              <w:t>вт.ч. профессионально-ориентированного содержания</w:t>
            </w:r>
          </w:p>
        </w:tc>
        <w:tc>
          <w:tcPr>
            <w:tcW w:w="2410" w:type="dxa"/>
          </w:tcPr>
          <w:p w:rsidR="0060024B" w:rsidRPr="00C2006D" w:rsidRDefault="001319C7" w:rsidP="00ED5DCA">
            <w:pPr>
              <w:pStyle w:val="af7"/>
              <w:jc w:val="center"/>
            </w:pPr>
            <w:r>
              <w:t>12</w:t>
            </w:r>
          </w:p>
        </w:tc>
      </w:tr>
      <w:tr w:rsidR="0060024B" w:rsidRPr="00A10184" w:rsidTr="0060024B">
        <w:tc>
          <w:tcPr>
            <w:tcW w:w="7621" w:type="dxa"/>
          </w:tcPr>
          <w:p w:rsidR="0060024B" w:rsidRDefault="0060024B" w:rsidP="00ED5DCA">
            <w:pPr>
              <w:pStyle w:val="af7"/>
            </w:pPr>
            <w:r>
              <w:t>курсовые работы</w:t>
            </w:r>
          </w:p>
        </w:tc>
        <w:tc>
          <w:tcPr>
            <w:tcW w:w="2410" w:type="dxa"/>
          </w:tcPr>
          <w:p w:rsidR="0060024B" w:rsidRPr="00C2006D" w:rsidRDefault="0060024B" w:rsidP="00ED5DCA">
            <w:pPr>
              <w:pStyle w:val="af7"/>
              <w:jc w:val="center"/>
            </w:pPr>
            <w:r w:rsidRPr="00C2006D">
              <w:t>0</w:t>
            </w:r>
          </w:p>
        </w:tc>
      </w:tr>
      <w:tr w:rsidR="0060024B" w:rsidRPr="00A10184" w:rsidTr="0060024B">
        <w:tc>
          <w:tcPr>
            <w:tcW w:w="7621" w:type="dxa"/>
          </w:tcPr>
          <w:p w:rsidR="0060024B" w:rsidRDefault="0060024B" w:rsidP="00ED5DCA">
            <w:pPr>
              <w:pStyle w:val="af7"/>
            </w:pPr>
            <w:r>
              <w:t>консультации</w:t>
            </w:r>
          </w:p>
        </w:tc>
        <w:tc>
          <w:tcPr>
            <w:tcW w:w="2410" w:type="dxa"/>
          </w:tcPr>
          <w:p w:rsidR="0060024B" w:rsidRPr="00C2006D" w:rsidRDefault="0060024B" w:rsidP="00ED5DCA">
            <w:pPr>
              <w:pStyle w:val="af7"/>
              <w:jc w:val="center"/>
            </w:pPr>
            <w:r>
              <w:t>0</w:t>
            </w:r>
          </w:p>
        </w:tc>
      </w:tr>
      <w:tr w:rsidR="0060024B" w:rsidRPr="00A10184" w:rsidTr="0060024B">
        <w:tc>
          <w:tcPr>
            <w:tcW w:w="7621" w:type="dxa"/>
          </w:tcPr>
          <w:p w:rsidR="0060024B" w:rsidRDefault="0060024B" w:rsidP="00ED5DCA">
            <w:pPr>
              <w:pStyle w:val="af7"/>
            </w:pPr>
            <w:r>
              <w:t>промежуточная аттестация</w:t>
            </w:r>
          </w:p>
        </w:tc>
        <w:tc>
          <w:tcPr>
            <w:tcW w:w="2410" w:type="dxa"/>
          </w:tcPr>
          <w:p w:rsidR="0060024B" w:rsidRPr="00C2006D" w:rsidRDefault="0060024B" w:rsidP="00ED5DCA">
            <w:pPr>
              <w:pStyle w:val="af7"/>
              <w:jc w:val="center"/>
            </w:pPr>
            <w:r>
              <w:t>0</w:t>
            </w:r>
          </w:p>
        </w:tc>
      </w:tr>
    </w:tbl>
    <w:p w:rsidR="002D5190" w:rsidRPr="0060024B" w:rsidRDefault="0060024B" w:rsidP="0060024B">
      <w:pPr>
        <w:tabs>
          <w:tab w:val="left" w:pos="2145"/>
        </w:tabs>
        <w:sectPr w:rsidR="002D5190" w:rsidRPr="0060024B">
          <w:pgSz w:w="11910" w:h="16840"/>
          <w:pgMar w:top="480" w:right="840" w:bottom="280" w:left="760" w:header="720" w:footer="720" w:gutter="0"/>
          <w:cols w:space="720"/>
        </w:sectPr>
      </w:pPr>
      <w:r>
        <w:tab/>
      </w:r>
    </w:p>
    <w:p w:rsidR="00C11F27" w:rsidRDefault="00C11F27" w:rsidP="000E0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>
        <w:rPr>
          <w:b/>
        </w:rPr>
        <w:lastRenderedPageBreak/>
        <w:t>2. СТРУКТУРА И ПРИМЕРНОЕ СОДЕРЖАНИЕ УЧЕБНОЙ ДИСЦИПЛИНЫ</w:t>
      </w:r>
    </w:p>
    <w:p w:rsidR="00C11F27" w:rsidRDefault="00C11F27" w:rsidP="00C11F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b/>
        </w:rPr>
      </w:pPr>
    </w:p>
    <w:p w:rsidR="00C11F27" w:rsidRDefault="00C11F27" w:rsidP="00C11F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b/>
        </w:rPr>
      </w:pPr>
      <w:r>
        <w:rPr>
          <w:b/>
        </w:rPr>
        <w:t>2.1. Объем учебной дисциплины и виды учебной работы</w:t>
      </w:r>
    </w:p>
    <w:p w:rsidR="00FF0315" w:rsidRDefault="00FF0315" w:rsidP="00C11F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u w:val="single"/>
        </w:rPr>
      </w:pPr>
    </w:p>
    <w:tbl>
      <w:tblPr>
        <w:tblW w:w="9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1063"/>
        <w:gridCol w:w="1063"/>
      </w:tblGrid>
      <w:tr w:rsidR="00FF0315" w:rsidRPr="00A10184" w:rsidTr="00AC1852">
        <w:trPr>
          <w:trHeight w:val="460"/>
        </w:trPr>
        <w:tc>
          <w:tcPr>
            <w:tcW w:w="7196" w:type="dxa"/>
            <w:shd w:val="clear" w:color="auto" w:fill="auto"/>
          </w:tcPr>
          <w:p w:rsidR="00FF0315" w:rsidRPr="00A10184" w:rsidRDefault="00FF0315" w:rsidP="00AC1852">
            <w:pPr>
              <w:jc w:val="both"/>
            </w:pPr>
            <w:r w:rsidRPr="00A10184">
              <w:rPr>
                <w:b/>
              </w:rPr>
              <w:t>Вид учебной работы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F0315" w:rsidRPr="00A10184" w:rsidRDefault="00FF0315" w:rsidP="00AC1852">
            <w:pPr>
              <w:jc w:val="both"/>
              <w:rPr>
                <w:i/>
                <w:iCs/>
              </w:rPr>
            </w:pPr>
            <w:r w:rsidRPr="00A10184">
              <w:rPr>
                <w:b/>
                <w:i/>
                <w:iCs/>
              </w:rPr>
              <w:t>Объем часов</w:t>
            </w:r>
          </w:p>
        </w:tc>
      </w:tr>
      <w:tr w:rsidR="00FF0315" w:rsidRPr="00A10184" w:rsidTr="00AC1852">
        <w:trPr>
          <w:trHeight w:val="285"/>
        </w:trPr>
        <w:tc>
          <w:tcPr>
            <w:tcW w:w="7196" w:type="dxa"/>
            <w:shd w:val="clear" w:color="auto" w:fill="auto"/>
          </w:tcPr>
          <w:p w:rsidR="00FF0315" w:rsidRPr="00A10184" w:rsidRDefault="00FF0315" w:rsidP="00AC1852">
            <w:pPr>
              <w:jc w:val="both"/>
              <w:rPr>
                <w:b/>
              </w:rPr>
            </w:pPr>
            <w:r w:rsidRPr="00A10184">
              <w:rPr>
                <w:b/>
              </w:rPr>
              <w:t>Максимальная учебная нагрузка (всего)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F0315" w:rsidRPr="00C2006D" w:rsidRDefault="00FF0315" w:rsidP="00AC185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78</w:t>
            </w:r>
          </w:p>
        </w:tc>
      </w:tr>
      <w:tr w:rsidR="00FF0315" w:rsidRPr="00A10184" w:rsidTr="00AC1852">
        <w:trPr>
          <w:trHeight w:val="285"/>
        </w:trPr>
        <w:tc>
          <w:tcPr>
            <w:tcW w:w="7196" w:type="dxa"/>
            <w:shd w:val="clear" w:color="auto" w:fill="auto"/>
          </w:tcPr>
          <w:p w:rsidR="00FF0315" w:rsidRPr="00A10184" w:rsidRDefault="00FF0315" w:rsidP="00AC1852">
            <w:pPr>
              <w:jc w:val="both"/>
              <w:rPr>
                <w:b/>
              </w:rPr>
            </w:pPr>
            <w:r w:rsidRPr="00A10184">
              <w:rPr>
                <w:b/>
              </w:rPr>
              <w:t>Самостоятельная учебная работа (всего)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F0315" w:rsidRPr="00C2006D" w:rsidRDefault="00FF0315" w:rsidP="00AC1852">
            <w:pPr>
              <w:jc w:val="center"/>
              <w:rPr>
                <w:b/>
                <w:iCs/>
              </w:rPr>
            </w:pPr>
            <w:r w:rsidRPr="00C2006D">
              <w:rPr>
                <w:b/>
                <w:iCs/>
              </w:rPr>
              <w:t>0</w:t>
            </w:r>
          </w:p>
        </w:tc>
      </w:tr>
      <w:tr w:rsidR="00FF0315" w:rsidRPr="00A10184" w:rsidTr="00AC1852">
        <w:tc>
          <w:tcPr>
            <w:tcW w:w="7196" w:type="dxa"/>
            <w:shd w:val="clear" w:color="auto" w:fill="auto"/>
          </w:tcPr>
          <w:p w:rsidR="00FF0315" w:rsidRPr="00A10184" w:rsidRDefault="00FF0315" w:rsidP="00AC1852">
            <w:pPr>
              <w:jc w:val="both"/>
            </w:pPr>
            <w:r w:rsidRPr="00A10184">
              <w:rPr>
                <w:b/>
              </w:rPr>
              <w:t xml:space="preserve">Обязательная аудиторная: всего занятий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F0315" w:rsidRPr="00C2006D" w:rsidRDefault="00FF0315" w:rsidP="00AC1852">
            <w:pPr>
              <w:jc w:val="center"/>
              <w:rPr>
                <w:b/>
                <w:iCs/>
              </w:rPr>
            </w:pPr>
            <w:r w:rsidRPr="00C2006D">
              <w:rPr>
                <w:b/>
                <w:iCs/>
              </w:rPr>
              <w:t>78</w:t>
            </w:r>
          </w:p>
        </w:tc>
      </w:tr>
      <w:tr w:rsidR="00FF0315" w:rsidRPr="00A10184" w:rsidTr="00AC1852">
        <w:tc>
          <w:tcPr>
            <w:tcW w:w="7196" w:type="dxa"/>
            <w:shd w:val="clear" w:color="auto" w:fill="auto"/>
          </w:tcPr>
          <w:p w:rsidR="00FF0315" w:rsidRPr="00A10184" w:rsidRDefault="00FF0315" w:rsidP="00AC1852">
            <w:pPr>
              <w:jc w:val="both"/>
              <w:rPr>
                <w:b/>
              </w:rPr>
            </w:pPr>
            <w:r>
              <w:rPr>
                <w:b/>
              </w:rPr>
              <w:t>теоретическое обучение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F0315" w:rsidRPr="00C2006D" w:rsidRDefault="00FF0315" w:rsidP="00AC185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56</w:t>
            </w:r>
          </w:p>
        </w:tc>
      </w:tr>
      <w:tr w:rsidR="00FF0315" w:rsidRPr="00A10184" w:rsidTr="00AC1852">
        <w:tc>
          <w:tcPr>
            <w:tcW w:w="7196" w:type="dxa"/>
            <w:shd w:val="clear" w:color="auto" w:fill="auto"/>
          </w:tcPr>
          <w:p w:rsidR="00FF0315" w:rsidRDefault="00FF0315" w:rsidP="00AC1852">
            <w:pPr>
              <w:pStyle w:val="af7"/>
            </w:pPr>
            <w:r>
              <w:rPr>
                <w:i/>
              </w:rPr>
              <w:t>вт.ч. профессионально-ориентированного содержания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F0315" w:rsidRPr="00C2006D" w:rsidRDefault="001319C7" w:rsidP="00AC185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48</w:t>
            </w:r>
          </w:p>
        </w:tc>
      </w:tr>
      <w:tr w:rsidR="00FF0315" w:rsidRPr="00A10184" w:rsidTr="00AC1852">
        <w:tc>
          <w:tcPr>
            <w:tcW w:w="7196" w:type="dxa"/>
            <w:shd w:val="clear" w:color="auto" w:fill="auto"/>
          </w:tcPr>
          <w:p w:rsidR="00FF0315" w:rsidRPr="00A10184" w:rsidRDefault="00FF0315" w:rsidP="00AC1852">
            <w:pPr>
              <w:jc w:val="both"/>
            </w:pPr>
            <w:r w:rsidRPr="00A10184">
              <w:t>лабораторно-практические занятия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F0315" w:rsidRPr="00C2006D" w:rsidRDefault="00FF0315" w:rsidP="00AC185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22</w:t>
            </w:r>
          </w:p>
        </w:tc>
      </w:tr>
      <w:tr w:rsidR="00FF0315" w:rsidRPr="00A10184" w:rsidTr="00AC1852">
        <w:tc>
          <w:tcPr>
            <w:tcW w:w="7196" w:type="dxa"/>
            <w:shd w:val="clear" w:color="auto" w:fill="auto"/>
          </w:tcPr>
          <w:p w:rsidR="00FF0315" w:rsidRPr="00A10184" w:rsidRDefault="00FF0315" w:rsidP="00AC1852">
            <w:pPr>
              <w:jc w:val="both"/>
            </w:pPr>
            <w:r>
              <w:t>практическая подготовка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F0315" w:rsidRPr="00C2006D" w:rsidRDefault="00FF0315" w:rsidP="00AC185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22</w:t>
            </w:r>
          </w:p>
        </w:tc>
      </w:tr>
      <w:tr w:rsidR="00FF0315" w:rsidRPr="00A10184" w:rsidTr="00AC1852">
        <w:tc>
          <w:tcPr>
            <w:tcW w:w="7196" w:type="dxa"/>
            <w:shd w:val="clear" w:color="auto" w:fill="auto"/>
          </w:tcPr>
          <w:p w:rsidR="00FF0315" w:rsidRDefault="00FF0315" w:rsidP="00AC1852">
            <w:pPr>
              <w:pStyle w:val="af7"/>
            </w:pPr>
            <w:r>
              <w:rPr>
                <w:i/>
              </w:rPr>
              <w:t>вт.ч. профессионально-ориентированного содержания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F0315" w:rsidRPr="00C2006D" w:rsidRDefault="001319C7" w:rsidP="00AC185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</w:t>
            </w:r>
          </w:p>
        </w:tc>
      </w:tr>
      <w:tr w:rsidR="00FF0315" w:rsidRPr="00A10184" w:rsidTr="00AC1852">
        <w:tc>
          <w:tcPr>
            <w:tcW w:w="7196" w:type="dxa"/>
            <w:shd w:val="clear" w:color="auto" w:fill="auto"/>
          </w:tcPr>
          <w:p w:rsidR="00FF0315" w:rsidRDefault="00FF0315" w:rsidP="00AC1852">
            <w:pPr>
              <w:jc w:val="both"/>
            </w:pPr>
            <w:r>
              <w:t>курсовые работы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F0315" w:rsidRPr="00C2006D" w:rsidRDefault="00FF0315" w:rsidP="00AC1852">
            <w:pPr>
              <w:jc w:val="center"/>
              <w:rPr>
                <w:b/>
                <w:iCs/>
              </w:rPr>
            </w:pPr>
            <w:r w:rsidRPr="00C2006D">
              <w:rPr>
                <w:b/>
                <w:iCs/>
              </w:rPr>
              <w:t>0</w:t>
            </w:r>
          </w:p>
        </w:tc>
      </w:tr>
      <w:tr w:rsidR="00FF0315" w:rsidRPr="00A10184" w:rsidTr="00AC1852">
        <w:tc>
          <w:tcPr>
            <w:tcW w:w="7196" w:type="dxa"/>
            <w:shd w:val="clear" w:color="auto" w:fill="auto"/>
          </w:tcPr>
          <w:p w:rsidR="00FF0315" w:rsidRDefault="00FF0315" w:rsidP="00AC1852">
            <w:pPr>
              <w:jc w:val="both"/>
            </w:pPr>
            <w:r>
              <w:t>консультации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F0315" w:rsidRPr="00C2006D" w:rsidRDefault="00FF0315" w:rsidP="00AC185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FF0315" w:rsidRPr="00A10184" w:rsidTr="00AC1852">
        <w:tc>
          <w:tcPr>
            <w:tcW w:w="7196" w:type="dxa"/>
            <w:shd w:val="clear" w:color="auto" w:fill="auto"/>
          </w:tcPr>
          <w:p w:rsidR="00FF0315" w:rsidRDefault="00FF0315" w:rsidP="00AC1852">
            <w:pPr>
              <w:jc w:val="both"/>
            </w:pPr>
            <w:r w:rsidRPr="00855CC3">
              <w:t>промежуточная аттестация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F0315" w:rsidRPr="00C2006D" w:rsidRDefault="00FF0315" w:rsidP="00AC185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FF0315" w:rsidRPr="00A10184" w:rsidTr="00AC1852">
        <w:tc>
          <w:tcPr>
            <w:tcW w:w="7196" w:type="dxa"/>
            <w:vMerge w:val="restart"/>
            <w:shd w:val="clear" w:color="auto" w:fill="auto"/>
          </w:tcPr>
          <w:p w:rsidR="00FF0315" w:rsidRPr="00A10184" w:rsidRDefault="00FF0315" w:rsidP="007D327A">
            <w:r w:rsidRPr="00A10184">
              <w:rPr>
                <w:i/>
                <w:iCs/>
              </w:rPr>
              <w:t xml:space="preserve">Промежуточная аттестация в виде </w:t>
            </w:r>
            <w:r w:rsidRPr="00030A90">
              <w:rPr>
                <w:b/>
                <w:i/>
                <w:iCs/>
              </w:rPr>
              <w:t>зачета</w:t>
            </w:r>
          </w:p>
        </w:tc>
        <w:tc>
          <w:tcPr>
            <w:tcW w:w="1063" w:type="dxa"/>
            <w:shd w:val="clear" w:color="auto" w:fill="auto"/>
          </w:tcPr>
          <w:p w:rsidR="00FF0315" w:rsidRPr="00C2006D" w:rsidRDefault="00FF0315" w:rsidP="00AC1852">
            <w:pPr>
              <w:jc w:val="center"/>
              <w:rPr>
                <w:b/>
                <w:iCs/>
              </w:rPr>
            </w:pPr>
            <w:r w:rsidRPr="00C2006D">
              <w:rPr>
                <w:b/>
                <w:iCs/>
              </w:rPr>
              <w:t>1 семестр</w:t>
            </w:r>
          </w:p>
        </w:tc>
        <w:tc>
          <w:tcPr>
            <w:tcW w:w="1063" w:type="dxa"/>
            <w:shd w:val="clear" w:color="auto" w:fill="auto"/>
          </w:tcPr>
          <w:p w:rsidR="00FF0315" w:rsidRPr="00C2006D" w:rsidRDefault="00FF0315" w:rsidP="00AC1852">
            <w:pPr>
              <w:jc w:val="center"/>
              <w:rPr>
                <w:b/>
                <w:iCs/>
              </w:rPr>
            </w:pPr>
            <w:r w:rsidRPr="00C2006D">
              <w:rPr>
                <w:b/>
                <w:iCs/>
              </w:rPr>
              <w:t>2</w:t>
            </w:r>
          </w:p>
          <w:p w:rsidR="00FF0315" w:rsidRPr="00C2006D" w:rsidRDefault="00FF0315" w:rsidP="00AC1852">
            <w:pPr>
              <w:jc w:val="center"/>
              <w:rPr>
                <w:b/>
                <w:iCs/>
              </w:rPr>
            </w:pPr>
            <w:r w:rsidRPr="00C2006D">
              <w:rPr>
                <w:b/>
                <w:iCs/>
              </w:rPr>
              <w:t>семестр</w:t>
            </w:r>
          </w:p>
        </w:tc>
      </w:tr>
      <w:tr w:rsidR="00FF0315" w:rsidRPr="00A10184" w:rsidTr="00AC1852">
        <w:tc>
          <w:tcPr>
            <w:tcW w:w="7196" w:type="dxa"/>
            <w:vMerge/>
            <w:shd w:val="clear" w:color="auto" w:fill="auto"/>
          </w:tcPr>
          <w:p w:rsidR="00FF0315" w:rsidRPr="00A10184" w:rsidRDefault="00FF0315" w:rsidP="00AC1852">
            <w:pPr>
              <w:rPr>
                <w:i/>
                <w:iCs/>
              </w:rPr>
            </w:pPr>
          </w:p>
        </w:tc>
        <w:tc>
          <w:tcPr>
            <w:tcW w:w="1063" w:type="dxa"/>
            <w:shd w:val="clear" w:color="auto" w:fill="auto"/>
          </w:tcPr>
          <w:p w:rsidR="00FF0315" w:rsidRPr="00C2006D" w:rsidRDefault="00FF0315" w:rsidP="00AC1852">
            <w:pPr>
              <w:spacing w:line="360" w:lineRule="auto"/>
              <w:jc w:val="center"/>
              <w:rPr>
                <w:iCs/>
              </w:rPr>
            </w:pPr>
            <w:r w:rsidRPr="00C2006D">
              <w:rPr>
                <w:iCs/>
              </w:rPr>
              <w:t>34</w:t>
            </w:r>
          </w:p>
        </w:tc>
        <w:tc>
          <w:tcPr>
            <w:tcW w:w="1063" w:type="dxa"/>
            <w:shd w:val="clear" w:color="auto" w:fill="auto"/>
          </w:tcPr>
          <w:p w:rsidR="00FF0315" w:rsidRPr="00C2006D" w:rsidRDefault="00FF0315" w:rsidP="00AC1852">
            <w:pPr>
              <w:spacing w:line="360" w:lineRule="auto"/>
              <w:jc w:val="center"/>
              <w:rPr>
                <w:iCs/>
              </w:rPr>
            </w:pPr>
            <w:r w:rsidRPr="00C2006D">
              <w:rPr>
                <w:iCs/>
              </w:rPr>
              <w:t>44</w:t>
            </w:r>
          </w:p>
        </w:tc>
      </w:tr>
    </w:tbl>
    <w:p w:rsidR="00C11F27" w:rsidRDefault="00C11F27" w:rsidP="00C11F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</w:rPr>
      </w:pPr>
    </w:p>
    <w:p w:rsidR="00FF0315" w:rsidRDefault="00FF0315" w:rsidP="00C11F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</w:rPr>
      </w:pPr>
    </w:p>
    <w:p w:rsidR="00FF0315" w:rsidRDefault="00FF0315" w:rsidP="00C11F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</w:rPr>
      </w:pPr>
    </w:p>
    <w:p w:rsidR="00F646E2" w:rsidRDefault="00F646E2"/>
    <w:p w:rsidR="000E024A" w:rsidRDefault="000E024A"/>
    <w:p w:rsidR="000E024A" w:rsidRDefault="000E024A"/>
    <w:p w:rsidR="000E024A" w:rsidRDefault="000E024A"/>
    <w:p w:rsidR="000E024A" w:rsidRDefault="000E024A"/>
    <w:p w:rsidR="000E024A" w:rsidRDefault="000E024A"/>
    <w:p w:rsidR="000E024A" w:rsidRDefault="000E024A"/>
    <w:p w:rsidR="000E024A" w:rsidRDefault="000E024A"/>
    <w:p w:rsidR="000E024A" w:rsidRDefault="000E024A"/>
    <w:p w:rsidR="000E024A" w:rsidRDefault="000E024A" w:rsidP="000E024A">
      <w:pPr>
        <w:pStyle w:val="213"/>
        <w:spacing w:before="99"/>
        <w:ind w:left="130"/>
      </w:pPr>
    </w:p>
    <w:p w:rsidR="000E024A" w:rsidRDefault="000E024A" w:rsidP="000E024A">
      <w:pPr>
        <w:pStyle w:val="213"/>
        <w:spacing w:before="99"/>
        <w:ind w:left="130"/>
      </w:pPr>
    </w:p>
    <w:p w:rsidR="000E024A" w:rsidRDefault="000E024A" w:rsidP="000E024A">
      <w:pPr>
        <w:pStyle w:val="213"/>
        <w:spacing w:before="99"/>
        <w:ind w:left="130"/>
      </w:pPr>
    </w:p>
    <w:p w:rsidR="000E024A" w:rsidRDefault="000E024A" w:rsidP="000E024A">
      <w:pPr>
        <w:pStyle w:val="213"/>
        <w:spacing w:before="99"/>
        <w:ind w:left="130"/>
      </w:pPr>
    </w:p>
    <w:p w:rsidR="000E024A" w:rsidRDefault="000E024A" w:rsidP="000E024A">
      <w:pPr>
        <w:pStyle w:val="213"/>
        <w:spacing w:before="99"/>
        <w:ind w:left="130"/>
      </w:pPr>
    </w:p>
    <w:p w:rsidR="000E024A" w:rsidRDefault="000E024A" w:rsidP="000E024A">
      <w:pPr>
        <w:pStyle w:val="213"/>
        <w:spacing w:before="99"/>
        <w:ind w:left="130"/>
      </w:pPr>
    </w:p>
    <w:p w:rsidR="000E024A" w:rsidRDefault="000E024A" w:rsidP="000E024A">
      <w:pPr>
        <w:pStyle w:val="213"/>
        <w:spacing w:before="99"/>
        <w:ind w:left="130"/>
      </w:pPr>
    </w:p>
    <w:p w:rsidR="000E024A" w:rsidRDefault="000E024A" w:rsidP="000E024A">
      <w:pPr>
        <w:pStyle w:val="213"/>
        <w:spacing w:before="99"/>
        <w:ind w:left="130"/>
      </w:pPr>
    </w:p>
    <w:p w:rsidR="000E024A" w:rsidRDefault="000E024A" w:rsidP="000E024A">
      <w:pPr>
        <w:pStyle w:val="213"/>
        <w:spacing w:before="99"/>
        <w:ind w:left="130"/>
      </w:pPr>
    </w:p>
    <w:p w:rsidR="000E024A" w:rsidRDefault="000E024A" w:rsidP="000E024A">
      <w:pPr>
        <w:pStyle w:val="213"/>
        <w:spacing w:before="99"/>
        <w:ind w:left="130"/>
      </w:pPr>
    </w:p>
    <w:p w:rsidR="000E024A" w:rsidRDefault="000E024A" w:rsidP="000E024A">
      <w:pPr>
        <w:pStyle w:val="213"/>
        <w:spacing w:before="99"/>
        <w:ind w:left="130"/>
      </w:pPr>
    </w:p>
    <w:p w:rsidR="00B85BAA" w:rsidRDefault="00B85BAA" w:rsidP="00B85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F0315" w:rsidRDefault="00FF0315" w:rsidP="00B85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  <w:sectPr w:rsidR="00FF0315" w:rsidSect="00B85BAA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5BAA" w:rsidRDefault="00B85BAA" w:rsidP="00B85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CE2C80">
        <w:rPr>
          <w:b/>
        </w:rPr>
        <w:lastRenderedPageBreak/>
        <w:t xml:space="preserve">2.2. </w:t>
      </w:r>
      <w:r>
        <w:rPr>
          <w:b/>
        </w:rPr>
        <w:t>Т</w:t>
      </w:r>
      <w:r w:rsidRPr="00CE2C80">
        <w:rPr>
          <w:b/>
        </w:rPr>
        <w:t xml:space="preserve">ематический план и содержание учебной </w:t>
      </w:r>
      <w:r w:rsidRPr="001D3382">
        <w:rPr>
          <w:b/>
        </w:rPr>
        <w:t xml:space="preserve">дисциплины </w:t>
      </w:r>
      <w:r w:rsidRPr="001D3382">
        <w:rPr>
          <w:b/>
          <w:caps/>
        </w:rPr>
        <w:t>«</w:t>
      </w:r>
      <w:r w:rsidRPr="001D3382">
        <w:rPr>
          <w:b/>
        </w:rPr>
        <w:t xml:space="preserve">Основы безопасности </w:t>
      </w:r>
      <w:r>
        <w:rPr>
          <w:b/>
        </w:rPr>
        <w:t>и защиты родины</w:t>
      </w:r>
      <w:r w:rsidRPr="001D3382">
        <w:rPr>
          <w:b/>
        </w:rPr>
        <w:t>»</w:t>
      </w:r>
    </w:p>
    <w:p w:rsidR="00B85BAA" w:rsidRDefault="00B85BAA" w:rsidP="00B85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tbl>
      <w:tblPr>
        <w:tblStyle w:val="afd"/>
        <w:tblW w:w="15795" w:type="dxa"/>
        <w:tblInd w:w="-176" w:type="dxa"/>
        <w:tblLook w:val="04A0" w:firstRow="1" w:lastRow="0" w:firstColumn="1" w:lastColumn="0" w:noHBand="0" w:noVBand="1"/>
      </w:tblPr>
      <w:tblGrid>
        <w:gridCol w:w="4152"/>
        <w:gridCol w:w="9741"/>
        <w:gridCol w:w="827"/>
        <w:gridCol w:w="1075"/>
      </w:tblGrid>
      <w:tr w:rsidR="00E13C94" w:rsidTr="00FF0315">
        <w:tc>
          <w:tcPr>
            <w:tcW w:w="4152" w:type="dxa"/>
          </w:tcPr>
          <w:p w:rsidR="00B85BAA" w:rsidRDefault="00B85BAA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B64B2">
              <w:rPr>
                <w:b/>
                <w:bCs/>
              </w:rPr>
              <w:t>Наименование разделов и тем</w:t>
            </w:r>
          </w:p>
          <w:p w:rsidR="004461C5" w:rsidRDefault="004461C5" w:rsidP="0044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741" w:type="dxa"/>
          </w:tcPr>
          <w:p w:rsidR="00B85BAA" w:rsidRDefault="00B85BAA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8B64B2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827" w:type="dxa"/>
          </w:tcPr>
          <w:p w:rsidR="00B85BAA" w:rsidRDefault="00B85BAA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8B64B2">
              <w:rPr>
                <w:b/>
                <w:bCs/>
              </w:rPr>
              <w:t>Объем часов</w:t>
            </w:r>
          </w:p>
        </w:tc>
        <w:tc>
          <w:tcPr>
            <w:tcW w:w="1075" w:type="dxa"/>
          </w:tcPr>
          <w:p w:rsidR="00B85BAA" w:rsidRPr="00AC1852" w:rsidRDefault="00B85BAA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C1852">
              <w:rPr>
                <w:b/>
                <w:bCs/>
              </w:rPr>
              <w:t>Уровень освоения</w:t>
            </w:r>
          </w:p>
        </w:tc>
      </w:tr>
      <w:tr w:rsidR="00E13C94" w:rsidTr="00FF0315">
        <w:tc>
          <w:tcPr>
            <w:tcW w:w="4152" w:type="dxa"/>
          </w:tcPr>
          <w:p w:rsidR="004461C5" w:rsidRPr="004461C5" w:rsidRDefault="004461C5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461C5">
              <w:rPr>
                <w:bCs/>
              </w:rPr>
              <w:t>1</w:t>
            </w:r>
          </w:p>
        </w:tc>
        <w:tc>
          <w:tcPr>
            <w:tcW w:w="9741" w:type="dxa"/>
          </w:tcPr>
          <w:p w:rsidR="004461C5" w:rsidRPr="004461C5" w:rsidRDefault="004461C5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461C5">
              <w:rPr>
                <w:bCs/>
              </w:rPr>
              <w:t>2</w:t>
            </w:r>
          </w:p>
        </w:tc>
        <w:tc>
          <w:tcPr>
            <w:tcW w:w="827" w:type="dxa"/>
          </w:tcPr>
          <w:p w:rsidR="004461C5" w:rsidRPr="004461C5" w:rsidRDefault="004461C5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461C5">
              <w:rPr>
                <w:bCs/>
              </w:rPr>
              <w:t>3</w:t>
            </w:r>
          </w:p>
        </w:tc>
        <w:tc>
          <w:tcPr>
            <w:tcW w:w="1075" w:type="dxa"/>
          </w:tcPr>
          <w:p w:rsidR="004461C5" w:rsidRPr="004461C5" w:rsidRDefault="004461C5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461C5">
              <w:rPr>
                <w:bCs/>
              </w:rPr>
              <w:t>4</w:t>
            </w:r>
          </w:p>
        </w:tc>
      </w:tr>
      <w:tr w:rsidR="00E13C94" w:rsidTr="00FF0315">
        <w:tc>
          <w:tcPr>
            <w:tcW w:w="4152" w:type="dxa"/>
          </w:tcPr>
          <w:p w:rsidR="004461C5" w:rsidRDefault="004461C5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семестр</w:t>
            </w:r>
          </w:p>
        </w:tc>
        <w:tc>
          <w:tcPr>
            <w:tcW w:w="9741" w:type="dxa"/>
          </w:tcPr>
          <w:p w:rsidR="004461C5" w:rsidRDefault="004461C5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27" w:type="dxa"/>
          </w:tcPr>
          <w:p w:rsidR="004461C5" w:rsidRDefault="004461C5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75" w:type="dxa"/>
          </w:tcPr>
          <w:p w:rsidR="004461C5" w:rsidRDefault="004461C5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4461C5" w:rsidTr="00FF0315">
        <w:tc>
          <w:tcPr>
            <w:tcW w:w="15795" w:type="dxa"/>
            <w:gridSpan w:val="4"/>
          </w:tcPr>
          <w:p w:rsidR="004461C5" w:rsidRPr="004461C5" w:rsidRDefault="004461C5" w:rsidP="0044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461C5">
              <w:rPr>
                <w:b/>
                <w:sz w:val="24"/>
                <w:szCs w:val="24"/>
              </w:rPr>
              <w:t>Модуль№1«Безопасное</w:t>
            </w:r>
            <w:r w:rsidR="001361FB">
              <w:rPr>
                <w:b/>
                <w:sz w:val="24"/>
                <w:szCs w:val="24"/>
              </w:rPr>
              <w:t xml:space="preserve"> </w:t>
            </w:r>
            <w:r w:rsidRPr="004461C5">
              <w:rPr>
                <w:b/>
                <w:sz w:val="24"/>
                <w:szCs w:val="24"/>
              </w:rPr>
              <w:t>и</w:t>
            </w:r>
            <w:r w:rsidR="001361FB">
              <w:rPr>
                <w:b/>
                <w:sz w:val="24"/>
                <w:szCs w:val="24"/>
              </w:rPr>
              <w:t xml:space="preserve"> </w:t>
            </w:r>
            <w:r w:rsidRPr="004461C5">
              <w:rPr>
                <w:b/>
                <w:sz w:val="24"/>
                <w:szCs w:val="24"/>
              </w:rPr>
              <w:t>устойчивое</w:t>
            </w:r>
            <w:r w:rsidR="001361FB">
              <w:rPr>
                <w:b/>
                <w:sz w:val="24"/>
                <w:szCs w:val="24"/>
              </w:rPr>
              <w:t xml:space="preserve"> </w:t>
            </w:r>
            <w:r w:rsidRPr="004461C5">
              <w:rPr>
                <w:b/>
                <w:sz w:val="24"/>
                <w:szCs w:val="24"/>
              </w:rPr>
              <w:t>развитие</w:t>
            </w:r>
            <w:r w:rsidR="001361FB">
              <w:rPr>
                <w:b/>
                <w:sz w:val="24"/>
                <w:szCs w:val="24"/>
              </w:rPr>
              <w:t xml:space="preserve"> </w:t>
            </w:r>
            <w:r w:rsidRPr="004461C5">
              <w:rPr>
                <w:b/>
                <w:sz w:val="24"/>
                <w:szCs w:val="24"/>
              </w:rPr>
              <w:t>личности,</w:t>
            </w:r>
            <w:r w:rsidR="001361FB">
              <w:rPr>
                <w:b/>
                <w:sz w:val="24"/>
                <w:szCs w:val="24"/>
              </w:rPr>
              <w:t xml:space="preserve"> </w:t>
            </w:r>
            <w:r w:rsidRPr="004461C5">
              <w:rPr>
                <w:b/>
                <w:sz w:val="24"/>
                <w:szCs w:val="24"/>
              </w:rPr>
              <w:t>общества,</w:t>
            </w:r>
            <w:r w:rsidR="001361FB">
              <w:rPr>
                <w:b/>
                <w:sz w:val="24"/>
                <w:szCs w:val="24"/>
              </w:rPr>
              <w:t xml:space="preserve"> </w:t>
            </w:r>
            <w:r w:rsidRPr="004461C5">
              <w:rPr>
                <w:b/>
                <w:spacing w:val="-2"/>
                <w:sz w:val="24"/>
                <w:szCs w:val="24"/>
              </w:rPr>
              <w:t>государства»</w:t>
            </w:r>
            <w:r w:rsidR="00742351">
              <w:rPr>
                <w:b/>
                <w:spacing w:val="-2"/>
                <w:sz w:val="24"/>
                <w:szCs w:val="24"/>
              </w:rPr>
              <w:t>.</w:t>
            </w:r>
          </w:p>
        </w:tc>
      </w:tr>
      <w:tr w:rsidR="00E13C94" w:rsidTr="00FF0315">
        <w:tc>
          <w:tcPr>
            <w:tcW w:w="4152" w:type="dxa"/>
          </w:tcPr>
          <w:p w:rsidR="004461C5" w:rsidRPr="004461C5" w:rsidRDefault="004461C5" w:rsidP="00972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1.1 </w:t>
            </w:r>
            <w:r w:rsidRPr="004461C5">
              <w:rPr>
                <w:spacing w:val="-2"/>
                <w:sz w:val="24"/>
                <w:szCs w:val="24"/>
              </w:rPr>
              <w:t xml:space="preserve">Взаимодействие </w:t>
            </w:r>
            <w:r w:rsidRPr="004461C5">
              <w:rPr>
                <w:sz w:val="24"/>
                <w:szCs w:val="24"/>
              </w:rPr>
              <w:t xml:space="preserve">личности, </w:t>
            </w:r>
            <w:r w:rsidRPr="004461C5">
              <w:rPr>
                <w:spacing w:val="-2"/>
                <w:sz w:val="24"/>
                <w:szCs w:val="24"/>
              </w:rPr>
              <w:t>общества</w:t>
            </w:r>
            <w:r w:rsidRPr="004461C5">
              <w:rPr>
                <w:sz w:val="24"/>
                <w:szCs w:val="24"/>
              </w:rPr>
              <w:t xml:space="preserve"> и </w:t>
            </w:r>
            <w:r w:rsidRPr="004461C5">
              <w:rPr>
                <w:spacing w:val="-2"/>
                <w:sz w:val="24"/>
                <w:szCs w:val="24"/>
              </w:rPr>
              <w:t>государства</w:t>
            </w:r>
            <w:r w:rsidRPr="004461C5">
              <w:rPr>
                <w:sz w:val="24"/>
                <w:szCs w:val="24"/>
              </w:rPr>
              <w:t xml:space="preserve"> в </w:t>
            </w:r>
            <w:r w:rsidRPr="004461C5">
              <w:rPr>
                <w:spacing w:val="-2"/>
                <w:sz w:val="24"/>
                <w:szCs w:val="24"/>
              </w:rPr>
              <w:t>обеспечении национальной безопасности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741" w:type="dxa"/>
          </w:tcPr>
          <w:p w:rsidR="00941BA9" w:rsidRDefault="00E13C94" w:rsidP="00FF0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pacing w:val="-2"/>
                <w:sz w:val="24"/>
                <w:szCs w:val="24"/>
              </w:rPr>
            </w:pPr>
            <w:r w:rsidRPr="00FF0315">
              <w:rPr>
                <w:b/>
                <w:sz w:val="24"/>
                <w:szCs w:val="24"/>
              </w:rPr>
              <w:t>1-2</w:t>
            </w:r>
            <w:r w:rsidR="007D327A">
              <w:rPr>
                <w:b/>
                <w:sz w:val="24"/>
                <w:szCs w:val="24"/>
              </w:rPr>
              <w:t xml:space="preserve"> </w:t>
            </w:r>
            <w:r w:rsidR="004461C5" w:rsidRPr="00542006">
              <w:rPr>
                <w:i/>
                <w:sz w:val="24"/>
                <w:szCs w:val="24"/>
              </w:rPr>
              <w:t xml:space="preserve">Российская </w:t>
            </w:r>
            <w:r w:rsidR="004461C5" w:rsidRPr="00542006">
              <w:rPr>
                <w:i/>
                <w:spacing w:val="-2"/>
                <w:sz w:val="24"/>
                <w:szCs w:val="24"/>
              </w:rPr>
              <w:t xml:space="preserve">Федерация </w:t>
            </w:r>
            <w:r w:rsidR="004461C5" w:rsidRPr="00542006">
              <w:rPr>
                <w:i/>
                <w:sz w:val="24"/>
                <w:szCs w:val="24"/>
              </w:rPr>
              <w:t xml:space="preserve">в современном </w:t>
            </w:r>
            <w:r w:rsidR="004461C5" w:rsidRPr="00542006">
              <w:rPr>
                <w:i/>
                <w:spacing w:val="-4"/>
                <w:sz w:val="24"/>
                <w:szCs w:val="24"/>
              </w:rPr>
              <w:t xml:space="preserve">мире. </w:t>
            </w:r>
            <w:r w:rsidR="004461C5" w:rsidRPr="00542006">
              <w:rPr>
                <w:i/>
                <w:sz w:val="24"/>
                <w:szCs w:val="24"/>
              </w:rPr>
              <w:t xml:space="preserve">Правовая основа </w:t>
            </w:r>
            <w:r w:rsidR="004461C5" w:rsidRPr="00542006">
              <w:rPr>
                <w:i/>
                <w:spacing w:val="-2"/>
                <w:sz w:val="24"/>
                <w:szCs w:val="24"/>
              </w:rPr>
              <w:t>обеспечения</w:t>
            </w:r>
            <w:r w:rsidR="004461C5" w:rsidRPr="00542006">
              <w:rPr>
                <w:i/>
                <w:sz w:val="24"/>
                <w:szCs w:val="24"/>
              </w:rPr>
              <w:t xml:space="preserve"> национальной </w:t>
            </w:r>
            <w:r w:rsidR="004461C5" w:rsidRPr="00542006">
              <w:rPr>
                <w:i/>
                <w:spacing w:val="-2"/>
                <w:sz w:val="24"/>
                <w:szCs w:val="24"/>
              </w:rPr>
              <w:t xml:space="preserve">безопасности. </w:t>
            </w:r>
            <w:r w:rsidR="004461C5" w:rsidRPr="00542006">
              <w:rPr>
                <w:i/>
                <w:sz w:val="24"/>
                <w:szCs w:val="24"/>
              </w:rPr>
              <w:t xml:space="preserve">Принципы </w:t>
            </w:r>
            <w:r w:rsidR="004461C5" w:rsidRPr="00542006">
              <w:rPr>
                <w:i/>
                <w:spacing w:val="-2"/>
                <w:sz w:val="24"/>
                <w:szCs w:val="24"/>
              </w:rPr>
              <w:t xml:space="preserve">обеспечения </w:t>
            </w:r>
            <w:r w:rsidR="004461C5" w:rsidRPr="00542006">
              <w:rPr>
                <w:i/>
                <w:sz w:val="24"/>
                <w:szCs w:val="24"/>
              </w:rPr>
              <w:t xml:space="preserve">национальной </w:t>
            </w:r>
            <w:r w:rsidR="004461C5" w:rsidRPr="00542006">
              <w:rPr>
                <w:i/>
                <w:spacing w:val="-2"/>
                <w:sz w:val="24"/>
                <w:szCs w:val="24"/>
              </w:rPr>
              <w:t xml:space="preserve">безопасности. </w:t>
            </w:r>
            <w:r w:rsidR="004461C5" w:rsidRPr="00542006">
              <w:rPr>
                <w:i/>
                <w:sz w:val="24"/>
                <w:szCs w:val="24"/>
              </w:rPr>
              <w:t xml:space="preserve">Реализация </w:t>
            </w:r>
            <w:r w:rsidR="004461C5" w:rsidRPr="00542006">
              <w:rPr>
                <w:i/>
                <w:spacing w:val="-2"/>
                <w:sz w:val="24"/>
                <w:szCs w:val="24"/>
              </w:rPr>
              <w:t xml:space="preserve">национальных </w:t>
            </w:r>
            <w:r w:rsidR="004461C5" w:rsidRPr="00542006">
              <w:rPr>
                <w:i/>
                <w:sz w:val="24"/>
                <w:szCs w:val="24"/>
              </w:rPr>
              <w:t xml:space="preserve">приоритетов как </w:t>
            </w:r>
            <w:r w:rsidR="004461C5" w:rsidRPr="00542006">
              <w:rPr>
                <w:i/>
                <w:spacing w:val="-2"/>
                <w:sz w:val="24"/>
                <w:szCs w:val="24"/>
              </w:rPr>
              <w:t xml:space="preserve">условие </w:t>
            </w:r>
            <w:r w:rsidR="004461C5" w:rsidRPr="00542006">
              <w:rPr>
                <w:i/>
                <w:sz w:val="24"/>
                <w:szCs w:val="24"/>
              </w:rPr>
              <w:t xml:space="preserve">обеспечения </w:t>
            </w:r>
            <w:r w:rsidR="004461C5" w:rsidRPr="00542006">
              <w:rPr>
                <w:i/>
                <w:spacing w:val="-2"/>
                <w:sz w:val="24"/>
                <w:szCs w:val="24"/>
              </w:rPr>
              <w:t xml:space="preserve">национальной </w:t>
            </w:r>
            <w:r w:rsidR="004461C5" w:rsidRPr="00542006">
              <w:rPr>
                <w:i/>
                <w:sz w:val="24"/>
                <w:szCs w:val="24"/>
              </w:rPr>
              <w:t xml:space="preserve">безопасности и </w:t>
            </w:r>
            <w:r w:rsidR="004461C5" w:rsidRPr="00542006">
              <w:rPr>
                <w:i/>
                <w:spacing w:val="-2"/>
                <w:sz w:val="24"/>
                <w:szCs w:val="24"/>
              </w:rPr>
              <w:t xml:space="preserve">устойчивого </w:t>
            </w:r>
            <w:r w:rsidR="004461C5" w:rsidRPr="00542006">
              <w:rPr>
                <w:i/>
                <w:sz w:val="24"/>
                <w:szCs w:val="24"/>
              </w:rPr>
              <w:t xml:space="preserve">развития </w:t>
            </w:r>
            <w:r w:rsidR="004461C5" w:rsidRPr="00542006">
              <w:rPr>
                <w:i/>
                <w:spacing w:val="-2"/>
                <w:sz w:val="24"/>
                <w:szCs w:val="24"/>
              </w:rPr>
              <w:t xml:space="preserve">Российской Федерации. Взаимодействие личности, </w:t>
            </w:r>
            <w:r w:rsidR="004461C5" w:rsidRPr="00542006">
              <w:rPr>
                <w:i/>
                <w:sz w:val="24"/>
                <w:szCs w:val="24"/>
              </w:rPr>
              <w:t xml:space="preserve">государства и </w:t>
            </w:r>
            <w:r w:rsidR="004461C5" w:rsidRPr="00542006">
              <w:rPr>
                <w:i/>
                <w:spacing w:val="-2"/>
                <w:sz w:val="24"/>
                <w:szCs w:val="24"/>
              </w:rPr>
              <w:t xml:space="preserve">общества </w:t>
            </w:r>
            <w:r w:rsidR="004461C5" w:rsidRPr="00542006">
              <w:rPr>
                <w:i/>
                <w:sz w:val="24"/>
                <w:szCs w:val="24"/>
              </w:rPr>
              <w:t xml:space="preserve">в реализации </w:t>
            </w:r>
            <w:r w:rsidR="004461C5" w:rsidRPr="00542006">
              <w:rPr>
                <w:i/>
                <w:spacing w:val="-2"/>
                <w:sz w:val="24"/>
                <w:szCs w:val="24"/>
              </w:rPr>
              <w:t>национальных приоритетов.</w:t>
            </w:r>
            <w:r w:rsidR="00941BA9">
              <w:rPr>
                <w:i/>
                <w:spacing w:val="-2"/>
                <w:sz w:val="24"/>
                <w:szCs w:val="24"/>
              </w:rPr>
              <w:t xml:space="preserve"> </w:t>
            </w:r>
          </w:p>
          <w:p w:rsidR="004461C5" w:rsidRPr="00941BA9" w:rsidRDefault="00941BA9" w:rsidP="00FF0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4461C5" w:rsidRPr="00DB669B" w:rsidRDefault="00DB669B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B669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4461C5" w:rsidRPr="00542006" w:rsidRDefault="00542006" w:rsidP="00FF0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006">
              <w:rPr>
                <w:bCs/>
              </w:rPr>
              <w:t>1, 2</w:t>
            </w:r>
          </w:p>
        </w:tc>
      </w:tr>
      <w:tr w:rsidR="00E13C94" w:rsidTr="00FF0315">
        <w:tc>
          <w:tcPr>
            <w:tcW w:w="4152" w:type="dxa"/>
          </w:tcPr>
          <w:p w:rsidR="00561AC4" w:rsidRDefault="00561AC4" w:rsidP="00972E1F">
            <w:pPr>
              <w:pStyle w:val="TableParagraph"/>
              <w:spacing w:line="264" w:lineRule="auto"/>
              <w:ind w:left="11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1.</w:t>
            </w:r>
            <w:r w:rsidR="00742351">
              <w:rPr>
                <w:spacing w:val="-2"/>
                <w:sz w:val="24"/>
                <w:szCs w:val="24"/>
              </w:rPr>
              <w:t xml:space="preserve">2 </w:t>
            </w:r>
            <w:r w:rsidRPr="00561AC4">
              <w:rPr>
                <w:sz w:val="24"/>
                <w:szCs w:val="24"/>
              </w:rPr>
              <w:t>Оборона страны как</w:t>
            </w:r>
            <w:r w:rsidR="001319C7">
              <w:rPr>
                <w:sz w:val="24"/>
                <w:szCs w:val="24"/>
              </w:rPr>
              <w:t xml:space="preserve"> </w:t>
            </w:r>
            <w:r w:rsidRPr="00561AC4">
              <w:rPr>
                <w:sz w:val="24"/>
                <w:szCs w:val="24"/>
              </w:rPr>
              <w:t xml:space="preserve">обязательное </w:t>
            </w:r>
            <w:r w:rsidRPr="00561AC4">
              <w:rPr>
                <w:spacing w:val="-2"/>
                <w:sz w:val="24"/>
                <w:szCs w:val="24"/>
              </w:rPr>
              <w:t xml:space="preserve">условие благополучного </w:t>
            </w:r>
            <w:r w:rsidRPr="00561AC4">
              <w:rPr>
                <w:sz w:val="24"/>
                <w:szCs w:val="24"/>
              </w:rPr>
              <w:t>развития страны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741" w:type="dxa"/>
          </w:tcPr>
          <w:p w:rsidR="00561AC4" w:rsidRPr="00542006" w:rsidRDefault="00742351" w:rsidP="00FF0315">
            <w:pPr>
              <w:pStyle w:val="TableParagraph"/>
              <w:spacing w:line="318" w:lineRule="exact"/>
              <w:jc w:val="both"/>
              <w:rPr>
                <w:i/>
                <w:sz w:val="24"/>
                <w:szCs w:val="24"/>
              </w:rPr>
            </w:pPr>
            <w:r w:rsidRPr="00972E1F">
              <w:rPr>
                <w:b/>
                <w:sz w:val="24"/>
                <w:szCs w:val="24"/>
              </w:rPr>
              <w:t>3-4</w:t>
            </w:r>
            <w:r w:rsidR="00561AC4" w:rsidRPr="00542006">
              <w:rPr>
                <w:i/>
                <w:sz w:val="24"/>
                <w:szCs w:val="24"/>
              </w:rPr>
              <w:t xml:space="preserve">Россия в современном </w:t>
            </w:r>
            <w:r w:rsidR="00561AC4" w:rsidRPr="00542006">
              <w:rPr>
                <w:i/>
                <w:spacing w:val="-4"/>
                <w:sz w:val="24"/>
                <w:szCs w:val="24"/>
              </w:rPr>
              <w:t>мире.</w:t>
            </w:r>
            <w:r w:rsidR="001319C7">
              <w:rPr>
                <w:i/>
                <w:spacing w:val="-4"/>
                <w:sz w:val="24"/>
                <w:szCs w:val="24"/>
              </w:rPr>
              <w:t xml:space="preserve"> </w:t>
            </w:r>
            <w:r w:rsidR="00561AC4" w:rsidRPr="00542006">
              <w:rPr>
                <w:i/>
                <w:sz w:val="24"/>
                <w:szCs w:val="24"/>
              </w:rPr>
              <w:t xml:space="preserve">Оборона страны </w:t>
            </w:r>
            <w:r w:rsidR="001319C7">
              <w:rPr>
                <w:i/>
                <w:spacing w:val="-5"/>
                <w:sz w:val="24"/>
                <w:szCs w:val="24"/>
              </w:rPr>
              <w:t>ка</w:t>
            </w:r>
            <w:r w:rsidR="00561AC4" w:rsidRPr="00542006">
              <w:rPr>
                <w:i/>
                <w:spacing w:val="-5"/>
                <w:sz w:val="24"/>
                <w:szCs w:val="24"/>
              </w:rPr>
              <w:t>к</w:t>
            </w:r>
            <w:r w:rsidR="001319C7">
              <w:rPr>
                <w:i/>
                <w:spacing w:val="-5"/>
                <w:sz w:val="24"/>
                <w:szCs w:val="24"/>
              </w:rPr>
              <w:t xml:space="preserve"> </w:t>
            </w:r>
            <w:r w:rsidR="00561AC4" w:rsidRPr="00542006">
              <w:rPr>
                <w:i/>
                <w:sz w:val="24"/>
                <w:szCs w:val="24"/>
              </w:rPr>
              <w:t xml:space="preserve">Обязательное условие мирного </w:t>
            </w:r>
            <w:r w:rsidR="00561AC4" w:rsidRPr="00542006">
              <w:rPr>
                <w:i/>
                <w:spacing w:val="-2"/>
                <w:sz w:val="24"/>
                <w:szCs w:val="24"/>
              </w:rPr>
              <w:t xml:space="preserve">социально-экономического </w:t>
            </w:r>
            <w:r w:rsidR="00561AC4" w:rsidRPr="00542006">
              <w:rPr>
                <w:i/>
                <w:sz w:val="24"/>
                <w:szCs w:val="24"/>
              </w:rPr>
              <w:t>развития Российской Федерации и обеспечение ее военной безопасности.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561AC4" w:rsidRPr="00542006">
              <w:rPr>
                <w:i/>
                <w:sz w:val="24"/>
                <w:szCs w:val="24"/>
              </w:rPr>
              <w:t>Роль Вооруженных Сил Российской Федерации</w:t>
            </w:r>
            <w:r w:rsidR="001319C7">
              <w:rPr>
                <w:i/>
                <w:sz w:val="24"/>
                <w:szCs w:val="24"/>
              </w:rPr>
              <w:t xml:space="preserve">. </w:t>
            </w:r>
            <w:r w:rsidR="00561AC4" w:rsidRPr="00542006">
              <w:rPr>
                <w:i/>
                <w:sz w:val="24"/>
                <w:szCs w:val="24"/>
              </w:rPr>
              <w:t xml:space="preserve">В обеспечении </w:t>
            </w:r>
            <w:r w:rsidR="00561AC4" w:rsidRPr="00542006">
              <w:rPr>
                <w:i/>
                <w:spacing w:val="-2"/>
                <w:sz w:val="24"/>
                <w:szCs w:val="24"/>
              </w:rPr>
              <w:t>национальной</w:t>
            </w:r>
          </w:p>
          <w:p w:rsidR="00561AC4" w:rsidRDefault="00561AC4" w:rsidP="00FF0315">
            <w:pPr>
              <w:pStyle w:val="TableParagraph"/>
              <w:spacing w:line="264" w:lineRule="auto"/>
              <w:ind w:right="927"/>
              <w:jc w:val="both"/>
              <w:rPr>
                <w:i/>
                <w:spacing w:val="-2"/>
                <w:sz w:val="24"/>
                <w:szCs w:val="24"/>
              </w:rPr>
            </w:pPr>
            <w:r w:rsidRPr="00542006">
              <w:rPr>
                <w:i/>
                <w:spacing w:val="-2"/>
                <w:sz w:val="24"/>
                <w:szCs w:val="24"/>
              </w:rPr>
              <w:t>Безопасности.</w:t>
            </w:r>
          </w:p>
          <w:p w:rsidR="00941BA9" w:rsidRPr="00941BA9" w:rsidRDefault="00941BA9" w:rsidP="00FF0315">
            <w:pPr>
              <w:pStyle w:val="TableParagraph"/>
              <w:spacing w:line="264" w:lineRule="auto"/>
              <w:ind w:right="927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561AC4" w:rsidRPr="00DB669B" w:rsidRDefault="00DB669B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B669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561AC4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006">
              <w:rPr>
                <w:bCs/>
              </w:rPr>
              <w:t>1, 2</w:t>
            </w:r>
          </w:p>
        </w:tc>
      </w:tr>
      <w:tr w:rsidR="00561AC4" w:rsidTr="00FF0315">
        <w:tc>
          <w:tcPr>
            <w:tcW w:w="15795" w:type="dxa"/>
            <w:gridSpan w:val="4"/>
          </w:tcPr>
          <w:p w:rsidR="00561AC4" w:rsidRPr="00DB669B" w:rsidRDefault="00561AC4" w:rsidP="00FF0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B669B">
              <w:rPr>
                <w:b/>
                <w:sz w:val="24"/>
                <w:szCs w:val="24"/>
              </w:rPr>
              <w:t xml:space="preserve">Модуль№2 «Основы военной </w:t>
            </w:r>
            <w:r w:rsidRPr="00DB669B">
              <w:rPr>
                <w:b/>
                <w:spacing w:val="-2"/>
                <w:sz w:val="24"/>
                <w:szCs w:val="24"/>
              </w:rPr>
              <w:t>подготовки»</w:t>
            </w:r>
            <w:r w:rsidR="00742351" w:rsidRPr="00DB669B">
              <w:rPr>
                <w:b/>
                <w:spacing w:val="-2"/>
                <w:sz w:val="24"/>
                <w:szCs w:val="24"/>
              </w:rPr>
              <w:t>.</w:t>
            </w:r>
          </w:p>
        </w:tc>
      </w:tr>
      <w:tr w:rsidR="00E13C94" w:rsidTr="00FF0315">
        <w:tc>
          <w:tcPr>
            <w:tcW w:w="4152" w:type="dxa"/>
          </w:tcPr>
          <w:p w:rsidR="00561AC4" w:rsidRDefault="00561AC4" w:rsidP="00972E1F">
            <w:pPr>
              <w:pStyle w:val="TableParagraph"/>
              <w:spacing w:line="264" w:lineRule="auto"/>
              <w:ind w:left="117" w:right="7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2.1</w:t>
            </w:r>
            <w:r w:rsidRPr="00561AC4">
              <w:rPr>
                <w:sz w:val="24"/>
                <w:szCs w:val="24"/>
              </w:rPr>
              <w:t>Строевые приемы и движение</w:t>
            </w:r>
            <w:r w:rsidR="001319C7">
              <w:rPr>
                <w:sz w:val="24"/>
                <w:szCs w:val="24"/>
              </w:rPr>
              <w:t xml:space="preserve"> </w:t>
            </w:r>
            <w:r w:rsidRPr="00561AC4">
              <w:rPr>
                <w:sz w:val="24"/>
                <w:szCs w:val="24"/>
              </w:rPr>
              <w:t xml:space="preserve">без оружия </w:t>
            </w:r>
            <w:r w:rsidRPr="00561AC4">
              <w:rPr>
                <w:spacing w:val="-2"/>
                <w:sz w:val="24"/>
                <w:szCs w:val="24"/>
              </w:rPr>
              <w:t>(строевая подготовка)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741" w:type="dxa"/>
          </w:tcPr>
          <w:p w:rsidR="00941BA9" w:rsidRDefault="00372F87" w:rsidP="00542006">
            <w:pPr>
              <w:pStyle w:val="TableParagraph"/>
              <w:spacing w:line="261" w:lineRule="auto"/>
              <w:ind w:right="584"/>
              <w:jc w:val="both"/>
              <w:rPr>
                <w:i/>
                <w:spacing w:val="-2"/>
                <w:sz w:val="24"/>
                <w:szCs w:val="24"/>
              </w:rPr>
            </w:pPr>
            <w:r w:rsidRPr="00972E1F">
              <w:rPr>
                <w:b/>
                <w:sz w:val="24"/>
                <w:szCs w:val="24"/>
              </w:rPr>
              <w:t>5-6</w:t>
            </w:r>
            <w:r w:rsidR="00DB669B">
              <w:rPr>
                <w:b/>
                <w:sz w:val="24"/>
                <w:szCs w:val="24"/>
              </w:rPr>
              <w:t>Практическая подготовка №1.</w:t>
            </w:r>
            <w:r w:rsidR="00561AC4" w:rsidRPr="00542006">
              <w:rPr>
                <w:i/>
                <w:sz w:val="24"/>
                <w:szCs w:val="24"/>
              </w:rPr>
              <w:t xml:space="preserve">Движение строевым шагом. Движение бегом, походным </w:t>
            </w:r>
            <w:r w:rsidR="00561AC4" w:rsidRPr="00542006">
              <w:rPr>
                <w:i/>
                <w:spacing w:val="-2"/>
                <w:sz w:val="24"/>
                <w:szCs w:val="24"/>
              </w:rPr>
              <w:t>шагом.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="00561AC4" w:rsidRPr="00542006">
              <w:rPr>
                <w:i/>
                <w:sz w:val="24"/>
                <w:szCs w:val="24"/>
              </w:rPr>
              <w:t>Движение с изменением скорости движения.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561AC4" w:rsidRPr="00542006">
              <w:rPr>
                <w:i/>
                <w:sz w:val="24"/>
                <w:szCs w:val="24"/>
              </w:rPr>
              <w:t xml:space="preserve">Повороты в </w:t>
            </w:r>
            <w:r w:rsidR="00561AC4" w:rsidRPr="00542006">
              <w:rPr>
                <w:i/>
                <w:spacing w:val="-2"/>
                <w:sz w:val="24"/>
                <w:szCs w:val="24"/>
              </w:rPr>
              <w:t>движении.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="00561AC4" w:rsidRPr="00542006">
              <w:rPr>
                <w:i/>
                <w:sz w:val="24"/>
                <w:szCs w:val="24"/>
              </w:rPr>
              <w:t xml:space="preserve">Выполнение </w:t>
            </w:r>
            <w:r w:rsidR="00561AC4" w:rsidRPr="00542006">
              <w:rPr>
                <w:i/>
                <w:spacing w:val="-2"/>
                <w:sz w:val="24"/>
                <w:szCs w:val="24"/>
              </w:rPr>
              <w:t>воинского</w:t>
            </w:r>
            <w:r w:rsidR="00561AC4" w:rsidRPr="00542006">
              <w:rPr>
                <w:i/>
                <w:sz w:val="24"/>
                <w:szCs w:val="24"/>
              </w:rPr>
              <w:t xml:space="preserve"> приветствия на </w:t>
            </w:r>
            <w:r w:rsidR="00561AC4" w:rsidRPr="00542006">
              <w:rPr>
                <w:i/>
                <w:spacing w:val="-2"/>
                <w:sz w:val="24"/>
                <w:szCs w:val="24"/>
              </w:rPr>
              <w:t>месте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="00561AC4" w:rsidRPr="00542006">
              <w:rPr>
                <w:i/>
                <w:sz w:val="24"/>
                <w:szCs w:val="24"/>
              </w:rPr>
              <w:t>и в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972E1F" w:rsidRPr="00542006">
              <w:rPr>
                <w:i/>
                <w:spacing w:val="-2"/>
                <w:sz w:val="24"/>
                <w:szCs w:val="24"/>
              </w:rPr>
              <w:t xml:space="preserve">движении. </w:t>
            </w:r>
          </w:p>
          <w:p w:rsidR="00561AC4" w:rsidRPr="00C14B56" w:rsidRDefault="00941BA9" w:rsidP="00542006">
            <w:pPr>
              <w:pStyle w:val="TableParagraph"/>
              <w:spacing w:line="261" w:lineRule="auto"/>
              <w:ind w:right="584"/>
              <w:jc w:val="both"/>
              <w:rPr>
                <w:b/>
                <w:sz w:val="24"/>
                <w:szCs w:val="24"/>
              </w:rPr>
            </w:pPr>
            <w:r w:rsidRPr="00C14B56">
              <w:rPr>
                <w:b/>
                <w:sz w:val="24"/>
                <w:szCs w:val="24"/>
              </w:rPr>
              <w:t>«СГ.</w:t>
            </w:r>
            <w:r w:rsidRPr="00C14B56">
              <w:rPr>
                <w:b/>
                <w:i/>
                <w:spacing w:val="-2"/>
                <w:sz w:val="24"/>
                <w:szCs w:val="24"/>
              </w:rPr>
              <w:t>03 Безопасность жизнидеятельности»</w:t>
            </w:r>
            <w:r w:rsidR="00972E1F" w:rsidRPr="00C14B56">
              <w:rPr>
                <w:b/>
                <w:i/>
                <w:spacing w:val="-2"/>
                <w:sz w:val="24"/>
                <w:szCs w:val="24"/>
              </w:rPr>
              <w:tab/>
            </w:r>
          </w:p>
        </w:tc>
        <w:tc>
          <w:tcPr>
            <w:tcW w:w="827" w:type="dxa"/>
          </w:tcPr>
          <w:p w:rsidR="00561AC4" w:rsidRPr="00DB669B" w:rsidRDefault="00DB669B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B669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561AC4" w:rsidRP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006">
              <w:rPr>
                <w:bCs/>
              </w:rPr>
              <w:t>3</w:t>
            </w:r>
          </w:p>
        </w:tc>
      </w:tr>
      <w:tr w:rsidR="00E13C94" w:rsidTr="00FF0315">
        <w:tc>
          <w:tcPr>
            <w:tcW w:w="4152" w:type="dxa"/>
          </w:tcPr>
          <w:p w:rsidR="00561AC4" w:rsidRDefault="00E67B3A" w:rsidP="00542006">
            <w:pPr>
              <w:pStyle w:val="TableParagraph"/>
              <w:spacing w:line="256" w:lineRule="auto"/>
              <w:ind w:left="117" w:right="7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2.</w:t>
            </w:r>
            <w:r w:rsidR="00372F87">
              <w:rPr>
                <w:spacing w:val="-2"/>
                <w:sz w:val="24"/>
                <w:szCs w:val="24"/>
              </w:rPr>
              <w:t xml:space="preserve">2 </w:t>
            </w:r>
            <w:r w:rsidRPr="00E67B3A">
              <w:rPr>
                <w:spacing w:val="-2"/>
                <w:sz w:val="24"/>
                <w:szCs w:val="24"/>
              </w:rPr>
              <w:t xml:space="preserve">Требования безопасности </w:t>
            </w:r>
            <w:r w:rsidRPr="00E67B3A">
              <w:rPr>
                <w:sz w:val="24"/>
                <w:szCs w:val="24"/>
              </w:rPr>
              <w:t>при</w:t>
            </w:r>
            <w:r w:rsidR="001319C7">
              <w:rPr>
                <w:sz w:val="24"/>
                <w:szCs w:val="24"/>
              </w:rPr>
              <w:t xml:space="preserve"> </w:t>
            </w:r>
            <w:r w:rsidRPr="00E67B3A">
              <w:rPr>
                <w:sz w:val="24"/>
                <w:szCs w:val="24"/>
              </w:rPr>
              <w:t>обращении с оружием</w:t>
            </w:r>
            <w:r w:rsidR="00542006">
              <w:rPr>
                <w:sz w:val="24"/>
                <w:szCs w:val="24"/>
              </w:rPr>
              <w:t xml:space="preserve"> и</w:t>
            </w:r>
            <w:r w:rsidR="001319C7">
              <w:rPr>
                <w:sz w:val="24"/>
                <w:szCs w:val="24"/>
              </w:rPr>
              <w:t xml:space="preserve"> </w:t>
            </w:r>
            <w:r w:rsidRPr="00E67B3A">
              <w:rPr>
                <w:sz w:val="24"/>
                <w:szCs w:val="24"/>
              </w:rPr>
              <w:t xml:space="preserve">боеприпасами </w:t>
            </w:r>
            <w:r w:rsidRPr="00E67B3A">
              <w:rPr>
                <w:spacing w:val="-2"/>
                <w:sz w:val="24"/>
                <w:szCs w:val="24"/>
              </w:rPr>
              <w:t>(огневая подготовка)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741" w:type="dxa"/>
          </w:tcPr>
          <w:p w:rsidR="00561AC4" w:rsidRDefault="00372F87" w:rsidP="00972E1F">
            <w:pPr>
              <w:pStyle w:val="TableParagraph"/>
              <w:spacing w:line="256" w:lineRule="auto"/>
              <w:ind w:right="34"/>
              <w:jc w:val="both"/>
              <w:rPr>
                <w:i/>
                <w:spacing w:val="-2"/>
                <w:sz w:val="24"/>
                <w:szCs w:val="24"/>
              </w:rPr>
            </w:pPr>
            <w:r w:rsidRPr="00972E1F">
              <w:rPr>
                <w:b/>
                <w:sz w:val="24"/>
                <w:szCs w:val="24"/>
              </w:rPr>
              <w:t>7-8</w:t>
            </w:r>
            <w:r w:rsidR="00E67B3A" w:rsidRPr="00542006">
              <w:rPr>
                <w:i/>
                <w:sz w:val="24"/>
                <w:szCs w:val="24"/>
              </w:rPr>
              <w:t>Требования Курса стрельб по организации, порядку</w:t>
            </w:r>
            <w:r w:rsidR="001319C7">
              <w:rPr>
                <w:i/>
                <w:sz w:val="24"/>
                <w:szCs w:val="24"/>
              </w:rPr>
              <w:t xml:space="preserve">. </w:t>
            </w:r>
            <w:r w:rsidR="00E67B3A" w:rsidRPr="00542006">
              <w:rPr>
                <w:i/>
                <w:sz w:val="24"/>
                <w:szCs w:val="24"/>
              </w:rPr>
              <w:t>И мерам безопасности во время стрельб и тренировок.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E67B3A" w:rsidRPr="00542006">
              <w:rPr>
                <w:i/>
                <w:sz w:val="24"/>
                <w:szCs w:val="24"/>
              </w:rPr>
              <w:t>Правила безопасного обращения с оружием.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E67B3A" w:rsidRPr="00542006">
              <w:rPr>
                <w:i/>
                <w:sz w:val="24"/>
                <w:szCs w:val="24"/>
              </w:rPr>
              <w:t>Изучение условий выполнения упражнения начальных стрельб из стрелкового оружия.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E67B3A" w:rsidRPr="00542006">
              <w:rPr>
                <w:i/>
                <w:sz w:val="24"/>
                <w:szCs w:val="24"/>
              </w:rPr>
              <w:t xml:space="preserve">Способы удержания </w:t>
            </w:r>
            <w:r w:rsidR="00E67B3A" w:rsidRPr="00542006">
              <w:rPr>
                <w:i/>
                <w:spacing w:val="-2"/>
                <w:sz w:val="24"/>
                <w:szCs w:val="24"/>
              </w:rPr>
              <w:t>оружия</w:t>
            </w:r>
            <w:r w:rsidR="00972E1F" w:rsidRPr="00542006">
              <w:rPr>
                <w:i/>
                <w:spacing w:val="-2"/>
                <w:sz w:val="24"/>
                <w:szCs w:val="24"/>
              </w:rPr>
              <w:t xml:space="preserve"> и</w:t>
            </w:r>
            <w:r w:rsidR="00E67B3A" w:rsidRPr="00542006">
              <w:rPr>
                <w:i/>
                <w:sz w:val="24"/>
                <w:szCs w:val="24"/>
              </w:rPr>
              <w:t xml:space="preserve"> правильность </w:t>
            </w:r>
            <w:r w:rsidR="00E67B3A" w:rsidRPr="00542006">
              <w:rPr>
                <w:i/>
                <w:spacing w:val="-2"/>
                <w:sz w:val="24"/>
                <w:szCs w:val="24"/>
              </w:rPr>
              <w:t>прицеливания.</w:t>
            </w:r>
          </w:p>
          <w:p w:rsidR="00941BA9" w:rsidRPr="00941BA9" w:rsidRDefault="00941BA9" w:rsidP="00972E1F">
            <w:pPr>
              <w:pStyle w:val="TableParagraph"/>
              <w:spacing w:line="256" w:lineRule="auto"/>
              <w:ind w:right="34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561AC4" w:rsidRPr="00DB669B" w:rsidRDefault="00DB669B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B669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561AC4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006">
              <w:rPr>
                <w:bCs/>
              </w:rPr>
              <w:t>1, 2</w:t>
            </w:r>
          </w:p>
        </w:tc>
      </w:tr>
      <w:tr w:rsidR="00E13C94" w:rsidTr="00FF0315">
        <w:tc>
          <w:tcPr>
            <w:tcW w:w="4152" w:type="dxa"/>
          </w:tcPr>
          <w:p w:rsidR="00561AC4" w:rsidRDefault="00372F87" w:rsidP="00972E1F">
            <w:pPr>
              <w:pStyle w:val="TableParagraph"/>
              <w:spacing w:line="256" w:lineRule="auto"/>
              <w:ind w:right="7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2.3</w:t>
            </w:r>
            <w:r w:rsidR="00E67B3A" w:rsidRPr="00E67B3A">
              <w:rPr>
                <w:sz w:val="24"/>
                <w:szCs w:val="24"/>
              </w:rPr>
              <w:t>Виды,</w:t>
            </w:r>
            <w:r w:rsidR="001319C7">
              <w:rPr>
                <w:sz w:val="24"/>
                <w:szCs w:val="24"/>
              </w:rPr>
              <w:t xml:space="preserve"> </w:t>
            </w:r>
            <w:r w:rsidR="00E67B3A" w:rsidRPr="00E67B3A">
              <w:rPr>
                <w:sz w:val="24"/>
                <w:szCs w:val="24"/>
              </w:rPr>
              <w:t>назначение и тактико-</w:t>
            </w:r>
            <w:r w:rsidR="00E67B3A" w:rsidRPr="00E67B3A">
              <w:rPr>
                <w:spacing w:val="-2"/>
                <w:sz w:val="24"/>
                <w:szCs w:val="24"/>
              </w:rPr>
              <w:t xml:space="preserve">технические характеристики современного </w:t>
            </w:r>
            <w:r w:rsidR="00E67B3A" w:rsidRPr="00E67B3A">
              <w:rPr>
                <w:sz w:val="24"/>
                <w:szCs w:val="24"/>
              </w:rPr>
              <w:t>стрелкового</w:t>
            </w:r>
            <w:r w:rsidR="001319C7">
              <w:rPr>
                <w:sz w:val="24"/>
                <w:szCs w:val="24"/>
              </w:rPr>
              <w:t xml:space="preserve"> </w:t>
            </w:r>
            <w:r w:rsidR="00E67B3A" w:rsidRPr="00E67B3A">
              <w:rPr>
                <w:sz w:val="24"/>
                <w:szCs w:val="24"/>
              </w:rPr>
              <w:t xml:space="preserve">оружия </w:t>
            </w:r>
            <w:r w:rsidR="00E67B3A" w:rsidRPr="00E67B3A">
              <w:rPr>
                <w:spacing w:val="-2"/>
                <w:sz w:val="24"/>
                <w:szCs w:val="24"/>
              </w:rPr>
              <w:t>(огневая</w:t>
            </w:r>
            <w:r w:rsidR="001319C7">
              <w:rPr>
                <w:spacing w:val="-2"/>
                <w:sz w:val="24"/>
                <w:szCs w:val="24"/>
              </w:rPr>
              <w:t xml:space="preserve"> </w:t>
            </w:r>
            <w:r w:rsidR="00E67B3A" w:rsidRPr="00E67B3A">
              <w:rPr>
                <w:spacing w:val="-2"/>
                <w:sz w:val="24"/>
                <w:szCs w:val="24"/>
              </w:rPr>
              <w:t>подготовка).</w:t>
            </w:r>
          </w:p>
        </w:tc>
        <w:tc>
          <w:tcPr>
            <w:tcW w:w="9741" w:type="dxa"/>
          </w:tcPr>
          <w:p w:rsidR="00E67B3A" w:rsidRPr="00542006" w:rsidRDefault="00372F87" w:rsidP="00972E1F">
            <w:pPr>
              <w:pStyle w:val="TableParagraph"/>
              <w:spacing w:line="311" w:lineRule="exact"/>
              <w:jc w:val="both"/>
              <w:rPr>
                <w:i/>
                <w:sz w:val="24"/>
                <w:szCs w:val="24"/>
              </w:rPr>
            </w:pPr>
            <w:r w:rsidRPr="00972E1F">
              <w:rPr>
                <w:b/>
                <w:sz w:val="24"/>
                <w:szCs w:val="24"/>
              </w:rPr>
              <w:t>9-</w:t>
            </w:r>
            <w:r w:rsidR="00750C36">
              <w:rPr>
                <w:b/>
                <w:sz w:val="24"/>
                <w:szCs w:val="24"/>
              </w:rPr>
              <w:t>10</w:t>
            </w:r>
            <w:r w:rsidR="00E67B3A" w:rsidRPr="00542006">
              <w:rPr>
                <w:i/>
                <w:sz w:val="24"/>
                <w:szCs w:val="24"/>
              </w:rPr>
              <w:t xml:space="preserve">Назначение и </w:t>
            </w:r>
            <w:r w:rsidR="00E67B3A" w:rsidRPr="00542006">
              <w:rPr>
                <w:i/>
                <w:spacing w:val="-2"/>
                <w:sz w:val="24"/>
                <w:szCs w:val="24"/>
              </w:rPr>
              <w:t>тактико-</w:t>
            </w:r>
            <w:r w:rsidR="00972E1F" w:rsidRPr="00542006">
              <w:rPr>
                <w:i/>
                <w:spacing w:val="-2"/>
                <w:sz w:val="24"/>
                <w:szCs w:val="24"/>
              </w:rPr>
              <w:t>т</w:t>
            </w:r>
            <w:r w:rsidR="00E67B3A" w:rsidRPr="00542006">
              <w:rPr>
                <w:i/>
                <w:sz w:val="24"/>
                <w:szCs w:val="24"/>
              </w:rPr>
              <w:t>ехнические характеристики современных видов стрелкового оружия(АК-12, ПЯ, ПЛ).</w:t>
            </w:r>
          </w:p>
          <w:p w:rsidR="00561AC4" w:rsidRDefault="00E67B3A" w:rsidP="00FF0315">
            <w:pPr>
              <w:pStyle w:val="TableParagraph"/>
              <w:spacing w:line="261" w:lineRule="auto"/>
              <w:ind w:right="584"/>
              <w:jc w:val="both"/>
              <w:rPr>
                <w:i/>
                <w:sz w:val="24"/>
                <w:szCs w:val="24"/>
              </w:rPr>
            </w:pPr>
            <w:r w:rsidRPr="00542006">
              <w:rPr>
                <w:i/>
                <w:sz w:val="24"/>
                <w:szCs w:val="24"/>
              </w:rPr>
              <w:t>Перспективы и тенденции развития современного стрелкового оружия.</w:t>
            </w:r>
          </w:p>
          <w:p w:rsidR="00941BA9" w:rsidRPr="00941BA9" w:rsidRDefault="00941BA9" w:rsidP="00FF0315">
            <w:pPr>
              <w:pStyle w:val="TableParagraph"/>
              <w:spacing w:line="261" w:lineRule="auto"/>
              <w:ind w:right="584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561AC4" w:rsidRPr="00DB669B" w:rsidRDefault="00DB669B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B669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561AC4" w:rsidRP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2, </w:t>
            </w:r>
            <w:r w:rsidRPr="00542006">
              <w:rPr>
                <w:bCs/>
              </w:rPr>
              <w:t>3</w:t>
            </w:r>
          </w:p>
        </w:tc>
      </w:tr>
      <w:tr w:rsidR="00E13C94" w:rsidTr="00FF0315">
        <w:tc>
          <w:tcPr>
            <w:tcW w:w="4152" w:type="dxa"/>
          </w:tcPr>
          <w:p w:rsidR="00E67B3A" w:rsidRPr="00E67B3A" w:rsidRDefault="00372F87" w:rsidP="00972E1F">
            <w:pPr>
              <w:pStyle w:val="TableParagraph"/>
              <w:spacing w:line="256" w:lineRule="auto"/>
              <w:ind w:right="7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2.4</w:t>
            </w:r>
            <w:r w:rsidR="00E67B3A" w:rsidRPr="00E67B3A">
              <w:rPr>
                <w:spacing w:val="-2"/>
                <w:sz w:val="24"/>
                <w:szCs w:val="24"/>
              </w:rPr>
              <w:t>Беспилотные летательные</w:t>
            </w:r>
          </w:p>
          <w:p w:rsidR="00E67B3A" w:rsidRPr="00E67B3A" w:rsidRDefault="00E67B3A" w:rsidP="00972E1F">
            <w:pPr>
              <w:pStyle w:val="TableParagraph"/>
              <w:spacing w:line="259" w:lineRule="auto"/>
              <w:ind w:right="74"/>
              <w:rPr>
                <w:sz w:val="24"/>
                <w:szCs w:val="24"/>
              </w:rPr>
            </w:pPr>
            <w:r w:rsidRPr="00E67B3A">
              <w:rPr>
                <w:sz w:val="24"/>
                <w:szCs w:val="24"/>
              </w:rPr>
              <w:t xml:space="preserve">аппараты (БПЛА) – </w:t>
            </w:r>
            <w:r w:rsidRPr="00E67B3A">
              <w:rPr>
                <w:spacing w:val="-2"/>
                <w:sz w:val="24"/>
                <w:szCs w:val="24"/>
              </w:rPr>
              <w:t xml:space="preserve">эффективное </w:t>
            </w:r>
            <w:r w:rsidRPr="00E67B3A">
              <w:rPr>
                <w:sz w:val="24"/>
                <w:szCs w:val="24"/>
              </w:rPr>
              <w:lastRenderedPageBreak/>
              <w:t>средство</w:t>
            </w:r>
            <w:r w:rsidR="001319C7">
              <w:rPr>
                <w:sz w:val="24"/>
                <w:szCs w:val="24"/>
              </w:rPr>
              <w:t xml:space="preserve"> </w:t>
            </w:r>
            <w:r w:rsidRPr="00E67B3A">
              <w:rPr>
                <w:sz w:val="24"/>
                <w:szCs w:val="24"/>
              </w:rPr>
              <w:t>в</w:t>
            </w:r>
            <w:r w:rsidR="001319C7">
              <w:rPr>
                <w:sz w:val="24"/>
                <w:szCs w:val="24"/>
              </w:rPr>
              <w:t xml:space="preserve"> </w:t>
            </w:r>
            <w:r w:rsidRPr="00E67B3A">
              <w:rPr>
                <w:sz w:val="24"/>
                <w:szCs w:val="24"/>
              </w:rPr>
              <w:t>условиях военных действий.</w:t>
            </w:r>
            <w:r w:rsidR="001319C7">
              <w:rPr>
                <w:sz w:val="24"/>
                <w:szCs w:val="24"/>
              </w:rPr>
              <w:t xml:space="preserve"> </w:t>
            </w:r>
            <w:r w:rsidRPr="00E67B3A">
              <w:rPr>
                <w:spacing w:val="-2"/>
                <w:sz w:val="24"/>
                <w:szCs w:val="24"/>
              </w:rPr>
              <w:t xml:space="preserve">Морские беспилотные </w:t>
            </w:r>
            <w:r w:rsidRPr="00E67B3A">
              <w:rPr>
                <w:sz w:val="24"/>
                <w:szCs w:val="24"/>
              </w:rPr>
              <w:t>аппараты</w:t>
            </w:r>
            <w:r w:rsidR="001319C7">
              <w:rPr>
                <w:sz w:val="24"/>
                <w:szCs w:val="24"/>
              </w:rPr>
              <w:t xml:space="preserve"> </w:t>
            </w:r>
            <w:r w:rsidRPr="00E67B3A">
              <w:rPr>
                <w:sz w:val="24"/>
                <w:szCs w:val="24"/>
              </w:rPr>
              <w:t xml:space="preserve">(основы </w:t>
            </w:r>
            <w:r w:rsidRPr="00E67B3A">
              <w:rPr>
                <w:spacing w:val="-2"/>
                <w:sz w:val="24"/>
                <w:szCs w:val="24"/>
              </w:rPr>
              <w:t>технической</w:t>
            </w:r>
          </w:p>
          <w:p w:rsidR="00E67B3A" w:rsidRDefault="00E67B3A" w:rsidP="00972E1F">
            <w:pPr>
              <w:pStyle w:val="TableParagraph"/>
              <w:spacing w:line="256" w:lineRule="auto"/>
              <w:ind w:left="117" w:right="74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67B3A">
              <w:rPr>
                <w:sz w:val="24"/>
                <w:szCs w:val="24"/>
              </w:rPr>
              <w:t>одготовки</w:t>
            </w:r>
            <w:r w:rsidR="001319C7">
              <w:rPr>
                <w:sz w:val="24"/>
                <w:szCs w:val="24"/>
              </w:rPr>
              <w:t xml:space="preserve"> </w:t>
            </w:r>
            <w:r w:rsidRPr="00E67B3A">
              <w:rPr>
                <w:sz w:val="24"/>
                <w:szCs w:val="24"/>
              </w:rPr>
              <w:t>и</w:t>
            </w:r>
            <w:r w:rsidR="001319C7">
              <w:rPr>
                <w:sz w:val="24"/>
                <w:szCs w:val="24"/>
              </w:rPr>
              <w:t xml:space="preserve"> </w:t>
            </w:r>
            <w:r w:rsidRPr="00E67B3A">
              <w:rPr>
                <w:spacing w:val="-2"/>
                <w:sz w:val="24"/>
                <w:szCs w:val="24"/>
              </w:rPr>
              <w:t>связи)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741" w:type="dxa"/>
          </w:tcPr>
          <w:p w:rsidR="00E67B3A" w:rsidRPr="00E67B3A" w:rsidRDefault="00372F87" w:rsidP="00AC1852">
            <w:pPr>
              <w:pStyle w:val="TableParagraph"/>
              <w:spacing w:line="318" w:lineRule="exact"/>
              <w:jc w:val="both"/>
              <w:rPr>
                <w:sz w:val="24"/>
                <w:szCs w:val="24"/>
              </w:rPr>
            </w:pPr>
            <w:r w:rsidRPr="00972E1F">
              <w:rPr>
                <w:b/>
                <w:sz w:val="24"/>
                <w:szCs w:val="24"/>
              </w:rPr>
              <w:lastRenderedPageBreak/>
              <w:t>11-12</w:t>
            </w:r>
            <w:r w:rsidR="00DB669B">
              <w:rPr>
                <w:b/>
                <w:sz w:val="24"/>
                <w:szCs w:val="24"/>
              </w:rPr>
              <w:t>Практическа</w:t>
            </w:r>
            <w:r w:rsidR="00750C36">
              <w:rPr>
                <w:b/>
                <w:sz w:val="24"/>
                <w:szCs w:val="24"/>
              </w:rPr>
              <w:t>я подготовка №2</w:t>
            </w:r>
            <w:r w:rsidR="00DB669B">
              <w:rPr>
                <w:b/>
                <w:sz w:val="24"/>
                <w:szCs w:val="24"/>
              </w:rPr>
              <w:t>.</w:t>
            </w:r>
            <w:r w:rsidR="00E67B3A" w:rsidRPr="00542006">
              <w:rPr>
                <w:i/>
                <w:sz w:val="24"/>
                <w:szCs w:val="24"/>
              </w:rPr>
              <w:t xml:space="preserve">История </w:t>
            </w:r>
            <w:r w:rsidR="00E67B3A" w:rsidRPr="00542006">
              <w:rPr>
                <w:i/>
                <w:spacing w:val="-2"/>
                <w:sz w:val="24"/>
                <w:szCs w:val="24"/>
              </w:rPr>
              <w:t>возникновения</w:t>
            </w:r>
            <w:r w:rsidR="00750C36">
              <w:rPr>
                <w:i/>
                <w:spacing w:val="-2"/>
                <w:sz w:val="24"/>
                <w:szCs w:val="24"/>
              </w:rPr>
              <w:t xml:space="preserve"> </w:t>
            </w:r>
            <w:r w:rsidR="00E67B3A" w:rsidRPr="00542006">
              <w:rPr>
                <w:i/>
                <w:sz w:val="24"/>
                <w:szCs w:val="24"/>
              </w:rPr>
              <w:t xml:space="preserve">и развития радиотехнических </w:t>
            </w:r>
            <w:r w:rsidR="00E67B3A" w:rsidRPr="00542006">
              <w:rPr>
                <w:i/>
                <w:spacing w:val="-2"/>
                <w:sz w:val="24"/>
                <w:szCs w:val="24"/>
              </w:rPr>
              <w:t>комплексов.</w:t>
            </w:r>
            <w:r w:rsidR="00750C36">
              <w:rPr>
                <w:i/>
                <w:spacing w:val="-2"/>
                <w:sz w:val="24"/>
                <w:szCs w:val="24"/>
              </w:rPr>
              <w:t xml:space="preserve"> </w:t>
            </w:r>
            <w:r w:rsidR="00E67B3A" w:rsidRPr="00542006">
              <w:rPr>
                <w:i/>
                <w:sz w:val="24"/>
                <w:szCs w:val="24"/>
              </w:rPr>
              <w:t xml:space="preserve">Виды, предназначение, </w:t>
            </w:r>
            <w:r w:rsidR="00E67B3A" w:rsidRPr="00542006">
              <w:rPr>
                <w:i/>
                <w:spacing w:val="-2"/>
                <w:sz w:val="24"/>
                <w:szCs w:val="24"/>
              </w:rPr>
              <w:t xml:space="preserve">тактико-технические </w:t>
            </w:r>
            <w:r w:rsidR="00E67B3A" w:rsidRPr="00542006">
              <w:rPr>
                <w:i/>
                <w:sz w:val="24"/>
                <w:szCs w:val="24"/>
              </w:rPr>
              <w:t xml:space="preserve">характеристики и общее </w:t>
            </w:r>
            <w:r w:rsidR="00E67B3A" w:rsidRPr="00542006">
              <w:rPr>
                <w:i/>
                <w:sz w:val="24"/>
                <w:szCs w:val="24"/>
              </w:rPr>
              <w:lastRenderedPageBreak/>
              <w:t>устройство БПЛА.</w:t>
            </w:r>
            <w:r w:rsidR="00750C36">
              <w:rPr>
                <w:i/>
                <w:sz w:val="24"/>
                <w:szCs w:val="24"/>
              </w:rPr>
              <w:t xml:space="preserve"> </w:t>
            </w:r>
            <w:r w:rsidR="00E67B3A" w:rsidRPr="00542006">
              <w:rPr>
                <w:i/>
                <w:sz w:val="24"/>
                <w:szCs w:val="24"/>
              </w:rPr>
              <w:t>Конструктивные особенности БПЛА квадрокоптерного</w:t>
            </w:r>
            <w:r w:rsidR="00750C36">
              <w:rPr>
                <w:i/>
                <w:sz w:val="24"/>
                <w:szCs w:val="24"/>
              </w:rPr>
              <w:t xml:space="preserve"> </w:t>
            </w:r>
            <w:r w:rsidR="00E67B3A" w:rsidRPr="00542006">
              <w:rPr>
                <w:i/>
                <w:spacing w:val="-4"/>
                <w:sz w:val="24"/>
                <w:szCs w:val="24"/>
              </w:rPr>
              <w:t>типа</w:t>
            </w:r>
            <w:r w:rsidR="00E67B3A" w:rsidRPr="00542006">
              <w:rPr>
                <w:i/>
                <w:spacing w:val="-4"/>
                <w:sz w:val="28"/>
              </w:rPr>
              <w:t>.</w:t>
            </w:r>
          </w:p>
        </w:tc>
        <w:tc>
          <w:tcPr>
            <w:tcW w:w="827" w:type="dxa"/>
          </w:tcPr>
          <w:p w:rsidR="00E67B3A" w:rsidRPr="00DB669B" w:rsidRDefault="00DB669B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075" w:type="dxa"/>
          </w:tcPr>
          <w:p w:rsidR="00E67B3A" w:rsidRP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006">
              <w:rPr>
                <w:bCs/>
              </w:rPr>
              <w:t>2</w:t>
            </w:r>
          </w:p>
        </w:tc>
      </w:tr>
      <w:tr w:rsidR="00E13C94" w:rsidTr="00FF0315">
        <w:tc>
          <w:tcPr>
            <w:tcW w:w="4152" w:type="dxa"/>
          </w:tcPr>
          <w:p w:rsidR="00DD68D4" w:rsidRDefault="00DD68D4" w:rsidP="00972E1F">
            <w:pPr>
              <w:pStyle w:val="TableParagraph"/>
              <w:spacing w:line="256" w:lineRule="auto"/>
              <w:ind w:right="216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2.</w:t>
            </w:r>
            <w:r w:rsidR="00372F87">
              <w:rPr>
                <w:spacing w:val="-2"/>
                <w:sz w:val="24"/>
                <w:szCs w:val="24"/>
              </w:rPr>
              <w:t>5</w:t>
            </w:r>
            <w:r w:rsidRPr="00DD68D4">
              <w:rPr>
                <w:sz w:val="24"/>
                <w:szCs w:val="24"/>
              </w:rPr>
              <w:t>Оружие</w:t>
            </w:r>
            <w:r w:rsidR="001361FB">
              <w:rPr>
                <w:sz w:val="24"/>
                <w:szCs w:val="24"/>
              </w:rPr>
              <w:t xml:space="preserve"> </w:t>
            </w:r>
            <w:r w:rsidRPr="00DD68D4">
              <w:rPr>
                <w:sz w:val="24"/>
                <w:szCs w:val="24"/>
              </w:rPr>
              <w:t xml:space="preserve">массового </w:t>
            </w:r>
            <w:r w:rsidRPr="00DD68D4">
              <w:rPr>
                <w:spacing w:val="-2"/>
                <w:sz w:val="24"/>
                <w:szCs w:val="24"/>
              </w:rPr>
              <w:t>поражения (радиационная, химическая, биологическая защита)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741" w:type="dxa"/>
          </w:tcPr>
          <w:p w:rsidR="00DD68D4" w:rsidRPr="00542006" w:rsidRDefault="00372F87" w:rsidP="00FF0315">
            <w:pPr>
              <w:pStyle w:val="TableParagraph"/>
              <w:spacing w:line="264" w:lineRule="auto"/>
              <w:jc w:val="both"/>
              <w:rPr>
                <w:i/>
                <w:sz w:val="24"/>
                <w:szCs w:val="24"/>
              </w:rPr>
            </w:pPr>
            <w:r w:rsidRPr="00972E1F">
              <w:rPr>
                <w:b/>
                <w:sz w:val="24"/>
                <w:szCs w:val="24"/>
              </w:rPr>
              <w:t>13-</w:t>
            </w:r>
            <w:r w:rsidR="00750C36">
              <w:rPr>
                <w:b/>
                <w:sz w:val="24"/>
                <w:szCs w:val="24"/>
              </w:rPr>
              <w:t>14</w:t>
            </w:r>
            <w:r w:rsidR="00DD68D4" w:rsidRPr="00542006">
              <w:rPr>
                <w:i/>
                <w:sz w:val="24"/>
                <w:szCs w:val="24"/>
              </w:rPr>
              <w:t xml:space="preserve">Понятие оружия массового </w:t>
            </w:r>
            <w:r w:rsidR="00DD68D4" w:rsidRPr="00542006">
              <w:rPr>
                <w:i/>
                <w:spacing w:val="-2"/>
                <w:sz w:val="24"/>
                <w:szCs w:val="24"/>
              </w:rPr>
              <w:t>поражения.</w:t>
            </w:r>
          </w:p>
          <w:p w:rsidR="00DD68D4" w:rsidRDefault="00DD68D4" w:rsidP="00542006">
            <w:pPr>
              <w:pStyle w:val="TableParagraph"/>
              <w:spacing w:line="256" w:lineRule="auto"/>
              <w:jc w:val="both"/>
              <w:rPr>
                <w:i/>
                <w:spacing w:val="-4"/>
                <w:sz w:val="24"/>
                <w:szCs w:val="24"/>
              </w:rPr>
            </w:pPr>
            <w:r w:rsidRPr="00542006">
              <w:rPr>
                <w:i/>
                <w:sz w:val="24"/>
                <w:szCs w:val="24"/>
              </w:rPr>
              <w:t xml:space="preserve">История его развития, примеры </w:t>
            </w:r>
            <w:r w:rsidRPr="00542006">
              <w:rPr>
                <w:i/>
                <w:spacing w:val="-2"/>
                <w:sz w:val="24"/>
                <w:szCs w:val="24"/>
              </w:rPr>
              <w:t>применения.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 xml:space="preserve">Его роль в современном бою. Поражающие факторы ядерных </w:t>
            </w:r>
            <w:r w:rsidRPr="00542006">
              <w:rPr>
                <w:i/>
                <w:spacing w:val="-2"/>
                <w:sz w:val="24"/>
                <w:szCs w:val="24"/>
              </w:rPr>
              <w:t>взрывов.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 xml:space="preserve">Отравляющие вещества, </w:t>
            </w:r>
            <w:r w:rsidRPr="00542006">
              <w:rPr>
                <w:i/>
                <w:spacing w:val="-5"/>
                <w:sz w:val="24"/>
                <w:szCs w:val="24"/>
              </w:rPr>
              <w:t>их</w:t>
            </w:r>
            <w:r w:rsidRPr="00542006">
              <w:rPr>
                <w:i/>
                <w:sz w:val="24"/>
                <w:szCs w:val="24"/>
              </w:rPr>
              <w:t xml:space="preserve"> назначение и классификация. Внешние признаки применения </w:t>
            </w:r>
            <w:r w:rsidRPr="00542006">
              <w:rPr>
                <w:i/>
                <w:spacing w:val="-2"/>
                <w:sz w:val="24"/>
                <w:szCs w:val="24"/>
              </w:rPr>
              <w:t>бактериологического(биологического)оружия.</w:t>
            </w:r>
            <w:r w:rsidR="00750C3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006">
              <w:rPr>
                <w:i/>
                <w:spacing w:val="-2"/>
                <w:sz w:val="24"/>
                <w:szCs w:val="24"/>
              </w:rPr>
              <w:t>Зажигательное  оружие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>и способы защиты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 xml:space="preserve">от </w:t>
            </w:r>
            <w:r w:rsidRPr="00542006">
              <w:rPr>
                <w:i/>
                <w:spacing w:val="-4"/>
                <w:sz w:val="24"/>
                <w:szCs w:val="24"/>
              </w:rPr>
              <w:t>него</w:t>
            </w:r>
            <w:r w:rsidR="00972E1F" w:rsidRPr="00542006">
              <w:rPr>
                <w:i/>
                <w:spacing w:val="-4"/>
                <w:sz w:val="24"/>
                <w:szCs w:val="24"/>
              </w:rPr>
              <w:t>.</w:t>
            </w:r>
          </w:p>
          <w:p w:rsidR="00941BA9" w:rsidRPr="00941BA9" w:rsidRDefault="00941BA9" w:rsidP="00542006">
            <w:pPr>
              <w:pStyle w:val="TableParagraph"/>
              <w:spacing w:line="256" w:lineRule="auto"/>
              <w:jc w:val="both"/>
              <w:rPr>
                <w:b/>
                <w:sz w:val="28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DD68D4" w:rsidRPr="00DB669B" w:rsidRDefault="00DB669B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DD68D4" w:rsidRP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2, 3</w:t>
            </w:r>
          </w:p>
        </w:tc>
      </w:tr>
      <w:tr w:rsidR="00DD68D4" w:rsidTr="00FF0315">
        <w:tc>
          <w:tcPr>
            <w:tcW w:w="15795" w:type="dxa"/>
            <w:gridSpan w:val="4"/>
          </w:tcPr>
          <w:p w:rsidR="00DD68D4" w:rsidRPr="00DD68D4" w:rsidRDefault="00DD68D4" w:rsidP="00FF0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D68D4">
              <w:rPr>
                <w:b/>
                <w:sz w:val="24"/>
                <w:szCs w:val="24"/>
              </w:rPr>
              <w:t>Модуль№3«Культура</w:t>
            </w:r>
            <w:r w:rsidR="001319C7">
              <w:rPr>
                <w:b/>
                <w:sz w:val="24"/>
                <w:szCs w:val="24"/>
              </w:rPr>
              <w:t xml:space="preserve"> </w:t>
            </w:r>
            <w:r w:rsidRPr="00DD68D4">
              <w:rPr>
                <w:b/>
                <w:sz w:val="24"/>
                <w:szCs w:val="24"/>
              </w:rPr>
              <w:t>безопасности</w:t>
            </w:r>
            <w:r w:rsidR="001319C7">
              <w:rPr>
                <w:b/>
                <w:sz w:val="24"/>
                <w:szCs w:val="24"/>
              </w:rPr>
              <w:t xml:space="preserve"> </w:t>
            </w:r>
            <w:r w:rsidRPr="00DD68D4">
              <w:rPr>
                <w:b/>
                <w:sz w:val="24"/>
                <w:szCs w:val="24"/>
              </w:rPr>
              <w:t>жизнедеятельности</w:t>
            </w:r>
            <w:r w:rsidR="001319C7">
              <w:rPr>
                <w:b/>
                <w:sz w:val="24"/>
                <w:szCs w:val="24"/>
              </w:rPr>
              <w:t xml:space="preserve"> </w:t>
            </w:r>
            <w:r w:rsidRPr="00DD68D4">
              <w:rPr>
                <w:b/>
                <w:sz w:val="24"/>
                <w:szCs w:val="24"/>
              </w:rPr>
              <w:t>в</w:t>
            </w:r>
            <w:r w:rsidR="001319C7">
              <w:rPr>
                <w:b/>
                <w:sz w:val="24"/>
                <w:szCs w:val="24"/>
              </w:rPr>
              <w:t xml:space="preserve"> </w:t>
            </w:r>
            <w:r w:rsidRPr="00DD68D4">
              <w:rPr>
                <w:b/>
                <w:sz w:val="24"/>
                <w:szCs w:val="24"/>
              </w:rPr>
              <w:t xml:space="preserve">современном </w:t>
            </w:r>
            <w:r w:rsidRPr="00DD68D4">
              <w:rPr>
                <w:b/>
                <w:spacing w:val="-2"/>
                <w:sz w:val="24"/>
                <w:szCs w:val="24"/>
              </w:rPr>
              <w:t>обществе».</w:t>
            </w:r>
          </w:p>
        </w:tc>
      </w:tr>
      <w:tr w:rsidR="00542006" w:rsidTr="00FF0315">
        <w:tc>
          <w:tcPr>
            <w:tcW w:w="4152" w:type="dxa"/>
          </w:tcPr>
          <w:p w:rsidR="00542006" w:rsidRDefault="00542006" w:rsidP="00542006">
            <w:pPr>
              <w:pStyle w:val="TableParagraph"/>
              <w:tabs>
                <w:tab w:val="left" w:pos="3295"/>
              </w:tabs>
              <w:spacing w:line="266" w:lineRule="auto"/>
              <w:ind w:left="0" w:right="58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3.1</w:t>
            </w:r>
            <w:r w:rsidRPr="00DD68D4">
              <w:rPr>
                <w:spacing w:val="-2"/>
                <w:sz w:val="24"/>
                <w:szCs w:val="24"/>
              </w:rPr>
              <w:t xml:space="preserve">Современные представления </w:t>
            </w:r>
            <w:r w:rsidRPr="00DD68D4">
              <w:rPr>
                <w:sz w:val="24"/>
                <w:szCs w:val="24"/>
              </w:rPr>
              <w:t xml:space="preserve">о культуре </w:t>
            </w:r>
            <w:r w:rsidRPr="00DD68D4">
              <w:rPr>
                <w:spacing w:val="-2"/>
                <w:sz w:val="24"/>
                <w:szCs w:val="24"/>
              </w:rPr>
              <w:t>безопасности.</w:t>
            </w:r>
          </w:p>
        </w:tc>
        <w:tc>
          <w:tcPr>
            <w:tcW w:w="9741" w:type="dxa"/>
          </w:tcPr>
          <w:p w:rsidR="00542006" w:rsidRDefault="00542006" w:rsidP="00542006">
            <w:pPr>
              <w:pStyle w:val="TableParagraph"/>
              <w:spacing w:line="259" w:lineRule="auto"/>
              <w:ind w:right="34"/>
              <w:jc w:val="both"/>
              <w:rPr>
                <w:i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15-16 </w:t>
            </w:r>
            <w:r w:rsidR="00750C36">
              <w:rPr>
                <w:b/>
                <w:sz w:val="24"/>
                <w:szCs w:val="24"/>
              </w:rPr>
              <w:t>Практическая подготовка №3</w:t>
            </w:r>
            <w:r>
              <w:rPr>
                <w:b/>
                <w:sz w:val="24"/>
                <w:szCs w:val="24"/>
              </w:rPr>
              <w:t>.</w:t>
            </w:r>
            <w:r w:rsidRPr="00542006">
              <w:rPr>
                <w:i/>
                <w:sz w:val="24"/>
                <w:szCs w:val="24"/>
              </w:rPr>
              <w:t xml:space="preserve">Понятие «культура безопасности», его значение в жизни человека, общества, </w:t>
            </w:r>
            <w:r w:rsidRPr="00542006">
              <w:rPr>
                <w:i/>
                <w:spacing w:val="-2"/>
                <w:sz w:val="24"/>
                <w:szCs w:val="24"/>
              </w:rPr>
              <w:t>государства.</w:t>
            </w:r>
            <w:r w:rsidR="00750C3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 xml:space="preserve">Соотношение </w:t>
            </w:r>
            <w:r w:rsidRPr="00542006">
              <w:rPr>
                <w:i/>
                <w:spacing w:val="-2"/>
                <w:sz w:val="24"/>
                <w:szCs w:val="24"/>
              </w:rPr>
              <w:t xml:space="preserve">понятий </w:t>
            </w:r>
            <w:r w:rsidRPr="00542006">
              <w:rPr>
                <w:i/>
                <w:sz w:val="24"/>
                <w:szCs w:val="24"/>
              </w:rPr>
              <w:t>«опасность»,</w:t>
            </w:r>
            <w:r w:rsidRPr="00542006">
              <w:rPr>
                <w:i/>
                <w:spacing w:val="-2"/>
                <w:sz w:val="24"/>
                <w:szCs w:val="24"/>
              </w:rPr>
              <w:t xml:space="preserve">«безопасность», </w:t>
            </w:r>
            <w:r w:rsidRPr="00542006">
              <w:rPr>
                <w:i/>
                <w:sz w:val="24"/>
                <w:szCs w:val="24"/>
              </w:rPr>
              <w:t xml:space="preserve">«риск» (угроза). Соотношение понятий«опасная </w:t>
            </w:r>
            <w:r w:rsidRPr="00542006">
              <w:rPr>
                <w:i/>
                <w:spacing w:val="-2"/>
                <w:sz w:val="24"/>
                <w:szCs w:val="24"/>
              </w:rPr>
              <w:t xml:space="preserve">ситуация», </w:t>
            </w:r>
            <w:r w:rsidRPr="00542006">
              <w:rPr>
                <w:i/>
                <w:sz w:val="24"/>
                <w:szCs w:val="24"/>
              </w:rPr>
              <w:t xml:space="preserve">«чрезвычайная ситуация». Общие принципы (правила) безопасного </w:t>
            </w:r>
            <w:r w:rsidRPr="00542006">
              <w:rPr>
                <w:i/>
                <w:spacing w:val="-2"/>
                <w:sz w:val="24"/>
                <w:szCs w:val="24"/>
              </w:rPr>
              <w:t xml:space="preserve">поведения. </w:t>
            </w:r>
            <w:r w:rsidRPr="00542006">
              <w:rPr>
                <w:i/>
                <w:sz w:val="24"/>
                <w:szCs w:val="24"/>
              </w:rPr>
              <w:t xml:space="preserve">Индивидуальный, групповой, </w:t>
            </w:r>
            <w:r w:rsidRPr="00542006">
              <w:rPr>
                <w:i/>
                <w:spacing w:val="-2"/>
                <w:sz w:val="24"/>
                <w:szCs w:val="24"/>
              </w:rPr>
              <w:t xml:space="preserve">общественно-государственный </w:t>
            </w:r>
            <w:r w:rsidRPr="00542006">
              <w:rPr>
                <w:i/>
                <w:sz w:val="24"/>
                <w:szCs w:val="24"/>
              </w:rPr>
              <w:t xml:space="preserve">уровни решения задачи. Обеспечения </w:t>
            </w:r>
            <w:r w:rsidRPr="00542006">
              <w:rPr>
                <w:i/>
                <w:spacing w:val="-2"/>
                <w:sz w:val="24"/>
                <w:szCs w:val="24"/>
              </w:rPr>
              <w:t>безопасности.</w:t>
            </w:r>
          </w:p>
          <w:p w:rsidR="00941BA9" w:rsidRPr="00941BA9" w:rsidRDefault="00941BA9" w:rsidP="00542006">
            <w:pPr>
              <w:pStyle w:val="TableParagraph"/>
              <w:spacing w:line="259" w:lineRule="auto"/>
              <w:ind w:right="34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542006" w:rsidRPr="00DB669B" w:rsidRDefault="00542006" w:rsidP="00542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542006" w:rsidRDefault="00542006" w:rsidP="00542006">
            <w:pPr>
              <w:jc w:val="center"/>
            </w:pPr>
            <w:r w:rsidRPr="00BC6CBE">
              <w:rPr>
                <w:bCs/>
              </w:rPr>
              <w:t>2, 3</w:t>
            </w:r>
          </w:p>
        </w:tc>
      </w:tr>
      <w:tr w:rsidR="00542006" w:rsidTr="00FF0315">
        <w:tc>
          <w:tcPr>
            <w:tcW w:w="4152" w:type="dxa"/>
          </w:tcPr>
          <w:p w:rsidR="00542006" w:rsidRPr="00D9182C" w:rsidRDefault="00542006" w:rsidP="00542006">
            <w:pPr>
              <w:pStyle w:val="TableParagraph"/>
              <w:tabs>
                <w:tab w:val="left" w:pos="3295"/>
                <w:tab w:val="left" w:pos="3712"/>
              </w:tabs>
              <w:spacing w:line="264" w:lineRule="auto"/>
              <w:ind w:right="2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3.2</w:t>
            </w:r>
            <w:r w:rsidRPr="00D9182C">
              <w:rPr>
                <w:sz w:val="24"/>
                <w:szCs w:val="24"/>
              </w:rPr>
              <w:t>Влияниеповедения на безопасность.</w:t>
            </w:r>
          </w:p>
          <w:p w:rsidR="00542006" w:rsidRPr="00D9182C" w:rsidRDefault="00542006" w:rsidP="00542006">
            <w:pPr>
              <w:pStyle w:val="TableParagraph"/>
              <w:tabs>
                <w:tab w:val="left" w:pos="3295"/>
              </w:tabs>
              <w:spacing w:line="256" w:lineRule="auto"/>
              <w:rPr>
                <w:sz w:val="24"/>
                <w:szCs w:val="24"/>
              </w:rPr>
            </w:pPr>
            <w:r w:rsidRPr="00D9182C">
              <w:rPr>
                <w:spacing w:val="-2"/>
                <w:sz w:val="24"/>
                <w:szCs w:val="24"/>
              </w:rPr>
              <w:t>Риск- ориентированный подход</w:t>
            </w:r>
          </w:p>
          <w:p w:rsidR="00542006" w:rsidRPr="00D9182C" w:rsidRDefault="001319C7" w:rsidP="00542006">
            <w:pPr>
              <w:pStyle w:val="TableParagraph"/>
              <w:tabs>
                <w:tab w:val="left" w:pos="3295"/>
              </w:tabs>
              <w:spacing w:line="25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="00542006" w:rsidRPr="00D9182C">
              <w:rPr>
                <w:sz w:val="24"/>
                <w:szCs w:val="24"/>
              </w:rPr>
              <w:t xml:space="preserve">обеспечению </w:t>
            </w:r>
            <w:r w:rsidR="00542006" w:rsidRPr="00D9182C">
              <w:rPr>
                <w:spacing w:val="-2"/>
                <w:sz w:val="24"/>
                <w:szCs w:val="24"/>
              </w:rPr>
              <w:t>безопасности</w:t>
            </w:r>
          </w:p>
          <w:p w:rsidR="00542006" w:rsidRDefault="001319C7" w:rsidP="00542006">
            <w:pPr>
              <w:pStyle w:val="TableParagraph"/>
              <w:tabs>
                <w:tab w:val="left" w:pos="3295"/>
              </w:tabs>
              <w:spacing w:line="266" w:lineRule="auto"/>
              <w:ind w:right="58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42006" w:rsidRPr="00D9182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="00542006" w:rsidRPr="00D9182C">
              <w:rPr>
                <w:sz w:val="24"/>
                <w:szCs w:val="24"/>
              </w:rPr>
              <w:t>уровне</w:t>
            </w:r>
            <w:r>
              <w:rPr>
                <w:sz w:val="24"/>
                <w:szCs w:val="24"/>
              </w:rPr>
              <w:t xml:space="preserve"> </w:t>
            </w:r>
            <w:r w:rsidR="00542006" w:rsidRPr="00D9182C">
              <w:rPr>
                <w:spacing w:val="-2"/>
                <w:sz w:val="24"/>
                <w:szCs w:val="24"/>
              </w:rPr>
              <w:t>личности, общества, государства.</w:t>
            </w:r>
          </w:p>
        </w:tc>
        <w:tc>
          <w:tcPr>
            <w:tcW w:w="9741" w:type="dxa"/>
          </w:tcPr>
          <w:p w:rsidR="00542006" w:rsidRPr="00542006" w:rsidRDefault="00542006" w:rsidP="00542006">
            <w:pPr>
              <w:pStyle w:val="TableParagraph"/>
              <w:spacing w:line="311" w:lineRule="exact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17-18 </w:t>
            </w:r>
            <w:r w:rsidRPr="00542006">
              <w:rPr>
                <w:i/>
                <w:sz w:val="24"/>
                <w:szCs w:val="24"/>
              </w:rPr>
              <w:t xml:space="preserve">Понятия </w:t>
            </w:r>
            <w:r w:rsidRPr="00542006">
              <w:rPr>
                <w:i/>
                <w:spacing w:val="-2"/>
                <w:sz w:val="24"/>
                <w:szCs w:val="24"/>
              </w:rPr>
              <w:t xml:space="preserve">«виктимность», </w:t>
            </w:r>
            <w:r w:rsidRPr="00542006">
              <w:rPr>
                <w:i/>
                <w:sz w:val="24"/>
                <w:szCs w:val="24"/>
              </w:rPr>
              <w:t>«виктимное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Pr="00542006">
              <w:rPr>
                <w:i/>
                <w:spacing w:val="-2"/>
                <w:sz w:val="24"/>
                <w:szCs w:val="24"/>
              </w:rPr>
              <w:t>поведение»,</w:t>
            </w:r>
          </w:p>
          <w:p w:rsidR="00542006" w:rsidRPr="00DD68D4" w:rsidRDefault="00542006" w:rsidP="00542006">
            <w:pPr>
              <w:pStyle w:val="TableParagraph"/>
              <w:spacing w:before="24" w:line="259" w:lineRule="auto"/>
              <w:jc w:val="both"/>
              <w:rPr>
                <w:sz w:val="24"/>
                <w:szCs w:val="24"/>
              </w:rPr>
            </w:pPr>
            <w:r w:rsidRPr="00542006">
              <w:rPr>
                <w:i/>
                <w:sz w:val="24"/>
                <w:szCs w:val="24"/>
              </w:rPr>
              <w:t xml:space="preserve">«безопасное поведение». Влияние действий и поступков человека на его безопасность и благополучие. Действия, </w:t>
            </w:r>
            <w:r w:rsidRPr="00542006">
              <w:rPr>
                <w:i/>
                <w:spacing w:val="-2"/>
                <w:sz w:val="24"/>
                <w:szCs w:val="24"/>
              </w:rPr>
              <w:t xml:space="preserve">позволяющие. </w:t>
            </w:r>
            <w:r w:rsidRPr="00542006">
              <w:rPr>
                <w:i/>
                <w:sz w:val="24"/>
                <w:szCs w:val="24"/>
              </w:rPr>
              <w:t xml:space="preserve">Предвидеть </w:t>
            </w:r>
            <w:r w:rsidRPr="00542006">
              <w:rPr>
                <w:i/>
                <w:spacing w:val="-2"/>
                <w:sz w:val="24"/>
                <w:szCs w:val="24"/>
              </w:rPr>
              <w:t>опасность.</w:t>
            </w:r>
            <w:r w:rsidRPr="00542006">
              <w:rPr>
                <w:i/>
                <w:sz w:val="24"/>
                <w:szCs w:val="24"/>
              </w:rPr>
              <w:t xml:space="preserve"> Действия, позволяющие избежать опасности. Действия в </w:t>
            </w:r>
            <w:r w:rsidRPr="00542006">
              <w:rPr>
                <w:i/>
                <w:spacing w:val="-2"/>
                <w:sz w:val="24"/>
                <w:szCs w:val="24"/>
              </w:rPr>
              <w:t xml:space="preserve">опасной </w:t>
            </w:r>
            <w:r w:rsidRPr="00542006">
              <w:rPr>
                <w:i/>
                <w:sz w:val="24"/>
                <w:szCs w:val="24"/>
              </w:rPr>
              <w:t xml:space="preserve">и чрезвычайной ситуации. </w:t>
            </w:r>
            <w:r w:rsidRPr="00542006">
              <w:rPr>
                <w:i/>
                <w:spacing w:val="-2"/>
                <w:sz w:val="24"/>
                <w:szCs w:val="24"/>
              </w:rPr>
              <w:t xml:space="preserve">Риск-ориентированное </w:t>
            </w:r>
            <w:r w:rsidRPr="00542006">
              <w:rPr>
                <w:i/>
                <w:sz w:val="24"/>
                <w:szCs w:val="24"/>
              </w:rPr>
              <w:t xml:space="preserve">мышление как основа обеспечения безопасности. Риск-ориентированный подход к обеспечению безопасности личности, общества, </w:t>
            </w:r>
            <w:r w:rsidRPr="00542006">
              <w:rPr>
                <w:i/>
                <w:spacing w:val="-2"/>
                <w:sz w:val="24"/>
                <w:szCs w:val="24"/>
              </w:rPr>
              <w:t>государства.</w:t>
            </w:r>
          </w:p>
        </w:tc>
        <w:tc>
          <w:tcPr>
            <w:tcW w:w="827" w:type="dxa"/>
          </w:tcPr>
          <w:p w:rsidR="00542006" w:rsidRPr="00DB669B" w:rsidRDefault="00542006" w:rsidP="00542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542006" w:rsidRDefault="00542006" w:rsidP="00542006">
            <w:pPr>
              <w:jc w:val="center"/>
            </w:pPr>
            <w:r w:rsidRPr="00BC6CBE">
              <w:rPr>
                <w:bCs/>
              </w:rPr>
              <w:t>2, 3</w:t>
            </w:r>
          </w:p>
        </w:tc>
      </w:tr>
      <w:tr w:rsidR="00D9182C" w:rsidTr="00FF0315">
        <w:tc>
          <w:tcPr>
            <w:tcW w:w="15795" w:type="dxa"/>
            <w:gridSpan w:val="4"/>
          </w:tcPr>
          <w:p w:rsidR="00D9182C" w:rsidRPr="00D9182C" w:rsidRDefault="00D9182C" w:rsidP="00972E1F">
            <w:pPr>
              <w:tabs>
                <w:tab w:val="left" w:pos="916"/>
                <w:tab w:val="left" w:pos="1832"/>
                <w:tab w:val="left" w:pos="2748"/>
                <w:tab w:val="left" w:pos="329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9182C">
              <w:rPr>
                <w:b/>
                <w:sz w:val="24"/>
                <w:szCs w:val="24"/>
              </w:rPr>
              <w:t>Модуль№4«Безопасность</w:t>
            </w:r>
            <w:r w:rsidR="001319C7">
              <w:rPr>
                <w:b/>
                <w:sz w:val="24"/>
                <w:szCs w:val="24"/>
              </w:rPr>
              <w:t xml:space="preserve"> </w:t>
            </w:r>
            <w:r w:rsidRPr="00D9182C">
              <w:rPr>
                <w:b/>
                <w:sz w:val="24"/>
                <w:szCs w:val="24"/>
              </w:rPr>
              <w:t>в</w:t>
            </w:r>
            <w:r w:rsidR="001319C7">
              <w:rPr>
                <w:b/>
                <w:sz w:val="24"/>
                <w:szCs w:val="24"/>
              </w:rPr>
              <w:t xml:space="preserve"> </w:t>
            </w:r>
            <w:r w:rsidRPr="00D9182C">
              <w:rPr>
                <w:b/>
                <w:spacing w:val="-4"/>
                <w:sz w:val="24"/>
                <w:szCs w:val="24"/>
              </w:rPr>
              <w:t>быту»</w:t>
            </w:r>
            <w:r>
              <w:rPr>
                <w:b/>
                <w:spacing w:val="-4"/>
                <w:sz w:val="24"/>
                <w:szCs w:val="24"/>
              </w:rPr>
              <w:t>.</w:t>
            </w:r>
          </w:p>
        </w:tc>
      </w:tr>
      <w:tr w:rsidR="00542006" w:rsidTr="00FF0315">
        <w:tc>
          <w:tcPr>
            <w:tcW w:w="4152" w:type="dxa"/>
          </w:tcPr>
          <w:p w:rsidR="00542006" w:rsidRPr="00861398" w:rsidRDefault="00542006" w:rsidP="00542006">
            <w:pPr>
              <w:pStyle w:val="TableParagraph"/>
              <w:tabs>
                <w:tab w:val="left" w:pos="3295"/>
              </w:tabs>
              <w:spacing w:line="264" w:lineRule="auto"/>
              <w:ind w:right="7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4.1</w:t>
            </w:r>
            <w:r w:rsidRPr="00861398">
              <w:rPr>
                <w:spacing w:val="-2"/>
                <w:sz w:val="24"/>
                <w:szCs w:val="24"/>
              </w:rPr>
              <w:t xml:space="preserve">Источники </w:t>
            </w:r>
            <w:r w:rsidRPr="00861398">
              <w:rPr>
                <w:sz w:val="24"/>
                <w:szCs w:val="24"/>
              </w:rPr>
              <w:t>опасности</w:t>
            </w:r>
            <w:r w:rsidR="001319C7">
              <w:rPr>
                <w:sz w:val="24"/>
                <w:szCs w:val="24"/>
              </w:rPr>
              <w:t xml:space="preserve"> </w:t>
            </w:r>
            <w:r w:rsidRPr="00861398">
              <w:rPr>
                <w:sz w:val="24"/>
                <w:szCs w:val="24"/>
              </w:rPr>
              <w:t>в</w:t>
            </w:r>
            <w:r w:rsidR="001319C7">
              <w:rPr>
                <w:sz w:val="24"/>
                <w:szCs w:val="24"/>
              </w:rPr>
              <w:t xml:space="preserve"> </w:t>
            </w:r>
            <w:r w:rsidRPr="00861398">
              <w:rPr>
                <w:sz w:val="24"/>
                <w:szCs w:val="24"/>
              </w:rPr>
              <w:t>быту.</w:t>
            </w:r>
          </w:p>
          <w:p w:rsidR="00542006" w:rsidRDefault="00542006" w:rsidP="00542006">
            <w:pPr>
              <w:pStyle w:val="TableParagraph"/>
              <w:tabs>
                <w:tab w:val="left" w:pos="3295"/>
              </w:tabs>
              <w:spacing w:line="313" w:lineRule="exact"/>
              <w:rPr>
                <w:spacing w:val="-2"/>
                <w:sz w:val="24"/>
                <w:szCs w:val="24"/>
              </w:rPr>
            </w:pPr>
            <w:r w:rsidRPr="00861398">
              <w:rPr>
                <w:spacing w:val="-2"/>
                <w:sz w:val="24"/>
                <w:szCs w:val="24"/>
              </w:rPr>
              <w:t>Профилактика</w:t>
            </w:r>
            <w:r>
              <w:rPr>
                <w:spacing w:val="-2"/>
                <w:sz w:val="24"/>
                <w:szCs w:val="24"/>
              </w:rPr>
              <w:t xml:space="preserve"> и</w:t>
            </w:r>
            <w:r w:rsidR="001319C7">
              <w:rPr>
                <w:spacing w:val="-2"/>
                <w:sz w:val="24"/>
                <w:szCs w:val="24"/>
              </w:rPr>
              <w:t xml:space="preserve"> </w:t>
            </w:r>
            <w:r w:rsidRPr="00861398">
              <w:rPr>
                <w:sz w:val="24"/>
                <w:szCs w:val="24"/>
              </w:rPr>
              <w:t>первая</w:t>
            </w:r>
            <w:r w:rsidR="001319C7">
              <w:rPr>
                <w:sz w:val="24"/>
                <w:szCs w:val="24"/>
              </w:rPr>
              <w:t xml:space="preserve"> </w:t>
            </w:r>
            <w:r w:rsidRPr="00861398">
              <w:rPr>
                <w:sz w:val="24"/>
                <w:szCs w:val="24"/>
              </w:rPr>
              <w:t>помощь при</w:t>
            </w:r>
            <w:r w:rsidRPr="00861398">
              <w:rPr>
                <w:spacing w:val="-2"/>
                <w:sz w:val="24"/>
                <w:szCs w:val="24"/>
              </w:rPr>
              <w:t xml:space="preserve"> отравлениях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741" w:type="dxa"/>
          </w:tcPr>
          <w:p w:rsidR="00542006" w:rsidRPr="00542006" w:rsidRDefault="00542006" w:rsidP="00542006">
            <w:pPr>
              <w:pStyle w:val="TableParagraph"/>
              <w:spacing w:line="264" w:lineRule="auto"/>
              <w:ind w:right="307"/>
              <w:jc w:val="both"/>
              <w:rPr>
                <w:i/>
                <w:sz w:val="24"/>
                <w:szCs w:val="24"/>
              </w:rPr>
            </w:pPr>
            <w:r w:rsidRPr="00972E1F">
              <w:rPr>
                <w:b/>
                <w:sz w:val="24"/>
                <w:szCs w:val="24"/>
              </w:rPr>
              <w:t>19-20</w:t>
            </w:r>
            <w:r w:rsidR="00750C36">
              <w:rPr>
                <w:b/>
                <w:sz w:val="24"/>
                <w:szCs w:val="24"/>
              </w:rPr>
              <w:t xml:space="preserve"> Практическая подготовка №4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542006">
              <w:rPr>
                <w:i/>
                <w:sz w:val="24"/>
                <w:szCs w:val="24"/>
              </w:rPr>
              <w:t>Источники опасности в быту, их классификация.</w:t>
            </w:r>
          </w:p>
          <w:p w:rsidR="00542006" w:rsidRDefault="00542006" w:rsidP="00542006">
            <w:pPr>
              <w:pStyle w:val="TableParagraph"/>
              <w:spacing w:line="256" w:lineRule="auto"/>
              <w:jc w:val="both"/>
              <w:rPr>
                <w:i/>
                <w:sz w:val="24"/>
                <w:szCs w:val="24"/>
              </w:rPr>
            </w:pPr>
            <w:r w:rsidRPr="00542006">
              <w:rPr>
                <w:i/>
                <w:sz w:val="24"/>
                <w:szCs w:val="24"/>
              </w:rPr>
              <w:t xml:space="preserve">Общие правила безопасного </w:t>
            </w:r>
            <w:r w:rsidRPr="00542006">
              <w:rPr>
                <w:i/>
                <w:spacing w:val="-2"/>
                <w:sz w:val="24"/>
                <w:szCs w:val="24"/>
              </w:rPr>
              <w:t xml:space="preserve">поведения. </w:t>
            </w:r>
            <w:r w:rsidRPr="00542006">
              <w:rPr>
                <w:i/>
                <w:sz w:val="24"/>
                <w:szCs w:val="24"/>
              </w:rPr>
              <w:t>Защита прав потребителя. Правила безопасного поведения при осуществлении покупок в Интернете. Причины и профилактика бытовых отравлений. Первая помощь, порядок действий в экстренных случаях.</w:t>
            </w:r>
          </w:p>
          <w:p w:rsidR="00941BA9" w:rsidRPr="00941BA9" w:rsidRDefault="00941BA9" w:rsidP="00542006">
            <w:pPr>
              <w:pStyle w:val="TableParagraph"/>
              <w:spacing w:line="256" w:lineRule="auto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542006" w:rsidRPr="00DB669B" w:rsidRDefault="00542006" w:rsidP="00542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542006" w:rsidRDefault="00542006" w:rsidP="00542006">
            <w:pPr>
              <w:jc w:val="center"/>
            </w:pPr>
            <w:r w:rsidRPr="00F202E8">
              <w:rPr>
                <w:bCs/>
              </w:rPr>
              <w:t>2, 3</w:t>
            </w:r>
          </w:p>
        </w:tc>
      </w:tr>
      <w:tr w:rsidR="00542006" w:rsidTr="00FF0315">
        <w:tc>
          <w:tcPr>
            <w:tcW w:w="4152" w:type="dxa"/>
          </w:tcPr>
          <w:p w:rsidR="00542006" w:rsidRPr="00861398" w:rsidRDefault="00542006" w:rsidP="00542006">
            <w:pPr>
              <w:pStyle w:val="TableParagraph"/>
              <w:spacing w:line="256" w:lineRule="auto"/>
              <w:ind w:right="14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4.2</w:t>
            </w:r>
            <w:r w:rsidRPr="00861398">
              <w:rPr>
                <w:spacing w:val="-2"/>
                <w:sz w:val="24"/>
                <w:szCs w:val="24"/>
              </w:rPr>
              <w:t xml:space="preserve">Безопасное </w:t>
            </w:r>
            <w:r w:rsidRPr="00861398">
              <w:rPr>
                <w:sz w:val="24"/>
                <w:szCs w:val="24"/>
              </w:rPr>
              <w:t>поведение</w:t>
            </w:r>
            <w:r w:rsidR="001319C7">
              <w:rPr>
                <w:sz w:val="24"/>
                <w:szCs w:val="24"/>
              </w:rPr>
              <w:t xml:space="preserve">  </w:t>
            </w:r>
            <w:r w:rsidRPr="00861398">
              <w:rPr>
                <w:sz w:val="24"/>
                <w:szCs w:val="24"/>
              </w:rPr>
              <w:t>в</w:t>
            </w:r>
            <w:r w:rsidR="001319C7">
              <w:rPr>
                <w:sz w:val="24"/>
                <w:szCs w:val="24"/>
              </w:rPr>
              <w:t xml:space="preserve"> </w:t>
            </w:r>
            <w:r w:rsidRPr="00861398">
              <w:rPr>
                <w:sz w:val="24"/>
                <w:szCs w:val="24"/>
              </w:rPr>
              <w:t>местах</w:t>
            </w:r>
          </w:p>
          <w:p w:rsidR="00542006" w:rsidRDefault="00542006" w:rsidP="00542006">
            <w:pPr>
              <w:pStyle w:val="TableParagraph"/>
              <w:spacing w:line="264" w:lineRule="auto"/>
              <w:ind w:right="342"/>
              <w:rPr>
                <w:spacing w:val="-2"/>
                <w:sz w:val="24"/>
                <w:szCs w:val="24"/>
              </w:rPr>
            </w:pPr>
            <w:r w:rsidRPr="00861398">
              <w:rPr>
                <w:sz w:val="24"/>
                <w:szCs w:val="24"/>
              </w:rPr>
              <w:t>Общего</w:t>
            </w:r>
            <w:r w:rsidR="001319C7">
              <w:rPr>
                <w:sz w:val="24"/>
                <w:szCs w:val="24"/>
              </w:rPr>
              <w:t xml:space="preserve"> </w:t>
            </w:r>
            <w:r w:rsidRPr="00861398">
              <w:rPr>
                <w:spacing w:val="-2"/>
                <w:sz w:val="24"/>
                <w:szCs w:val="24"/>
              </w:rPr>
              <w:t>пользования.</w:t>
            </w:r>
          </w:p>
        </w:tc>
        <w:tc>
          <w:tcPr>
            <w:tcW w:w="9741" w:type="dxa"/>
          </w:tcPr>
          <w:p w:rsidR="00542006" w:rsidRPr="00542006" w:rsidRDefault="00542006" w:rsidP="00542006">
            <w:pPr>
              <w:pStyle w:val="TableParagraph"/>
              <w:spacing w:line="256" w:lineRule="auto"/>
              <w:ind w:right="307"/>
              <w:jc w:val="both"/>
              <w:rPr>
                <w:i/>
                <w:sz w:val="24"/>
                <w:szCs w:val="24"/>
              </w:rPr>
            </w:pPr>
            <w:r w:rsidRPr="00972E1F">
              <w:rPr>
                <w:b/>
                <w:sz w:val="24"/>
                <w:szCs w:val="24"/>
              </w:rPr>
              <w:t>21-</w:t>
            </w:r>
            <w:r w:rsidR="00750C36">
              <w:rPr>
                <w:b/>
                <w:sz w:val="24"/>
                <w:szCs w:val="24"/>
              </w:rPr>
              <w:t>22</w:t>
            </w:r>
            <w:r w:rsidRPr="00542006">
              <w:rPr>
                <w:i/>
                <w:sz w:val="24"/>
                <w:szCs w:val="24"/>
              </w:rPr>
              <w:t>Правила безопасного поведения в местах общего</w:t>
            </w:r>
          </w:p>
          <w:p w:rsidR="00542006" w:rsidRDefault="00542006" w:rsidP="00542006">
            <w:pPr>
              <w:pStyle w:val="TableParagraph"/>
              <w:spacing w:line="318" w:lineRule="exact"/>
              <w:jc w:val="both"/>
              <w:rPr>
                <w:i/>
                <w:spacing w:val="-2"/>
                <w:sz w:val="24"/>
                <w:szCs w:val="24"/>
              </w:rPr>
            </w:pPr>
            <w:r w:rsidRPr="00542006">
              <w:rPr>
                <w:i/>
                <w:sz w:val="24"/>
                <w:szCs w:val="24"/>
              </w:rPr>
              <w:t xml:space="preserve">Пользования (подъезд, </w:t>
            </w:r>
            <w:r w:rsidRPr="00542006">
              <w:rPr>
                <w:i/>
                <w:spacing w:val="-4"/>
                <w:sz w:val="24"/>
                <w:szCs w:val="24"/>
              </w:rPr>
              <w:t>лифт,</w:t>
            </w:r>
            <w:r w:rsidRPr="00542006">
              <w:rPr>
                <w:i/>
                <w:sz w:val="24"/>
                <w:szCs w:val="24"/>
              </w:rPr>
              <w:t xml:space="preserve"> придомовая </w:t>
            </w:r>
            <w:r w:rsidRPr="00542006">
              <w:rPr>
                <w:i/>
                <w:spacing w:val="-2"/>
                <w:sz w:val="24"/>
                <w:szCs w:val="24"/>
              </w:rPr>
              <w:t xml:space="preserve">территория, </w:t>
            </w:r>
            <w:r w:rsidRPr="00542006">
              <w:rPr>
                <w:i/>
                <w:sz w:val="24"/>
                <w:szCs w:val="24"/>
              </w:rPr>
              <w:t xml:space="preserve">детская площадка, площадка для </w:t>
            </w:r>
            <w:r w:rsidRPr="00542006">
              <w:rPr>
                <w:i/>
                <w:sz w:val="24"/>
                <w:szCs w:val="24"/>
              </w:rPr>
              <w:lastRenderedPageBreak/>
              <w:t xml:space="preserve">выгула собак и др.).Коммуникация с соседями. Меры по предупреждению </w:t>
            </w:r>
            <w:r w:rsidRPr="00542006">
              <w:rPr>
                <w:i/>
                <w:spacing w:val="-2"/>
                <w:sz w:val="24"/>
                <w:szCs w:val="24"/>
              </w:rPr>
              <w:t>преступлений</w:t>
            </w:r>
            <w:r w:rsidRPr="00542006">
              <w:rPr>
                <w:i/>
                <w:sz w:val="24"/>
                <w:szCs w:val="24"/>
              </w:rPr>
              <w:t xml:space="preserve"> Аварии на коммунальных системах жизнеобеспечения. Правила безопасного поведения в ситуации коммунальной аварии. Порядок вызова аварийных служб и взаимодействия с</w:t>
            </w:r>
            <w:r w:rsidRPr="00542006">
              <w:rPr>
                <w:i/>
                <w:spacing w:val="-4"/>
                <w:sz w:val="24"/>
                <w:szCs w:val="24"/>
              </w:rPr>
              <w:t xml:space="preserve">ними. </w:t>
            </w:r>
            <w:r w:rsidRPr="00542006">
              <w:rPr>
                <w:i/>
                <w:sz w:val="24"/>
                <w:szCs w:val="24"/>
              </w:rPr>
              <w:t xml:space="preserve">Действия в экстренных </w:t>
            </w:r>
            <w:r w:rsidRPr="00542006">
              <w:rPr>
                <w:i/>
                <w:spacing w:val="-2"/>
                <w:sz w:val="24"/>
                <w:szCs w:val="24"/>
              </w:rPr>
              <w:t>случаях.</w:t>
            </w:r>
          </w:p>
          <w:p w:rsidR="00941BA9" w:rsidRPr="00941BA9" w:rsidRDefault="00941BA9" w:rsidP="00542006">
            <w:pPr>
              <w:pStyle w:val="TableParagraph"/>
              <w:spacing w:line="318" w:lineRule="exact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542006" w:rsidRPr="00DB669B" w:rsidRDefault="00542006" w:rsidP="00542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075" w:type="dxa"/>
          </w:tcPr>
          <w:p w:rsidR="00542006" w:rsidRDefault="00542006" w:rsidP="00542006">
            <w:pPr>
              <w:jc w:val="center"/>
            </w:pPr>
            <w:r w:rsidRPr="00F202E8">
              <w:rPr>
                <w:bCs/>
              </w:rPr>
              <w:t>2, 3</w:t>
            </w:r>
          </w:p>
        </w:tc>
      </w:tr>
      <w:tr w:rsidR="00861398" w:rsidTr="00FF0315">
        <w:tc>
          <w:tcPr>
            <w:tcW w:w="15795" w:type="dxa"/>
            <w:gridSpan w:val="4"/>
          </w:tcPr>
          <w:p w:rsidR="00861398" w:rsidRPr="00861398" w:rsidRDefault="00861398" w:rsidP="00FF0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861398">
              <w:rPr>
                <w:b/>
                <w:sz w:val="24"/>
                <w:szCs w:val="24"/>
              </w:rPr>
              <w:lastRenderedPageBreak/>
              <w:t>Модуль№5«Безопасность</w:t>
            </w:r>
            <w:r w:rsidR="001319C7">
              <w:rPr>
                <w:b/>
                <w:sz w:val="24"/>
                <w:szCs w:val="24"/>
              </w:rPr>
              <w:t xml:space="preserve"> </w:t>
            </w:r>
            <w:r w:rsidRPr="00861398">
              <w:rPr>
                <w:b/>
                <w:sz w:val="24"/>
                <w:szCs w:val="24"/>
              </w:rPr>
              <w:t>на</w:t>
            </w:r>
            <w:r w:rsidR="001319C7">
              <w:rPr>
                <w:b/>
                <w:sz w:val="24"/>
                <w:szCs w:val="24"/>
              </w:rPr>
              <w:t xml:space="preserve"> </w:t>
            </w:r>
            <w:r w:rsidRPr="00861398">
              <w:rPr>
                <w:b/>
                <w:spacing w:val="-2"/>
                <w:sz w:val="24"/>
                <w:szCs w:val="24"/>
              </w:rPr>
              <w:t>транспорте».</w:t>
            </w:r>
          </w:p>
        </w:tc>
      </w:tr>
      <w:tr w:rsidR="00E13C94" w:rsidTr="00FF0315">
        <w:tc>
          <w:tcPr>
            <w:tcW w:w="4152" w:type="dxa"/>
          </w:tcPr>
          <w:p w:rsidR="009A5F14" w:rsidRPr="009A5F14" w:rsidRDefault="00372F87" w:rsidP="009A5F14">
            <w:pPr>
              <w:pStyle w:val="TableParagraph"/>
              <w:spacing w:line="256" w:lineRule="auto"/>
              <w:ind w:right="12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5.1 </w:t>
            </w:r>
            <w:r w:rsidR="009A5F14" w:rsidRPr="009A5F14">
              <w:rPr>
                <w:spacing w:val="-2"/>
                <w:sz w:val="24"/>
                <w:szCs w:val="24"/>
              </w:rPr>
              <w:t>Безопасное поведение</w:t>
            </w:r>
          </w:p>
          <w:p w:rsidR="009A5F14" w:rsidRDefault="009A5F14" w:rsidP="009A5F14">
            <w:pPr>
              <w:pStyle w:val="TableParagraph"/>
              <w:spacing w:line="256" w:lineRule="auto"/>
              <w:ind w:right="149"/>
              <w:rPr>
                <w:spacing w:val="-2"/>
                <w:sz w:val="24"/>
                <w:szCs w:val="24"/>
              </w:rPr>
            </w:pPr>
            <w:r w:rsidRPr="009A5F14">
              <w:rPr>
                <w:sz w:val="24"/>
                <w:szCs w:val="24"/>
              </w:rPr>
              <w:t>На</w:t>
            </w:r>
            <w:r w:rsidR="001319C7">
              <w:rPr>
                <w:sz w:val="24"/>
                <w:szCs w:val="24"/>
              </w:rPr>
              <w:t xml:space="preserve"> </w:t>
            </w:r>
            <w:r w:rsidRPr="009A5F14">
              <w:rPr>
                <w:sz w:val="24"/>
                <w:szCs w:val="24"/>
              </w:rPr>
              <w:t>разных</w:t>
            </w:r>
            <w:r w:rsidR="001319C7">
              <w:rPr>
                <w:sz w:val="24"/>
                <w:szCs w:val="24"/>
              </w:rPr>
              <w:t xml:space="preserve"> </w:t>
            </w:r>
            <w:r w:rsidRPr="009A5F14">
              <w:rPr>
                <w:sz w:val="24"/>
                <w:szCs w:val="24"/>
              </w:rPr>
              <w:t xml:space="preserve">видах </w:t>
            </w:r>
            <w:r w:rsidRPr="009A5F14">
              <w:rPr>
                <w:spacing w:val="-2"/>
                <w:sz w:val="24"/>
                <w:szCs w:val="24"/>
              </w:rPr>
              <w:t>транспорта.</w:t>
            </w:r>
          </w:p>
        </w:tc>
        <w:tc>
          <w:tcPr>
            <w:tcW w:w="9741" w:type="dxa"/>
          </w:tcPr>
          <w:p w:rsidR="009A5F14" w:rsidRPr="00542006" w:rsidRDefault="00372F87" w:rsidP="00542006">
            <w:pPr>
              <w:pStyle w:val="TableParagraph"/>
              <w:spacing w:line="256" w:lineRule="auto"/>
              <w:ind w:right="307"/>
              <w:jc w:val="both"/>
              <w:rPr>
                <w:i/>
                <w:sz w:val="24"/>
                <w:szCs w:val="24"/>
              </w:rPr>
            </w:pPr>
            <w:r w:rsidRPr="00972E1F">
              <w:rPr>
                <w:b/>
                <w:sz w:val="24"/>
                <w:szCs w:val="24"/>
              </w:rPr>
              <w:t>23-24</w:t>
            </w:r>
            <w:r w:rsidR="00750C36">
              <w:rPr>
                <w:b/>
                <w:sz w:val="24"/>
                <w:szCs w:val="24"/>
              </w:rPr>
              <w:t>Практическая подготовка №5</w:t>
            </w:r>
            <w:r w:rsidR="00DB669B">
              <w:rPr>
                <w:b/>
                <w:sz w:val="24"/>
                <w:szCs w:val="24"/>
              </w:rPr>
              <w:t>.</w:t>
            </w:r>
            <w:r w:rsidR="009A5F14" w:rsidRPr="00542006">
              <w:rPr>
                <w:i/>
                <w:sz w:val="24"/>
                <w:szCs w:val="24"/>
              </w:rPr>
              <w:t>Основные источники опасности в метро. Правила безопасного поведения.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 xml:space="preserve">Порядок </w:t>
            </w:r>
            <w:r w:rsidR="009A5F14" w:rsidRPr="00542006">
              <w:rPr>
                <w:i/>
                <w:spacing w:val="-2"/>
                <w:sz w:val="24"/>
                <w:szCs w:val="24"/>
              </w:rPr>
              <w:t>действий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 xml:space="preserve">при возникновении опасной или чрезвычайной ситуации. Основные источники </w:t>
            </w:r>
            <w:r w:rsidR="009A5F14" w:rsidRPr="00542006">
              <w:rPr>
                <w:i/>
                <w:spacing w:val="-2"/>
                <w:sz w:val="24"/>
                <w:szCs w:val="24"/>
              </w:rPr>
              <w:t>опасности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>на железнодорожном транспорте. Правила безопасного поведения.</w:t>
            </w:r>
          </w:p>
          <w:p w:rsidR="009A5F14" w:rsidRDefault="009A5F14" w:rsidP="00972E1F">
            <w:pPr>
              <w:pStyle w:val="TableParagraph"/>
              <w:spacing w:before="11"/>
              <w:jc w:val="both"/>
              <w:rPr>
                <w:i/>
                <w:spacing w:val="-2"/>
                <w:sz w:val="24"/>
                <w:szCs w:val="24"/>
              </w:rPr>
            </w:pPr>
            <w:r w:rsidRPr="00542006">
              <w:rPr>
                <w:i/>
                <w:sz w:val="24"/>
                <w:szCs w:val="24"/>
              </w:rPr>
              <w:t xml:space="preserve">Порядок </w:t>
            </w:r>
            <w:r w:rsidRPr="00542006">
              <w:rPr>
                <w:i/>
                <w:spacing w:val="-2"/>
                <w:sz w:val="24"/>
                <w:szCs w:val="24"/>
              </w:rPr>
              <w:t>действий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>при возникновении опасной или чрезвычайной ситуации. Основные источники опасности на водном транспорте. Правила безопасного поведения.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 xml:space="preserve">Порядок </w:t>
            </w:r>
            <w:r w:rsidRPr="00542006">
              <w:rPr>
                <w:i/>
                <w:spacing w:val="-2"/>
                <w:sz w:val="24"/>
                <w:szCs w:val="24"/>
              </w:rPr>
              <w:t>действий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>при возникновении опасной или чрезвычайной ситуации. Основные источники опасности на авиационном транспорте. Правила безопасного поведения.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 xml:space="preserve">Порядок </w:t>
            </w:r>
            <w:r w:rsidRPr="00542006">
              <w:rPr>
                <w:i/>
                <w:spacing w:val="-2"/>
                <w:sz w:val="24"/>
                <w:szCs w:val="24"/>
              </w:rPr>
              <w:t>действий</w:t>
            </w:r>
            <w:r w:rsidRPr="00542006">
              <w:rPr>
                <w:i/>
                <w:sz w:val="24"/>
                <w:szCs w:val="24"/>
              </w:rPr>
              <w:t xml:space="preserve"> при возникновении </w:t>
            </w:r>
            <w:r w:rsidRPr="00542006">
              <w:rPr>
                <w:i/>
                <w:spacing w:val="-2"/>
                <w:sz w:val="24"/>
                <w:szCs w:val="24"/>
              </w:rPr>
              <w:t>опасной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 xml:space="preserve">или чрезвычайной </w:t>
            </w:r>
            <w:r w:rsidRPr="00542006">
              <w:rPr>
                <w:i/>
                <w:spacing w:val="-2"/>
                <w:sz w:val="24"/>
                <w:szCs w:val="24"/>
              </w:rPr>
              <w:t>ситуации.</w:t>
            </w:r>
          </w:p>
          <w:p w:rsidR="00941BA9" w:rsidRPr="00941BA9" w:rsidRDefault="00941BA9" w:rsidP="00972E1F">
            <w:pPr>
              <w:pStyle w:val="TableParagraph"/>
              <w:spacing w:before="11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9A5F14" w:rsidRPr="00DB669B" w:rsidRDefault="00DB669B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9A5F14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2, 3</w:t>
            </w:r>
          </w:p>
        </w:tc>
      </w:tr>
      <w:tr w:rsidR="009A5F14" w:rsidTr="00FF0315">
        <w:tc>
          <w:tcPr>
            <w:tcW w:w="15795" w:type="dxa"/>
            <w:gridSpan w:val="4"/>
          </w:tcPr>
          <w:p w:rsidR="009A5F14" w:rsidRPr="009A5F14" w:rsidRDefault="009A5F14" w:rsidP="00FF0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9A5F14">
              <w:rPr>
                <w:b/>
                <w:sz w:val="24"/>
                <w:szCs w:val="24"/>
              </w:rPr>
              <w:t xml:space="preserve">Модуль№6 «Безопасность в общественных </w:t>
            </w:r>
            <w:r w:rsidRPr="009A5F14">
              <w:rPr>
                <w:b/>
                <w:spacing w:val="-2"/>
                <w:sz w:val="24"/>
                <w:szCs w:val="24"/>
              </w:rPr>
              <w:t>местах».</w:t>
            </w:r>
          </w:p>
        </w:tc>
      </w:tr>
      <w:tr w:rsidR="00E13C94" w:rsidTr="00FF0315">
        <w:tc>
          <w:tcPr>
            <w:tcW w:w="4152" w:type="dxa"/>
          </w:tcPr>
          <w:p w:rsidR="009A5F14" w:rsidRPr="009A5F14" w:rsidRDefault="00372F87" w:rsidP="00542006">
            <w:pPr>
              <w:pStyle w:val="TableParagraph"/>
              <w:spacing w:line="318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6.1</w:t>
            </w:r>
            <w:r w:rsidR="009A5F14" w:rsidRPr="009A5F14">
              <w:rPr>
                <w:spacing w:val="-2"/>
                <w:sz w:val="24"/>
                <w:szCs w:val="24"/>
              </w:rPr>
              <w:t xml:space="preserve"> Безопасность</w:t>
            </w:r>
            <w:r w:rsidR="00542006">
              <w:rPr>
                <w:spacing w:val="-2"/>
                <w:sz w:val="24"/>
                <w:szCs w:val="24"/>
              </w:rPr>
              <w:t xml:space="preserve"> в</w:t>
            </w:r>
            <w:r w:rsidR="001319C7">
              <w:rPr>
                <w:spacing w:val="-2"/>
                <w:sz w:val="24"/>
                <w:szCs w:val="24"/>
              </w:rPr>
              <w:t xml:space="preserve"> </w:t>
            </w:r>
            <w:r w:rsidR="009A5F14" w:rsidRPr="009A5F14">
              <w:rPr>
                <w:sz w:val="24"/>
                <w:szCs w:val="24"/>
              </w:rPr>
              <w:t xml:space="preserve">общественных </w:t>
            </w:r>
            <w:r w:rsidR="009A5F14" w:rsidRPr="009A5F14">
              <w:rPr>
                <w:spacing w:val="-2"/>
                <w:sz w:val="24"/>
                <w:szCs w:val="24"/>
              </w:rPr>
              <w:t xml:space="preserve">местах. Действия </w:t>
            </w:r>
            <w:r w:rsidR="009A5F14" w:rsidRPr="009A5F14">
              <w:rPr>
                <w:sz w:val="24"/>
                <w:szCs w:val="24"/>
              </w:rPr>
              <w:t>при</w:t>
            </w:r>
            <w:r w:rsidR="001319C7">
              <w:rPr>
                <w:sz w:val="24"/>
                <w:szCs w:val="24"/>
              </w:rPr>
              <w:t xml:space="preserve"> </w:t>
            </w:r>
            <w:r w:rsidR="009A5F14" w:rsidRPr="009A5F14">
              <w:rPr>
                <w:sz w:val="24"/>
                <w:szCs w:val="24"/>
              </w:rPr>
              <w:t xml:space="preserve">пожаре, </w:t>
            </w:r>
            <w:r w:rsidR="009A5F14" w:rsidRPr="009A5F14">
              <w:rPr>
                <w:spacing w:val="-2"/>
                <w:sz w:val="24"/>
                <w:szCs w:val="24"/>
              </w:rPr>
              <w:t>обрушении</w:t>
            </w:r>
            <w:r w:rsidR="001319C7">
              <w:rPr>
                <w:spacing w:val="-2"/>
                <w:sz w:val="24"/>
                <w:szCs w:val="24"/>
              </w:rPr>
              <w:t xml:space="preserve"> </w:t>
            </w:r>
            <w:r w:rsidR="005854EB">
              <w:rPr>
                <w:sz w:val="24"/>
                <w:szCs w:val="24"/>
              </w:rPr>
              <w:t>к</w:t>
            </w:r>
            <w:r w:rsidR="009A5F14" w:rsidRPr="009A5F14">
              <w:rPr>
                <w:sz w:val="24"/>
                <w:szCs w:val="24"/>
              </w:rPr>
              <w:t>онструкций,</w:t>
            </w:r>
            <w:r w:rsidR="001319C7">
              <w:rPr>
                <w:sz w:val="24"/>
                <w:szCs w:val="24"/>
              </w:rPr>
              <w:t xml:space="preserve"> </w:t>
            </w:r>
            <w:r w:rsidR="009A5F14" w:rsidRPr="009A5F14">
              <w:rPr>
                <w:sz w:val="24"/>
                <w:szCs w:val="24"/>
              </w:rPr>
              <w:t>угрозе или совершении</w:t>
            </w:r>
            <w:r w:rsidR="001319C7">
              <w:rPr>
                <w:sz w:val="24"/>
                <w:szCs w:val="24"/>
              </w:rPr>
              <w:t xml:space="preserve"> </w:t>
            </w:r>
            <w:r w:rsidR="009A5F14" w:rsidRPr="009A5F14">
              <w:rPr>
                <w:spacing w:val="-2"/>
                <w:sz w:val="24"/>
                <w:szCs w:val="24"/>
              </w:rPr>
              <w:t xml:space="preserve">террористического </w:t>
            </w:r>
            <w:r w:rsidR="009A5F14" w:rsidRPr="009A5F14">
              <w:rPr>
                <w:spacing w:val="-4"/>
                <w:sz w:val="24"/>
                <w:szCs w:val="24"/>
              </w:rPr>
              <w:t>акта.</w:t>
            </w:r>
          </w:p>
        </w:tc>
        <w:tc>
          <w:tcPr>
            <w:tcW w:w="9741" w:type="dxa"/>
          </w:tcPr>
          <w:p w:rsidR="009A5F14" w:rsidRPr="00542006" w:rsidRDefault="00372F87" w:rsidP="00972E1F">
            <w:pPr>
              <w:pStyle w:val="TableParagraph"/>
              <w:spacing w:line="256" w:lineRule="auto"/>
              <w:jc w:val="both"/>
              <w:rPr>
                <w:i/>
                <w:sz w:val="24"/>
                <w:szCs w:val="24"/>
              </w:rPr>
            </w:pPr>
            <w:r w:rsidRPr="00972E1F">
              <w:rPr>
                <w:b/>
                <w:sz w:val="24"/>
                <w:szCs w:val="24"/>
              </w:rPr>
              <w:t>25-</w:t>
            </w:r>
            <w:r w:rsidR="00750C36">
              <w:rPr>
                <w:b/>
                <w:sz w:val="24"/>
                <w:szCs w:val="24"/>
              </w:rPr>
              <w:t>26</w:t>
            </w:r>
            <w:r w:rsidR="009A5F14" w:rsidRPr="00542006">
              <w:rPr>
                <w:i/>
                <w:sz w:val="24"/>
                <w:szCs w:val="24"/>
              </w:rPr>
              <w:t>Порядок</w:t>
            </w:r>
            <w:r w:rsidR="00941BA9">
              <w:rPr>
                <w:i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>действий</w:t>
            </w:r>
            <w:r w:rsidR="00941BA9">
              <w:rPr>
                <w:i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>приугрозе возникновения пожара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5854EB" w:rsidRPr="00542006">
              <w:rPr>
                <w:i/>
                <w:sz w:val="24"/>
                <w:szCs w:val="24"/>
              </w:rPr>
              <w:t xml:space="preserve">в </w:t>
            </w:r>
            <w:r w:rsidR="009A5F14" w:rsidRPr="00542006">
              <w:rPr>
                <w:i/>
                <w:sz w:val="24"/>
                <w:szCs w:val="24"/>
              </w:rPr>
              <w:t>различных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pacing w:val="-2"/>
                <w:sz w:val="24"/>
                <w:szCs w:val="24"/>
              </w:rPr>
              <w:t>общественных</w:t>
            </w:r>
            <w:r w:rsidR="00D91144">
              <w:rPr>
                <w:i/>
                <w:spacing w:val="-2"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>местах,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>на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>объектах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>с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>массовым пребыванием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>людей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 xml:space="preserve">(лечебные, образовательные, культурные, </w:t>
            </w:r>
            <w:r w:rsidR="009A5F14" w:rsidRPr="00542006">
              <w:rPr>
                <w:i/>
                <w:spacing w:val="-2"/>
                <w:sz w:val="24"/>
                <w:szCs w:val="24"/>
              </w:rPr>
              <w:t>торгово-развлекательные учреждения).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>Меры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>безопасности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>и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>порядок действий при угрозе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5854EB" w:rsidRPr="00542006">
              <w:rPr>
                <w:i/>
                <w:sz w:val="24"/>
                <w:szCs w:val="24"/>
              </w:rPr>
              <w:t>о</w:t>
            </w:r>
            <w:r w:rsidR="009A5F14" w:rsidRPr="00542006">
              <w:rPr>
                <w:i/>
                <w:sz w:val="24"/>
                <w:szCs w:val="24"/>
              </w:rPr>
              <w:t>брушения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>зданий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>и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 xml:space="preserve">отдельных </w:t>
            </w:r>
            <w:r w:rsidR="009A5F14" w:rsidRPr="00542006">
              <w:rPr>
                <w:i/>
                <w:spacing w:val="-2"/>
                <w:sz w:val="24"/>
                <w:szCs w:val="24"/>
              </w:rPr>
              <w:t>конструкций.</w:t>
            </w:r>
          </w:p>
          <w:p w:rsidR="009A5F14" w:rsidRDefault="009A5F14" w:rsidP="00972E1F">
            <w:pPr>
              <w:pStyle w:val="TableParagraph"/>
              <w:spacing w:before="3" w:line="259" w:lineRule="auto"/>
              <w:jc w:val="both"/>
              <w:rPr>
                <w:i/>
                <w:spacing w:val="-4"/>
                <w:sz w:val="24"/>
                <w:szCs w:val="24"/>
              </w:rPr>
            </w:pPr>
            <w:r w:rsidRPr="00542006">
              <w:rPr>
                <w:i/>
                <w:sz w:val="24"/>
                <w:szCs w:val="24"/>
              </w:rPr>
              <w:t>Меры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>безопасности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>и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>порядок поведения при угрозе,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5854EB" w:rsidRPr="00542006">
              <w:rPr>
                <w:i/>
                <w:sz w:val="24"/>
                <w:szCs w:val="24"/>
              </w:rPr>
              <w:t xml:space="preserve">в </w:t>
            </w:r>
            <w:r w:rsidRPr="00542006">
              <w:rPr>
                <w:i/>
                <w:sz w:val="24"/>
                <w:szCs w:val="24"/>
              </w:rPr>
              <w:t>условиях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Pr="00542006">
              <w:rPr>
                <w:i/>
                <w:spacing w:val="-2"/>
                <w:sz w:val="24"/>
                <w:szCs w:val="24"/>
              </w:rPr>
              <w:t>совершения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006">
              <w:rPr>
                <w:i/>
                <w:spacing w:val="-2"/>
                <w:sz w:val="24"/>
                <w:szCs w:val="24"/>
              </w:rPr>
              <w:t>террористического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006">
              <w:rPr>
                <w:i/>
                <w:spacing w:val="-4"/>
                <w:sz w:val="24"/>
                <w:szCs w:val="24"/>
              </w:rPr>
              <w:t>акта.</w:t>
            </w:r>
          </w:p>
          <w:p w:rsidR="00941BA9" w:rsidRPr="00941BA9" w:rsidRDefault="00941BA9" w:rsidP="00972E1F">
            <w:pPr>
              <w:pStyle w:val="TableParagraph"/>
              <w:spacing w:before="3" w:line="259" w:lineRule="auto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9A5F14" w:rsidRPr="00DB669B" w:rsidRDefault="00DB669B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9A5F14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2, 3</w:t>
            </w:r>
          </w:p>
        </w:tc>
      </w:tr>
      <w:tr w:rsidR="009A5F14" w:rsidTr="00FF0315">
        <w:tc>
          <w:tcPr>
            <w:tcW w:w="15795" w:type="dxa"/>
            <w:gridSpan w:val="4"/>
          </w:tcPr>
          <w:p w:rsidR="009A5F14" w:rsidRPr="005854EB" w:rsidRDefault="005854EB" w:rsidP="00FF0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5854EB">
              <w:rPr>
                <w:b/>
                <w:sz w:val="24"/>
                <w:szCs w:val="24"/>
              </w:rPr>
              <w:t>Модуль№7«Безопасность</w:t>
            </w:r>
            <w:r w:rsidR="001319C7">
              <w:rPr>
                <w:b/>
                <w:sz w:val="24"/>
                <w:szCs w:val="24"/>
              </w:rPr>
              <w:t xml:space="preserve"> </w:t>
            </w:r>
            <w:r w:rsidRPr="005854EB">
              <w:rPr>
                <w:b/>
                <w:sz w:val="24"/>
                <w:szCs w:val="24"/>
              </w:rPr>
              <w:t>в</w:t>
            </w:r>
            <w:r w:rsidR="001319C7">
              <w:rPr>
                <w:b/>
                <w:sz w:val="24"/>
                <w:szCs w:val="24"/>
              </w:rPr>
              <w:t xml:space="preserve"> </w:t>
            </w:r>
            <w:r w:rsidRPr="005854EB">
              <w:rPr>
                <w:b/>
                <w:sz w:val="24"/>
                <w:szCs w:val="24"/>
              </w:rPr>
              <w:t>природной</w:t>
            </w:r>
            <w:r w:rsidR="001319C7">
              <w:rPr>
                <w:b/>
                <w:sz w:val="24"/>
                <w:szCs w:val="24"/>
              </w:rPr>
              <w:t xml:space="preserve"> </w:t>
            </w:r>
            <w:r w:rsidRPr="005854EB">
              <w:rPr>
                <w:b/>
                <w:spacing w:val="-2"/>
                <w:sz w:val="24"/>
                <w:szCs w:val="24"/>
              </w:rPr>
              <w:t>среде».</w:t>
            </w:r>
          </w:p>
        </w:tc>
      </w:tr>
      <w:tr w:rsidR="00E13C94" w:rsidTr="00FF0315">
        <w:tc>
          <w:tcPr>
            <w:tcW w:w="4152" w:type="dxa"/>
          </w:tcPr>
          <w:p w:rsidR="005854EB" w:rsidRPr="00FC69AC" w:rsidRDefault="005854EB" w:rsidP="005854EB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7.1</w:t>
            </w:r>
            <w:r w:rsidRPr="00FC69AC">
              <w:rPr>
                <w:spacing w:val="-2"/>
                <w:sz w:val="24"/>
                <w:szCs w:val="24"/>
              </w:rPr>
              <w:t>Безопасность</w:t>
            </w:r>
          </w:p>
          <w:p w:rsidR="009A5F14" w:rsidRDefault="005854EB" w:rsidP="005854EB">
            <w:pPr>
              <w:pStyle w:val="TableParagraph"/>
              <w:spacing w:line="256" w:lineRule="auto"/>
              <w:ind w:right="1218"/>
              <w:rPr>
                <w:spacing w:val="-2"/>
                <w:sz w:val="24"/>
                <w:szCs w:val="24"/>
              </w:rPr>
            </w:pPr>
            <w:r w:rsidRPr="00FC69AC">
              <w:rPr>
                <w:sz w:val="24"/>
                <w:szCs w:val="24"/>
              </w:rPr>
              <w:t xml:space="preserve">в природной </w:t>
            </w:r>
            <w:r w:rsidRPr="00FC69AC">
              <w:rPr>
                <w:spacing w:val="-4"/>
                <w:sz w:val="24"/>
                <w:szCs w:val="24"/>
              </w:rPr>
              <w:t>среде.</w:t>
            </w:r>
          </w:p>
        </w:tc>
        <w:tc>
          <w:tcPr>
            <w:tcW w:w="9741" w:type="dxa"/>
          </w:tcPr>
          <w:p w:rsidR="009A5F14" w:rsidRDefault="00372F87" w:rsidP="00972E1F">
            <w:pPr>
              <w:pStyle w:val="TableParagraph"/>
              <w:spacing w:line="256" w:lineRule="auto"/>
              <w:ind w:right="34"/>
              <w:jc w:val="both"/>
              <w:rPr>
                <w:i/>
                <w:sz w:val="24"/>
                <w:szCs w:val="24"/>
              </w:rPr>
            </w:pPr>
            <w:r w:rsidRPr="00972E1F">
              <w:rPr>
                <w:b/>
                <w:sz w:val="24"/>
                <w:szCs w:val="24"/>
              </w:rPr>
              <w:t>27-28</w:t>
            </w:r>
            <w:r w:rsidR="00FC69AC" w:rsidRPr="00542006">
              <w:rPr>
                <w:i/>
                <w:sz w:val="24"/>
                <w:szCs w:val="24"/>
              </w:rPr>
              <w:t>Отдых на природе. Источники опасности в природной среде.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FC69AC" w:rsidRPr="00542006">
              <w:rPr>
                <w:i/>
                <w:sz w:val="24"/>
                <w:szCs w:val="24"/>
              </w:rPr>
              <w:t>Основные правила безопасного поведения в лесу, в горах,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FC69AC" w:rsidRPr="00542006">
              <w:rPr>
                <w:i/>
                <w:sz w:val="24"/>
                <w:szCs w:val="24"/>
              </w:rPr>
              <w:t xml:space="preserve">На </w:t>
            </w:r>
            <w:r w:rsidR="00FC69AC" w:rsidRPr="00542006">
              <w:rPr>
                <w:i/>
                <w:spacing w:val="-2"/>
                <w:sz w:val="24"/>
                <w:szCs w:val="24"/>
              </w:rPr>
              <w:t>водоемах.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="00FC69AC" w:rsidRPr="00542006">
              <w:rPr>
                <w:i/>
                <w:sz w:val="24"/>
                <w:szCs w:val="24"/>
              </w:rPr>
              <w:t xml:space="preserve">Общие </w:t>
            </w:r>
            <w:r w:rsidR="00972E1F" w:rsidRPr="00542006">
              <w:rPr>
                <w:i/>
                <w:sz w:val="24"/>
                <w:szCs w:val="24"/>
              </w:rPr>
              <w:t>правила безопасности</w:t>
            </w:r>
            <w:r w:rsidR="00FC69AC" w:rsidRPr="00542006">
              <w:rPr>
                <w:i/>
                <w:sz w:val="24"/>
                <w:szCs w:val="24"/>
              </w:rPr>
              <w:t xml:space="preserve"> в походе.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FC69AC" w:rsidRPr="00542006">
              <w:rPr>
                <w:i/>
                <w:spacing w:val="-2"/>
                <w:sz w:val="24"/>
                <w:szCs w:val="24"/>
              </w:rPr>
              <w:t>Особенности обеспечения</w:t>
            </w:r>
            <w:r w:rsidR="00972E1F" w:rsidRPr="00542006">
              <w:rPr>
                <w:i/>
                <w:spacing w:val="-2"/>
                <w:sz w:val="24"/>
                <w:szCs w:val="24"/>
              </w:rPr>
              <w:t xml:space="preserve">. </w:t>
            </w:r>
            <w:r w:rsidR="00FC69AC" w:rsidRPr="00542006">
              <w:rPr>
                <w:i/>
                <w:sz w:val="24"/>
                <w:szCs w:val="24"/>
              </w:rPr>
              <w:t xml:space="preserve">Безопасности в лыжном </w:t>
            </w:r>
            <w:r w:rsidR="00FC69AC" w:rsidRPr="00542006">
              <w:rPr>
                <w:i/>
                <w:spacing w:val="-2"/>
                <w:sz w:val="24"/>
                <w:szCs w:val="24"/>
              </w:rPr>
              <w:t>походе.</w:t>
            </w:r>
            <w:r w:rsidR="00FC69AC" w:rsidRPr="00542006">
              <w:rPr>
                <w:i/>
                <w:sz w:val="24"/>
                <w:szCs w:val="24"/>
              </w:rPr>
              <w:t xml:space="preserve"> Особенности обеспечения безопасности в водном походе. Особенности обеспечения безопасности в горном походе. Ориентирование на </w:t>
            </w:r>
            <w:r w:rsidR="00FC69AC" w:rsidRPr="00542006">
              <w:rPr>
                <w:i/>
                <w:spacing w:val="-2"/>
                <w:sz w:val="24"/>
                <w:szCs w:val="24"/>
              </w:rPr>
              <w:t>местности.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="00FC69AC" w:rsidRPr="00542006">
              <w:rPr>
                <w:i/>
                <w:sz w:val="24"/>
                <w:szCs w:val="24"/>
              </w:rPr>
              <w:t xml:space="preserve">Карты, </w:t>
            </w:r>
            <w:r w:rsidR="00FC69AC" w:rsidRPr="00542006">
              <w:rPr>
                <w:i/>
                <w:spacing w:val="-2"/>
                <w:sz w:val="24"/>
                <w:szCs w:val="24"/>
              </w:rPr>
              <w:t>традиционные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="00FC69AC" w:rsidRPr="00542006">
              <w:rPr>
                <w:i/>
                <w:sz w:val="24"/>
                <w:szCs w:val="24"/>
              </w:rPr>
              <w:t>и современные средства навигации (компас, GPS).</w:t>
            </w:r>
          </w:p>
          <w:p w:rsidR="00941BA9" w:rsidRPr="00941BA9" w:rsidRDefault="00941BA9" w:rsidP="00972E1F">
            <w:pPr>
              <w:pStyle w:val="TableParagraph"/>
              <w:spacing w:line="256" w:lineRule="auto"/>
              <w:ind w:right="34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9A5F14" w:rsidRPr="00DB669B" w:rsidRDefault="00DB669B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9A5F14" w:rsidRP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006">
              <w:rPr>
                <w:bCs/>
              </w:rPr>
              <w:t>1</w:t>
            </w:r>
          </w:p>
        </w:tc>
      </w:tr>
      <w:tr w:rsidR="00E13C94" w:rsidTr="00FF0315">
        <w:tc>
          <w:tcPr>
            <w:tcW w:w="4152" w:type="dxa"/>
          </w:tcPr>
          <w:p w:rsidR="00FC69AC" w:rsidRPr="00FC69AC" w:rsidRDefault="00372F87" w:rsidP="00DB669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7.2</w:t>
            </w:r>
            <w:r w:rsidR="00FC69AC" w:rsidRPr="00FC69AC">
              <w:rPr>
                <w:spacing w:val="-2"/>
                <w:sz w:val="24"/>
                <w:szCs w:val="24"/>
              </w:rPr>
              <w:t xml:space="preserve"> Природные чрезвычайные </w:t>
            </w:r>
            <w:r w:rsidR="00FC69AC" w:rsidRPr="00FC69AC">
              <w:rPr>
                <w:spacing w:val="-2"/>
                <w:sz w:val="24"/>
                <w:szCs w:val="24"/>
              </w:rPr>
              <w:lastRenderedPageBreak/>
              <w:t>ситуации.</w:t>
            </w:r>
          </w:p>
          <w:p w:rsidR="005854EB" w:rsidRPr="00FC69AC" w:rsidRDefault="005854EB" w:rsidP="00FC69AC">
            <w:pPr>
              <w:pStyle w:val="TableParagraph"/>
              <w:spacing w:line="256" w:lineRule="auto"/>
              <w:ind w:left="0" w:right="1218"/>
              <w:rPr>
                <w:spacing w:val="-2"/>
                <w:sz w:val="24"/>
                <w:szCs w:val="24"/>
              </w:rPr>
            </w:pPr>
          </w:p>
        </w:tc>
        <w:tc>
          <w:tcPr>
            <w:tcW w:w="9741" w:type="dxa"/>
          </w:tcPr>
          <w:p w:rsidR="00FC69AC" w:rsidRPr="00542006" w:rsidRDefault="00372F87" w:rsidP="00972E1F">
            <w:pPr>
              <w:pStyle w:val="TableParagraph"/>
              <w:spacing w:line="256" w:lineRule="auto"/>
              <w:ind w:left="0" w:right="34"/>
              <w:jc w:val="both"/>
              <w:rPr>
                <w:i/>
                <w:sz w:val="24"/>
                <w:szCs w:val="24"/>
              </w:rPr>
            </w:pPr>
            <w:r w:rsidRPr="00972E1F">
              <w:rPr>
                <w:b/>
                <w:sz w:val="24"/>
                <w:szCs w:val="24"/>
              </w:rPr>
              <w:lastRenderedPageBreak/>
              <w:t>29-30</w:t>
            </w:r>
            <w:r w:rsidR="00750C36">
              <w:rPr>
                <w:b/>
                <w:sz w:val="24"/>
                <w:szCs w:val="24"/>
              </w:rPr>
              <w:t>Практическая подготовка №6</w:t>
            </w:r>
            <w:r w:rsidR="00DB669B">
              <w:rPr>
                <w:b/>
                <w:sz w:val="24"/>
                <w:szCs w:val="24"/>
              </w:rPr>
              <w:t xml:space="preserve">. </w:t>
            </w:r>
            <w:r w:rsidR="00FC69AC" w:rsidRPr="00542006">
              <w:rPr>
                <w:i/>
                <w:sz w:val="24"/>
                <w:szCs w:val="24"/>
              </w:rPr>
              <w:t xml:space="preserve">Природные чрезвычайные </w:t>
            </w:r>
            <w:r w:rsidR="00FC69AC" w:rsidRPr="00542006">
              <w:rPr>
                <w:i/>
                <w:spacing w:val="-2"/>
                <w:sz w:val="24"/>
                <w:szCs w:val="24"/>
              </w:rPr>
              <w:t>ситуации.</w:t>
            </w:r>
          </w:p>
          <w:p w:rsidR="00FC69AC" w:rsidRPr="00FC69AC" w:rsidRDefault="00FC69AC" w:rsidP="00972E1F">
            <w:pPr>
              <w:pStyle w:val="TableParagraph"/>
              <w:spacing w:line="261" w:lineRule="auto"/>
              <w:jc w:val="both"/>
              <w:rPr>
                <w:sz w:val="24"/>
                <w:szCs w:val="24"/>
              </w:rPr>
            </w:pPr>
            <w:r w:rsidRPr="00542006">
              <w:rPr>
                <w:i/>
                <w:sz w:val="24"/>
                <w:szCs w:val="24"/>
              </w:rPr>
              <w:lastRenderedPageBreak/>
              <w:t xml:space="preserve">Общие правила поведения в природных чрезвычайных </w:t>
            </w:r>
            <w:r w:rsidRPr="00542006">
              <w:rPr>
                <w:i/>
                <w:spacing w:val="-2"/>
                <w:sz w:val="24"/>
                <w:szCs w:val="24"/>
              </w:rPr>
              <w:t>ситуациях.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 xml:space="preserve">Последствия природных </w:t>
            </w:r>
            <w:r w:rsidR="00372F87" w:rsidRPr="00542006">
              <w:rPr>
                <w:i/>
                <w:sz w:val="24"/>
                <w:szCs w:val="24"/>
              </w:rPr>
              <w:t xml:space="preserve">ЧС </w:t>
            </w:r>
            <w:r w:rsidRPr="00542006">
              <w:rPr>
                <w:i/>
                <w:sz w:val="24"/>
                <w:szCs w:val="24"/>
              </w:rPr>
              <w:t xml:space="preserve">для людей и окружающей </w:t>
            </w:r>
            <w:r w:rsidRPr="00542006">
              <w:rPr>
                <w:i/>
                <w:spacing w:val="-4"/>
                <w:sz w:val="24"/>
                <w:szCs w:val="24"/>
              </w:rPr>
              <w:t>среды.</w:t>
            </w:r>
          </w:p>
        </w:tc>
        <w:tc>
          <w:tcPr>
            <w:tcW w:w="827" w:type="dxa"/>
          </w:tcPr>
          <w:p w:rsidR="005854EB" w:rsidRDefault="005854EB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B669B" w:rsidRPr="00DB669B" w:rsidRDefault="00DB669B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075" w:type="dxa"/>
          </w:tcPr>
          <w:p w:rsidR="005854EB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lastRenderedPageBreak/>
              <w:t>2, 3</w:t>
            </w:r>
          </w:p>
        </w:tc>
      </w:tr>
      <w:tr w:rsidR="005854EB" w:rsidTr="00FF0315">
        <w:tc>
          <w:tcPr>
            <w:tcW w:w="15795" w:type="dxa"/>
            <w:gridSpan w:val="4"/>
          </w:tcPr>
          <w:p w:rsidR="005854EB" w:rsidRPr="005854EB" w:rsidRDefault="005854EB" w:rsidP="00FF0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5854EB">
              <w:rPr>
                <w:b/>
                <w:sz w:val="24"/>
                <w:szCs w:val="24"/>
              </w:rPr>
              <w:lastRenderedPageBreak/>
              <w:t>Модуль№8«Основы</w:t>
            </w:r>
            <w:r w:rsidR="001319C7">
              <w:rPr>
                <w:b/>
                <w:sz w:val="24"/>
                <w:szCs w:val="24"/>
              </w:rPr>
              <w:t xml:space="preserve"> </w:t>
            </w:r>
            <w:r w:rsidRPr="005854EB">
              <w:rPr>
                <w:b/>
                <w:sz w:val="24"/>
                <w:szCs w:val="24"/>
              </w:rPr>
              <w:t>медицинских</w:t>
            </w:r>
            <w:r w:rsidR="001319C7">
              <w:rPr>
                <w:b/>
                <w:sz w:val="24"/>
                <w:szCs w:val="24"/>
              </w:rPr>
              <w:t xml:space="preserve"> </w:t>
            </w:r>
            <w:r w:rsidRPr="005854EB">
              <w:rPr>
                <w:b/>
                <w:sz w:val="24"/>
                <w:szCs w:val="24"/>
              </w:rPr>
              <w:t>знаний.</w:t>
            </w:r>
            <w:r w:rsidR="001319C7">
              <w:rPr>
                <w:b/>
                <w:sz w:val="24"/>
                <w:szCs w:val="24"/>
              </w:rPr>
              <w:t xml:space="preserve"> </w:t>
            </w:r>
            <w:r w:rsidRPr="005854EB">
              <w:rPr>
                <w:b/>
                <w:sz w:val="24"/>
                <w:szCs w:val="24"/>
              </w:rPr>
              <w:t>Оказание</w:t>
            </w:r>
            <w:r w:rsidR="001319C7">
              <w:rPr>
                <w:b/>
                <w:sz w:val="24"/>
                <w:szCs w:val="24"/>
              </w:rPr>
              <w:t xml:space="preserve"> </w:t>
            </w:r>
            <w:r w:rsidRPr="005854EB">
              <w:rPr>
                <w:b/>
                <w:sz w:val="24"/>
                <w:szCs w:val="24"/>
              </w:rPr>
              <w:t>первой</w:t>
            </w:r>
            <w:r w:rsidR="001319C7">
              <w:rPr>
                <w:b/>
                <w:sz w:val="24"/>
                <w:szCs w:val="24"/>
              </w:rPr>
              <w:t xml:space="preserve"> </w:t>
            </w:r>
            <w:r w:rsidRPr="005854EB">
              <w:rPr>
                <w:b/>
                <w:spacing w:val="-2"/>
                <w:sz w:val="24"/>
                <w:szCs w:val="24"/>
              </w:rPr>
              <w:t>помощи»</w:t>
            </w:r>
            <w:r>
              <w:rPr>
                <w:b/>
                <w:spacing w:val="-2"/>
                <w:sz w:val="24"/>
                <w:szCs w:val="24"/>
              </w:rPr>
              <w:t>.</w:t>
            </w:r>
          </w:p>
        </w:tc>
      </w:tr>
      <w:tr w:rsidR="00E13C94" w:rsidTr="00FF0315">
        <w:tc>
          <w:tcPr>
            <w:tcW w:w="4152" w:type="dxa"/>
          </w:tcPr>
          <w:p w:rsidR="00412FCC" w:rsidRPr="00412FCC" w:rsidRDefault="00412FCC" w:rsidP="00412FCC">
            <w:pPr>
              <w:pStyle w:val="TableParagraph"/>
              <w:spacing w:line="256" w:lineRule="auto"/>
              <w:ind w:right="103"/>
              <w:rPr>
                <w:sz w:val="24"/>
                <w:szCs w:val="24"/>
              </w:rPr>
            </w:pPr>
            <w:r w:rsidRPr="00412FCC">
              <w:rPr>
                <w:spacing w:val="-2"/>
                <w:sz w:val="24"/>
                <w:szCs w:val="24"/>
              </w:rPr>
              <w:t>8.1</w:t>
            </w:r>
            <w:r w:rsidRPr="00412FCC">
              <w:rPr>
                <w:sz w:val="24"/>
                <w:szCs w:val="24"/>
              </w:rPr>
              <w:t xml:space="preserve"> Факторы,</w:t>
            </w:r>
            <w:r w:rsidR="001319C7">
              <w:rPr>
                <w:sz w:val="24"/>
                <w:szCs w:val="24"/>
              </w:rPr>
              <w:t xml:space="preserve"> </w:t>
            </w:r>
            <w:r w:rsidRPr="00412FCC">
              <w:rPr>
                <w:sz w:val="24"/>
                <w:szCs w:val="24"/>
              </w:rPr>
              <w:t>влияющие на здоровье</w:t>
            </w:r>
          </w:p>
          <w:p w:rsidR="005854EB" w:rsidRPr="00412FCC" w:rsidRDefault="00412FCC" w:rsidP="00412FCC">
            <w:pPr>
              <w:pStyle w:val="TableParagraph"/>
              <w:spacing w:line="256" w:lineRule="auto"/>
              <w:ind w:right="1218"/>
              <w:rPr>
                <w:spacing w:val="-2"/>
                <w:sz w:val="24"/>
                <w:szCs w:val="24"/>
              </w:rPr>
            </w:pPr>
            <w:r w:rsidRPr="00412FCC">
              <w:rPr>
                <w:spacing w:val="-2"/>
                <w:sz w:val="24"/>
                <w:szCs w:val="24"/>
              </w:rPr>
              <w:t xml:space="preserve">человека. </w:t>
            </w:r>
            <w:r w:rsidRPr="00412FCC">
              <w:rPr>
                <w:sz w:val="24"/>
                <w:szCs w:val="24"/>
              </w:rPr>
              <w:t>Здоровый</w:t>
            </w:r>
            <w:r w:rsidR="001319C7">
              <w:rPr>
                <w:sz w:val="24"/>
                <w:szCs w:val="24"/>
              </w:rPr>
              <w:t xml:space="preserve"> </w:t>
            </w:r>
            <w:r w:rsidRPr="00412FCC">
              <w:rPr>
                <w:sz w:val="24"/>
                <w:szCs w:val="24"/>
              </w:rPr>
              <w:t xml:space="preserve">образ </w:t>
            </w:r>
            <w:r w:rsidRPr="00412FCC">
              <w:rPr>
                <w:spacing w:val="-2"/>
                <w:sz w:val="24"/>
                <w:szCs w:val="24"/>
              </w:rPr>
              <w:t>жизни.</w:t>
            </w:r>
          </w:p>
        </w:tc>
        <w:tc>
          <w:tcPr>
            <w:tcW w:w="9741" w:type="dxa"/>
          </w:tcPr>
          <w:p w:rsidR="005854EB" w:rsidRDefault="00372F87" w:rsidP="00972E1F">
            <w:pPr>
              <w:pStyle w:val="TableParagraph"/>
              <w:spacing w:line="256" w:lineRule="auto"/>
              <w:jc w:val="both"/>
              <w:rPr>
                <w:i/>
                <w:spacing w:val="-2"/>
                <w:sz w:val="24"/>
                <w:szCs w:val="24"/>
              </w:rPr>
            </w:pPr>
            <w:r w:rsidRPr="00972E1F">
              <w:rPr>
                <w:b/>
                <w:sz w:val="24"/>
                <w:szCs w:val="24"/>
              </w:rPr>
              <w:t>31-32</w:t>
            </w:r>
            <w:r w:rsidR="00412FCC" w:rsidRPr="00542006">
              <w:rPr>
                <w:i/>
                <w:sz w:val="24"/>
                <w:szCs w:val="24"/>
              </w:rPr>
              <w:t>Понятия «здоровье»,</w:t>
            </w:r>
            <w:r w:rsidR="00941BA9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«охрана здоровья», «здоровый образ жизни», «лечение»,</w:t>
            </w:r>
            <w:r w:rsidR="00412FCC" w:rsidRPr="00542006">
              <w:rPr>
                <w:i/>
                <w:spacing w:val="-2"/>
                <w:sz w:val="24"/>
                <w:szCs w:val="24"/>
              </w:rPr>
              <w:t xml:space="preserve">«профилактика». </w:t>
            </w:r>
            <w:r w:rsidR="00412FCC" w:rsidRPr="00542006">
              <w:rPr>
                <w:i/>
                <w:sz w:val="24"/>
                <w:szCs w:val="24"/>
              </w:rPr>
              <w:t xml:space="preserve">Биологические.  социально- экономические, экологические  </w:t>
            </w:r>
            <w:r w:rsidR="00412FCC" w:rsidRPr="00542006">
              <w:rPr>
                <w:i/>
                <w:spacing w:val="-2"/>
                <w:sz w:val="24"/>
                <w:szCs w:val="24"/>
              </w:rPr>
              <w:t xml:space="preserve">(геофизические), </w:t>
            </w:r>
            <w:r w:rsidR="00412FCC" w:rsidRPr="00542006">
              <w:rPr>
                <w:i/>
                <w:sz w:val="24"/>
                <w:szCs w:val="24"/>
              </w:rPr>
              <w:t xml:space="preserve">психологические факторы, влияющие на здоровье </w:t>
            </w:r>
            <w:r w:rsidR="00412FCC" w:rsidRPr="00542006">
              <w:rPr>
                <w:i/>
                <w:spacing w:val="-2"/>
                <w:sz w:val="24"/>
                <w:szCs w:val="24"/>
              </w:rPr>
              <w:t>человека.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Составляющие здорового образа жизни: сон, питание, физическая активность,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1319C7">
              <w:rPr>
                <w:i/>
                <w:spacing w:val="-2"/>
                <w:sz w:val="24"/>
                <w:szCs w:val="24"/>
              </w:rPr>
              <w:t>п</w:t>
            </w:r>
            <w:r w:rsidR="00412FCC" w:rsidRPr="00542006">
              <w:rPr>
                <w:i/>
                <w:spacing w:val="-2"/>
                <w:sz w:val="24"/>
                <w:szCs w:val="24"/>
              </w:rPr>
              <w:t>сихологическое благополучие.</w:t>
            </w:r>
          </w:p>
          <w:p w:rsidR="00941BA9" w:rsidRPr="00941BA9" w:rsidRDefault="00941BA9" w:rsidP="00972E1F">
            <w:pPr>
              <w:pStyle w:val="TableParagraph"/>
              <w:spacing w:line="256" w:lineRule="auto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5854EB" w:rsidRPr="00DB669B" w:rsidRDefault="00DB669B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5854EB" w:rsidRP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1, 2</w:t>
            </w:r>
          </w:p>
        </w:tc>
      </w:tr>
      <w:tr w:rsidR="00E13C94" w:rsidTr="00FF0315">
        <w:tc>
          <w:tcPr>
            <w:tcW w:w="4152" w:type="dxa"/>
          </w:tcPr>
          <w:p w:rsidR="00412FCC" w:rsidRPr="00412FCC" w:rsidRDefault="00412FCC" w:rsidP="00972E1F">
            <w:pPr>
              <w:pStyle w:val="TableParagraph"/>
              <w:tabs>
                <w:tab w:val="left" w:pos="2718"/>
              </w:tabs>
              <w:spacing w:line="256" w:lineRule="auto"/>
              <w:ind w:right="1218"/>
              <w:rPr>
                <w:spacing w:val="-2"/>
                <w:sz w:val="24"/>
                <w:szCs w:val="24"/>
              </w:rPr>
            </w:pPr>
            <w:r w:rsidRPr="00412FCC">
              <w:rPr>
                <w:spacing w:val="-2"/>
                <w:sz w:val="24"/>
                <w:szCs w:val="24"/>
              </w:rPr>
              <w:t>8.</w:t>
            </w:r>
            <w:r w:rsidR="00372F87">
              <w:rPr>
                <w:spacing w:val="-2"/>
                <w:sz w:val="24"/>
                <w:szCs w:val="24"/>
              </w:rPr>
              <w:t>2</w:t>
            </w:r>
            <w:r w:rsidRPr="00412FCC">
              <w:rPr>
                <w:sz w:val="24"/>
                <w:szCs w:val="24"/>
              </w:rPr>
              <w:t xml:space="preserve"> Первая</w:t>
            </w:r>
            <w:r w:rsidR="001319C7">
              <w:rPr>
                <w:sz w:val="24"/>
                <w:szCs w:val="24"/>
              </w:rPr>
              <w:t xml:space="preserve"> </w:t>
            </w:r>
            <w:r w:rsidRPr="00412FCC">
              <w:rPr>
                <w:sz w:val="24"/>
                <w:szCs w:val="24"/>
              </w:rPr>
              <w:t xml:space="preserve">помощь </w:t>
            </w:r>
            <w:r w:rsidRPr="00412FCC">
              <w:rPr>
                <w:spacing w:val="-2"/>
                <w:sz w:val="24"/>
                <w:szCs w:val="24"/>
              </w:rPr>
              <w:t>пострадавшему.</w:t>
            </w:r>
          </w:p>
        </w:tc>
        <w:tc>
          <w:tcPr>
            <w:tcW w:w="9741" w:type="dxa"/>
          </w:tcPr>
          <w:p w:rsidR="00CE4408" w:rsidRDefault="00372F87" w:rsidP="00972E1F">
            <w:pPr>
              <w:pStyle w:val="TableParagraph"/>
              <w:spacing w:line="318" w:lineRule="exact"/>
              <w:jc w:val="both"/>
              <w:rPr>
                <w:i/>
                <w:spacing w:val="-2"/>
                <w:sz w:val="24"/>
                <w:szCs w:val="24"/>
              </w:rPr>
            </w:pPr>
            <w:r w:rsidRPr="00972E1F">
              <w:rPr>
                <w:b/>
                <w:sz w:val="24"/>
                <w:szCs w:val="24"/>
              </w:rPr>
              <w:t>33-34</w:t>
            </w:r>
            <w:r w:rsidR="00412FCC" w:rsidRPr="00542006">
              <w:rPr>
                <w:i/>
                <w:sz w:val="24"/>
                <w:szCs w:val="24"/>
              </w:rPr>
              <w:t>Первая</w:t>
            </w:r>
            <w:r w:rsidR="00412FCC" w:rsidRPr="00542006">
              <w:rPr>
                <w:i/>
                <w:spacing w:val="-2"/>
                <w:sz w:val="24"/>
                <w:szCs w:val="24"/>
              </w:rPr>
              <w:t>помощь.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История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возникновения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скорой медицинской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помощи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и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 xml:space="preserve">первой </w:t>
            </w:r>
            <w:r w:rsidR="00412FCC" w:rsidRPr="00542006">
              <w:rPr>
                <w:i/>
                <w:spacing w:val="-2"/>
                <w:sz w:val="24"/>
                <w:szCs w:val="24"/>
              </w:rPr>
              <w:t>помощи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pacing w:val="-2"/>
                <w:sz w:val="24"/>
                <w:szCs w:val="24"/>
              </w:rPr>
              <w:t>.</w:t>
            </w:r>
            <w:r w:rsidR="00412FCC" w:rsidRPr="00542006">
              <w:rPr>
                <w:i/>
                <w:sz w:val="24"/>
                <w:szCs w:val="24"/>
              </w:rPr>
              <w:t>Состояния,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при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pacing w:val="-2"/>
                <w:sz w:val="24"/>
                <w:szCs w:val="24"/>
              </w:rPr>
              <w:t>которых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оказывается первая помощь. Мероприятия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первой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помощи. Алгоритм первой помощи.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Оказание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первой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pacing w:val="-2"/>
                <w:sz w:val="24"/>
                <w:szCs w:val="24"/>
              </w:rPr>
              <w:t>помощи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="00AE1356" w:rsidRPr="00542006">
              <w:rPr>
                <w:i/>
                <w:sz w:val="24"/>
                <w:szCs w:val="24"/>
              </w:rPr>
              <w:t xml:space="preserve">в </w:t>
            </w:r>
            <w:r w:rsidR="00412FCC" w:rsidRPr="00542006">
              <w:rPr>
                <w:i/>
                <w:sz w:val="24"/>
                <w:szCs w:val="24"/>
              </w:rPr>
              <w:t>сложных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случаях(травмы глаза; «сложные»кровотечения;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первая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помощь с использованием подручных средств; первая помощь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при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нескольких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 xml:space="preserve">травмах </w:t>
            </w:r>
            <w:r w:rsidR="00412FCC" w:rsidRPr="00542006">
              <w:rPr>
                <w:i/>
                <w:spacing w:val="-2"/>
                <w:sz w:val="24"/>
                <w:szCs w:val="24"/>
              </w:rPr>
              <w:t>одновременно).</w:t>
            </w:r>
            <w:r w:rsidR="00412FCC" w:rsidRPr="00542006">
              <w:rPr>
                <w:i/>
                <w:sz w:val="24"/>
                <w:szCs w:val="24"/>
              </w:rPr>
              <w:t>Действия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при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прибытии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pacing w:val="-2"/>
                <w:sz w:val="24"/>
                <w:szCs w:val="24"/>
              </w:rPr>
              <w:t>скорой</w:t>
            </w:r>
            <w:r w:rsidR="00972E1F" w:rsidRPr="00542006">
              <w:rPr>
                <w:i/>
                <w:spacing w:val="-2"/>
                <w:sz w:val="24"/>
                <w:szCs w:val="24"/>
              </w:rPr>
              <w:t xml:space="preserve">. </w:t>
            </w:r>
            <w:r w:rsidR="00412FCC" w:rsidRPr="00542006">
              <w:rPr>
                <w:i/>
                <w:sz w:val="24"/>
                <w:szCs w:val="24"/>
              </w:rPr>
              <w:t>Медицинской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pacing w:val="-2"/>
                <w:sz w:val="24"/>
                <w:szCs w:val="24"/>
              </w:rPr>
              <w:t>помощи.</w:t>
            </w:r>
          </w:p>
          <w:p w:rsidR="00941BA9" w:rsidRPr="00941BA9" w:rsidRDefault="00941BA9" w:rsidP="00972E1F">
            <w:pPr>
              <w:pStyle w:val="TableParagraph"/>
              <w:spacing w:line="318" w:lineRule="exact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412FCC" w:rsidRPr="00DB669B" w:rsidRDefault="00DB669B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412FCC" w:rsidRP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1, 2</w:t>
            </w:r>
          </w:p>
        </w:tc>
      </w:tr>
      <w:tr w:rsidR="00372F87" w:rsidTr="00FF0315">
        <w:tc>
          <w:tcPr>
            <w:tcW w:w="4152" w:type="dxa"/>
          </w:tcPr>
          <w:p w:rsidR="00372F87" w:rsidRPr="00372F87" w:rsidRDefault="00372F87" w:rsidP="00372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семестр</w:t>
            </w:r>
          </w:p>
        </w:tc>
        <w:tc>
          <w:tcPr>
            <w:tcW w:w="9741" w:type="dxa"/>
          </w:tcPr>
          <w:p w:rsidR="00372F87" w:rsidRPr="00CE4408" w:rsidRDefault="00372F87" w:rsidP="00FF0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27" w:type="dxa"/>
          </w:tcPr>
          <w:p w:rsidR="00372F87" w:rsidRPr="00972E1F" w:rsidRDefault="00372F87" w:rsidP="00372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972E1F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075" w:type="dxa"/>
          </w:tcPr>
          <w:p w:rsidR="00372F87" w:rsidRPr="00CE4408" w:rsidRDefault="00372F87" w:rsidP="00412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412FCC" w:rsidTr="00FF0315">
        <w:tc>
          <w:tcPr>
            <w:tcW w:w="15795" w:type="dxa"/>
            <w:gridSpan w:val="4"/>
          </w:tcPr>
          <w:p w:rsidR="00412FCC" w:rsidRPr="00B07669" w:rsidRDefault="00412FCC" w:rsidP="00FF0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07669">
              <w:rPr>
                <w:b/>
                <w:sz w:val="24"/>
                <w:szCs w:val="24"/>
              </w:rPr>
              <w:t xml:space="preserve">Модуль№9 «Безопасность в </w:t>
            </w:r>
            <w:r w:rsidRPr="00B07669">
              <w:rPr>
                <w:b/>
                <w:spacing w:val="-2"/>
                <w:sz w:val="24"/>
                <w:szCs w:val="24"/>
              </w:rPr>
              <w:t>социуме».</w:t>
            </w:r>
          </w:p>
        </w:tc>
      </w:tr>
      <w:tr w:rsidR="00E13C94" w:rsidTr="00FF0315">
        <w:tc>
          <w:tcPr>
            <w:tcW w:w="4152" w:type="dxa"/>
          </w:tcPr>
          <w:p w:rsidR="00CE4408" w:rsidRPr="00CE4408" w:rsidRDefault="00AE1356" w:rsidP="00CE4408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9.</w:t>
            </w:r>
            <w:r w:rsidRPr="00CE4408">
              <w:rPr>
                <w:spacing w:val="-2"/>
                <w:sz w:val="24"/>
                <w:szCs w:val="24"/>
              </w:rPr>
              <w:t>1</w:t>
            </w:r>
            <w:r w:rsidR="00CE4408" w:rsidRPr="00CE4408">
              <w:rPr>
                <w:sz w:val="24"/>
                <w:szCs w:val="24"/>
              </w:rPr>
              <w:t xml:space="preserve"> Общение</w:t>
            </w:r>
            <w:r w:rsidR="00565582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>в</w:t>
            </w:r>
            <w:r w:rsidR="00565582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 xml:space="preserve">жизни </w:t>
            </w:r>
            <w:r w:rsidR="00CE4408" w:rsidRPr="00CE4408">
              <w:rPr>
                <w:spacing w:val="-2"/>
                <w:sz w:val="24"/>
                <w:szCs w:val="24"/>
              </w:rPr>
              <w:t>человека.</w:t>
            </w:r>
          </w:p>
          <w:p w:rsidR="00412FCC" w:rsidRDefault="00CE4408" w:rsidP="00CE4408">
            <w:pPr>
              <w:pStyle w:val="TableParagraph"/>
              <w:spacing w:line="256" w:lineRule="auto"/>
              <w:ind w:right="1218"/>
              <w:rPr>
                <w:spacing w:val="-2"/>
                <w:sz w:val="24"/>
                <w:szCs w:val="24"/>
              </w:rPr>
            </w:pPr>
            <w:r w:rsidRPr="00CE4408">
              <w:rPr>
                <w:spacing w:val="-2"/>
                <w:sz w:val="24"/>
                <w:szCs w:val="24"/>
              </w:rPr>
              <w:t xml:space="preserve">Межличностное </w:t>
            </w:r>
            <w:r w:rsidRPr="00CE4408">
              <w:rPr>
                <w:sz w:val="24"/>
                <w:szCs w:val="24"/>
              </w:rPr>
              <w:t>общение,</w:t>
            </w:r>
            <w:r w:rsidR="00565582">
              <w:rPr>
                <w:sz w:val="24"/>
                <w:szCs w:val="24"/>
              </w:rPr>
              <w:t xml:space="preserve"> </w:t>
            </w:r>
            <w:r w:rsidRPr="00CE4408">
              <w:rPr>
                <w:sz w:val="24"/>
                <w:szCs w:val="24"/>
              </w:rPr>
              <w:t>общение в группе.</w:t>
            </w:r>
          </w:p>
        </w:tc>
        <w:tc>
          <w:tcPr>
            <w:tcW w:w="9741" w:type="dxa"/>
          </w:tcPr>
          <w:p w:rsidR="00CE4408" w:rsidRPr="00972E1F" w:rsidRDefault="00B07669" w:rsidP="00972E1F">
            <w:pPr>
              <w:pStyle w:val="TableParagraph"/>
              <w:spacing w:line="318" w:lineRule="exact"/>
              <w:jc w:val="both"/>
              <w:rPr>
                <w:i/>
                <w:sz w:val="24"/>
                <w:szCs w:val="24"/>
              </w:rPr>
            </w:pPr>
            <w:r w:rsidRPr="00CC3710">
              <w:rPr>
                <w:b/>
                <w:spacing w:val="-2"/>
                <w:sz w:val="24"/>
                <w:szCs w:val="24"/>
              </w:rPr>
              <w:t>35-36</w:t>
            </w:r>
            <w:r w:rsidR="00CE4408" w:rsidRPr="00972E1F">
              <w:rPr>
                <w:i/>
                <w:spacing w:val="-2"/>
                <w:sz w:val="24"/>
                <w:szCs w:val="24"/>
              </w:rPr>
              <w:t>Определение понятия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="00CE4408" w:rsidRPr="00972E1F">
              <w:rPr>
                <w:i/>
                <w:spacing w:val="-2"/>
                <w:sz w:val="24"/>
                <w:szCs w:val="24"/>
              </w:rPr>
              <w:t>«общение».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="00CE4408" w:rsidRPr="00972E1F">
              <w:rPr>
                <w:i/>
                <w:sz w:val="24"/>
                <w:szCs w:val="24"/>
              </w:rPr>
              <w:t xml:space="preserve">Навыки конструктивного </w:t>
            </w:r>
            <w:r w:rsidR="00CE4408" w:rsidRPr="00972E1F">
              <w:rPr>
                <w:i/>
                <w:spacing w:val="-2"/>
                <w:sz w:val="24"/>
                <w:szCs w:val="24"/>
              </w:rPr>
              <w:t>общения.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="00CE4408" w:rsidRPr="00972E1F">
              <w:rPr>
                <w:i/>
                <w:sz w:val="24"/>
                <w:szCs w:val="24"/>
              </w:rPr>
              <w:t>Общие</w:t>
            </w:r>
            <w:r w:rsidR="00CE4408" w:rsidRPr="00972E1F">
              <w:rPr>
                <w:i/>
                <w:spacing w:val="-2"/>
                <w:sz w:val="24"/>
                <w:szCs w:val="24"/>
              </w:rPr>
              <w:t xml:space="preserve"> представления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="00CE4408" w:rsidRPr="00972E1F">
              <w:rPr>
                <w:i/>
                <w:sz w:val="24"/>
                <w:szCs w:val="24"/>
              </w:rPr>
              <w:t>о понятиях «социальная группа»,«большая группа»,«малая группа». Межличностное общение, общение в группе, межгрупповое общение</w:t>
            </w:r>
            <w:r w:rsidR="00CE4408" w:rsidRPr="00972E1F">
              <w:rPr>
                <w:i/>
                <w:spacing w:val="-2"/>
                <w:sz w:val="24"/>
                <w:szCs w:val="24"/>
              </w:rPr>
              <w:t xml:space="preserve">(взаимодействие). </w:t>
            </w:r>
            <w:r w:rsidR="00CE4408" w:rsidRPr="00972E1F">
              <w:rPr>
                <w:i/>
                <w:sz w:val="24"/>
                <w:szCs w:val="24"/>
              </w:rPr>
              <w:t>Особенности общения в группе.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CE4408" w:rsidRPr="00972E1F">
              <w:rPr>
                <w:i/>
                <w:spacing w:val="-2"/>
                <w:sz w:val="24"/>
                <w:szCs w:val="24"/>
              </w:rPr>
              <w:t xml:space="preserve">Психологические </w:t>
            </w:r>
            <w:r w:rsidR="00CE4408" w:rsidRPr="00972E1F">
              <w:rPr>
                <w:i/>
                <w:sz w:val="24"/>
                <w:szCs w:val="24"/>
              </w:rPr>
              <w:t>характеристики группы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CE4408" w:rsidRPr="00972E1F">
              <w:rPr>
                <w:i/>
                <w:sz w:val="24"/>
                <w:szCs w:val="24"/>
              </w:rPr>
              <w:t>и особенности взаимодействия в группе.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CE4408" w:rsidRPr="00972E1F">
              <w:rPr>
                <w:i/>
                <w:sz w:val="24"/>
                <w:szCs w:val="24"/>
              </w:rPr>
              <w:t xml:space="preserve">Групповые нормы и ценности. Коллектив как социальная </w:t>
            </w:r>
            <w:r w:rsidR="00CE4408" w:rsidRPr="00972E1F">
              <w:rPr>
                <w:i/>
                <w:spacing w:val="-2"/>
                <w:sz w:val="24"/>
                <w:szCs w:val="24"/>
              </w:rPr>
              <w:t>группа.</w:t>
            </w:r>
          </w:p>
          <w:p w:rsidR="00941BA9" w:rsidRDefault="00972E1F" w:rsidP="00941BA9">
            <w:pPr>
              <w:pStyle w:val="TableParagraph"/>
              <w:spacing w:before="4"/>
              <w:jc w:val="both"/>
              <w:rPr>
                <w:i/>
                <w:spacing w:val="-2"/>
                <w:sz w:val="24"/>
                <w:szCs w:val="24"/>
              </w:rPr>
            </w:pPr>
            <w:r w:rsidRPr="00972E1F">
              <w:rPr>
                <w:i/>
                <w:spacing w:val="-2"/>
                <w:sz w:val="24"/>
                <w:szCs w:val="24"/>
              </w:rPr>
              <w:t>Психологически з</w:t>
            </w:r>
            <w:r w:rsidR="00CE4408" w:rsidRPr="00972E1F">
              <w:rPr>
                <w:i/>
                <w:sz w:val="24"/>
                <w:szCs w:val="24"/>
              </w:rPr>
              <w:t xml:space="preserve">акономерности в </w:t>
            </w:r>
            <w:r w:rsidR="00CE4408" w:rsidRPr="00972E1F">
              <w:rPr>
                <w:i/>
                <w:spacing w:val="-2"/>
                <w:sz w:val="24"/>
                <w:szCs w:val="24"/>
              </w:rPr>
              <w:t>группе.</w:t>
            </w:r>
          </w:p>
          <w:p w:rsidR="00C14B56" w:rsidRPr="00941BA9" w:rsidRDefault="00C14B56" w:rsidP="00941BA9">
            <w:pPr>
              <w:pStyle w:val="TableParagraph"/>
              <w:spacing w:before="4"/>
              <w:jc w:val="both"/>
              <w:rPr>
                <w:i/>
                <w:spacing w:val="-2"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412FCC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5" w:type="dxa"/>
          </w:tcPr>
          <w:p w:rsidR="00412FCC" w:rsidRP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006">
              <w:rPr>
                <w:bCs/>
              </w:rPr>
              <w:t>1,2</w:t>
            </w:r>
          </w:p>
        </w:tc>
      </w:tr>
      <w:tr w:rsidR="00E13C94" w:rsidTr="00FF0315">
        <w:tc>
          <w:tcPr>
            <w:tcW w:w="4152" w:type="dxa"/>
          </w:tcPr>
          <w:p w:rsidR="00412FCC" w:rsidRPr="00CE4408" w:rsidRDefault="00AE1356" w:rsidP="00412FCC">
            <w:pPr>
              <w:pStyle w:val="TableParagraph"/>
              <w:spacing w:line="256" w:lineRule="auto"/>
              <w:ind w:right="1218"/>
              <w:rPr>
                <w:spacing w:val="-2"/>
                <w:sz w:val="24"/>
                <w:szCs w:val="24"/>
              </w:rPr>
            </w:pPr>
            <w:r w:rsidRPr="00CE4408">
              <w:rPr>
                <w:spacing w:val="-2"/>
                <w:sz w:val="24"/>
                <w:szCs w:val="24"/>
              </w:rPr>
              <w:t>9.2</w:t>
            </w:r>
            <w:r w:rsidR="00CE4408" w:rsidRPr="00CE4408">
              <w:rPr>
                <w:spacing w:val="-2"/>
                <w:sz w:val="24"/>
                <w:szCs w:val="24"/>
              </w:rPr>
              <w:t xml:space="preserve">Конфликты </w:t>
            </w:r>
            <w:r w:rsidR="00CE4408" w:rsidRPr="00CE4408">
              <w:rPr>
                <w:sz w:val="24"/>
                <w:szCs w:val="24"/>
              </w:rPr>
              <w:t xml:space="preserve">и способы их </w:t>
            </w:r>
            <w:r w:rsidR="00CE4408" w:rsidRPr="00CE4408">
              <w:rPr>
                <w:spacing w:val="-2"/>
                <w:sz w:val="24"/>
                <w:szCs w:val="24"/>
              </w:rPr>
              <w:t>разрешения.</w:t>
            </w:r>
          </w:p>
        </w:tc>
        <w:tc>
          <w:tcPr>
            <w:tcW w:w="9741" w:type="dxa"/>
          </w:tcPr>
          <w:p w:rsidR="00CE4408" w:rsidRDefault="00B07669" w:rsidP="00972E1F">
            <w:pPr>
              <w:pStyle w:val="TableParagraph"/>
              <w:spacing w:line="312" w:lineRule="exact"/>
              <w:jc w:val="both"/>
              <w:rPr>
                <w:i/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37-38</w:t>
            </w:r>
            <w:r w:rsidR="00CE4408" w:rsidRPr="00972E1F">
              <w:rPr>
                <w:i/>
                <w:sz w:val="24"/>
                <w:szCs w:val="24"/>
              </w:rPr>
              <w:t>Понятие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CE4408" w:rsidRPr="00972E1F">
              <w:rPr>
                <w:i/>
                <w:spacing w:val="-2"/>
                <w:sz w:val="24"/>
                <w:szCs w:val="24"/>
              </w:rPr>
              <w:t>«конфликт».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="00CE4408" w:rsidRPr="00972E1F">
              <w:rPr>
                <w:i/>
                <w:sz w:val="24"/>
                <w:szCs w:val="24"/>
              </w:rPr>
              <w:t xml:space="preserve">Стадии развития конфликта. Конфликты в межличностном общении; конфликты в малой </w:t>
            </w:r>
            <w:r w:rsidR="00CE4408" w:rsidRPr="00972E1F">
              <w:rPr>
                <w:i/>
                <w:spacing w:val="-2"/>
                <w:sz w:val="24"/>
                <w:szCs w:val="24"/>
              </w:rPr>
              <w:t>группе.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="00CE4408" w:rsidRPr="00972E1F">
              <w:rPr>
                <w:i/>
                <w:sz w:val="24"/>
                <w:szCs w:val="24"/>
              </w:rPr>
              <w:t xml:space="preserve">Факторы, </w:t>
            </w:r>
            <w:r w:rsidR="00CE4408" w:rsidRPr="00972E1F">
              <w:rPr>
                <w:i/>
                <w:spacing w:val="-2"/>
                <w:sz w:val="24"/>
                <w:szCs w:val="24"/>
              </w:rPr>
              <w:t>способствующие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="00CE4408" w:rsidRPr="00972E1F">
              <w:rPr>
                <w:i/>
                <w:sz w:val="24"/>
                <w:szCs w:val="24"/>
              </w:rPr>
              <w:t xml:space="preserve">и препятствующие эскалации </w:t>
            </w:r>
            <w:r w:rsidR="00CE4408" w:rsidRPr="00972E1F">
              <w:rPr>
                <w:i/>
                <w:spacing w:val="-2"/>
                <w:sz w:val="24"/>
                <w:szCs w:val="24"/>
              </w:rPr>
              <w:t>конфликта.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="00CE4408" w:rsidRPr="00972E1F">
              <w:rPr>
                <w:i/>
                <w:sz w:val="24"/>
                <w:szCs w:val="24"/>
              </w:rPr>
              <w:t>Способы поведения в конфликте.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CE4408" w:rsidRPr="00972E1F">
              <w:rPr>
                <w:i/>
                <w:sz w:val="24"/>
                <w:szCs w:val="24"/>
              </w:rPr>
              <w:t xml:space="preserve">Деструктивное и агрессивное </w:t>
            </w:r>
            <w:r w:rsidR="00CE4408" w:rsidRPr="00972E1F">
              <w:rPr>
                <w:i/>
                <w:spacing w:val="-2"/>
                <w:sz w:val="24"/>
                <w:szCs w:val="24"/>
              </w:rPr>
              <w:t>поведение.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="00CE4408" w:rsidRPr="00972E1F">
              <w:rPr>
                <w:i/>
                <w:spacing w:val="-2"/>
                <w:sz w:val="24"/>
                <w:szCs w:val="24"/>
              </w:rPr>
              <w:t>Конструктивное поведение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="00CE4408" w:rsidRPr="00972E1F">
              <w:rPr>
                <w:i/>
                <w:sz w:val="24"/>
                <w:szCs w:val="24"/>
              </w:rPr>
              <w:t>в</w:t>
            </w:r>
            <w:r w:rsidR="00CE4408" w:rsidRPr="00972E1F">
              <w:rPr>
                <w:i/>
                <w:spacing w:val="-2"/>
                <w:sz w:val="24"/>
                <w:szCs w:val="24"/>
              </w:rPr>
              <w:t xml:space="preserve"> конфликте.</w:t>
            </w:r>
            <w:r w:rsidR="00CE4408" w:rsidRPr="00972E1F">
              <w:rPr>
                <w:i/>
                <w:sz w:val="24"/>
                <w:szCs w:val="24"/>
              </w:rPr>
              <w:t xml:space="preserve"> Роль регуляции </w:t>
            </w:r>
            <w:r w:rsidR="00CE4408" w:rsidRPr="00972E1F">
              <w:rPr>
                <w:i/>
                <w:spacing w:val="-2"/>
                <w:sz w:val="24"/>
                <w:szCs w:val="24"/>
              </w:rPr>
              <w:t>эмоций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="00CE4408" w:rsidRPr="00972E1F">
              <w:rPr>
                <w:i/>
                <w:sz w:val="24"/>
                <w:szCs w:val="24"/>
              </w:rPr>
              <w:t>при разрешении конфликта, способы саморегуляции.</w:t>
            </w:r>
          </w:p>
          <w:p w:rsidR="00941BA9" w:rsidRPr="00941BA9" w:rsidRDefault="00941BA9" w:rsidP="00972E1F">
            <w:pPr>
              <w:pStyle w:val="TableParagraph"/>
              <w:spacing w:line="312" w:lineRule="exact"/>
              <w:jc w:val="both"/>
              <w:rPr>
                <w:b/>
                <w:i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  <w:p w:rsidR="00412FCC" w:rsidRDefault="00CC3710" w:rsidP="00D91144">
            <w:pPr>
              <w:pStyle w:val="TableParagraph"/>
              <w:spacing w:before="10" w:line="259" w:lineRule="auto"/>
              <w:jc w:val="both"/>
              <w:rPr>
                <w:i/>
                <w:spacing w:val="-2"/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39-40</w:t>
            </w:r>
            <w:r w:rsidR="00914CAC">
              <w:rPr>
                <w:b/>
                <w:sz w:val="24"/>
                <w:szCs w:val="24"/>
              </w:rPr>
              <w:t xml:space="preserve"> Практическая подготовка №</w:t>
            </w:r>
            <w:r w:rsidR="00D91144">
              <w:rPr>
                <w:b/>
                <w:sz w:val="24"/>
                <w:szCs w:val="24"/>
              </w:rPr>
              <w:t>7</w:t>
            </w:r>
            <w:r w:rsidR="00914CAC">
              <w:rPr>
                <w:b/>
                <w:sz w:val="24"/>
                <w:szCs w:val="24"/>
              </w:rPr>
              <w:t>.</w:t>
            </w:r>
            <w:r w:rsidR="00CE4408" w:rsidRPr="00CE4408">
              <w:rPr>
                <w:sz w:val="24"/>
                <w:szCs w:val="24"/>
              </w:rPr>
              <w:t xml:space="preserve">Способы разрешения конфликтных ситуаций. </w:t>
            </w:r>
            <w:r w:rsidR="00CE4408" w:rsidRPr="00542006">
              <w:rPr>
                <w:i/>
                <w:sz w:val="24"/>
                <w:szCs w:val="24"/>
              </w:rPr>
              <w:lastRenderedPageBreak/>
              <w:t xml:space="preserve">Основные формы участия третьей стороны в процессе урегулирования и разрешения </w:t>
            </w:r>
            <w:r w:rsidR="00CE4408" w:rsidRPr="00542006">
              <w:rPr>
                <w:i/>
                <w:spacing w:val="-2"/>
                <w:sz w:val="24"/>
                <w:szCs w:val="24"/>
              </w:rPr>
              <w:t>конфликта.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="00CE4408" w:rsidRPr="00542006">
              <w:rPr>
                <w:i/>
                <w:sz w:val="24"/>
                <w:szCs w:val="24"/>
              </w:rPr>
              <w:t xml:space="preserve">Ведение </w:t>
            </w:r>
            <w:r w:rsidR="00CE4408" w:rsidRPr="00542006">
              <w:rPr>
                <w:i/>
                <w:spacing w:val="-2"/>
                <w:sz w:val="24"/>
                <w:szCs w:val="24"/>
              </w:rPr>
              <w:t>переговоров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="00CE4408" w:rsidRPr="00542006">
              <w:rPr>
                <w:i/>
                <w:sz w:val="24"/>
                <w:szCs w:val="24"/>
              </w:rPr>
              <w:t>при разрешении конфликта. Опасные проявления конфликтов (буллинг, насилие). Способы противодействия буллингу и проявлению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CE4408" w:rsidRPr="00542006">
              <w:rPr>
                <w:i/>
                <w:spacing w:val="-2"/>
                <w:sz w:val="24"/>
                <w:szCs w:val="24"/>
              </w:rPr>
              <w:t>насилия.</w:t>
            </w:r>
          </w:p>
          <w:p w:rsidR="00941BA9" w:rsidRPr="00941BA9" w:rsidRDefault="00941BA9" w:rsidP="00D91144">
            <w:pPr>
              <w:pStyle w:val="TableParagraph"/>
              <w:spacing w:before="10" w:line="259" w:lineRule="auto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412FCC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5" w:type="dxa"/>
          </w:tcPr>
          <w:p w:rsid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412FCC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2, 3</w:t>
            </w:r>
          </w:p>
        </w:tc>
      </w:tr>
      <w:tr w:rsidR="00B07669" w:rsidTr="00FF0315">
        <w:tc>
          <w:tcPr>
            <w:tcW w:w="4152" w:type="dxa"/>
          </w:tcPr>
          <w:p w:rsidR="00B07669" w:rsidRPr="00CC3710" w:rsidRDefault="00B07669" w:rsidP="00412FCC">
            <w:pPr>
              <w:pStyle w:val="TableParagraph"/>
              <w:spacing w:line="256" w:lineRule="auto"/>
              <w:ind w:right="1218"/>
              <w:rPr>
                <w:spacing w:val="-2"/>
                <w:sz w:val="24"/>
                <w:szCs w:val="24"/>
              </w:rPr>
            </w:pPr>
            <w:r w:rsidRPr="00CC3710">
              <w:rPr>
                <w:spacing w:val="-2"/>
                <w:sz w:val="24"/>
                <w:szCs w:val="24"/>
              </w:rPr>
              <w:lastRenderedPageBreak/>
              <w:t>9.3</w:t>
            </w:r>
            <w:r w:rsidR="00CC3710" w:rsidRPr="00CC3710">
              <w:rPr>
                <w:spacing w:val="-2"/>
                <w:sz w:val="24"/>
                <w:szCs w:val="24"/>
              </w:rPr>
              <w:t xml:space="preserve"> Конструктивные </w:t>
            </w:r>
            <w:r w:rsidR="00CC3710" w:rsidRPr="00CC3710">
              <w:rPr>
                <w:sz w:val="24"/>
                <w:szCs w:val="24"/>
              </w:rPr>
              <w:t xml:space="preserve">и деструктивные </w:t>
            </w:r>
            <w:r w:rsidR="00CC3710" w:rsidRPr="00CC3710">
              <w:rPr>
                <w:spacing w:val="-2"/>
                <w:sz w:val="24"/>
                <w:szCs w:val="24"/>
              </w:rPr>
              <w:t>способы психологического воздействия.</w:t>
            </w:r>
          </w:p>
        </w:tc>
        <w:tc>
          <w:tcPr>
            <w:tcW w:w="9741" w:type="dxa"/>
          </w:tcPr>
          <w:p w:rsidR="00B07669" w:rsidRDefault="00CC3710" w:rsidP="00542006">
            <w:pPr>
              <w:pStyle w:val="TableParagraph"/>
              <w:spacing w:line="264" w:lineRule="auto"/>
              <w:ind w:right="34"/>
              <w:jc w:val="both"/>
              <w:rPr>
                <w:i/>
                <w:spacing w:val="-2"/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41-42</w:t>
            </w:r>
            <w:r w:rsidRPr="00542006">
              <w:rPr>
                <w:i/>
                <w:sz w:val="24"/>
                <w:szCs w:val="24"/>
              </w:rPr>
              <w:t xml:space="preserve">Способы психологического </w:t>
            </w:r>
            <w:r w:rsidRPr="00542006">
              <w:rPr>
                <w:i/>
                <w:spacing w:val="-2"/>
                <w:sz w:val="24"/>
                <w:szCs w:val="24"/>
              </w:rPr>
              <w:t>воздействия.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>Психологическое влияние в малой группе.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Pr="00542006">
              <w:rPr>
                <w:i/>
                <w:spacing w:val="-2"/>
                <w:sz w:val="24"/>
                <w:szCs w:val="24"/>
              </w:rPr>
              <w:t>Положительные</w:t>
            </w:r>
            <w:r w:rsidR="00D9114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 xml:space="preserve">и отрицательные стороны </w:t>
            </w:r>
            <w:r w:rsidRPr="00542006">
              <w:rPr>
                <w:i/>
                <w:spacing w:val="-2"/>
                <w:sz w:val="24"/>
                <w:szCs w:val="24"/>
              </w:rPr>
              <w:t>конформизма.</w:t>
            </w:r>
            <w:r w:rsidR="00D9114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>Эмпатия и уважение к партнеру (партнерам) по общению как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 xml:space="preserve">основа </w:t>
            </w:r>
            <w:r w:rsidRPr="00542006">
              <w:rPr>
                <w:i/>
                <w:spacing w:val="-2"/>
                <w:sz w:val="24"/>
                <w:szCs w:val="24"/>
              </w:rPr>
              <w:t>коммуникации.</w:t>
            </w:r>
          </w:p>
          <w:p w:rsidR="00941BA9" w:rsidRPr="00941BA9" w:rsidRDefault="00941BA9" w:rsidP="00542006">
            <w:pPr>
              <w:pStyle w:val="TableParagraph"/>
              <w:spacing w:line="264" w:lineRule="auto"/>
              <w:ind w:right="34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B07669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5" w:type="dxa"/>
          </w:tcPr>
          <w:p w:rsidR="00B07669" w:rsidRP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006">
              <w:rPr>
                <w:bCs/>
              </w:rPr>
              <w:t>1</w:t>
            </w:r>
          </w:p>
        </w:tc>
      </w:tr>
      <w:tr w:rsidR="00CC3710" w:rsidTr="00FF0315">
        <w:tc>
          <w:tcPr>
            <w:tcW w:w="4152" w:type="dxa"/>
          </w:tcPr>
          <w:p w:rsidR="00CC3710" w:rsidRPr="00CC3710" w:rsidRDefault="00CC3710" w:rsidP="00542006">
            <w:pPr>
              <w:pStyle w:val="TableParagraph"/>
              <w:spacing w:line="261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9.4</w:t>
            </w:r>
            <w:r w:rsidRPr="00CC3710">
              <w:rPr>
                <w:spacing w:val="-2"/>
                <w:sz w:val="24"/>
                <w:szCs w:val="24"/>
              </w:rPr>
              <w:t>Психологические механизмы воздействия</w:t>
            </w:r>
            <w:r w:rsidR="00542006">
              <w:rPr>
                <w:spacing w:val="-2"/>
                <w:sz w:val="24"/>
                <w:szCs w:val="24"/>
              </w:rPr>
              <w:t xml:space="preserve"> н</w:t>
            </w:r>
            <w:r w:rsidRPr="00CC3710">
              <w:rPr>
                <w:sz w:val="24"/>
                <w:szCs w:val="24"/>
              </w:rPr>
              <w:t xml:space="preserve">а большие группы </w:t>
            </w:r>
            <w:r w:rsidRPr="00CC3710">
              <w:rPr>
                <w:spacing w:val="-2"/>
                <w:sz w:val="24"/>
                <w:szCs w:val="24"/>
              </w:rPr>
              <w:t>людей.</w:t>
            </w:r>
          </w:p>
        </w:tc>
        <w:tc>
          <w:tcPr>
            <w:tcW w:w="9741" w:type="dxa"/>
          </w:tcPr>
          <w:p w:rsidR="00CC3710" w:rsidRDefault="00CC3710" w:rsidP="00542006">
            <w:pPr>
              <w:pStyle w:val="TableParagraph"/>
              <w:spacing w:line="264" w:lineRule="auto"/>
              <w:ind w:left="0" w:right="799"/>
              <w:jc w:val="both"/>
              <w:rPr>
                <w:i/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43-44</w:t>
            </w:r>
            <w:r w:rsidR="00914CAC">
              <w:rPr>
                <w:b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>Психологическое влияние на большие группы.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>Механизмы влияния: заражение; убеждение; внушение; подражание.</w:t>
            </w:r>
          </w:p>
          <w:p w:rsidR="00941BA9" w:rsidRPr="00941BA9" w:rsidRDefault="00941BA9" w:rsidP="00542006">
            <w:pPr>
              <w:pStyle w:val="TableParagraph"/>
              <w:spacing w:line="264" w:lineRule="auto"/>
              <w:ind w:left="0" w:right="799"/>
              <w:jc w:val="both"/>
              <w:rPr>
                <w:b/>
                <w:i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  <w:p w:rsidR="00CC3710" w:rsidRPr="00CC3710" w:rsidRDefault="00CC3710" w:rsidP="00542006">
            <w:pPr>
              <w:pStyle w:val="TableParagraph"/>
              <w:jc w:val="both"/>
              <w:rPr>
                <w:sz w:val="24"/>
                <w:szCs w:val="24"/>
              </w:rPr>
            </w:pPr>
            <w:r w:rsidRPr="00542006">
              <w:rPr>
                <w:i/>
                <w:spacing w:val="-2"/>
                <w:sz w:val="24"/>
                <w:szCs w:val="24"/>
              </w:rPr>
              <w:t>Деструктивные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 xml:space="preserve">и псевдо психологические </w:t>
            </w:r>
            <w:r w:rsidRPr="00542006">
              <w:rPr>
                <w:i/>
                <w:spacing w:val="-2"/>
                <w:sz w:val="24"/>
                <w:szCs w:val="24"/>
              </w:rPr>
              <w:t>технологии.</w:t>
            </w:r>
          </w:p>
        </w:tc>
        <w:tc>
          <w:tcPr>
            <w:tcW w:w="827" w:type="dxa"/>
          </w:tcPr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5" w:type="dxa"/>
          </w:tcPr>
          <w:p w:rsidR="00CC3710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2, 3</w:t>
            </w:r>
          </w:p>
        </w:tc>
      </w:tr>
      <w:tr w:rsidR="00AE1356" w:rsidTr="00FF0315">
        <w:tc>
          <w:tcPr>
            <w:tcW w:w="15795" w:type="dxa"/>
            <w:gridSpan w:val="4"/>
          </w:tcPr>
          <w:p w:rsidR="00AE1356" w:rsidRPr="00AE1356" w:rsidRDefault="00AE1356" w:rsidP="00FF0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AE1356">
              <w:rPr>
                <w:b/>
                <w:sz w:val="24"/>
                <w:szCs w:val="24"/>
              </w:rPr>
              <w:t>Модуль№10«Безопасность</w:t>
            </w:r>
            <w:r w:rsidR="00565582">
              <w:rPr>
                <w:b/>
                <w:sz w:val="24"/>
                <w:szCs w:val="24"/>
              </w:rPr>
              <w:t xml:space="preserve"> </w:t>
            </w:r>
            <w:r w:rsidRPr="00AE1356">
              <w:rPr>
                <w:b/>
                <w:sz w:val="24"/>
                <w:szCs w:val="24"/>
              </w:rPr>
              <w:t>в</w:t>
            </w:r>
            <w:r w:rsidR="00565582">
              <w:rPr>
                <w:b/>
                <w:sz w:val="24"/>
                <w:szCs w:val="24"/>
              </w:rPr>
              <w:t xml:space="preserve"> </w:t>
            </w:r>
            <w:r w:rsidRPr="00AE1356">
              <w:rPr>
                <w:b/>
                <w:sz w:val="24"/>
                <w:szCs w:val="24"/>
              </w:rPr>
              <w:t>информационном</w:t>
            </w:r>
            <w:r w:rsidR="00565582">
              <w:rPr>
                <w:b/>
                <w:sz w:val="24"/>
                <w:szCs w:val="24"/>
              </w:rPr>
              <w:t xml:space="preserve"> </w:t>
            </w:r>
            <w:r w:rsidRPr="00AE1356">
              <w:rPr>
                <w:b/>
                <w:spacing w:val="-2"/>
                <w:sz w:val="24"/>
                <w:szCs w:val="24"/>
              </w:rPr>
              <w:t>пространстве»</w:t>
            </w:r>
            <w:r>
              <w:rPr>
                <w:b/>
                <w:spacing w:val="-2"/>
                <w:sz w:val="24"/>
                <w:szCs w:val="24"/>
              </w:rPr>
              <w:t>.</w:t>
            </w:r>
          </w:p>
        </w:tc>
      </w:tr>
      <w:tr w:rsidR="00E13C94" w:rsidTr="00FF0315">
        <w:tc>
          <w:tcPr>
            <w:tcW w:w="4152" w:type="dxa"/>
          </w:tcPr>
          <w:p w:rsidR="00AE1356" w:rsidRPr="00CE4408" w:rsidRDefault="00AE1356" w:rsidP="00542006">
            <w:pPr>
              <w:pStyle w:val="TableParagraph"/>
              <w:spacing w:line="311" w:lineRule="exact"/>
              <w:rPr>
                <w:spacing w:val="-2"/>
                <w:sz w:val="24"/>
                <w:szCs w:val="24"/>
              </w:rPr>
            </w:pPr>
            <w:r w:rsidRPr="00CE4408">
              <w:rPr>
                <w:spacing w:val="-2"/>
                <w:sz w:val="24"/>
                <w:szCs w:val="24"/>
              </w:rPr>
              <w:t>10.1</w:t>
            </w:r>
            <w:r w:rsidR="00CE4408" w:rsidRPr="00CE4408">
              <w:rPr>
                <w:spacing w:val="-2"/>
                <w:sz w:val="24"/>
                <w:szCs w:val="24"/>
              </w:rPr>
              <w:t xml:space="preserve"> Безопасность</w:t>
            </w:r>
            <w:r w:rsidR="00565582">
              <w:rPr>
                <w:spacing w:val="-2"/>
                <w:sz w:val="24"/>
                <w:szCs w:val="24"/>
              </w:rPr>
              <w:t xml:space="preserve"> </w:t>
            </w:r>
            <w:r w:rsidR="00CE4408">
              <w:rPr>
                <w:sz w:val="24"/>
                <w:szCs w:val="24"/>
              </w:rPr>
              <w:t xml:space="preserve">в </w:t>
            </w:r>
            <w:r w:rsidR="00CE4408" w:rsidRPr="00CE4408">
              <w:rPr>
                <w:sz w:val="24"/>
                <w:szCs w:val="24"/>
              </w:rPr>
              <w:t>цифровой</w:t>
            </w:r>
            <w:r w:rsidR="00565582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pacing w:val="-4"/>
                <w:sz w:val="24"/>
                <w:szCs w:val="24"/>
              </w:rPr>
              <w:t>среде.</w:t>
            </w:r>
          </w:p>
        </w:tc>
        <w:tc>
          <w:tcPr>
            <w:tcW w:w="9741" w:type="dxa"/>
          </w:tcPr>
          <w:p w:rsidR="00CE4408" w:rsidRDefault="00CC3710" w:rsidP="00542006">
            <w:pPr>
              <w:pStyle w:val="TableParagraph"/>
              <w:spacing w:line="311" w:lineRule="exact"/>
              <w:jc w:val="both"/>
              <w:rPr>
                <w:i/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45-46</w:t>
            </w:r>
            <w:r w:rsidR="00CE4408" w:rsidRPr="00AC1852">
              <w:rPr>
                <w:i/>
                <w:sz w:val="24"/>
                <w:szCs w:val="24"/>
              </w:rPr>
              <w:t xml:space="preserve">Понятия «цифровая </w:t>
            </w:r>
            <w:r w:rsidR="00CE4408" w:rsidRPr="00AC1852">
              <w:rPr>
                <w:i/>
                <w:spacing w:val="-2"/>
                <w:sz w:val="24"/>
                <w:szCs w:val="24"/>
              </w:rPr>
              <w:t>среда»,</w:t>
            </w:r>
            <w:r w:rsidR="00CE4408" w:rsidRPr="00AC1852">
              <w:rPr>
                <w:i/>
                <w:sz w:val="24"/>
                <w:szCs w:val="24"/>
              </w:rPr>
              <w:t>«цифровой след». Влияние цифровой среды на жизнь человека.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CE4408" w:rsidRPr="00AC1852">
              <w:rPr>
                <w:i/>
                <w:sz w:val="24"/>
                <w:szCs w:val="24"/>
              </w:rPr>
              <w:t xml:space="preserve">Приватность, персональные </w:t>
            </w:r>
            <w:r w:rsidR="00CE4408" w:rsidRPr="00AC1852">
              <w:rPr>
                <w:i/>
                <w:spacing w:val="-2"/>
                <w:sz w:val="24"/>
                <w:szCs w:val="24"/>
              </w:rPr>
              <w:t>данные.</w:t>
            </w:r>
            <w:r w:rsidR="00CE4408" w:rsidRPr="00AC1852">
              <w:rPr>
                <w:i/>
                <w:sz w:val="24"/>
                <w:szCs w:val="24"/>
              </w:rPr>
              <w:t>«Цифровая зависимость», ее признаки и последствия.</w:t>
            </w:r>
          </w:p>
          <w:p w:rsidR="00941BA9" w:rsidRPr="00AC1852" w:rsidRDefault="00941BA9" w:rsidP="00542006">
            <w:pPr>
              <w:pStyle w:val="TableParagraph"/>
              <w:spacing w:line="311" w:lineRule="exact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МДК08.02 Цифровая культура по отрасли «машиностроения»</w:t>
            </w:r>
          </w:p>
          <w:p w:rsidR="00CE4408" w:rsidRPr="00CE4408" w:rsidRDefault="00CC3710" w:rsidP="00FF0315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47-48</w:t>
            </w:r>
            <w:r w:rsidR="00914CAC" w:rsidRPr="00914CAC">
              <w:rPr>
                <w:b/>
                <w:sz w:val="24"/>
                <w:szCs w:val="24"/>
              </w:rPr>
              <w:t>Практическая подг</w:t>
            </w:r>
            <w:r w:rsidR="00914CAC">
              <w:rPr>
                <w:b/>
                <w:sz w:val="24"/>
                <w:szCs w:val="24"/>
              </w:rPr>
              <w:t>отовка №</w:t>
            </w:r>
            <w:r w:rsidR="00D91144">
              <w:rPr>
                <w:b/>
                <w:sz w:val="24"/>
                <w:szCs w:val="24"/>
              </w:rPr>
              <w:t>8</w:t>
            </w:r>
            <w:r w:rsidR="00914CAC" w:rsidRPr="00914CAC">
              <w:rPr>
                <w:b/>
                <w:sz w:val="24"/>
                <w:szCs w:val="24"/>
              </w:rPr>
              <w:t>.</w:t>
            </w:r>
            <w:r w:rsidR="00CE4408" w:rsidRPr="00CE4408">
              <w:rPr>
                <w:sz w:val="24"/>
                <w:szCs w:val="24"/>
              </w:rPr>
              <w:t>Опасности</w:t>
            </w:r>
            <w:r w:rsidR="00565582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>и</w:t>
            </w:r>
            <w:r w:rsidR="00565582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>риски</w:t>
            </w:r>
            <w:r w:rsidR="00565582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>цифровой среды, их источники.</w:t>
            </w:r>
          </w:p>
          <w:p w:rsidR="00AE1356" w:rsidRPr="00CE4408" w:rsidRDefault="00CE4408" w:rsidP="00542006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  <w:r w:rsidRPr="00CE4408">
              <w:rPr>
                <w:sz w:val="24"/>
                <w:szCs w:val="24"/>
              </w:rPr>
              <w:t>Правила</w:t>
            </w:r>
            <w:r w:rsidR="00565582">
              <w:rPr>
                <w:sz w:val="24"/>
                <w:szCs w:val="24"/>
              </w:rPr>
              <w:t xml:space="preserve"> </w:t>
            </w:r>
            <w:r w:rsidRPr="00CE4408">
              <w:rPr>
                <w:spacing w:val="-2"/>
                <w:sz w:val="24"/>
                <w:szCs w:val="24"/>
              </w:rPr>
              <w:t>безопасного</w:t>
            </w:r>
            <w:r w:rsidR="00542006">
              <w:rPr>
                <w:spacing w:val="-2"/>
                <w:sz w:val="24"/>
                <w:szCs w:val="24"/>
              </w:rPr>
              <w:t xml:space="preserve"> п</w:t>
            </w:r>
            <w:r w:rsidRPr="00CE4408">
              <w:rPr>
                <w:sz w:val="24"/>
                <w:szCs w:val="24"/>
              </w:rPr>
              <w:t>оведения</w:t>
            </w:r>
            <w:r w:rsidR="00565582">
              <w:rPr>
                <w:sz w:val="24"/>
                <w:szCs w:val="24"/>
              </w:rPr>
              <w:t xml:space="preserve"> </w:t>
            </w:r>
            <w:r w:rsidRPr="00CE4408">
              <w:rPr>
                <w:sz w:val="24"/>
                <w:szCs w:val="24"/>
              </w:rPr>
              <w:t>в</w:t>
            </w:r>
            <w:r w:rsidR="00565582">
              <w:rPr>
                <w:sz w:val="24"/>
                <w:szCs w:val="24"/>
              </w:rPr>
              <w:t xml:space="preserve"> </w:t>
            </w:r>
            <w:r w:rsidRPr="00CE4408">
              <w:rPr>
                <w:sz w:val="24"/>
                <w:szCs w:val="24"/>
              </w:rPr>
              <w:t>цифровой</w:t>
            </w:r>
            <w:r w:rsidR="00565582">
              <w:rPr>
                <w:sz w:val="24"/>
                <w:szCs w:val="24"/>
              </w:rPr>
              <w:t xml:space="preserve"> </w:t>
            </w:r>
            <w:r w:rsidRPr="00CE4408">
              <w:rPr>
                <w:spacing w:val="-4"/>
                <w:sz w:val="24"/>
                <w:szCs w:val="24"/>
              </w:rPr>
              <w:t>среде.</w:t>
            </w:r>
          </w:p>
        </w:tc>
        <w:tc>
          <w:tcPr>
            <w:tcW w:w="827" w:type="dxa"/>
          </w:tcPr>
          <w:p w:rsidR="00AE1356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5" w:type="dxa"/>
          </w:tcPr>
          <w:p w:rsidR="00AE135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42006" w:rsidRP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E4408" w:rsidTr="00FF0315">
        <w:tc>
          <w:tcPr>
            <w:tcW w:w="4152" w:type="dxa"/>
          </w:tcPr>
          <w:p w:rsidR="00CE4408" w:rsidRPr="00CE4408" w:rsidRDefault="00CE4408" w:rsidP="00542006">
            <w:pPr>
              <w:pStyle w:val="TableParagraph"/>
              <w:spacing w:line="256" w:lineRule="auto"/>
              <w:ind w:left="117"/>
              <w:rPr>
                <w:spacing w:val="-2"/>
                <w:sz w:val="24"/>
                <w:szCs w:val="24"/>
              </w:rPr>
            </w:pPr>
            <w:r w:rsidRPr="00CE4408">
              <w:rPr>
                <w:spacing w:val="-2"/>
                <w:sz w:val="24"/>
                <w:szCs w:val="24"/>
              </w:rPr>
              <w:t xml:space="preserve">10.2 Опасности, </w:t>
            </w:r>
            <w:r w:rsidR="00565582">
              <w:rPr>
                <w:spacing w:val="-2"/>
                <w:sz w:val="24"/>
                <w:szCs w:val="24"/>
              </w:rPr>
              <w:t>с</w:t>
            </w:r>
            <w:r w:rsidRPr="00CE4408">
              <w:rPr>
                <w:spacing w:val="-2"/>
                <w:sz w:val="24"/>
                <w:szCs w:val="24"/>
              </w:rPr>
              <w:t>вязанные</w:t>
            </w:r>
            <w:r w:rsidR="00565582">
              <w:rPr>
                <w:spacing w:val="-2"/>
                <w:sz w:val="24"/>
                <w:szCs w:val="24"/>
              </w:rPr>
              <w:t xml:space="preserve"> </w:t>
            </w:r>
            <w:r w:rsidRPr="00CE4408">
              <w:rPr>
                <w:sz w:val="24"/>
                <w:szCs w:val="24"/>
              </w:rPr>
              <w:t>с</w:t>
            </w:r>
            <w:r w:rsidR="00565582">
              <w:rPr>
                <w:sz w:val="24"/>
                <w:szCs w:val="24"/>
              </w:rPr>
              <w:t xml:space="preserve"> </w:t>
            </w:r>
            <w:r w:rsidRPr="00CE4408">
              <w:rPr>
                <w:sz w:val="24"/>
                <w:szCs w:val="24"/>
              </w:rPr>
              <w:t xml:space="preserve">использованием </w:t>
            </w:r>
            <w:r w:rsidRPr="00CE4408">
              <w:rPr>
                <w:spacing w:val="-2"/>
                <w:sz w:val="24"/>
                <w:szCs w:val="24"/>
              </w:rPr>
              <w:t>программного обеспечения.</w:t>
            </w:r>
          </w:p>
        </w:tc>
        <w:tc>
          <w:tcPr>
            <w:tcW w:w="9741" w:type="dxa"/>
          </w:tcPr>
          <w:p w:rsidR="00CE4408" w:rsidRDefault="00CC3710" w:rsidP="00542006">
            <w:pPr>
              <w:pStyle w:val="TableParagraph"/>
              <w:spacing w:line="256" w:lineRule="auto"/>
              <w:ind w:right="724"/>
              <w:jc w:val="both"/>
              <w:rPr>
                <w:i/>
                <w:spacing w:val="-2"/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49-50</w:t>
            </w:r>
            <w:r w:rsidR="00CE4408" w:rsidRPr="00542006">
              <w:rPr>
                <w:i/>
                <w:sz w:val="24"/>
                <w:szCs w:val="24"/>
              </w:rPr>
              <w:t xml:space="preserve">Вредоносноепрограммное </w:t>
            </w:r>
            <w:r w:rsidR="00CE4408" w:rsidRPr="00542006">
              <w:rPr>
                <w:i/>
                <w:spacing w:val="-2"/>
                <w:sz w:val="24"/>
                <w:szCs w:val="24"/>
              </w:rPr>
              <w:t>обеспечение.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="00CE4408" w:rsidRPr="00542006">
              <w:rPr>
                <w:i/>
                <w:sz w:val="24"/>
                <w:szCs w:val="24"/>
              </w:rPr>
              <w:t>Виды вредоносного программного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CE4408" w:rsidRPr="00542006">
              <w:rPr>
                <w:i/>
                <w:sz w:val="24"/>
                <w:szCs w:val="24"/>
              </w:rPr>
              <w:t>обеспечения, его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CE4408" w:rsidRPr="00542006">
              <w:rPr>
                <w:i/>
                <w:sz w:val="24"/>
                <w:szCs w:val="24"/>
              </w:rPr>
              <w:t>цели,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CE4408" w:rsidRPr="00542006">
              <w:rPr>
                <w:i/>
                <w:sz w:val="24"/>
                <w:szCs w:val="24"/>
              </w:rPr>
              <w:t>принципы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CE4408" w:rsidRPr="00542006">
              <w:rPr>
                <w:i/>
                <w:spacing w:val="-2"/>
                <w:sz w:val="24"/>
                <w:szCs w:val="24"/>
              </w:rPr>
              <w:t>работы.</w:t>
            </w:r>
          </w:p>
          <w:p w:rsidR="00941BA9" w:rsidRPr="00941BA9" w:rsidRDefault="00941BA9" w:rsidP="00542006">
            <w:pPr>
              <w:pStyle w:val="TableParagraph"/>
              <w:spacing w:line="256" w:lineRule="auto"/>
              <w:ind w:right="724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  <w:p w:rsidR="00CE4408" w:rsidRPr="00CE4408" w:rsidRDefault="00CC3710" w:rsidP="00AC1852">
            <w:pPr>
              <w:pStyle w:val="TableParagraph"/>
              <w:spacing w:before="3"/>
              <w:jc w:val="both"/>
              <w:rPr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51-52</w:t>
            </w:r>
            <w:r w:rsidR="00914CAC">
              <w:rPr>
                <w:b/>
                <w:sz w:val="24"/>
                <w:szCs w:val="24"/>
              </w:rPr>
              <w:t xml:space="preserve"> </w:t>
            </w:r>
            <w:r w:rsidR="00D91144">
              <w:rPr>
                <w:b/>
                <w:sz w:val="24"/>
                <w:szCs w:val="24"/>
              </w:rPr>
              <w:t>Практическая подготовка №9</w:t>
            </w:r>
            <w:r w:rsidR="00914CAC">
              <w:rPr>
                <w:b/>
                <w:sz w:val="24"/>
                <w:szCs w:val="24"/>
              </w:rPr>
              <w:t>.</w:t>
            </w:r>
            <w:r w:rsidR="00CE4408" w:rsidRPr="00CE4408">
              <w:rPr>
                <w:sz w:val="24"/>
                <w:szCs w:val="24"/>
              </w:rPr>
              <w:t>Правила</w:t>
            </w:r>
            <w:r w:rsidR="00AB69BF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pacing w:val="-2"/>
                <w:sz w:val="24"/>
                <w:szCs w:val="24"/>
              </w:rPr>
              <w:t>защиты</w:t>
            </w:r>
            <w:r w:rsidR="00AB69BF">
              <w:rPr>
                <w:spacing w:val="-2"/>
                <w:sz w:val="24"/>
                <w:szCs w:val="24"/>
              </w:rPr>
              <w:t xml:space="preserve"> </w:t>
            </w:r>
            <w:r w:rsidR="00E13C94">
              <w:rPr>
                <w:sz w:val="24"/>
                <w:szCs w:val="24"/>
              </w:rPr>
              <w:t>о</w:t>
            </w:r>
            <w:r w:rsidR="00CE4408" w:rsidRPr="00CE4408">
              <w:rPr>
                <w:sz w:val="24"/>
                <w:szCs w:val="24"/>
              </w:rPr>
              <w:t>т</w:t>
            </w:r>
            <w:r w:rsidR="00AB69BF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>вредоносного</w:t>
            </w:r>
            <w:r w:rsidR="00AB69BF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 xml:space="preserve">программного </w:t>
            </w:r>
            <w:r w:rsidR="00CE4408" w:rsidRPr="00CE4408">
              <w:rPr>
                <w:spacing w:val="-2"/>
                <w:sz w:val="24"/>
                <w:szCs w:val="24"/>
              </w:rPr>
              <w:t>обеспечения.</w:t>
            </w:r>
          </w:p>
          <w:p w:rsidR="00CE4408" w:rsidRPr="00AC1852" w:rsidRDefault="00CE4408" w:rsidP="00AC1852">
            <w:pPr>
              <w:pStyle w:val="TableParagraph"/>
              <w:spacing w:line="256" w:lineRule="auto"/>
              <w:jc w:val="both"/>
              <w:rPr>
                <w:i/>
                <w:sz w:val="24"/>
                <w:szCs w:val="24"/>
              </w:rPr>
            </w:pPr>
            <w:r w:rsidRPr="00AC1852">
              <w:rPr>
                <w:i/>
                <w:sz w:val="24"/>
                <w:szCs w:val="24"/>
              </w:rPr>
              <w:t>Кража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персональных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 xml:space="preserve">данных, </w:t>
            </w:r>
            <w:r w:rsidRPr="00AC1852">
              <w:rPr>
                <w:i/>
                <w:spacing w:val="-2"/>
                <w:sz w:val="24"/>
                <w:szCs w:val="24"/>
              </w:rPr>
              <w:t>паролей.</w:t>
            </w:r>
            <w:r w:rsidR="00D9114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Мошенничество,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фишинг, правила защиты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E13C94" w:rsidRPr="00AC1852">
              <w:rPr>
                <w:i/>
                <w:sz w:val="24"/>
                <w:szCs w:val="24"/>
              </w:rPr>
              <w:t>о</w:t>
            </w:r>
            <w:r w:rsidRPr="00AC1852">
              <w:rPr>
                <w:i/>
                <w:sz w:val="24"/>
                <w:szCs w:val="24"/>
              </w:rPr>
              <w:t>т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pacing w:val="-2"/>
                <w:sz w:val="24"/>
                <w:szCs w:val="24"/>
              </w:rPr>
              <w:t>мошенников.</w:t>
            </w:r>
          </w:p>
          <w:p w:rsidR="00CE4408" w:rsidRPr="00CE4408" w:rsidRDefault="00CC3710" w:rsidP="00D91144">
            <w:pPr>
              <w:pStyle w:val="TableParagraph"/>
              <w:spacing w:before="23"/>
              <w:jc w:val="both"/>
              <w:rPr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53-54</w:t>
            </w:r>
            <w:r w:rsidR="00914CAC">
              <w:rPr>
                <w:b/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>Правила</w:t>
            </w:r>
            <w:r w:rsidR="00D91144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pacing w:val="-2"/>
                <w:sz w:val="24"/>
                <w:szCs w:val="24"/>
              </w:rPr>
              <w:t>безопасного</w:t>
            </w:r>
            <w:r w:rsidR="00D91144">
              <w:rPr>
                <w:spacing w:val="-2"/>
                <w:sz w:val="24"/>
                <w:szCs w:val="24"/>
              </w:rPr>
              <w:t xml:space="preserve"> </w:t>
            </w:r>
            <w:r w:rsidR="00E13C94">
              <w:rPr>
                <w:sz w:val="24"/>
                <w:szCs w:val="24"/>
              </w:rPr>
              <w:t>и</w:t>
            </w:r>
            <w:r w:rsidR="00CE4408" w:rsidRPr="00CE4408">
              <w:rPr>
                <w:sz w:val="24"/>
                <w:szCs w:val="24"/>
              </w:rPr>
              <w:t>спользования</w:t>
            </w:r>
            <w:r w:rsidR="00D91144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>устройств и программ.</w:t>
            </w:r>
          </w:p>
        </w:tc>
        <w:tc>
          <w:tcPr>
            <w:tcW w:w="827" w:type="dxa"/>
          </w:tcPr>
          <w:p w:rsidR="00CE4408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5" w:type="dxa"/>
          </w:tcPr>
          <w:p w:rsidR="00CE4408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C1852">
              <w:rPr>
                <w:bCs/>
              </w:rPr>
              <w:t>1</w:t>
            </w: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2, 3</w:t>
            </w: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P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2, 3</w:t>
            </w: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CE4408" w:rsidTr="00FF0315">
        <w:tc>
          <w:tcPr>
            <w:tcW w:w="4152" w:type="dxa"/>
          </w:tcPr>
          <w:p w:rsidR="00CE4408" w:rsidRPr="00CE4408" w:rsidRDefault="00CE4408" w:rsidP="00AC1852">
            <w:pPr>
              <w:pStyle w:val="TableParagraph"/>
              <w:spacing w:line="256" w:lineRule="auto"/>
              <w:ind w:right="74"/>
              <w:rPr>
                <w:spacing w:val="-2"/>
                <w:sz w:val="24"/>
                <w:szCs w:val="24"/>
              </w:rPr>
            </w:pPr>
            <w:r w:rsidRPr="00CE4408">
              <w:rPr>
                <w:spacing w:val="-2"/>
                <w:sz w:val="24"/>
                <w:szCs w:val="24"/>
              </w:rPr>
              <w:t>10.3 Опасности, связанные</w:t>
            </w:r>
            <w:r w:rsidR="00565582">
              <w:rPr>
                <w:spacing w:val="-2"/>
                <w:sz w:val="24"/>
                <w:szCs w:val="24"/>
              </w:rPr>
              <w:t xml:space="preserve"> </w:t>
            </w:r>
            <w:r w:rsidR="00E13C94">
              <w:rPr>
                <w:sz w:val="24"/>
                <w:szCs w:val="24"/>
              </w:rPr>
              <w:t xml:space="preserve">с </w:t>
            </w:r>
            <w:r w:rsidRPr="00CE4408">
              <w:rPr>
                <w:sz w:val="24"/>
                <w:szCs w:val="24"/>
              </w:rPr>
              <w:t>коммуникацией в</w:t>
            </w:r>
            <w:r w:rsidR="00565582">
              <w:rPr>
                <w:sz w:val="24"/>
                <w:szCs w:val="24"/>
              </w:rPr>
              <w:t xml:space="preserve"> </w:t>
            </w:r>
            <w:r w:rsidRPr="00CE4408">
              <w:rPr>
                <w:sz w:val="24"/>
                <w:szCs w:val="24"/>
              </w:rPr>
              <w:t>цифровой</w:t>
            </w:r>
            <w:r w:rsidR="00565582">
              <w:rPr>
                <w:sz w:val="24"/>
                <w:szCs w:val="24"/>
              </w:rPr>
              <w:t xml:space="preserve"> </w:t>
            </w:r>
            <w:r w:rsidRPr="00CE4408">
              <w:rPr>
                <w:spacing w:val="-4"/>
                <w:sz w:val="24"/>
                <w:szCs w:val="24"/>
              </w:rPr>
              <w:t>среде.</w:t>
            </w:r>
          </w:p>
        </w:tc>
        <w:tc>
          <w:tcPr>
            <w:tcW w:w="9741" w:type="dxa"/>
          </w:tcPr>
          <w:p w:rsidR="00CE4408" w:rsidRDefault="00CC3710" w:rsidP="00AC1852">
            <w:pPr>
              <w:pStyle w:val="TableParagraph"/>
              <w:spacing w:line="256" w:lineRule="auto"/>
              <w:ind w:right="176"/>
              <w:jc w:val="both"/>
              <w:rPr>
                <w:i/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55-56</w:t>
            </w:r>
            <w:r w:rsidR="00CE4408" w:rsidRPr="00AC1852">
              <w:rPr>
                <w:i/>
                <w:sz w:val="24"/>
                <w:szCs w:val="24"/>
              </w:rPr>
              <w:t xml:space="preserve">Поведенческиеопасности в цифровой среде и их </w:t>
            </w:r>
            <w:r w:rsidR="00CE4408" w:rsidRPr="00AC1852">
              <w:rPr>
                <w:i/>
                <w:spacing w:val="-2"/>
                <w:sz w:val="24"/>
                <w:szCs w:val="24"/>
              </w:rPr>
              <w:t>причины.</w:t>
            </w:r>
            <w:r w:rsidR="00D91144">
              <w:rPr>
                <w:i/>
                <w:spacing w:val="-2"/>
                <w:sz w:val="24"/>
                <w:szCs w:val="24"/>
              </w:rPr>
              <w:t xml:space="preserve"> </w:t>
            </w:r>
            <w:r w:rsidR="00CE4408" w:rsidRPr="00AC1852">
              <w:rPr>
                <w:i/>
                <w:sz w:val="24"/>
                <w:szCs w:val="24"/>
              </w:rPr>
              <w:t>Опасные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CE4408" w:rsidRPr="00AC1852">
              <w:rPr>
                <w:i/>
                <w:sz w:val="24"/>
                <w:szCs w:val="24"/>
              </w:rPr>
              <w:t>персоны,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CE4408" w:rsidRPr="00AC1852">
              <w:rPr>
                <w:i/>
                <w:sz w:val="24"/>
                <w:szCs w:val="24"/>
              </w:rPr>
              <w:t>имитация близких социальных</w:t>
            </w:r>
            <w:r w:rsidR="00CE4408" w:rsidRPr="00AC1852">
              <w:rPr>
                <w:i/>
                <w:spacing w:val="-2"/>
                <w:sz w:val="24"/>
                <w:szCs w:val="24"/>
              </w:rPr>
              <w:t>отношений.Неосмотрительноеповедение</w:t>
            </w:r>
            <w:r w:rsidR="00CE4408" w:rsidRPr="00AC1852">
              <w:rPr>
                <w:i/>
                <w:sz w:val="24"/>
                <w:szCs w:val="24"/>
              </w:rPr>
              <w:t>икоммуникациявСетикак угроза для будущей жизни и карьеры.</w:t>
            </w:r>
          </w:p>
          <w:p w:rsidR="00941BA9" w:rsidRPr="00941BA9" w:rsidRDefault="00941BA9" w:rsidP="00AC1852">
            <w:pPr>
              <w:pStyle w:val="TableParagraph"/>
              <w:spacing w:line="256" w:lineRule="auto"/>
              <w:ind w:right="176"/>
              <w:jc w:val="both"/>
              <w:rPr>
                <w:b/>
                <w:i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  <w:p w:rsidR="00CE4408" w:rsidRPr="00CE4408" w:rsidRDefault="00CC3710" w:rsidP="00FF0315">
            <w:pPr>
              <w:pStyle w:val="TableParagraph"/>
              <w:spacing w:before="8" w:line="256" w:lineRule="auto"/>
              <w:ind w:right="212"/>
              <w:jc w:val="both"/>
              <w:rPr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57-58</w:t>
            </w:r>
            <w:r w:rsidR="00750C36">
              <w:rPr>
                <w:b/>
                <w:sz w:val="24"/>
                <w:szCs w:val="24"/>
              </w:rPr>
              <w:t>Практическая подготовка №10</w:t>
            </w:r>
            <w:r w:rsidR="00914CAC" w:rsidRPr="00914CAC">
              <w:rPr>
                <w:b/>
                <w:sz w:val="24"/>
                <w:szCs w:val="24"/>
              </w:rPr>
              <w:t>.</w:t>
            </w:r>
            <w:r w:rsidR="00CE4408" w:rsidRPr="00CE4408">
              <w:rPr>
                <w:sz w:val="24"/>
                <w:szCs w:val="24"/>
              </w:rPr>
              <w:t>Травля</w:t>
            </w:r>
            <w:r w:rsidR="00D91144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>в</w:t>
            </w:r>
            <w:r w:rsidR="00D91144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>Сети,</w:t>
            </w:r>
            <w:r w:rsidR="00D91144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>методы</w:t>
            </w:r>
            <w:r w:rsidR="00D91144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>защиты от травли.</w:t>
            </w:r>
          </w:p>
          <w:p w:rsidR="00CE4408" w:rsidRPr="00AC1852" w:rsidRDefault="00CE4408" w:rsidP="00AC1852">
            <w:pPr>
              <w:pStyle w:val="TableParagraph"/>
              <w:spacing w:before="2" w:line="256" w:lineRule="auto"/>
              <w:ind w:right="34"/>
              <w:jc w:val="both"/>
              <w:rPr>
                <w:i/>
                <w:sz w:val="24"/>
                <w:szCs w:val="24"/>
              </w:rPr>
            </w:pPr>
            <w:r w:rsidRPr="00AC1852">
              <w:rPr>
                <w:i/>
                <w:sz w:val="24"/>
                <w:szCs w:val="24"/>
              </w:rPr>
              <w:lastRenderedPageBreak/>
              <w:t>Деструктивные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сообщества и деструктивный контент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E13C94" w:rsidRPr="00AC1852">
              <w:rPr>
                <w:i/>
                <w:sz w:val="24"/>
                <w:szCs w:val="24"/>
              </w:rPr>
              <w:t xml:space="preserve">в </w:t>
            </w:r>
            <w:r w:rsidRPr="00AC1852">
              <w:rPr>
                <w:i/>
                <w:sz w:val="24"/>
                <w:szCs w:val="24"/>
              </w:rPr>
              <w:t>цифровой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среде,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их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pacing w:val="-2"/>
                <w:sz w:val="24"/>
                <w:szCs w:val="24"/>
              </w:rPr>
              <w:t>признаки.</w:t>
            </w:r>
          </w:p>
          <w:p w:rsidR="00CE4408" w:rsidRDefault="00CE4408" w:rsidP="00AC1852">
            <w:pPr>
              <w:pStyle w:val="TableParagraph"/>
              <w:spacing w:before="24"/>
              <w:jc w:val="both"/>
              <w:rPr>
                <w:i/>
                <w:spacing w:val="-4"/>
                <w:sz w:val="24"/>
                <w:szCs w:val="24"/>
              </w:rPr>
            </w:pPr>
            <w:r w:rsidRPr="00AC1852">
              <w:rPr>
                <w:i/>
                <w:sz w:val="24"/>
                <w:szCs w:val="24"/>
              </w:rPr>
              <w:t>Механизмы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pacing w:val="-2"/>
                <w:sz w:val="24"/>
                <w:szCs w:val="24"/>
              </w:rPr>
              <w:t>вовлечения</w:t>
            </w:r>
            <w:r w:rsidR="00D91144">
              <w:rPr>
                <w:i/>
                <w:spacing w:val="-2"/>
                <w:sz w:val="24"/>
                <w:szCs w:val="24"/>
              </w:rPr>
              <w:t xml:space="preserve"> </w:t>
            </w:r>
            <w:r w:rsidR="00E13C94" w:rsidRPr="00AC1852">
              <w:rPr>
                <w:i/>
                <w:sz w:val="24"/>
                <w:szCs w:val="24"/>
              </w:rPr>
              <w:t xml:space="preserve">в </w:t>
            </w:r>
            <w:r w:rsidRPr="00AC1852">
              <w:rPr>
                <w:i/>
                <w:sz w:val="24"/>
                <w:szCs w:val="24"/>
              </w:rPr>
              <w:t>деструктивные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сообщества. Вербовка, манипуляция, воронки вовлечения.</w:t>
            </w:r>
            <w:r w:rsidR="00750C36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Радикализация</w:t>
            </w:r>
            <w:r w:rsidR="00750C36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pacing w:val="-2"/>
                <w:sz w:val="24"/>
                <w:szCs w:val="24"/>
              </w:rPr>
              <w:t>деструктива.</w:t>
            </w:r>
            <w:r w:rsidR="00750C3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C1852">
              <w:rPr>
                <w:i/>
                <w:spacing w:val="-2"/>
                <w:sz w:val="24"/>
                <w:szCs w:val="24"/>
              </w:rPr>
              <w:t>Профилактика</w:t>
            </w:r>
            <w:r w:rsidR="00750C36">
              <w:rPr>
                <w:i/>
                <w:spacing w:val="-2"/>
                <w:sz w:val="24"/>
                <w:szCs w:val="24"/>
              </w:rPr>
              <w:t xml:space="preserve"> </w:t>
            </w:r>
            <w:r w:rsidR="00E13C94" w:rsidRPr="00AC1852">
              <w:rPr>
                <w:i/>
                <w:sz w:val="24"/>
                <w:szCs w:val="24"/>
              </w:rPr>
              <w:t xml:space="preserve">и </w:t>
            </w:r>
            <w:r w:rsidRPr="00AC1852">
              <w:rPr>
                <w:i/>
                <w:sz w:val="24"/>
                <w:szCs w:val="24"/>
              </w:rPr>
              <w:t>противодействие</w:t>
            </w:r>
            <w:r w:rsidR="00750C36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вовлечению в деструктивные сообщества.</w:t>
            </w:r>
            <w:r w:rsidR="00750C36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Правила</w:t>
            </w:r>
            <w:r w:rsidR="00750C36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pacing w:val="-2"/>
                <w:sz w:val="24"/>
                <w:szCs w:val="24"/>
              </w:rPr>
              <w:t>коммуникации</w:t>
            </w:r>
            <w:r w:rsidR="00AC1852">
              <w:rPr>
                <w:i/>
                <w:spacing w:val="-2"/>
                <w:sz w:val="24"/>
                <w:szCs w:val="24"/>
              </w:rPr>
              <w:t xml:space="preserve"> в</w:t>
            </w:r>
            <w:r w:rsidR="00750C3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цифровой</w:t>
            </w:r>
            <w:r w:rsidR="00750C36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pacing w:val="-4"/>
                <w:sz w:val="24"/>
                <w:szCs w:val="24"/>
              </w:rPr>
              <w:t>среде.</w:t>
            </w:r>
          </w:p>
          <w:p w:rsidR="00941BA9" w:rsidRPr="00941BA9" w:rsidRDefault="00941BA9" w:rsidP="00AC1852">
            <w:pPr>
              <w:pStyle w:val="TableParagraph"/>
              <w:spacing w:before="24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CE4408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75" w:type="dxa"/>
          </w:tcPr>
          <w:p w:rsidR="00CE4408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1, 2</w:t>
            </w: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P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2, 3</w:t>
            </w:r>
          </w:p>
        </w:tc>
      </w:tr>
      <w:tr w:rsidR="00CE4408" w:rsidTr="00FF0315">
        <w:tc>
          <w:tcPr>
            <w:tcW w:w="4152" w:type="dxa"/>
          </w:tcPr>
          <w:p w:rsidR="00CE4408" w:rsidRPr="00CE4408" w:rsidRDefault="00CE4408" w:rsidP="00CE4408">
            <w:pPr>
              <w:pStyle w:val="TableParagraph"/>
              <w:spacing w:line="256" w:lineRule="auto"/>
              <w:ind w:left="117" w:right="794"/>
              <w:rPr>
                <w:sz w:val="24"/>
                <w:szCs w:val="24"/>
              </w:rPr>
            </w:pPr>
            <w:r w:rsidRPr="00CE4408">
              <w:rPr>
                <w:spacing w:val="-2"/>
                <w:sz w:val="24"/>
                <w:szCs w:val="24"/>
              </w:rPr>
              <w:lastRenderedPageBreak/>
              <w:t>10.4 Достоверность информации</w:t>
            </w:r>
          </w:p>
          <w:p w:rsidR="00CE4408" w:rsidRPr="00CE4408" w:rsidRDefault="00565582" w:rsidP="00CE4408">
            <w:pPr>
              <w:pStyle w:val="TableParagraph"/>
              <w:spacing w:line="256" w:lineRule="auto"/>
              <w:ind w:right="1218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CE4408" w:rsidRPr="00CE4408">
              <w:rPr>
                <w:sz w:val="24"/>
                <w:szCs w:val="24"/>
              </w:rPr>
              <w:t>цифровой</w:t>
            </w:r>
            <w:r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pacing w:val="-4"/>
                <w:sz w:val="24"/>
                <w:szCs w:val="24"/>
              </w:rPr>
              <w:t>среде.</w:t>
            </w:r>
          </w:p>
        </w:tc>
        <w:tc>
          <w:tcPr>
            <w:tcW w:w="9741" w:type="dxa"/>
          </w:tcPr>
          <w:p w:rsidR="00CE4408" w:rsidRDefault="00CC3710" w:rsidP="00AC1852">
            <w:pPr>
              <w:pStyle w:val="TableParagraph"/>
              <w:spacing w:line="256" w:lineRule="auto"/>
              <w:ind w:right="34"/>
              <w:jc w:val="both"/>
              <w:rPr>
                <w:spacing w:val="-2"/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59-60</w:t>
            </w:r>
            <w:r w:rsidR="00CE4408" w:rsidRPr="00CE4408">
              <w:rPr>
                <w:sz w:val="24"/>
                <w:szCs w:val="24"/>
              </w:rPr>
              <w:t>Достоверность</w:t>
            </w:r>
            <w:r w:rsidR="00D91144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>информации в цифровой среде.</w:t>
            </w:r>
            <w:r w:rsidR="00750C36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>Источники информации. Проверка</w:t>
            </w:r>
            <w:r w:rsidR="00D91144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>на</w:t>
            </w:r>
            <w:r w:rsidR="00D91144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>достоверность.</w:t>
            </w:r>
            <w:r w:rsidR="00D91144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pacing w:val="-2"/>
                <w:sz w:val="24"/>
                <w:szCs w:val="24"/>
              </w:rPr>
              <w:t>«Информационный</w:t>
            </w:r>
            <w:r w:rsidR="00D91144">
              <w:rPr>
                <w:spacing w:val="-2"/>
                <w:sz w:val="24"/>
                <w:szCs w:val="24"/>
              </w:rPr>
              <w:t xml:space="preserve"> </w:t>
            </w:r>
            <w:r w:rsidR="00CE4408" w:rsidRPr="00CE4408">
              <w:rPr>
                <w:spacing w:val="-2"/>
                <w:sz w:val="24"/>
                <w:szCs w:val="24"/>
              </w:rPr>
              <w:t xml:space="preserve">пузырь», </w:t>
            </w:r>
            <w:r w:rsidR="00CE4408" w:rsidRPr="00CE4408">
              <w:rPr>
                <w:sz w:val="24"/>
                <w:szCs w:val="24"/>
              </w:rPr>
              <w:t xml:space="preserve">манипуляция сознанием, </w:t>
            </w:r>
            <w:r w:rsidR="00CE4408" w:rsidRPr="00CE4408">
              <w:rPr>
                <w:spacing w:val="-2"/>
                <w:sz w:val="24"/>
                <w:szCs w:val="24"/>
              </w:rPr>
              <w:t>пропаганда.</w:t>
            </w:r>
          </w:p>
          <w:p w:rsidR="00C14B56" w:rsidRPr="00C14B56" w:rsidRDefault="00C14B56" w:rsidP="00C14B56">
            <w:pPr>
              <w:pStyle w:val="TableParagraph"/>
              <w:spacing w:line="311" w:lineRule="exact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МДК08.02 Цифровая культура по отрасли «машиностроения»</w:t>
            </w:r>
          </w:p>
          <w:p w:rsidR="00AC1852" w:rsidRDefault="00CC3710" w:rsidP="00FF0315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61-62</w:t>
            </w:r>
            <w:r w:rsidR="00914CAC">
              <w:rPr>
                <w:b/>
                <w:sz w:val="24"/>
                <w:szCs w:val="24"/>
              </w:rPr>
              <w:t xml:space="preserve"> </w:t>
            </w:r>
            <w:r w:rsidR="00750C36">
              <w:rPr>
                <w:b/>
                <w:sz w:val="24"/>
                <w:szCs w:val="24"/>
              </w:rPr>
              <w:t>Практическая подготовка №11</w:t>
            </w:r>
            <w:r w:rsidR="00914CAC">
              <w:rPr>
                <w:b/>
                <w:sz w:val="24"/>
                <w:szCs w:val="24"/>
              </w:rPr>
              <w:t>.</w:t>
            </w:r>
            <w:r w:rsidR="00CE4408" w:rsidRPr="00CE4408">
              <w:rPr>
                <w:sz w:val="24"/>
                <w:szCs w:val="24"/>
              </w:rPr>
              <w:t>Фальшивые</w:t>
            </w:r>
            <w:r w:rsidR="00E13C94">
              <w:rPr>
                <w:sz w:val="24"/>
                <w:szCs w:val="24"/>
              </w:rPr>
              <w:t xml:space="preserve"> ак</w:t>
            </w:r>
            <w:r w:rsidR="00CE4408" w:rsidRPr="00CE4408">
              <w:rPr>
                <w:sz w:val="24"/>
                <w:szCs w:val="24"/>
              </w:rPr>
              <w:t>каунты,</w:t>
            </w:r>
            <w:r w:rsidR="00750C36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pacing w:val="-2"/>
                <w:sz w:val="24"/>
                <w:szCs w:val="24"/>
              </w:rPr>
              <w:t>вредные</w:t>
            </w:r>
            <w:r w:rsidR="00CE4408" w:rsidRPr="00CE4408">
              <w:rPr>
                <w:sz w:val="24"/>
                <w:szCs w:val="24"/>
              </w:rPr>
              <w:t xml:space="preserve"> советчики, манипуляторы. </w:t>
            </w:r>
          </w:p>
          <w:p w:rsidR="00CE4408" w:rsidRPr="00AC1852" w:rsidRDefault="00CE4408" w:rsidP="00AC1852">
            <w:pPr>
              <w:pStyle w:val="TableParagraph"/>
              <w:spacing w:line="256" w:lineRule="auto"/>
              <w:jc w:val="both"/>
              <w:rPr>
                <w:i/>
                <w:sz w:val="24"/>
                <w:szCs w:val="24"/>
              </w:rPr>
            </w:pPr>
            <w:r w:rsidRPr="00AC1852">
              <w:rPr>
                <w:i/>
                <w:sz w:val="24"/>
                <w:szCs w:val="24"/>
              </w:rPr>
              <w:t>Понятие</w:t>
            </w:r>
            <w:r w:rsidR="00750C36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«фейк»,</w:t>
            </w:r>
            <w:r w:rsidR="00750C36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цели</w:t>
            </w:r>
            <w:r w:rsidR="00750C36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и</w:t>
            </w:r>
            <w:r w:rsidR="00750C36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виды, распространение фейков.</w:t>
            </w:r>
            <w:r w:rsidR="00750C36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Правила</w:t>
            </w:r>
            <w:r w:rsidR="00750C36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и</w:t>
            </w:r>
            <w:r w:rsidRPr="00AC1852">
              <w:rPr>
                <w:i/>
                <w:spacing w:val="-2"/>
                <w:sz w:val="24"/>
                <w:szCs w:val="24"/>
              </w:rPr>
              <w:t xml:space="preserve"> инструменты</w:t>
            </w:r>
            <w:r w:rsidR="00750C36">
              <w:rPr>
                <w:i/>
                <w:spacing w:val="-2"/>
                <w:sz w:val="24"/>
                <w:szCs w:val="24"/>
              </w:rPr>
              <w:t xml:space="preserve"> </w:t>
            </w:r>
            <w:r w:rsidR="00E13C94" w:rsidRPr="00AC1852">
              <w:rPr>
                <w:i/>
                <w:sz w:val="24"/>
                <w:szCs w:val="24"/>
              </w:rPr>
              <w:t>д</w:t>
            </w:r>
            <w:r w:rsidRPr="00AC1852">
              <w:rPr>
                <w:i/>
                <w:sz w:val="24"/>
                <w:szCs w:val="24"/>
              </w:rPr>
              <w:t>ля</w:t>
            </w:r>
            <w:r w:rsidR="00750C36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распознавания</w:t>
            </w:r>
            <w:r w:rsidR="00750C36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фейковых текстов и изображений.</w:t>
            </w:r>
          </w:p>
        </w:tc>
        <w:tc>
          <w:tcPr>
            <w:tcW w:w="827" w:type="dxa"/>
          </w:tcPr>
          <w:p w:rsidR="00CE4408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CC3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5" w:type="dxa"/>
          </w:tcPr>
          <w:p w:rsidR="00CE4408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1, 2</w:t>
            </w: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P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2, 3</w:t>
            </w:r>
          </w:p>
        </w:tc>
      </w:tr>
      <w:tr w:rsidR="00CE4408" w:rsidTr="00FF0315">
        <w:tc>
          <w:tcPr>
            <w:tcW w:w="4152" w:type="dxa"/>
          </w:tcPr>
          <w:p w:rsidR="00CE4408" w:rsidRPr="00CE4408" w:rsidRDefault="00CE4408" w:rsidP="00E13C94">
            <w:pPr>
              <w:pStyle w:val="TableParagraph"/>
              <w:spacing w:line="256" w:lineRule="auto"/>
              <w:ind w:left="0" w:right="1218"/>
              <w:rPr>
                <w:spacing w:val="-2"/>
                <w:sz w:val="24"/>
                <w:szCs w:val="24"/>
              </w:rPr>
            </w:pPr>
            <w:r w:rsidRPr="00CE4408">
              <w:rPr>
                <w:spacing w:val="-2"/>
                <w:sz w:val="24"/>
                <w:szCs w:val="24"/>
              </w:rPr>
              <w:t>10.5</w:t>
            </w:r>
            <w:r w:rsidRPr="00CE4408">
              <w:rPr>
                <w:sz w:val="24"/>
                <w:szCs w:val="24"/>
              </w:rPr>
              <w:t xml:space="preserve"> Защита прав в цифровом </w:t>
            </w:r>
            <w:r w:rsidRPr="00CE4408">
              <w:rPr>
                <w:spacing w:val="-2"/>
                <w:sz w:val="24"/>
                <w:szCs w:val="24"/>
              </w:rPr>
              <w:t>пространстве.</w:t>
            </w:r>
          </w:p>
        </w:tc>
        <w:tc>
          <w:tcPr>
            <w:tcW w:w="9741" w:type="dxa"/>
          </w:tcPr>
          <w:p w:rsidR="00CE4408" w:rsidRDefault="00CC3710" w:rsidP="00AC1852">
            <w:pPr>
              <w:pStyle w:val="TableParagraph"/>
              <w:spacing w:line="318" w:lineRule="exact"/>
              <w:jc w:val="both"/>
              <w:rPr>
                <w:i/>
                <w:spacing w:val="-2"/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63-64</w:t>
            </w:r>
            <w:r w:rsidR="00CE4408" w:rsidRPr="00AC1852">
              <w:rPr>
                <w:i/>
                <w:sz w:val="24"/>
                <w:szCs w:val="24"/>
              </w:rPr>
              <w:t>Понятие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CE4408" w:rsidRPr="00AC1852">
              <w:rPr>
                <w:i/>
                <w:sz w:val="24"/>
                <w:szCs w:val="24"/>
              </w:rPr>
              <w:t>прав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CE4408" w:rsidRPr="00AC1852">
              <w:rPr>
                <w:i/>
                <w:spacing w:val="-2"/>
                <w:sz w:val="24"/>
                <w:szCs w:val="24"/>
              </w:rPr>
              <w:t>человека</w:t>
            </w:r>
            <w:r w:rsidR="00E13C94" w:rsidRPr="00AC1852">
              <w:rPr>
                <w:i/>
                <w:sz w:val="24"/>
                <w:szCs w:val="24"/>
              </w:rPr>
              <w:t xml:space="preserve"> в </w:t>
            </w:r>
            <w:r w:rsidR="00CE4408" w:rsidRPr="00AC1852">
              <w:rPr>
                <w:i/>
                <w:sz w:val="24"/>
                <w:szCs w:val="24"/>
              </w:rPr>
              <w:t>цифровой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CE4408" w:rsidRPr="00AC1852">
              <w:rPr>
                <w:i/>
                <w:sz w:val="24"/>
                <w:szCs w:val="24"/>
              </w:rPr>
              <w:t>среде,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CE4408" w:rsidRPr="00AC1852">
              <w:rPr>
                <w:i/>
                <w:sz w:val="24"/>
                <w:szCs w:val="24"/>
              </w:rPr>
              <w:t>их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CE4408" w:rsidRPr="00AC1852">
              <w:rPr>
                <w:i/>
                <w:sz w:val="24"/>
                <w:szCs w:val="24"/>
              </w:rPr>
              <w:t>защита. Ответственность за действия в Интернете.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CE4408" w:rsidRPr="00AC1852">
              <w:rPr>
                <w:i/>
                <w:sz w:val="24"/>
                <w:szCs w:val="24"/>
              </w:rPr>
              <w:t>Запрещенный контент. Защита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CE4408" w:rsidRPr="00AC1852">
              <w:rPr>
                <w:i/>
                <w:sz w:val="24"/>
                <w:szCs w:val="24"/>
              </w:rPr>
              <w:t>прав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CE4408" w:rsidRPr="00AC1852">
              <w:rPr>
                <w:i/>
                <w:sz w:val="24"/>
                <w:szCs w:val="24"/>
              </w:rPr>
              <w:t>в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CE4408" w:rsidRPr="00AC1852">
              <w:rPr>
                <w:i/>
                <w:sz w:val="24"/>
                <w:szCs w:val="24"/>
              </w:rPr>
              <w:t>цифровом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CE4408" w:rsidRPr="00AC1852">
              <w:rPr>
                <w:i/>
                <w:spacing w:val="-2"/>
                <w:sz w:val="24"/>
                <w:szCs w:val="24"/>
              </w:rPr>
              <w:t>Пространстве.</w:t>
            </w:r>
          </w:p>
          <w:p w:rsidR="00941BA9" w:rsidRPr="00941BA9" w:rsidRDefault="00941BA9" w:rsidP="00AC1852">
            <w:pPr>
              <w:pStyle w:val="TableParagraph"/>
              <w:spacing w:line="318" w:lineRule="exact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CE4408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5" w:type="dxa"/>
          </w:tcPr>
          <w:p w:rsidR="00CE4408" w:rsidRP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C1852">
              <w:rPr>
                <w:bCs/>
              </w:rPr>
              <w:t>1, 2</w:t>
            </w:r>
          </w:p>
        </w:tc>
      </w:tr>
      <w:tr w:rsidR="00CE4408" w:rsidTr="00FF0315">
        <w:tc>
          <w:tcPr>
            <w:tcW w:w="15795" w:type="dxa"/>
            <w:gridSpan w:val="4"/>
          </w:tcPr>
          <w:p w:rsidR="00CE4408" w:rsidRPr="00CE4408" w:rsidRDefault="00CE4408" w:rsidP="00FF0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CE4408">
              <w:rPr>
                <w:b/>
                <w:sz w:val="24"/>
                <w:szCs w:val="24"/>
              </w:rPr>
              <w:t>Модуль№11«Основы</w:t>
            </w:r>
            <w:r w:rsidR="00565582">
              <w:rPr>
                <w:b/>
                <w:sz w:val="24"/>
                <w:szCs w:val="24"/>
              </w:rPr>
              <w:t xml:space="preserve"> </w:t>
            </w:r>
            <w:r w:rsidRPr="00CE4408">
              <w:rPr>
                <w:b/>
                <w:sz w:val="24"/>
                <w:szCs w:val="24"/>
              </w:rPr>
              <w:t>противодействия</w:t>
            </w:r>
            <w:r w:rsidR="00565582">
              <w:rPr>
                <w:b/>
                <w:sz w:val="24"/>
                <w:szCs w:val="24"/>
              </w:rPr>
              <w:t xml:space="preserve"> </w:t>
            </w:r>
            <w:r w:rsidRPr="00CE4408">
              <w:rPr>
                <w:b/>
                <w:sz w:val="24"/>
                <w:szCs w:val="24"/>
              </w:rPr>
              <w:t>экстремизму</w:t>
            </w:r>
            <w:r w:rsidR="00565582">
              <w:rPr>
                <w:b/>
                <w:sz w:val="24"/>
                <w:szCs w:val="24"/>
              </w:rPr>
              <w:t xml:space="preserve"> </w:t>
            </w:r>
            <w:r w:rsidRPr="00CE4408">
              <w:rPr>
                <w:b/>
                <w:sz w:val="24"/>
                <w:szCs w:val="24"/>
              </w:rPr>
              <w:t>и</w:t>
            </w:r>
            <w:r w:rsidR="00565582">
              <w:rPr>
                <w:b/>
                <w:sz w:val="24"/>
                <w:szCs w:val="24"/>
              </w:rPr>
              <w:t xml:space="preserve"> </w:t>
            </w:r>
            <w:r w:rsidRPr="00CE4408">
              <w:rPr>
                <w:b/>
                <w:spacing w:val="-2"/>
                <w:sz w:val="24"/>
                <w:szCs w:val="24"/>
              </w:rPr>
              <w:t>терроризму».</w:t>
            </w:r>
          </w:p>
        </w:tc>
      </w:tr>
      <w:tr w:rsidR="00CE4408" w:rsidTr="00FF0315">
        <w:tc>
          <w:tcPr>
            <w:tcW w:w="4152" w:type="dxa"/>
          </w:tcPr>
          <w:p w:rsidR="00E13C94" w:rsidRPr="00E13C94" w:rsidRDefault="00CE4408" w:rsidP="00E13C94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E13C94">
              <w:rPr>
                <w:spacing w:val="-2"/>
                <w:sz w:val="24"/>
                <w:szCs w:val="24"/>
              </w:rPr>
              <w:t>11.1</w:t>
            </w:r>
            <w:r w:rsidR="00E13C94" w:rsidRPr="00E13C94">
              <w:rPr>
                <w:spacing w:val="-2"/>
                <w:sz w:val="24"/>
                <w:szCs w:val="24"/>
              </w:rPr>
              <w:t xml:space="preserve"> Экстремизм</w:t>
            </w:r>
          </w:p>
          <w:p w:rsidR="00CE4408" w:rsidRPr="00E13C94" w:rsidRDefault="00E13C94" w:rsidP="00E13C94">
            <w:pPr>
              <w:pStyle w:val="TableParagraph"/>
              <w:spacing w:line="256" w:lineRule="auto"/>
              <w:ind w:right="1218"/>
              <w:rPr>
                <w:spacing w:val="-2"/>
                <w:sz w:val="24"/>
                <w:szCs w:val="24"/>
              </w:rPr>
            </w:pPr>
            <w:r w:rsidRPr="00E13C94">
              <w:rPr>
                <w:sz w:val="24"/>
                <w:szCs w:val="24"/>
              </w:rPr>
              <w:t>и терроризм как угроза</w:t>
            </w:r>
            <w:r w:rsidR="00565582">
              <w:rPr>
                <w:sz w:val="24"/>
                <w:szCs w:val="24"/>
              </w:rPr>
              <w:t xml:space="preserve"> </w:t>
            </w:r>
            <w:r w:rsidRPr="00E13C94">
              <w:rPr>
                <w:sz w:val="24"/>
                <w:szCs w:val="24"/>
              </w:rPr>
              <w:t>устойчивого развития общества.</w:t>
            </w:r>
          </w:p>
        </w:tc>
        <w:tc>
          <w:tcPr>
            <w:tcW w:w="9741" w:type="dxa"/>
          </w:tcPr>
          <w:p w:rsidR="00E13C94" w:rsidRPr="00E13C94" w:rsidRDefault="00CC3710" w:rsidP="00FF0315">
            <w:pPr>
              <w:pStyle w:val="TableParagraph"/>
              <w:spacing w:line="261" w:lineRule="auto"/>
              <w:ind w:right="480"/>
              <w:jc w:val="both"/>
              <w:rPr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65-66</w:t>
            </w:r>
            <w:r w:rsidR="00750C36">
              <w:rPr>
                <w:b/>
                <w:sz w:val="24"/>
                <w:szCs w:val="24"/>
              </w:rPr>
              <w:t xml:space="preserve"> Практическая подготовка №12</w:t>
            </w:r>
            <w:r w:rsidR="00914CAC">
              <w:rPr>
                <w:b/>
                <w:sz w:val="24"/>
                <w:szCs w:val="24"/>
              </w:rPr>
              <w:t>.</w:t>
            </w:r>
            <w:r w:rsidR="00E13C94" w:rsidRPr="00E13C94">
              <w:rPr>
                <w:sz w:val="24"/>
                <w:szCs w:val="24"/>
              </w:rPr>
              <w:t>Экстремизм</w:t>
            </w:r>
            <w:r w:rsidR="00D91144">
              <w:rPr>
                <w:sz w:val="24"/>
                <w:szCs w:val="24"/>
              </w:rPr>
              <w:t xml:space="preserve"> </w:t>
            </w:r>
            <w:r w:rsidR="00E13C94" w:rsidRPr="00E13C94">
              <w:rPr>
                <w:sz w:val="24"/>
                <w:szCs w:val="24"/>
              </w:rPr>
              <w:t>и</w:t>
            </w:r>
            <w:r w:rsidR="00D91144">
              <w:rPr>
                <w:sz w:val="24"/>
                <w:szCs w:val="24"/>
              </w:rPr>
              <w:t xml:space="preserve"> </w:t>
            </w:r>
            <w:r w:rsidR="00E13C94" w:rsidRPr="00E13C94">
              <w:rPr>
                <w:sz w:val="24"/>
                <w:szCs w:val="24"/>
              </w:rPr>
              <w:t>терроризм</w:t>
            </w:r>
            <w:r w:rsidR="00D91144">
              <w:rPr>
                <w:sz w:val="24"/>
                <w:szCs w:val="24"/>
              </w:rPr>
              <w:t xml:space="preserve"> </w:t>
            </w:r>
            <w:r w:rsidR="00E13C94" w:rsidRPr="00E13C94">
              <w:rPr>
                <w:sz w:val="24"/>
                <w:szCs w:val="24"/>
              </w:rPr>
              <w:t>как угроза</w:t>
            </w:r>
            <w:r w:rsidR="00750C36">
              <w:rPr>
                <w:sz w:val="24"/>
                <w:szCs w:val="24"/>
              </w:rPr>
              <w:t xml:space="preserve"> </w:t>
            </w:r>
            <w:r w:rsidR="00E13C94" w:rsidRPr="00E13C94">
              <w:rPr>
                <w:sz w:val="24"/>
                <w:szCs w:val="24"/>
              </w:rPr>
              <w:t>устойчивого</w:t>
            </w:r>
            <w:r w:rsidR="00750C36">
              <w:rPr>
                <w:sz w:val="24"/>
                <w:szCs w:val="24"/>
              </w:rPr>
              <w:t xml:space="preserve"> </w:t>
            </w:r>
            <w:r w:rsidR="00E13C94" w:rsidRPr="00E13C94">
              <w:rPr>
                <w:sz w:val="24"/>
                <w:szCs w:val="24"/>
              </w:rPr>
              <w:t xml:space="preserve">развития </w:t>
            </w:r>
            <w:r w:rsidR="00E13C94" w:rsidRPr="00E13C94">
              <w:rPr>
                <w:spacing w:val="-2"/>
                <w:sz w:val="24"/>
                <w:szCs w:val="24"/>
              </w:rPr>
              <w:t>общества.</w:t>
            </w:r>
          </w:p>
          <w:p w:rsidR="00CC3710" w:rsidRDefault="00E13C94" w:rsidP="00AC1852">
            <w:pPr>
              <w:pStyle w:val="TableParagraph"/>
              <w:spacing w:line="314" w:lineRule="exact"/>
              <w:jc w:val="both"/>
              <w:rPr>
                <w:i/>
                <w:sz w:val="24"/>
                <w:szCs w:val="24"/>
              </w:rPr>
            </w:pPr>
            <w:r w:rsidRPr="00AC1852">
              <w:rPr>
                <w:i/>
                <w:sz w:val="24"/>
                <w:szCs w:val="24"/>
              </w:rPr>
              <w:t xml:space="preserve">Понятия </w:t>
            </w:r>
            <w:r w:rsidRPr="00AC1852">
              <w:rPr>
                <w:i/>
                <w:spacing w:val="-2"/>
                <w:sz w:val="24"/>
                <w:szCs w:val="24"/>
              </w:rPr>
              <w:t>«экстремизм»</w:t>
            </w:r>
            <w:r w:rsidR="00AC1852">
              <w:rPr>
                <w:i/>
                <w:spacing w:val="-2"/>
                <w:sz w:val="24"/>
                <w:szCs w:val="24"/>
              </w:rPr>
              <w:t xml:space="preserve"> и</w:t>
            </w:r>
            <w:r w:rsidRPr="00AC1852">
              <w:rPr>
                <w:i/>
                <w:sz w:val="24"/>
                <w:szCs w:val="24"/>
              </w:rPr>
              <w:t xml:space="preserve"> «терроризм», их </w:t>
            </w:r>
            <w:r w:rsidRPr="00AC1852">
              <w:rPr>
                <w:i/>
                <w:spacing w:val="-2"/>
                <w:sz w:val="24"/>
                <w:szCs w:val="24"/>
              </w:rPr>
              <w:t>взаимосвязь.</w:t>
            </w:r>
            <w:r w:rsidR="00D9114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 xml:space="preserve">Варианты </w:t>
            </w:r>
            <w:r w:rsidRPr="00AC1852">
              <w:rPr>
                <w:i/>
                <w:spacing w:val="-2"/>
                <w:sz w:val="24"/>
                <w:szCs w:val="24"/>
              </w:rPr>
              <w:t>проявления</w:t>
            </w:r>
            <w:r w:rsidR="00D9114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 xml:space="preserve">экстремизма, возможные </w:t>
            </w:r>
            <w:r w:rsidRPr="00AC1852">
              <w:rPr>
                <w:i/>
                <w:spacing w:val="-2"/>
                <w:sz w:val="24"/>
                <w:szCs w:val="24"/>
              </w:rPr>
              <w:t>последствия.</w:t>
            </w:r>
            <w:r w:rsidR="00D9114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C1852">
              <w:rPr>
                <w:i/>
                <w:spacing w:val="-2"/>
                <w:sz w:val="24"/>
                <w:szCs w:val="24"/>
              </w:rPr>
              <w:t>Преступления</w:t>
            </w:r>
            <w:r w:rsidR="00D9114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C1852">
              <w:rPr>
                <w:i/>
                <w:spacing w:val="-2"/>
                <w:sz w:val="24"/>
                <w:szCs w:val="24"/>
              </w:rPr>
              <w:t xml:space="preserve">террористической </w:t>
            </w:r>
            <w:r w:rsidRPr="00AC1852">
              <w:rPr>
                <w:i/>
                <w:sz w:val="24"/>
                <w:szCs w:val="24"/>
              </w:rPr>
              <w:t>направленности, их цель, причины, по</w:t>
            </w:r>
            <w:r w:rsidR="00CC3710" w:rsidRPr="00AC1852">
              <w:rPr>
                <w:i/>
                <w:sz w:val="24"/>
                <w:szCs w:val="24"/>
              </w:rPr>
              <w:t>следствия.</w:t>
            </w:r>
          </w:p>
          <w:p w:rsidR="00941BA9" w:rsidRPr="00941BA9" w:rsidRDefault="00941BA9" w:rsidP="00AC1852">
            <w:pPr>
              <w:pStyle w:val="TableParagraph"/>
              <w:spacing w:line="314" w:lineRule="exact"/>
              <w:jc w:val="both"/>
              <w:rPr>
                <w:b/>
                <w:i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  <w:p w:rsidR="00E13C94" w:rsidRPr="00E13C94" w:rsidRDefault="00CC3710" w:rsidP="00AC1852">
            <w:pPr>
              <w:pStyle w:val="TableParagraph"/>
              <w:spacing w:line="256" w:lineRule="auto"/>
              <w:ind w:right="34"/>
              <w:jc w:val="both"/>
              <w:rPr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67-68</w:t>
            </w:r>
            <w:r w:rsidR="00E13C94">
              <w:rPr>
                <w:sz w:val="24"/>
                <w:szCs w:val="24"/>
              </w:rPr>
              <w:t xml:space="preserve">Опасность вовлечения </w:t>
            </w:r>
            <w:r w:rsidR="00E13C94" w:rsidRPr="00E13C94">
              <w:rPr>
                <w:sz w:val="24"/>
                <w:szCs w:val="24"/>
              </w:rPr>
              <w:t>в экстремистскую</w:t>
            </w:r>
            <w:r w:rsidR="00D91144">
              <w:rPr>
                <w:sz w:val="24"/>
                <w:szCs w:val="24"/>
              </w:rPr>
              <w:t xml:space="preserve"> </w:t>
            </w:r>
            <w:r w:rsidR="00E13C94" w:rsidRPr="00E13C94">
              <w:rPr>
                <w:sz w:val="24"/>
                <w:szCs w:val="24"/>
              </w:rPr>
              <w:t>и террористическую деятельность:</w:t>
            </w:r>
            <w:r w:rsidR="00D91144">
              <w:rPr>
                <w:sz w:val="24"/>
                <w:szCs w:val="24"/>
              </w:rPr>
              <w:t xml:space="preserve"> </w:t>
            </w:r>
            <w:r w:rsidR="00E13C94" w:rsidRPr="00E13C94">
              <w:rPr>
                <w:sz w:val="24"/>
                <w:szCs w:val="24"/>
              </w:rPr>
              <w:t>способы и признаки.</w:t>
            </w:r>
          </w:p>
          <w:p w:rsidR="00E13C94" w:rsidRPr="00AC1852" w:rsidRDefault="00E13C94" w:rsidP="00FF0315">
            <w:pPr>
              <w:pStyle w:val="TableParagraph"/>
              <w:spacing w:before="3"/>
              <w:jc w:val="both"/>
              <w:rPr>
                <w:i/>
                <w:sz w:val="24"/>
                <w:szCs w:val="24"/>
              </w:rPr>
            </w:pPr>
            <w:r w:rsidRPr="00AC1852">
              <w:rPr>
                <w:i/>
                <w:spacing w:val="-2"/>
                <w:sz w:val="24"/>
                <w:szCs w:val="24"/>
              </w:rPr>
              <w:t>Предупреждение</w:t>
            </w:r>
            <w:r w:rsidR="00D9114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и противодействие вовлечению в экстремистскую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 xml:space="preserve">и </w:t>
            </w:r>
            <w:r w:rsidRPr="00AC1852">
              <w:rPr>
                <w:i/>
                <w:spacing w:val="-2"/>
                <w:sz w:val="24"/>
                <w:szCs w:val="24"/>
              </w:rPr>
              <w:t>террористическую</w:t>
            </w:r>
          </w:p>
          <w:p w:rsidR="00CE4408" w:rsidRDefault="00E13C94" w:rsidP="00FF0315">
            <w:pPr>
              <w:pStyle w:val="TableParagraph"/>
              <w:spacing w:line="256" w:lineRule="auto"/>
              <w:ind w:right="307"/>
              <w:jc w:val="both"/>
              <w:rPr>
                <w:i/>
                <w:spacing w:val="-2"/>
                <w:sz w:val="24"/>
                <w:szCs w:val="24"/>
              </w:rPr>
            </w:pPr>
            <w:r w:rsidRPr="00AC1852">
              <w:rPr>
                <w:i/>
                <w:spacing w:val="-2"/>
                <w:sz w:val="24"/>
                <w:szCs w:val="24"/>
              </w:rPr>
              <w:t>деятельность.</w:t>
            </w:r>
          </w:p>
          <w:p w:rsidR="00941BA9" w:rsidRPr="00941BA9" w:rsidRDefault="00941BA9" w:rsidP="00FF0315">
            <w:pPr>
              <w:pStyle w:val="TableParagraph"/>
              <w:spacing w:line="256" w:lineRule="auto"/>
              <w:ind w:right="307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AC1852" w:rsidP="00CC3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CC3710" w:rsidRDefault="00CC3710" w:rsidP="00CC3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CC3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75" w:type="dxa"/>
          </w:tcPr>
          <w:p w:rsidR="00CE4408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2, 3</w:t>
            </w: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P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2, 3</w:t>
            </w:r>
          </w:p>
        </w:tc>
      </w:tr>
      <w:tr w:rsidR="00CE4408" w:rsidTr="00FF0315">
        <w:tc>
          <w:tcPr>
            <w:tcW w:w="4152" w:type="dxa"/>
          </w:tcPr>
          <w:p w:rsidR="00CE4408" w:rsidRPr="00E13C94" w:rsidRDefault="00CE4408" w:rsidP="00AC1852">
            <w:pPr>
              <w:pStyle w:val="TableParagraph"/>
              <w:spacing w:line="259" w:lineRule="auto"/>
              <w:rPr>
                <w:spacing w:val="-2"/>
                <w:sz w:val="24"/>
                <w:szCs w:val="24"/>
              </w:rPr>
            </w:pPr>
            <w:r w:rsidRPr="00E13C94">
              <w:rPr>
                <w:spacing w:val="-2"/>
                <w:sz w:val="24"/>
                <w:szCs w:val="24"/>
              </w:rPr>
              <w:t>11.2</w:t>
            </w:r>
            <w:r w:rsidR="00E13C94" w:rsidRPr="00E13C94">
              <w:rPr>
                <w:spacing w:val="-2"/>
                <w:sz w:val="24"/>
                <w:szCs w:val="24"/>
              </w:rPr>
              <w:t xml:space="preserve"> Правила безопасного поведения </w:t>
            </w:r>
            <w:r w:rsidR="00E13C94" w:rsidRPr="00E13C94">
              <w:rPr>
                <w:sz w:val="24"/>
                <w:szCs w:val="24"/>
              </w:rPr>
              <w:t>при угрозе</w:t>
            </w:r>
            <w:r w:rsidR="00565582">
              <w:rPr>
                <w:sz w:val="24"/>
                <w:szCs w:val="24"/>
              </w:rPr>
              <w:t xml:space="preserve"> </w:t>
            </w:r>
            <w:r w:rsidR="00E13C94">
              <w:rPr>
                <w:sz w:val="24"/>
                <w:szCs w:val="24"/>
              </w:rPr>
              <w:t xml:space="preserve">и </w:t>
            </w:r>
            <w:r w:rsidR="00E13C94" w:rsidRPr="00E13C94">
              <w:rPr>
                <w:spacing w:val="-2"/>
                <w:sz w:val="24"/>
                <w:szCs w:val="24"/>
              </w:rPr>
              <w:t>совершении</w:t>
            </w:r>
            <w:r w:rsidR="00565582">
              <w:rPr>
                <w:spacing w:val="-2"/>
                <w:sz w:val="24"/>
                <w:szCs w:val="24"/>
              </w:rPr>
              <w:t xml:space="preserve"> </w:t>
            </w:r>
            <w:r w:rsidR="00E13C94" w:rsidRPr="00E13C94">
              <w:rPr>
                <w:spacing w:val="-2"/>
                <w:sz w:val="24"/>
                <w:szCs w:val="24"/>
              </w:rPr>
              <w:t xml:space="preserve">террористического </w:t>
            </w:r>
            <w:r w:rsidR="00E13C94" w:rsidRPr="00E13C94">
              <w:rPr>
                <w:spacing w:val="-4"/>
                <w:sz w:val="24"/>
                <w:szCs w:val="24"/>
              </w:rPr>
              <w:t>акта.</w:t>
            </w:r>
          </w:p>
        </w:tc>
        <w:tc>
          <w:tcPr>
            <w:tcW w:w="9741" w:type="dxa"/>
          </w:tcPr>
          <w:p w:rsidR="00E13C94" w:rsidRPr="00AC1852" w:rsidRDefault="00CC3710" w:rsidP="00AC1852">
            <w:pPr>
              <w:pStyle w:val="TableParagraph"/>
              <w:spacing w:line="311" w:lineRule="exact"/>
              <w:jc w:val="both"/>
              <w:rPr>
                <w:i/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69-70</w:t>
            </w:r>
            <w:r w:rsidR="00E13C94" w:rsidRPr="00AC1852">
              <w:rPr>
                <w:i/>
                <w:sz w:val="24"/>
                <w:szCs w:val="24"/>
              </w:rPr>
              <w:t xml:space="preserve">Формы </w:t>
            </w:r>
            <w:r w:rsidR="00E13C94" w:rsidRPr="00AC1852">
              <w:rPr>
                <w:i/>
                <w:spacing w:val="-2"/>
                <w:sz w:val="24"/>
                <w:szCs w:val="24"/>
              </w:rPr>
              <w:t>совершения</w:t>
            </w:r>
            <w:r w:rsidR="00D91144">
              <w:rPr>
                <w:i/>
                <w:spacing w:val="-2"/>
                <w:sz w:val="24"/>
                <w:szCs w:val="24"/>
              </w:rPr>
              <w:t xml:space="preserve"> </w:t>
            </w:r>
            <w:r w:rsidR="00E13C94" w:rsidRPr="00AC1852">
              <w:rPr>
                <w:i/>
                <w:sz w:val="24"/>
                <w:szCs w:val="24"/>
              </w:rPr>
              <w:t xml:space="preserve">террористических актов. </w:t>
            </w:r>
            <w:r w:rsidR="00E13C94" w:rsidRPr="00AC1852">
              <w:rPr>
                <w:i/>
                <w:spacing w:val="-2"/>
                <w:sz w:val="24"/>
                <w:szCs w:val="24"/>
              </w:rPr>
              <w:t>Уровни террористической угрозы.</w:t>
            </w:r>
          </w:p>
          <w:p w:rsidR="00CE4408" w:rsidRDefault="00CC3710" w:rsidP="00750C36">
            <w:pPr>
              <w:pStyle w:val="TableParagraph"/>
              <w:spacing w:before="1" w:line="256" w:lineRule="auto"/>
              <w:jc w:val="both"/>
              <w:rPr>
                <w:i/>
                <w:spacing w:val="-2"/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71-</w:t>
            </w:r>
            <w:r w:rsidRPr="00750C36">
              <w:rPr>
                <w:b/>
                <w:i/>
                <w:sz w:val="24"/>
                <w:szCs w:val="24"/>
              </w:rPr>
              <w:t>72</w:t>
            </w:r>
            <w:r w:rsidR="00E13C94" w:rsidRPr="00750C36">
              <w:rPr>
                <w:i/>
                <w:sz w:val="24"/>
                <w:szCs w:val="24"/>
              </w:rPr>
              <w:t>Правила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E13C94" w:rsidRPr="00750C36">
              <w:rPr>
                <w:i/>
                <w:sz w:val="24"/>
                <w:szCs w:val="24"/>
              </w:rPr>
              <w:t>поведения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E13C94" w:rsidRPr="00750C36">
              <w:rPr>
                <w:i/>
                <w:sz w:val="24"/>
                <w:szCs w:val="24"/>
              </w:rPr>
              <w:t>и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E13C94" w:rsidRPr="00750C36">
              <w:rPr>
                <w:i/>
                <w:sz w:val="24"/>
                <w:szCs w:val="24"/>
              </w:rPr>
              <w:t>порядок действий при угрозе</w:t>
            </w:r>
            <w:r w:rsidR="00750C36" w:rsidRPr="00750C36">
              <w:rPr>
                <w:i/>
                <w:sz w:val="24"/>
                <w:szCs w:val="24"/>
              </w:rPr>
              <w:t xml:space="preserve"> </w:t>
            </w:r>
            <w:r w:rsidR="00E13C94" w:rsidRPr="00750C36">
              <w:rPr>
                <w:i/>
                <w:sz w:val="24"/>
                <w:szCs w:val="24"/>
              </w:rPr>
              <w:t>или</w:t>
            </w:r>
            <w:r w:rsidR="00E13C94" w:rsidRPr="00750C36">
              <w:rPr>
                <w:i/>
                <w:spacing w:val="-2"/>
                <w:sz w:val="24"/>
                <w:szCs w:val="24"/>
              </w:rPr>
              <w:t xml:space="preserve"> совершении</w:t>
            </w:r>
            <w:r w:rsidR="00750C36" w:rsidRPr="00750C36">
              <w:rPr>
                <w:i/>
                <w:spacing w:val="-2"/>
                <w:sz w:val="24"/>
                <w:szCs w:val="24"/>
              </w:rPr>
              <w:t xml:space="preserve"> </w:t>
            </w:r>
            <w:r w:rsidR="00E13C94" w:rsidRPr="00750C36">
              <w:rPr>
                <w:i/>
                <w:sz w:val="24"/>
                <w:szCs w:val="24"/>
              </w:rPr>
              <w:t>террористического</w:t>
            </w:r>
            <w:r w:rsidR="00750C36" w:rsidRPr="00750C36">
              <w:rPr>
                <w:i/>
                <w:sz w:val="24"/>
                <w:szCs w:val="24"/>
              </w:rPr>
              <w:t xml:space="preserve"> </w:t>
            </w:r>
            <w:r w:rsidR="00E13C94" w:rsidRPr="00750C36">
              <w:rPr>
                <w:i/>
                <w:sz w:val="24"/>
                <w:szCs w:val="24"/>
              </w:rPr>
              <w:t xml:space="preserve">акта, </w:t>
            </w:r>
            <w:r w:rsidR="00E13C94" w:rsidRPr="00750C36">
              <w:rPr>
                <w:i/>
                <w:spacing w:val="-2"/>
                <w:sz w:val="24"/>
                <w:szCs w:val="24"/>
              </w:rPr>
              <w:t>проведении</w:t>
            </w:r>
            <w:r w:rsidR="00750C36" w:rsidRPr="00750C36">
              <w:rPr>
                <w:i/>
                <w:spacing w:val="-2"/>
                <w:sz w:val="24"/>
                <w:szCs w:val="24"/>
              </w:rPr>
              <w:t xml:space="preserve"> </w:t>
            </w:r>
            <w:r w:rsidR="00E13C94" w:rsidRPr="00750C36">
              <w:rPr>
                <w:i/>
                <w:spacing w:val="-2"/>
                <w:sz w:val="24"/>
                <w:szCs w:val="24"/>
              </w:rPr>
              <w:t>контртеррористической операции.</w:t>
            </w:r>
          </w:p>
          <w:p w:rsidR="00941BA9" w:rsidRPr="00941BA9" w:rsidRDefault="00941BA9" w:rsidP="00750C36">
            <w:pPr>
              <w:pStyle w:val="TableParagraph"/>
              <w:spacing w:before="1" w:line="256" w:lineRule="auto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5" w:type="dxa"/>
          </w:tcPr>
          <w:p w:rsidR="00CE4408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2, 3</w:t>
            </w:r>
          </w:p>
        </w:tc>
      </w:tr>
      <w:tr w:rsidR="00CE4408" w:rsidTr="00FF0315">
        <w:tc>
          <w:tcPr>
            <w:tcW w:w="4152" w:type="dxa"/>
          </w:tcPr>
          <w:p w:rsidR="00CE4408" w:rsidRPr="00E13C94" w:rsidRDefault="00CE4408" w:rsidP="00E13C9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E13C94">
              <w:rPr>
                <w:spacing w:val="-2"/>
                <w:sz w:val="24"/>
                <w:szCs w:val="24"/>
              </w:rPr>
              <w:t>11.3</w:t>
            </w:r>
            <w:r w:rsidR="00E13C94" w:rsidRPr="00E13C94">
              <w:rPr>
                <w:spacing w:val="-2"/>
                <w:sz w:val="24"/>
                <w:szCs w:val="24"/>
              </w:rPr>
              <w:t xml:space="preserve"> Противодействие экстремизму</w:t>
            </w:r>
            <w:r w:rsidR="00E13C94">
              <w:rPr>
                <w:sz w:val="24"/>
                <w:szCs w:val="24"/>
              </w:rPr>
              <w:t xml:space="preserve"> и </w:t>
            </w:r>
            <w:r w:rsidR="00E13C94" w:rsidRPr="00E13C94">
              <w:rPr>
                <w:spacing w:val="-2"/>
                <w:sz w:val="24"/>
                <w:szCs w:val="24"/>
              </w:rPr>
              <w:lastRenderedPageBreak/>
              <w:t>терроризму.</w:t>
            </w:r>
          </w:p>
        </w:tc>
        <w:tc>
          <w:tcPr>
            <w:tcW w:w="9741" w:type="dxa"/>
          </w:tcPr>
          <w:p w:rsidR="00E13C94" w:rsidRDefault="00CC3710" w:rsidP="00FF0315">
            <w:pPr>
              <w:pStyle w:val="TableParagraph"/>
              <w:spacing w:line="259" w:lineRule="auto"/>
              <w:ind w:right="261"/>
              <w:jc w:val="both"/>
              <w:rPr>
                <w:i/>
                <w:spacing w:val="-2"/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lastRenderedPageBreak/>
              <w:t>73-74</w:t>
            </w:r>
            <w:r w:rsidR="00E13C94" w:rsidRPr="00AC1852">
              <w:rPr>
                <w:i/>
                <w:sz w:val="24"/>
                <w:szCs w:val="24"/>
              </w:rPr>
              <w:t xml:space="preserve">Правовые основы противодействия экстремизму и терроризму в Российской </w:t>
            </w:r>
            <w:r w:rsidR="00E13C94" w:rsidRPr="00AC1852">
              <w:rPr>
                <w:i/>
                <w:spacing w:val="-2"/>
                <w:sz w:val="24"/>
                <w:szCs w:val="24"/>
              </w:rPr>
              <w:lastRenderedPageBreak/>
              <w:t>Федерации.</w:t>
            </w:r>
          </w:p>
          <w:p w:rsidR="00941BA9" w:rsidRPr="00941BA9" w:rsidRDefault="00941BA9" w:rsidP="00FF0315">
            <w:pPr>
              <w:pStyle w:val="TableParagraph"/>
              <w:spacing w:line="259" w:lineRule="auto"/>
              <w:ind w:right="261"/>
              <w:jc w:val="both"/>
              <w:rPr>
                <w:b/>
                <w:i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  <w:p w:rsidR="00E13C94" w:rsidRDefault="00CC3710" w:rsidP="00AC1852">
            <w:pPr>
              <w:pStyle w:val="TableParagraph"/>
              <w:spacing w:line="259" w:lineRule="auto"/>
              <w:ind w:right="34"/>
              <w:jc w:val="both"/>
              <w:rPr>
                <w:i/>
                <w:spacing w:val="-2"/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75-76</w:t>
            </w:r>
            <w:r w:rsidR="00914CAC">
              <w:rPr>
                <w:b/>
                <w:sz w:val="24"/>
                <w:szCs w:val="24"/>
              </w:rPr>
              <w:t xml:space="preserve"> </w:t>
            </w:r>
            <w:r w:rsidR="00E13C94" w:rsidRPr="00750C36">
              <w:rPr>
                <w:i/>
                <w:sz w:val="24"/>
                <w:szCs w:val="24"/>
              </w:rPr>
              <w:t>Основы государственной системы противодействия экстремизму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E13C94" w:rsidRPr="00750C36">
              <w:rPr>
                <w:i/>
                <w:sz w:val="24"/>
                <w:szCs w:val="24"/>
              </w:rPr>
              <w:t>и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E13C94" w:rsidRPr="00750C36">
              <w:rPr>
                <w:i/>
                <w:sz w:val="24"/>
                <w:szCs w:val="24"/>
              </w:rPr>
              <w:t>терроризму, ее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E13C94" w:rsidRPr="00750C36">
              <w:rPr>
                <w:i/>
                <w:sz w:val="24"/>
                <w:szCs w:val="24"/>
              </w:rPr>
              <w:t>цели,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E13C94" w:rsidRPr="00750C36">
              <w:rPr>
                <w:i/>
                <w:sz w:val="24"/>
                <w:szCs w:val="24"/>
              </w:rPr>
              <w:t>задачи,</w:t>
            </w:r>
            <w:r w:rsidR="00E13C94" w:rsidRPr="00750C36">
              <w:rPr>
                <w:i/>
                <w:spacing w:val="-2"/>
                <w:sz w:val="24"/>
                <w:szCs w:val="24"/>
              </w:rPr>
              <w:t xml:space="preserve"> принципы.</w:t>
            </w:r>
          </w:p>
          <w:p w:rsidR="00941BA9" w:rsidRPr="00941BA9" w:rsidRDefault="00941BA9" w:rsidP="00AC1852">
            <w:pPr>
              <w:pStyle w:val="TableParagraph"/>
              <w:spacing w:line="259" w:lineRule="auto"/>
              <w:ind w:right="34"/>
              <w:jc w:val="both"/>
              <w:rPr>
                <w:b/>
                <w:i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  <w:p w:rsidR="00CE4408" w:rsidRDefault="00CC3710" w:rsidP="00AC1852">
            <w:pPr>
              <w:pStyle w:val="TableParagraph"/>
              <w:spacing w:line="256" w:lineRule="auto"/>
              <w:ind w:right="387"/>
              <w:jc w:val="both"/>
              <w:rPr>
                <w:spacing w:val="-2"/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77.</w:t>
            </w:r>
            <w:r w:rsidR="00E13C94" w:rsidRPr="00E13C94">
              <w:rPr>
                <w:sz w:val="24"/>
                <w:szCs w:val="24"/>
              </w:rPr>
              <w:t>Права</w:t>
            </w:r>
            <w:r w:rsidR="00D91144">
              <w:rPr>
                <w:sz w:val="24"/>
                <w:szCs w:val="24"/>
              </w:rPr>
              <w:t xml:space="preserve"> </w:t>
            </w:r>
            <w:r w:rsidR="00E13C94" w:rsidRPr="00E13C94">
              <w:rPr>
                <w:sz w:val="24"/>
                <w:szCs w:val="24"/>
              </w:rPr>
              <w:t>и</w:t>
            </w:r>
            <w:r w:rsidR="00D91144">
              <w:rPr>
                <w:sz w:val="24"/>
                <w:szCs w:val="24"/>
              </w:rPr>
              <w:t xml:space="preserve"> </w:t>
            </w:r>
            <w:r w:rsidR="00E13C94" w:rsidRPr="00E13C94">
              <w:rPr>
                <w:sz w:val="24"/>
                <w:szCs w:val="24"/>
              </w:rPr>
              <w:t>обязанности</w:t>
            </w:r>
            <w:r w:rsidR="00D91144">
              <w:rPr>
                <w:sz w:val="24"/>
                <w:szCs w:val="24"/>
              </w:rPr>
              <w:t xml:space="preserve"> </w:t>
            </w:r>
            <w:r w:rsidR="00E13C94" w:rsidRPr="00E13C94">
              <w:rPr>
                <w:sz w:val="24"/>
                <w:szCs w:val="24"/>
              </w:rPr>
              <w:t>граждан и</w:t>
            </w:r>
            <w:r w:rsidR="00D91144">
              <w:rPr>
                <w:sz w:val="24"/>
                <w:szCs w:val="24"/>
              </w:rPr>
              <w:t xml:space="preserve"> </w:t>
            </w:r>
            <w:r w:rsidR="00E13C94" w:rsidRPr="00E13C94">
              <w:rPr>
                <w:sz w:val="24"/>
                <w:szCs w:val="24"/>
              </w:rPr>
              <w:t>общественных</w:t>
            </w:r>
            <w:r w:rsidR="00D91144">
              <w:rPr>
                <w:sz w:val="24"/>
                <w:szCs w:val="24"/>
              </w:rPr>
              <w:t xml:space="preserve"> </w:t>
            </w:r>
            <w:r w:rsidR="00E13C94" w:rsidRPr="00E13C94">
              <w:rPr>
                <w:sz w:val="24"/>
                <w:szCs w:val="24"/>
              </w:rPr>
              <w:t>организаций в области противодействия</w:t>
            </w:r>
            <w:r w:rsidR="00D911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</w:t>
            </w:r>
            <w:r w:rsidR="00E13C94" w:rsidRPr="00E13C94">
              <w:rPr>
                <w:sz w:val="24"/>
                <w:szCs w:val="24"/>
              </w:rPr>
              <w:t>кстремизму</w:t>
            </w:r>
            <w:r w:rsidR="00D91144">
              <w:rPr>
                <w:sz w:val="24"/>
                <w:szCs w:val="24"/>
              </w:rPr>
              <w:t xml:space="preserve"> </w:t>
            </w:r>
            <w:r w:rsidR="00E13C94" w:rsidRPr="00E13C94">
              <w:rPr>
                <w:sz w:val="24"/>
                <w:szCs w:val="24"/>
              </w:rPr>
              <w:t>и</w:t>
            </w:r>
            <w:r w:rsidR="00D91144">
              <w:rPr>
                <w:sz w:val="24"/>
                <w:szCs w:val="24"/>
              </w:rPr>
              <w:t xml:space="preserve"> </w:t>
            </w:r>
            <w:r w:rsidR="00E13C94" w:rsidRPr="00E13C94">
              <w:rPr>
                <w:spacing w:val="-2"/>
                <w:sz w:val="24"/>
                <w:szCs w:val="24"/>
              </w:rPr>
              <w:t>терроризму.</w:t>
            </w:r>
          </w:p>
          <w:p w:rsidR="00941BA9" w:rsidRPr="00941BA9" w:rsidRDefault="00941BA9" w:rsidP="00AC1852">
            <w:pPr>
              <w:pStyle w:val="TableParagraph"/>
              <w:spacing w:line="256" w:lineRule="auto"/>
              <w:ind w:right="387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CE4408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914CAC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75" w:type="dxa"/>
          </w:tcPr>
          <w:p w:rsidR="00CE4408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lastRenderedPageBreak/>
              <w:t>2, 3</w:t>
            </w:r>
          </w:p>
        </w:tc>
      </w:tr>
      <w:tr w:rsidR="00CE4408" w:rsidTr="00FF0315">
        <w:tc>
          <w:tcPr>
            <w:tcW w:w="4152" w:type="dxa"/>
          </w:tcPr>
          <w:p w:rsidR="00CE4408" w:rsidRDefault="00CE4408" w:rsidP="00412FCC">
            <w:pPr>
              <w:pStyle w:val="TableParagraph"/>
              <w:spacing w:line="256" w:lineRule="auto"/>
              <w:ind w:right="1218"/>
              <w:rPr>
                <w:spacing w:val="-2"/>
                <w:sz w:val="24"/>
                <w:szCs w:val="24"/>
              </w:rPr>
            </w:pPr>
          </w:p>
        </w:tc>
        <w:tc>
          <w:tcPr>
            <w:tcW w:w="9741" w:type="dxa"/>
          </w:tcPr>
          <w:p w:rsidR="00CE4408" w:rsidRPr="00CC3710" w:rsidRDefault="00742351" w:rsidP="00FF0315">
            <w:pPr>
              <w:pStyle w:val="TableParagraph"/>
              <w:spacing w:line="256" w:lineRule="auto"/>
              <w:ind w:right="307"/>
              <w:jc w:val="both"/>
              <w:rPr>
                <w:b/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78. Зачет.</w:t>
            </w:r>
          </w:p>
        </w:tc>
        <w:tc>
          <w:tcPr>
            <w:tcW w:w="827" w:type="dxa"/>
          </w:tcPr>
          <w:p w:rsidR="00CE4408" w:rsidRDefault="00742351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75" w:type="dxa"/>
          </w:tcPr>
          <w:p w:rsidR="00CE4408" w:rsidRDefault="00CE4408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13C94" w:rsidTr="00FF0315">
        <w:tc>
          <w:tcPr>
            <w:tcW w:w="4152" w:type="dxa"/>
          </w:tcPr>
          <w:p w:rsidR="00E13C94" w:rsidRPr="00E13C94" w:rsidRDefault="00AC1852" w:rsidP="00AC1852">
            <w:pPr>
              <w:pStyle w:val="TableParagraph"/>
              <w:spacing w:line="311" w:lineRule="exact"/>
              <w:rPr>
                <w:spacing w:val="-2"/>
                <w:sz w:val="24"/>
                <w:szCs w:val="24"/>
              </w:rPr>
            </w:pPr>
            <w:r w:rsidRPr="00E13C94">
              <w:rPr>
                <w:sz w:val="24"/>
                <w:szCs w:val="24"/>
              </w:rPr>
              <w:t>Общее</w:t>
            </w:r>
            <w:r w:rsidR="00565582">
              <w:rPr>
                <w:sz w:val="24"/>
                <w:szCs w:val="24"/>
              </w:rPr>
              <w:t xml:space="preserve"> </w:t>
            </w:r>
            <w:r w:rsidRPr="00E13C94">
              <w:rPr>
                <w:spacing w:val="-2"/>
                <w:sz w:val="24"/>
                <w:szCs w:val="24"/>
              </w:rPr>
              <w:t>количество</w:t>
            </w:r>
            <w:r>
              <w:rPr>
                <w:spacing w:val="-2"/>
                <w:sz w:val="24"/>
                <w:szCs w:val="24"/>
              </w:rPr>
              <w:t xml:space="preserve"> ч</w:t>
            </w:r>
            <w:r w:rsidRPr="00E13C94">
              <w:rPr>
                <w:sz w:val="24"/>
                <w:szCs w:val="24"/>
              </w:rPr>
              <w:t>асов</w:t>
            </w:r>
            <w:r w:rsidR="00565582">
              <w:rPr>
                <w:sz w:val="24"/>
                <w:szCs w:val="24"/>
              </w:rPr>
              <w:t xml:space="preserve"> </w:t>
            </w:r>
            <w:r w:rsidRPr="00E13C94">
              <w:rPr>
                <w:sz w:val="24"/>
                <w:szCs w:val="24"/>
              </w:rPr>
              <w:t>по</w:t>
            </w:r>
            <w:r w:rsidR="00565582">
              <w:rPr>
                <w:sz w:val="24"/>
                <w:szCs w:val="24"/>
              </w:rPr>
              <w:t xml:space="preserve"> </w:t>
            </w:r>
            <w:r w:rsidRPr="00E13C94">
              <w:rPr>
                <w:spacing w:val="-2"/>
                <w:sz w:val="24"/>
                <w:szCs w:val="24"/>
              </w:rPr>
              <w:t>программе</w:t>
            </w:r>
            <w:r w:rsidR="00E13C9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741" w:type="dxa"/>
          </w:tcPr>
          <w:p w:rsidR="00E13C94" w:rsidRPr="009A5F14" w:rsidRDefault="00E13C94" w:rsidP="00FF0315">
            <w:pPr>
              <w:pStyle w:val="TableParagraph"/>
              <w:spacing w:line="256" w:lineRule="auto"/>
              <w:ind w:right="307"/>
              <w:jc w:val="both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:rsidR="00E13C94" w:rsidRPr="00E13C94" w:rsidRDefault="00E13C94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075" w:type="dxa"/>
          </w:tcPr>
          <w:p w:rsidR="00E13C94" w:rsidRDefault="00E13C94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</w:tbl>
    <w:p w:rsidR="00B85BAA" w:rsidRDefault="00B85BAA" w:rsidP="00B85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F0315" w:rsidRPr="00AC1852" w:rsidRDefault="00FF0315" w:rsidP="00FF031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</w:rPr>
      </w:pPr>
      <w:r w:rsidRPr="00AC1852">
        <w:rPr>
          <w:sz w:val="18"/>
        </w:rPr>
        <w:t>Для характеристики уровня освоения учебного материала используются следующие обозначения:</w:t>
      </w:r>
    </w:p>
    <w:p w:rsidR="00FF0315" w:rsidRPr="00AC1852" w:rsidRDefault="00FF0315" w:rsidP="00FF031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</w:rPr>
      </w:pPr>
      <w:r w:rsidRPr="00AC1852">
        <w:rPr>
          <w:sz w:val="18"/>
        </w:rPr>
        <w:t xml:space="preserve">1. – ознакомительный (узнавание ранее изученных объектов, свойств); </w:t>
      </w:r>
    </w:p>
    <w:p w:rsidR="00FF0315" w:rsidRPr="00AC1852" w:rsidRDefault="00FF0315" w:rsidP="00FF031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</w:rPr>
      </w:pPr>
      <w:r w:rsidRPr="00AC1852">
        <w:rPr>
          <w:sz w:val="18"/>
        </w:rPr>
        <w:t>2. – репродуктивный (выполнение деятельности по образцу, инструкции или под руководством);</w:t>
      </w:r>
    </w:p>
    <w:p w:rsidR="00FF0315" w:rsidRPr="00AC1852" w:rsidRDefault="00FF0315" w:rsidP="00FF031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</w:rPr>
        <w:sectPr w:rsidR="00FF0315" w:rsidRPr="00AC1852" w:rsidSect="00AC1852">
          <w:footerReference w:type="default" r:id="rId10"/>
          <w:pgSz w:w="16838" w:h="11906" w:orient="landscape"/>
          <w:pgMar w:top="567" w:right="1134" w:bottom="1418" w:left="992" w:header="0" w:footer="158" w:gutter="0"/>
          <w:cols w:space="720"/>
          <w:formProt w:val="0"/>
          <w:titlePg/>
          <w:docGrid w:linePitch="326"/>
        </w:sectPr>
      </w:pPr>
      <w:r w:rsidRPr="00AC1852">
        <w:rPr>
          <w:sz w:val="18"/>
        </w:rPr>
        <w:t>3. – продуктивный (планирование и самостоятельное выполнение деятельности, решение проблемных задач)</w:t>
      </w:r>
    </w:p>
    <w:p w:rsidR="00914CAC" w:rsidRPr="0060024B" w:rsidRDefault="00DF4615" w:rsidP="00914CA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aps/>
          <w:sz w:val="24"/>
          <w:szCs w:val="24"/>
        </w:rPr>
      </w:pPr>
      <w:r w:rsidRPr="0060024B">
        <w:rPr>
          <w:caps/>
          <w:sz w:val="24"/>
          <w:szCs w:val="24"/>
        </w:rPr>
        <w:lastRenderedPageBreak/>
        <w:t>3</w:t>
      </w:r>
      <w:r w:rsidR="00914CAC" w:rsidRPr="0060024B">
        <w:rPr>
          <w:caps/>
          <w:sz w:val="24"/>
          <w:szCs w:val="24"/>
        </w:rPr>
        <w:t>.условия реализации программы дисциплины</w:t>
      </w:r>
    </w:p>
    <w:p w:rsidR="00914CAC" w:rsidRPr="00914CAC" w:rsidRDefault="00914CAC" w:rsidP="00914CAC"/>
    <w:p w:rsidR="00914CAC" w:rsidRPr="00914CAC" w:rsidRDefault="00914CAC" w:rsidP="00914CAC">
      <w:pPr>
        <w:pStyle w:val="Style15"/>
        <w:widowControl/>
        <w:rPr>
          <w:b/>
          <w:bCs/>
          <w:iCs/>
          <w:color w:val="000000"/>
        </w:rPr>
      </w:pPr>
      <w:r w:rsidRPr="00914CAC">
        <w:rPr>
          <w:b/>
          <w:bCs/>
          <w:iCs/>
          <w:color w:val="000000"/>
        </w:rPr>
        <w:t>3.1.</w:t>
      </w:r>
      <w:r w:rsidRPr="00914CAC">
        <w:rPr>
          <w:b/>
          <w:bCs/>
          <w:iCs/>
          <w:color w:val="000000"/>
        </w:rPr>
        <w:tab/>
        <w:t>Материально-техническое обеспечение</w:t>
      </w:r>
    </w:p>
    <w:p w:rsidR="00914CAC" w:rsidRPr="00914CAC" w:rsidRDefault="00914CAC" w:rsidP="00DA36B1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bCs/>
          <w:iCs/>
          <w:color w:val="000000"/>
        </w:rPr>
      </w:pPr>
      <w:r w:rsidRPr="00914CAC">
        <w:rPr>
          <w:rFonts w:eastAsiaTheme="minorEastAsia"/>
          <w:bCs/>
          <w:iCs/>
          <w:color w:val="000000"/>
        </w:rPr>
        <w:t>В состав учебно-методического и материально-технического обеспечения программы учебной дисциплины О</w:t>
      </w:r>
      <w:r w:rsidR="00DA36B1">
        <w:rPr>
          <w:rFonts w:eastAsiaTheme="minorEastAsia"/>
          <w:bCs/>
          <w:iCs/>
          <w:color w:val="000000"/>
        </w:rPr>
        <w:t>О</w:t>
      </w:r>
      <w:r w:rsidRPr="00914CAC">
        <w:rPr>
          <w:rFonts w:eastAsiaTheme="minorEastAsia"/>
          <w:bCs/>
          <w:iCs/>
          <w:color w:val="000000"/>
        </w:rPr>
        <w:t xml:space="preserve">Д.13 </w:t>
      </w:r>
      <w:r w:rsidR="00DA36B1" w:rsidRPr="00914CAC">
        <w:rPr>
          <w:rFonts w:eastAsiaTheme="minorEastAsia"/>
          <w:bCs/>
          <w:iCs/>
          <w:color w:val="000000"/>
        </w:rPr>
        <w:t>Основы безопасности</w:t>
      </w:r>
      <w:r w:rsidRPr="00914CAC">
        <w:rPr>
          <w:rFonts w:eastAsiaTheme="minorEastAsia"/>
          <w:bCs/>
          <w:iCs/>
          <w:color w:val="000000"/>
        </w:rPr>
        <w:t xml:space="preserve"> жизнедеятельности</w:t>
      </w:r>
      <w:r w:rsidR="00DA36B1">
        <w:rPr>
          <w:rFonts w:eastAsiaTheme="minorEastAsia"/>
          <w:bCs/>
          <w:iCs/>
          <w:color w:val="000000"/>
        </w:rPr>
        <w:t xml:space="preserve"> и защиты Родины </w:t>
      </w:r>
      <w:r w:rsidRPr="00914CAC">
        <w:rPr>
          <w:rFonts w:eastAsiaTheme="minorEastAsia"/>
          <w:bCs/>
          <w:iCs/>
          <w:color w:val="000000"/>
        </w:rPr>
        <w:t>входят: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/>
          <w:bCs/>
          <w:iCs/>
          <w:color w:val="000000"/>
        </w:rPr>
      </w:pPr>
      <w:r w:rsidRPr="00914CAC">
        <w:rPr>
          <w:rFonts w:eastAsiaTheme="minorEastAsia"/>
          <w:b/>
          <w:bCs/>
          <w:iCs/>
          <w:color w:val="000000"/>
        </w:rPr>
        <w:t xml:space="preserve">Оборудование учебного кабинета: 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Cs/>
          <w:color w:val="000000"/>
        </w:rPr>
      </w:pPr>
      <w:r w:rsidRPr="00914CAC">
        <w:rPr>
          <w:rFonts w:eastAsiaTheme="minorEastAsia"/>
          <w:bCs/>
          <w:iCs/>
          <w:color w:val="000000"/>
        </w:rPr>
        <w:t xml:space="preserve">Оборудование учебного кабинета: 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Cs/>
          <w:color w:val="000000"/>
        </w:rPr>
      </w:pPr>
      <w:r w:rsidRPr="00914CAC">
        <w:rPr>
          <w:rFonts w:eastAsiaTheme="minorEastAsia"/>
          <w:bCs/>
          <w:iCs/>
          <w:color w:val="000000"/>
        </w:rPr>
        <w:t>-посадочные места по количеству обучающихся;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Cs/>
          <w:color w:val="000000"/>
        </w:rPr>
      </w:pPr>
      <w:r w:rsidRPr="00914CAC">
        <w:rPr>
          <w:rFonts w:eastAsiaTheme="minorEastAsia"/>
          <w:bCs/>
          <w:iCs/>
          <w:color w:val="000000"/>
        </w:rPr>
        <w:t>-рабочее место преподавателя;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Cs/>
          <w:color w:val="000000"/>
        </w:rPr>
      </w:pPr>
      <w:r w:rsidRPr="00914CAC">
        <w:rPr>
          <w:rFonts w:eastAsiaTheme="minorEastAsia"/>
          <w:bCs/>
          <w:iCs/>
          <w:color w:val="000000"/>
        </w:rPr>
        <w:t>-образцы средств индивидуальной защиты органов дыхания и кожи;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Cs/>
          <w:color w:val="000000"/>
        </w:rPr>
      </w:pPr>
      <w:r w:rsidRPr="00914CAC">
        <w:rPr>
          <w:rFonts w:eastAsiaTheme="minorEastAsia"/>
          <w:bCs/>
          <w:iCs/>
          <w:color w:val="000000"/>
        </w:rPr>
        <w:t>-средства оказания первой медицинской помощи;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Cs/>
          <w:color w:val="000000"/>
        </w:rPr>
      </w:pPr>
      <w:r w:rsidRPr="00914CAC">
        <w:rPr>
          <w:rFonts w:eastAsiaTheme="minorEastAsia"/>
          <w:bCs/>
          <w:iCs/>
          <w:color w:val="000000"/>
        </w:rPr>
        <w:t>- учебно-техническое оборудование для военной подготовки;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Cs/>
          <w:color w:val="000000"/>
        </w:rPr>
      </w:pPr>
      <w:r w:rsidRPr="00914CAC">
        <w:rPr>
          <w:rFonts w:eastAsiaTheme="minorEastAsia"/>
          <w:bCs/>
          <w:iCs/>
          <w:color w:val="000000"/>
        </w:rPr>
        <w:t>-экранно-звуковые пособия.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/>
          <w:bCs/>
          <w:iCs/>
          <w:color w:val="000000"/>
        </w:rPr>
      </w:pPr>
      <w:r w:rsidRPr="00914CAC">
        <w:rPr>
          <w:rFonts w:eastAsiaTheme="minorEastAsia"/>
          <w:b/>
          <w:bCs/>
          <w:iCs/>
          <w:color w:val="000000"/>
        </w:rPr>
        <w:t>Технические средства обучения: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Cs/>
          <w:color w:val="000000"/>
        </w:rPr>
      </w:pPr>
      <w:r w:rsidRPr="00914CAC">
        <w:rPr>
          <w:rFonts w:eastAsiaTheme="minorEastAsia"/>
          <w:bCs/>
          <w:iCs/>
          <w:color w:val="000000"/>
        </w:rPr>
        <w:t>-компьютер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Cs/>
          <w:color w:val="000000"/>
        </w:rPr>
      </w:pPr>
      <w:r w:rsidRPr="00914CAC">
        <w:rPr>
          <w:rFonts w:eastAsiaTheme="minorEastAsia"/>
          <w:bCs/>
          <w:iCs/>
          <w:color w:val="000000"/>
        </w:rPr>
        <w:t>-телевизор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Cs/>
          <w:color w:val="000000"/>
        </w:rPr>
      </w:pPr>
      <w:r w:rsidRPr="00914CAC">
        <w:rPr>
          <w:rFonts w:eastAsiaTheme="minorEastAsia"/>
          <w:bCs/>
          <w:iCs/>
          <w:color w:val="000000"/>
        </w:rPr>
        <w:t xml:space="preserve">-проектор 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Cs/>
          <w:color w:val="000000"/>
        </w:rPr>
      </w:pPr>
      <w:r w:rsidRPr="00914CAC">
        <w:rPr>
          <w:rFonts w:eastAsiaTheme="minorEastAsia"/>
          <w:bCs/>
          <w:iCs/>
          <w:color w:val="000000"/>
        </w:rPr>
        <w:t>-</w:t>
      </w:r>
      <w:r w:rsidRPr="00914CAC">
        <w:rPr>
          <w:rFonts w:eastAsiaTheme="minorEastAsia"/>
          <w:bCs/>
          <w:iCs/>
          <w:color w:val="000000"/>
          <w:lang w:val="en-US"/>
        </w:rPr>
        <w:t>DVD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Cs/>
          <w:color w:val="000000"/>
        </w:rPr>
      </w:pPr>
      <w:r w:rsidRPr="00914CAC">
        <w:rPr>
          <w:rFonts w:eastAsiaTheme="minorEastAsia"/>
          <w:bCs/>
          <w:iCs/>
          <w:color w:val="000000"/>
        </w:rPr>
        <w:t>-экран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Cs/>
          <w:color w:val="000000"/>
        </w:rPr>
      </w:pPr>
      <w:r w:rsidRPr="00914CAC">
        <w:rPr>
          <w:rFonts w:eastAsiaTheme="minorEastAsia"/>
          <w:bCs/>
          <w:iCs/>
          <w:color w:val="000000"/>
        </w:rPr>
        <w:t>-слайд-проектор.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/>
          <w:bCs/>
          <w:iCs/>
          <w:color w:val="000000"/>
        </w:rPr>
      </w:pPr>
      <w:r w:rsidRPr="00914CAC">
        <w:rPr>
          <w:rFonts w:eastAsiaTheme="minorEastAsia"/>
          <w:b/>
          <w:bCs/>
          <w:iCs/>
          <w:color w:val="000000"/>
        </w:rPr>
        <w:t>Раздаточные дидактические материалы: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Cs/>
          <w:color w:val="000000"/>
        </w:rPr>
      </w:pPr>
      <w:r w:rsidRPr="00914CAC">
        <w:rPr>
          <w:rFonts w:eastAsiaTheme="minorEastAsia"/>
          <w:bCs/>
          <w:iCs/>
          <w:color w:val="000000"/>
        </w:rPr>
        <w:t xml:space="preserve"> - карточки-задания для выполнения практических работ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/>
          <w:bCs/>
          <w:iCs/>
          <w:color w:val="000000"/>
        </w:rPr>
      </w:pP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/>
          <w:bCs/>
          <w:iCs/>
          <w:color w:val="000000"/>
        </w:rPr>
      </w:pPr>
      <w:r w:rsidRPr="00914CAC">
        <w:rPr>
          <w:rFonts w:eastAsiaTheme="minorEastAsia"/>
          <w:b/>
          <w:bCs/>
          <w:iCs/>
          <w:color w:val="000000"/>
        </w:rPr>
        <w:t>3.2. Информационное обеспечение обучения.</w:t>
      </w:r>
    </w:p>
    <w:p w:rsidR="00914CAC" w:rsidRPr="00914CAC" w:rsidRDefault="00914CAC" w:rsidP="00914CAC">
      <w:pPr>
        <w:pStyle w:val="Style15"/>
        <w:widowControl/>
        <w:jc w:val="both"/>
        <w:rPr>
          <w:b/>
          <w:bCs/>
          <w:iCs/>
          <w:color w:val="000000"/>
        </w:rPr>
      </w:pPr>
      <w:r w:rsidRPr="00914CAC">
        <w:rPr>
          <w:b/>
          <w:bCs/>
          <w:iCs/>
          <w:color w:val="000000"/>
        </w:rPr>
        <w:t xml:space="preserve">3.2.1. Основные печатные издания: </w:t>
      </w:r>
    </w:p>
    <w:p w:rsidR="00914CAC" w:rsidRPr="00914CAC" w:rsidRDefault="00914CAC" w:rsidP="00914CAC">
      <w:pPr>
        <w:pStyle w:val="Style15"/>
        <w:widowControl/>
        <w:jc w:val="both"/>
        <w:rPr>
          <w:b/>
          <w:bCs/>
          <w:iCs/>
          <w:color w:val="000000"/>
        </w:rPr>
      </w:pPr>
      <w:r w:rsidRPr="00914CAC">
        <w:rPr>
          <w:b/>
          <w:bCs/>
          <w:iCs/>
          <w:color w:val="000000"/>
        </w:rPr>
        <w:t>Учебники берем из перечня учебников</w:t>
      </w:r>
    </w:p>
    <w:p w:rsidR="00914CAC" w:rsidRPr="00914CAC" w:rsidRDefault="00914CAC" w:rsidP="00DA36B1">
      <w:pPr>
        <w:pStyle w:val="Style15"/>
        <w:jc w:val="both"/>
        <w:rPr>
          <w:rFonts w:eastAsia="JKQMR+TimesNewRomanPSMT"/>
          <w:color w:val="000000"/>
        </w:rPr>
      </w:pPr>
      <w:r w:rsidRPr="00914CAC">
        <w:rPr>
          <w:bCs/>
        </w:rPr>
        <w:t>1.</w:t>
      </w:r>
      <w:r w:rsidR="00DA36B1" w:rsidRPr="00914CAC">
        <w:rPr>
          <w:rFonts w:eastAsia="JKQMR+TimesNewRomanPSMT"/>
          <w:color w:val="000000"/>
        </w:rPr>
        <w:t>Аю</w:t>
      </w:r>
      <w:r w:rsidR="00DA36B1" w:rsidRPr="00914CAC">
        <w:rPr>
          <w:rFonts w:eastAsia="JKQMR+TimesNewRomanPSMT"/>
          <w:color w:val="000000"/>
          <w:w w:val="99"/>
        </w:rPr>
        <w:t>б</w:t>
      </w:r>
      <w:r w:rsidR="00DA36B1" w:rsidRPr="00914CAC">
        <w:rPr>
          <w:rFonts w:eastAsia="JKQMR+TimesNewRomanPSMT"/>
          <w:color w:val="000000"/>
        </w:rPr>
        <w:t>ов</w:t>
      </w:r>
      <w:r w:rsidR="00DA36B1" w:rsidRPr="00914CAC">
        <w:rPr>
          <w:rFonts w:eastAsia="JKQMR+TimesNewRomanPSMT"/>
          <w:color w:val="000000"/>
          <w:w w:val="99"/>
        </w:rPr>
        <w:t>Э</w:t>
      </w:r>
      <w:r w:rsidR="00DA36B1" w:rsidRPr="00914CAC">
        <w:rPr>
          <w:rFonts w:eastAsia="JKQMR+TimesNewRomanPSMT"/>
          <w:color w:val="000000"/>
        </w:rPr>
        <w:t>.</w:t>
      </w:r>
      <w:r w:rsidR="00DA36B1" w:rsidRPr="00914CAC">
        <w:rPr>
          <w:rFonts w:eastAsia="JKQMR+TimesNewRomanPSMT"/>
          <w:color w:val="000000"/>
          <w:w w:val="99"/>
        </w:rPr>
        <w:t>Н</w:t>
      </w:r>
      <w:r w:rsidR="00DA36B1" w:rsidRPr="00914CAC">
        <w:rPr>
          <w:rFonts w:eastAsia="JKQMR+TimesNewRomanPSMT"/>
          <w:color w:val="000000"/>
        </w:rPr>
        <w:t>., ПрищеповД.З.,</w:t>
      </w:r>
      <w:r w:rsidR="00DA36B1" w:rsidRPr="00914CAC">
        <w:rPr>
          <w:rFonts w:eastAsia="JKQMR+TimesNewRomanPSMT"/>
          <w:color w:val="000000"/>
          <w:w w:val="99"/>
        </w:rPr>
        <w:t>МурковаМ.В.</w:t>
      </w:r>
      <w:r w:rsidR="00DA36B1" w:rsidRPr="00914CAC">
        <w:rPr>
          <w:rFonts w:eastAsia="JKQMR+TimesNewRomanPSMT"/>
          <w:color w:val="000000"/>
        </w:rPr>
        <w:t>, ТаракановА.Ю.</w:t>
      </w:r>
      <w:r w:rsidRPr="00914CAC">
        <w:rPr>
          <w:rFonts w:eastAsia="JKQMR+TimesNewRomanPSMT"/>
          <w:color w:val="000000"/>
        </w:rPr>
        <w:t xml:space="preserve"> О</w:t>
      </w:r>
      <w:r w:rsidRPr="00914CAC">
        <w:rPr>
          <w:rFonts w:eastAsia="JKQMR+TimesNewRomanPSMT"/>
          <w:color w:val="000000"/>
          <w:w w:val="99"/>
        </w:rPr>
        <w:t>сн</w:t>
      </w:r>
      <w:r w:rsidRPr="00914CAC">
        <w:rPr>
          <w:rFonts w:eastAsia="JKQMR+TimesNewRomanPSMT"/>
          <w:color w:val="000000"/>
        </w:rPr>
        <w:t xml:space="preserve">овы </w:t>
      </w:r>
      <w:r w:rsidRPr="00914CAC">
        <w:rPr>
          <w:rFonts w:eastAsia="JKQMR+TimesNewRomanPSMT"/>
          <w:color w:val="000000"/>
          <w:w w:val="99"/>
        </w:rPr>
        <w:t>бе</w:t>
      </w:r>
      <w:r w:rsidRPr="00914CAC">
        <w:rPr>
          <w:rFonts w:eastAsia="JKQMR+TimesNewRomanPSMT"/>
          <w:color w:val="000000"/>
        </w:rPr>
        <w:t>зо</w:t>
      </w:r>
      <w:r w:rsidRPr="00914CAC">
        <w:rPr>
          <w:rFonts w:eastAsia="JKQMR+TimesNewRomanPSMT"/>
          <w:color w:val="000000"/>
          <w:w w:val="99"/>
        </w:rPr>
        <w:t>пасн</w:t>
      </w:r>
      <w:r w:rsidRPr="00914CAC">
        <w:rPr>
          <w:rFonts w:eastAsia="JKQMR+TimesNewRomanPSMT"/>
          <w:color w:val="000000"/>
        </w:rPr>
        <w:t>о</w:t>
      </w:r>
      <w:r w:rsidRPr="00914CAC">
        <w:rPr>
          <w:rFonts w:eastAsia="JKQMR+TimesNewRomanPSMT"/>
          <w:color w:val="000000"/>
          <w:w w:val="99"/>
        </w:rPr>
        <w:t>с</w:t>
      </w:r>
      <w:r w:rsidRPr="00914CAC">
        <w:rPr>
          <w:rFonts w:eastAsia="JKQMR+TimesNewRomanPSMT"/>
          <w:color w:val="000000"/>
        </w:rPr>
        <w:t>т</w:t>
      </w:r>
      <w:r w:rsidRPr="00914CAC">
        <w:rPr>
          <w:rFonts w:eastAsia="JKQMR+TimesNewRomanPSMT"/>
          <w:color w:val="000000"/>
          <w:w w:val="99"/>
        </w:rPr>
        <w:t>и жи</w:t>
      </w:r>
      <w:r w:rsidRPr="00914CAC">
        <w:rPr>
          <w:rFonts w:eastAsia="JKQMR+TimesNewRomanPSMT"/>
          <w:color w:val="000000"/>
        </w:rPr>
        <w:t>з</w:t>
      </w:r>
      <w:r w:rsidRPr="00914CAC">
        <w:rPr>
          <w:rFonts w:eastAsia="JKQMR+TimesNewRomanPSMT"/>
          <w:color w:val="000000"/>
          <w:w w:val="99"/>
        </w:rPr>
        <w:t>недея</w:t>
      </w:r>
      <w:r w:rsidRPr="00914CAC">
        <w:rPr>
          <w:rFonts w:eastAsia="JKQMR+TimesNewRomanPSMT"/>
          <w:color w:val="000000"/>
        </w:rPr>
        <w:t>т</w:t>
      </w:r>
      <w:r w:rsidRPr="00914CAC">
        <w:rPr>
          <w:rFonts w:eastAsia="JKQMR+TimesNewRomanPSMT"/>
          <w:color w:val="000000"/>
          <w:w w:val="99"/>
        </w:rPr>
        <w:t>е</w:t>
      </w:r>
      <w:r w:rsidRPr="00914CAC">
        <w:rPr>
          <w:rFonts w:eastAsia="JKQMR+TimesNewRomanPSMT"/>
          <w:color w:val="000000"/>
        </w:rPr>
        <w:t>ль</w:t>
      </w:r>
      <w:r w:rsidRPr="00914CAC">
        <w:rPr>
          <w:rFonts w:eastAsia="JKQMR+TimesNewRomanPSMT"/>
          <w:color w:val="000000"/>
          <w:w w:val="99"/>
        </w:rPr>
        <w:t>н</w:t>
      </w:r>
      <w:r w:rsidRPr="00914CAC">
        <w:rPr>
          <w:rFonts w:eastAsia="JKQMR+TimesNewRomanPSMT"/>
          <w:color w:val="000000"/>
        </w:rPr>
        <w:t>о</w:t>
      </w:r>
      <w:r w:rsidRPr="00914CAC">
        <w:rPr>
          <w:rFonts w:eastAsia="JKQMR+TimesNewRomanPSMT"/>
          <w:color w:val="000000"/>
          <w:w w:val="99"/>
        </w:rPr>
        <w:t>с</w:t>
      </w:r>
      <w:r w:rsidRPr="00914CAC">
        <w:rPr>
          <w:rFonts w:eastAsia="JKQMR+TimesNewRomanPSMT"/>
          <w:color w:val="000000"/>
        </w:rPr>
        <w:t>т</w:t>
      </w:r>
      <w:r w:rsidRPr="00914CAC">
        <w:rPr>
          <w:rFonts w:eastAsia="JKQMR+TimesNewRomanPSMT"/>
          <w:color w:val="000000"/>
          <w:w w:val="99"/>
        </w:rPr>
        <w:t xml:space="preserve">и </w:t>
      </w:r>
      <w:r w:rsidRPr="00914CAC">
        <w:rPr>
          <w:rFonts w:eastAsia="JKQMR+TimesNewRomanPSMT"/>
          <w:color w:val="000000"/>
        </w:rPr>
        <w:t>До31</w:t>
      </w:r>
      <w:r w:rsidRPr="00914CAC">
        <w:rPr>
          <w:rFonts w:eastAsia="JKQMR+TimesNewRomanPSMT"/>
          <w:color w:val="000000"/>
          <w:w w:val="99"/>
        </w:rPr>
        <w:t>а</w:t>
      </w:r>
      <w:r w:rsidRPr="00914CAC">
        <w:rPr>
          <w:rFonts w:eastAsia="JKQMR+TimesNewRomanPSMT"/>
          <w:color w:val="000000"/>
        </w:rPr>
        <w:t>в</w:t>
      </w:r>
      <w:r w:rsidRPr="00914CAC">
        <w:rPr>
          <w:rFonts w:eastAsia="JKQMR+TimesNewRomanPSMT"/>
          <w:color w:val="000000"/>
          <w:w w:val="99"/>
        </w:rPr>
        <w:t>г</w:t>
      </w:r>
      <w:r w:rsidRPr="00914CAC">
        <w:rPr>
          <w:rFonts w:eastAsia="JKQMR+TimesNewRomanPSMT"/>
          <w:color w:val="000000"/>
        </w:rPr>
        <w:t>у</w:t>
      </w:r>
      <w:r w:rsidRPr="00914CAC">
        <w:rPr>
          <w:rFonts w:eastAsia="JKQMR+TimesNewRomanPSMT"/>
          <w:color w:val="000000"/>
          <w:w w:val="99"/>
        </w:rPr>
        <w:t>с</w:t>
      </w:r>
      <w:r w:rsidRPr="00914CAC">
        <w:rPr>
          <w:rFonts w:eastAsia="JKQMR+TimesNewRomanPSMT"/>
          <w:color w:val="000000"/>
        </w:rPr>
        <w:t>т</w:t>
      </w:r>
      <w:r w:rsidRPr="00914CAC">
        <w:rPr>
          <w:rFonts w:eastAsia="JKQMR+TimesNewRomanPSMT"/>
          <w:color w:val="000000"/>
          <w:w w:val="99"/>
        </w:rPr>
        <w:t>а</w:t>
      </w:r>
      <w:r w:rsidRPr="00914CAC">
        <w:rPr>
          <w:rFonts w:eastAsia="JKQMR+TimesNewRomanPSMT"/>
          <w:color w:val="000000"/>
        </w:rPr>
        <w:t>2024</w:t>
      </w:r>
      <w:r w:rsidRPr="00914CAC">
        <w:rPr>
          <w:rFonts w:eastAsia="JKQMR+TimesNewRomanPSMT"/>
          <w:color w:val="000000"/>
          <w:w w:val="99"/>
        </w:rPr>
        <w:t>г</w:t>
      </w:r>
      <w:r w:rsidRPr="00914CAC">
        <w:rPr>
          <w:rFonts w:eastAsia="JKQMR+TimesNewRomanPSMT"/>
          <w:color w:val="000000"/>
        </w:rPr>
        <w:t>од</w:t>
      </w:r>
      <w:r w:rsidRPr="00914CAC">
        <w:rPr>
          <w:rFonts w:eastAsia="JKQMR+TimesNewRomanPSMT"/>
          <w:color w:val="000000"/>
          <w:w w:val="99"/>
        </w:rPr>
        <w:t>а.</w:t>
      </w:r>
    </w:p>
    <w:p w:rsidR="00914CAC" w:rsidRPr="00914CAC" w:rsidRDefault="00914CAC" w:rsidP="00DA36B1">
      <w:pPr>
        <w:pStyle w:val="Style15"/>
        <w:jc w:val="both"/>
        <w:rPr>
          <w:bCs/>
        </w:rPr>
      </w:pPr>
      <w:r w:rsidRPr="00914CAC">
        <w:rPr>
          <w:bCs/>
        </w:rPr>
        <w:t>2</w:t>
      </w:r>
      <w:r w:rsidR="00DA36B1" w:rsidRPr="00914CAC">
        <w:rPr>
          <w:rFonts w:eastAsia="JKQMR+TimesNewRomanPSMT"/>
          <w:color w:val="000000"/>
        </w:rPr>
        <w:t>М</w:t>
      </w:r>
      <w:r w:rsidR="00DA36B1" w:rsidRPr="00914CAC">
        <w:rPr>
          <w:rFonts w:eastAsia="JKQMR+TimesNewRomanPSMT"/>
          <w:color w:val="000000"/>
          <w:w w:val="99"/>
        </w:rPr>
        <w:t>е</w:t>
      </w:r>
      <w:r w:rsidR="00DA36B1" w:rsidRPr="00914CAC">
        <w:rPr>
          <w:rFonts w:eastAsia="JKQMR+TimesNewRomanPSMT"/>
          <w:color w:val="000000"/>
        </w:rPr>
        <w:t>дв</w:t>
      </w:r>
      <w:r w:rsidR="00DA36B1" w:rsidRPr="00914CAC">
        <w:rPr>
          <w:rFonts w:eastAsia="JKQMR+TimesNewRomanPSMT"/>
          <w:color w:val="000000"/>
          <w:w w:val="99"/>
        </w:rPr>
        <w:t>е</w:t>
      </w:r>
      <w:r w:rsidR="00DA36B1" w:rsidRPr="00914CAC">
        <w:rPr>
          <w:rFonts w:eastAsia="JKQMR+TimesNewRomanPSMT"/>
          <w:color w:val="000000"/>
        </w:rPr>
        <w:t>д</w:t>
      </w:r>
      <w:r w:rsidR="00DA36B1" w:rsidRPr="00914CAC">
        <w:rPr>
          <w:rFonts w:eastAsia="JKQMR+TimesNewRomanPSMT"/>
          <w:color w:val="000000"/>
          <w:w w:val="99"/>
        </w:rPr>
        <w:t>е</w:t>
      </w:r>
      <w:r w:rsidR="00DA36B1" w:rsidRPr="00914CAC">
        <w:rPr>
          <w:rFonts w:eastAsia="JKQMR+TimesNewRomanPSMT"/>
          <w:color w:val="000000"/>
        </w:rPr>
        <w:t>вВ.В., КардаковО.Ю., ВолынецА.Н., КарьеновС.Р.</w:t>
      </w:r>
      <w:r w:rsidRPr="00914CAC">
        <w:rPr>
          <w:rFonts w:eastAsia="JKQMR+TimesNewRomanPSMT"/>
          <w:color w:val="000000"/>
        </w:rPr>
        <w:t xml:space="preserve"> О</w:t>
      </w:r>
      <w:r w:rsidRPr="00914CAC">
        <w:rPr>
          <w:rFonts w:eastAsia="JKQMR+TimesNewRomanPSMT"/>
          <w:color w:val="000000"/>
          <w:w w:val="99"/>
        </w:rPr>
        <w:t>сн</w:t>
      </w:r>
      <w:r w:rsidRPr="00914CAC">
        <w:rPr>
          <w:rFonts w:eastAsia="JKQMR+TimesNewRomanPSMT"/>
          <w:color w:val="000000"/>
        </w:rPr>
        <w:t xml:space="preserve">овы </w:t>
      </w:r>
      <w:r w:rsidRPr="00914CAC">
        <w:rPr>
          <w:rFonts w:eastAsia="JKQMR+TimesNewRomanPSMT"/>
          <w:color w:val="000000"/>
          <w:w w:val="99"/>
        </w:rPr>
        <w:t>бе</w:t>
      </w:r>
      <w:r w:rsidRPr="00914CAC">
        <w:rPr>
          <w:rFonts w:eastAsia="JKQMR+TimesNewRomanPSMT"/>
          <w:color w:val="000000"/>
        </w:rPr>
        <w:t>зо</w:t>
      </w:r>
      <w:r w:rsidRPr="00914CAC">
        <w:rPr>
          <w:rFonts w:eastAsia="JKQMR+TimesNewRomanPSMT"/>
          <w:color w:val="000000"/>
          <w:w w:val="99"/>
        </w:rPr>
        <w:t>пасн</w:t>
      </w:r>
      <w:r w:rsidRPr="00914CAC">
        <w:rPr>
          <w:rFonts w:eastAsia="JKQMR+TimesNewRomanPSMT"/>
          <w:color w:val="000000"/>
        </w:rPr>
        <w:t>о</w:t>
      </w:r>
      <w:r w:rsidRPr="00914CAC">
        <w:rPr>
          <w:rFonts w:eastAsia="JKQMR+TimesNewRomanPSMT"/>
          <w:color w:val="000000"/>
          <w:w w:val="99"/>
        </w:rPr>
        <w:t>с</w:t>
      </w:r>
      <w:r w:rsidRPr="00914CAC">
        <w:rPr>
          <w:rFonts w:eastAsia="JKQMR+TimesNewRomanPSMT"/>
          <w:color w:val="000000"/>
        </w:rPr>
        <w:t>т</w:t>
      </w:r>
      <w:r w:rsidRPr="00914CAC">
        <w:rPr>
          <w:rFonts w:eastAsia="JKQMR+TimesNewRomanPSMT"/>
          <w:color w:val="000000"/>
          <w:w w:val="99"/>
        </w:rPr>
        <w:t>и жи</w:t>
      </w:r>
      <w:r w:rsidRPr="00914CAC">
        <w:rPr>
          <w:rFonts w:eastAsia="JKQMR+TimesNewRomanPSMT"/>
          <w:color w:val="000000"/>
        </w:rPr>
        <w:t>з</w:t>
      </w:r>
      <w:r w:rsidRPr="00914CAC">
        <w:rPr>
          <w:rFonts w:eastAsia="JKQMR+TimesNewRomanPSMT"/>
          <w:color w:val="000000"/>
          <w:w w:val="99"/>
        </w:rPr>
        <w:t>недея</w:t>
      </w:r>
      <w:r w:rsidRPr="00914CAC">
        <w:rPr>
          <w:rFonts w:eastAsia="JKQMR+TimesNewRomanPSMT"/>
          <w:color w:val="000000"/>
        </w:rPr>
        <w:t>т</w:t>
      </w:r>
      <w:r w:rsidRPr="00914CAC">
        <w:rPr>
          <w:rFonts w:eastAsia="JKQMR+TimesNewRomanPSMT"/>
          <w:color w:val="000000"/>
          <w:w w:val="99"/>
        </w:rPr>
        <w:t>е</w:t>
      </w:r>
      <w:r w:rsidRPr="00914CAC">
        <w:rPr>
          <w:rFonts w:eastAsia="JKQMR+TimesNewRomanPSMT"/>
          <w:color w:val="000000"/>
        </w:rPr>
        <w:t>ль</w:t>
      </w:r>
      <w:r w:rsidRPr="00914CAC">
        <w:rPr>
          <w:rFonts w:eastAsia="JKQMR+TimesNewRomanPSMT"/>
          <w:color w:val="000000"/>
          <w:w w:val="99"/>
        </w:rPr>
        <w:t>н</w:t>
      </w:r>
      <w:r w:rsidRPr="00914CAC">
        <w:rPr>
          <w:rFonts w:eastAsia="JKQMR+TimesNewRomanPSMT"/>
          <w:color w:val="000000"/>
        </w:rPr>
        <w:t>о</w:t>
      </w:r>
      <w:r w:rsidRPr="00914CAC">
        <w:rPr>
          <w:rFonts w:eastAsia="JKQMR+TimesNewRomanPSMT"/>
          <w:color w:val="000000"/>
          <w:w w:val="99"/>
        </w:rPr>
        <w:t>с</w:t>
      </w:r>
      <w:r w:rsidRPr="00914CAC">
        <w:rPr>
          <w:rFonts w:eastAsia="JKQMR+TimesNewRomanPSMT"/>
          <w:color w:val="000000"/>
        </w:rPr>
        <w:t>т</w:t>
      </w:r>
      <w:r w:rsidRPr="00914CAC">
        <w:rPr>
          <w:rFonts w:eastAsia="JKQMR+TimesNewRomanPSMT"/>
          <w:color w:val="000000"/>
          <w:w w:val="99"/>
        </w:rPr>
        <w:t xml:space="preserve">и </w:t>
      </w:r>
      <w:r w:rsidRPr="00914CAC">
        <w:rPr>
          <w:rFonts w:eastAsia="JKQMR+TimesNewRomanPSMT"/>
          <w:color w:val="000000"/>
        </w:rPr>
        <w:t>До31</w:t>
      </w:r>
      <w:r w:rsidRPr="00914CAC">
        <w:rPr>
          <w:rFonts w:eastAsia="JKQMR+TimesNewRomanPSMT"/>
          <w:color w:val="000000"/>
          <w:w w:val="99"/>
        </w:rPr>
        <w:t>а</w:t>
      </w:r>
      <w:r w:rsidRPr="00914CAC">
        <w:rPr>
          <w:rFonts w:eastAsia="JKQMR+TimesNewRomanPSMT"/>
          <w:color w:val="000000"/>
        </w:rPr>
        <w:t>в</w:t>
      </w:r>
      <w:r w:rsidRPr="00914CAC">
        <w:rPr>
          <w:rFonts w:eastAsia="JKQMR+TimesNewRomanPSMT"/>
          <w:color w:val="000000"/>
          <w:w w:val="99"/>
        </w:rPr>
        <w:t>г</w:t>
      </w:r>
      <w:r w:rsidRPr="00914CAC">
        <w:rPr>
          <w:rFonts w:eastAsia="JKQMR+TimesNewRomanPSMT"/>
          <w:color w:val="000000"/>
        </w:rPr>
        <w:t>у</w:t>
      </w:r>
      <w:r w:rsidRPr="00914CAC">
        <w:rPr>
          <w:rFonts w:eastAsia="JKQMR+TimesNewRomanPSMT"/>
          <w:color w:val="000000"/>
          <w:w w:val="99"/>
        </w:rPr>
        <w:t>с</w:t>
      </w:r>
      <w:r w:rsidRPr="00914CAC">
        <w:rPr>
          <w:rFonts w:eastAsia="JKQMR+TimesNewRomanPSMT"/>
          <w:color w:val="000000"/>
        </w:rPr>
        <w:t>т</w:t>
      </w:r>
      <w:r w:rsidRPr="00914CAC">
        <w:rPr>
          <w:rFonts w:eastAsia="JKQMR+TimesNewRomanPSMT"/>
          <w:color w:val="000000"/>
          <w:w w:val="99"/>
        </w:rPr>
        <w:t>а</w:t>
      </w:r>
      <w:r w:rsidRPr="00914CAC">
        <w:rPr>
          <w:rFonts w:eastAsia="JKQMR+TimesNewRomanPSMT"/>
          <w:color w:val="000000"/>
        </w:rPr>
        <w:t>2023</w:t>
      </w:r>
      <w:r w:rsidRPr="00914CAC">
        <w:rPr>
          <w:rFonts w:eastAsia="JKQMR+TimesNewRomanPSMT"/>
          <w:color w:val="000000"/>
          <w:w w:val="99"/>
        </w:rPr>
        <w:t>г</w:t>
      </w:r>
      <w:r w:rsidRPr="00914CAC">
        <w:rPr>
          <w:rFonts w:eastAsia="JKQMR+TimesNewRomanPSMT"/>
          <w:color w:val="000000"/>
        </w:rPr>
        <w:t>од</w:t>
      </w:r>
      <w:r w:rsidRPr="00914CAC">
        <w:rPr>
          <w:rFonts w:eastAsia="JKQMR+TimesNewRomanPSMT"/>
          <w:color w:val="000000"/>
          <w:w w:val="99"/>
        </w:rPr>
        <w:t>а.</w:t>
      </w:r>
    </w:p>
    <w:p w:rsidR="00914CAC" w:rsidRPr="00914CAC" w:rsidRDefault="00914CAC" w:rsidP="00DA36B1">
      <w:pPr>
        <w:pStyle w:val="Style15"/>
        <w:jc w:val="both"/>
        <w:rPr>
          <w:rFonts w:eastAsia="JKQMR+TimesNewRomanPSMT"/>
          <w:color w:val="000000"/>
        </w:rPr>
      </w:pPr>
      <w:r w:rsidRPr="00914CAC">
        <w:rPr>
          <w:bCs/>
        </w:rPr>
        <w:t>3.</w:t>
      </w:r>
      <w:r w:rsidRPr="00914CAC">
        <w:rPr>
          <w:rFonts w:eastAsia="JKQMR+TimesNewRomanPSMT"/>
          <w:color w:val="000000"/>
        </w:rPr>
        <w:t>К</w:t>
      </w:r>
      <w:r w:rsidRPr="00914CAC">
        <w:rPr>
          <w:rFonts w:eastAsia="JKQMR+TimesNewRomanPSMT"/>
          <w:color w:val="000000"/>
          <w:w w:val="99"/>
        </w:rPr>
        <w:t>им</w:t>
      </w:r>
      <w:r w:rsidRPr="00914CAC">
        <w:rPr>
          <w:rFonts w:eastAsia="JKQMR+TimesNewRomanPSMT"/>
          <w:color w:val="000000"/>
        </w:rPr>
        <w:t>С.В.,Гор</w:t>
      </w:r>
      <w:r w:rsidRPr="00914CAC">
        <w:rPr>
          <w:rFonts w:eastAsia="JKQMR+TimesNewRomanPSMT"/>
          <w:color w:val="000000"/>
          <w:w w:val="99"/>
        </w:rPr>
        <w:t>с</w:t>
      </w:r>
      <w:r w:rsidRPr="00914CAC">
        <w:rPr>
          <w:rFonts w:eastAsia="JKQMR+TimesNewRomanPSMT"/>
          <w:color w:val="000000"/>
        </w:rPr>
        <w:t>к</w:t>
      </w:r>
      <w:r w:rsidRPr="00914CAC">
        <w:rPr>
          <w:rFonts w:eastAsia="JKQMR+TimesNewRomanPSMT"/>
          <w:color w:val="000000"/>
          <w:w w:val="99"/>
        </w:rPr>
        <w:t>ийВ</w:t>
      </w:r>
      <w:r w:rsidRPr="00914CAC">
        <w:rPr>
          <w:rFonts w:eastAsia="JKQMR+TimesNewRomanPSMT"/>
          <w:color w:val="000000"/>
        </w:rPr>
        <w:t>.А. О</w:t>
      </w:r>
      <w:r w:rsidRPr="00914CAC">
        <w:rPr>
          <w:rFonts w:eastAsia="JKQMR+TimesNewRomanPSMT"/>
          <w:color w:val="000000"/>
          <w:w w:val="99"/>
        </w:rPr>
        <w:t>сн</w:t>
      </w:r>
      <w:r w:rsidRPr="00914CAC">
        <w:rPr>
          <w:rFonts w:eastAsia="JKQMR+TimesNewRomanPSMT"/>
          <w:color w:val="000000"/>
        </w:rPr>
        <w:t xml:space="preserve">овы </w:t>
      </w:r>
      <w:r w:rsidRPr="00914CAC">
        <w:rPr>
          <w:rFonts w:eastAsia="JKQMR+TimesNewRomanPSMT"/>
          <w:color w:val="000000"/>
          <w:w w:val="99"/>
        </w:rPr>
        <w:t>бе</w:t>
      </w:r>
      <w:r w:rsidRPr="00914CAC">
        <w:rPr>
          <w:rFonts w:eastAsia="JKQMR+TimesNewRomanPSMT"/>
          <w:color w:val="000000"/>
        </w:rPr>
        <w:t>зо</w:t>
      </w:r>
      <w:r w:rsidRPr="00914CAC">
        <w:rPr>
          <w:rFonts w:eastAsia="JKQMR+TimesNewRomanPSMT"/>
          <w:color w:val="000000"/>
          <w:w w:val="99"/>
        </w:rPr>
        <w:t>пасн</w:t>
      </w:r>
      <w:r w:rsidRPr="00914CAC">
        <w:rPr>
          <w:rFonts w:eastAsia="JKQMR+TimesNewRomanPSMT"/>
          <w:color w:val="000000"/>
        </w:rPr>
        <w:t>о</w:t>
      </w:r>
      <w:r w:rsidRPr="00914CAC">
        <w:rPr>
          <w:rFonts w:eastAsia="JKQMR+TimesNewRomanPSMT"/>
          <w:color w:val="000000"/>
          <w:w w:val="99"/>
        </w:rPr>
        <w:t>с</w:t>
      </w:r>
      <w:r w:rsidRPr="00914CAC">
        <w:rPr>
          <w:rFonts w:eastAsia="JKQMR+TimesNewRomanPSMT"/>
          <w:color w:val="000000"/>
        </w:rPr>
        <w:t>т</w:t>
      </w:r>
      <w:r w:rsidRPr="00914CAC">
        <w:rPr>
          <w:rFonts w:eastAsia="JKQMR+TimesNewRomanPSMT"/>
          <w:color w:val="000000"/>
          <w:w w:val="99"/>
        </w:rPr>
        <w:t>и жи</w:t>
      </w:r>
      <w:r w:rsidRPr="00914CAC">
        <w:rPr>
          <w:rFonts w:eastAsia="JKQMR+TimesNewRomanPSMT"/>
          <w:color w:val="000000"/>
        </w:rPr>
        <w:t>з</w:t>
      </w:r>
      <w:r w:rsidRPr="00914CAC">
        <w:rPr>
          <w:rFonts w:eastAsia="JKQMR+TimesNewRomanPSMT"/>
          <w:color w:val="000000"/>
          <w:w w:val="99"/>
        </w:rPr>
        <w:t>недея</w:t>
      </w:r>
      <w:r w:rsidRPr="00914CAC">
        <w:rPr>
          <w:rFonts w:eastAsia="JKQMR+TimesNewRomanPSMT"/>
          <w:color w:val="000000"/>
        </w:rPr>
        <w:t>т</w:t>
      </w:r>
      <w:r w:rsidRPr="00914CAC">
        <w:rPr>
          <w:rFonts w:eastAsia="JKQMR+TimesNewRomanPSMT"/>
          <w:color w:val="000000"/>
          <w:w w:val="99"/>
        </w:rPr>
        <w:t>е</w:t>
      </w:r>
      <w:r w:rsidRPr="00914CAC">
        <w:rPr>
          <w:rFonts w:eastAsia="JKQMR+TimesNewRomanPSMT"/>
          <w:color w:val="000000"/>
        </w:rPr>
        <w:t>ль</w:t>
      </w:r>
      <w:r w:rsidRPr="00914CAC">
        <w:rPr>
          <w:rFonts w:eastAsia="JKQMR+TimesNewRomanPSMT"/>
          <w:color w:val="000000"/>
          <w:w w:val="99"/>
        </w:rPr>
        <w:t>н</w:t>
      </w:r>
      <w:r w:rsidRPr="00914CAC">
        <w:rPr>
          <w:rFonts w:eastAsia="JKQMR+TimesNewRomanPSMT"/>
          <w:color w:val="000000"/>
        </w:rPr>
        <w:t>о</w:t>
      </w:r>
      <w:r w:rsidRPr="00914CAC">
        <w:rPr>
          <w:rFonts w:eastAsia="JKQMR+TimesNewRomanPSMT"/>
          <w:color w:val="000000"/>
          <w:w w:val="99"/>
        </w:rPr>
        <w:t>с</w:t>
      </w:r>
      <w:r w:rsidRPr="00914CAC">
        <w:rPr>
          <w:rFonts w:eastAsia="JKQMR+TimesNewRomanPSMT"/>
          <w:color w:val="000000"/>
        </w:rPr>
        <w:t>т</w:t>
      </w:r>
      <w:r w:rsidRPr="00914CAC">
        <w:rPr>
          <w:rFonts w:eastAsia="JKQMR+TimesNewRomanPSMT"/>
          <w:color w:val="000000"/>
          <w:w w:val="99"/>
        </w:rPr>
        <w:t xml:space="preserve">и </w:t>
      </w:r>
      <w:r w:rsidRPr="00914CAC">
        <w:rPr>
          <w:rFonts w:eastAsia="JKQMR+TimesNewRomanPSMT"/>
          <w:color w:val="000000"/>
        </w:rPr>
        <w:t>До31</w:t>
      </w:r>
      <w:r w:rsidRPr="00914CAC">
        <w:rPr>
          <w:rFonts w:eastAsia="JKQMR+TimesNewRomanPSMT"/>
          <w:color w:val="000000"/>
          <w:w w:val="99"/>
        </w:rPr>
        <w:t>а</w:t>
      </w:r>
      <w:r w:rsidRPr="00914CAC">
        <w:rPr>
          <w:rFonts w:eastAsia="JKQMR+TimesNewRomanPSMT"/>
          <w:color w:val="000000"/>
        </w:rPr>
        <w:t>в</w:t>
      </w:r>
      <w:r w:rsidRPr="00914CAC">
        <w:rPr>
          <w:rFonts w:eastAsia="JKQMR+TimesNewRomanPSMT"/>
          <w:color w:val="000000"/>
          <w:w w:val="99"/>
        </w:rPr>
        <w:t>г</w:t>
      </w:r>
      <w:r w:rsidRPr="00914CAC">
        <w:rPr>
          <w:rFonts w:eastAsia="JKQMR+TimesNewRomanPSMT"/>
          <w:color w:val="000000"/>
        </w:rPr>
        <w:t>у</w:t>
      </w:r>
      <w:r w:rsidRPr="00914CAC">
        <w:rPr>
          <w:rFonts w:eastAsia="JKQMR+TimesNewRomanPSMT"/>
          <w:color w:val="000000"/>
          <w:w w:val="99"/>
        </w:rPr>
        <w:t>с</w:t>
      </w:r>
      <w:r w:rsidRPr="00914CAC">
        <w:rPr>
          <w:rFonts w:eastAsia="JKQMR+TimesNewRomanPSMT"/>
          <w:color w:val="000000"/>
        </w:rPr>
        <w:t>т</w:t>
      </w:r>
      <w:r w:rsidRPr="00914CAC">
        <w:rPr>
          <w:rFonts w:eastAsia="JKQMR+TimesNewRomanPSMT"/>
          <w:color w:val="000000"/>
          <w:w w:val="99"/>
        </w:rPr>
        <w:t>а</w:t>
      </w:r>
      <w:r w:rsidRPr="00914CAC">
        <w:rPr>
          <w:rFonts w:eastAsia="JKQMR+TimesNewRomanPSMT"/>
          <w:color w:val="000000"/>
        </w:rPr>
        <w:t>2024</w:t>
      </w:r>
      <w:r w:rsidRPr="00914CAC">
        <w:rPr>
          <w:rFonts w:eastAsia="JKQMR+TimesNewRomanPSMT"/>
          <w:color w:val="000000"/>
          <w:w w:val="99"/>
        </w:rPr>
        <w:t>г</w:t>
      </w:r>
      <w:r w:rsidRPr="00914CAC">
        <w:rPr>
          <w:rFonts w:eastAsia="JKQMR+TimesNewRomanPSMT"/>
          <w:color w:val="000000"/>
        </w:rPr>
        <w:t>од</w:t>
      </w:r>
      <w:r w:rsidRPr="00914CAC">
        <w:rPr>
          <w:rFonts w:eastAsia="JKQMR+TimesNewRomanPSMT"/>
          <w:color w:val="000000"/>
          <w:w w:val="99"/>
        </w:rPr>
        <w:t>а.</w:t>
      </w:r>
    </w:p>
    <w:p w:rsidR="00914CAC" w:rsidRPr="00914CAC" w:rsidRDefault="00914CAC" w:rsidP="00DA36B1">
      <w:pPr>
        <w:pStyle w:val="Style15"/>
        <w:widowControl/>
        <w:jc w:val="both"/>
        <w:rPr>
          <w:b/>
          <w:bCs/>
          <w:iCs/>
          <w:color w:val="000000"/>
        </w:rPr>
      </w:pPr>
      <w:r w:rsidRPr="00914CAC">
        <w:rPr>
          <w:b/>
          <w:bCs/>
          <w:iCs/>
          <w:color w:val="000000"/>
        </w:rPr>
        <w:t xml:space="preserve">3.2.2. Дополнительные печатные издания: </w:t>
      </w:r>
    </w:p>
    <w:p w:rsidR="00914CAC" w:rsidRPr="00914CAC" w:rsidRDefault="00914CAC" w:rsidP="00DA36B1">
      <w:pPr>
        <w:pStyle w:val="Style15"/>
        <w:jc w:val="both"/>
        <w:rPr>
          <w:rFonts w:eastAsia="Calibri"/>
          <w:bCs/>
          <w:lang w:eastAsia="en-US"/>
        </w:rPr>
      </w:pPr>
      <w:r w:rsidRPr="00914CAC">
        <w:rPr>
          <w:rFonts w:eastAsia="Calibri"/>
          <w:bCs/>
          <w:lang w:eastAsia="en-US"/>
        </w:rPr>
        <w:t>1.Научно-методический и информационный журнал: ОБЖ. Основы безопасности жизнедеятельности.</w:t>
      </w:r>
    </w:p>
    <w:p w:rsidR="00914CAC" w:rsidRPr="00914CAC" w:rsidRDefault="00914CAC" w:rsidP="00DA36B1">
      <w:pPr>
        <w:pStyle w:val="Style15"/>
        <w:jc w:val="both"/>
        <w:rPr>
          <w:rFonts w:eastAsia="Calibri"/>
          <w:bCs/>
          <w:lang w:eastAsia="en-US"/>
        </w:rPr>
      </w:pPr>
      <w:r w:rsidRPr="00914CAC">
        <w:rPr>
          <w:rFonts w:eastAsia="Calibri"/>
          <w:bCs/>
          <w:lang w:eastAsia="en-US"/>
        </w:rPr>
        <w:t xml:space="preserve">3. Комплект учебно-наглядных пособий «Защита населения от ОМП» </w:t>
      </w:r>
    </w:p>
    <w:p w:rsidR="00914CAC" w:rsidRPr="00914CAC" w:rsidRDefault="00914CAC" w:rsidP="00DA36B1">
      <w:pPr>
        <w:pStyle w:val="Style15"/>
        <w:jc w:val="both"/>
        <w:rPr>
          <w:rFonts w:eastAsia="Calibri"/>
          <w:bCs/>
          <w:lang w:eastAsia="en-US"/>
        </w:rPr>
      </w:pPr>
      <w:r w:rsidRPr="00914CAC">
        <w:rPr>
          <w:rFonts w:eastAsia="Calibri"/>
          <w:bCs/>
          <w:lang w:eastAsia="en-US"/>
        </w:rPr>
        <w:t>4. Комплект учебно-наглядных пособий,</w:t>
      </w:r>
      <w:r w:rsidR="00DA36B1" w:rsidRPr="00914CAC">
        <w:rPr>
          <w:rFonts w:eastAsia="Calibri"/>
          <w:bCs/>
          <w:lang w:eastAsia="en-US"/>
        </w:rPr>
        <w:t>плакатов, планшетов</w:t>
      </w:r>
      <w:r w:rsidRPr="00914CAC">
        <w:rPr>
          <w:rFonts w:eastAsia="Calibri"/>
          <w:bCs/>
          <w:lang w:eastAsia="en-US"/>
        </w:rPr>
        <w:t>.</w:t>
      </w:r>
    </w:p>
    <w:p w:rsidR="00914CAC" w:rsidRPr="00914CAC" w:rsidRDefault="00914CAC" w:rsidP="00DA36B1">
      <w:pPr>
        <w:pStyle w:val="Style15"/>
        <w:jc w:val="both"/>
        <w:rPr>
          <w:rFonts w:eastAsia="Calibri"/>
          <w:bCs/>
          <w:lang w:eastAsia="en-US"/>
        </w:rPr>
      </w:pPr>
      <w:r w:rsidRPr="00914CAC">
        <w:rPr>
          <w:rFonts w:eastAsia="Calibri"/>
          <w:bCs/>
          <w:lang w:eastAsia="en-US"/>
        </w:rPr>
        <w:t>5. Косолапова Н.В. Прокопенко Н.А. Безопасность жизнедеятельности:</w:t>
      </w:r>
      <w:r w:rsidR="00DA36B1" w:rsidRPr="00914CAC">
        <w:rPr>
          <w:rFonts w:eastAsia="Calibri"/>
          <w:bCs/>
          <w:lang w:eastAsia="en-US"/>
        </w:rPr>
        <w:t>учебник.М.: КНОРУС</w:t>
      </w:r>
      <w:r w:rsidRPr="00914CAC">
        <w:rPr>
          <w:rFonts w:eastAsia="Calibri"/>
          <w:bCs/>
          <w:lang w:eastAsia="en-US"/>
        </w:rPr>
        <w:t>,2018.</w:t>
      </w:r>
    </w:p>
    <w:p w:rsidR="00914CAC" w:rsidRPr="00914CAC" w:rsidRDefault="00914CAC" w:rsidP="00DA36B1">
      <w:pPr>
        <w:pStyle w:val="Style15"/>
        <w:jc w:val="both"/>
        <w:rPr>
          <w:rFonts w:eastAsia="Calibri"/>
          <w:bCs/>
          <w:lang w:eastAsia="en-US"/>
        </w:rPr>
      </w:pPr>
      <w:r w:rsidRPr="00914CAC">
        <w:rPr>
          <w:rFonts w:eastAsia="Calibri"/>
          <w:bCs/>
          <w:lang w:eastAsia="en-US"/>
        </w:rPr>
        <w:t>6.Сапронов Ю.Г. : учебное пособие для студентов. Издательский центр «Академия», 2019.</w:t>
      </w:r>
    </w:p>
    <w:p w:rsidR="00914CAC" w:rsidRPr="00914CAC" w:rsidRDefault="00914CAC" w:rsidP="00DA36B1">
      <w:pPr>
        <w:pStyle w:val="Style15"/>
        <w:jc w:val="both"/>
        <w:rPr>
          <w:rFonts w:eastAsia="Calibri"/>
          <w:b/>
          <w:bCs/>
          <w:lang w:eastAsia="en-US"/>
        </w:rPr>
      </w:pPr>
      <w:r w:rsidRPr="00914CAC">
        <w:rPr>
          <w:rFonts w:eastAsia="Calibri"/>
          <w:b/>
          <w:bCs/>
          <w:lang w:eastAsia="en-US"/>
        </w:rPr>
        <w:t>3.2.3.интернет-сайты:</w:t>
      </w:r>
    </w:p>
    <w:p w:rsidR="00914CAC" w:rsidRPr="00914CAC" w:rsidRDefault="00914CAC" w:rsidP="00DA36B1">
      <w:pPr>
        <w:pStyle w:val="Style15"/>
        <w:jc w:val="both"/>
        <w:rPr>
          <w:rFonts w:eastAsia="Calibri"/>
          <w:bCs/>
          <w:lang w:eastAsia="en-US"/>
        </w:rPr>
      </w:pPr>
      <w:r w:rsidRPr="00914CAC">
        <w:rPr>
          <w:rFonts w:eastAsia="Calibri"/>
          <w:bCs/>
          <w:lang w:val="en-US" w:eastAsia="en-US"/>
        </w:rPr>
        <w:t>www</w:t>
      </w:r>
      <w:r w:rsidRPr="00914CAC">
        <w:rPr>
          <w:rFonts w:eastAsia="Calibri"/>
          <w:bCs/>
          <w:lang w:eastAsia="en-US"/>
        </w:rPr>
        <w:t>.</w:t>
      </w:r>
      <w:r w:rsidRPr="00914CAC">
        <w:rPr>
          <w:rFonts w:eastAsia="Calibri"/>
          <w:bCs/>
          <w:lang w:val="en-US" w:eastAsia="en-US"/>
        </w:rPr>
        <w:t>school</w:t>
      </w:r>
      <w:r w:rsidRPr="00914CAC">
        <w:rPr>
          <w:rFonts w:eastAsia="Calibri"/>
          <w:bCs/>
          <w:lang w:eastAsia="en-US"/>
        </w:rPr>
        <w:t>.</w:t>
      </w:r>
      <w:r w:rsidRPr="00914CAC">
        <w:rPr>
          <w:rFonts w:eastAsia="Calibri"/>
          <w:bCs/>
          <w:lang w:val="en-US" w:eastAsia="en-US"/>
        </w:rPr>
        <w:t>edu</w:t>
      </w:r>
      <w:r w:rsidRPr="00914CAC">
        <w:rPr>
          <w:rFonts w:eastAsia="Calibri"/>
          <w:bCs/>
          <w:lang w:eastAsia="en-US"/>
        </w:rPr>
        <w:t>.</w:t>
      </w:r>
      <w:r w:rsidRPr="00914CAC">
        <w:rPr>
          <w:rFonts w:eastAsia="Calibri"/>
          <w:bCs/>
          <w:lang w:val="en-US" w:eastAsia="en-US"/>
        </w:rPr>
        <w:t>ru</w:t>
      </w:r>
    </w:p>
    <w:p w:rsidR="00914CAC" w:rsidRPr="00914CAC" w:rsidRDefault="00914CAC" w:rsidP="00DA36B1">
      <w:pPr>
        <w:pStyle w:val="Style15"/>
        <w:jc w:val="both"/>
        <w:rPr>
          <w:rFonts w:eastAsia="Calibri"/>
          <w:bCs/>
          <w:lang w:eastAsia="en-US"/>
        </w:rPr>
      </w:pPr>
      <w:r w:rsidRPr="00914CAC">
        <w:rPr>
          <w:rFonts w:eastAsia="Calibri"/>
          <w:bCs/>
          <w:lang w:val="en-US" w:eastAsia="en-US"/>
        </w:rPr>
        <w:t>www</w:t>
      </w:r>
      <w:r w:rsidRPr="00914CAC">
        <w:rPr>
          <w:rFonts w:eastAsia="Calibri"/>
          <w:bCs/>
          <w:lang w:eastAsia="en-US"/>
        </w:rPr>
        <w:t>.</w:t>
      </w:r>
      <w:r w:rsidRPr="00914CAC">
        <w:rPr>
          <w:rFonts w:eastAsia="Calibri"/>
          <w:bCs/>
          <w:lang w:val="en-US" w:eastAsia="en-US"/>
        </w:rPr>
        <w:t>obzh</w:t>
      </w:r>
      <w:r w:rsidRPr="00914CAC">
        <w:rPr>
          <w:rFonts w:eastAsia="Calibri"/>
          <w:bCs/>
          <w:lang w:eastAsia="en-US"/>
        </w:rPr>
        <w:t>.</w:t>
      </w:r>
      <w:r w:rsidRPr="00914CAC">
        <w:rPr>
          <w:rFonts w:eastAsia="Calibri"/>
          <w:bCs/>
          <w:lang w:val="en-US" w:eastAsia="en-US"/>
        </w:rPr>
        <w:t>ru</w:t>
      </w:r>
    </w:p>
    <w:p w:rsidR="000E024A" w:rsidRPr="00914CAC" w:rsidRDefault="000E024A" w:rsidP="00DA36B1">
      <w:pPr>
        <w:pStyle w:val="213"/>
        <w:spacing w:before="99"/>
        <w:ind w:left="130"/>
        <w:jc w:val="both"/>
        <w:rPr>
          <w:sz w:val="24"/>
          <w:szCs w:val="24"/>
        </w:rPr>
      </w:pPr>
    </w:p>
    <w:p w:rsidR="00914CAC" w:rsidRPr="00914CAC" w:rsidRDefault="00914CAC" w:rsidP="00DA36B1">
      <w:pPr>
        <w:pStyle w:val="213"/>
        <w:spacing w:before="99"/>
        <w:ind w:left="130"/>
        <w:jc w:val="both"/>
        <w:rPr>
          <w:sz w:val="24"/>
          <w:szCs w:val="24"/>
        </w:rPr>
      </w:pPr>
    </w:p>
    <w:p w:rsidR="00914CAC" w:rsidRPr="00914CAC" w:rsidRDefault="00914CAC" w:rsidP="00914CA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caps/>
          <w:sz w:val="24"/>
          <w:szCs w:val="24"/>
        </w:rPr>
      </w:pPr>
      <w:r w:rsidRPr="00914CAC">
        <w:rPr>
          <w:caps/>
          <w:sz w:val="24"/>
          <w:szCs w:val="24"/>
        </w:rPr>
        <w:lastRenderedPageBreak/>
        <w:t>4.Контроль и оценка результатов освоения учебной Дисциплины</w:t>
      </w:r>
    </w:p>
    <w:p w:rsidR="00914CAC" w:rsidRPr="00914CAC" w:rsidRDefault="00914CAC" w:rsidP="00914CA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caps/>
          <w:sz w:val="24"/>
          <w:szCs w:val="24"/>
        </w:rPr>
      </w:pPr>
      <w:r w:rsidRPr="00914CAC">
        <w:rPr>
          <w:caps/>
          <w:sz w:val="24"/>
          <w:szCs w:val="24"/>
        </w:rPr>
        <w:t>ХАРАКТЕРИСТИКА ОСНОВНЫХ ВИДОВ УЧЕБНОЙ ДЕЯТЕЛЬНОСТИ СТУДЕНТОВ</w:t>
      </w:r>
    </w:p>
    <w:p w:rsidR="00914CAC" w:rsidRPr="00914CAC" w:rsidRDefault="00914CAC" w:rsidP="00914CA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aps/>
          <w:sz w:val="24"/>
          <w:szCs w:val="24"/>
        </w:rPr>
      </w:pPr>
    </w:p>
    <w:tbl>
      <w:tblPr>
        <w:tblStyle w:val="110"/>
        <w:tblW w:w="9992" w:type="dxa"/>
        <w:jc w:val="center"/>
        <w:tblLook w:val="04A0" w:firstRow="1" w:lastRow="0" w:firstColumn="1" w:lastColumn="0" w:noHBand="0" w:noVBand="1"/>
      </w:tblPr>
      <w:tblGrid>
        <w:gridCol w:w="3125"/>
        <w:gridCol w:w="6867"/>
      </w:tblGrid>
      <w:tr w:rsidR="00914CAC" w:rsidRPr="00914CAC" w:rsidTr="00C1593A">
        <w:trPr>
          <w:jc w:val="center"/>
        </w:trPr>
        <w:tc>
          <w:tcPr>
            <w:tcW w:w="3125" w:type="dxa"/>
          </w:tcPr>
          <w:p w:rsidR="00914CAC" w:rsidRPr="00914CAC" w:rsidRDefault="00914CAC" w:rsidP="00C1593A">
            <w:pPr>
              <w:ind w:right="-25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14CAC">
              <w:rPr>
                <w:b/>
                <w:bCs/>
                <w:sz w:val="24"/>
                <w:szCs w:val="24"/>
              </w:rPr>
              <w:t>Содержание обучения Характеристика основных видов деятельности студентов</w:t>
            </w:r>
          </w:p>
          <w:p w:rsidR="00914CAC" w:rsidRPr="00914CAC" w:rsidRDefault="00914CAC" w:rsidP="00C1593A">
            <w:pPr>
              <w:ind w:right="-259"/>
              <w:contextualSpacing/>
              <w:jc w:val="center"/>
              <w:rPr>
                <w:b/>
                <w:sz w:val="24"/>
                <w:szCs w:val="24"/>
              </w:rPr>
            </w:pPr>
            <w:r w:rsidRPr="00914CAC">
              <w:rPr>
                <w:b/>
                <w:bCs/>
                <w:sz w:val="24"/>
                <w:szCs w:val="24"/>
              </w:rPr>
              <w:t>(на уровне учебных действий)</w:t>
            </w:r>
          </w:p>
        </w:tc>
        <w:tc>
          <w:tcPr>
            <w:tcW w:w="6867" w:type="dxa"/>
          </w:tcPr>
          <w:p w:rsidR="00914CAC" w:rsidRPr="00914CAC" w:rsidRDefault="00914CAC" w:rsidP="00C1593A">
            <w:pPr>
              <w:ind w:right="-25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14CAC">
              <w:rPr>
                <w:b/>
                <w:bCs/>
                <w:sz w:val="24"/>
                <w:szCs w:val="24"/>
              </w:rPr>
              <w:t>Характеристика основных видов деятельности студентов</w:t>
            </w:r>
          </w:p>
          <w:p w:rsidR="00914CAC" w:rsidRPr="00914CAC" w:rsidRDefault="00914CAC" w:rsidP="00C1593A">
            <w:pPr>
              <w:ind w:right="-259"/>
              <w:contextualSpacing/>
              <w:jc w:val="center"/>
              <w:rPr>
                <w:b/>
                <w:sz w:val="24"/>
                <w:szCs w:val="24"/>
              </w:rPr>
            </w:pPr>
            <w:r w:rsidRPr="00914CAC">
              <w:rPr>
                <w:b/>
                <w:bCs/>
                <w:sz w:val="24"/>
                <w:szCs w:val="24"/>
              </w:rPr>
              <w:t>(на уровне учебных действий)</w:t>
            </w:r>
          </w:p>
        </w:tc>
      </w:tr>
      <w:tr w:rsidR="00914CAC" w:rsidRPr="00914CAC" w:rsidTr="00C1593A">
        <w:trPr>
          <w:jc w:val="center"/>
        </w:trPr>
        <w:tc>
          <w:tcPr>
            <w:tcW w:w="3125" w:type="dxa"/>
          </w:tcPr>
          <w:p w:rsidR="00914CAC" w:rsidRPr="00914CAC" w:rsidRDefault="00914CAC" w:rsidP="00C1593A">
            <w:pPr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Культура безопасности жизнедеятельности в современном обществе.</w:t>
            </w:r>
          </w:p>
        </w:tc>
        <w:tc>
          <w:tcPr>
            <w:tcW w:w="6867" w:type="dxa"/>
            <w:vAlign w:val="bottom"/>
          </w:tcPr>
          <w:p w:rsidR="00914CAC" w:rsidRPr="00914CAC" w:rsidRDefault="00914CAC" w:rsidP="00C1593A">
            <w:pPr>
              <w:contextualSpacing/>
              <w:jc w:val="both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 xml:space="preserve">Различение основных понятий и теоретических положений основ безопасности жизнедеятельности, применение знаний дисциплины для обеспечения своей безопасности. </w:t>
            </w:r>
          </w:p>
          <w:p w:rsidR="00914CAC" w:rsidRPr="00914CAC" w:rsidRDefault="00914CAC" w:rsidP="00C1593A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914CAC">
              <w:rPr>
                <w:sz w:val="24"/>
                <w:szCs w:val="24"/>
              </w:rPr>
              <w:t>Анализ влияния современного человека на окружающую среду, оценка примеров зависимости благополучия жизни людей от состояния окружающей среды; моделирование ситуаций по сохранению биосферы и ее защите</w:t>
            </w:r>
          </w:p>
        </w:tc>
      </w:tr>
      <w:tr w:rsidR="00914CAC" w:rsidRPr="00914CAC" w:rsidTr="00C1593A">
        <w:trPr>
          <w:trHeight w:val="425"/>
          <w:jc w:val="center"/>
        </w:trPr>
        <w:tc>
          <w:tcPr>
            <w:tcW w:w="3125" w:type="dxa"/>
          </w:tcPr>
          <w:p w:rsidR="00914CAC" w:rsidRPr="00914CAC" w:rsidRDefault="00914CAC" w:rsidP="00C1593A">
            <w:pPr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.Безопасность на транспорте.</w:t>
            </w:r>
          </w:p>
        </w:tc>
        <w:tc>
          <w:tcPr>
            <w:tcW w:w="6867" w:type="dxa"/>
            <w:vAlign w:val="bottom"/>
          </w:tcPr>
          <w:p w:rsidR="00914CAC" w:rsidRPr="00914CAC" w:rsidRDefault="00914CAC" w:rsidP="00C1593A">
            <w:pPr>
              <w:jc w:val="both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Основные понятия о транспортной безопасности. Различные ситуации на дорогах.</w:t>
            </w:r>
          </w:p>
          <w:p w:rsidR="00914CAC" w:rsidRPr="00914CAC" w:rsidRDefault="00914CAC" w:rsidP="00C1593A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914CAC">
              <w:rPr>
                <w:sz w:val="24"/>
                <w:szCs w:val="24"/>
              </w:rPr>
              <w:t>Правила безопасности для участников дорожного движения.</w:t>
            </w:r>
          </w:p>
        </w:tc>
      </w:tr>
      <w:tr w:rsidR="00914CAC" w:rsidRPr="00914CAC" w:rsidTr="00C1593A">
        <w:trPr>
          <w:jc w:val="center"/>
        </w:trPr>
        <w:tc>
          <w:tcPr>
            <w:tcW w:w="3125" w:type="dxa"/>
          </w:tcPr>
          <w:p w:rsidR="00914CAC" w:rsidRPr="00914CAC" w:rsidRDefault="00914CAC" w:rsidP="00C1593A">
            <w:pPr>
              <w:jc w:val="both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Правовые основы подготовки граждан к военной службе.</w:t>
            </w:r>
          </w:p>
          <w:p w:rsidR="00914CAC" w:rsidRPr="00914CAC" w:rsidRDefault="00914CAC" w:rsidP="00C1593A">
            <w:pPr>
              <w:jc w:val="both"/>
              <w:rPr>
                <w:sz w:val="24"/>
                <w:szCs w:val="24"/>
                <w:highlight w:val="yellow"/>
              </w:rPr>
            </w:pPr>
            <w:r w:rsidRPr="00914CAC">
              <w:rPr>
                <w:sz w:val="24"/>
                <w:szCs w:val="24"/>
              </w:rPr>
              <w:t>Воинские символы, традиции и ритуалы в Вооружённых Силах Российской Федерации.</w:t>
            </w:r>
          </w:p>
        </w:tc>
        <w:tc>
          <w:tcPr>
            <w:tcW w:w="6867" w:type="dxa"/>
            <w:vAlign w:val="bottom"/>
          </w:tcPr>
          <w:p w:rsidR="00914CAC" w:rsidRPr="00914CAC" w:rsidRDefault="00914CAC" w:rsidP="00C1593A">
            <w:pPr>
              <w:contextualSpacing/>
              <w:jc w:val="both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Различение основных понятий военной и национальной безопасности, освоение функций и основные задачи современных Вооруженных сил Российской Федерации, характеристика основных этапов создания Вооруженных Сил России.</w:t>
            </w:r>
          </w:p>
          <w:p w:rsidR="00914CAC" w:rsidRPr="00914CAC" w:rsidRDefault="00914CAC" w:rsidP="00C1593A">
            <w:pPr>
              <w:contextualSpacing/>
              <w:jc w:val="both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 xml:space="preserve">Анализ основных этапов проведения военной реформы Вооруженных Сил Российской Федерации на современном этапе, определение организационной структуры, видов и родов Вооруженных Сил Российской Федерации; </w:t>
            </w:r>
          </w:p>
          <w:p w:rsidR="00914CAC" w:rsidRPr="00914CAC" w:rsidRDefault="00914CAC" w:rsidP="00C1593A">
            <w:pPr>
              <w:contextualSpacing/>
              <w:jc w:val="both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 xml:space="preserve">формулирование общих, должностных и специальных обязанностей военнослужащих. </w:t>
            </w:r>
          </w:p>
          <w:p w:rsidR="00914CAC" w:rsidRPr="00914CAC" w:rsidRDefault="00914CAC" w:rsidP="00C1593A">
            <w:pPr>
              <w:contextualSpacing/>
              <w:jc w:val="both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 xml:space="preserve">Характеристика распределения времени и повседневного порядка жизни воинской части, сопоставление порядка и условий прохождения военной службы по призыву и по контракту; анализ условий прохождения альтернативной гражданской службы. </w:t>
            </w:r>
          </w:p>
          <w:p w:rsidR="00914CAC" w:rsidRPr="00914CAC" w:rsidRDefault="00914CAC" w:rsidP="00C1593A">
            <w:pPr>
              <w:contextualSpacing/>
              <w:jc w:val="both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 xml:space="preserve">Анализ качеств личности военнослужащего как защитника Отечества. </w:t>
            </w:r>
          </w:p>
          <w:p w:rsidR="00914CAC" w:rsidRPr="00914CAC" w:rsidRDefault="00914CAC" w:rsidP="00C1593A">
            <w:pPr>
              <w:contextualSpacing/>
              <w:jc w:val="both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 xml:space="preserve">Характеристика требований воинской деятельности, предъявляемых к моральным, индивидуально-психологическим и профессиональным качествам гражданина; характеристика понятий «воинская дисциплина» и «ответственность»; освоение основ строевой подготовки. </w:t>
            </w:r>
          </w:p>
          <w:p w:rsidR="00914CAC" w:rsidRPr="00914CAC" w:rsidRDefault="00914CAC" w:rsidP="00C1593A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914CAC">
              <w:rPr>
                <w:sz w:val="24"/>
                <w:szCs w:val="24"/>
              </w:rPr>
              <w:t>Определение боевых традиций Вооруженных Сил России, объяснение основных понятий о ритуалах Вооруженных Сил Российской Федерации и символах воинской чести.</w:t>
            </w:r>
          </w:p>
        </w:tc>
      </w:tr>
      <w:tr w:rsidR="00914CAC" w:rsidRPr="00914CAC" w:rsidTr="00C1593A">
        <w:trPr>
          <w:jc w:val="center"/>
        </w:trPr>
        <w:tc>
          <w:tcPr>
            <w:tcW w:w="3125" w:type="dxa"/>
          </w:tcPr>
          <w:p w:rsidR="00914CAC" w:rsidRPr="00914CAC" w:rsidRDefault="00914CAC" w:rsidP="00C1593A">
            <w:pPr>
              <w:jc w:val="both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Первая помощь и правила её оказания.</w:t>
            </w:r>
          </w:p>
          <w:p w:rsidR="00914CAC" w:rsidRPr="00914CAC" w:rsidRDefault="00914CAC" w:rsidP="00C159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867" w:type="dxa"/>
            <w:vAlign w:val="bottom"/>
          </w:tcPr>
          <w:p w:rsidR="00914CAC" w:rsidRPr="00914CAC" w:rsidRDefault="00914CAC" w:rsidP="00C1593A">
            <w:pPr>
              <w:contextualSpacing/>
              <w:jc w:val="both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 xml:space="preserve">Освоение основных понятий о состояниях, при которых оказывается первая помощь; моделирование ситуаций по оказанию первой помощи при несчастных случаях. Характеристика основных признаков жизни. </w:t>
            </w:r>
          </w:p>
          <w:p w:rsidR="00914CAC" w:rsidRPr="00914CAC" w:rsidRDefault="00914CAC" w:rsidP="00C1593A">
            <w:pPr>
              <w:contextualSpacing/>
              <w:jc w:val="both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 xml:space="preserve">Освоение алгоритма идентификации основных видов </w:t>
            </w:r>
            <w:r w:rsidRPr="00914CAC">
              <w:rPr>
                <w:sz w:val="24"/>
                <w:szCs w:val="24"/>
              </w:rPr>
              <w:lastRenderedPageBreak/>
              <w:t xml:space="preserve">кровотечений, идентификация основных признаков теплового удара. </w:t>
            </w:r>
          </w:p>
          <w:p w:rsidR="00914CAC" w:rsidRPr="00914CAC" w:rsidRDefault="00914CAC" w:rsidP="00C1593A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914CAC">
              <w:rPr>
                <w:sz w:val="24"/>
                <w:szCs w:val="24"/>
              </w:rPr>
              <w:t>Определение основных средств планирования семьи. Определение особенностей образа жизни и рациона питания беременной женщины</w:t>
            </w:r>
          </w:p>
        </w:tc>
      </w:tr>
    </w:tbl>
    <w:p w:rsidR="00914CAC" w:rsidRPr="00914CAC" w:rsidRDefault="00914CAC" w:rsidP="00914CAC"/>
    <w:p w:rsidR="00914CAC" w:rsidRPr="00914CAC" w:rsidRDefault="00914CAC" w:rsidP="000E024A">
      <w:pPr>
        <w:pStyle w:val="213"/>
        <w:spacing w:before="99"/>
        <w:ind w:left="130"/>
        <w:rPr>
          <w:sz w:val="24"/>
          <w:szCs w:val="24"/>
        </w:rPr>
      </w:pPr>
    </w:p>
    <w:p w:rsidR="00914CAC" w:rsidRPr="00914CAC" w:rsidRDefault="00914CAC" w:rsidP="000E024A">
      <w:pPr>
        <w:pStyle w:val="213"/>
        <w:spacing w:before="99"/>
        <w:ind w:left="130"/>
        <w:rPr>
          <w:sz w:val="24"/>
          <w:szCs w:val="24"/>
        </w:rPr>
      </w:pPr>
    </w:p>
    <w:p w:rsidR="00914CAC" w:rsidRPr="00914CAC" w:rsidRDefault="00914CAC" w:rsidP="00914CAC">
      <w:pPr>
        <w:jc w:val="center"/>
        <w:rPr>
          <w:b/>
          <w:color w:val="FF0000"/>
        </w:rPr>
      </w:pPr>
      <w:r w:rsidRPr="00914CAC">
        <w:rPr>
          <w:b/>
        </w:rPr>
        <w:t>Контроль и оценка результатов освоения учебной дисциплины осуществляется преподавателем в процессе проведения выполнения практических и контрольных работ, а также внеаудиторных самостоятельных работ.</w:t>
      </w:r>
    </w:p>
    <w:tbl>
      <w:tblPr>
        <w:tblStyle w:val="afd"/>
        <w:tblpPr w:leftFromText="180" w:rightFromText="180" w:vertAnchor="text" w:tblpY="1"/>
        <w:tblOverlap w:val="never"/>
        <w:tblW w:w="9451" w:type="dxa"/>
        <w:tblLook w:val="04A0" w:firstRow="1" w:lastRow="0" w:firstColumn="1" w:lastColumn="0" w:noHBand="0" w:noVBand="1"/>
      </w:tblPr>
      <w:tblGrid>
        <w:gridCol w:w="4545"/>
        <w:gridCol w:w="1297"/>
        <w:gridCol w:w="3609"/>
      </w:tblGrid>
      <w:tr w:rsidR="00914CAC" w:rsidRPr="00914CAC" w:rsidTr="00C1593A">
        <w:tc>
          <w:tcPr>
            <w:tcW w:w="4545" w:type="dxa"/>
            <w:vAlign w:val="center"/>
          </w:tcPr>
          <w:p w:rsidR="00914CAC" w:rsidRPr="00914CAC" w:rsidRDefault="00914CAC" w:rsidP="00C1593A">
            <w:pPr>
              <w:jc w:val="center"/>
              <w:rPr>
                <w:b/>
                <w:bCs/>
                <w:sz w:val="24"/>
                <w:szCs w:val="24"/>
              </w:rPr>
            </w:pPr>
            <w:r w:rsidRPr="00914CAC">
              <w:rPr>
                <w:b/>
                <w:bCs/>
                <w:sz w:val="24"/>
                <w:szCs w:val="24"/>
              </w:rPr>
              <w:t>Результаты обучения                       (освоенные умения, усвоенные знания)</w:t>
            </w:r>
          </w:p>
        </w:tc>
        <w:tc>
          <w:tcPr>
            <w:tcW w:w="1297" w:type="dxa"/>
          </w:tcPr>
          <w:p w:rsidR="00914CAC" w:rsidRPr="00914CAC" w:rsidRDefault="00914CAC" w:rsidP="00C1593A">
            <w:pPr>
              <w:jc w:val="center"/>
              <w:rPr>
                <w:b/>
                <w:sz w:val="24"/>
                <w:szCs w:val="24"/>
              </w:rPr>
            </w:pPr>
            <w:r w:rsidRPr="00914CAC">
              <w:rPr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3609" w:type="dxa"/>
            <w:vAlign w:val="center"/>
          </w:tcPr>
          <w:p w:rsidR="00914CAC" w:rsidRPr="00914CAC" w:rsidRDefault="00914CAC" w:rsidP="00C1593A">
            <w:pPr>
              <w:jc w:val="center"/>
              <w:rPr>
                <w:b/>
                <w:bCs/>
                <w:sz w:val="24"/>
                <w:szCs w:val="24"/>
              </w:rPr>
            </w:pPr>
            <w:r w:rsidRPr="00914CAC">
              <w:rPr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914CAC" w:rsidRPr="00914CAC" w:rsidTr="00C1593A">
        <w:tc>
          <w:tcPr>
            <w:tcW w:w="4545" w:type="dxa"/>
          </w:tcPr>
          <w:p w:rsidR="00914CAC" w:rsidRPr="00914CAC" w:rsidRDefault="00914CAC" w:rsidP="00C15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5"/>
              <w:jc w:val="center"/>
              <w:rPr>
                <w:sz w:val="24"/>
                <w:szCs w:val="24"/>
              </w:rPr>
            </w:pPr>
            <w:r w:rsidRPr="00914CAC">
              <w:rPr>
                <w:b/>
                <w:sz w:val="24"/>
                <w:szCs w:val="24"/>
              </w:rPr>
              <w:t xml:space="preserve">П1 </w:t>
            </w:r>
            <w:r w:rsidRPr="00914CAC">
              <w:rPr>
                <w:sz w:val="24"/>
                <w:szCs w:val="24"/>
              </w:rPr>
              <w:t>− сформированность представлений о культуре безопасности жизнедеятельности, в том числе о культуре экологической безопасности как жизненно важной социально-нравственной позиции личности, а также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      </w:r>
          </w:p>
        </w:tc>
        <w:tc>
          <w:tcPr>
            <w:tcW w:w="1297" w:type="dxa"/>
          </w:tcPr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1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3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3609" w:type="dxa"/>
          </w:tcPr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устный опрос (фронтальный);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практические занятия;</w:t>
            </w:r>
          </w:p>
          <w:p w:rsidR="00914CAC" w:rsidRPr="00914CAC" w:rsidRDefault="00914CAC" w:rsidP="00C1593A">
            <w:pPr>
              <w:pStyle w:val="af7"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оценка выполнения внеаудиторной (самостоятельной) работы</w:t>
            </w:r>
          </w:p>
        </w:tc>
      </w:tr>
      <w:tr w:rsidR="00914CAC" w:rsidRPr="00914CAC" w:rsidTr="00C1593A">
        <w:tc>
          <w:tcPr>
            <w:tcW w:w="4545" w:type="dxa"/>
          </w:tcPr>
          <w:p w:rsidR="00914CAC" w:rsidRPr="00914CAC" w:rsidRDefault="00914CAC" w:rsidP="00C15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5"/>
              <w:jc w:val="center"/>
              <w:rPr>
                <w:sz w:val="24"/>
                <w:szCs w:val="24"/>
              </w:rPr>
            </w:pPr>
            <w:r w:rsidRPr="00914CAC">
              <w:rPr>
                <w:b/>
                <w:sz w:val="24"/>
                <w:szCs w:val="24"/>
              </w:rPr>
              <w:t xml:space="preserve">П2 </w:t>
            </w:r>
            <w:r w:rsidRPr="00914CAC">
              <w:rPr>
                <w:sz w:val="24"/>
                <w:szCs w:val="24"/>
              </w:rPr>
              <w:t>− получение знания основ государственной системы, российского законодательства, направленного на защиту населения от внешних и внутренних угроз;</w:t>
            </w:r>
          </w:p>
        </w:tc>
        <w:tc>
          <w:tcPr>
            <w:tcW w:w="1297" w:type="dxa"/>
          </w:tcPr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1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2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</w:tcPr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устный опрос (фронтальный);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практические занятия;</w:t>
            </w:r>
          </w:p>
          <w:p w:rsidR="00914CAC" w:rsidRPr="00914CAC" w:rsidRDefault="00914CAC" w:rsidP="00C1593A">
            <w:pPr>
              <w:pStyle w:val="af7"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оценка выполнения внеаудиторной (самостоятельной) работы.</w:t>
            </w:r>
          </w:p>
        </w:tc>
      </w:tr>
      <w:tr w:rsidR="00914CAC" w:rsidRPr="00914CAC" w:rsidTr="00C1593A">
        <w:tc>
          <w:tcPr>
            <w:tcW w:w="4545" w:type="dxa"/>
          </w:tcPr>
          <w:p w:rsidR="00914CAC" w:rsidRPr="00914CAC" w:rsidRDefault="00914CAC" w:rsidP="00C15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5"/>
              <w:jc w:val="center"/>
              <w:rPr>
                <w:sz w:val="24"/>
                <w:szCs w:val="24"/>
              </w:rPr>
            </w:pPr>
            <w:r w:rsidRPr="00914CAC">
              <w:rPr>
                <w:b/>
                <w:sz w:val="24"/>
                <w:szCs w:val="24"/>
              </w:rPr>
              <w:t xml:space="preserve">П3 </w:t>
            </w:r>
            <w:r w:rsidRPr="00914CAC">
              <w:rPr>
                <w:sz w:val="24"/>
                <w:szCs w:val="24"/>
              </w:rPr>
              <w:t>−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      </w:r>
          </w:p>
        </w:tc>
        <w:tc>
          <w:tcPr>
            <w:tcW w:w="1297" w:type="dxa"/>
          </w:tcPr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1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</w:tcPr>
          <w:p w:rsidR="00914CAC" w:rsidRPr="00914CAC" w:rsidRDefault="00914CAC" w:rsidP="00C1593A">
            <w:pPr>
              <w:pStyle w:val="af7"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индивидуальный опрос (устный)</w:t>
            </w:r>
          </w:p>
        </w:tc>
      </w:tr>
      <w:tr w:rsidR="00914CAC" w:rsidRPr="00914CAC" w:rsidTr="00C1593A">
        <w:tc>
          <w:tcPr>
            <w:tcW w:w="4545" w:type="dxa"/>
          </w:tcPr>
          <w:p w:rsidR="00914CAC" w:rsidRPr="00914CAC" w:rsidRDefault="00914CAC" w:rsidP="00C15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5"/>
              <w:jc w:val="center"/>
              <w:rPr>
                <w:sz w:val="24"/>
                <w:szCs w:val="24"/>
              </w:rPr>
            </w:pPr>
            <w:r w:rsidRPr="00914CAC">
              <w:rPr>
                <w:b/>
                <w:sz w:val="24"/>
                <w:szCs w:val="24"/>
              </w:rPr>
              <w:t xml:space="preserve">П4 </w:t>
            </w:r>
            <w:r w:rsidRPr="00914CAC">
              <w:rPr>
                <w:sz w:val="24"/>
                <w:szCs w:val="24"/>
              </w:rPr>
              <w:t>− сформированность представлений о здоровом образе жизни как о средстве обеспечения духовного, физического и социального благополучия личности;</w:t>
            </w:r>
          </w:p>
        </w:tc>
        <w:tc>
          <w:tcPr>
            <w:tcW w:w="1297" w:type="dxa"/>
          </w:tcPr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1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3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</w:tcPr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индивидуальный опрос</w:t>
            </w:r>
          </w:p>
          <w:p w:rsidR="00914CAC" w:rsidRPr="00914CAC" w:rsidRDefault="00914CAC" w:rsidP="00C1593A">
            <w:pPr>
              <w:pStyle w:val="af7"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оценка выполнения самостоятельной (внеаудиторной) работы;</w:t>
            </w:r>
          </w:p>
        </w:tc>
      </w:tr>
      <w:tr w:rsidR="00914CAC" w:rsidRPr="00914CAC" w:rsidTr="00C1593A">
        <w:tc>
          <w:tcPr>
            <w:tcW w:w="4545" w:type="dxa"/>
          </w:tcPr>
          <w:p w:rsidR="00914CAC" w:rsidRPr="00914CAC" w:rsidRDefault="00914CAC" w:rsidP="00C15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5"/>
              <w:jc w:val="center"/>
              <w:rPr>
                <w:sz w:val="24"/>
                <w:szCs w:val="24"/>
              </w:rPr>
            </w:pPr>
            <w:r w:rsidRPr="00914CAC">
              <w:rPr>
                <w:b/>
                <w:sz w:val="24"/>
                <w:szCs w:val="24"/>
              </w:rPr>
              <w:t xml:space="preserve">П5 </w:t>
            </w:r>
            <w:r w:rsidRPr="00914CAC">
              <w:rPr>
                <w:sz w:val="24"/>
                <w:szCs w:val="24"/>
              </w:rPr>
              <w:t>− освоение знания распространенных опасных и чрезвычайных ситуаций природного, техногенного и социального характера;</w:t>
            </w:r>
          </w:p>
        </w:tc>
        <w:tc>
          <w:tcPr>
            <w:tcW w:w="1297" w:type="dxa"/>
          </w:tcPr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3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</w:tcPr>
          <w:p w:rsidR="00914CAC" w:rsidRPr="00914CAC" w:rsidRDefault="00914CAC" w:rsidP="00C1593A">
            <w:pPr>
              <w:pStyle w:val="af7"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оценка выполнения самостоятельной (внеаудиторной) работы;</w:t>
            </w:r>
          </w:p>
        </w:tc>
      </w:tr>
      <w:tr w:rsidR="00914CAC" w:rsidRPr="00914CAC" w:rsidTr="00C1593A">
        <w:tc>
          <w:tcPr>
            <w:tcW w:w="4545" w:type="dxa"/>
          </w:tcPr>
          <w:p w:rsidR="00914CAC" w:rsidRPr="00914CAC" w:rsidRDefault="00914CAC" w:rsidP="00C15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5"/>
              <w:jc w:val="center"/>
              <w:rPr>
                <w:sz w:val="24"/>
                <w:szCs w:val="24"/>
              </w:rPr>
            </w:pPr>
            <w:r w:rsidRPr="00914CAC">
              <w:rPr>
                <w:b/>
                <w:sz w:val="24"/>
                <w:szCs w:val="24"/>
              </w:rPr>
              <w:t xml:space="preserve">П6 </w:t>
            </w:r>
            <w:r w:rsidRPr="00914CAC">
              <w:rPr>
                <w:sz w:val="24"/>
                <w:szCs w:val="24"/>
              </w:rPr>
              <w:t>− освоение знания факторов, пагубно влияющих на здоровье человека;</w:t>
            </w:r>
          </w:p>
        </w:tc>
        <w:tc>
          <w:tcPr>
            <w:tcW w:w="1297" w:type="dxa"/>
          </w:tcPr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3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4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5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практические занятия;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оценка выполнения внеаудиторной (самостоятельной) работы</w:t>
            </w:r>
          </w:p>
        </w:tc>
      </w:tr>
      <w:tr w:rsidR="00914CAC" w:rsidRPr="00914CAC" w:rsidTr="00C1593A">
        <w:tc>
          <w:tcPr>
            <w:tcW w:w="4545" w:type="dxa"/>
          </w:tcPr>
          <w:p w:rsidR="00914CAC" w:rsidRPr="00914CAC" w:rsidRDefault="00914CAC" w:rsidP="00C15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5"/>
              <w:jc w:val="center"/>
              <w:rPr>
                <w:sz w:val="24"/>
                <w:szCs w:val="24"/>
              </w:rPr>
            </w:pPr>
            <w:r w:rsidRPr="00914CAC">
              <w:rPr>
                <w:b/>
                <w:sz w:val="24"/>
                <w:szCs w:val="24"/>
              </w:rPr>
              <w:t xml:space="preserve">П7 </w:t>
            </w:r>
            <w:r w:rsidRPr="00914CAC">
              <w:rPr>
                <w:sz w:val="24"/>
                <w:szCs w:val="24"/>
              </w:rPr>
              <w:t xml:space="preserve">− развитие знания основных мер </w:t>
            </w:r>
            <w:r w:rsidRPr="00914CAC">
              <w:rPr>
                <w:sz w:val="24"/>
                <w:szCs w:val="24"/>
              </w:rPr>
              <w:lastRenderedPageBreak/>
              <w:t>защиты (в том числе в области гражданской обороны) и правил поведения в условиях опасных и чрезвычайных ситуаций;</w:t>
            </w:r>
          </w:p>
        </w:tc>
        <w:tc>
          <w:tcPr>
            <w:tcW w:w="1297" w:type="dxa"/>
          </w:tcPr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lastRenderedPageBreak/>
              <w:t>КО</w:t>
            </w:r>
            <w:r w:rsidRPr="00914CAC">
              <w:rPr>
                <w:sz w:val="24"/>
                <w:szCs w:val="24"/>
                <w:vertAlign w:val="subscript"/>
              </w:rPr>
              <w:t>1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lastRenderedPageBreak/>
              <w:t>КО</w:t>
            </w:r>
            <w:r w:rsidRPr="00914CAC">
              <w:rPr>
                <w:sz w:val="24"/>
                <w:szCs w:val="24"/>
                <w:vertAlign w:val="subscript"/>
              </w:rPr>
              <w:t>2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3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lastRenderedPageBreak/>
              <w:t>индивидуальный опрос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lastRenderedPageBreak/>
              <w:t>оценка выполнения самостоятельной (внеаудиторной) работы;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тестирование;</w:t>
            </w:r>
          </w:p>
        </w:tc>
      </w:tr>
      <w:tr w:rsidR="00914CAC" w:rsidRPr="00914CAC" w:rsidTr="00C1593A">
        <w:tc>
          <w:tcPr>
            <w:tcW w:w="4545" w:type="dxa"/>
          </w:tcPr>
          <w:p w:rsidR="00914CAC" w:rsidRPr="00914CAC" w:rsidRDefault="00914CAC" w:rsidP="00C1593A">
            <w:pPr>
              <w:pStyle w:val="af7"/>
              <w:jc w:val="center"/>
              <w:rPr>
                <w:sz w:val="24"/>
                <w:szCs w:val="24"/>
              </w:rPr>
            </w:pPr>
            <w:r w:rsidRPr="00914CAC">
              <w:rPr>
                <w:b/>
                <w:sz w:val="24"/>
                <w:szCs w:val="24"/>
              </w:rPr>
              <w:lastRenderedPageBreak/>
              <w:t xml:space="preserve">П8 </w:t>
            </w:r>
            <w:r w:rsidRPr="00914CAC">
              <w:rPr>
                <w:sz w:val="24"/>
                <w:szCs w:val="24"/>
              </w:rPr>
              <w:t>− формирование умения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      </w:r>
          </w:p>
        </w:tc>
        <w:tc>
          <w:tcPr>
            <w:tcW w:w="1297" w:type="dxa"/>
          </w:tcPr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1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2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3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индивидуальный опрос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оценка выполнения самостоятельной (внеаудиторной) работы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14CAC" w:rsidRPr="00914CAC" w:rsidTr="00C1593A">
        <w:tc>
          <w:tcPr>
            <w:tcW w:w="4545" w:type="dxa"/>
          </w:tcPr>
          <w:p w:rsidR="00914CAC" w:rsidRPr="00914CAC" w:rsidRDefault="00914CAC" w:rsidP="00C1593A">
            <w:pPr>
              <w:pStyle w:val="af7"/>
              <w:jc w:val="center"/>
              <w:rPr>
                <w:sz w:val="24"/>
                <w:szCs w:val="24"/>
              </w:rPr>
            </w:pPr>
            <w:r w:rsidRPr="00914CAC">
              <w:rPr>
                <w:b/>
                <w:sz w:val="24"/>
                <w:szCs w:val="24"/>
              </w:rPr>
              <w:t xml:space="preserve">П9 </w:t>
            </w:r>
            <w:r w:rsidRPr="00914CAC">
              <w:rPr>
                <w:sz w:val="24"/>
                <w:szCs w:val="24"/>
              </w:rPr>
              <w:t>− развитие умения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      </w:r>
          </w:p>
        </w:tc>
        <w:tc>
          <w:tcPr>
            <w:tcW w:w="1297" w:type="dxa"/>
          </w:tcPr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1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3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3609" w:type="dxa"/>
          </w:tcPr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устный опрос (фронтальный);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практические занятия;</w:t>
            </w:r>
          </w:p>
          <w:p w:rsidR="00914CAC" w:rsidRPr="00914CAC" w:rsidRDefault="00914CAC" w:rsidP="00C1593A">
            <w:pPr>
              <w:pStyle w:val="af7"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оценка выполнения внеаудиторной (самостоятельной) работы</w:t>
            </w:r>
          </w:p>
        </w:tc>
      </w:tr>
      <w:tr w:rsidR="00914CAC" w:rsidRPr="00914CAC" w:rsidTr="00C1593A">
        <w:tc>
          <w:tcPr>
            <w:tcW w:w="4545" w:type="dxa"/>
          </w:tcPr>
          <w:p w:rsidR="00914CAC" w:rsidRPr="00914CAC" w:rsidRDefault="00914CAC" w:rsidP="00C15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5"/>
              <w:jc w:val="center"/>
              <w:rPr>
                <w:sz w:val="24"/>
                <w:szCs w:val="24"/>
              </w:rPr>
            </w:pPr>
            <w:r w:rsidRPr="00914CAC">
              <w:rPr>
                <w:b/>
                <w:sz w:val="24"/>
                <w:szCs w:val="24"/>
              </w:rPr>
              <w:t xml:space="preserve">П10 </w:t>
            </w:r>
            <w:r w:rsidRPr="00914CAC">
              <w:rPr>
                <w:sz w:val="24"/>
                <w:szCs w:val="24"/>
              </w:rPr>
              <w:t>− получение и освоение знания основ обороны государства и воинской службы: законодательства об обороне государства и воинской обязанности граждан; прав и обязанностей гражданина до призыва, во время призыва и прохождения военной службы, уставных отношений, быта военнослужащих, порядка несения службы и воинских ритуалов, строевой, огневой и тактической подготовки;</w:t>
            </w:r>
          </w:p>
        </w:tc>
        <w:tc>
          <w:tcPr>
            <w:tcW w:w="1297" w:type="dxa"/>
          </w:tcPr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1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2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</w:tcPr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устный опрос (фронтальный);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практические занятия;</w:t>
            </w:r>
          </w:p>
          <w:p w:rsidR="00914CAC" w:rsidRPr="00914CAC" w:rsidRDefault="00914CAC" w:rsidP="00C1593A">
            <w:pPr>
              <w:pStyle w:val="af7"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оценка выполнения внеаудиторной (самостоятельной) работы.</w:t>
            </w:r>
          </w:p>
        </w:tc>
      </w:tr>
      <w:tr w:rsidR="00914CAC" w:rsidRPr="00914CAC" w:rsidTr="00C1593A">
        <w:tc>
          <w:tcPr>
            <w:tcW w:w="4545" w:type="dxa"/>
          </w:tcPr>
          <w:p w:rsidR="00914CAC" w:rsidRPr="00914CAC" w:rsidRDefault="00914CAC" w:rsidP="00C15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5"/>
              <w:jc w:val="center"/>
              <w:rPr>
                <w:sz w:val="24"/>
                <w:szCs w:val="24"/>
              </w:rPr>
            </w:pPr>
            <w:r w:rsidRPr="00914CAC">
              <w:rPr>
                <w:b/>
                <w:sz w:val="24"/>
                <w:szCs w:val="24"/>
              </w:rPr>
              <w:t xml:space="preserve">П11 </w:t>
            </w:r>
            <w:r w:rsidRPr="00914CAC">
              <w:rPr>
                <w:sz w:val="24"/>
                <w:szCs w:val="24"/>
              </w:rPr>
              <w:t>− освоение знания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      </w:r>
          </w:p>
        </w:tc>
        <w:tc>
          <w:tcPr>
            <w:tcW w:w="1297" w:type="dxa"/>
          </w:tcPr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1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</w:tcPr>
          <w:p w:rsidR="00914CAC" w:rsidRPr="00914CAC" w:rsidRDefault="00914CAC" w:rsidP="00C1593A">
            <w:pPr>
              <w:pStyle w:val="af7"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индивидуальный опрос (устный)</w:t>
            </w:r>
          </w:p>
        </w:tc>
      </w:tr>
      <w:tr w:rsidR="00914CAC" w:rsidRPr="00914CAC" w:rsidTr="00C1593A">
        <w:tc>
          <w:tcPr>
            <w:tcW w:w="4545" w:type="dxa"/>
          </w:tcPr>
          <w:p w:rsidR="00914CAC" w:rsidRPr="00914CAC" w:rsidRDefault="00914CAC" w:rsidP="00C15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5"/>
              <w:jc w:val="center"/>
              <w:rPr>
                <w:sz w:val="24"/>
                <w:szCs w:val="24"/>
              </w:rPr>
            </w:pPr>
            <w:r w:rsidRPr="00914CAC">
              <w:rPr>
                <w:b/>
                <w:sz w:val="24"/>
                <w:szCs w:val="24"/>
              </w:rPr>
              <w:t xml:space="preserve">П12 </w:t>
            </w:r>
            <w:r w:rsidRPr="00914CAC">
              <w:rPr>
                <w:sz w:val="24"/>
                <w:szCs w:val="24"/>
              </w:rPr>
              <w:t>− владение основами медицинских знаний и оказания первой помощи пострадавшим при неотложных состояниях (травмах, отравлениях и различных видах поражений), включая знания об основных инфекционных заболеваниях и их профилактике.</w:t>
            </w:r>
          </w:p>
        </w:tc>
        <w:tc>
          <w:tcPr>
            <w:tcW w:w="1297" w:type="dxa"/>
          </w:tcPr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1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2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</w:tcPr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устный опрос (фронтальный);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практические занятия;</w:t>
            </w:r>
          </w:p>
          <w:p w:rsidR="00914CAC" w:rsidRPr="00914CAC" w:rsidRDefault="00914CAC" w:rsidP="00C1593A">
            <w:pPr>
              <w:pStyle w:val="af7"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оценка выполнения внеаудиторной (самостоятельной) работы.</w:t>
            </w:r>
          </w:p>
        </w:tc>
      </w:tr>
      <w:tr w:rsidR="00914CAC" w:rsidRPr="00914CAC" w:rsidTr="00C1593A">
        <w:tc>
          <w:tcPr>
            <w:tcW w:w="4545" w:type="dxa"/>
          </w:tcPr>
          <w:p w:rsidR="00914CAC" w:rsidRPr="00914CAC" w:rsidRDefault="00914CAC" w:rsidP="00C1593A">
            <w:pPr>
              <w:pStyle w:val="af7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14CAC" w:rsidRPr="00914CAC" w:rsidTr="00C1593A">
        <w:tc>
          <w:tcPr>
            <w:tcW w:w="4545" w:type="dxa"/>
            <w:vAlign w:val="center"/>
          </w:tcPr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14CAC">
              <w:rPr>
                <w:b/>
                <w:bCs/>
                <w:sz w:val="24"/>
                <w:szCs w:val="24"/>
              </w:rPr>
              <w:t>Л 1-8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14CAC">
              <w:rPr>
                <w:b/>
                <w:bCs/>
                <w:sz w:val="24"/>
                <w:szCs w:val="24"/>
              </w:rPr>
              <w:t>МП 1-7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14CAC">
              <w:rPr>
                <w:b/>
                <w:bCs/>
                <w:sz w:val="24"/>
                <w:szCs w:val="24"/>
              </w:rPr>
              <w:t>ОК 1-9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1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2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3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ind w:left="-108" w:right="-87"/>
              <w:contextualSpacing/>
              <w:jc w:val="center"/>
              <w:rPr>
                <w:sz w:val="24"/>
                <w:szCs w:val="24"/>
                <w:vertAlign w:val="subscript"/>
              </w:rPr>
            </w:pP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ind w:left="-108" w:right="-8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индивидуальный опрос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оценка выполнения самостоятельной (внеаудиторной) работы;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тестирование;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практические занятия</w:t>
            </w:r>
          </w:p>
        </w:tc>
      </w:tr>
    </w:tbl>
    <w:p w:rsidR="00914CAC" w:rsidRPr="00914CAC" w:rsidRDefault="00914CAC" w:rsidP="00914CAC">
      <w:pPr>
        <w:rPr>
          <w:b/>
        </w:rPr>
      </w:pPr>
    </w:p>
    <w:p w:rsidR="00914CAC" w:rsidRPr="00914CAC" w:rsidRDefault="00914CAC" w:rsidP="00914CAC">
      <w:pPr>
        <w:rPr>
          <w:b/>
        </w:rPr>
      </w:pPr>
    </w:p>
    <w:p w:rsidR="00914CAC" w:rsidRPr="00992F7D" w:rsidRDefault="00914CAC" w:rsidP="00914CAC">
      <w:pPr>
        <w:keepNext/>
        <w:keepLines/>
        <w:widowControl w:val="0"/>
        <w:jc w:val="center"/>
        <w:outlineLvl w:val="0"/>
        <w:rPr>
          <w:b/>
          <w:bCs/>
          <w:i/>
          <w:lang w:bidi="ru-RU"/>
        </w:rPr>
      </w:pPr>
      <w:r w:rsidRPr="00992F7D">
        <w:rPr>
          <w:b/>
          <w:bCs/>
          <w:i/>
          <w:lang w:bidi="ru-RU"/>
        </w:rPr>
        <w:lastRenderedPageBreak/>
        <w:t xml:space="preserve">Критерии оценки учебной деятельности по </w:t>
      </w:r>
      <w:r>
        <w:rPr>
          <w:b/>
          <w:bCs/>
          <w:i/>
          <w:lang w:bidi="ru-RU"/>
        </w:rPr>
        <w:t>Основам безопасности жизнедеятельности</w:t>
      </w:r>
      <w:r w:rsidRPr="00992F7D">
        <w:rPr>
          <w:b/>
          <w:bCs/>
          <w:i/>
          <w:lang w:bidi="ru-RU"/>
        </w:rPr>
        <w:t xml:space="preserve"> (КО)</w:t>
      </w:r>
    </w:p>
    <w:p w:rsidR="00914CAC" w:rsidRPr="00992F7D" w:rsidRDefault="00914CAC" w:rsidP="00914CAC">
      <w:pPr>
        <w:jc w:val="both"/>
      </w:pPr>
      <w:r w:rsidRPr="00992F7D">
        <w:t xml:space="preserve">           Результатом проверки уровня усвоения учебного 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терминологии, самостоятельность ответа. Оценка знаний предполагает учёт индивидуальных особенностей учащихся, дифференцированный подход к организации работы. </w:t>
      </w:r>
    </w:p>
    <w:p w:rsidR="00914CAC" w:rsidRPr="00992F7D" w:rsidRDefault="00914CAC" w:rsidP="00914CAC">
      <w:pPr>
        <w:jc w:val="both"/>
      </w:pPr>
      <w:r w:rsidRPr="00992F7D">
        <w:t>           Исходя из поставленных целей, учитывается:</w:t>
      </w:r>
    </w:p>
    <w:p w:rsidR="00914CAC" w:rsidRPr="00992F7D" w:rsidRDefault="00914CAC" w:rsidP="00914CAC">
      <w:pPr>
        <w:jc w:val="both"/>
      </w:pPr>
      <w:r w:rsidRPr="00992F7D">
        <w:t>•     Правильность и осознанность изложения содержания, полноту раскрытия понятий, точность употребления научных терминов.</w:t>
      </w:r>
    </w:p>
    <w:p w:rsidR="00914CAC" w:rsidRPr="00992F7D" w:rsidRDefault="00914CAC" w:rsidP="00914CAC">
      <w:pPr>
        <w:jc w:val="both"/>
      </w:pPr>
      <w:r w:rsidRPr="00992F7D">
        <w:t>•     Степень формирования интеллектуальных и общеучебных умений.</w:t>
      </w:r>
    </w:p>
    <w:p w:rsidR="00914CAC" w:rsidRPr="00992F7D" w:rsidRDefault="00914CAC" w:rsidP="00914CAC">
      <w:pPr>
        <w:jc w:val="both"/>
      </w:pPr>
      <w:r w:rsidRPr="00992F7D">
        <w:t>•     Самостоятельность ответа.</w:t>
      </w:r>
    </w:p>
    <w:p w:rsidR="00914CAC" w:rsidRPr="00992F7D" w:rsidRDefault="00914CAC" w:rsidP="00914CAC">
      <w:pPr>
        <w:jc w:val="both"/>
      </w:pPr>
      <w:r w:rsidRPr="00992F7D">
        <w:t>•     Речевую грамотность и логическую последовательность ответа.</w:t>
      </w:r>
    </w:p>
    <w:p w:rsidR="00914CAC" w:rsidRPr="00992F7D" w:rsidRDefault="00914CAC" w:rsidP="00914CAC">
      <w:pPr>
        <w:keepNext/>
        <w:keepLines/>
        <w:widowControl w:val="0"/>
        <w:outlineLvl w:val="0"/>
        <w:rPr>
          <w:b/>
          <w:bCs/>
          <w:color w:val="365F91"/>
          <w:lang w:bidi="ru-RU"/>
        </w:rPr>
      </w:pPr>
      <w:r w:rsidRPr="00992F7D">
        <w:rPr>
          <w:b/>
          <w:bCs/>
          <w:color w:val="365F91"/>
          <w:lang w:bidi="ru-RU"/>
        </w:rPr>
        <w:t xml:space="preserve">                   </w:t>
      </w:r>
    </w:p>
    <w:p w:rsidR="00BA6CF7" w:rsidRPr="00992F7D" w:rsidRDefault="00BA6CF7" w:rsidP="00BA6CF7">
      <w:pPr>
        <w:jc w:val="center"/>
        <w:rPr>
          <w:b/>
        </w:rPr>
      </w:pPr>
      <w:r w:rsidRPr="00992F7D">
        <w:rPr>
          <w:b/>
        </w:rPr>
        <w:t>КО</w:t>
      </w:r>
      <w:r w:rsidRPr="00992F7D">
        <w:rPr>
          <w:b/>
          <w:vertAlign w:val="subscript"/>
        </w:rPr>
        <w:t xml:space="preserve">1 </w:t>
      </w:r>
      <w:r w:rsidRPr="00992F7D">
        <w:rPr>
          <w:b/>
        </w:rPr>
        <w:t>(критерии оценивания устного ответа)</w:t>
      </w:r>
    </w:p>
    <w:p w:rsidR="00BA6CF7" w:rsidRPr="00992F7D" w:rsidRDefault="00BA6CF7" w:rsidP="00BA6CF7">
      <w:pPr>
        <w:keepNext/>
        <w:keepLines/>
        <w:widowControl w:val="0"/>
        <w:outlineLvl w:val="0"/>
        <w:rPr>
          <w:bCs/>
          <w:i/>
          <w:lang w:bidi="ru-RU"/>
        </w:rPr>
      </w:pPr>
      <w:r w:rsidRPr="00992F7D">
        <w:rPr>
          <w:bCs/>
          <w:i/>
          <w:lang w:bidi="ru-RU"/>
        </w:rPr>
        <w:t>Устный ответ</w:t>
      </w:r>
    </w:p>
    <w:p w:rsidR="00BA6CF7" w:rsidRPr="00992F7D" w:rsidRDefault="00BA6CF7" w:rsidP="00BA6CF7">
      <w:pPr>
        <w:pStyle w:val="a7"/>
        <w:spacing w:before="0" w:after="0"/>
        <w:ind w:left="567" w:firstLine="284"/>
        <w:jc w:val="both"/>
      </w:pPr>
      <w:r w:rsidRPr="00992F7D">
        <w:t xml:space="preserve">     Отметка </w:t>
      </w:r>
      <w:r w:rsidRPr="00992F7D">
        <w:rPr>
          <w:b/>
        </w:rPr>
        <w:t>«5»</w:t>
      </w:r>
      <w:r w:rsidRPr="00992F7D">
        <w:t xml:space="preserve"> ставится, если ответ студента полностью раскрывает вопрос, не допускает ошибок и неточностей;</w:t>
      </w:r>
      <w:r w:rsidRPr="00992F7D">
        <w:rPr>
          <w:color w:val="000000"/>
          <w:spacing w:val="3"/>
        </w:rPr>
        <w:t xml:space="preserve"> демонстрирует гражданскую позицию как активного и ответственного члена российского общества, осознающего свои конституционные права и обязанности, осознанно принимающего традиционные национальные и общечеловеческие гуманистические и демократические ценности; готовность к служению Отечеству, его защите;</w:t>
      </w:r>
    </w:p>
    <w:p w:rsidR="00BA6CF7" w:rsidRPr="00992F7D" w:rsidRDefault="00BA6CF7" w:rsidP="00BA6CF7">
      <w:pPr>
        <w:snapToGrid w:val="0"/>
        <w:ind w:left="567" w:right="166" w:firstLine="142"/>
        <w:jc w:val="both"/>
        <w:rPr>
          <w:rFonts w:eastAsia="Calibri"/>
        </w:rPr>
      </w:pPr>
      <w:r w:rsidRPr="00992F7D">
        <w:rPr>
          <w:rFonts w:eastAsia="Calibri"/>
        </w:rPr>
        <w:t xml:space="preserve">     Отметка </w:t>
      </w:r>
      <w:r w:rsidRPr="00992F7D">
        <w:rPr>
          <w:rFonts w:eastAsia="Calibri"/>
          <w:b/>
        </w:rPr>
        <w:t>«4»</w:t>
      </w:r>
      <w:r w:rsidRPr="00992F7D">
        <w:rPr>
          <w:rFonts w:eastAsia="Calibri"/>
        </w:rPr>
        <w:t xml:space="preserve"> ставится, если ответ студента полный, но в ответе студент допускает отдельные неточности в изложении материала или допускает 2-3 ошибки в изложении фактического материала; незначительно нарушает логику изложения материала;</w:t>
      </w:r>
    </w:p>
    <w:p w:rsidR="00BA6CF7" w:rsidRPr="00992F7D" w:rsidRDefault="00BA6CF7" w:rsidP="00BA6CF7">
      <w:pPr>
        <w:snapToGrid w:val="0"/>
        <w:ind w:left="567" w:right="166" w:firstLine="142"/>
        <w:jc w:val="both"/>
        <w:rPr>
          <w:rFonts w:eastAsia="Calibri"/>
        </w:rPr>
      </w:pPr>
      <w:r w:rsidRPr="00992F7D">
        <w:rPr>
          <w:rFonts w:eastAsia="Calibri"/>
        </w:rPr>
        <w:t xml:space="preserve">     Отметка «</w:t>
      </w:r>
      <w:r w:rsidRPr="00992F7D">
        <w:rPr>
          <w:rFonts w:eastAsia="Calibri"/>
          <w:b/>
        </w:rPr>
        <w:t>3»</w:t>
      </w:r>
      <w:r w:rsidRPr="00992F7D">
        <w:rPr>
          <w:rFonts w:eastAsia="Calibri"/>
        </w:rPr>
        <w:t xml:space="preserve"> ставится, если ответ студента неполный, поверхностный; при этом в ответе студент допускает неточности (более 5) или ошибки (более 3) в изложении материала, отдельные нарушения логики изложения материала; неполноту раскрытия вопроса;</w:t>
      </w:r>
    </w:p>
    <w:p w:rsidR="00BA6CF7" w:rsidRPr="00992F7D" w:rsidRDefault="00BA6CF7" w:rsidP="00BA6CF7">
      <w:pPr>
        <w:snapToGrid w:val="0"/>
        <w:ind w:left="567" w:right="166" w:firstLine="142"/>
        <w:jc w:val="both"/>
        <w:rPr>
          <w:rFonts w:eastAsia="Calibri"/>
          <w:b/>
          <w:i/>
          <w:color w:val="000000"/>
        </w:rPr>
      </w:pPr>
      <w:r w:rsidRPr="00992F7D">
        <w:rPr>
          <w:rFonts w:eastAsia="Calibri"/>
        </w:rPr>
        <w:t xml:space="preserve">  Отметка </w:t>
      </w:r>
      <w:r w:rsidRPr="00992F7D">
        <w:rPr>
          <w:rFonts w:eastAsia="Calibri"/>
          <w:b/>
        </w:rPr>
        <w:t>«2»</w:t>
      </w:r>
      <w:r w:rsidRPr="00992F7D">
        <w:rPr>
          <w:rFonts w:eastAsia="Calibri"/>
        </w:rPr>
        <w:t xml:space="preserve"> ставится, если в ответе студент допускает большое количество неточностей и ошибок в изложении материала, не раскрывает сущность вопроса.</w:t>
      </w:r>
    </w:p>
    <w:p w:rsidR="00BA6CF7" w:rsidRPr="00992F7D" w:rsidRDefault="00BA6CF7" w:rsidP="00BA6CF7">
      <w:pPr>
        <w:jc w:val="center"/>
      </w:pPr>
    </w:p>
    <w:p w:rsidR="00BA6CF7" w:rsidRPr="00992F7D" w:rsidRDefault="00BA6CF7" w:rsidP="00BA6CF7">
      <w:pPr>
        <w:jc w:val="center"/>
        <w:rPr>
          <w:b/>
        </w:rPr>
      </w:pPr>
      <w:r w:rsidRPr="00992F7D">
        <w:rPr>
          <w:b/>
        </w:rPr>
        <w:t>КО</w:t>
      </w:r>
      <w:r w:rsidRPr="00992F7D">
        <w:rPr>
          <w:b/>
          <w:vertAlign w:val="subscript"/>
        </w:rPr>
        <w:t xml:space="preserve">2 </w:t>
      </w:r>
      <w:r w:rsidRPr="00992F7D">
        <w:rPr>
          <w:b/>
        </w:rPr>
        <w:t>(критерии оценивания тестовых работ)</w:t>
      </w:r>
    </w:p>
    <w:p w:rsidR="00BA6CF7" w:rsidRPr="00992F7D" w:rsidRDefault="00BA6CF7" w:rsidP="00BA6CF7">
      <w:pPr>
        <w:suppressAutoHyphens/>
        <w:jc w:val="center"/>
        <w:rPr>
          <w:rFonts w:eastAsia="Calibri"/>
        </w:rPr>
      </w:pPr>
      <w:r w:rsidRPr="00992F7D">
        <w:rPr>
          <w:rFonts w:eastAsia="Calibri"/>
        </w:rPr>
        <w:t xml:space="preserve"> «5» - 100 – 90% правильных ответов</w:t>
      </w:r>
    </w:p>
    <w:p w:rsidR="00BA6CF7" w:rsidRPr="00992F7D" w:rsidRDefault="00BA6CF7" w:rsidP="00BA6CF7">
      <w:pPr>
        <w:suppressAutoHyphens/>
        <w:jc w:val="center"/>
        <w:rPr>
          <w:rFonts w:eastAsia="Calibri"/>
        </w:rPr>
      </w:pPr>
      <w:r w:rsidRPr="00992F7D">
        <w:rPr>
          <w:rFonts w:eastAsia="Calibri"/>
        </w:rPr>
        <w:t>«4» - 89 - 80% правильных ответов</w:t>
      </w:r>
    </w:p>
    <w:p w:rsidR="00BA6CF7" w:rsidRPr="00992F7D" w:rsidRDefault="00BA6CF7" w:rsidP="00BA6CF7">
      <w:pPr>
        <w:suppressAutoHyphens/>
        <w:jc w:val="center"/>
        <w:rPr>
          <w:rFonts w:eastAsia="Calibri"/>
        </w:rPr>
      </w:pPr>
      <w:r w:rsidRPr="00992F7D">
        <w:rPr>
          <w:rFonts w:eastAsia="Calibri"/>
        </w:rPr>
        <w:t>«3» - 79 – 70% правильных ответов</w:t>
      </w:r>
    </w:p>
    <w:p w:rsidR="00BA6CF7" w:rsidRPr="00992F7D" w:rsidRDefault="00BA6CF7" w:rsidP="00BA6CF7">
      <w:pPr>
        <w:jc w:val="center"/>
      </w:pPr>
      <w:r w:rsidRPr="00992F7D">
        <w:rPr>
          <w:rFonts w:eastAsia="Calibri"/>
        </w:rPr>
        <w:t>«2» - 69% и менее правильных ответов</w:t>
      </w:r>
    </w:p>
    <w:p w:rsidR="00BA6CF7" w:rsidRPr="00992F7D" w:rsidRDefault="00BA6CF7" w:rsidP="00BA6CF7">
      <w:pPr>
        <w:rPr>
          <w:b/>
          <w:i/>
        </w:rPr>
      </w:pPr>
    </w:p>
    <w:p w:rsidR="00BA6CF7" w:rsidRPr="00992F7D" w:rsidRDefault="00BA6CF7" w:rsidP="00BA6CF7">
      <w:pPr>
        <w:jc w:val="center"/>
        <w:rPr>
          <w:b/>
        </w:rPr>
      </w:pPr>
      <w:r w:rsidRPr="00992F7D">
        <w:rPr>
          <w:b/>
        </w:rPr>
        <w:t>КО</w:t>
      </w:r>
      <w:r w:rsidRPr="00992F7D">
        <w:rPr>
          <w:b/>
          <w:vertAlign w:val="subscript"/>
        </w:rPr>
        <w:t xml:space="preserve">3 </w:t>
      </w:r>
      <w:r w:rsidRPr="00992F7D">
        <w:rPr>
          <w:b/>
        </w:rPr>
        <w:t>(критерии оценивания практической и самостоятельной работы)</w:t>
      </w:r>
    </w:p>
    <w:p w:rsidR="00BA6CF7" w:rsidRPr="00992F7D" w:rsidRDefault="00BA6CF7" w:rsidP="00BA6CF7">
      <w:pPr>
        <w:shd w:val="clear" w:color="auto" w:fill="FFFFFF"/>
        <w:rPr>
          <w:color w:val="000000"/>
        </w:rPr>
      </w:pPr>
      <w:r w:rsidRPr="00992F7D">
        <w:rPr>
          <w:b/>
          <w:bCs/>
          <w:color w:val="000000"/>
        </w:rPr>
        <w:t>Отметка "5"</w:t>
      </w:r>
    </w:p>
    <w:p w:rsidR="00BA6CF7" w:rsidRPr="00992F7D" w:rsidRDefault="00BA6CF7" w:rsidP="00BA6CF7">
      <w:pPr>
        <w:numPr>
          <w:ilvl w:val="0"/>
          <w:numId w:val="2"/>
        </w:numPr>
        <w:shd w:val="clear" w:color="auto" w:fill="FFFFFF"/>
        <w:ind w:left="0" w:firstLine="900"/>
        <w:jc w:val="both"/>
        <w:rPr>
          <w:color w:val="000000"/>
        </w:rPr>
      </w:pPr>
      <w:r w:rsidRPr="00992F7D">
        <w:rPr>
          <w:color w:val="000000"/>
        </w:rPr>
        <w:t>Практическая или самостоятельная работа выполнена в полном объеме с соблюдением необходимой последовательности. обучающиеся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и самостоятельных работ теоретические знания, практические умения и навыки.</w:t>
      </w:r>
    </w:p>
    <w:p w:rsidR="00BA6CF7" w:rsidRPr="00992F7D" w:rsidRDefault="00BA6CF7" w:rsidP="00BA6CF7">
      <w:pPr>
        <w:numPr>
          <w:ilvl w:val="0"/>
          <w:numId w:val="2"/>
        </w:numPr>
        <w:shd w:val="clear" w:color="auto" w:fill="FFFFFF"/>
        <w:ind w:left="0" w:firstLine="900"/>
        <w:jc w:val="both"/>
        <w:rPr>
          <w:color w:val="000000"/>
        </w:rPr>
      </w:pPr>
      <w:r w:rsidRPr="00992F7D">
        <w:rPr>
          <w:color w:val="000000"/>
        </w:rPr>
        <w:t>Работа оформлена аккуратно, в оптимальной для фиксации результатов форме.</w:t>
      </w:r>
    </w:p>
    <w:p w:rsidR="00BA6CF7" w:rsidRPr="00992F7D" w:rsidRDefault="00BA6CF7" w:rsidP="00BA6CF7">
      <w:pPr>
        <w:numPr>
          <w:ilvl w:val="0"/>
          <w:numId w:val="2"/>
        </w:numPr>
        <w:shd w:val="clear" w:color="auto" w:fill="FFFFFF"/>
        <w:ind w:left="0" w:firstLine="900"/>
        <w:jc w:val="both"/>
        <w:rPr>
          <w:color w:val="000000"/>
        </w:rPr>
      </w:pPr>
      <w:r w:rsidRPr="00992F7D">
        <w:rPr>
          <w:color w:val="000000"/>
        </w:rPr>
        <w:lastRenderedPageBreak/>
        <w:t>Форма фиксации материалов может быть предложена преподавателем или выбрана самими студентами.</w:t>
      </w:r>
    </w:p>
    <w:p w:rsidR="00BA6CF7" w:rsidRPr="00992F7D" w:rsidRDefault="00BA6CF7" w:rsidP="00BA6CF7">
      <w:pPr>
        <w:shd w:val="clear" w:color="auto" w:fill="FFFFFF"/>
        <w:rPr>
          <w:b/>
          <w:bCs/>
          <w:color w:val="000000"/>
        </w:rPr>
      </w:pPr>
    </w:p>
    <w:p w:rsidR="00BA6CF7" w:rsidRPr="00992F7D" w:rsidRDefault="00BA6CF7" w:rsidP="00BA6CF7">
      <w:pPr>
        <w:shd w:val="clear" w:color="auto" w:fill="FFFFFF"/>
        <w:rPr>
          <w:color w:val="000000"/>
        </w:rPr>
      </w:pPr>
      <w:r w:rsidRPr="00992F7D">
        <w:rPr>
          <w:b/>
          <w:bCs/>
          <w:color w:val="000000"/>
        </w:rPr>
        <w:t>Отметка "4"</w:t>
      </w:r>
    </w:p>
    <w:p w:rsidR="00BA6CF7" w:rsidRPr="00992F7D" w:rsidRDefault="00BA6CF7" w:rsidP="00BA6CF7">
      <w:pPr>
        <w:numPr>
          <w:ilvl w:val="0"/>
          <w:numId w:val="3"/>
        </w:numPr>
        <w:shd w:val="clear" w:color="auto" w:fill="FFFFFF"/>
        <w:ind w:left="0" w:firstLine="900"/>
        <w:jc w:val="both"/>
        <w:rPr>
          <w:color w:val="000000"/>
        </w:rPr>
      </w:pPr>
      <w:r w:rsidRPr="00992F7D">
        <w:rPr>
          <w:color w:val="000000"/>
        </w:rPr>
        <w:t>Практическая или самостоятельная работа выполнена обучающимися в полном объеме и самостоятельно.</w:t>
      </w:r>
    </w:p>
    <w:p w:rsidR="00BA6CF7" w:rsidRPr="00992F7D" w:rsidRDefault="00BA6CF7" w:rsidP="00BA6CF7">
      <w:pPr>
        <w:numPr>
          <w:ilvl w:val="0"/>
          <w:numId w:val="3"/>
        </w:numPr>
        <w:shd w:val="clear" w:color="auto" w:fill="FFFFFF"/>
        <w:ind w:left="0" w:firstLine="900"/>
        <w:jc w:val="both"/>
        <w:rPr>
          <w:color w:val="000000"/>
        </w:rPr>
      </w:pPr>
      <w:r w:rsidRPr="00992F7D">
        <w:rPr>
          <w:color w:val="000000"/>
        </w:rPr>
        <w:t>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</w:t>
      </w:r>
    </w:p>
    <w:p w:rsidR="00BA6CF7" w:rsidRPr="00992F7D" w:rsidRDefault="00BA6CF7" w:rsidP="00BA6CF7">
      <w:pPr>
        <w:numPr>
          <w:ilvl w:val="0"/>
          <w:numId w:val="3"/>
        </w:numPr>
        <w:shd w:val="clear" w:color="auto" w:fill="FFFFFF"/>
        <w:ind w:left="0" w:firstLine="900"/>
        <w:jc w:val="both"/>
        <w:rPr>
          <w:color w:val="000000"/>
        </w:rPr>
      </w:pPr>
      <w:bookmarkStart w:id="1" w:name="h.gjdgxs"/>
      <w:bookmarkEnd w:id="1"/>
      <w:r w:rsidRPr="00992F7D">
        <w:rPr>
          <w:color w:val="000000"/>
        </w:rPr>
        <w:t>Использованы указанные преподавателем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умениями, необходимыми для самостоятельного выполнения работы.</w:t>
      </w:r>
    </w:p>
    <w:p w:rsidR="00BA6CF7" w:rsidRPr="00992F7D" w:rsidRDefault="00BA6CF7" w:rsidP="00BA6CF7">
      <w:pPr>
        <w:numPr>
          <w:ilvl w:val="0"/>
          <w:numId w:val="3"/>
        </w:numPr>
        <w:shd w:val="clear" w:color="auto" w:fill="FFFFFF"/>
        <w:ind w:left="0" w:firstLine="900"/>
        <w:jc w:val="both"/>
        <w:rPr>
          <w:color w:val="000000"/>
        </w:rPr>
      </w:pPr>
      <w:r w:rsidRPr="00992F7D">
        <w:rPr>
          <w:color w:val="000000"/>
        </w:rPr>
        <w:t>Допускаются неточности и небрежность в оформлении результатов работы.</w:t>
      </w:r>
    </w:p>
    <w:p w:rsidR="00BA6CF7" w:rsidRPr="00992F7D" w:rsidRDefault="00BA6CF7" w:rsidP="00BA6CF7">
      <w:pPr>
        <w:shd w:val="clear" w:color="auto" w:fill="FFFFFF"/>
        <w:rPr>
          <w:b/>
          <w:bCs/>
          <w:color w:val="000000"/>
        </w:rPr>
      </w:pPr>
    </w:p>
    <w:p w:rsidR="00BA6CF7" w:rsidRPr="00992F7D" w:rsidRDefault="00BA6CF7" w:rsidP="00BA6CF7">
      <w:pPr>
        <w:shd w:val="clear" w:color="auto" w:fill="FFFFFF"/>
        <w:rPr>
          <w:color w:val="000000"/>
        </w:rPr>
      </w:pPr>
      <w:r w:rsidRPr="00992F7D">
        <w:rPr>
          <w:b/>
          <w:bCs/>
          <w:color w:val="000000"/>
        </w:rPr>
        <w:t>Отметка "3"</w:t>
      </w:r>
    </w:p>
    <w:p w:rsidR="00BA6CF7" w:rsidRPr="00992F7D" w:rsidRDefault="00BA6CF7" w:rsidP="00BA6CF7">
      <w:pPr>
        <w:numPr>
          <w:ilvl w:val="0"/>
          <w:numId w:val="4"/>
        </w:numPr>
        <w:shd w:val="clear" w:color="auto" w:fill="FFFFFF"/>
        <w:ind w:left="0" w:firstLine="900"/>
        <w:jc w:val="both"/>
        <w:rPr>
          <w:color w:val="000000"/>
        </w:rPr>
      </w:pPr>
      <w:r w:rsidRPr="00992F7D">
        <w:rPr>
          <w:color w:val="000000"/>
        </w:rPr>
        <w:t>Практическая работа выполнена и оформлена обучающимися с помощью преподавателя или хорошо подготовленных и уже выполнивших на "отлично" данную работу обучающихся. На выполнение работы затрачено много времени (можно дать возможность доделать работу дома). Обучающиеся показали знания теоретического материала, но испытывали затруднения при самостоятельной работе с картами атласа, статистическими материалами, географическими инструментами.</w:t>
      </w:r>
    </w:p>
    <w:p w:rsidR="00BA6CF7" w:rsidRPr="00992F7D" w:rsidRDefault="00BA6CF7" w:rsidP="00BA6CF7">
      <w:pPr>
        <w:shd w:val="clear" w:color="auto" w:fill="FFFFFF"/>
        <w:rPr>
          <w:b/>
          <w:bCs/>
          <w:color w:val="000000"/>
        </w:rPr>
      </w:pPr>
    </w:p>
    <w:p w:rsidR="00BA6CF7" w:rsidRPr="00992F7D" w:rsidRDefault="00BA6CF7" w:rsidP="00BA6CF7">
      <w:pPr>
        <w:shd w:val="clear" w:color="auto" w:fill="FFFFFF"/>
        <w:rPr>
          <w:color w:val="000000"/>
        </w:rPr>
      </w:pPr>
      <w:r w:rsidRPr="00992F7D">
        <w:rPr>
          <w:b/>
          <w:bCs/>
          <w:color w:val="000000"/>
        </w:rPr>
        <w:t>Отметка "2"</w:t>
      </w:r>
    </w:p>
    <w:p w:rsidR="00BA6CF7" w:rsidRPr="00992F7D" w:rsidRDefault="00BA6CF7" w:rsidP="00BA6CF7">
      <w:pPr>
        <w:numPr>
          <w:ilvl w:val="0"/>
          <w:numId w:val="5"/>
        </w:numPr>
        <w:shd w:val="clear" w:color="auto" w:fill="FFFFFF"/>
        <w:ind w:left="0" w:firstLine="900"/>
        <w:jc w:val="both"/>
        <w:rPr>
          <w:color w:val="000000"/>
        </w:rPr>
      </w:pPr>
      <w:r w:rsidRPr="00992F7D">
        <w:rPr>
          <w:color w:val="000000"/>
        </w:rPr>
        <w:t>Выставляется в том случае, когда обучающиеся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преподавателя и хорошо подготовленных обучающихся неэффективны из-за плохой подготовки обучающегося.</w:t>
      </w:r>
    </w:p>
    <w:p w:rsidR="00BA6CF7" w:rsidRPr="00992F7D" w:rsidRDefault="00BA6CF7" w:rsidP="00BA6CF7">
      <w:pPr>
        <w:shd w:val="clear" w:color="auto" w:fill="FFFFFF"/>
        <w:rPr>
          <w:b/>
          <w:bCs/>
          <w:color w:val="000000"/>
        </w:rPr>
      </w:pPr>
    </w:p>
    <w:p w:rsidR="00BA6CF7" w:rsidRPr="00992F7D" w:rsidRDefault="00BA6CF7" w:rsidP="00BA6CF7">
      <w:pPr>
        <w:shd w:val="clear" w:color="auto" w:fill="FFFFFF"/>
        <w:rPr>
          <w:color w:val="000000"/>
        </w:rPr>
      </w:pPr>
      <w:r w:rsidRPr="00992F7D">
        <w:rPr>
          <w:b/>
          <w:bCs/>
          <w:color w:val="000000"/>
        </w:rPr>
        <w:t>Оценка "1"</w:t>
      </w:r>
    </w:p>
    <w:p w:rsidR="00BA6CF7" w:rsidRPr="00992F7D" w:rsidRDefault="00BA6CF7" w:rsidP="00BA6CF7">
      <w:pPr>
        <w:numPr>
          <w:ilvl w:val="0"/>
          <w:numId w:val="6"/>
        </w:numPr>
        <w:shd w:val="clear" w:color="auto" w:fill="FFFFFF"/>
        <w:ind w:left="0" w:firstLine="900"/>
        <w:jc w:val="both"/>
        <w:rPr>
          <w:color w:val="000000"/>
        </w:rPr>
      </w:pPr>
      <w:r w:rsidRPr="00992F7D">
        <w:rPr>
          <w:color w:val="000000"/>
        </w:rPr>
        <w:t>Выставляется в том случае, если студент не приступал к выполнению работы. Руководство и помощь со стороны преподавателя и хорошо подготовленных обучающихся неэффективны из-за полной неподготовленности учащегося.</w:t>
      </w:r>
    </w:p>
    <w:p w:rsidR="000E024A" w:rsidRDefault="000E024A"/>
    <w:p w:rsidR="000E024A" w:rsidRDefault="000E024A"/>
    <w:p w:rsidR="000E024A" w:rsidRDefault="000E024A"/>
    <w:p w:rsidR="000E024A" w:rsidRDefault="000E024A"/>
    <w:p w:rsidR="000E024A" w:rsidRDefault="000E024A"/>
    <w:p w:rsidR="000E024A" w:rsidRDefault="000E024A"/>
    <w:p w:rsidR="000E024A" w:rsidRDefault="000E024A"/>
    <w:p w:rsidR="000E024A" w:rsidRDefault="000E024A"/>
    <w:p w:rsidR="000E024A" w:rsidRDefault="000E024A"/>
    <w:p w:rsidR="000E024A" w:rsidRDefault="000E024A"/>
    <w:p w:rsidR="000E024A" w:rsidRDefault="000E024A"/>
    <w:p w:rsidR="000E024A" w:rsidRDefault="000E024A"/>
    <w:p w:rsidR="000E024A" w:rsidRDefault="000E024A"/>
    <w:p w:rsidR="000E024A" w:rsidRDefault="000E024A"/>
    <w:p w:rsidR="000E024A" w:rsidRDefault="000E024A"/>
    <w:p w:rsidR="000E024A" w:rsidRDefault="000E024A"/>
    <w:sectPr w:rsidR="000E024A" w:rsidSect="00B85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DCC" w:rsidRDefault="00867DCC" w:rsidP="001B482E">
      <w:r>
        <w:separator/>
      </w:r>
    </w:p>
  </w:endnote>
  <w:endnote w:type="continuationSeparator" w:id="0">
    <w:p w:rsidR="00867DCC" w:rsidRDefault="00867DCC" w:rsidP="001B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charset w:val="CC"/>
    <w:family w:val="roman"/>
    <w:pitch w:val="variable"/>
  </w:font>
  <w:font w:name="JKQMR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27A" w:rsidRDefault="00867DCC">
    <w:pPr>
      <w:pStyle w:val="af0"/>
      <w:spacing w:line="14" w:lineRule="auto"/>
      <w:rPr>
        <w:sz w:val="20"/>
      </w:rPr>
    </w:pPr>
    <w:r>
      <w:rPr>
        <w:sz w:val="28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0" type="#_x0000_t202" style="position:absolute;margin-left:785.4pt;margin-top:546.65pt;width:18.55pt;height:14.4pt;z-index:-251655168;mso-position-horizontal-relative:page;mso-position-vertical-relative:page" filled="f" stroked="f">
          <v:textbox style="mso-next-textbox:#docshape7" inset="0,0,0,0">
            <w:txbxContent>
              <w:p w:rsidR="007D327A" w:rsidRDefault="007D327A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  <w:sz w:val="22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A13829">
                  <w:rPr>
                    <w:noProof/>
                    <w:spacing w:val="-5"/>
                    <w:sz w:val="22"/>
                  </w:rPr>
                  <w:t>20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4891129"/>
    </w:sdtPr>
    <w:sdtEndPr/>
    <w:sdtContent>
      <w:p w:rsidR="007D327A" w:rsidRDefault="007D327A">
        <w:pPr>
          <w:pStyle w:val="13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A13829">
          <w:rPr>
            <w:noProof/>
          </w:rPr>
          <w:t>30</w:t>
        </w:r>
        <w:r>
          <w:rPr>
            <w:noProof/>
          </w:rPr>
          <w:fldChar w:fldCharType="end"/>
        </w:r>
      </w:p>
      <w:p w:rsidR="007D327A" w:rsidRDefault="00867DCC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DCC" w:rsidRDefault="00867DCC" w:rsidP="001B482E">
      <w:r>
        <w:separator/>
      </w:r>
    </w:p>
  </w:footnote>
  <w:footnote w:type="continuationSeparator" w:id="0">
    <w:p w:rsidR="00867DCC" w:rsidRDefault="00867DCC" w:rsidP="001B4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27A" w:rsidRDefault="00867DCC">
    <w:pPr>
      <w:pStyle w:val="af0"/>
      <w:spacing w:line="14" w:lineRule="auto"/>
      <w:rPr>
        <w:sz w:val="20"/>
      </w:rPr>
    </w:pPr>
    <w:r>
      <w:rPr>
        <w:sz w:val="28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49" type="#_x0000_t202" style="position:absolute;margin-left:413.55pt;margin-top:34.5pt;width:387.1pt;height:29.25pt;z-index:-251656192;mso-position-horizontal-relative:page;mso-position-vertical-relative:page" filled="f" stroked="f">
          <v:textbox style="mso-next-textbox:#docshape6" inset="0,0,0,0">
            <w:txbxContent>
              <w:p w:rsidR="007D327A" w:rsidRDefault="007D327A">
                <w:pPr>
                  <w:spacing w:before="17"/>
                  <w:ind w:right="26"/>
                  <w:jc w:val="right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0–11</w:t>
                </w:r>
                <w:r>
                  <w:rPr>
                    <w:color w:val="808080"/>
                    <w:spacing w:val="-2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A6DDF"/>
    <w:multiLevelType w:val="multilevel"/>
    <w:tmpl w:val="AC86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47B7B"/>
    <w:multiLevelType w:val="multilevel"/>
    <w:tmpl w:val="7BD624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">
    <w:nsid w:val="14006749"/>
    <w:multiLevelType w:val="hybridMultilevel"/>
    <w:tmpl w:val="42E6F716"/>
    <w:lvl w:ilvl="0" w:tplc="D2B63D56">
      <w:start w:val="1"/>
      <w:numFmt w:val="decimal"/>
      <w:lvlText w:val="%1."/>
      <w:lvlJc w:val="left"/>
      <w:pPr>
        <w:ind w:left="222" w:hanging="5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A6E5764">
      <w:numFmt w:val="bullet"/>
      <w:lvlText w:val="•"/>
      <w:lvlJc w:val="left"/>
      <w:pPr>
        <w:ind w:left="3320" w:hanging="500"/>
      </w:pPr>
      <w:rPr>
        <w:rFonts w:hint="default"/>
        <w:lang w:val="ru-RU" w:eastAsia="en-US" w:bidi="ar-SA"/>
      </w:rPr>
    </w:lvl>
    <w:lvl w:ilvl="2" w:tplc="E9202FF8">
      <w:numFmt w:val="bullet"/>
      <w:lvlText w:val="•"/>
      <w:lvlJc w:val="left"/>
      <w:pPr>
        <w:ind w:left="4040" w:hanging="500"/>
      </w:pPr>
      <w:rPr>
        <w:rFonts w:hint="default"/>
        <w:lang w:val="ru-RU" w:eastAsia="en-US" w:bidi="ar-SA"/>
      </w:rPr>
    </w:lvl>
    <w:lvl w:ilvl="3" w:tplc="8626EC5C">
      <w:numFmt w:val="bullet"/>
      <w:lvlText w:val="•"/>
      <w:lvlJc w:val="left"/>
      <w:pPr>
        <w:ind w:left="4761" w:hanging="500"/>
      </w:pPr>
      <w:rPr>
        <w:rFonts w:hint="default"/>
        <w:lang w:val="ru-RU" w:eastAsia="en-US" w:bidi="ar-SA"/>
      </w:rPr>
    </w:lvl>
    <w:lvl w:ilvl="4" w:tplc="272E8ED4">
      <w:numFmt w:val="bullet"/>
      <w:lvlText w:val="•"/>
      <w:lvlJc w:val="left"/>
      <w:pPr>
        <w:ind w:left="5482" w:hanging="500"/>
      </w:pPr>
      <w:rPr>
        <w:rFonts w:hint="default"/>
        <w:lang w:val="ru-RU" w:eastAsia="en-US" w:bidi="ar-SA"/>
      </w:rPr>
    </w:lvl>
    <w:lvl w:ilvl="5" w:tplc="04962D44">
      <w:numFmt w:val="bullet"/>
      <w:lvlText w:val="•"/>
      <w:lvlJc w:val="left"/>
      <w:pPr>
        <w:ind w:left="6202" w:hanging="500"/>
      </w:pPr>
      <w:rPr>
        <w:rFonts w:hint="default"/>
        <w:lang w:val="ru-RU" w:eastAsia="en-US" w:bidi="ar-SA"/>
      </w:rPr>
    </w:lvl>
    <w:lvl w:ilvl="6" w:tplc="12CEE346">
      <w:numFmt w:val="bullet"/>
      <w:lvlText w:val="•"/>
      <w:lvlJc w:val="left"/>
      <w:pPr>
        <w:ind w:left="6923" w:hanging="500"/>
      </w:pPr>
      <w:rPr>
        <w:rFonts w:hint="default"/>
        <w:lang w:val="ru-RU" w:eastAsia="en-US" w:bidi="ar-SA"/>
      </w:rPr>
    </w:lvl>
    <w:lvl w:ilvl="7" w:tplc="B5DA1AF2">
      <w:numFmt w:val="bullet"/>
      <w:lvlText w:val="•"/>
      <w:lvlJc w:val="left"/>
      <w:pPr>
        <w:ind w:left="7644" w:hanging="500"/>
      </w:pPr>
      <w:rPr>
        <w:rFonts w:hint="default"/>
        <w:lang w:val="ru-RU" w:eastAsia="en-US" w:bidi="ar-SA"/>
      </w:rPr>
    </w:lvl>
    <w:lvl w:ilvl="8" w:tplc="239A3FB4">
      <w:numFmt w:val="bullet"/>
      <w:lvlText w:val="•"/>
      <w:lvlJc w:val="left"/>
      <w:pPr>
        <w:ind w:left="8364" w:hanging="500"/>
      </w:pPr>
      <w:rPr>
        <w:rFonts w:hint="default"/>
        <w:lang w:val="ru-RU" w:eastAsia="en-US" w:bidi="ar-SA"/>
      </w:rPr>
    </w:lvl>
  </w:abstractNum>
  <w:abstractNum w:abstractNumId="3">
    <w:nsid w:val="147042ED"/>
    <w:multiLevelType w:val="multilevel"/>
    <w:tmpl w:val="CBCC0442"/>
    <w:lvl w:ilvl="0">
      <w:start w:val="2"/>
      <w:numFmt w:val="decimal"/>
      <w:lvlText w:val="%1"/>
      <w:lvlJc w:val="left"/>
      <w:pPr>
        <w:ind w:left="13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2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420"/>
      </w:pPr>
      <w:rPr>
        <w:rFonts w:hint="default"/>
        <w:lang w:val="ru-RU" w:eastAsia="en-US" w:bidi="ar-SA"/>
      </w:rPr>
    </w:lvl>
  </w:abstractNum>
  <w:abstractNum w:abstractNumId="4">
    <w:nsid w:val="17815414"/>
    <w:multiLevelType w:val="hybridMultilevel"/>
    <w:tmpl w:val="71C4DA80"/>
    <w:lvl w:ilvl="0" w:tplc="E1BEBF9A">
      <w:start w:val="1"/>
      <w:numFmt w:val="decimal"/>
      <w:lvlText w:val="%1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8C2DF26">
      <w:numFmt w:val="bullet"/>
      <w:lvlText w:val="•"/>
      <w:lvlJc w:val="left"/>
      <w:pPr>
        <w:ind w:left="1178" w:hanging="286"/>
      </w:pPr>
      <w:rPr>
        <w:rFonts w:hint="default"/>
        <w:lang w:val="ru-RU" w:eastAsia="en-US" w:bidi="ar-SA"/>
      </w:rPr>
    </w:lvl>
    <w:lvl w:ilvl="2" w:tplc="69184458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4260AF8A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F886E662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C2C81778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94367A5C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C2C8E8B6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4DECDAE2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abstractNum w:abstractNumId="5">
    <w:nsid w:val="19371866"/>
    <w:multiLevelType w:val="hybridMultilevel"/>
    <w:tmpl w:val="5346093E"/>
    <w:lvl w:ilvl="0" w:tplc="CC78AC44">
      <w:start w:val="1"/>
      <w:numFmt w:val="decimal"/>
      <w:lvlText w:val="%1)"/>
      <w:lvlJc w:val="left"/>
      <w:pPr>
        <w:ind w:left="989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8086B8">
      <w:numFmt w:val="bullet"/>
      <w:lvlText w:val="•"/>
      <w:lvlJc w:val="left"/>
      <w:pPr>
        <w:ind w:left="1896" w:hanging="310"/>
      </w:pPr>
      <w:rPr>
        <w:rFonts w:hint="default"/>
        <w:lang w:val="ru-RU" w:eastAsia="en-US" w:bidi="ar-SA"/>
      </w:rPr>
    </w:lvl>
    <w:lvl w:ilvl="2" w:tplc="E716B92C">
      <w:numFmt w:val="bullet"/>
      <w:lvlText w:val="•"/>
      <w:lvlJc w:val="left"/>
      <w:pPr>
        <w:ind w:left="2813" w:hanging="310"/>
      </w:pPr>
      <w:rPr>
        <w:rFonts w:hint="default"/>
        <w:lang w:val="ru-RU" w:eastAsia="en-US" w:bidi="ar-SA"/>
      </w:rPr>
    </w:lvl>
    <w:lvl w:ilvl="3" w:tplc="7D081554">
      <w:numFmt w:val="bullet"/>
      <w:lvlText w:val="•"/>
      <w:lvlJc w:val="left"/>
      <w:pPr>
        <w:ind w:left="3730" w:hanging="310"/>
      </w:pPr>
      <w:rPr>
        <w:rFonts w:hint="default"/>
        <w:lang w:val="ru-RU" w:eastAsia="en-US" w:bidi="ar-SA"/>
      </w:rPr>
    </w:lvl>
    <w:lvl w:ilvl="4" w:tplc="83ACE734">
      <w:numFmt w:val="bullet"/>
      <w:lvlText w:val="•"/>
      <w:lvlJc w:val="left"/>
      <w:pPr>
        <w:ind w:left="4647" w:hanging="310"/>
      </w:pPr>
      <w:rPr>
        <w:rFonts w:hint="default"/>
        <w:lang w:val="ru-RU" w:eastAsia="en-US" w:bidi="ar-SA"/>
      </w:rPr>
    </w:lvl>
    <w:lvl w:ilvl="5" w:tplc="4BA8DC46">
      <w:numFmt w:val="bullet"/>
      <w:lvlText w:val="•"/>
      <w:lvlJc w:val="left"/>
      <w:pPr>
        <w:ind w:left="5564" w:hanging="310"/>
      </w:pPr>
      <w:rPr>
        <w:rFonts w:hint="default"/>
        <w:lang w:val="ru-RU" w:eastAsia="en-US" w:bidi="ar-SA"/>
      </w:rPr>
    </w:lvl>
    <w:lvl w:ilvl="6" w:tplc="FED86960">
      <w:numFmt w:val="bullet"/>
      <w:lvlText w:val="•"/>
      <w:lvlJc w:val="left"/>
      <w:pPr>
        <w:ind w:left="6481" w:hanging="310"/>
      </w:pPr>
      <w:rPr>
        <w:rFonts w:hint="default"/>
        <w:lang w:val="ru-RU" w:eastAsia="en-US" w:bidi="ar-SA"/>
      </w:rPr>
    </w:lvl>
    <w:lvl w:ilvl="7" w:tplc="14DC809E">
      <w:numFmt w:val="bullet"/>
      <w:lvlText w:val="•"/>
      <w:lvlJc w:val="left"/>
      <w:pPr>
        <w:ind w:left="7398" w:hanging="310"/>
      </w:pPr>
      <w:rPr>
        <w:rFonts w:hint="default"/>
        <w:lang w:val="ru-RU" w:eastAsia="en-US" w:bidi="ar-SA"/>
      </w:rPr>
    </w:lvl>
    <w:lvl w:ilvl="8" w:tplc="AF7EED8A">
      <w:numFmt w:val="bullet"/>
      <w:lvlText w:val="•"/>
      <w:lvlJc w:val="left"/>
      <w:pPr>
        <w:ind w:left="8315" w:hanging="310"/>
      </w:pPr>
      <w:rPr>
        <w:rFonts w:hint="default"/>
        <w:lang w:val="ru-RU" w:eastAsia="en-US" w:bidi="ar-SA"/>
      </w:rPr>
    </w:lvl>
  </w:abstractNum>
  <w:abstractNum w:abstractNumId="6">
    <w:nsid w:val="1A224D25"/>
    <w:multiLevelType w:val="hybridMultilevel"/>
    <w:tmpl w:val="7D56B6CC"/>
    <w:lvl w:ilvl="0" w:tplc="63F65376">
      <w:start w:val="2"/>
      <w:numFmt w:val="decimal"/>
      <w:lvlText w:val="%1."/>
      <w:lvlJc w:val="left"/>
      <w:pPr>
        <w:ind w:left="55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06C274E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2" w:tplc="69A413F2">
      <w:numFmt w:val="bullet"/>
      <w:lvlText w:val="•"/>
      <w:lvlJc w:val="left"/>
      <w:pPr>
        <w:ind w:left="1872" w:hanging="360"/>
      </w:pPr>
      <w:rPr>
        <w:rFonts w:hint="default"/>
        <w:lang w:val="ru-RU" w:eastAsia="en-US" w:bidi="ar-SA"/>
      </w:rPr>
    </w:lvl>
    <w:lvl w:ilvl="3" w:tplc="A7026A7C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4" w:tplc="6E3C62BC"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5" w:tplc="3F1204F4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6" w:tplc="6548EB1C">
      <w:numFmt w:val="bullet"/>
      <w:lvlText w:val="•"/>
      <w:lvlJc w:val="left"/>
      <w:pPr>
        <w:ind w:left="4497" w:hanging="360"/>
      </w:pPr>
      <w:rPr>
        <w:rFonts w:hint="default"/>
        <w:lang w:val="ru-RU" w:eastAsia="en-US" w:bidi="ar-SA"/>
      </w:rPr>
    </w:lvl>
    <w:lvl w:ilvl="7" w:tplc="58681F5E">
      <w:numFmt w:val="bullet"/>
      <w:lvlText w:val="•"/>
      <w:lvlJc w:val="left"/>
      <w:pPr>
        <w:ind w:left="5154" w:hanging="360"/>
      </w:pPr>
      <w:rPr>
        <w:rFonts w:hint="default"/>
        <w:lang w:val="ru-RU" w:eastAsia="en-US" w:bidi="ar-SA"/>
      </w:rPr>
    </w:lvl>
    <w:lvl w:ilvl="8" w:tplc="C8063206">
      <w:numFmt w:val="bullet"/>
      <w:lvlText w:val="•"/>
      <w:lvlJc w:val="left"/>
      <w:pPr>
        <w:ind w:left="5810" w:hanging="360"/>
      </w:pPr>
      <w:rPr>
        <w:rFonts w:hint="default"/>
        <w:lang w:val="ru-RU" w:eastAsia="en-US" w:bidi="ar-SA"/>
      </w:rPr>
    </w:lvl>
  </w:abstractNum>
  <w:abstractNum w:abstractNumId="7">
    <w:nsid w:val="1EF67FEF"/>
    <w:multiLevelType w:val="multilevel"/>
    <w:tmpl w:val="ADA4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A05695"/>
    <w:multiLevelType w:val="singleLevel"/>
    <w:tmpl w:val="73F6FEC6"/>
    <w:lvl w:ilvl="0">
      <w:start w:val="3"/>
      <w:numFmt w:val="decimal"/>
      <w:lvlText w:val="1.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6BC23C5"/>
    <w:multiLevelType w:val="multilevel"/>
    <w:tmpl w:val="D0D2C34C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052C5E"/>
    <w:multiLevelType w:val="multilevel"/>
    <w:tmpl w:val="ABCE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8D5369"/>
    <w:multiLevelType w:val="hybridMultilevel"/>
    <w:tmpl w:val="30A22E3C"/>
    <w:lvl w:ilvl="0" w:tplc="42C267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179D2"/>
    <w:multiLevelType w:val="multilevel"/>
    <w:tmpl w:val="649C4E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36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24" w:hanging="1440"/>
      </w:pPr>
    </w:lvl>
  </w:abstractNum>
  <w:abstractNum w:abstractNumId="13">
    <w:nsid w:val="39454D14"/>
    <w:multiLevelType w:val="multilevel"/>
    <w:tmpl w:val="7BE20DD0"/>
    <w:lvl w:ilvl="0">
      <w:start w:val="1"/>
      <w:numFmt w:val="bullet"/>
      <w:lvlText w:val=""/>
      <w:lvlJc w:val="left"/>
      <w:pPr>
        <w:tabs>
          <w:tab w:val="num" w:pos="0"/>
        </w:tabs>
        <w:ind w:left="12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0" w:hanging="360"/>
      </w:pPr>
      <w:rPr>
        <w:rFonts w:ascii="Wingdings" w:hAnsi="Wingdings" w:cs="Wingdings" w:hint="default"/>
      </w:rPr>
    </w:lvl>
  </w:abstractNum>
  <w:abstractNum w:abstractNumId="14">
    <w:nsid w:val="3C22175F"/>
    <w:multiLevelType w:val="multilevel"/>
    <w:tmpl w:val="856E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CE32CE"/>
    <w:multiLevelType w:val="multilevel"/>
    <w:tmpl w:val="82E873F8"/>
    <w:lvl w:ilvl="0">
      <w:start w:val="1"/>
      <w:numFmt w:val="bullet"/>
      <w:lvlText w:val="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6">
    <w:nsid w:val="4CE64756"/>
    <w:multiLevelType w:val="hybridMultilevel"/>
    <w:tmpl w:val="EA22AFBC"/>
    <w:lvl w:ilvl="0" w:tplc="3F80611E">
      <w:start w:val="1"/>
      <w:numFmt w:val="decimal"/>
      <w:lvlText w:val="%1."/>
      <w:lvlJc w:val="left"/>
      <w:pPr>
        <w:ind w:left="4187" w:hanging="284"/>
        <w:jc w:val="right"/>
      </w:pPr>
      <w:rPr>
        <w:rFonts w:hint="default"/>
        <w:w w:val="100"/>
        <w:lang w:val="ru-RU" w:eastAsia="en-US" w:bidi="ar-SA"/>
      </w:rPr>
    </w:lvl>
    <w:lvl w:ilvl="1" w:tplc="164E2360">
      <w:numFmt w:val="bullet"/>
      <w:lvlText w:val="•"/>
      <w:lvlJc w:val="left"/>
      <w:pPr>
        <w:ind w:left="4792" w:hanging="284"/>
      </w:pPr>
      <w:rPr>
        <w:rFonts w:hint="default"/>
        <w:lang w:val="ru-RU" w:eastAsia="en-US" w:bidi="ar-SA"/>
      </w:rPr>
    </w:lvl>
    <w:lvl w:ilvl="2" w:tplc="8944585C">
      <w:numFmt w:val="bullet"/>
      <w:lvlText w:val="•"/>
      <w:lvlJc w:val="left"/>
      <w:pPr>
        <w:ind w:left="5405" w:hanging="284"/>
      </w:pPr>
      <w:rPr>
        <w:rFonts w:hint="default"/>
        <w:lang w:val="ru-RU" w:eastAsia="en-US" w:bidi="ar-SA"/>
      </w:rPr>
    </w:lvl>
    <w:lvl w:ilvl="3" w:tplc="3B9054B8">
      <w:numFmt w:val="bullet"/>
      <w:lvlText w:val="•"/>
      <w:lvlJc w:val="left"/>
      <w:pPr>
        <w:ind w:left="6017" w:hanging="284"/>
      </w:pPr>
      <w:rPr>
        <w:rFonts w:hint="default"/>
        <w:lang w:val="ru-RU" w:eastAsia="en-US" w:bidi="ar-SA"/>
      </w:rPr>
    </w:lvl>
    <w:lvl w:ilvl="4" w:tplc="9DE841BE">
      <w:numFmt w:val="bullet"/>
      <w:lvlText w:val="•"/>
      <w:lvlJc w:val="left"/>
      <w:pPr>
        <w:ind w:left="6630" w:hanging="284"/>
      </w:pPr>
      <w:rPr>
        <w:rFonts w:hint="default"/>
        <w:lang w:val="ru-RU" w:eastAsia="en-US" w:bidi="ar-SA"/>
      </w:rPr>
    </w:lvl>
    <w:lvl w:ilvl="5" w:tplc="A9C2E61A">
      <w:numFmt w:val="bullet"/>
      <w:lvlText w:val="•"/>
      <w:lvlJc w:val="left"/>
      <w:pPr>
        <w:ind w:left="7243" w:hanging="284"/>
      </w:pPr>
      <w:rPr>
        <w:rFonts w:hint="default"/>
        <w:lang w:val="ru-RU" w:eastAsia="en-US" w:bidi="ar-SA"/>
      </w:rPr>
    </w:lvl>
    <w:lvl w:ilvl="6" w:tplc="1F7E6EB4">
      <w:numFmt w:val="bullet"/>
      <w:lvlText w:val="•"/>
      <w:lvlJc w:val="left"/>
      <w:pPr>
        <w:ind w:left="7855" w:hanging="284"/>
      </w:pPr>
      <w:rPr>
        <w:rFonts w:hint="default"/>
        <w:lang w:val="ru-RU" w:eastAsia="en-US" w:bidi="ar-SA"/>
      </w:rPr>
    </w:lvl>
    <w:lvl w:ilvl="7" w:tplc="6412933E">
      <w:numFmt w:val="bullet"/>
      <w:lvlText w:val="•"/>
      <w:lvlJc w:val="left"/>
      <w:pPr>
        <w:ind w:left="8468" w:hanging="284"/>
      </w:pPr>
      <w:rPr>
        <w:rFonts w:hint="default"/>
        <w:lang w:val="ru-RU" w:eastAsia="en-US" w:bidi="ar-SA"/>
      </w:rPr>
    </w:lvl>
    <w:lvl w:ilvl="8" w:tplc="5FDA8AAA">
      <w:numFmt w:val="bullet"/>
      <w:lvlText w:val="•"/>
      <w:lvlJc w:val="left"/>
      <w:pPr>
        <w:ind w:left="9081" w:hanging="284"/>
      </w:pPr>
      <w:rPr>
        <w:rFonts w:hint="default"/>
        <w:lang w:val="ru-RU" w:eastAsia="en-US" w:bidi="ar-SA"/>
      </w:rPr>
    </w:lvl>
  </w:abstractNum>
  <w:abstractNum w:abstractNumId="17">
    <w:nsid w:val="597819FB"/>
    <w:multiLevelType w:val="multilevel"/>
    <w:tmpl w:val="B0AE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0F67A6"/>
    <w:multiLevelType w:val="multilevel"/>
    <w:tmpl w:val="CC2C582A"/>
    <w:lvl w:ilvl="0">
      <w:start w:val="3"/>
      <w:numFmt w:val="decimal"/>
      <w:lvlText w:val="%1"/>
      <w:lvlJc w:val="left"/>
      <w:pPr>
        <w:ind w:left="222" w:hanging="5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5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0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600"/>
      </w:pPr>
      <w:rPr>
        <w:rFonts w:hint="default"/>
        <w:lang w:val="ru-RU" w:eastAsia="en-US" w:bidi="ar-SA"/>
      </w:rPr>
    </w:lvl>
  </w:abstractNum>
  <w:abstractNum w:abstractNumId="19">
    <w:nsid w:val="75C43DC3"/>
    <w:multiLevelType w:val="multilevel"/>
    <w:tmpl w:val="C9F8A794"/>
    <w:lvl w:ilvl="0">
      <w:start w:val="1"/>
      <w:numFmt w:val="decimal"/>
      <w:lvlText w:val="%1"/>
      <w:lvlJc w:val="left"/>
      <w:pPr>
        <w:ind w:left="13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420"/>
      </w:pPr>
      <w:rPr>
        <w:rFonts w:hint="default"/>
        <w:lang w:val="ru-RU" w:eastAsia="en-US" w:bidi="ar-SA"/>
      </w:rPr>
    </w:lvl>
  </w:abstractNum>
  <w:abstractNum w:abstractNumId="20">
    <w:nsid w:val="79115AB5"/>
    <w:multiLevelType w:val="hybridMultilevel"/>
    <w:tmpl w:val="DCB8109A"/>
    <w:lvl w:ilvl="0" w:tplc="2E14445E">
      <w:start w:val="1"/>
      <w:numFmt w:val="decimal"/>
      <w:lvlText w:val="%1)"/>
      <w:lvlJc w:val="left"/>
      <w:pPr>
        <w:ind w:left="110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C8AA42">
      <w:numFmt w:val="bullet"/>
      <w:lvlText w:val="•"/>
      <w:lvlJc w:val="left"/>
      <w:pPr>
        <w:ind w:left="1122" w:hanging="426"/>
      </w:pPr>
      <w:rPr>
        <w:rFonts w:hint="default"/>
        <w:lang w:val="ru-RU" w:eastAsia="en-US" w:bidi="ar-SA"/>
      </w:rPr>
    </w:lvl>
    <w:lvl w:ilvl="2" w:tplc="3F2CE4E8">
      <w:numFmt w:val="bullet"/>
      <w:lvlText w:val="•"/>
      <w:lvlJc w:val="left"/>
      <w:pPr>
        <w:ind w:left="2125" w:hanging="426"/>
      </w:pPr>
      <w:rPr>
        <w:rFonts w:hint="default"/>
        <w:lang w:val="ru-RU" w:eastAsia="en-US" w:bidi="ar-SA"/>
      </w:rPr>
    </w:lvl>
    <w:lvl w:ilvl="3" w:tplc="1528DEBE">
      <w:numFmt w:val="bullet"/>
      <w:lvlText w:val="•"/>
      <w:lvlJc w:val="left"/>
      <w:pPr>
        <w:ind w:left="3128" w:hanging="426"/>
      </w:pPr>
      <w:rPr>
        <w:rFonts w:hint="default"/>
        <w:lang w:val="ru-RU" w:eastAsia="en-US" w:bidi="ar-SA"/>
      </w:rPr>
    </w:lvl>
    <w:lvl w:ilvl="4" w:tplc="BDF608B8">
      <w:numFmt w:val="bullet"/>
      <w:lvlText w:val="•"/>
      <w:lvlJc w:val="left"/>
      <w:pPr>
        <w:ind w:left="4131" w:hanging="426"/>
      </w:pPr>
      <w:rPr>
        <w:rFonts w:hint="default"/>
        <w:lang w:val="ru-RU" w:eastAsia="en-US" w:bidi="ar-SA"/>
      </w:rPr>
    </w:lvl>
    <w:lvl w:ilvl="5" w:tplc="E2243EA4">
      <w:numFmt w:val="bullet"/>
      <w:lvlText w:val="•"/>
      <w:lvlJc w:val="left"/>
      <w:pPr>
        <w:ind w:left="5134" w:hanging="426"/>
      </w:pPr>
      <w:rPr>
        <w:rFonts w:hint="default"/>
        <w:lang w:val="ru-RU" w:eastAsia="en-US" w:bidi="ar-SA"/>
      </w:rPr>
    </w:lvl>
    <w:lvl w:ilvl="6" w:tplc="7A1CE23E">
      <w:numFmt w:val="bullet"/>
      <w:lvlText w:val="•"/>
      <w:lvlJc w:val="left"/>
      <w:pPr>
        <w:ind w:left="6137" w:hanging="426"/>
      </w:pPr>
      <w:rPr>
        <w:rFonts w:hint="default"/>
        <w:lang w:val="ru-RU" w:eastAsia="en-US" w:bidi="ar-SA"/>
      </w:rPr>
    </w:lvl>
    <w:lvl w:ilvl="7" w:tplc="EDB602AC">
      <w:numFmt w:val="bullet"/>
      <w:lvlText w:val="•"/>
      <w:lvlJc w:val="left"/>
      <w:pPr>
        <w:ind w:left="7140" w:hanging="426"/>
      </w:pPr>
      <w:rPr>
        <w:rFonts w:hint="default"/>
        <w:lang w:val="ru-RU" w:eastAsia="en-US" w:bidi="ar-SA"/>
      </w:rPr>
    </w:lvl>
    <w:lvl w:ilvl="8" w:tplc="C53658AC">
      <w:numFmt w:val="bullet"/>
      <w:lvlText w:val="•"/>
      <w:lvlJc w:val="left"/>
      <w:pPr>
        <w:ind w:left="8143" w:hanging="426"/>
      </w:pPr>
      <w:rPr>
        <w:rFonts w:hint="default"/>
        <w:lang w:val="ru-RU" w:eastAsia="en-US" w:bidi="ar-SA"/>
      </w:rPr>
    </w:lvl>
  </w:abstractNum>
  <w:num w:numId="1">
    <w:abstractNumId w:val="8"/>
    <w:lvlOverride w:ilvl="0">
      <w:startOverride w:val="3"/>
    </w:lvlOverride>
  </w:num>
  <w:num w:numId="2">
    <w:abstractNumId w:val="0"/>
  </w:num>
  <w:num w:numId="3">
    <w:abstractNumId w:val="10"/>
  </w:num>
  <w:num w:numId="4">
    <w:abstractNumId w:val="17"/>
  </w:num>
  <w:num w:numId="5">
    <w:abstractNumId w:val="14"/>
  </w:num>
  <w:num w:numId="6">
    <w:abstractNumId w:val="7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9"/>
  </w:num>
  <w:num w:numId="11">
    <w:abstractNumId w:val="13"/>
  </w:num>
  <w:num w:numId="12">
    <w:abstractNumId w:val="20"/>
  </w:num>
  <w:num w:numId="13">
    <w:abstractNumId w:val="5"/>
  </w:num>
  <w:num w:numId="14">
    <w:abstractNumId w:val="12"/>
    <w:lvlOverride w:ilvl="0">
      <w:startOverride w:val="1"/>
    </w:lvlOverride>
  </w:num>
  <w:num w:numId="15">
    <w:abstractNumId w:val="12"/>
  </w:num>
  <w:num w:numId="16">
    <w:abstractNumId w:val="2"/>
  </w:num>
  <w:num w:numId="17">
    <w:abstractNumId w:val="4"/>
  </w:num>
  <w:num w:numId="18">
    <w:abstractNumId w:val="18"/>
  </w:num>
  <w:num w:numId="19">
    <w:abstractNumId w:val="3"/>
  </w:num>
  <w:num w:numId="20">
    <w:abstractNumId w:val="19"/>
  </w:num>
  <w:num w:numId="21">
    <w:abstractNumId w:val="16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1F27"/>
    <w:rsid w:val="00052517"/>
    <w:rsid w:val="00077ADE"/>
    <w:rsid w:val="00082EB2"/>
    <w:rsid w:val="000E024A"/>
    <w:rsid w:val="001064A8"/>
    <w:rsid w:val="001319C7"/>
    <w:rsid w:val="001361FB"/>
    <w:rsid w:val="001B482E"/>
    <w:rsid w:val="001F0BB9"/>
    <w:rsid w:val="00282F0D"/>
    <w:rsid w:val="002A7C89"/>
    <w:rsid w:val="002D5190"/>
    <w:rsid w:val="002E589E"/>
    <w:rsid w:val="00372F87"/>
    <w:rsid w:val="003C3907"/>
    <w:rsid w:val="003D25A3"/>
    <w:rsid w:val="003D35ED"/>
    <w:rsid w:val="003D693C"/>
    <w:rsid w:val="00412FCC"/>
    <w:rsid w:val="00435A96"/>
    <w:rsid w:val="004461C5"/>
    <w:rsid w:val="004C5456"/>
    <w:rsid w:val="00542006"/>
    <w:rsid w:val="00561AC4"/>
    <w:rsid w:val="00565582"/>
    <w:rsid w:val="005854EB"/>
    <w:rsid w:val="005A77B6"/>
    <w:rsid w:val="005B0354"/>
    <w:rsid w:val="005B4864"/>
    <w:rsid w:val="0060024B"/>
    <w:rsid w:val="00604C26"/>
    <w:rsid w:val="007119C8"/>
    <w:rsid w:val="00742351"/>
    <w:rsid w:val="00750C36"/>
    <w:rsid w:val="007D327A"/>
    <w:rsid w:val="00831AF8"/>
    <w:rsid w:val="00861398"/>
    <w:rsid w:val="00867DCC"/>
    <w:rsid w:val="008E63A8"/>
    <w:rsid w:val="00914CAC"/>
    <w:rsid w:val="00941BA9"/>
    <w:rsid w:val="00972E1F"/>
    <w:rsid w:val="009A5F14"/>
    <w:rsid w:val="00A13829"/>
    <w:rsid w:val="00A86967"/>
    <w:rsid w:val="00AB69BF"/>
    <w:rsid w:val="00AC1852"/>
    <w:rsid w:val="00AE1356"/>
    <w:rsid w:val="00B07669"/>
    <w:rsid w:val="00B55951"/>
    <w:rsid w:val="00B85BAA"/>
    <w:rsid w:val="00BA6CF7"/>
    <w:rsid w:val="00C11F27"/>
    <w:rsid w:val="00C14B56"/>
    <w:rsid w:val="00C1593A"/>
    <w:rsid w:val="00CC3710"/>
    <w:rsid w:val="00CE4408"/>
    <w:rsid w:val="00D6088D"/>
    <w:rsid w:val="00D91144"/>
    <w:rsid w:val="00D9182C"/>
    <w:rsid w:val="00DA36B1"/>
    <w:rsid w:val="00DB669B"/>
    <w:rsid w:val="00DD68D4"/>
    <w:rsid w:val="00DF4615"/>
    <w:rsid w:val="00E13C94"/>
    <w:rsid w:val="00E20840"/>
    <w:rsid w:val="00E67B3A"/>
    <w:rsid w:val="00EC4D4A"/>
    <w:rsid w:val="00ED5DCA"/>
    <w:rsid w:val="00F646E2"/>
    <w:rsid w:val="00FC69AC"/>
    <w:rsid w:val="00FF0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75FB676-5BFB-4F97-8D47-FC8F8FF0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F27"/>
    <w:pPr>
      <w:spacing w:after="0" w:line="240" w:lineRule="auto"/>
    </w:pPr>
    <w:rPr>
      <w:rFonts w:eastAsia="Times New Roman"/>
      <w:color w:val="auto"/>
      <w:lang w:eastAsia="ru-RU"/>
    </w:rPr>
  </w:style>
  <w:style w:type="paragraph" w:styleId="1">
    <w:name w:val="heading 1"/>
    <w:basedOn w:val="a"/>
    <w:link w:val="10"/>
    <w:uiPriority w:val="1"/>
    <w:qFormat/>
    <w:rsid w:val="005A77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A77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A77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77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A77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5A77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5A77B6"/>
    <w:rPr>
      <w:b/>
      <w:bCs/>
    </w:rPr>
  </w:style>
  <w:style w:type="character" w:styleId="a4">
    <w:name w:val="Emphasis"/>
    <w:basedOn w:val="a0"/>
    <w:uiPriority w:val="20"/>
    <w:qFormat/>
    <w:rsid w:val="005A77B6"/>
    <w:rPr>
      <w:i/>
      <w:iCs/>
    </w:rPr>
  </w:style>
  <w:style w:type="character" w:styleId="a5">
    <w:name w:val="Hyperlink"/>
    <w:uiPriority w:val="99"/>
    <w:unhideWhenUsed/>
    <w:rsid w:val="00C11F27"/>
    <w:rPr>
      <w:rFonts w:ascii="Verdana" w:hAnsi="Verdana" w:hint="default"/>
      <w:color w:val="0000CC"/>
      <w:sz w:val="20"/>
      <w:szCs w:val="20"/>
      <w:u w:val="single"/>
    </w:rPr>
  </w:style>
  <w:style w:type="character" w:styleId="a6">
    <w:name w:val="FollowedHyperlink"/>
    <w:basedOn w:val="a0"/>
    <w:uiPriority w:val="99"/>
    <w:semiHidden/>
    <w:unhideWhenUsed/>
    <w:rsid w:val="00C11F27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C11F27"/>
    <w:pPr>
      <w:spacing w:before="100" w:beforeAutospacing="1" w:after="100" w:afterAutospacing="1"/>
    </w:pPr>
  </w:style>
  <w:style w:type="paragraph" w:styleId="a8">
    <w:name w:val="footnote text"/>
    <w:basedOn w:val="a"/>
    <w:link w:val="a9"/>
    <w:semiHidden/>
    <w:unhideWhenUsed/>
    <w:rsid w:val="00C11F27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C11F27"/>
    <w:rPr>
      <w:rFonts w:eastAsia="Times New Roman"/>
      <w:color w:val="auto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11F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11F27"/>
    <w:rPr>
      <w:rFonts w:eastAsia="Times New Roman"/>
      <w:color w:val="auto"/>
      <w:lang w:eastAsia="ru-RU"/>
    </w:rPr>
  </w:style>
  <w:style w:type="paragraph" w:styleId="ac">
    <w:name w:val="footer"/>
    <w:basedOn w:val="a"/>
    <w:link w:val="ad"/>
    <w:uiPriority w:val="99"/>
    <w:unhideWhenUsed/>
    <w:rsid w:val="00C11F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qFormat/>
    <w:rsid w:val="00C11F27"/>
    <w:rPr>
      <w:rFonts w:eastAsia="Times New Roman"/>
      <w:color w:val="auto"/>
      <w:lang w:eastAsia="ru-RU"/>
    </w:rPr>
  </w:style>
  <w:style w:type="paragraph" w:styleId="ae">
    <w:name w:val="endnote text"/>
    <w:basedOn w:val="a"/>
    <w:link w:val="af"/>
    <w:semiHidden/>
    <w:unhideWhenUsed/>
    <w:rsid w:val="00C11F27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semiHidden/>
    <w:rsid w:val="00C11F27"/>
    <w:rPr>
      <w:rFonts w:eastAsia="Times New Roman"/>
      <w:color w:val="auto"/>
      <w:sz w:val="20"/>
      <w:szCs w:val="20"/>
      <w:lang w:eastAsia="ru-RU"/>
    </w:rPr>
  </w:style>
  <w:style w:type="paragraph" w:styleId="af0">
    <w:name w:val="Body Text"/>
    <w:basedOn w:val="a"/>
    <w:link w:val="af1"/>
    <w:uiPriority w:val="1"/>
    <w:unhideWhenUsed/>
    <w:qFormat/>
    <w:rsid w:val="00C11F27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uiPriority w:val="99"/>
    <w:rsid w:val="00C11F27"/>
    <w:rPr>
      <w:rFonts w:ascii="Calibri" w:eastAsia="Times New Roman" w:hAnsi="Calibri"/>
      <w:color w:val="auto"/>
      <w:sz w:val="22"/>
      <w:szCs w:val="22"/>
      <w:lang w:eastAsia="ru-RU"/>
    </w:rPr>
  </w:style>
  <w:style w:type="paragraph" w:styleId="af2">
    <w:name w:val="Body Text Indent"/>
    <w:basedOn w:val="a"/>
    <w:link w:val="af3"/>
    <w:uiPriority w:val="99"/>
    <w:unhideWhenUsed/>
    <w:rsid w:val="00C11F27"/>
    <w:pPr>
      <w:spacing w:after="120" w:line="288" w:lineRule="auto"/>
      <w:ind w:left="283"/>
    </w:pPr>
    <w:rPr>
      <w:rFonts w:asciiTheme="minorHAnsi" w:eastAsiaTheme="minorHAnsi" w:hAnsiTheme="minorHAnsi" w:cstheme="minorBidi"/>
      <w:iCs/>
      <w:sz w:val="21"/>
      <w:szCs w:val="21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C11F27"/>
    <w:rPr>
      <w:rFonts w:asciiTheme="minorHAnsi" w:hAnsiTheme="minorHAnsi" w:cstheme="minorBidi"/>
      <w:iCs/>
      <w:color w:val="auto"/>
      <w:sz w:val="21"/>
      <w:szCs w:val="21"/>
    </w:rPr>
  </w:style>
  <w:style w:type="paragraph" w:styleId="21">
    <w:name w:val="Body Text Indent 2"/>
    <w:basedOn w:val="a"/>
    <w:link w:val="22"/>
    <w:unhideWhenUsed/>
    <w:rsid w:val="00C11F27"/>
    <w:pPr>
      <w:tabs>
        <w:tab w:val="left" w:pos="426"/>
      </w:tabs>
      <w:ind w:left="426" w:hanging="426"/>
      <w:jc w:val="both"/>
    </w:pPr>
    <w:rPr>
      <w:b/>
    </w:rPr>
  </w:style>
  <w:style w:type="character" w:customStyle="1" w:styleId="22">
    <w:name w:val="Основной текст с отступом 2 Знак"/>
    <w:basedOn w:val="a0"/>
    <w:link w:val="21"/>
    <w:rsid w:val="00C11F27"/>
    <w:rPr>
      <w:rFonts w:eastAsia="Times New Roman"/>
      <w:b/>
      <w:color w:val="auto"/>
      <w:lang w:eastAsia="ru-RU"/>
    </w:rPr>
  </w:style>
  <w:style w:type="paragraph" w:styleId="af4">
    <w:name w:val="Balloon Text"/>
    <w:basedOn w:val="a"/>
    <w:link w:val="af5"/>
    <w:uiPriority w:val="99"/>
    <w:unhideWhenUsed/>
    <w:rsid w:val="00C11F2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C11F27"/>
    <w:rPr>
      <w:rFonts w:ascii="Tahoma" w:eastAsia="Times New Roman" w:hAnsi="Tahoma" w:cs="Tahoma"/>
      <w:color w:val="auto"/>
      <w:sz w:val="16"/>
      <w:szCs w:val="16"/>
      <w:lang w:eastAsia="ru-RU"/>
    </w:rPr>
  </w:style>
  <w:style w:type="character" w:customStyle="1" w:styleId="af6">
    <w:name w:val="Без интервала Знак"/>
    <w:link w:val="af7"/>
    <w:uiPriority w:val="1"/>
    <w:qFormat/>
    <w:locked/>
    <w:rsid w:val="00C11F27"/>
  </w:style>
  <w:style w:type="paragraph" w:styleId="af7">
    <w:name w:val="No Spacing"/>
    <w:link w:val="af6"/>
    <w:uiPriority w:val="1"/>
    <w:qFormat/>
    <w:rsid w:val="00C11F27"/>
    <w:pPr>
      <w:spacing w:after="0" w:line="240" w:lineRule="auto"/>
    </w:pPr>
  </w:style>
  <w:style w:type="character" w:customStyle="1" w:styleId="af8">
    <w:name w:val="Абзац списка Знак"/>
    <w:aliases w:val="Содержание. 2 уровень Знак"/>
    <w:link w:val="af9"/>
    <w:qFormat/>
    <w:locked/>
    <w:rsid w:val="00C11F27"/>
  </w:style>
  <w:style w:type="paragraph" w:styleId="af9">
    <w:name w:val="List Paragraph"/>
    <w:aliases w:val="Содержание. 2 уровень"/>
    <w:basedOn w:val="a"/>
    <w:link w:val="af8"/>
    <w:uiPriority w:val="1"/>
    <w:qFormat/>
    <w:rsid w:val="00C11F27"/>
    <w:pPr>
      <w:ind w:left="720"/>
      <w:contextualSpacing/>
    </w:pPr>
    <w:rPr>
      <w:rFonts w:eastAsiaTheme="minorHAnsi"/>
      <w:color w:val="000000"/>
      <w:lang w:eastAsia="en-US"/>
    </w:rPr>
  </w:style>
  <w:style w:type="character" w:customStyle="1" w:styleId="23">
    <w:name w:val="Основной текст (2)_"/>
    <w:link w:val="210"/>
    <w:locked/>
    <w:rsid w:val="00C11F27"/>
    <w:rPr>
      <w:rFonts w:ascii="Century Schoolbook" w:hAnsi="Century Schoolbook"/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C11F27"/>
    <w:pPr>
      <w:widowControl w:val="0"/>
      <w:shd w:val="clear" w:color="auto" w:fill="FFFFFF"/>
      <w:spacing w:line="221" w:lineRule="exact"/>
      <w:ind w:hanging="600"/>
      <w:jc w:val="both"/>
    </w:pPr>
    <w:rPr>
      <w:rFonts w:ascii="Century Schoolbook" w:eastAsiaTheme="minorHAnsi" w:hAnsi="Century Schoolbook"/>
      <w:color w:val="000000"/>
      <w:sz w:val="21"/>
      <w:szCs w:val="21"/>
      <w:lang w:eastAsia="en-US"/>
    </w:rPr>
  </w:style>
  <w:style w:type="paragraph" w:customStyle="1" w:styleId="Style22">
    <w:name w:val="Style22"/>
    <w:basedOn w:val="a"/>
    <w:uiPriority w:val="99"/>
    <w:rsid w:val="00C11F27"/>
    <w:pPr>
      <w:widowControl w:val="0"/>
      <w:autoSpaceDE w:val="0"/>
      <w:autoSpaceDN w:val="0"/>
      <w:adjustRightInd w:val="0"/>
      <w:spacing w:line="254" w:lineRule="exact"/>
      <w:jc w:val="center"/>
    </w:pPr>
  </w:style>
  <w:style w:type="character" w:customStyle="1" w:styleId="afa">
    <w:name w:val="Основной текст_"/>
    <w:link w:val="24"/>
    <w:locked/>
    <w:rsid w:val="00C11F27"/>
    <w:rPr>
      <w:spacing w:val="10"/>
      <w:shd w:val="clear" w:color="auto" w:fill="FFFFFF"/>
    </w:rPr>
  </w:style>
  <w:style w:type="paragraph" w:customStyle="1" w:styleId="24">
    <w:name w:val="Основной текст2"/>
    <w:basedOn w:val="a"/>
    <w:link w:val="afa"/>
    <w:rsid w:val="00C11F27"/>
    <w:pPr>
      <w:shd w:val="clear" w:color="auto" w:fill="FFFFFF"/>
      <w:spacing w:line="0" w:lineRule="atLeast"/>
      <w:ind w:hanging="360"/>
    </w:pPr>
    <w:rPr>
      <w:rFonts w:eastAsiaTheme="minorHAnsi"/>
      <w:color w:val="000000"/>
      <w:spacing w:val="10"/>
      <w:lang w:eastAsia="en-US"/>
    </w:rPr>
  </w:style>
  <w:style w:type="paragraph" w:customStyle="1" w:styleId="25">
    <w:name w:val="Основной текст (2)"/>
    <w:basedOn w:val="a"/>
    <w:qFormat/>
    <w:rsid w:val="00C11F27"/>
    <w:pPr>
      <w:widowControl w:val="0"/>
      <w:shd w:val="clear" w:color="auto" w:fill="FFFFFF"/>
      <w:spacing w:after="3840" w:line="317" w:lineRule="exact"/>
      <w:jc w:val="center"/>
    </w:pPr>
    <w:rPr>
      <w:sz w:val="28"/>
      <w:szCs w:val="28"/>
      <w:lang w:eastAsia="en-US"/>
    </w:rPr>
  </w:style>
  <w:style w:type="paragraph" w:customStyle="1" w:styleId="Style9">
    <w:name w:val="Style9"/>
    <w:basedOn w:val="a"/>
    <w:uiPriority w:val="99"/>
    <w:rsid w:val="00C11F27"/>
    <w:pPr>
      <w:widowControl w:val="0"/>
      <w:autoSpaceDE w:val="0"/>
      <w:autoSpaceDN w:val="0"/>
      <w:adjustRightInd w:val="0"/>
      <w:jc w:val="both"/>
    </w:pPr>
  </w:style>
  <w:style w:type="paragraph" w:customStyle="1" w:styleId="Style27">
    <w:name w:val="Style27"/>
    <w:basedOn w:val="a"/>
    <w:uiPriority w:val="99"/>
    <w:rsid w:val="00C11F2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1">
    <w:name w:val="s_1"/>
    <w:basedOn w:val="a"/>
    <w:uiPriority w:val="99"/>
    <w:rsid w:val="00C11F27"/>
    <w:pPr>
      <w:spacing w:before="100" w:beforeAutospacing="1" w:after="100" w:afterAutospacing="1"/>
    </w:pPr>
  </w:style>
  <w:style w:type="paragraph" w:customStyle="1" w:styleId="s16">
    <w:name w:val="s_16"/>
    <w:basedOn w:val="a"/>
    <w:uiPriority w:val="99"/>
    <w:rsid w:val="00C11F27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11F27"/>
    <w:pPr>
      <w:widowControl w:val="0"/>
      <w:autoSpaceDE w:val="0"/>
      <w:autoSpaceDN w:val="0"/>
      <w:ind w:left="9"/>
    </w:pPr>
    <w:rPr>
      <w:sz w:val="22"/>
      <w:szCs w:val="22"/>
      <w:lang w:eastAsia="en-US"/>
    </w:rPr>
  </w:style>
  <w:style w:type="paragraph" w:customStyle="1" w:styleId="Style28">
    <w:name w:val="Style28"/>
    <w:basedOn w:val="a"/>
    <w:uiPriority w:val="99"/>
    <w:rsid w:val="00C11F27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15">
    <w:name w:val="Style15"/>
    <w:basedOn w:val="a"/>
    <w:uiPriority w:val="99"/>
    <w:rsid w:val="00C11F27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3">
    <w:name w:val="Style23"/>
    <w:basedOn w:val="a"/>
    <w:uiPriority w:val="99"/>
    <w:rsid w:val="00C11F27"/>
    <w:pPr>
      <w:widowControl w:val="0"/>
      <w:autoSpaceDE w:val="0"/>
      <w:autoSpaceDN w:val="0"/>
      <w:adjustRightInd w:val="0"/>
      <w:spacing w:line="278" w:lineRule="exact"/>
      <w:ind w:firstLine="1301"/>
    </w:pPr>
    <w:rPr>
      <w:rFonts w:eastAsiaTheme="minorEastAsia"/>
    </w:rPr>
  </w:style>
  <w:style w:type="paragraph" w:customStyle="1" w:styleId="Default">
    <w:name w:val="Default"/>
    <w:uiPriority w:val="99"/>
    <w:rsid w:val="00C11F27"/>
    <w:pPr>
      <w:autoSpaceDE w:val="0"/>
      <w:autoSpaceDN w:val="0"/>
      <w:adjustRightInd w:val="0"/>
      <w:spacing w:after="0" w:line="240" w:lineRule="auto"/>
    </w:pPr>
  </w:style>
  <w:style w:type="character" w:styleId="afb">
    <w:name w:val="footnote reference"/>
    <w:semiHidden/>
    <w:unhideWhenUsed/>
    <w:rsid w:val="00C11F27"/>
    <w:rPr>
      <w:vertAlign w:val="superscript"/>
    </w:rPr>
  </w:style>
  <w:style w:type="character" w:styleId="afc">
    <w:name w:val="endnote reference"/>
    <w:basedOn w:val="a0"/>
    <w:semiHidden/>
    <w:unhideWhenUsed/>
    <w:rsid w:val="00C11F27"/>
    <w:rPr>
      <w:vertAlign w:val="superscript"/>
    </w:rPr>
  </w:style>
  <w:style w:type="character" w:customStyle="1" w:styleId="28">
    <w:name w:val="Основной текст (2) + 8"/>
    <w:aliases w:val="5 pt,Полужирный2"/>
    <w:rsid w:val="00C11F27"/>
    <w:rPr>
      <w:rFonts w:ascii="Century Schoolbook" w:hAnsi="Century Schoolbook" w:cs="Century Schoolbook" w:hint="default"/>
      <w:b/>
      <w:bCs/>
      <w:strike w:val="0"/>
      <w:dstrike w:val="0"/>
      <w:sz w:val="17"/>
      <w:szCs w:val="17"/>
      <w:u w:val="none"/>
      <w:effect w:val="none"/>
    </w:rPr>
  </w:style>
  <w:style w:type="character" w:customStyle="1" w:styleId="281">
    <w:name w:val="Основной текст (2) + 81"/>
    <w:aliases w:val="5 pt2,Полужирный1,Малые прописные"/>
    <w:rsid w:val="00C11F27"/>
    <w:rPr>
      <w:rFonts w:ascii="Century Schoolbook" w:hAnsi="Century Schoolbook" w:cs="Century Schoolbook" w:hint="default"/>
      <w:b/>
      <w:bCs/>
      <w:smallCaps/>
      <w:strike w:val="0"/>
      <w:dstrike w:val="0"/>
      <w:sz w:val="17"/>
      <w:szCs w:val="17"/>
      <w:u w:val="none"/>
      <w:effect w:val="none"/>
    </w:rPr>
  </w:style>
  <w:style w:type="character" w:customStyle="1" w:styleId="Exact">
    <w:name w:val="Подпись к таблице + Курсив Exact"/>
    <w:rsid w:val="00C11F27"/>
    <w:rPr>
      <w:rFonts w:ascii="Century Schoolbook" w:hAnsi="Century Schoolbook" w:cs="Century Schoolbook" w:hint="default"/>
      <w:b/>
      <w:bCs/>
      <w:i/>
      <w:iCs/>
      <w:strike w:val="0"/>
      <w:dstrike w:val="0"/>
      <w:sz w:val="17"/>
      <w:szCs w:val="17"/>
      <w:u w:val="none"/>
      <w:effect w:val="none"/>
    </w:rPr>
  </w:style>
  <w:style w:type="character" w:customStyle="1" w:styleId="Exact1">
    <w:name w:val="Подпись к таблице Exact1"/>
    <w:rsid w:val="00C11F27"/>
    <w:rPr>
      <w:rFonts w:ascii="Century Schoolbook" w:hAnsi="Century Schoolbook" w:cs="Century Schoolbook" w:hint="default"/>
      <w:b/>
      <w:bCs/>
      <w:strike w:val="0"/>
      <w:dstrike w:val="0"/>
      <w:sz w:val="17"/>
      <w:szCs w:val="17"/>
      <w:u w:val="none"/>
      <w:effect w:val="none"/>
    </w:rPr>
  </w:style>
  <w:style w:type="character" w:customStyle="1" w:styleId="FontStyle43">
    <w:name w:val="Font Style43"/>
    <w:uiPriority w:val="99"/>
    <w:rsid w:val="00C11F27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36">
    <w:name w:val="Font Style36"/>
    <w:basedOn w:val="a0"/>
    <w:uiPriority w:val="99"/>
    <w:rsid w:val="00C11F27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39">
    <w:name w:val="Font Style39"/>
    <w:basedOn w:val="a0"/>
    <w:uiPriority w:val="99"/>
    <w:rsid w:val="00C11F27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8">
    <w:name w:val="Font Style38"/>
    <w:basedOn w:val="a0"/>
    <w:uiPriority w:val="99"/>
    <w:rsid w:val="00C11F27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37">
    <w:name w:val="Font Style37"/>
    <w:basedOn w:val="a0"/>
    <w:uiPriority w:val="99"/>
    <w:rsid w:val="00C11F2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table" w:styleId="afd">
    <w:name w:val="Table Grid"/>
    <w:basedOn w:val="a1"/>
    <w:rsid w:val="00C11F27"/>
    <w:pPr>
      <w:spacing w:after="0" w:line="240" w:lineRule="auto"/>
    </w:pPr>
    <w:rPr>
      <w:rFonts w:eastAsia="Times New Roman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C11F27"/>
    <w:pPr>
      <w:spacing w:after="0" w:line="240" w:lineRule="auto"/>
    </w:pPr>
    <w:rPr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C11F27"/>
    <w:pPr>
      <w:spacing w:after="0" w:line="240" w:lineRule="auto"/>
    </w:pPr>
    <w:rPr>
      <w:color w:val="auto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59"/>
    <w:rsid w:val="00C11F27"/>
    <w:pPr>
      <w:spacing w:after="0" w:line="240" w:lineRule="auto"/>
    </w:pPr>
    <w:rPr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C11F27"/>
    <w:pPr>
      <w:spacing w:after="0" w:line="240" w:lineRule="auto"/>
    </w:pPr>
    <w:rPr>
      <w:color w:val="auto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C11F27"/>
    <w:pPr>
      <w:spacing w:after="0" w:line="240" w:lineRule="auto"/>
    </w:pPr>
    <w:rPr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C11F27"/>
  </w:style>
  <w:style w:type="numbering" w:customStyle="1" w:styleId="27">
    <w:name w:val="Нет списка2"/>
    <w:next w:val="a2"/>
    <w:uiPriority w:val="99"/>
    <w:semiHidden/>
    <w:unhideWhenUsed/>
    <w:rsid w:val="00C11F27"/>
  </w:style>
  <w:style w:type="paragraph" w:customStyle="1" w:styleId="111">
    <w:name w:val="Оглавление 11"/>
    <w:basedOn w:val="a"/>
    <w:uiPriority w:val="1"/>
    <w:qFormat/>
    <w:rsid w:val="002A7C89"/>
    <w:pPr>
      <w:widowControl w:val="0"/>
      <w:autoSpaceDE w:val="0"/>
      <w:autoSpaceDN w:val="0"/>
      <w:spacing w:before="327"/>
      <w:ind w:left="110"/>
    </w:pPr>
    <w:rPr>
      <w:sz w:val="28"/>
      <w:szCs w:val="28"/>
      <w:lang w:eastAsia="en-US"/>
    </w:rPr>
  </w:style>
  <w:style w:type="paragraph" w:customStyle="1" w:styleId="212">
    <w:name w:val="Оглавление 21"/>
    <w:basedOn w:val="a"/>
    <w:uiPriority w:val="1"/>
    <w:qFormat/>
    <w:rsid w:val="002A7C89"/>
    <w:pPr>
      <w:widowControl w:val="0"/>
      <w:autoSpaceDE w:val="0"/>
      <w:autoSpaceDN w:val="0"/>
      <w:spacing w:before="125"/>
      <w:ind w:left="816"/>
    </w:pPr>
    <w:rPr>
      <w:sz w:val="28"/>
      <w:szCs w:val="28"/>
      <w:lang w:eastAsia="en-US"/>
    </w:rPr>
  </w:style>
  <w:style w:type="paragraph" w:customStyle="1" w:styleId="213">
    <w:name w:val="Заголовок 21"/>
    <w:basedOn w:val="a"/>
    <w:uiPriority w:val="1"/>
    <w:qFormat/>
    <w:rsid w:val="002A7C89"/>
    <w:pPr>
      <w:widowControl w:val="0"/>
      <w:autoSpaceDE w:val="0"/>
      <w:autoSpaceDN w:val="0"/>
      <w:ind w:left="110"/>
      <w:outlineLvl w:val="2"/>
    </w:pPr>
    <w:rPr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E024A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1"/>
    <w:qFormat/>
    <w:rsid w:val="000E024A"/>
    <w:pPr>
      <w:widowControl w:val="0"/>
      <w:autoSpaceDE w:val="0"/>
      <w:autoSpaceDN w:val="0"/>
      <w:ind w:left="110"/>
      <w:outlineLvl w:val="1"/>
    </w:pPr>
    <w:rPr>
      <w:b/>
      <w:bCs/>
      <w:sz w:val="31"/>
      <w:szCs w:val="31"/>
      <w:lang w:eastAsia="en-US"/>
    </w:rPr>
  </w:style>
  <w:style w:type="paragraph" w:customStyle="1" w:styleId="31">
    <w:name w:val="Заголовок 31"/>
    <w:basedOn w:val="a"/>
    <w:uiPriority w:val="1"/>
    <w:qFormat/>
    <w:rsid w:val="000E024A"/>
    <w:pPr>
      <w:widowControl w:val="0"/>
      <w:autoSpaceDE w:val="0"/>
      <w:autoSpaceDN w:val="0"/>
      <w:ind w:left="110"/>
      <w:outlineLvl w:val="3"/>
    </w:pPr>
    <w:rPr>
      <w:b/>
      <w:bCs/>
      <w:sz w:val="28"/>
      <w:szCs w:val="28"/>
      <w:lang w:eastAsia="en-US"/>
    </w:rPr>
  </w:style>
  <w:style w:type="paragraph" w:styleId="afe">
    <w:name w:val="Title"/>
    <w:basedOn w:val="a"/>
    <w:link w:val="aff"/>
    <w:uiPriority w:val="1"/>
    <w:qFormat/>
    <w:rsid w:val="000E024A"/>
    <w:pPr>
      <w:widowControl w:val="0"/>
      <w:autoSpaceDE w:val="0"/>
      <w:autoSpaceDN w:val="0"/>
      <w:ind w:left="160" w:right="440"/>
      <w:jc w:val="center"/>
    </w:pPr>
    <w:rPr>
      <w:b/>
      <w:bCs/>
      <w:sz w:val="67"/>
      <w:szCs w:val="67"/>
      <w:lang w:eastAsia="en-US"/>
    </w:rPr>
  </w:style>
  <w:style w:type="character" w:customStyle="1" w:styleId="aff">
    <w:name w:val="Название Знак"/>
    <w:basedOn w:val="a0"/>
    <w:link w:val="afe"/>
    <w:uiPriority w:val="1"/>
    <w:rsid w:val="000E024A"/>
    <w:rPr>
      <w:rFonts w:eastAsia="Times New Roman"/>
      <w:b/>
      <w:bCs/>
      <w:color w:val="auto"/>
      <w:sz w:val="67"/>
      <w:szCs w:val="67"/>
    </w:rPr>
  </w:style>
  <w:style w:type="paragraph" w:customStyle="1" w:styleId="13">
    <w:name w:val="Нижний колонтитул1"/>
    <w:basedOn w:val="a"/>
    <w:uiPriority w:val="99"/>
    <w:rsid w:val="00FF0315"/>
    <w:pPr>
      <w:tabs>
        <w:tab w:val="center" w:pos="4677"/>
        <w:tab w:val="right" w:pos="9355"/>
      </w:tabs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ABBFC-28C7-447B-A2BF-FFF09927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12754</Words>
  <Characters>72700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2024-05-15T08:56:00Z</dcterms:created>
  <dcterms:modified xsi:type="dcterms:W3CDTF">2025-05-14T18:36:00Z</dcterms:modified>
</cp:coreProperties>
</file>