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82" w:rsidRPr="00A10184" w:rsidRDefault="00D97882" w:rsidP="00D97882">
      <w:pPr>
        <w:jc w:val="center"/>
      </w:pPr>
      <w:r w:rsidRPr="00A10184">
        <w:t>Министерство образования и науки Челябинской области</w:t>
      </w:r>
    </w:p>
    <w:p w:rsidR="00D97882" w:rsidRPr="00A10184" w:rsidRDefault="00D97882" w:rsidP="00D97882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D97882" w:rsidRPr="00A10184" w:rsidRDefault="00D97882" w:rsidP="00D97882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D97882" w:rsidRPr="00A10184" w:rsidRDefault="00D97882" w:rsidP="00D97882">
      <w:pPr>
        <w:jc w:val="center"/>
      </w:pPr>
      <w:r w:rsidRPr="00A10184">
        <w:t>(ГБПОУ «ВАТТ-ККК»)</w:t>
      </w:r>
    </w:p>
    <w:p w:rsidR="00D97882" w:rsidRPr="00125DBD" w:rsidRDefault="00D97882" w:rsidP="00D97882">
      <w:pPr>
        <w:shd w:val="clear" w:color="auto" w:fill="FFFFFF"/>
        <w:tabs>
          <w:tab w:val="left" w:pos="3298"/>
        </w:tabs>
        <w:jc w:val="center"/>
      </w:pPr>
    </w:p>
    <w:p w:rsidR="00D97882" w:rsidRPr="00A10184" w:rsidRDefault="00D97882" w:rsidP="00D97882">
      <w:pPr>
        <w:shd w:val="clear" w:color="auto" w:fill="FFFFFF"/>
        <w:tabs>
          <w:tab w:val="left" w:pos="3298"/>
        </w:tabs>
        <w:jc w:val="center"/>
      </w:pPr>
    </w:p>
    <w:p w:rsidR="00D97882" w:rsidRPr="00A10184" w:rsidRDefault="00D97882" w:rsidP="00D97882">
      <w:pPr>
        <w:shd w:val="clear" w:color="auto" w:fill="FFFFFF"/>
        <w:tabs>
          <w:tab w:val="left" w:pos="3298"/>
        </w:tabs>
        <w:jc w:val="center"/>
      </w:pPr>
    </w:p>
    <w:p w:rsidR="00D97882" w:rsidRPr="00A10184" w:rsidRDefault="00D97882" w:rsidP="00D978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97882" w:rsidRPr="00A10184" w:rsidRDefault="00D97882" w:rsidP="00D97882">
      <w:pPr>
        <w:shd w:val="clear" w:color="auto" w:fill="FFFFFF"/>
        <w:jc w:val="right"/>
        <w:rPr>
          <w:b/>
          <w:bCs/>
          <w:spacing w:val="1"/>
        </w:rPr>
      </w:pPr>
    </w:p>
    <w:p w:rsidR="00D97882" w:rsidRPr="00A10184" w:rsidRDefault="00D97882" w:rsidP="00D97882">
      <w:pPr>
        <w:shd w:val="clear" w:color="auto" w:fill="FFFFFF"/>
        <w:jc w:val="right"/>
        <w:rPr>
          <w:b/>
          <w:bCs/>
          <w:spacing w:val="1"/>
        </w:rPr>
      </w:pPr>
    </w:p>
    <w:p w:rsidR="00D97882" w:rsidRPr="00A10184" w:rsidRDefault="00D97882" w:rsidP="00D97882">
      <w:pPr>
        <w:shd w:val="clear" w:color="auto" w:fill="FFFFFF"/>
        <w:spacing w:before="100" w:beforeAutospacing="1"/>
        <w:jc w:val="center"/>
      </w:pPr>
    </w:p>
    <w:p w:rsidR="00D97882" w:rsidRPr="00A10184" w:rsidRDefault="00D97882" w:rsidP="00D97882">
      <w:pPr>
        <w:pStyle w:val="3"/>
        <w:rPr>
          <w:rFonts w:ascii="Times New Roman" w:hAnsi="Times New Roman" w:cs="Times New Roman"/>
        </w:rPr>
      </w:pPr>
    </w:p>
    <w:p w:rsidR="00D97882" w:rsidRPr="00A10184" w:rsidRDefault="00D97882" w:rsidP="00D97882"/>
    <w:p w:rsidR="00D97882" w:rsidRPr="00A10184" w:rsidRDefault="00D97882" w:rsidP="00D97882"/>
    <w:p w:rsidR="00D97882" w:rsidRPr="00A10184" w:rsidRDefault="00D97882" w:rsidP="00D97882"/>
    <w:p w:rsidR="00D97882" w:rsidRPr="00D97882" w:rsidRDefault="00D97882" w:rsidP="00D97882">
      <w:pPr>
        <w:pStyle w:val="2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882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УЧЕБНОЙ ДИСЦИПЛИНЫ</w:t>
      </w:r>
    </w:p>
    <w:p w:rsidR="00D97882" w:rsidRPr="008C36D7" w:rsidRDefault="00D97882" w:rsidP="00D97882">
      <w:pPr>
        <w:pStyle w:val="21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СГ.03 БЕЗОПАСНОСТЬ ЖИЗНЕДЕЯТЕЛЬНОСТИ</w:t>
      </w:r>
    </w:p>
    <w:p w:rsidR="00BA4FCF" w:rsidRPr="00430062" w:rsidRDefault="00BA4FCF" w:rsidP="00BA4FCF">
      <w:pPr>
        <w:jc w:val="center"/>
      </w:pPr>
      <w:r w:rsidRPr="00430062">
        <w:rPr>
          <w:color w:val="FF0000"/>
        </w:rPr>
        <w:t xml:space="preserve">                 </w:t>
      </w:r>
      <w:r w:rsidRPr="00430062">
        <w:t>Социально-гуманитарного цикла, образовательной программы среднего профессионального образования программы подготовки квалифицированных рабочих, служащих) по профессии среднего профессионального образования</w:t>
      </w:r>
    </w:p>
    <w:p w:rsidR="00BA4FCF" w:rsidRPr="00430062" w:rsidRDefault="00BA4FCF" w:rsidP="00BA4FCF">
      <w:pPr>
        <w:jc w:val="center"/>
        <w:rPr>
          <w:b/>
        </w:rPr>
      </w:pPr>
      <w:r w:rsidRPr="00430062">
        <w:rPr>
          <w:b/>
        </w:rPr>
        <w:t>15.01.05 Сварщик (ручной и частично механизированной сварки (наплавки)</w:t>
      </w:r>
    </w:p>
    <w:p w:rsidR="00D97882" w:rsidRDefault="00D97882" w:rsidP="00D97882">
      <w:r w:rsidRPr="00DC119A">
        <w:rPr>
          <w:b/>
        </w:rPr>
        <w:br/>
      </w:r>
    </w:p>
    <w:p w:rsidR="00D97882" w:rsidRPr="00A10184" w:rsidRDefault="00D97882" w:rsidP="00D97882"/>
    <w:p w:rsidR="00D97882" w:rsidRPr="00A10184" w:rsidRDefault="00D97882" w:rsidP="00D97882"/>
    <w:p w:rsidR="00D97882" w:rsidRPr="00A10184" w:rsidRDefault="00D97882" w:rsidP="00D97882"/>
    <w:p w:rsidR="00D97882" w:rsidRPr="00A10184" w:rsidRDefault="00D97882" w:rsidP="00D97882">
      <w:pPr>
        <w:tabs>
          <w:tab w:val="left" w:pos="6125"/>
        </w:tabs>
      </w:pPr>
      <w:r w:rsidRPr="00A10184">
        <w:tab/>
      </w:r>
    </w:p>
    <w:p w:rsidR="00D97882" w:rsidRPr="00A10184" w:rsidRDefault="00D97882" w:rsidP="00D97882">
      <w:pPr>
        <w:tabs>
          <w:tab w:val="left" w:pos="6125"/>
        </w:tabs>
      </w:pPr>
    </w:p>
    <w:p w:rsidR="00D97882" w:rsidRPr="00A10184" w:rsidRDefault="00D97882" w:rsidP="00D97882">
      <w:pPr>
        <w:tabs>
          <w:tab w:val="left" w:pos="6125"/>
        </w:tabs>
      </w:pPr>
    </w:p>
    <w:p w:rsidR="00D97882" w:rsidRPr="00A10184" w:rsidRDefault="00D97882" w:rsidP="00D97882">
      <w:pPr>
        <w:tabs>
          <w:tab w:val="left" w:pos="6125"/>
        </w:tabs>
      </w:pPr>
    </w:p>
    <w:p w:rsidR="00D97882" w:rsidRPr="00A10184" w:rsidRDefault="00D97882" w:rsidP="00D97882">
      <w:pPr>
        <w:tabs>
          <w:tab w:val="left" w:pos="6125"/>
        </w:tabs>
      </w:pPr>
    </w:p>
    <w:p w:rsidR="00D97882" w:rsidRPr="00A10184" w:rsidRDefault="00D97882" w:rsidP="00D97882">
      <w:pPr>
        <w:tabs>
          <w:tab w:val="left" w:pos="6125"/>
        </w:tabs>
      </w:pPr>
    </w:p>
    <w:p w:rsidR="00D97882" w:rsidRPr="00A10184" w:rsidRDefault="00D97882" w:rsidP="00D97882">
      <w:pPr>
        <w:tabs>
          <w:tab w:val="left" w:pos="6125"/>
        </w:tabs>
      </w:pPr>
    </w:p>
    <w:p w:rsidR="00D97882" w:rsidRPr="00A10184" w:rsidRDefault="00D97882" w:rsidP="00D97882">
      <w:pPr>
        <w:tabs>
          <w:tab w:val="left" w:pos="6125"/>
        </w:tabs>
      </w:pPr>
    </w:p>
    <w:p w:rsidR="00D97882" w:rsidRDefault="00D97882" w:rsidP="00D97882">
      <w:pPr>
        <w:tabs>
          <w:tab w:val="left" w:pos="6125"/>
        </w:tabs>
      </w:pPr>
    </w:p>
    <w:p w:rsidR="00D97882" w:rsidRDefault="00D97882" w:rsidP="00D97882">
      <w:pPr>
        <w:tabs>
          <w:tab w:val="left" w:pos="6125"/>
        </w:tabs>
      </w:pPr>
    </w:p>
    <w:p w:rsidR="00D97882" w:rsidRDefault="00D97882" w:rsidP="00D97882">
      <w:pPr>
        <w:tabs>
          <w:tab w:val="left" w:pos="6125"/>
        </w:tabs>
      </w:pPr>
    </w:p>
    <w:p w:rsidR="00D97882" w:rsidRDefault="00D97882" w:rsidP="00D97882">
      <w:pPr>
        <w:tabs>
          <w:tab w:val="left" w:pos="6125"/>
        </w:tabs>
        <w:jc w:val="center"/>
        <w:rPr>
          <w:bCs/>
        </w:rPr>
      </w:pPr>
    </w:p>
    <w:p w:rsidR="00D97882" w:rsidRDefault="00D97882" w:rsidP="00D97882">
      <w:pPr>
        <w:tabs>
          <w:tab w:val="left" w:pos="6125"/>
        </w:tabs>
        <w:jc w:val="center"/>
        <w:rPr>
          <w:bCs/>
        </w:rPr>
      </w:pPr>
    </w:p>
    <w:p w:rsidR="00D97882" w:rsidRDefault="00D97882" w:rsidP="00D97882">
      <w:pPr>
        <w:tabs>
          <w:tab w:val="left" w:pos="6125"/>
        </w:tabs>
        <w:jc w:val="center"/>
        <w:rPr>
          <w:bCs/>
        </w:rPr>
      </w:pPr>
    </w:p>
    <w:p w:rsidR="00D97882" w:rsidRDefault="00D97882" w:rsidP="00D97882">
      <w:pPr>
        <w:tabs>
          <w:tab w:val="left" w:pos="6125"/>
        </w:tabs>
        <w:jc w:val="center"/>
        <w:rPr>
          <w:bCs/>
        </w:rPr>
      </w:pPr>
    </w:p>
    <w:p w:rsidR="00D97882" w:rsidRDefault="00D97882" w:rsidP="00D97882">
      <w:pPr>
        <w:tabs>
          <w:tab w:val="left" w:pos="6125"/>
        </w:tabs>
        <w:jc w:val="center"/>
        <w:rPr>
          <w:bCs/>
        </w:rPr>
      </w:pPr>
    </w:p>
    <w:p w:rsidR="00D97882" w:rsidRDefault="00D97882" w:rsidP="00D97882">
      <w:pPr>
        <w:tabs>
          <w:tab w:val="left" w:pos="6125"/>
        </w:tabs>
        <w:jc w:val="center"/>
        <w:rPr>
          <w:bCs/>
        </w:rPr>
      </w:pPr>
    </w:p>
    <w:p w:rsidR="00D97882" w:rsidRDefault="00D97882" w:rsidP="00D97882">
      <w:pPr>
        <w:tabs>
          <w:tab w:val="left" w:pos="6125"/>
        </w:tabs>
        <w:jc w:val="center"/>
        <w:rPr>
          <w:bCs/>
        </w:rPr>
      </w:pPr>
    </w:p>
    <w:p w:rsidR="00D97882" w:rsidRDefault="00D97882" w:rsidP="00D97882">
      <w:pPr>
        <w:tabs>
          <w:tab w:val="left" w:pos="6125"/>
        </w:tabs>
        <w:jc w:val="center"/>
        <w:rPr>
          <w:bCs/>
        </w:rPr>
      </w:pPr>
    </w:p>
    <w:p w:rsidR="00D97882" w:rsidRDefault="00D97882" w:rsidP="00D97882">
      <w:pPr>
        <w:tabs>
          <w:tab w:val="left" w:pos="6125"/>
        </w:tabs>
        <w:jc w:val="center"/>
        <w:rPr>
          <w:bCs/>
        </w:rPr>
      </w:pPr>
    </w:p>
    <w:p w:rsidR="00D97882" w:rsidRDefault="00D97882" w:rsidP="00D97882">
      <w:pPr>
        <w:tabs>
          <w:tab w:val="left" w:pos="6125"/>
        </w:tabs>
        <w:jc w:val="center"/>
        <w:rPr>
          <w:bCs/>
        </w:rPr>
      </w:pPr>
    </w:p>
    <w:p w:rsidR="00D97882" w:rsidRDefault="00D97882" w:rsidP="00D9788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F20417">
        <w:rPr>
          <w:bCs/>
        </w:rPr>
        <w:t>5</w:t>
      </w:r>
      <w:r w:rsidRPr="00A10184">
        <w:rPr>
          <w:bCs/>
        </w:rPr>
        <w:t xml:space="preserve"> г.</w:t>
      </w:r>
    </w:p>
    <w:p w:rsidR="00D97882" w:rsidRDefault="00D97882" w:rsidP="00D97882">
      <w:pPr>
        <w:jc w:val="center"/>
        <w:rPr>
          <w:b/>
          <w:i/>
        </w:rPr>
      </w:pPr>
    </w:p>
    <w:p w:rsidR="00D97882" w:rsidRDefault="00D97882" w:rsidP="00D97882">
      <w:pPr>
        <w:jc w:val="center"/>
        <w:rPr>
          <w:b/>
          <w:i/>
        </w:rPr>
      </w:pPr>
    </w:p>
    <w:p w:rsidR="00D97882" w:rsidRDefault="00D97882" w:rsidP="00D97882">
      <w:pPr>
        <w:jc w:val="center"/>
        <w:rPr>
          <w:b/>
          <w:i/>
        </w:rPr>
      </w:pPr>
    </w:p>
    <w:p w:rsidR="00D97882" w:rsidRDefault="00D97882" w:rsidP="00D97882">
      <w:pPr>
        <w:jc w:val="center"/>
        <w:rPr>
          <w:b/>
          <w:i/>
        </w:rPr>
      </w:pPr>
    </w:p>
    <w:p w:rsidR="00D97882" w:rsidRPr="00A801FB" w:rsidRDefault="00D97882" w:rsidP="00D97882">
      <w:pPr>
        <w:jc w:val="center"/>
        <w:rPr>
          <w:b/>
          <w:i/>
        </w:rPr>
      </w:pPr>
      <w:r w:rsidRPr="00A801FB">
        <w:rPr>
          <w:b/>
          <w:i/>
        </w:rPr>
        <w:t>СОДЕРЖАНИЕ</w:t>
      </w:r>
      <w:r w:rsidRPr="00A801FB">
        <w:rPr>
          <w:b/>
          <w:sz w:val="28"/>
          <w:szCs w:val="28"/>
          <w:highlight w:val="red"/>
        </w:rPr>
        <w:t xml:space="preserve"> </w:t>
      </w:r>
    </w:p>
    <w:p w:rsidR="00D97882" w:rsidRPr="00A801FB" w:rsidRDefault="00D97882" w:rsidP="00D97882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854"/>
      </w:tblGrid>
      <w:tr w:rsidR="00D97882" w:rsidRPr="00A801FB" w:rsidTr="00BA4FCF">
        <w:tc>
          <w:tcPr>
            <w:tcW w:w="8472" w:type="dxa"/>
          </w:tcPr>
          <w:p w:rsidR="00D97882" w:rsidRPr="00A801FB" w:rsidRDefault="00BA4FCF" w:rsidP="00D97882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ПАСПОРТ</w:t>
            </w:r>
            <w:r w:rsidR="00D97882" w:rsidRPr="00A801FB">
              <w:rPr>
                <w:b/>
              </w:rPr>
              <w:t xml:space="preserve"> </w:t>
            </w:r>
            <w:r w:rsidR="00D97882" w:rsidRPr="00A801FB">
              <w:rPr>
                <w:b/>
                <w:color w:val="000000"/>
              </w:rPr>
              <w:t>РАБОЧЕЙ ПРОГРАММЫ</w:t>
            </w:r>
            <w:r w:rsidR="00D97882" w:rsidRPr="00A801FB">
              <w:rPr>
                <w:b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D97882" w:rsidRPr="00A801FB" w:rsidRDefault="00D97882" w:rsidP="004F30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D97882" w:rsidRPr="00A801FB" w:rsidTr="00BA4FCF">
        <w:tc>
          <w:tcPr>
            <w:tcW w:w="8472" w:type="dxa"/>
          </w:tcPr>
          <w:p w:rsidR="00D97882" w:rsidRPr="00A801FB" w:rsidRDefault="00D97882" w:rsidP="00D97882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A801FB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D97882" w:rsidRPr="00A801FB" w:rsidRDefault="00D97882" w:rsidP="004F30E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97882" w:rsidRPr="00A801FB" w:rsidTr="00BA4FCF">
        <w:tc>
          <w:tcPr>
            <w:tcW w:w="8472" w:type="dxa"/>
          </w:tcPr>
          <w:p w:rsidR="00D97882" w:rsidRPr="00A801FB" w:rsidRDefault="00D97882" w:rsidP="00D97882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A801FB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D97882" w:rsidRPr="00A801FB" w:rsidRDefault="000B1B53" w:rsidP="004F30E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97882" w:rsidRPr="00A801FB" w:rsidTr="00BA4FCF">
        <w:tc>
          <w:tcPr>
            <w:tcW w:w="8472" w:type="dxa"/>
          </w:tcPr>
          <w:p w:rsidR="00D97882" w:rsidRPr="00A801FB" w:rsidRDefault="00D97882" w:rsidP="00D97882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A801FB">
              <w:rPr>
                <w:b/>
              </w:rPr>
              <w:t>КОНТРОЛЬ И ОЦЕНКА РЕЗУЛЬТАТОВ ОСВОЕНИЯ УЧЕБНОЙ ДИСЦИПЛИНЫ</w:t>
            </w:r>
          </w:p>
          <w:p w:rsidR="00D97882" w:rsidRPr="00A801FB" w:rsidRDefault="00D97882" w:rsidP="004F30EF">
            <w:pPr>
              <w:suppressAutoHyphens/>
              <w:rPr>
                <w:b/>
              </w:rPr>
            </w:pPr>
          </w:p>
        </w:tc>
        <w:tc>
          <w:tcPr>
            <w:tcW w:w="1854" w:type="dxa"/>
          </w:tcPr>
          <w:p w:rsidR="00D97882" w:rsidRPr="00A801FB" w:rsidRDefault="000B1B53" w:rsidP="004F30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7882">
              <w:rPr>
                <w:b/>
              </w:rPr>
              <w:t>0</w:t>
            </w:r>
          </w:p>
        </w:tc>
      </w:tr>
    </w:tbl>
    <w:p w:rsidR="00F646E2" w:rsidRDefault="00F646E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ind w:firstLine="709"/>
        <w:jc w:val="both"/>
        <w:rPr>
          <w:bCs/>
        </w:rPr>
      </w:pPr>
    </w:p>
    <w:p w:rsidR="00D97882" w:rsidRDefault="00D97882" w:rsidP="00D97882">
      <w:pPr>
        <w:ind w:firstLine="709"/>
        <w:jc w:val="both"/>
        <w:rPr>
          <w:bCs/>
        </w:rPr>
      </w:pPr>
    </w:p>
    <w:p w:rsidR="00D97882" w:rsidRPr="00A10184" w:rsidRDefault="00D97882" w:rsidP="00D97882">
      <w:pPr>
        <w:ind w:firstLine="709"/>
        <w:jc w:val="both"/>
      </w:pPr>
      <w:r w:rsidRPr="00A10184">
        <w:rPr>
          <w:bCs/>
        </w:rPr>
        <w:t>Рабочая п</w:t>
      </w:r>
      <w:r w:rsidRPr="00A10184">
        <w:t>рограмма учебной дисциплины</w:t>
      </w:r>
      <w:r>
        <w:t xml:space="preserve"> </w:t>
      </w:r>
      <w:r w:rsidRPr="00A10184">
        <w:t>разработана в соответствии с требованиями:</w:t>
      </w:r>
    </w:p>
    <w:p w:rsidR="00D97882" w:rsidRPr="00A10184" w:rsidRDefault="00D97882" w:rsidP="00D97882">
      <w:pPr>
        <w:ind w:left="142" w:firstLine="709"/>
        <w:jc w:val="both"/>
      </w:pPr>
    </w:p>
    <w:p w:rsidR="00BA4FCF" w:rsidRPr="00430062" w:rsidRDefault="00BA4FCF" w:rsidP="00BA4FCF">
      <w:pPr>
        <w:tabs>
          <w:tab w:val="left" w:pos="6125"/>
        </w:tabs>
        <w:jc w:val="center"/>
        <w:rPr>
          <w:bCs/>
        </w:rPr>
      </w:pPr>
      <w:r w:rsidRPr="00430062">
        <w:rPr>
          <w:bCs/>
        </w:rPr>
        <w:t>Рабочая программа учебной дисциплины разработана в соответствии с требованиями:</w:t>
      </w:r>
    </w:p>
    <w:p w:rsidR="00BA4FCF" w:rsidRPr="00430062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bCs/>
        </w:rPr>
      </w:pPr>
    </w:p>
    <w:p w:rsidR="00BA4FCF" w:rsidRPr="00430062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bCs/>
        </w:rPr>
      </w:pPr>
      <w:r w:rsidRPr="00430062">
        <w:rPr>
          <w:bCs/>
        </w:rPr>
        <w:tab/>
        <w:t xml:space="preserve">- 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 w:rsidRPr="00430062">
        <w:rPr>
          <w:bCs/>
        </w:rPr>
        <w:t>Минпросвещения</w:t>
      </w:r>
      <w:proofErr w:type="spellEnd"/>
      <w:r w:rsidRPr="00430062">
        <w:rPr>
          <w:bCs/>
        </w:rPr>
        <w:t xml:space="preserve"> от 12.08.2022 № 732;</w:t>
      </w:r>
    </w:p>
    <w:p w:rsidR="00BA4FCF" w:rsidRPr="00430062" w:rsidRDefault="00BA4FCF" w:rsidP="00BA4FCF">
      <w:pPr>
        <w:ind w:left="426" w:firstLine="425"/>
        <w:contextualSpacing/>
        <w:jc w:val="both"/>
      </w:pPr>
      <w:r w:rsidRPr="00430062">
        <w:t xml:space="preserve">- 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</w:t>
      </w:r>
      <w:proofErr w:type="spellStart"/>
      <w:r w:rsidRPr="00430062">
        <w:t>Минпросвещения</w:t>
      </w:r>
      <w:proofErr w:type="spellEnd"/>
      <w:r w:rsidRPr="00430062">
        <w:t xml:space="preserve"> России от 15.11.2023 г. N 863, зарегистрированным в Минюсте России 15 декабря 2023 г. N 764332;</w:t>
      </w:r>
    </w:p>
    <w:p w:rsidR="00BA4FCF" w:rsidRPr="00430062" w:rsidRDefault="00BA4FCF" w:rsidP="00BA4FCF">
      <w:pPr>
        <w:keepNext/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bCs/>
        </w:rPr>
      </w:pPr>
      <w:r w:rsidRPr="00430062">
        <w:rPr>
          <w:bCs/>
        </w:rPr>
        <w:tab/>
        <w:t>- 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BA4FCF" w:rsidRPr="00430062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firstLine="425"/>
        <w:contextualSpacing/>
        <w:jc w:val="both"/>
        <w:rPr>
          <w:bCs/>
        </w:rPr>
      </w:pPr>
      <w:r w:rsidRPr="00430062">
        <w:rPr>
          <w:bCs/>
        </w:rPr>
        <w:t>- 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</w:t>
      </w:r>
      <w:r w:rsidRPr="00430062">
        <w:t>15.01.05 Сварщик (ручной и частично механизированной сварки (наплавки)</w:t>
      </w:r>
      <w:r w:rsidRPr="00430062">
        <w:rPr>
          <w:bCs/>
        </w:rPr>
        <w:t>» 2024 г.;</w:t>
      </w:r>
    </w:p>
    <w:p w:rsidR="00BA4FCF" w:rsidRPr="00430062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bCs/>
        </w:rPr>
      </w:pPr>
      <w:r w:rsidRPr="00430062">
        <w:rPr>
          <w:bCs/>
        </w:rPr>
        <w:t xml:space="preserve"> </w:t>
      </w:r>
      <w:r w:rsidRPr="00430062">
        <w:rPr>
          <w:bCs/>
        </w:rPr>
        <w:tab/>
        <w:t xml:space="preserve">На основе Федеральной образовательной программы среднего общего образования (ФОП СОО) Приказ </w:t>
      </w:r>
      <w:proofErr w:type="spellStart"/>
      <w:r w:rsidRPr="00430062">
        <w:rPr>
          <w:bCs/>
        </w:rPr>
        <w:t>Минпросвещения</w:t>
      </w:r>
      <w:proofErr w:type="spellEnd"/>
      <w:r w:rsidRPr="00430062">
        <w:rPr>
          <w:bCs/>
        </w:rPr>
        <w:t xml:space="preserve"> от 18.05.20.2023 № 371 по учебной дисциплине </w:t>
      </w:r>
      <w:r w:rsidRPr="000466CF">
        <w:rPr>
          <w:bCs/>
        </w:rPr>
        <w:t>«</w:t>
      </w:r>
      <w:r>
        <w:rPr>
          <w:bCs/>
        </w:rPr>
        <w:t>Безопасность жизнедеятельности</w:t>
      </w:r>
      <w:r w:rsidRPr="000466CF">
        <w:rPr>
          <w:bCs/>
        </w:rPr>
        <w:t>»;</w:t>
      </w:r>
    </w:p>
    <w:p w:rsidR="00BA4FCF" w:rsidRPr="00430062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:rsidR="00BA4FCF" w:rsidRPr="00430062" w:rsidRDefault="00BA4FCF" w:rsidP="00BA4FCF">
      <w:pPr>
        <w:ind w:left="567"/>
        <w:jc w:val="both"/>
        <w:rPr>
          <w:spacing w:val="2"/>
        </w:rPr>
      </w:pPr>
      <w:r w:rsidRPr="00430062">
        <w:rPr>
          <w:b/>
        </w:rPr>
        <w:t>Организация – разработчик</w:t>
      </w:r>
      <w:r w:rsidRPr="00430062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BA4FCF" w:rsidRPr="00430062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outlineLvl w:val="0"/>
        <w:rPr>
          <w:b/>
        </w:rPr>
      </w:pPr>
    </w:p>
    <w:p w:rsidR="00BA4FCF" w:rsidRPr="00430062" w:rsidRDefault="00BA4FCF" w:rsidP="00BA4FCF">
      <w:pPr>
        <w:ind w:left="567"/>
        <w:rPr>
          <w:b/>
        </w:rPr>
      </w:pPr>
      <w:r w:rsidRPr="00430062">
        <w:rPr>
          <w:b/>
        </w:rPr>
        <w:t xml:space="preserve">Рассмотрено и утверждено </w:t>
      </w:r>
    </w:p>
    <w:p w:rsidR="00BA4FCF" w:rsidRPr="00430062" w:rsidRDefault="00BA4FCF" w:rsidP="00BA4FCF">
      <w:pPr>
        <w:ind w:left="567"/>
        <w:rPr>
          <w:b/>
        </w:rPr>
      </w:pPr>
      <w:r w:rsidRPr="00430062">
        <w:rPr>
          <w:b/>
        </w:rPr>
        <w:t>Протоколом педагогического совета</w:t>
      </w:r>
    </w:p>
    <w:p w:rsidR="00BA4FCF" w:rsidRPr="00430062" w:rsidRDefault="00BA4FCF" w:rsidP="00BA4FCF">
      <w:pPr>
        <w:ind w:left="567"/>
        <w:rPr>
          <w:b/>
        </w:rPr>
      </w:pPr>
      <w:r w:rsidRPr="00430062">
        <w:rPr>
          <w:b/>
        </w:rPr>
        <w:t xml:space="preserve"> ГБПОУ «ВАТТ-ККК»</w:t>
      </w:r>
    </w:p>
    <w:p w:rsidR="00BA4FCF" w:rsidRPr="00430062" w:rsidRDefault="00BA4FCF" w:rsidP="00BA4FCF">
      <w:pPr>
        <w:ind w:left="567"/>
        <w:rPr>
          <w:b/>
        </w:rPr>
      </w:pPr>
    </w:p>
    <w:p w:rsidR="00BA4FCF" w:rsidRPr="00430062" w:rsidRDefault="00F20417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b/>
        </w:rPr>
      </w:pPr>
      <w:r>
        <w:rPr>
          <w:b/>
        </w:rPr>
        <w:t>Протокол № 5 от 16.04.2025</w:t>
      </w:r>
      <w:bookmarkStart w:id="0" w:name="_GoBack"/>
      <w:bookmarkEnd w:id="0"/>
      <w:r w:rsidR="00BA4FCF" w:rsidRPr="00430062">
        <w:rPr>
          <w:b/>
        </w:rPr>
        <w:t xml:space="preserve"> г.</w:t>
      </w:r>
    </w:p>
    <w:p w:rsidR="00D97882" w:rsidRDefault="00D97882" w:rsidP="00D97882">
      <w:pPr>
        <w:jc w:val="both"/>
        <w:rPr>
          <w:b/>
        </w:rPr>
      </w:pPr>
    </w:p>
    <w:p w:rsidR="00D97882" w:rsidRPr="00A10184" w:rsidRDefault="00D97882" w:rsidP="00D978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>
        <w:t>Клысов В.В., преподаватель.</w:t>
      </w:r>
    </w:p>
    <w:p w:rsidR="00D97882" w:rsidRPr="00A10184" w:rsidRDefault="00D97882" w:rsidP="00D97882">
      <w:pPr>
        <w:jc w:val="both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0B1B53" w:rsidRDefault="000B1B53" w:rsidP="00D97882">
      <w:pPr>
        <w:jc w:val="center"/>
      </w:pPr>
    </w:p>
    <w:p w:rsidR="000B1B53" w:rsidRDefault="000B1B53" w:rsidP="00D97882">
      <w:pPr>
        <w:jc w:val="center"/>
      </w:pPr>
    </w:p>
    <w:p w:rsidR="00D97882" w:rsidRDefault="00D97882" w:rsidP="00D97882">
      <w:pPr>
        <w:jc w:val="center"/>
      </w:pPr>
    </w:p>
    <w:p w:rsidR="00D97882" w:rsidRPr="00D97882" w:rsidRDefault="00BA4FCF" w:rsidP="00D97882">
      <w:pPr>
        <w:numPr>
          <w:ilvl w:val="0"/>
          <w:numId w:val="5"/>
        </w:numPr>
        <w:suppressAutoHyphens/>
        <w:spacing w:line="276" w:lineRule="auto"/>
        <w:jc w:val="center"/>
        <w:rPr>
          <w:b/>
        </w:rPr>
      </w:pPr>
      <w:r>
        <w:rPr>
          <w:b/>
          <w:color w:val="000000"/>
        </w:rPr>
        <w:lastRenderedPageBreak/>
        <w:t xml:space="preserve">ПАСПОРТ </w:t>
      </w:r>
      <w:r w:rsidR="00D97882" w:rsidRPr="00D97882">
        <w:rPr>
          <w:b/>
          <w:color w:val="000000"/>
        </w:rPr>
        <w:t>РАБОЧЕЙ ПРОГРАММЫ</w:t>
      </w:r>
      <w:r w:rsidR="00D97882" w:rsidRPr="00D97882">
        <w:rPr>
          <w:b/>
        </w:rPr>
        <w:t xml:space="preserve"> УЧЕБНОЙ ДИСЦИПЛИНЫ</w:t>
      </w:r>
    </w:p>
    <w:p w:rsidR="00D97882" w:rsidRPr="00D97882" w:rsidRDefault="00D97882" w:rsidP="00D97882">
      <w:pPr>
        <w:suppressAutoHyphens/>
        <w:ind w:left="720"/>
        <w:jc w:val="center"/>
        <w:rPr>
          <w:b/>
          <w:u w:val="single"/>
        </w:rPr>
      </w:pPr>
      <w:r w:rsidRPr="00D97882">
        <w:rPr>
          <w:b/>
          <w:u w:val="single"/>
        </w:rPr>
        <w:t>«СГ.03 Безопасность жизнедеятельности»</w:t>
      </w:r>
    </w:p>
    <w:p w:rsidR="00D97882" w:rsidRPr="00D97882" w:rsidRDefault="00D97882" w:rsidP="00D97882">
      <w:pPr>
        <w:ind w:firstLine="709"/>
        <w:jc w:val="center"/>
        <w:rPr>
          <w:vertAlign w:val="superscript"/>
        </w:rPr>
      </w:pPr>
      <w:r w:rsidRPr="00D97882">
        <w:rPr>
          <w:vertAlign w:val="superscript"/>
        </w:rPr>
        <w:t>(</w:t>
      </w:r>
      <w:proofErr w:type="gramStart"/>
      <w:r w:rsidRPr="00D97882">
        <w:rPr>
          <w:vertAlign w:val="superscript"/>
        </w:rPr>
        <w:t>наименование</w:t>
      </w:r>
      <w:proofErr w:type="gramEnd"/>
      <w:r w:rsidRPr="00D97882">
        <w:rPr>
          <w:vertAlign w:val="superscript"/>
        </w:rPr>
        <w:t xml:space="preserve"> дисциплины)</w:t>
      </w:r>
    </w:p>
    <w:p w:rsidR="00D97882" w:rsidRPr="00D97882" w:rsidRDefault="00D97882" w:rsidP="00D97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D97882">
        <w:rPr>
          <w:b/>
        </w:rPr>
        <w:t xml:space="preserve">1.1. Место дисциплины в структуре основной образовательной программы: </w:t>
      </w:r>
    </w:p>
    <w:p w:rsidR="00D97882" w:rsidRPr="00D97882" w:rsidRDefault="00D97882" w:rsidP="00D978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97882">
        <w:t xml:space="preserve">Учебная дисциплина «СГ.03 Безопасность жизнедеятельности» является обязательной частью социально-гуманитарного цикла примерной образовательной программы в соответствии с ФГОС СПО по </w:t>
      </w:r>
      <w:r w:rsidRPr="00D97882">
        <w:rPr>
          <w:color w:val="000000"/>
        </w:rPr>
        <w:t xml:space="preserve">профессии </w:t>
      </w:r>
      <w:r w:rsidRPr="00D97882">
        <w:rPr>
          <w:bCs/>
        </w:rPr>
        <w:t>15.01.05 Сварщик (ручной и частично механизированной сварки (наплавки)</w:t>
      </w:r>
      <w:r w:rsidRPr="00D97882">
        <w:t xml:space="preserve">. </w:t>
      </w:r>
    </w:p>
    <w:p w:rsidR="00D97882" w:rsidRDefault="00D97882" w:rsidP="00D9788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D97882">
        <w:t>Особое значение дисциплина имеет при формировании и развитии ОК 01, ОК 06, ОК 07</w:t>
      </w:r>
      <w:r w:rsidRPr="00D97882">
        <w:rPr>
          <w:i/>
        </w:rPr>
        <w:t>.</w:t>
      </w:r>
    </w:p>
    <w:p w:rsidR="00BA4FCF" w:rsidRPr="005C70AC" w:rsidRDefault="00BA4FCF" w:rsidP="00BA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5C70AC">
        <w:rPr>
          <w:b/>
        </w:rPr>
        <w:t>1.2 Место учебной дисциплины в структуре ПП</w:t>
      </w:r>
      <w:r>
        <w:rPr>
          <w:b/>
        </w:rPr>
        <w:t>КРС</w:t>
      </w:r>
      <w:r w:rsidRPr="005C70AC">
        <w:rPr>
          <w:b/>
        </w:rPr>
        <w:t>:</w:t>
      </w:r>
    </w:p>
    <w:p w:rsidR="00BA4FCF" w:rsidRPr="005C70AC" w:rsidRDefault="00BA4FCF" w:rsidP="00BA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C70AC">
        <w:rPr>
          <w:b/>
        </w:rPr>
        <w:tab/>
      </w:r>
      <w:r w:rsidRPr="005C70AC">
        <w:t>Учебная дисциплина «СГ.0</w:t>
      </w:r>
      <w:r>
        <w:t>3</w:t>
      </w:r>
      <w:r w:rsidRPr="005C70AC">
        <w:t xml:space="preserve"> </w:t>
      </w:r>
      <w:r>
        <w:t>Безопасность жизнедеятельности</w:t>
      </w:r>
      <w:r w:rsidRPr="005C70AC">
        <w:t xml:space="preserve">» входит в цикл социально-гуманитарных дисциплин.  </w:t>
      </w:r>
    </w:p>
    <w:p w:rsidR="00D97882" w:rsidRPr="00D97882" w:rsidRDefault="00BA4FCF" w:rsidP="00D97882">
      <w:pPr>
        <w:ind w:firstLine="709"/>
        <w:rPr>
          <w:b/>
        </w:rPr>
      </w:pPr>
      <w:r>
        <w:rPr>
          <w:b/>
        </w:rPr>
        <w:t>1.3</w:t>
      </w:r>
      <w:r w:rsidR="00D97882" w:rsidRPr="00D97882">
        <w:rPr>
          <w:b/>
        </w:rPr>
        <w:t>. Цель и планируемые результаты освоения дисциплины:</w:t>
      </w:r>
    </w:p>
    <w:p w:rsidR="00D97882" w:rsidRPr="00D97882" w:rsidRDefault="00D97882" w:rsidP="00D97882">
      <w:pPr>
        <w:suppressAutoHyphens/>
        <w:ind w:firstLine="709"/>
        <w:jc w:val="both"/>
        <w:rPr>
          <w:lang w:eastAsia="en-US"/>
        </w:rPr>
      </w:pPr>
      <w:r w:rsidRPr="00D97882">
        <w:t xml:space="preserve">В рамках программы учебной дисциплины обучающимися осваиваются умения </w:t>
      </w:r>
      <w:r w:rsidRPr="00D97882">
        <w:br/>
        <w:t>и знания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048"/>
        <w:gridCol w:w="5103"/>
      </w:tblGrid>
      <w:tr w:rsidR="00D97882" w:rsidRPr="00D97882" w:rsidTr="00BA4FCF">
        <w:trPr>
          <w:trHeight w:val="649"/>
        </w:trPr>
        <w:tc>
          <w:tcPr>
            <w:tcW w:w="1589" w:type="dxa"/>
          </w:tcPr>
          <w:p w:rsidR="00D97882" w:rsidRPr="00D97882" w:rsidRDefault="00D97882" w:rsidP="004F30EF">
            <w:pPr>
              <w:suppressAutoHyphens/>
              <w:jc w:val="center"/>
            </w:pPr>
            <w:r w:rsidRPr="00D97882">
              <w:t xml:space="preserve">Код </w:t>
            </w:r>
          </w:p>
          <w:p w:rsidR="00D97882" w:rsidRPr="00D97882" w:rsidRDefault="00D97882" w:rsidP="004F30EF">
            <w:pPr>
              <w:suppressAutoHyphens/>
              <w:jc w:val="center"/>
            </w:pPr>
            <w:r w:rsidRPr="00D97882">
              <w:t>ПК, ОК</w:t>
            </w:r>
          </w:p>
        </w:tc>
        <w:tc>
          <w:tcPr>
            <w:tcW w:w="4048" w:type="dxa"/>
          </w:tcPr>
          <w:p w:rsidR="00D97882" w:rsidRPr="00D97882" w:rsidRDefault="00D97882" w:rsidP="004F30EF">
            <w:pPr>
              <w:suppressAutoHyphens/>
              <w:jc w:val="center"/>
            </w:pPr>
            <w:r w:rsidRPr="00D97882">
              <w:t>Умения</w:t>
            </w:r>
          </w:p>
        </w:tc>
        <w:tc>
          <w:tcPr>
            <w:tcW w:w="5103" w:type="dxa"/>
          </w:tcPr>
          <w:p w:rsidR="00D97882" w:rsidRPr="00D97882" w:rsidRDefault="00D97882" w:rsidP="004F30EF">
            <w:pPr>
              <w:suppressAutoHyphens/>
              <w:jc w:val="center"/>
            </w:pPr>
            <w:r w:rsidRPr="00D97882">
              <w:t>Знания</w:t>
            </w:r>
          </w:p>
        </w:tc>
      </w:tr>
      <w:tr w:rsidR="00D97882" w:rsidRPr="00D97882" w:rsidTr="00BA4FCF">
        <w:trPr>
          <w:trHeight w:val="1020"/>
        </w:trPr>
        <w:tc>
          <w:tcPr>
            <w:tcW w:w="1589" w:type="dxa"/>
          </w:tcPr>
          <w:p w:rsidR="00D97882" w:rsidRPr="00D97882" w:rsidRDefault="00D97882" w:rsidP="004F30EF">
            <w:pPr>
              <w:suppressAutoHyphens/>
              <w:jc w:val="center"/>
              <w:rPr>
                <w:i/>
              </w:rPr>
            </w:pPr>
            <w:r w:rsidRPr="00D97882">
              <w:rPr>
                <w:i/>
              </w:rPr>
              <w:t>ОК 01</w:t>
            </w:r>
          </w:p>
          <w:p w:rsidR="00D97882" w:rsidRPr="00D97882" w:rsidRDefault="00D97882" w:rsidP="004F30EF">
            <w:pPr>
              <w:suppressAutoHyphens/>
              <w:jc w:val="center"/>
              <w:rPr>
                <w:i/>
              </w:rPr>
            </w:pPr>
            <w:r w:rsidRPr="00D97882">
              <w:rPr>
                <w:i/>
              </w:rPr>
              <w:t>ОК 06</w:t>
            </w:r>
          </w:p>
          <w:p w:rsidR="00D97882" w:rsidRPr="00D97882" w:rsidRDefault="00D97882" w:rsidP="004F30EF">
            <w:pPr>
              <w:suppressAutoHyphens/>
              <w:jc w:val="center"/>
              <w:rPr>
                <w:i/>
              </w:rPr>
            </w:pPr>
            <w:r w:rsidRPr="00D97882">
              <w:rPr>
                <w:i/>
              </w:rPr>
              <w:t>ОК 07</w:t>
            </w:r>
          </w:p>
          <w:p w:rsidR="00D97882" w:rsidRPr="00D97882" w:rsidRDefault="00D97882" w:rsidP="004F30EF">
            <w:pPr>
              <w:suppressAutoHyphens/>
              <w:jc w:val="center"/>
              <w:rPr>
                <w:i/>
              </w:rPr>
            </w:pPr>
          </w:p>
        </w:tc>
        <w:tc>
          <w:tcPr>
            <w:tcW w:w="4048" w:type="dxa"/>
          </w:tcPr>
          <w:p w:rsidR="00D97882" w:rsidRPr="00D97882" w:rsidRDefault="00D97882" w:rsidP="00D97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7" w:hanging="360"/>
              <w:jc w:val="both"/>
            </w:pPr>
            <w:proofErr w:type="gramStart"/>
            <w:r w:rsidRPr="00D97882">
              <w:t>организовывать</w:t>
            </w:r>
            <w:proofErr w:type="gramEnd"/>
            <w:r w:rsidRPr="00D97882">
              <w:t xml:space="preserve"> и проводить мероприятия по защите работников и населения от негативных воздействий чрезвычайных ситуаций;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7" w:hanging="360"/>
              <w:jc w:val="both"/>
            </w:pPr>
            <w:proofErr w:type="gramStart"/>
            <w:r w:rsidRPr="00D97882">
              <w:t>предпринимать</w:t>
            </w:r>
            <w:proofErr w:type="gramEnd"/>
            <w:r w:rsidRPr="00D97882">
              <w:t xml:space="preserve"> профилактические меры для снижения уровня опасностей различного вида и их последствий в профессиональной деятельности в быту;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7" w:hanging="360"/>
              <w:jc w:val="both"/>
            </w:pPr>
            <w:proofErr w:type="gramStart"/>
            <w:r w:rsidRPr="00D97882">
              <w:t>использовать</w:t>
            </w:r>
            <w:proofErr w:type="gramEnd"/>
            <w:r w:rsidRPr="00D97882">
              <w:t xml:space="preserve"> средства индивидуальной и коллективной защиты от оружия массового поражения;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7" w:hanging="360"/>
              <w:jc w:val="both"/>
            </w:pPr>
            <w:proofErr w:type="gramStart"/>
            <w:r w:rsidRPr="00D97882">
              <w:t>применять</w:t>
            </w:r>
            <w:proofErr w:type="gramEnd"/>
            <w:r w:rsidRPr="00D97882">
              <w:t xml:space="preserve"> первичные средства пожаротушения;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7" w:hanging="360"/>
              <w:jc w:val="both"/>
            </w:pPr>
            <w:proofErr w:type="gramStart"/>
            <w:r w:rsidRPr="00D97882">
              <w:t>ориентироваться</w:t>
            </w:r>
            <w:proofErr w:type="gramEnd"/>
            <w:r w:rsidRPr="00D97882">
              <w:t xml:space="preserve"> в перечне военно-учетных специальностей;</w:t>
            </w:r>
          </w:p>
          <w:p w:rsidR="00D97882" w:rsidRPr="00D97882" w:rsidRDefault="00D97882" w:rsidP="004F30EF">
            <w:pPr>
              <w:pStyle w:val="a7"/>
              <w:widowControl w:val="0"/>
              <w:tabs>
                <w:tab w:val="left" w:pos="291"/>
              </w:tabs>
              <w:ind w:left="57"/>
              <w:rPr>
                <w:i/>
              </w:rPr>
            </w:pPr>
            <w:proofErr w:type="gramStart"/>
            <w:r w:rsidRPr="00D97882">
              <w:t>владеть</w:t>
            </w:r>
            <w:proofErr w:type="gramEnd"/>
            <w:r w:rsidRPr="00D97882">
              <w:t xml:space="preserve"> способами бесконфликтного общения и </w:t>
            </w:r>
            <w:proofErr w:type="spellStart"/>
            <w:r w:rsidRPr="00D97882">
              <w:t>саморегуляции</w:t>
            </w:r>
            <w:proofErr w:type="spellEnd"/>
            <w:r w:rsidRPr="00D97882">
              <w:t xml:space="preserve"> в повседневной деятельности и экстремальных </w:t>
            </w:r>
            <w:proofErr w:type="spellStart"/>
            <w:r w:rsidRPr="00D97882">
              <w:t>условиях;оказывать</w:t>
            </w:r>
            <w:proofErr w:type="spellEnd"/>
            <w:r w:rsidRPr="00D97882">
              <w:t xml:space="preserve"> первую помощь пострадавшим.</w:t>
            </w:r>
          </w:p>
        </w:tc>
        <w:tc>
          <w:tcPr>
            <w:tcW w:w="5103" w:type="dxa"/>
          </w:tcPr>
          <w:p w:rsidR="00D97882" w:rsidRPr="00D97882" w:rsidRDefault="00D97882" w:rsidP="00D978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0"/>
              <w:jc w:val="both"/>
            </w:pPr>
            <w:proofErr w:type="gramStart"/>
            <w:r w:rsidRPr="00D97882">
              <w:t>принципы</w:t>
            </w:r>
            <w:proofErr w:type="gramEnd"/>
            <w:r w:rsidRPr="00D97882">
      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0"/>
              <w:jc w:val="both"/>
            </w:pPr>
            <w:proofErr w:type="gramStart"/>
            <w:r w:rsidRPr="00D97882">
              <w:t>основные</w:t>
            </w:r>
            <w:proofErr w:type="gramEnd"/>
            <w:r w:rsidRPr="00D97882">
      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0"/>
              <w:jc w:val="both"/>
            </w:pPr>
            <w:proofErr w:type="gramStart"/>
            <w:r w:rsidRPr="00D97882">
              <w:t>основы</w:t>
            </w:r>
            <w:proofErr w:type="gramEnd"/>
            <w:r w:rsidRPr="00D97882">
              <w:t xml:space="preserve"> военной службы и обороны государства;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0"/>
              <w:jc w:val="both"/>
            </w:pPr>
            <w:proofErr w:type="gramStart"/>
            <w:r w:rsidRPr="00D97882">
              <w:t>задачи</w:t>
            </w:r>
            <w:proofErr w:type="gramEnd"/>
            <w:r w:rsidRPr="00D97882">
              <w:t xml:space="preserve"> и основные мероприятия гражданской обороны;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0"/>
              <w:jc w:val="both"/>
            </w:pPr>
            <w:proofErr w:type="gramStart"/>
            <w:r w:rsidRPr="00D97882">
              <w:t>способы</w:t>
            </w:r>
            <w:proofErr w:type="gramEnd"/>
            <w:r w:rsidRPr="00D97882">
              <w:t xml:space="preserve"> защиты населения от оружия массового поражения;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0"/>
              <w:jc w:val="both"/>
            </w:pPr>
            <w:proofErr w:type="gramStart"/>
            <w:r w:rsidRPr="00D97882">
              <w:t>меры</w:t>
            </w:r>
            <w:proofErr w:type="gramEnd"/>
            <w:r w:rsidRPr="00D97882">
              <w:t xml:space="preserve"> пожарной безопасности и правила безопасного поведения при пожарах;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0"/>
              <w:jc w:val="both"/>
            </w:pPr>
            <w:proofErr w:type="gramStart"/>
            <w:r w:rsidRPr="00D97882">
              <w:t>организацию</w:t>
            </w:r>
            <w:proofErr w:type="gramEnd"/>
            <w:r w:rsidRPr="00D97882">
              <w:t xml:space="preserve"> и порядок призыва граждан на военную службу и поступления на нее в добровольном порядке;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0"/>
              <w:jc w:val="both"/>
            </w:pPr>
            <w:proofErr w:type="gramStart"/>
            <w:r w:rsidRPr="00D97882">
              <w:t>основные</w:t>
            </w:r>
            <w:proofErr w:type="gramEnd"/>
            <w:r w:rsidRPr="00D97882">
              <w:t xml:space="preserve">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D97882" w:rsidRPr="00D97882" w:rsidRDefault="00D97882" w:rsidP="00D9788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360"/>
              <w:jc w:val="both"/>
            </w:pPr>
            <w:proofErr w:type="gramStart"/>
            <w:r w:rsidRPr="00D97882">
              <w:t>область</w:t>
            </w:r>
            <w:proofErr w:type="gramEnd"/>
            <w:r w:rsidRPr="00D97882">
              <w:t xml:space="preserve"> применения получаемых профессиональных знаний при исполнении обязанностей военной службы;</w:t>
            </w:r>
          </w:p>
          <w:p w:rsidR="00D97882" w:rsidRPr="00D97882" w:rsidRDefault="00D97882" w:rsidP="004F30EF">
            <w:pPr>
              <w:pStyle w:val="a7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proofErr w:type="gramStart"/>
            <w:r w:rsidRPr="00D97882">
              <w:t>порядок</w:t>
            </w:r>
            <w:proofErr w:type="gramEnd"/>
            <w:r w:rsidRPr="00D97882">
              <w:t xml:space="preserve"> и правила оказания первой помощи пострадавшим.</w:t>
            </w:r>
          </w:p>
        </w:tc>
      </w:tr>
    </w:tbl>
    <w:p w:rsidR="00D97882" w:rsidRPr="00D97882" w:rsidRDefault="00D97882" w:rsidP="00D97882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  <w:sz w:val="24"/>
          <w:szCs w:val="24"/>
        </w:rPr>
      </w:pPr>
    </w:p>
    <w:p w:rsidR="00D97882" w:rsidRDefault="00D97882" w:rsidP="00D97882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  <w:sz w:val="24"/>
          <w:szCs w:val="24"/>
        </w:rPr>
      </w:pPr>
    </w:p>
    <w:p w:rsidR="00BA4FCF" w:rsidRDefault="00BA4FCF" w:rsidP="00D97882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  <w:sz w:val="24"/>
          <w:szCs w:val="24"/>
        </w:rPr>
      </w:pPr>
    </w:p>
    <w:p w:rsidR="00BA4FCF" w:rsidRPr="00A10184" w:rsidRDefault="00BA4FCF" w:rsidP="00BA4FCF">
      <w:pPr>
        <w:pStyle w:val="a5"/>
        <w:jc w:val="both"/>
        <w:rPr>
          <w:b/>
        </w:rPr>
      </w:pPr>
      <w:r w:rsidRPr="00A10184">
        <w:rPr>
          <w:b/>
        </w:rPr>
        <w:lastRenderedPageBreak/>
        <w:t>1.</w:t>
      </w:r>
      <w:r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p w:rsidR="00BA4FCF" w:rsidRPr="00A10184" w:rsidRDefault="00BA4FCF" w:rsidP="00BA4FCF">
      <w:pPr>
        <w:pStyle w:val="a5"/>
        <w:jc w:val="both"/>
        <w:rPr>
          <w:b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BA4FCF" w:rsidRPr="00A10184" w:rsidTr="003079DF">
        <w:tc>
          <w:tcPr>
            <w:tcW w:w="7621" w:type="dxa"/>
          </w:tcPr>
          <w:p w:rsidR="00BA4FCF" w:rsidRPr="00A10184" w:rsidRDefault="00BA4FCF" w:rsidP="003079DF">
            <w:pPr>
              <w:pStyle w:val="a5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BA4FCF" w:rsidRPr="00A10184" w:rsidRDefault="00BA4FCF" w:rsidP="003079DF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BA4FCF" w:rsidRPr="00A10184" w:rsidTr="003079DF">
        <w:tc>
          <w:tcPr>
            <w:tcW w:w="7621" w:type="dxa"/>
          </w:tcPr>
          <w:p w:rsidR="00BA4FCF" w:rsidRPr="00A10184" w:rsidRDefault="00BA4FCF" w:rsidP="003079DF">
            <w:pPr>
              <w:pStyle w:val="a5"/>
            </w:pPr>
            <w:proofErr w:type="gramStart"/>
            <w:r w:rsidRPr="00A10184">
              <w:t>максимальная</w:t>
            </w:r>
            <w:proofErr w:type="gramEnd"/>
          </w:p>
        </w:tc>
        <w:tc>
          <w:tcPr>
            <w:tcW w:w="2410" w:type="dxa"/>
          </w:tcPr>
          <w:p w:rsidR="00BA4FCF" w:rsidRPr="00446C17" w:rsidRDefault="00BA4FCF" w:rsidP="003079DF">
            <w:pPr>
              <w:pStyle w:val="a5"/>
              <w:jc w:val="center"/>
            </w:pPr>
            <w:r w:rsidRPr="00446C17">
              <w:t>46</w:t>
            </w:r>
          </w:p>
        </w:tc>
      </w:tr>
      <w:tr w:rsidR="00BA4FCF" w:rsidRPr="00A10184" w:rsidTr="003079DF">
        <w:tc>
          <w:tcPr>
            <w:tcW w:w="7621" w:type="dxa"/>
          </w:tcPr>
          <w:p w:rsidR="00BA4FCF" w:rsidRPr="00A10184" w:rsidRDefault="00BA4FCF" w:rsidP="003079DF">
            <w:pPr>
              <w:pStyle w:val="a5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BA4FCF" w:rsidRPr="00446C17" w:rsidRDefault="00BA4FCF" w:rsidP="003079DF">
            <w:pPr>
              <w:pStyle w:val="a5"/>
              <w:jc w:val="center"/>
            </w:pPr>
            <w:r w:rsidRPr="00446C17">
              <w:t>0</w:t>
            </w:r>
          </w:p>
        </w:tc>
      </w:tr>
      <w:tr w:rsidR="00BA4FCF" w:rsidRPr="00A10184" w:rsidTr="003079DF">
        <w:tc>
          <w:tcPr>
            <w:tcW w:w="7621" w:type="dxa"/>
          </w:tcPr>
          <w:p w:rsidR="00BA4FCF" w:rsidRPr="00A10184" w:rsidRDefault="00BA4FCF" w:rsidP="003079DF">
            <w:pPr>
              <w:pStyle w:val="a5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BA4FCF" w:rsidRPr="00446C17" w:rsidRDefault="00BA4FCF" w:rsidP="003079DF">
            <w:pPr>
              <w:pStyle w:val="a5"/>
              <w:jc w:val="center"/>
            </w:pPr>
          </w:p>
        </w:tc>
      </w:tr>
      <w:tr w:rsidR="00BA4FCF" w:rsidRPr="00A10184" w:rsidTr="003079DF">
        <w:tc>
          <w:tcPr>
            <w:tcW w:w="7621" w:type="dxa"/>
          </w:tcPr>
          <w:p w:rsidR="00BA4FCF" w:rsidRPr="00A10184" w:rsidRDefault="00BA4FCF" w:rsidP="003079DF">
            <w:pPr>
              <w:pStyle w:val="a5"/>
              <w:rPr>
                <w:b/>
              </w:rPr>
            </w:pPr>
            <w:proofErr w:type="gramStart"/>
            <w:r w:rsidRPr="00A10184">
              <w:t>всего</w:t>
            </w:r>
            <w:proofErr w:type="gramEnd"/>
            <w:r w:rsidRPr="00A10184">
              <w:t xml:space="preserve"> занятий</w:t>
            </w:r>
          </w:p>
        </w:tc>
        <w:tc>
          <w:tcPr>
            <w:tcW w:w="2410" w:type="dxa"/>
          </w:tcPr>
          <w:p w:rsidR="00BA4FCF" w:rsidRPr="00446C17" w:rsidRDefault="00BA4FCF" w:rsidP="003079DF">
            <w:pPr>
              <w:pStyle w:val="a5"/>
              <w:jc w:val="center"/>
            </w:pPr>
            <w:r w:rsidRPr="00446C17">
              <w:t>46</w:t>
            </w:r>
          </w:p>
        </w:tc>
      </w:tr>
      <w:tr w:rsidR="00BA4FCF" w:rsidRPr="00A10184" w:rsidTr="003079DF">
        <w:tc>
          <w:tcPr>
            <w:tcW w:w="7621" w:type="dxa"/>
          </w:tcPr>
          <w:p w:rsidR="00BA4FCF" w:rsidRPr="00A10184" w:rsidRDefault="00BA4FCF" w:rsidP="003079DF">
            <w:pPr>
              <w:pStyle w:val="a5"/>
            </w:pPr>
            <w:proofErr w:type="gramStart"/>
            <w:r>
              <w:t>теоретической</w:t>
            </w:r>
            <w:proofErr w:type="gramEnd"/>
            <w:r>
              <w:t xml:space="preserve"> обучение</w:t>
            </w:r>
          </w:p>
        </w:tc>
        <w:tc>
          <w:tcPr>
            <w:tcW w:w="2410" w:type="dxa"/>
          </w:tcPr>
          <w:p w:rsidR="00BA4FCF" w:rsidRPr="00446C17" w:rsidRDefault="00BA4FCF" w:rsidP="003079DF">
            <w:pPr>
              <w:pStyle w:val="a5"/>
              <w:jc w:val="center"/>
            </w:pPr>
            <w:r w:rsidRPr="00446C17">
              <w:t>16</w:t>
            </w:r>
          </w:p>
        </w:tc>
      </w:tr>
      <w:tr w:rsidR="00BA4FCF" w:rsidRPr="00A10184" w:rsidTr="003079DF">
        <w:tc>
          <w:tcPr>
            <w:tcW w:w="7621" w:type="dxa"/>
          </w:tcPr>
          <w:p w:rsidR="00BA4FCF" w:rsidRPr="004050F2" w:rsidRDefault="00BA4FCF" w:rsidP="003079DF">
            <w:pPr>
              <w:pStyle w:val="a5"/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 xml:space="preserve">. профессионально-ориентированного содержания </w:t>
            </w:r>
          </w:p>
        </w:tc>
        <w:tc>
          <w:tcPr>
            <w:tcW w:w="2410" w:type="dxa"/>
          </w:tcPr>
          <w:p w:rsidR="00BA4FCF" w:rsidRPr="00446C17" w:rsidRDefault="00446C17" w:rsidP="003079DF">
            <w:pPr>
              <w:pStyle w:val="a5"/>
              <w:jc w:val="center"/>
            </w:pPr>
            <w:r>
              <w:t>0</w:t>
            </w:r>
          </w:p>
        </w:tc>
      </w:tr>
      <w:tr w:rsidR="00BA4FCF" w:rsidRPr="00A10184" w:rsidTr="003079DF">
        <w:tc>
          <w:tcPr>
            <w:tcW w:w="7621" w:type="dxa"/>
          </w:tcPr>
          <w:p w:rsidR="00BA4FCF" w:rsidRPr="00A10184" w:rsidRDefault="00BA4FCF" w:rsidP="003079DF">
            <w:pPr>
              <w:pStyle w:val="a5"/>
            </w:pPr>
            <w:proofErr w:type="spellStart"/>
            <w:r w:rsidRPr="00A10184">
              <w:t>лаб.и</w:t>
            </w:r>
            <w:proofErr w:type="spellEnd"/>
            <w:r w:rsidRPr="00A10184">
              <w:t xml:space="preserve"> </w:t>
            </w:r>
            <w:proofErr w:type="spellStart"/>
            <w:r w:rsidRPr="00A10184">
              <w:t>практ</w:t>
            </w:r>
            <w:proofErr w:type="spellEnd"/>
            <w:proofErr w:type="gramStart"/>
            <w:r w:rsidRPr="00A10184">
              <w:t>. занятий</w:t>
            </w:r>
            <w:proofErr w:type="gramEnd"/>
          </w:p>
        </w:tc>
        <w:tc>
          <w:tcPr>
            <w:tcW w:w="2410" w:type="dxa"/>
          </w:tcPr>
          <w:p w:rsidR="00BA4FCF" w:rsidRPr="00446C17" w:rsidRDefault="00BA4FCF" w:rsidP="003079DF">
            <w:pPr>
              <w:pStyle w:val="a5"/>
              <w:jc w:val="center"/>
            </w:pPr>
            <w:r w:rsidRPr="00446C17">
              <w:t>30</w:t>
            </w:r>
          </w:p>
        </w:tc>
      </w:tr>
      <w:tr w:rsidR="00BA4FCF" w:rsidRPr="00A10184" w:rsidTr="003079DF">
        <w:tc>
          <w:tcPr>
            <w:tcW w:w="7621" w:type="dxa"/>
          </w:tcPr>
          <w:p w:rsidR="00BA4FCF" w:rsidRPr="00A10184" w:rsidRDefault="00BA4FCF" w:rsidP="003079DF">
            <w:pPr>
              <w:pStyle w:val="a5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410" w:type="dxa"/>
          </w:tcPr>
          <w:p w:rsidR="00BA4FCF" w:rsidRPr="00446C17" w:rsidRDefault="00BA4FCF" w:rsidP="003079DF">
            <w:pPr>
              <w:pStyle w:val="a5"/>
              <w:jc w:val="center"/>
            </w:pPr>
            <w:r w:rsidRPr="00446C17">
              <w:t>30</w:t>
            </w:r>
          </w:p>
        </w:tc>
      </w:tr>
      <w:tr w:rsidR="00BA4FCF" w:rsidRPr="00A10184" w:rsidTr="003079DF">
        <w:tc>
          <w:tcPr>
            <w:tcW w:w="7621" w:type="dxa"/>
          </w:tcPr>
          <w:p w:rsidR="00BA4FCF" w:rsidRDefault="00BA4FCF" w:rsidP="003079DF">
            <w:pPr>
              <w:pStyle w:val="a5"/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BA4FCF" w:rsidRPr="00446C17" w:rsidRDefault="00446C17" w:rsidP="00BA4FCF">
            <w:pPr>
              <w:pStyle w:val="a5"/>
              <w:jc w:val="center"/>
            </w:pPr>
            <w:r>
              <w:t>0</w:t>
            </w:r>
          </w:p>
        </w:tc>
      </w:tr>
      <w:tr w:rsidR="00BA4FCF" w:rsidRPr="00A10184" w:rsidTr="003079DF">
        <w:tc>
          <w:tcPr>
            <w:tcW w:w="7621" w:type="dxa"/>
          </w:tcPr>
          <w:p w:rsidR="00BA4FCF" w:rsidRDefault="00BA4FCF" w:rsidP="003079DF">
            <w:pPr>
              <w:pStyle w:val="a5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410" w:type="dxa"/>
          </w:tcPr>
          <w:p w:rsidR="00BA4FCF" w:rsidRPr="00446C17" w:rsidRDefault="00BA4FCF" w:rsidP="003079DF">
            <w:pPr>
              <w:pStyle w:val="a5"/>
              <w:jc w:val="center"/>
            </w:pPr>
            <w:r w:rsidRPr="00446C17">
              <w:t>0</w:t>
            </w:r>
          </w:p>
        </w:tc>
      </w:tr>
      <w:tr w:rsidR="00BA4FCF" w:rsidRPr="00A10184" w:rsidTr="003079DF">
        <w:tc>
          <w:tcPr>
            <w:tcW w:w="7621" w:type="dxa"/>
          </w:tcPr>
          <w:p w:rsidR="00BA4FCF" w:rsidRDefault="00BA4FCF" w:rsidP="003079DF">
            <w:pPr>
              <w:pStyle w:val="a5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410" w:type="dxa"/>
          </w:tcPr>
          <w:p w:rsidR="00BA4FCF" w:rsidRPr="00446C17" w:rsidRDefault="00BA4FCF" w:rsidP="003079DF">
            <w:pPr>
              <w:pStyle w:val="a5"/>
              <w:jc w:val="center"/>
            </w:pPr>
            <w:r w:rsidRPr="00446C17">
              <w:t>0</w:t>
            </w:r>
          </w:p>
        </w:tc>
      </w:tr>
      <w:tr w:rsidR="00BA4FCF" w:rsidRPr="00A10184" w:rsidTr="003079DF">
        <w:tc>
          <w:tcPr>
            <w:tcW w:w="7621" w:type="dxa"/>
          </w:tcPr>
          <w:p w:rsidR="00BA4FCF" w:rsidRDefault="00BA4FCF" w:rsidP="003079DF">
            <w:pPr>
              <w:pStyle w:val="a5"/>
            </w:pPr>
            <w:proofErr w:type="gramStart"/>
            <w:r>
              <w:t>промежуточная</w:t>
            </w:r>
            <w:proofErr w:type="gramEnd"/>
            <w:r>
              <w:t xml:space="preserve"> аттестация</w:t>
            </w:r>
          </w:p>
        </w:tc>
        <w:tc>
          <w:tcPr>
            <w:tcW w:w="2410" w:type="dxa"/>
          </w:tcPr>
          <w:p w:rsidR="00BA4FCF" w:rsidRPr="00446C17" w:rsidRDefault="00BA4FCF" w:rsidP="003079DF">
            <w:pPr>
              <w:pStyle w:val="a5"/>
              <w:jc w:val="center"/>
            </w:pPr>
            <w:r w:rsidRPr="00446C17">
              <w:t>0</w:t>
            </w:r>
          </w:p>
        </w:tc>
      </w:tr>
    </w:tbl>
    <w:p w:rsidR="00BA4FCF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</w:rPr>
      </w:pPr>
    </w:p>
    <w:p w:rsidR="00BA4FCF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BA4FCF" w:rsidRPr="00A10184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:rsidR="00BA4FCF" w:rsidRPr="00A10184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BA4FCF" w:rsidRPr="00A10184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:rsidR="00BA4FCF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8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063"/>
        <w:gridCol w:w="1063"/>
      </w:tblGrid>
      <w:tr w:rsidR="00BA4FCF" w:rsidRPr="00A10184" w:rsidTr="00BA4FCF">
        <w:trPr>
          <w:trHeight w:val="460"/>
        </w:trPr>
        <w:tc>
          <w:tcPr>
            <w:tcW w:w="7763" w:type="dxa"/>
            <w:shd w:val="clear" w:color="auto" w:fill="auto"/>
          </w:tcPr>
          <w:p w:rsidR="00BA4FCF" w:rsidRPr="00A10184" w:rsidRDefault="00BA4FCF" w:rsidP="003079DF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A10184" w:rsidRDefault="00BA4FCF" w:rsidP="003079DF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BA4FCF" w:rsidRPr="00A10184" w:rsidTr="00BA4FCF">
        <w:trPr>
          <w:trHeight w:val="285"/>
        </w:trPr>
        <w:tc>
          <w:tcPr>
            <w:tcW w:w="7763" w:type="dxa"/>
            <w:shd w:val="clear" w:color="auto" w:fill="auto"/>
          </w:tcPr>
          <w:p w:rsidR="00BA4FCF" w:rsidRPr="00A10184" w:rsidRDefault="00BA4FCF" w:rsidP="00BA4FCF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446C17" w:rsidRDefault="00BA4FCF" w:rsidP="00BA4FCF">
            <w:pPr>
              <w:pStyle w:val="a5"/>
              <w:jc w:val="center"/>
            </w:pPr>
            <w:r w:rsidRPr="00446C17">
              <w:t>46</w:t>
            </w:r>
          </w:p>
        </w:tc>
      </w:tr>
      <w:tr w:rsidR="00BA4FCF" w:rsidRPr="00A10184" w:rsidTr="00BA4FCF">
        <w:trPr>
          <w:trHeight w:val="285"/>
        </w:trPr>
        <w:tc>
          <w:tcPr>
            <w:tcW w:w="7763" w:type="dxa"/>
            <w:shd w:val="clear" w:color="auto" w:fill="auto"/>
          </w:tcPr>
          <w:p w:rsidR="00BA4FCF" w:rsidRPr="00A10184" w:rsidRDefault="00BA4FCF" w:rsidP="00BA4FCF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446C17" w:rsidRDefault="00BA4FCF" w:rsidP="00BA4FCF">
            <w:pPr>
              <w:pStyle w:val="a5"/>
              <w:jc w:val="center"/>
            </w:pPr>
            <w:r w:rsidRPr="00446C17">
              <w:t>0</w:t>
            </w:r>
          </w:p>
        </w:tc>
      </w:tr>
      <w:tr w:rsidR="00BA4FCF" w:rsidRPr="00A10184" w:rsidTr="00BA4FCF">
        <w:tc>
          <w:tcPr>
            <w:tcW w:w="7763" w:type="dxa"/>
            <w:shd w:val="clear" w:color="auto" w:fill="auto"/>
          </w:tcPr>
          <w:p w:rsidR="00BA4FCF" w:rsidRPr="00A10184" w:rsidRDefault="00BA4FCF" w:rsidP="00BA4FCF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446C17" w:rsidRDefault="00BA4FCF" w:rsidP="00BA4FCF">
            <w:pPr>
              <w:pStyle w:val="a5"/>
              <w:jc w:val="center"/>
            </w:pPr>
          </w:p>
        </w:tc>
      </w:tr>
      <w:tr w:rsidR="00BA4FCF" w:rsidRPr="00A10184" w:rsidTr="00BA4FCF">
        <w:tc>
          <w:tcPr>
            <w:tcW w:w="7763" w:type="dxa"/>
            <w:shd w:val="clear" w:color="auto" w:fill="auto"/>
          </w:tcPr>
          <w:p w:rsidR="00BA4FCF" w:rsidRPr="00A10184" w:rsidRDefault="00BA4FCF" w:rsidP="00BA4FC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теоретическое</w:t>
            </w:r>
            <w:proofErr w:type="gramEnd"/>
            <w:r>
              <w:rPr>
                <w:b/>
              </w:rPr>
              <w:t xml:space="preserve">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446C17" w:rsidRDefault="00BA4FCF" w:rsidP="00BA4FCF">
            <w:pPr>
              <w:pStyle w:val="a5"/>
              <w:jc w:val="center"/>
            </w:pPr>
            <w:r w:rsidRPr="00446C17">
              <w:t>46</w:t>
            </w:r>
          </w:p>
        </w:tc>
      </w:tr>
      <w:tr w:rsidR="00BA4FCF" w:rsidRPr="00A10184" w:rsidTr="00BA4FCF">
        <w:tc>
          <w:tcPr>
            <w:tcW w:w="7763" w:type="dxa"/>
            <w:shd w:val="clear" w:color="auto" w:fill="auto"/>
          </w:tcPr>
          <w:p w:rsidR="00BA4FCF" w:rsidRDefault="00BA4FCF" w:rsidP="00BA4FCF">
            <w:pPr>
              <w:pStyle w:val="a5"/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446C17" w:rsidRDefault="00BA4FCF" w:rsidP="00BA4FCF">
            <w:pPr>
              <w:pStyle w:val="a5"/>
              <w:jc w:val="center"/>
            </w:pPr>
            <w:r w:rsidRPr="00446C17">
              <w:t>16</w:t>
            </w:r>
          </w:p>
        </w:tc>
      </w:tr>
      <w:tr w:rsidR="00BA4FCF" w:rsidRPr="00A10184" w:rsidTr="00BA4FCF">
        <w:tc>
          <w:tcPr>
            <w:tcW w:w="7763" w:type="dxa"/>
            <w:shd w:val="clear" w:color="auto" w:fill="auto"/>
          </w:tcPr>
          <w:p w:rsidR="00BA4FCF" w:rsidRPr="00A10184" w:rsidRDefault="00BA4FCF" w:rsidP="00BA4FCF">
            <w:pPr>
              <w:jc w:val="both"/>
            </w:pPr>
            <w:proofErr w:type="gramStart"/>
            <w:r w:rsidRPr="00A10184">
              <w:t>лабораторно</w:t>
            </w:r>
            <w:proofErr w:type="gramEnd"/>
            <w:r w:rsidRPr="00A10184">
              <w:t>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446C17" w:rsidRDefault="00446C17" w:rsidP="00BA4FCF">
            <w:pPr>
              <w:pStyle w:val="a5"/>
              <w:jc w:val="center"/>
            </w:pPr>
            <w:r>
              <w:t>0</w:t>
            </w:r>
          </w:p>
        </w:tc>
      </w:tr>
      <w:tr w:rsidR="00BA4FCF" w:rsidRPr="00A10184" w:rsidTr="00BA4FCF">
        <w:tc>
          <w:tcPr>
            <w:tcW w:w="7763" w:type="dxa"/>
            <w:shd w:val="clear" w:color="auto" w:fill="auto"/>
          </w:tcPr>
          <w:p w:rsidR="00BA4FCF" w:rsidRPr="00A10184" w:rsidRDefault="00BA4FCF" w:rsidP="00BA4FCF">
            <w:pPr>
              <w:jc w:val="both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446C17" w:rsidRDefault="00BA4FCF" w:rsidP="00BA4FCF">
            <w:pPr>
              <w:pStyle w:val="a5"/>
              <w:jc w:val="center"/>
            </w:pPr>
            <w:r w:rsidRPr="00446C17">
              <w:t>30</w:t>
            </w:r>
          </w:p>
        </w:tc>
      </w:tr>
      <w:tr w:rsidR="00BA4FCF" w:rsidRPr="00A10184" w:rsidTr="00BA4FCF">
        <w:tc>
          <w:tcPr>
            <w:tcW w:w="7763" w:type="dxa"/>
            <w:shd w:val="clear" w:color="auto" w:fill="auto"/>
          </w:tcPr>
          <w:p w:rsidR="00BA4FCF" w:rsidRDefault="00BA4FCF" w:rsidP="00BA4FCF">
            <w:pPr>
              <w:pStyle w:val="a5"/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446C17" w:rsidRDefault="00BA4FCF" w:rsidP="00BA4FCF">
            <w:pPr>
              <w:pStyle w:val="a5"/>
              <w:jc w:val="center"/>
            </w:pPr>
            <w:r w:rsidRPr="00446C17">
              <w:t>30</w:t>
            </w:r>
          </w:p>
        </w:tc>
      </w:tr>
      <w:tr w:rsidR="00BA4FCF" w:rsidRPr="00A10184" w:rsidTr="00BA4FCF">
        <w:tc>
          <w:tcPr>
            <w:tcW w:w="7763" w:type="dxa"/>
            <w:shd w:val="clear" w:color="auto" w:fill="auto"/>
          </w:tcPr>
          <w:p w:rsidR="00BA4FCF" w:rsidRDefault="00BA4FCF" w:rsidP="00BA4FCF">
            <w:pPr>
              <w:jc w:val="both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446C17" w:rsidRDefault="00446C17" w:rsidP="00BA4FCF">
            <w:pPr>
              <w:pStyle w:val="a5"/>
              <w:jc w:val="center"/>
            </w:pPr>
            <w:r>
              <w:t>0</w:t>
            </w:r>
          </w:p>
        </w:tc>
      </w:tr>
      <w:tr w:rsidR="00BA4FCF" w:rsidRPr="00A10184" w:rsidTr="00BA4FCF">
        <w:tc>
          <w:tcPr>
            <w:tcW w:w="7763" w:type="dxa"/>
            <w:shd w:val="clear" w:color="auto" w:fill="auto"/>
          </w:tcPr>
          <w:p w:rsidR="00BA4FCF" w:rsidRDefault="00BA4FCF" w:rsidP="00BA4FCF">
            <w:pPr>
              <w:jc w:val="both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446C17" w:rsidRDefault="00BA4FCF" w:rsidP="00BA4FCF">
            <w:pPr>
              <w:pStyle w:val="a5"/>
              <w:jc w:val="center"/>
            </w:pPr>
            <w:r w:rsidRPr="00446C17">
              <w:t>0</w:t>
            </w:r>
          </w:p>
        </w:tc>
      </w:tr>
      <w:tr w:rsidR="00BA4FCF" w:rsidRPr="00A10184" w:rsidTr="00BA4FCF">
        <w:tc>
          <w:tcPr>
            <w:tcW w:w="7763" w:type="dxa"/>
            <w:shd w:val="clear" w:color="auto" w:fill="auto"/>
          </w:tcPr>
          <w:p w:rsidR="00BA4FCF" w:rsidRDefault="00BA4FCF" w:rsidP="00BA4FCF">
            <w:pPr>
              <w:jc w:val="both"/>
            </w:pPr>
            <w:proofErr w:type="gramStart"/>
            <w:r w:rsidRPr="00855CC3">
              <w:t>промежуточная</w:t>
            </w:r>
            <w:proofErr w:type="gramEnd"/>
            <w:r w:rsidRPr="00855CC3">
              <w:t xml:space="preserve">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A4FCF" w:rsidRPr="00446C17" w:rsidRDefault="00BA4FCF" w:rsidP="00BA4FCF">
            <w:pPr>
              <w:pStyle w:val="a5"/>
              <w:jc w:val="center"/>
            </w:pPr>
            <w:r w:rsidRPr="00446C17">
              <w:t>0</w:t>
            </w:r>
          </w:p>
        </w:tc>
      </w:tr>
      <w:tr w:rsidR="00BA4FCF" w:rsidRPr="00A10184" w:rsidTr="00BA4FCF">
        <w:tc>
          <w:tcPr>
            <w:tcW w:w="7763" w:type="dxa"/>
            <w:vMerge w:val="restart"/>
            <w:shd w:val="clear" w:color="auto" w:fill="auto"/>
          </w:tcPr>
          <w:p w:rsidR="00BA4FCF" w:rsidRPr="00A10184" w:rsidRDefault="00BA4FCF" w:rsidP="000B1B53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зачета</w:t>
            </w:r>
          </w:p>
        </w:tc>
        <w:tc>
          <w:tcPr>
            <w:tcW w:w="1063" w:type="dxa"/>
            <w:shd w:val="clear" w:color="auto" w:fill="auto"/>
          </w:tcPr>
          <w:p w:rsidR="00BA4FCF" w:rsidRPr="00446C17" w:rsidRDefault="00BA4FCF" w:rsidP="003079DF">
            <w:pPr>
              <w:jc w:val="center"/>
              <w:rPr>
                <w:b/>
                <w:iCs/>
              </w:rPr>
            </w:pPr>
            <w:r w:rsidRPr="00446C17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BA4FCF" w:rsidRPr="00446C17" w:rsidRDefault="00BA4FCF" w:rsidP="003079DF">
            <w:pPr>
              <w:jc w:val="center"/>
              <w:rPr>
                <w:b/>
                <w:iCs/>
              </w:rPr>
            </w:pPr>
            <w:r w:rsidRPr="00446C17">
              <w:rPr>
                <w:b/>
                <w:iCs/>
              </w:rPr>
              <w:t>2</w:t>
            </w:r>
          </w:p>
          <w:p w:rsidR="00BA4FCF" w:rsidRPr="00446C17" w:rsidRDefault="00BA4FCF" w:rsidP="003079DF">
            <w:pPr>
              <w:jc w:val="center"/>
              <w:rPr>
                <w:b/>
                <w:iCs/>
              </w:rPr>
            </w:pPr>
            <w:proofErr w:type="gramStart"/>
            <w:r w:rsidRPr="00446C17">
              <w:rPr>
                <w:b/>
                <w:iCs/>
              </w:rPr>
              <w:t>семестр</w:t>
            </w:r>
            <w:proofErr w:type="gramEnd"/>
          </w:p>
        </w:tc>
      </w:tr>
      <w:tr w:rsidR="00BA4FCF" w:rsidRPr="00A10184" w:rsidTr="00BA4FCF">
        <w:tc>
          <w:tcPr>
            <w:tcW w:w="7763" w:type="dxa"/>
            <w:vMerge/>
            <w:shd w:val="clear" w:color="auto" w:fill="auto"/>
          </w:tcPr>
          <w:p w:rsidR="00BA4FCF" w:rsidRPr="00A10184" w:rsidRDefault="00BA4FCF" w:rsidP="003079DF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BA4FCF" w:rsidRPr="00446C17" w:rsidRDefault="00BA4FCF" w:rsidP="003079DF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BA4FCF" w:rsidRPr="00446C17" w:rsidRDefault="000B1B53" w:rsidP="003079DF">
            <w:pPr>
              <w:spacing w:line="360" w:lineRule="auto"/>
              <w:jc w:val="center"/>
              <w:rPr>
                <w:iCs/>
              </w:rPr>
            </w:pPr>
            <w:r w:rsidRPr="00446C17">
              <w:rPr>
                <w:iCs/>
              </w:rPr>
              <w:t>46</w:t>
            </w:r>
          </w:p>
        </w:tc>
      </w:tr>
    </w:tbl>
    <w:p w:rsidR="00BA4FCF" w:rsidRDefault="00BA4FCF" w:rsidP="00BA4FC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BA4FCF" w:rsidSect="00276804">
          <w:footerReference w:type="default" r:id="rId7"/>
          <w:pgSz w:w="11907" w:h="16840"/>
          <w:pgMar w:top="1134" w:right="708" w:bottom="992" w:left="567" w:header="709" w:footer="158" w:gutter="0"/>
          <w:cols w:space="720"/>
        </w:sectPr>
      </w:pPr>
    </w:p>
    <w:p w:rsidR="00D97882" w:rsidRDefault="00D97882" w:rsidP="00D97882">
      <w:pPr>
        <w:ind w:firstLine="709"/>
        <w:rPr>
          <w:b/>
        </w:rPr>
      </w:pPr>
    </w:p>
    <w:p w:rsidR="00D97882" w:rsidRDefault="00D97882" w:rsidP="00D97882">
      <w:pPr>
        <w:ind w:firstLine="709"/>
        <w:rPr>
          <w:b/>
        </w:rPr>
      </w:pPr>
    </w:p>
    <w:p w:rsidR="00D97882" w:rsidRDefault="00D97882" w:rsidP="00D97882">
      <w:pPr>
        <w:ind w:firstLine="709"/>
        <w:rPr>
          <w:b/>
        </w:rPr>
      </w:pPr>
    </w:p>
    <w:p w:rsidR="00D97882" w:rsidRDefault="00D97882" w:rsidP="00D97882">
      <w:pPr>
        <w:ind w:firstLine="709"/>
        <w:rPr>
          <w:b/>
          <w:bCs/>
        </w:rPr>
      </w:pPr>
      <w:r>
        <w:rPr>
          <w:b/>
        </w:rPr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0031"/>
        <w:gridCol w:w="1499"/>
        <w:gridCol w:w="1206"/>
      </w:tblGrid>
      <w:tr w:rsidR="000B1B53" w:rsidTr="000B1B53">
        <w:trPr>
          <w:trHeight w:val="20"/>
        </w:trPr>
        <w:tc>
          <w:tcPr>
            <w:tcW w:w="754" w:type="pct"/>
            <w:vAlign w:val="center"/>
          </w:tcPr>
          <w:p w:rsidR="000B1B53" w:rsidRDefault="000B1B53" w:rsidP="000B1B5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378" w:type="pct"/>
            <w:vAlign w:val="center"/>
          </w:tcPr>
          <w:p w:rsidR="000B1B53" w:rsidRDefault="000B1B53" w:rsidP="000B1B5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81" w:type="pct"/>
            <w:vAlign w:val="center"/>
          </w:tcPr>
          <w:p w:rsidR="000B1B53" w:rsidRDefault="000B1B53" w:rsidP="000B1B53">
            <w:pPr>
              <w:suppressAutoHyphens/>
              <w:jc w:val="center"/>
              <w:rPr>
                <w:b/>
                <w:bCs/>
              </w:rPr>
            </w:pPr>
            <w:r w:rsidRPr="006F07A5">
              <w:rPr>
                <w:b/>
                <w:bCs/>
              </w:rPr>
              <w:t>Количество часов</w:t>
            </w:r>
            <w:r>
              <w:t xml:space="preserve"> </w:t>
            </w:r>
          </w:p>
        </w:tc>
        <w:tc>
          <w:tcPr>
            <w:tcW w:w="388" w:type="pct"/>
          </w:tcPr>
          <w:p w:rsidR="000B1B53" w:rsidRPr="006F07A5" w:rsidRDefault="000B1B53" w:rsidP="000B1B5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pacing w:val="-20"/>
              </w:rPr>
            </w:pPr>
            <w:r w:rsidRPr="006F07A5">
              <w:rPr>
                <w:b/>
                <w:bCs/>
              </w:rPr>
              <w:t>Уровень освоения</w:t>
            </w:r>
          </w:p>
        </w:tc>
      </w:tr>
      <w:tr w:rsidR="00D97882" w:rsidTr="000B1B53">
        <w:trPr>
          <w:trHeight w:val="20"/>
        </w:trPr>
        <w:tc>
          <w:tcPr>
            <w:tcW w:w="754" w:type="pct"/>
          </w:tcPr>
          <w:p w:rsidR="00D97882" w:rsidRDefault="00D97882" w:rsidP="004F30E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378" w:type="pct"/>
          </w:tcPr>
          <w:p w:rsidR="00D97882" w:rsidRDefault="00D97882" w:rsidP="004F30E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481" w:type="pct"/>
          </w:tcPr>
          <w:p w:rsidR="00D97882" w:rsidRDefault="00D97882" w:rsidP="004F30E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388" w:type="pct"/>
          </w:tcPr>
          <w:p w:rsidR="00D97882" w:rsidRDefault="00D97882" w:rsidP="004F30E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D97882" w:rsidTr="000B1B53">
        <w:trPr>
          <w:trHeight w:val="20"/>
        </w:trPr>
        <w:tc>
          <w:tcPr>
            <w:tcW w:w="4131" w:type="pct"/>
            <w:gridSpan w:val="2"/>
          </w:tcPr>
          <w:p w:rsidR="00D97882" w:rsidRDefault="00D97882" w:rsidP="004F30EF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Чрезвычайные ситуации и защита от них</w:t>
            </w:r>
          </w:p>
        </w:tc>
        <w:tc>
          <w:tcPr>
            <w:tcW w:w="481" w:type="pct"/>
          </w:tcPr>
          <w:p w:rsidR="00D97882" w:rsidRDefault="00D97882" w:rsidP="004F30EF">
            <w:pPr>
              <w:jc w:val="center"/>
              <w:rPr>
                <w:bCs/>
                <w:i/>
                <w:iCs/>
              </w:rPr>
            </w:pPr>
            <w:r>
              <w:rPr>
                <w:i/>
                <w:iCs/>
              </w:rPr>
              <w:t>46/16</w:t>
            </w:r>
          </w:p>
        </w:tc>
        <w:tc>
          <w:tcPr>
            <w:tcW w:w="388" w:type="pct"/>
          </w:tcPr>
          <w:p w:rsidR="00D97882" w:rsidRDefault="00D97882" w:rsidP="004F30E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 w:val="restart"/>
          </w:tcPr>
          <w:p w:rsidR="00D97882" w:rsidRDefault="00D97882" w:rsidP="004F30EF">
            <w:pPr>
              <w:widowControl w:val="0"/>
              <w:rPr>
                <w:b/>
                <w:bCs/>
                <w:i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1-2 </w:t>
            </w:r>
            <w:r>
              <w:t xml:space="preserve">Нормативно-правовая база безопасности жизнедеятельности. Единая государственная система предупреждения и ликвидации чрезвычайных ситуаций. Общие понятия об устойчивости объектов экономики в условиях ЧС. 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widowControl w:val="0"/>
              <w:jc w:val="center"/>
              <w:rPr>
                <w:i/>
                <w:iCs/>
              </w:rPr>
            </w:pPr>
          </w:p>
          <w:p w:rsidR="00D97882" w:rsidRDefault="00D97882" w:rsidP="000B1B53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D97882" w:rsidRDefault="00D97882" w:rsidP="000B1B53">
            <w:pPr>
              <w:widowControl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388" w:type="pct"/>
            <w:vMerge w:val="restart"/>
          </w:tcPr>
          <w:p w:rsidR="00D97882" w:rsidRDefault="000B1B53" w:rsidP="000B1B53">
            <w:pPr>
              <w:jc w:val="center"/>
              <w:rPr>
                <w:bCs/>
              </w:rPr>
            </w:pPr>
            <w:r w:rsidRPr="000B1B53">
              <w:rPr>
                <w:bCs/>
              </w:rPr>
              <w:t>1, 2</w:t>
            </w: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Default="000B1B53" w:rsidP="000B1B53">
            <w:pPr>
              <w:jc w:val="center"/>
              <w:rPr>
                <w:bCs/>
              </w:rPr>
            </w:pPr>
          </w:p>
          <w:p w:rsidR="000B1B53" w:rsidRPr="000B1B53" w:rsidRDefault="000B1B53" w:rsidP="000B1B5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1, 2</w:t>
            </w: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widowControl w:val="0"/>
              <w:rPr>
                <w:b/>
                <w:bCs/>
                <w:i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3-4 </w:t>
            </w:r>
            <w:r>
              <w:rPr>
                <w:b/>
                <w:iCs/>
              </w:rPr>
              <w:t xml:space="preserve">Практическая подготовка 1. </w:t>
            </w:r>
            <w:r>
              <w:t>Мероприятия и принципы обеспечения устойчивости работы объектов экономики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  <w:bCs/>
                <w:i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widowControl w:val="0"/>
              <w:rPr>
                <w:b/>
                <w:bCs/>
                <w:i/>
              </w:rPr>
            </w:pPr>
          </w:p>
        </w:tc>
        <w:tc>
          <w:tcPr>
            <w:tcW w:w="3378" w:type="pct"/>
          </w:tcPr>
          <w:p w:rsidR="00D97882" w:rsidRPr="007C6C16" w:rsidRDefault="00D97882" w:rsidP="000B1B53">
            <w:pPr>
              <w:widowControl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5-6 Практическая подготовка 2. </w:t>
            </w:r>
            <w:r>
              <w:t>Изучение организации и функционирования РСЧС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  <w:bCs/>
                <w:i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7-8</w:t>
            </w:r>
            <w:r>
              <w:rPr>
                <w:b/>
                <w:iCs/>
              </w:rPr>
              <w:t xml:space="preserve"> Практическая подготовка 3. </w:t>
            </w:r>
            <w:r>
              <w:rPr>
                <w:b/>
                <w:bCs/>
              </w:rPr>
              <w:t xml:space="preserve"> </w:t>
            </w:r>
            <w:r>
              <w:t xml:space="preserve">Общие сведения об опасностях. Последствия опасностей в профессиональной деятельности и в быту. 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499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9-10 </w:t>
            </w:r>
            <w:r>
              <w:t>Принципы снижения вероятностей реализации потенциальных опасностей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11-12 Практическая подготовка 4.</w:t>
            </w:r>
            <w:r w:rsidR="000B1B53">
              <w:rPr>
                <w:b/>
                <w:iCs/>
              </w:rPr>
              <w:t xml:space="preserve"> </w:t>
            </w:r>
            <w:r>
              <w:t>Правила поведения и действия людей в зонах радиоактивного, химического заражения и в очаге биологического поражения. Приборы радиационной и химической разведки и контроля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iCs/>
              </w:rPr>
              <w:t>13-14 Практическая подготовка 5.</w:t>
            </w:r>
            <w:r w:rsidR="000B1B53">
              <w:rPr>
                <w:b/>
                <w:iCs/>
              </w:rPr>
              <w:t xml:space="preserve"> </w:t>
            </w:r>
            <w:r>
              <w:t>Средства индивидуальной и коллективной защиты от оружия массового поражения. Порядок применения средств индивидуальной защиты при ядерном, химическом и бактериологическом оружии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15-</w:t>
            </w:r>
            <w:proofErr w:type="gramStart"/>
            <w:r>
              <w:rPr>
                <w:b/>
                <w:iCs/>
              </w:rPr>
              <w:t xml:space="preserve">16  </w:t>
            </w:r>
            <w:r>
              <w:t>Понятие</w:t>
            </w:r>
            <w:proofErr w:type="gramEnd"/>
            <w:r>
              <w:t xml:space="preserve"> и классификация чрезвычайных ситуаций мирного времени. Характеристика чрезвычайных ситуаций природного характера. Характеристика ЧС техногенного характера. 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</w:p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17-</w:t>
            </w:r>
            <w:proofErr w:type="gramStart"/>
            <w:r>
              <w:rPr>
                <w:b/>
                <w:iCs/>
              </w:rPr>
              <w:t>18  Практическая</w:t>
            </w:r>
            <w:proofErr w:type="gramEnd"/>
            <w:r>
              <w:rPr>
                <w:b/>
                <w:iCs/>
              </w:rPr>
              <w:t xml:space="preserve"> подготовка 6. </w:t>
            </w:r>
            <w:r>
              <w:t>Терроризм и меры по его предупреждению. Единая государственная система защиты населения и территорий в чрезвычайных ситуациях. Государственные службы по охране здоровья и безопасности граждан. Мониторинг и прогнозирование ЧС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</w:pPr>
            <w:r>
              <w:rPr>
                <w:b/>
                <w:iCs/>
              </w:rPr>
              <w:t>19-20 Практическая подготовка 7.</w:t>
            </w:r>
            <w:r w:rsidR="000B1B53">
              <w:rPr>
                <w:b/>
                <w:iCs/>
              </w:rPr>
              <w:t xml:space="preserve"> </w:t>
            </w:r>
            <w:r>
              <w:t>Правила поведения и действия людей в зонах радиоактивного, химического заражения и в очаге биологического поражения. Приборы радиационной и химической разведки и контроля</w:t>
            </w:r>
          </w:p>
          <w:p w:rsidR="000B1B53" w:rsidRDefault="000B1B53" w:rsidP="000B1B53">
            <w:pPr>
              <w:jc w:val="both"/>
              <w:rPr>
                <w:b/>
                <w:iCs/>
              </w:rPr>
            </w:pP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416"/>
        </w:trPr>
        <w:tc>
          <w:tcPr>
            <w:tcW w:w="4131" w:type="pct"/>
            <w:gridSpan w:val="2"/>
          </w:tcPr>
          <w:p w:rsidR="00D97882" w:rsidRDefault="00D97882" w:rsidP="004F30E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2. Основы военной службы</w:t>
            </w:r>
          </w:p>
        </w:tc>
        <w:tc>
          <w:tcPr>
            <w:tcW w:w="481" w:type="pct"/>
            <w:vAlign w:val="center"/>
          </w:tcPr>
          <w:p w:rsidR="00D97882" w:rsidRDefault="00D97882" w:rsidP="004F30EF">
            <w:pPr>
              <w:suppressAutoHyphens/>
              <w:jc w:val="both"/>
              <w:rPr>
                <w:i/>
                <w:iCs/>
              </w:rPr>
            </w:pP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  <w:i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 w:val="restart"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21-</w:t>
            </w:r>
            <w:proofErr w:type="gramStart"/>
            <w:r>
              <w:rPr>
                <w:b/>
                <w:bCs/>
              </w:rPr>
              <w:t xml:space="preserve">22  </w:t>
            </w:r>
            <w:r>
              <w:rPr>
                <w:lang w:eastAsia="ar-SA"/>
              </w:rPr>
              <w:t>Национальная</w:t>
            </w:r>
            <w:proofErr w:type="gramEnd"/>
            <w:r>
              <w:rPr>
                <w:lang w:eastAsia="ar-SA"/>
              </w:rPr>
              <w:t xml:space="preserve"> и военная безопасность Российской Федерации. Функции и основные задачи современных Вооруженных Сил Российской Федерации. 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jc w:val="center"/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23-</w:t>
            </w:r>
            <w:proofErr w:type="gramStart"/>
            <w:r>
              <w:rPr>
                <w:b/>
                <w:bCs/>
              </w:rPr>
              <w:t xml:space="preserve">24  </w:t>
            </w:r>
            <w:r>
              <w:rPr>
                <w:b/>
                <w:iCs/>
              </w:rPr>
              <w:t>Практическая</w:t>
            </w:r>
            <w:proofErr w:type="gramEnd"/>
            <w:r>
              <w:rPr>
                <w:b/>
                <w:iCs/>
              </w:rPr>
              <w:t xml:space="preserve"> подготовка 8. </w:t>
            </w:r>
            <w:r>
              <w:rPr>
                <w:lang w:eastAsia="ar-SA"/>
              </w:rPr>
              <w:t>Организационная структура Вооруженных Сил РФ. Воинская обязанность. Боевые традиции Вооруженных Сил РФ. Государственные и воинские символы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jc w:val="center"/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iCs/>
              </w:rPr>
              <w:t xml:space="preserve">25-26 Практическая подготовка 9. </w:t>
            </w:r>
            <w:r>
              <w:t>Изучение состава Вооруженных Сил. Определение воинских званий и знаков различия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jc w:val="center"/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27-</w:t>
            </w:r>
            <w:proofErr w:type="gramStart"/>
            <w:r>
              <w:rPr>
                <w:b/>
                <w:bCs/>
              </w:rPr>
              <w:t xml:space="preserve">28  </w:t>
            </w:r>
            <w:r>
              <w:t>Организация</w:t>
            </w:r>
            <w:proofErr w:type="gramEnd"/>
            <w:r>
              <w:t xml:space="preserve"> воинского учета. Порядок призыва граждан на военную службу. Порядок прохождения военной службы по призыву. Поступление на военную службу в добровольном порядке. Права и обязанности военнослужащих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jc w:val="center"/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</w:pPr>
            <w:r>
              <w:rPr>
                <w:b/>
              </w:rPr>
              <w:t>29-30</w:t>
            </w:r>
            <w:r>
              <w:rPr>
                <w:b/>
                <w:iCs/>
              </w:rPr>
              <w:t xml:space="preserve"> Практическая подготовка 10.</w:t>
            </w:r>
            <w:r>
              <w:t xml:space="preserve"> Психологическая подготовка молодежи к межличностным взаимоотношениям. Сущность, виды и характеристика конфликтов в воинских коллективах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jc w:val="center"/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iCs/>
              </w:rPr>
              <w:t>31-32 Практическая подготовка 11.</w:t>
            </w:r>
            <w:r w:rsidR="000B1B53">
              <w:rPr>
                <w:b/>
                <w:iCs/>
              </w:rPr>
              <w:t xml:space="preserve"> </w:t>
            </w:r>
            <w:r>
              <w:t>Мероприятия по обеспечению безопасности военной службы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jc w:val="center"/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33-</w:t>
            </w:r>
            <w:proofErr w:type="gramStart"/>
            <w:r>
              <w:rPr>
                <w:b/>
                <w:bCs/>
              </w:rPr>
              <w:t xml:space="preserve">34  </w:t>
            </w:r>
            <w:r>
              <w:rPr>
                <w:lang w:eastAsia="ar-SA"/>
              </w:rPr>
              <w:t>Современное</w:t>
            </w:r>
            <w:proofErr w:type="gramEnd"/>
            <w:r>
              <w:rPr>
                <w:lang w:eastAsia="ar-SA"/>
              </w:rPr>
              <w:t xml:space="preserve"> стрелковое вооружение. Бронетанковая техника. Специальное военное снаряжение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iCs/>
              </w:rPr>
              <w:t>35-36 Практическая подготовка 12.</w:t>
            </w:r>
            <w:r w:rsidR="000B1B53">
              <w:rPr>
                <w:b/>
                <w:iCs/>
              </w:rPr>
              <w:t xml:space="preserve"> </w:t>
            </w:r>
            <w:r>
              <w:t>Освоение методик проведения строевой подготовки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4131" w:type="pct"/>
            <w:gridSpan w:val="2"/>
          </w:tcPr>
          <w:p w:rsidR="00D97882" w:rsidRDefault="00D97882" w:rsidP="004F30EF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3. Основы первой помощи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</w:p>
        </w:tc>
        <w:tc>
          <w:tcPr>
            <w:tcW w:w="388" w:type="pct"/>
          </w:tcPr>
          <w:p w:rsidR="00D97882" w:rsidRDefault="00D97882" w:rsidP="004F30EF">
            <w:pPr>
              <w:rPr>
                <w:b/>
                <w:i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 w:val="restart"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37-38 </w:t>
            </w:r>
            <w:r>
              <w:rPr>
                <w:b/>
                <w:iCs/>
              </w:rPr>
              <w:t xml:space="preserve">Практическая подготовка 13. </w:t>
            </w:r>
            <w:r>
              <w:rPr>
                <w:bCs/>
              </w:rPr>
              <w:t xml:space="preserve">Общие правила оказания первой помощи. 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 w:val="restart"/>
          </w:tcPr>
          <w:p w:rsidR="00D97882" w:rsidRPr="000B1B53" w:rsidRDefault="000B1B53" w:rsidP="000B1B53">
            <w:pPr>
              <w:jc w:val="center"/>
            </w:pPr>
            <w:r>
              <w:t>1, 2</w:t>
            </w: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39-</w:t>
            </w:r>
            <w:proofErr w:type="gramStart"/>
            <w:r>
              <w:rPr>
                <w:b/>
                <w:bCs/>
              </w:rPr>
              <w:t xml:space="preserve">40 </w:t>
            </w:r>
            <w:r>
              <w:rPr>
                <w:bCs/>
              </w:rPr>
              <w:t xml:space="preserve"> Первая</w:t>
            </w:r>
            <w:proofErr w:type="gramEnd"/>
            <w:r>
              <w:rPr>
                <w:bCs/>
              </w:rPr>
              <w:t xml:space="preserve"> помощь при отсутствии сознания. Первая помощь при остановке дыхания и отсутствии кровообращения (остановке сердца).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41-</w:t>
            </w:r>
            <w:proofErr w:type="gramStart"/>
            <w:r>
              <w:rPr>
                <w:b/>
                <w:bCs/>
              </w:rPr>
              <w:t xml:space="preserve">42  </w:t>
            </w:r>
            <w:r>
              <w:rPr>
                <w:b/>
                <w:iCs/>
              </w:rPr>
              <w:t>Практическая</w:t>
            </w:r>
            <w:proofErr w:type="gramEnd"/>
            <w:r>
              <w:rPr>
                <w:b/>
                <w:iCs/>
              </w:rPr>
              <w:t xml:space="preserve"> подготовка 14. </w:t>
            </w:r>
            <w:r>
              <w:rPr>
                <w:bCs/>
              </w:rPr>
              <w:t>Первая помощь при наружных кровотечениях, при попадании инородных тел в верхние дыхательные пути.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43 </w:t>
            </w:r>
            <w:r>
              <w:rPr>
                <w:bCs/>
              </w:rPr>
              <w:t>Порядок и правила оказания первой медицинской помощи при травмах, ранениях и ушибах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754" w:type="pct"/>
            <w:vMerge/>
          </w:tcPr>
          <w:p w:rsidR="00D97882" w:rsidRDefault="00D97882" w:rsidP="004F30EF">
            <w:pPr>
              <w:rPr>
                <w:b/>
                <w:bCs/>
              </w:rPr>
            </w:pPr>
          </w:p>
        </w:tc>
        <w:tc>
          <w:tcPr>
            <w:tcW w:w="3378" w:type="pct"/>
          </w:tcPr>
          <w:p w:rsidR="00D97882" w:rsidRDefault="00D97882" w:rsidP="000B1B53">
            <w:pPr>
              <w:jc w:val="both"/>
              <w:rPr>
                <w:b/>
                <w:bCs/>
              </w:rPr>
            </w:pPr>
            <w:r>
              <w:rPr>
                <w:b/>
                <w:iCs/>
              </w:rPr>
              <w:t xml:space="preserve">44-45 Практическая подготовка 15. </w:t>
            </w:r>
            <w:r>
              <w:t xml:space="preserve">Отработка навыков оказания первой </w:t>
            </w:r>
            <w:r w:rsidR="000B1B53">
              <w:t>помощи при</w:t>
            </w:r>
            <w:r>
              <w:t xml:space="preserve"> ранениях, несчастных случаях и заболеваниях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8" w:type="pct"/>
            <w:vMerge/>
          </w:tcPr>
          <w:p w:rsidR="00D97882" w:rsidRDefault="00D97882" w:rsidP="004F30EF">
            <w:pPr>
              <w:rPr>
                <w:b/>
              </w:rPr>
            </w:pPr>
          </w:p>
        </w:tc>
      </w:tr>
      <w:tr w:rsidR="00D97882" w:rsidTr="000B1B53">
        <w:trPr>
          <w:trHeight w:val="20"/>
        </w:trPr>
        <w:tc>
          <w:tcPr>
            <w:tcW w:w="4131" w:type="pct"/>
            <w:gridSpan w:val="2"/>
          </w:tcPr>
          <w:p w:rsidR="00D97882" w:rsidRDefault="00D97882" w:rsidP="004F30EF">
            <w:pPr>
              <w:suppressAutoHyphens/>
              <w:rPr>
                <w:b/>
              </w:rPr>
            </w:pPr>
            <w:r>
              <w:rPr>
                <w:b/>
              </w:rPr>
              <w:t>46 Промежуточная аттестация</w:t>
            </w:r>
          </w:p>
        </w:tc>
        <w:tc>
          <w:tcPr>
            <w:tcW w:w="481" w:type="pct"/>
            <w:vAlign w:val="center"/>
          </w:tcPr>
          <w:p w:rsidR="00D97882" w:rsidRDefault="00D97882" w:rsidP="000B1B5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8" w:type="pct"/>
          </w:tcPr>
          <w:p w:rsidR="00D97882" w:rsidRPr="000B1B53" w:rsidRDefault="000B1B53" w:rsidP="000B1B53">
            <w:pPr>
              <w:jc w:val="center"/>
            </w:pPr>
            <w:r w:rsidRPr="000B1B53">
              <w:t>3</w:t>
            </w:r>
          </w:p>
        </w:tc>
      </w:tr>
      <w:tr w:rsidR="00D97882" w:rsidTr="000B1B53">
        <w:trPr>
          <w:trHeight w:val="20"/>
        </w:trPr>
        <w:tc>
          <w:tcPr>
            <w:tcW w:w="4131" w:type="pct"/>
            <w:gridSpan w:val="2"/>
          </w:tcPr>
          <w:p w:rsidR="00D97882" w:rsidRDefault="00D97882" w:rsidP="004F30EF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481" w:type="pct"/>
            <w:vAlign w:val="center"/>
          </w:tcPr>
          <w:p w:rsidR="00D97882" w:rsidRDefault="00D97882" w:rsidP="004F30EF">
            <w:pPr>
              <w:rPr>
                <w:bCs/>
                <w:i/>
              </w:rPr>
            </w:pPr>
            <w:r>
              <w:rPr>
                <w:bCs/>
                <w:i/>
              </w:rPr>
              <w:t>46</w:t>
            </w:r>
          </w:p>
        </w:tc>
        <w:tc>
          <w:tcPr>
            <w:tcW w:w="388" w:type="pct"/>
          </w:tcPr>
          <w:p w:rsidR="00D97882" w:rsidRDefault="00D97882" w:rsidP="004F30EF">
            <w:pPr>
              <w:rPr>
                <w:b/>
                <w:bCs/>
                <w:i/>
              </w:rPr>
            </w:pPr>
          </w:p>
        </w:tc>
      </w:tr>
    </w:tbl>
    <w:p w:rsidR="00D97882" w:rsidRDefault="00D97882" w:rsidP="00D97882">
      <w:pPr>
        <w:rPr>
          <w:i/>
        </w:rPr>
        <w:sectPr w:rsidR="00D9788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  <w:rPr>
          <w:b/>
          <w:bCs/>
        </w:rPr>
      </w:pPr>
      <w:r>
        <w:rPr>
          <w:b/>
          <w:bCs/>
        </w:rPr>
        <w:t>3. УСЛОВИЯ РЕАЛИЗАЦИИ УЧЕБНОЙ ДИСЦИПЛИНЫ</w:t>
      </w:r>
    </w:p>
    <w:p w:rsidR="000B1B53" w:rsidRPr="001E7FB2" w:rsidRDefault="000B1B53" w:rsidP="000B1B53">
      <w:pPr>
        <w:ind w:firstLine="709"/>
        <w:jc w:val="both"/>
      </w:pPr>
      <w:r w:rsidRPr="001E7FB2">
        <w:t xml:space="preserve">В состав учебно-методического и материально-технического обеспечения программы учебной дисциплины </w:t>
      </w:r>
      <w:r>
        <w:t>«Безопасность жизнедеятельности</w:t>
      </w:r>
      <w:r w:rsidRPr="001E7FB2">
        <w:t>» входят:</w:t>
      </w:r>
    </w:p>
    <w:p w:rsidR="000B1B53" w:rsidRPr="001E7FB2" w:rsidRDefault="000B1B53" w:rsidP="000B1B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0B1B53" w:rsidRPr="001E7FB2" w:rsidRDefault="000B1B53" w:rsidP="000B1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/>
          <w:bCs/>
        </w:rPr>
        <w:t>Оборудование учебного кабинета:</w:t>
      </w:r>
      <w:r w:rsidRPr="001E7FB2">
        <w:rPr>
          <w:bCs/>
        </w:rPr>
        <w:t xml:space="preserve"> </w:t>
      </w:r>
    </w:p>
    <w:p w:rsidR="000B1B53" w:rsidRPr="001E7FB2" w:rsidRDefault="000B1B53" w:rsidP="000B1B5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gramStart"/>
      <w:r w:rsidRPr="001E7FB2">
        <w:rPr>
          <w:bCs/>
        </w:rPr>
        <w:t>посадочные</w:t>
      </w:r>
      <w:proofErr w:type="gramEnd"/>
      <w:r w:rsidRPr="001E7FB2">
        <w:rPr>
          <w:bCs/>
        </w:rPr>
        <w:t xml:space="preserve"> места для обучающихся;</w:t>
      </w:r>
    </w:p>
    <w:p w:rsidR="000B1B53" w:rsidRPr="001E7FB2" w:rsidRDefault="000B1B53" w:rsidP="000B1B5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proofErr w:type="gramStart"/>
      <w:r w:rsidRPr="001E7FB2">
        <w:rPr>
          <w:bCs/>
        </w:rPr>
        <w:t>многофункциональный</w:t>
      </w:r>
      <w:proofErr w:type="gramEnd"/>
      <w:r w:rsidRPr="001E7FB2">
        <w:rPr>
          <w:bCs/>
        </w:rPr>
        <w:t xml:space="preserve"> комплекс преподавателя;</w:t>
      </w:r>
    </w:p>
    <w:p w:rsidR="000B1B53" w:rsidRPr="001E7FB2" w:rsidRDefault="000B1B53" w:rsidP="000B1B5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proofErr w:type="gramStart"/>
      <w:r w:rsidRPr="001E7FB2">
        <w:rPr>
          <w:bCs/>
        </w:rPr>
        <w:t>наглядные</w:t>
      </w:r>
      <w:proofErr w:type="gramEnd"/>
      <w:r w:rsidRPr="001E7FB2">
        <w:rPr>
          <w:bCs/>
        </w:rPr>
        <w:t xml:space="preserve"> пособия (</w:t>
      </w:r>
      <w:r>
        <w:rPr>
          <w:bCs/>
        </w:rPr>
        <w:t>карточки, раздаточный материал</w:t>
      </w:r>
      <w:r w:rsidRPr="001E7FB2">
        <w:rPr>
          <w:bCs/>
        </w:rPr>
        <w:t>);</w:t>
      </w:r>
    </w:p>
    <w:p w:rsidR="000B1B53" w:rsidRPr="001E7FB2" w:rsidRDefault="000B1B53" w:rsidP="000B1B53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gramStart"/>
      <w:r w:rsidRPr="001E7FB2">
        <w:rPr>
          <w:bCs/>
        </w:rPr>
        <w:t>видео</w:t>
      </w:r>
      <w:proofErr w:type="gramEnd"/>
      <w:r w:rsidRPr="001E7FB2">
        <w:rPr>
          <w:bCs/>
        </w:rPr>
        <w:t xml:space="preserve"> демонстрации.</w:t>
      </w:r>
    </w:p>
    <w:p w:rsidR="000B1B53" w:rsidRPr="001E7FB2" w:rsidRDefault="000B1B53" w:rsidP="000B1B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0B1B53" w:rsidRPr="001E7FB2" w:rsidRDefault="000B1B53" w:rsidP="000B1B53">
      <w:pPr>
        <w:shd w:val="clear" w:color="auto" w:fill="FFFFFF"/>
        <w:contextualSpacing/>
        <w:rPr>
          <w:b/>
          <w:bCs/>
        </w:rPr>
      </w:pPr>
      <w:r w:rsidRPr="001E7FB2">
        <w:rPr>
          <w:b/>
          <w:bCs/>
        </w:rPr>
        <w:t xml:space="preserve">Технические средства обучения: </w:t>
      </w:r>
    </w:p>
    <w:p w:rsidR="000B1B53" w:rsidRPr="001E7FB2" w:rsidRDefault="000B1B53" w:rsidP="000B1B53">
      <w:pPr>
        <w:pStyle w:val="a5"/>
        <w:numPr>
          <w:ilvl w:val="0"/>
          <w:numId w:val="12"/>
        </w:numPr>
        <w:ind w:hanging="436"/>
        <w:contextualSpacing/>
      </w:pPr>
      <w:proofErr w:type="gramStart"/>
      <w:r w:rsidRPr="001E7FB2">
        <w:t>компьютер</w:t>
      </w:r>
      <w:proofErr w:type="gramEnd"/>
      <w:r w:rsidRPr="001E7FB2">
        <w:t>;</w:t>
      </w:r>
    </w:p>
    <w:p w:rsidR="000B1B53" w:rsidRPr="001E7FB2" w:rsidRDefault="000B1B53" w:rsidP="000B1B53">
      <w:pPr>
        <w:pStyle w:val="a5"/>
        <w:numPr>
          <w:ilvl w:val="0"/>
          <w:numId w:val="12"/>
        </w:numPr>
        <w:ind w:hanging="436"/>
        <w:contextualSpacing/>
      </w:pPr>
      <w:proofErr w:type="gramStart"/>
      <w:r w:rsidRPr="001E7FB2">
        <w:t>телевизор</w:t>
      </w:r>
      <w:proofErr w:type="gramEnd"/>
      <w:r w:rsidRPr="001E7FB2">
        <w:t>;</w:t>
      </w:r>
    </w:p>
    <w:p w:rsidR="000B1B53" w:rsidRPr="001E7FB2" w:rsidRDefault="000B1B53" w:rsidP="000B1B53">
      <w:pPr>
        <w:pStyle w:val="a5"/>
        <w:numPr>
          <w:ilvl w:val="0"/>
          <w:numId w:val="12"/>
        </w:numPr>
        <w:ind w:hanging="436"/>
        <w:contextualSpacing/>
      </w:pPr>
      <w:proofErr w:type="gramStart"/>
      <w:r w:rsidRPr="001E7FB2">
        <w:t>интернет</w:t>
      </w:r>
      <w:proofErr w:type="gramEnd"/>
      <w:r w:rsidRPr="001E7FB2">
        <w:t>;</w:t>
      </w:r>
    </w:p>
    <w:p w:rsidR="000B1B53" w:rsidRPr="00D301FF" w:rsidRDefault="000B1B53" w:rsidP="000B1B53">
      <w:pPr>
        <w:suppressAutoHyphens/>
        <w:ind w:left="284" w:firstLine="709"/>
        <w:contextualSpacing/>
        <w:jc w:val="both"/>
        <w:rPr>
          <w:rFonts w:eastAsiaTheme="minorHAnsi"/>
          <w:lang w:eastAsia="en-US"/>
        </w:rPr>
      </w:pPr>
    </w:p>
    <w:p w:rsidR="00D97882" w:rsidRDefault="00D97882" w:rsidP="00D97882">
      <w:pPr>
        <w:suppressAutoHyphens/>
        <w:ind w:firstLine="709"/>
        <w:jc w:val="both"/>
        <w:rPr>
          <w:bCs/>
        </w:rPr>
      </w:pPr>
    </w:p>
    <w:p w:rsidR="00D97882" w:rsidRDefault="00D97882" w:rsidP="00D97882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D97882" w:rsidRDefault="00D97882" w:rsidP="00D97882">
      <w:pPr>
        <w:suppressAutoHyphens/>
        <w:ind w:firstLine="709"/>
        <w:jc w:val="both"/>
      </w:pPr>
    </w:p>
    <w:p w:rsidR="00D97882" w:rsidRDefault="00D97882" w:rsidP="00D97882">
      <w:pPr>
        <w:suppressAutoHyphens/>
        <w:ind w:firstLine="709"/>
        <w:jc w:val="both"/>
        <w:rPr>
          <w:b/>
        </w:rPr>
      </w:pPr>
      <w:r>
        <w:rPr>
          <w:b/>
        </w:rPr>
        <w:t>3.2.1. Основные печатные издания</w:t>
      </w:r>
    </w:p>
    <w:p w:rsidR="00D97882" w:rsidRDefault="00D97882" w:rsidP="00D97882">
      <w:pPr>
        <w:pStyle w:val="a7"/>
        <w:numPr>
          <w:ilvl w:val="0"/>
          <w:numId w:val="8"/>
        </w:numPr>
        <w:spacing w:line="276" w:lineRule="auto"/>
        <w:ind w:left="0" w:firstLine="709"/>
        <w:contextualSpacing w:val="0"/>
        <w:jc w:val="both"/>
      </w:pPr>
      <w:r>
        <w:t>Косолапова, Н.В.  Безопасность жизнедеятельности: учебник для студ. Учреждений сред. Проф. Образования / Н.В. Косолапова, Н.А. Прокопенко, Е.Л. Побежимова. – 4-е изд., стер. – М.: Издательский центр «Академия», 2020. – 288 с. ISBN 978-5-4468-9263-1</w:t>
      </w:r>
    </w:p>
    <w:p w:rsidR="00D97882" w:rsidRDefault="00D97882" w:rsidP="00D97882">
      <w:pPr>
        <w:pStyle w:val="a7"/>
        <w:numPr>
          <w:ilvl w:val="0"/>
          <w:numId w:val="8"/>
        </w:numPr>
        <w:spacing w:line="276" w:lineRule="auto"/>
        <w:ind w:left="0" w:firstLine="709"/>
        <w:contextualSpacing w:val="0"/>
        <w:jc w:val="both"/>
      </w:pPr>
      <w:r>
        <w:t xml:space="preserve">Безопасность жизнедеятельности: учебник для СПО / Н. В. </w:t>
      </w:r>
      <w:proofErr w:type="spellStart"/>
      <w:r>
        <w:t>Горькова</w:t>
      </w:r>
      <w:proofErr w:type="spellEnd"/>
      <w:r>
        <w:t xml:space="preserve">, А. Г. Фетисов, Е. М. </w:t>
      </w:r>
      <w:proofErr w:type="spellStart"/>
      <w:r>
        <w:t>Мессинева</w:t>
      </w:r>
      <w:proofErr w:type="spellEnd"/>
      <w:r>
        <w:t>, Н. Б. Мануйлова. — Санкт-</w:t>
      </w:r>
      <w:proofErr w:type="gramStart"/>
      <w:r>
        <w:t>Петербург :</w:t>
      </w:r>
      <w:proofErr w:type="gramEnd"/>
      <w:r>
        <w:t xml:space="preserve"> Лань, 2021. — 220 с. — ISBN 978-5-8114-7404-2. </w:t>
      </w:r>
    </w:p>
    <w:p w:rsidR="00D97882" w:rsidRDefault="00D97882" w:rsidP="00D97882">
      <w:pPr>
        <w:pStyle w:val="a7"/>
        <w:numPr>
          <w:ilvl w:val="0"/>
          <w:numId w:val="8"/>
        </w:numPr>
        <w:spacing w:line="276" w:lineRule="auto"/>
        <w:ind w:left="0" w:firstLine="709"/>
        <w:contextualSpacing w:val="0"/>
        <w:jc w:val="both"/>
      </w:pPr>
      <w:r>
        <w:t>Широков, Ю. А. Защита в чрезвычайных ситуациях и гражданская оборона: учебное пособие для СПО / Ю. А. Широков. — Санкт-Петербург: Лань, 2020. — 488 с. — ISBN 978-5-8114-6463-0. </w:t>
      </w:r>
    </w:p>
    <w:p w:rsidR="00D97882" w:rsidRDefault="00D97882" w:rsidP="00D97882">
      <w:pPr>
        <w:ind w:firstLine="709"/>
        <w:contextualSpacing/>
        <w:jc w:val="both"/>
        <w:rPr>
          <w:b/>
        </w:rPr>
      </w:pPr>
    </w:p>
    <w:p w:rsidR="00D97882" w:rsidRDefault="00D97882" w:rsidP="00D97882">
      <w:pPr>
        <w:ind w:firstLine="709"/>
        <w:contextualSpacing/>
        <w:rPr>
          <w:b/>
        </w:rPr>
      </w:pPr>
      <w:r>
        <w:rPr>
          <w:b/>
        </w:rPr>
        <w:t xml:space="preserve">3.2.2. Основные электронные издания </w:t>
      </w:r>
    </w:p>
    <w:p w:rsidR="00D97882" w:rsidRDefault="00D97882" w:rsidP="00D97882">
      <w:pPr>
        <w:pStyle w:val="a7"/>
        <w:numPr>
          <w:ilvl w:val="0"/>
          <w:numId w:val="9"/>
        </w:numPr>
        <w:spacing w:line="276" w:lineRule="auto"/>
        <w:ind w:left="0" w:firstLine="709"/>
        <w:contextualSpacing w:val="0"/>
        <w:jc w:val="both"/>
      </w:pPr>
      <w:proofErr w:type="spellStart"/>
      <w:r>
        <w:t>Менумеров</w:t>
      </w:r>
      <w:proofErr w:type="spellEnd"/>
      <w:r>
        <w:t xml:space="preserve">, Р. М. </w:t>
      </w:r>
      <w:proofErr w:type="gramStart"/>
      <w:r>
        <w:t>Электробезопасность :</w:t>
      </w:r>
      <w:proofErr w:type="gramEnd"/>
      <w:r>
        <w:t xml:space="preserve"> учебное пособие для СПО / Р. М. </w:t>
      </w:r>
      <w:proofErr w:type="spellStart"/>
      <w:r>
        <w:t>Менумеров</w:t>
      </w:r>
      <w:proofErr w:type="spellEnd"/>
      <w:r>
        <w:t>. — 2-е изд., стер. — Санкт-</w:t>
      </w:r>
      <w:proofErr w:type="gramStart"/>
      <w:r>
        <w:t>Петербург :</w:t>
      </w:r>
      <w:proofErr w:type="gramEnd"/>
      <w:r>
        <w:t xml:space="preserve"> Лань, 2021. — 196 с. — ISBN 978-5-8114-8191-0. — </w:t>
      </w:r>
      <w:proofErr w:type="gramStart"/>
      <w:r>
        <w:t>Текст :</w:t>
      </w:r>
      <w:proofErr w:type="gramEnd"/>
      <w:r>
        <w:t xml:space="preserve"> электронный // Лань : электронно-библиотечная система. — URL: </w:t>
      </w:r>
      <w:hyperlink r:id="rId8" w:history="1">
        <w:proofErr w:type="gramStart"/>
        <w:r>
          <w:t>https://e.lanbook.com/book/173112</w:t>
        </w:r>
      </w:hyperlink>
      <w:r>
        <w:t xml:space="preserve">  (</w:t>
      </w:r>
      <w:proofErr w:type="gramEnd"/>
      <w:r>
        <w:t xml:space="preserve">дата обращения: 08.09.2021). — Режим доступа: для </w:t>
      </w:r>
      <w:proofErr w:type="spellStart"/>
      <w:r>
        <w:t>авториз</w:t>
      </w:r>
      <w:proofErr w:type="spellEnd"/>
      <w:proofErr w:type="gramStart"/>
      <w:r>
        <w:t>. пользователей</w:t>
      </w:r>
      <w:proofErr w:type="gramEnd"/>
      <w:r>
        <w:t>.</w:t>
      </w:r>
    </w:p>
    <w:p w:rsidR="00D97882" w:rsidRDefault="00D97882" w:rsidP="00D97882">
      <w:pPr>
        <w:pStyle w:val="a7"/>
        <w:numPr>
          <w:ilvl w:val="0"/>
          <w:numId w:val="9"/>
        </w:numPr>
        <w:spacing w:line="276" w:lineRule="auto"/>
        <w:ind w:left="0" w:firstLine="709"/>
        <w:contextualSpacing w:val="0"/>
        <w:jc w:val="both"/>
      </w:pPr>
      <w:r>
        <w:t xml:space="preserve">Безопасность </w:t>
      </w:r>
      <w:proofErr w:type="gramStart"/>
      <w:r>
        <w:t>жизнедеятельности :</w:t>
      </w:r>
      <w:proofErr w:type="gramEnd"/>
      <w:r>
        <w:t xml:space="preserve"> учебник для СПО / Н. В. </w:t>
      </w:r>
      <w:proofErr w:type="spellStart"/>
      <w:r>
        <w:t>Горькова</w:t>
      </w:r>
      <w:proofErr w:type="spellEnd"/>
      <w:r>
        <w:t xml:space="preserve">, А. Г. Фетисов, Е. М. </w:t>
      </w:r>
      <w:proofErr w:type="spellStart"/>
      <w:r>
        <w:t>Мессинева</w:t>
      </w:r>
      <w:proofErr w:type="spellEnd"/>
      <w:r>
        <w:t>, Н. Б. Мануйлова. — Санкт-</w:t>
      </w:r>
      <w:proofErr w:type="gramStart"/>
      <w:r>
        <w:t>Петербург :</w:t>
      </w:r>
      <w:proofErr w:type="gramEnd"/>
      <w:r>
        <w:t xml:space="preserve"> Лань, 2021. — 220 с. — ISBN 978-5-8114-7404-2. — </w:t>
      </w:r>
      <w:proofErr w:type="gramStart"/>
      <w:r>
        <w:t>Текст :</w:t>
      </w:r>
      <w:proofErr w:type="gramEnd"/>
      <w:r>
        <w:t xml:space="preserve"> электронный // Лань : электронно-библиотечная система. — URL: </w:t>
      </w:r>
      <w:hyperlink r:id="rId9" w:history="1">
        <w:proofErr w:type="gramStart"/>
        <w:r>
          <w:t>https://e.lanbook.com/book/174970</w:t>
        </w:r>
      </w:hyperlink>
      <w:r>
        <w:t xml:space="preserve">  (</w:t>
      </w:r>
      <w:proofErr w:type="gramEnd"/>
      <w:r>
        <w:t xml:space="preserve">дата обращения: 08.09.2021). — Режим доступа: для </w:t>
      </w:r>
      <w:proofErr w:type="spellStart"/>
      <w:r>
        <w:t>авториз</w:t>
      </w:r>
      <w:proofErr w:type="spellEnd"/>
      <w:proofErr w:type="gramStart"/>
      <w:r>
        <w:t>. пользователей</w:t>
      </w:r>
      <w:proofErr w:type="gramEnd"/>
      <w:r>
        <w:t>.</w:t>
      </w:r>
    </w:p>
    <w:p w:rsidR="00D97882" w:rsidRDefault="00D97882" w:rsidP="00D97882">
      <w:pPr>
        <w:pStyle w:val="a7"/>
        <w:numPr>
          <w:ilvl w:val="0"/>
          <w:numId w:val="9"/>
        </w:numPr>
        <w:spacing w:line="276" w:lineRule="auto"/>
        <w:ind w:left="0" w:firstLine="709"/>
        <w:contextualSpacing w:val="0"/>
        <w:jc w:val="both"/>
      </w:pPr>
      <w:r>
        <w:t xml:space="preserve">Широков, Ю. А. Защита в чрезвычайных ситуациях и гражданская </w:t>
      </w:r>
      <w:proofErr w:type="gramStart"/>
      <w:r>
        <w:t>оборона :</w:t>
      </w:r>
      <w:proofErr w:type="gramEnd"/>
      <w:r>
        <w:t xml:space="preserve"> учебное пособие для СПО / Ю. А. Широков. — Санкт-</w:t>
      </w:r>
      <w:proofErr w:type="gramStart"/>
      <w:r>
        <w:t>Петербург :</w:t>
      </w:r>
      <w:proofErr w:type="gramEnd"/>
      <w:r>
        <w:t xml:space="preserve"> Лань, 2020. — 488 с. — ISBN 978-5-8114-6463-0. — </w:t>
      </w:r>
      <w:proofErr w:type="gramStart"/>
      <w:r>
        <w:t>Текст :</w:t>
      </w:r>
      <w:proofErr w:type="gramEnd"/>
      <w:r>
        <w:t xml:space="preserve"> электронный // Лань : электронно-библиотечная система. — URL: </w:t>
      </w:r>
      <w:hyperlink r:id="rId10" w:history="1">
        <w:proofErr w:type="gramStart"/>
        <w:r>
          <w:t>https://e.lanbook.com/book/148019</w:t>
        </w:r>
      </w:hyperlink>
      <w:r>
        <w:t xml:space="preserve">  (</w:t>
      </w:r>
      <w:proofErr w:type="gramEnd"/>
      <w:r>
        <w:t xml:space="preserve">дата обращения: 08.09.2021). — Режим доступа: для </w:t>
      </w:r>
      <w:proofErr w:type="spellStart"/>
      <w:r>
        <w:t>авториз</w:t>
      </w:r>
      <w:proofErr w:type="spellEnd"/>
      <w:proofErr w:type="gramStart"/>
      <w:r>
        <w:t>. пользователей</w:t>
      </w:r>
      <w:proofErr w:type="gramEnd"/>
      <w:r>
        <w:t>.</w:t>
      </w:r>
    </w:p>
    <w:p w:rsidR="00D97882" w:rsidRDefault="00D97882" w:rsidP="00D97882">
      <w:pPr>
        <w:pStyle w:val="a7"/>
        <w:numPr>
          <w:ilvl w:val="0"/>
          <w:numId w:val="9"/>
        </w:numPr>
        <w:spacing w:line="276" w:lineRule="auto"/>
        <w:ind w:left="0" w:firstLine="709"/>
        <w:contextualSpacing w:val="0"/>
        <w:jc w:val="both"/>
      </w:pPr>
      <w:proofErr w:type="spellStart"/>
      <w:r>
        <w:lastRenderedPageBreak/>
        <w:t>Дацков</w:t>
      </w:r>
      <w:proofErr w:type="spellEnd"/>
      <w:r>
        <w:t xml:space="preserve">, И. И. Электробезопасность в </w:t>
      </w:r>
      <w:proofErr w:type="gramStart"/>
      <w:r>
        <w:t>АПК :</w:t>
      </w:r>
      <w:proofErr w:type="gramEnd"/>
      <w:r>
        <w:t xml:space="preserve"> учебное пособие для СПО / И. И. </w:t>
      </w:r>
      <w:proofErr w:type="spellStart"/>
      <w:r>
        <w:t>Дацков</w:t>
      </w:r>
      <w:proofErr w:type="spellEnd"/>
      <w:r>
        <w:t>. — Санкт-</w:t>
      </w:r>
      <w:proofErr w:type="gramStart"/>
      <w:r>
        <w:t>Петербург :</w:t>
      </w:r>
      <w:proofErr w:type="gramEnd"/>
      <w:r>
        <w:t xml:space="preserve"> Лань, 2020. — 132 с. — ISBN 978-5-8114-6544-6. — </w:t>
      </w:r>
      <w:proofErr w:type="gramStart"/>
      <w:r>
        <w:t>Текст :</w:t>
      </w:r>
      <w:proofErr w:type="gramEnd"/>
      <w:r>
        <w:t xml:space="preserve"> электронный // Лань : электронно-библиотечная система. — URL: </w:t>
      </w:r>
      <w:hyperlink r:id="rId11" w:history="1">
        <w:r>
          <w:t>https://e.lanbook.com/book/148489</w:t>
        </w:r>
      </w:hyperlink>
    </w:p>
    <w:p w:rsidR="00D97882" w:rsidRDefault="00D97882" w:rsidP="00D97882">
      <w:pPr>
        <w:pStyle w:val="a7"/>
        <w:numPr>
          <w:ilvl w:val="0"/>
          <w:numId w:val="9"/>
        </w:numPr>
        <w:spacing w:line="276" w:lineRule="auto"/>
        <w:ind w:left="0" w:firstLine="709"/>
        <w:contextualSpacing w:val="0"/>
        <w:jc w:val="both"/>
        <w:rPr>
          <w:shd w:val="clear" w:color="auto" w:fill="FFFFFF"/>
        </w:rPr>
      </w:pPr>
      <w:r>
        <w:t xml:space="preserve">Долгов, В. С. Основы безопасности </w:t>
      </w:r>
      <w:proofErr w:type="gramStart"/>
      <w:r>
        <w:t>жизнедеятельности :</w:t>
      </w:r>
      <w:proofErr w:type="gramEnd"/>
      <w:r>
        <w:t xml:space="preserve"> учебник / В. С. Долгов. — Санкт-Петербург: Лань, 2020. — 188 с. — ISBN 978-5-8114-3928-7. — </w:t>
      </w:r>
      <w:proofErr w:type="gramStart"/>
      <w:r>
        <w:t>Текст :</w:t>
      </w:r>
      <w:proofErr w:type="gramEnd"/>
      <w:r>
        <w:t xml:space="preserve"> электронный // Лань : электронно-библиотечная система. — URL: </w:t>
      </w:r>
      <w:hyperlink r:id="rId12" w:history="1">
        <w:r>
          <w:t>https://e.lanbook.com/book/148233</w:t>
        </w:r>
      </w:hyperlink>
    </w:p>
    <w:p w:rsidR="00D97882" w:rsidRDefault="00D97882" w:rsidP="00D97882">
      <w:pPr>
        <w:ind w:firstLine="709"/>
        <w:contextualSpacing/>
        <w:jc w:val="both"/>
        <w:rPr>
          <w:b/>
          <w:lang w:val="zh-CN"/>
        </w:rPr>
      </w:pPr>
    </w:p>
    <w:p w:rsidR="00D97882" w:rsidRDefault="00D97882" w:rsidP="00D97882">
      <w:pPr>
        <w:ind w:firstLine="709"/>
        <w:jc w:val="both"/>
        <w:rPr>
          <w:bCs/>
          <w:i/>
        </w:rPr>
      </w:pPr>
      <w:r>
        <w:rPr>
          <w:b/>
          <w:bCs/>
        </w:rPr>
        <w:t>3.2.3. Дополнительные источники</w:t>
      </w:r>
    </w:p>
    <w:p w:rsidR="00D97882" w:rsidRDefault="00D97882" w:rsidP="00D97882">
      <w:pPr>
        <w:pStyle w:val="a7"/>
        <w:numPr>
          <w:ilvl w:val="0"/>
          <w:numId w:val="10"/>
        </w:numPr>
        <w:spacing w:line="276" w:lineRule="auto"/>
        <w:ind w:left="0" w:firstLine="709"/>
        <w:contextualSpacing w:val="0"/>
        <w:jc w:val="both"/>
      </w:pPr>
      <w:proofErr w:type="spellStart"/>
      <w:r>
        <w:t>Менумеров</w:t>
      </w:r>
      <w:proofErr w:type="spellEnd"/>
      <w:r>
        <w:t xml:space="preserve">, Р. М. </w:t>
      </w:r>
      <w:proofErr w:type="gramStart"/>
      <w:r>
        <w:t>Электробезопасность :</w:t>
      </w:r>
      <w:proofErr w:type="gramEnd"/>
      <w:r>
        <w:t xml:space="preserve"> учебное пособие для СПО/ Р. М. </w:t>
      </w:r>
      <w:proofErr w:type="spellStart"/>
      <w:r>
        <w:t>Менумеров</w:t>
      </w:r>
      <w:proofErr w:type="spellEnd"/>
      <w:r>
        <w:t>. — 2-е изд., стер. — Санкт-</w:t>
      </w:r>
      <w:proofErr w:type="gramStart"/>
      <w:r>
        <w:t>Петербург :</w:t>
      </w:r>
      <w:proofErr w:type="gramEnd"/>
      <w:r>
        <w:t xml:space="preserve"> Лань, 2021. — 196 с. — ISBN 978-5-8114-8191-0.</w:t>
      </w:r>
    </w:p>
    <w:p w:rsidR="00D97882" w:rsidRDefault="00D97882" w:rsidP="00D97882">
      <w:pPr>
        <w:pStyle w:val="a7"/>
        <w:numPr>
          <w:ilvl w:val="0"/>
          <w:numId w:val="10"/>
        </w:numPr>
        <w:spacing w:line="276" w:lineRule="auto"/>
        <w:ind w:left="0" w:firstLine="709"/>
        <w:contextualSpacing w:val="0"/>
        <w:jc w:val="both"/>
      </w:pPr>
      <w:proofErr w:type="spellStart"/>
      <w:r>
        <w:t>Дацков</w:t>
      </w:r>
      <w:proofErr w:type="spellEnd"/>
      <w:r>
        <w:t xml:space="preserve">, И. И. Электробезопасность в </w:t>
      </w:r>
      <w:proofErr w:type="gramStart"/>
      <w:r>
        <w:t>АПК :</w:t>
      </w:r>
      <w:proofErr w:type="gramEnd"/>
      <w:r>
        <w:t xml:space="preserve"> учебное пособие для СПО / И. И. </w:t>
      </w:r>
      <w:proofErr w:type="spellStart"/>
      <w:r>
        <w:t>Дацков</w:t>
      </w:r>
      <w:proofErr w:type="spellEnd"/>
      <w:r>
        <w:t>. — Санкт-</w:t>
      </w:r>
      <w:proofErr w:type="gramStart"/>
      <w:r>
        <w:t>Петербург :</w:t>
      </w:r>
      <w:proofErr w:type="gramEnd"/>
      <w:r>
        <w:t xml:space="preserve"> Лань, 2020. — 132 с. — ISBN 978-5-8114-6544-6</w:t>
      </w:r>
    </w:p>
    <w:p w:rsidR="00D97882" w:rsidRDefault="00D97882" w:rsidP="00D97882">
      <w:pPr>
        <w:jc w:val="center"/>
      </w:pPr>
    </w:p>
    <w:p w:rsidR="000B1B53" w:rsidRPr="000B1B53" w:rsidRDefault="000B1B53" w:rsidP="000B1B53">
      <w:pPr>
        <w:pStyle w:val="af1"/>
        <w:spacing w:beforeAutospacing="0" w:afterAutospacing="0"/>
        <w:ind w:firstLine="851"/>
        <w:rPr>
          <w:b/>
        </w:rPr>
      </w:pPr>
      <w:r>
        <w:rPr>
          <w:b/>
        </w:rPr>
        <w:t xml:space="preserve">3.2.4. </w:t>
      </w:r>
      <w:r w:rsidRPr="000B1B53">
        <w:rPr>
          <w:b/>
        </w:rPr>
        <w:t>Интернет – ресурсы</w:t>
      </w:r>
    </w:p>
    <w:p w:rsidR="000B1B53" w:rsidRDefault="008D0A86" w:rsidP="000B1B53">
      <w:pPr>
        <w:pStyle w:val="22"/>
        <w:shd w:val="clear" w:color="auto" w:fill="auto"/>
        <w:tabs>
          <w:tab w:val="left" w:pos="1010"/>
        </w:tabs>
        <w:spacing w:line="240" w:lineRule="auto"/>
        <w:ind w:firstLine="0"/>
        <w:jc w:val="both"/>
      </w:pPr>
      <w:hyperlink r:id="rId13" w:history="1">
        <w:r w:rsidR="000B1B53" w:rsidRPr="006F1633">
          <w:rPr>
            <w:rStyle w:val="af2"/>
          </w:rPr>
          <w:t>https://ibooks.ru/</w:t>
        </w:r>
      </w:hyperlink>
    </w:p>
    <w:p w:rsidR="000B1B53" w:rsidRDefault="008D0A86" w:rsidP="000B1B53">
      <w:pPr>
        <w:pStyle w:val="22"/>
        <w:shd w:val="clear" w:color="auto" w:fill="auto"/>
        <w:tabs>
          <w:tab w:val="left" w:pos="1010"/>
        </w:tabs>
        <w:spacing w:line="240" w:lineRule="auto"/>
        <w:ind w:firstLine="0"/>
        <w:jc w:val="both"/>
      </w:pPr>
      <w:hyperlink r:id="rId14" w:history="1">
        <w:r w:rsidR="000B1B53" w:rsidRPr="006F1633">
          <w:rPr>
            <w:rStyle w:val="af2"/>
          </w:rPr>
          <w:t>https://rusneb.ru/</w:t>
        </w:r>
      </w:hyperlink>
    </w:p>
    <w:p w:rsidR="000B1B53" w:rsidRPr="001640E2" w:rsidRDefault="008D0A86" w:rsidP="000B1B53">
      <w:pPr>
        <w:pStyle w:val="af1"/>
        <w:spacing w:beforeAutospacing="0" w:afterAutospacing="0"/>
        <w:rPr>
          <w:b/>
        </w:rPr>
      </w:pPr>
      <w:hyperlink r:id="rId15">
        <w:r w:rsidR="000B1B53" w:rsidRPr="001640E2">
          <w:rPr>
            <w:u w:val="single"/>
          </w:rPr>
          <w:t>https://new.znanium.com/</w:t>
        </w:r>
      </w:hyperlink>
    </w:p>
    <w:p w:rsidR="000B1B53" w:rsidRDefault="008D0A86" w:rsidP="000B1B53">
      <w:pPr>
        <w:pStyle w:val="af1"/>
        <w:spacing w:beforeAutospacing="0" w:afterAutospacing="0"/>
        <w:rPr>
          <w:color w:val="000000"/>
        </w:rPr>
      </w:pPr>
      <w:hyperlink r:id="rId16">
        <w:r w:rsidR="000B1B53">
          <w:t>http://www.uchportal.ru/</w:t>
        </w:r>
      </w:hyperlink>
    </w:p>
    <w:p w:rsidR="000B1B53" w:rsidRDefault="008D0A86" w:rsidP="000B1B53">
      <w:pPr>
        <w:pStyle w:val="af1"/>
        <w:spacing w:beforeAutospacing="0" w:afterAutospacing="0"/>
        <w:rPr>
          <w:color w:val="000000"/>
        </w:rPr>
      </w:pPr>
      <w:hyperlink r:id="rId17">
        <w:r w:rsidR="000B1B53">
          <w:t>http://pedsovet.org/</w:t>
        </w:r>
      </w:hyperlink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tabs>
          <w:tab w:val="left" w:pos="1050"/>
        </w:tabs>
        <w:contextualSpacing/>
        <w:jc w:val="center"/>
        <w:rPr>
          <w:b/>
        </w:rPr>
      </w:pPr>
      <w:r>
        <w:rPr>
          <w:b/>
        </w:rPr>
        <w:lastRenderedPageBreak/>
        <w:t xml:space="preserve">4. КОНТРОЛЬ И ОЦЕНКА РЕЗУЛЬТАТОВ ОСВОЕНИЯ  </w:t>
      </w:r>
    </w:p>
    <w:p w:rsidR="00D97882" w:rsidRDefault="00D97882" w:rsidP="00D97882">
      <w:pPr>
        <w:tabs>
          <w:tab w:val="left" w:pos="1050"/>
        </w:tabs>
        <w:contextualSpacing/>
        <w:jc w:val="center"/>
        <w:rPr>
          <w:b/>
        </w:rPr>
      </w:pPr>
      <w:r>
        <w:rPr>
          <w:b/>
        </w:rPr>
        <w:t>УЧЕБНОЙ ДИСЦИПЛИНЫ</w:t>
      </w:r>
    </w:p>
    <w:p w:rsidR="00D97882" w:rsidRDefault="00D97882" w:rsidP="00D97882">
      <w:pPr>
        <w:tabs>
          <w:tab w:val="left" w:pos="1050"/>
        </w:tabs>
        <w:contextualSpacing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2904"/>
        <w:gridCol w:w="2751"/>
      </w:tblGrid>
      <w:tr w:rsidR="00D97882" w:rsidTr="004F30EF">
        <w:tc>
          <w:tcPr>
            <w:tcW w:w="2045" w:type="pct"/>
          </w:tcPr>
          <w:p w:rsidR="00D97882" w:rsidRDefault="00D97882" w:rsidP="000B1B53">
            <w:pPr>
              <w:tabs>
                <w:tab w:val="left" w:pos="1050"/>
              </w:tabs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Результаты обучения</w:t>
            </w:r>
          </w:p>
        </w:tc>
        <w:tc>
          <w:tcPr>
            <w:tcW w:w="1517" w:type="pct"/>
          </w:tcPr>
          <w:p w:rsidR="00D97882" w:rsidRDefault="00D97882" w:rsidP="004F30EF">
            <w:pPr>
              <w:tabs>
                <w:tab w:val="left" w:pos="105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Критерии оценки</w:t>
            </w:r>
          </w:p>
        </w:tc>
        <w:tc>
          <w:tcPr>
            <w:tcW w:w="1437" w:type="pct"/>
          </w:tcPr>
          <w:p w:rsidR="00D97882" w:rsidRDefault="00D97882" w:rsidP="004F30EF">
            <w:pPr>
              <w:tabs>
                <w:tab w:val="left" w:pos="105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Методы оценки</w:t>
            </w:r>
          </w:p>
        </w:tc>
      </w:tr>
      <w:tr w:rsidR="00D97882" w:rsidTr="004F30EF">
        <w:tc>
          <w:tcPr>
            <w:tcW w:w="2045" w:type="pct"/>
          </w:tcPr>
          <w:p w:rsidR="00D97882" w:rsidRDefault="00D97882" w:rsidP="004F30EF">
            <w:pPr>
              <w:tabs>
                <w:tab w:val="left" w:pos="1050"/>
              </w:tabs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D97882" w:rsidRDefault="00D97882" w:rsidP="00D97882">
            <w:pPr>
              <w:numPr>
                <w:ilvl w:val="0"/>
                <w:numId w:val="11"/>
              </w:numPr>
              <w:tabs>
                <w:tab w:val="left" w:pos="1050"/>
              </w:tabs>
              <w:ind w:hanging="360"/>
              <w:rPr>
                <w:bCs/>
              </w:rPr>
            </w:pPr>
            <w:proofErr w:type="gramStart"/>
            <w:r>
              <w:rPr>
                <w:bCs/>
              </w:rPr>
              <w:t>принципы</w:t>
            </w:r>
            <w:proofErr w:type="gramEnd"/>
            <w:r>
              <w:rPr>
                <w:bCs/>
              </w:rPr>
              <w:t xml:space="preserve"> обеспечения безопасности жизнедеятельности в условиях чрезвычайных ситуаций </w:t>
            </w:r>
          </w:p>
          <w:p w:rsidR="00D97882" w:rsidRDefault="00D97882" w:rsidP="00D97882">
            <w:pPr>
              <w:numPr>
                <w:ilvl w:val="0"/>
                <w:numId w:val="11"/>
              </w:numPr>
              <w:tabs>
                <w:tab w:val="left" w:pos="1050"/>
              </w:tabs>
              <w:ind w:hanging="360"/>
              <w:rPr>
                <w:bCs/>
              </w:rPr>
            </w:pPr>
            <w:proofErr w:type="gramStart"/>
            <w:r>
              <w:rPr>
                <w:bCs/>
              </w:rPr>
              <w:t>основные</w:t>
            </w:r>
            <w:proofErr w:type="gramEnd"/>
            <w:r>
              <w:rPr>
                <w:bCs/>
              </w:rPr>
              <w:t xml:space="preserve"> виды потенциальных опасностей и их последствия в </w:t>
            </w:r>
          </w:p>
          <w:p w:rsidR="00D97882" w:rsidRDefault="00D97882" w:rsidP="00D97882">
            <w:pPr>
              <w:numPr>
                <w:ilvl w:val="0"/>
                <w:numId w:val="11"/>
              </w:numPr>
              <w:tabs>
                <w:tab w:val="left" w:pos="1050"/>
              </w:tabs>
              <w:ind w:hanging="360"/>
              <w:rPr>
                <w:bCs/>
              </w:rPr>
            </w:pPr>
            <w:proofErr w:type="gramStart"/>
            <w:r>
              <w:rPr>
                <w:bCs/>
              </w:rPr>
              <w:t>основы</w:t>
            </w:r>
            <w:proofErr w:type="gramEnd"/>
            <w:r>
              <w:rPr>
                <w:bCs/>
              </w:rPr>
              <w:t xml:space="preserve"> военной службы и обороны государства;</w:t>
            </w:r>
          </w:p>
          <w:p w:rsidR="00D97882" w:rsidRDefault="00D97882" w:rsidP="00D97882">
            <w:pPr>
              <w:numPr>
                <w:ilvl w:val="0"/>
                <w:numId w:val="11"/>
              </w:numPr>
              <w:tabs>
                <w:tab w:val="left" w:pos="1050"/>
              </w:tabs>
              <w:ind w:hanging="360"/>
              <w:rPr>
                <w:bCs/>
              </w:rPr>
            </w:pPr>
            <w:proofErr w:type="gramStart"/>
            <w:r>
              <w:rPr>
                <w:bCs/>
              </w:rPr>
              <w:t>задачи</w:t>
            </w:r>
            <w:proofErr w:type="gramEnd"/>
            <w:r>
              <w:rPr>
                <w:bCs/>
              </w:rPr>
              <w:t xml:space="preserve"> и основные мероприятия гражданской обороны;</w:t>
            </w:r>
          </w:p>
          <w:p w:rsidR="00D97882" w:rsidRDefault="00D97882" w:rsidP="00D97882">
            <w:pPr>
              <w:numPr>
                <w:ilvl w:val="0"/>
                <w:numId w:val="11"/>
              </w:numPr>
              <w:tabs>
                <w:tab w:val="left" w:pos="1050"/>
              </w:tabs>
              <w:ind w:hanging="360"/>
              <w:rPr>
                <w:bCs/>
              </w:rPr>
            </w:pPr>
            <w:proofErr w:type="gramStart"/>
            <w:r>
              <w:rPr>
                <w:bCs/>
              </w:rPr>
              <w:t>способы</w:t>
            </w:r>
            <w:proofErr w:type="gramEnd"/>
            <w:r>
              <w:rPr>
                <w:bCs/>
              </w:rPr>
              <w:t xml:space="preserve"> защиты населения от оружия массового поражения;</w:t>
            </w:r>
          </w:p>
          <w:p w:rsidR="00D97882" w:rsidRDefault="00D97882" w:rsidP="00D97882">
            <w:pPr>
              <w:numPr>
                <w:ilvl w:val="0"/>
                <w:numId w:val="11"/>
              </w:numPr>
              <w:tabs>
                <w:tab w:val="left" w:pos="1050"/>
              </w:tabs>
              <w:ind w:hanging="360"/>
              <w:rPr>
                <w:bCs/>
              </w:rPr>
            </w:pPr>
            <w:proofErr w:type="gramStart"/>
            <w:r>
              <w:rPr>
                <w:bCs/>
              </w:rPr>
              <w:t>меры</w:t>
            </w:r>
            <w:proofErr w:type="gramEnd"/>
            <w:r>
              <w:rPr>
                <w:bCs/>
              </w:rPr>
              <w:t xml:space="preserve"> пожарной безопасности и правила безопасного поведения при пожарах;</w:t>
            </w:r>
          </w:p>
          <w:p w:rsidR="00D97882" w:rsidRDefault="00D97882" w:rsidP="00D97882">
            <w:pPr>
              <w:numPr>
                <w:ilvl w:val="0"/>
                <w:numId w:val="11"/>
              </w:numPr>
              <w:tabs>
                <w:tab w:val="left" w:pos="1050"/>
              </w:tabs>
              <w:ind w:hanging="360"/>
              <w:rPr>
                <w:bCs/>
              </w:rPr>
            </w:pPr>
            <w:proofErr w:type="gramStart"/>
            <w:r>
              <w:rPr>
                <w:bCs/>
              </w:rPr>
              <w:t>организацию</w:t>
            </w:r>
            <w:proofErr w:type="gramEnd"/>
            <w:r>
              <w:rPr>
                <w:bCs/>
              </w:rPr>
              <w:t xml:space="preserve"> и порядок призыва граждан на военную службу </w:t>
            </w:r>
          </w:p>
          <w:p w:rsidR="00D97882" w:rsidRDefault="00D97882" w:rsidP="00D97882">
            <w:pPr>
              <w:numPr>
                <w:ilvl w:val="0"/>
                <w:numId w:val="11"/>
              </w:numPr>
              <w:tabs>
                <w:tab w:val="left" w:pos="1050"/>
              </w:tabs>
              <w:ind w:hanging="360"/>
              <w:rPr>
                <w:bCs/>
              </w:rPr>
            </w:pPr>
            <w:proofErr w:type="gramStart"/>
            <w:r>
              <w:rPr>
                <w:bCs/>
              </w:rPr>
              <w:t>основные</w:t>
            </w:r>
            <w:proofErr w:type="gramEnd"/>
            <w:r>
              <w:rPr>
                <w:bCs/>
              </w:rPr>
              <w:t xml:space="preserve"> виды вооружения, военной техники и специального снаряжения, состоящие на вооружении (оснащении) воинских подразделений,</w:t>
            </w:r>
          </w:p>
          <w:p w:rsidR="00D97882" w:rsidRDefault="00D97882" w:rsidP="00D97882">
            <w:pPr>
              <w:numPr>
                <w:ilvl w:val="0"/>
                <w:numId w:val="11"/>
              </w:numPr>
              <w:tabs>
                <w:tab w:val="left" w:pos="1050"/>
              </w:tabs>
              <w:ind w:hanging="360"/>
              <w:rPr>
                <w:bCs/>
              </w:rPr>
            </w:pPr>
            <w:proofErr w:type="gramStart"/>
            <w:r>
              <w:rPr>
                <w:bCs/>
              </w:rPr>
              <w:t>область</w:t>
            </w:r>
            <w:proofErr w:type="gramEnd"/>
            <w:r>
              <w:rPr>
                <w:bCs/>
              </w:rPr>
              <w:t xml:space="preserve"> применения получаемых профессиональных знаний при исполнении обязанностей военной службы;</w:t>
            </w:r>
          </w:p>
          <w:p w:rsidR="00D97882" w:rsidRDefault="00D97882" w:rsidP="004F30EF">
            <w:pPr>
              <w:tabs>
                <w:tab w:val="left" w:pos="1050"/>
              </w:tabs>
              <w:ind w:left="113"/>
              <w:rPr>
                <w:bCs/>
                <w:i/>
              </w:rPr>
            </w:pPr>
            <w:r>
              <w:rPr>
                <w:bCs/>
              </w:rPr>
              <w:t>-порядок и правила оказания первой помощи пострадавшим</w:t>
            </w:r>
          </w:p>
        </w:tc>
        <w:tc>
          <w:tcPr>
            <w:tcW w:w="1517" w:type="pct"/>
          </w:tcPr>
          <w:p w:rsidR="00D97882" w:rsidRDefault="00D97882" w:rsidP="004F30EF">
            <w:pPr>
              <w:tabs>
                <w:tab w:val="left" w:pos="1050"/>
              </w:tabs>
              <w:rPr>
                <w:bCs/>
              </w:rPr>
            </w:pPr>
            <w:r>
              <w:rPr>
                <w:bCs/>
              </w:rPr>
              <w:t>При письменном и устном контроле правильно отвечает на вопросы по способам обеспечения устойчивости сельскохозяйственных объектов, прогнозированию развития событий и оценки последствий при техногенных чрезвычайных ситуациях и стихийных явлениях.</w:t>
            </w:r>
          </w:p>
          <w:p w:rsidR="00D97882" w:rsidRDefault="00D97882" w:rsidP="004F30EF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</w:pPr>
            <w:r>
              <w:t>Грамотно обосновывает задачи и основные мероприятия гражданской обороны.</w:t>
            </w:r>
          </w:p>
          <w:p w:rsidR="00D97882" w:rsidRDefault="00D97882" w:rsidP="004F30EF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highlight w:val="green"/>
              </w:rPr>
            </w:pPr>
            <w:r>
              <w:t>Чётко описывает порядок военной службы и обороны государства, задачи Вооруженных сил Российской Федерации на современном этапе.</w:t>
            </w:r>
          </w:p>
          <w:p w:rsidR="00D97882" w:rsidRDefault="00D97882" w:rsidP="004F30EF">
            <w:pPr>
              <w:tabs>
                <w:tab w:val="left" w:pos="1050"/>
              </w:tabs>
              <w:rPr>
                <w:bCs/>
                <w:i/>
              </w:rPr>
            </w:pPr>
            <w:r>
              <w:rPr>
                <w:bCs/>
                <w:iCs/>
              </w:rPr>
              <w:t>Чётко рассказывает о правилах первой помощи пострадавшим.</w:t>
            </w:r>
          </w:p>
        </w:tc>
        <w:tc>
          <w:tcPr>
            <w:tcW w:w="1437" w:type="pct"/>
          </w:tcPr>
          <w:p w:rsidR="00D97882" w:rsidRDefault="00D97882" w:rsidP="004F30EF">
            <w:pPr>
              <w:tabs>
                <w:tab w:val="left" w:pos="1050"/>
              </w:tabs>
              <w:rPr>
                <w:bCs/>
                <w:i/>
              </w:rPr>
            </w:pPr>
            <w:r>
              <w:rPr>
                <w:bCs/>
                <w:i/>
              </w:rPr>
              <w:t>Тестовый и устный контроль по заданной тематике</w:t>
            </w:r>
          </w:p>
          <w:p w:rsidR="00D97882" w:rsidRDefault="00D97882" w:rsidP="004F30EF">
            <w:pPr>
              <w:tabs>
                <w:tab w:val="left" w:pos="1050"/>
              </w:tabs>
              <w:rPr>
                <w:bCs/>
                <w:i/>
              </w:rPr>
            </w:pPr>
            <w:r>
              <w:rPr>
                <w:bCs/>
                <w:i/>
              </w:rPr>
              <w:t>Представление докладов, рефератов, презентаций по заданной тематике</w:t>
            </w:r>
          </w:p>
          <w:p w:rsidR="00D97882" w:rsidRDefault="00D97882" w:rsidP="004F30EF">
            <w:pPr>
              <w:tabs>
                <w:tab w:val="left" w:pos="1050"/>
              </w:tabs>
              <w:rPr>
                <w:bCs/>
                <w:i/>
              </w:rPr>
            </w:pPr>
            <w:r>
              <w:rPr>
                <w:bCs/>
                <w:i/>
              </w:rPr>
              <w:t>Дифференцированный зачет</w:t>
            </w:r>
          </w:p>
          <w:p w:rsidR="00D97882" w:rsidRDefault="00D97882" w:rsidP="004F30EF">
            <w:pPr>
              <w:tabs>
                <w:tab w:val="left" w:pos="1050"/>
              </w:tabs>
              <w:rPr>
                <w:bCs/>
                <w:i/>
              </w:rPr>
            </w:pPr>
          </w:p>
          <w:p w:rsidR="00D97882" w:rsidRDefault="00D97882" w:rsidP="004F30EF">
            <w:pPr>
              <w:tabs>
                <w:tab w:val="left" w:pos="1050"/>
              </w:tabs>
              <w:rPr>
                <w:bCs/>
                <w:i/>
              </w:rPr>
            </w:pPr>
          </w:p>
        </w:tc>
      </w:tr>
      <w:tr w:rsidR="00D97882" w:rsidTr="004F30EF">
        <w:trPr>
          <w:trHeight w:val="896"/>
        </w:trPr>
        <w:tc>
          <w:tcPr>
            <w:tcW w:w="2045" w:type="pct"/>
          </w:tcPr>
          <w:p w:rsidR="00D97882" w:rsidRDefault="00D97882" w:rsidP="004F30EF">
            <w:pPr>
              <w:tabs>
                <w:tab w:val="left" w:pos="1050"/>
              </w:tabs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D97882" w:rsidRDefault="00D97882" w:rsidP="00D97882">
            <w:pPr>
              <w:widowControl w:val="0"/>
              <w:numPr>
                <w:ilvl w:val="0"/>
                <w:numId w:val="11"/>
              </w:numPr>
              <w:tabs>
                <w:tab w:val="left" w:pos="1050"/>
              </w:tabs>
              <w:autoSpaceDE w:val="0"/>
              <w:autoSpaceDN w:val="0"/>
              <w:adjustRightInd w:val="0"/>
              <w:ind w:left="57" w:hanging="360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организовывать</w:t>
            </w:r>
            <w:proofErr w:type="gramEnd"/>
            <w:r>
              <w:rPr>
                <w:bCs/>
                <w:lang w:eastAsia="en-US"/>
              </w:rPr>
              <w:t xml:space="preserve"> и проводить мероприятия по защите работников и населения от негативных воздействий чрезвычайных ситуаций;</w:t>
            </w:r>
          </w:p>
          <w:p w:rsidR="00D97882" w:rsidRDefault="00D97882" w:rsidP="00D97882">
            <w:pPr>
              <w:widowControl w:val="0"/>
              <w:numPr>
                <w:ilvl w:val="0"/>
                <w:numId w:val="11"/>
              </w:numPr>
              <w:tabs>
                <w:tab w:val="left" w:pos="1050"/>
              </w:tabs>
              <w:autoSpaceDE w:val="0"/>
              <w:autoSpaceDN w:val="0"/>
              <w:adjustRightInd w:val="0"/>
              <w:ind w:left="57" w:hanging="360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предпринимать</w:t>
            </w:r>
            <w:proofErr w:type="gramEnd"/>
            <w:r>
              <w:rPr>
                <w:bCs/>
                <w:lang w:eastAsia="en-US"/>
              </w:rPr>
              <w:t xml:space="preserve"> профилактические меры для снижения уровня опасностей различного вида и их последствий </w:t>
            </w:r>
          </w:p>
          <w:p w:rsidR="00D97882" w:rsidRDefault="00D97882" w:rsidP="00D97882">
            <w:pPr>
              <w:widowControl w:val="0"/>
              <w:numPr>
                <w:ilvl w:val="0"/>
                <w:numId w:val="11"/>
              </w:numPr>
              <w:tabs>
                <w:tab w:val="left" w:pos="1050"/>
              </w:tabs>
              <w:autoSpaceDE w:val="0"/>
              <w:autoSpaceDN w:val="0"/>
              <w:adjustRightInd w:val="0"/>
              <w:ind w:left="57" w:hanging="360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использовать</w:t>
            </w:r>
            <w:proofErr w:type="gramEnd"/>
            <w:r>
              <w:rPr>
                <w:bCs/>
                <w:lang w:eastAsia="en-US"/>
              </w:rPr>
              <w:t xml:space="preserve"> средства индивидуальной и коллективной защиты от оружия массового поражения;</w:t>
            </w:r>
          </w:p>
          <w:p w:rsidR="00D97882" w:rsidRDefault="00D97882" w:rsidP="00D97882">
            <w:pPr>
              <w:widowControl w:val="0"/>
              <w:numPr>
                <w:ilvl w:val="0"/>
                <w:numId w:val="11"/>
              </w:numPr>
              <w:tabs>
                <w:tab w:val="left" w:pos="1050"/>
              </w:tabs>
              <w:autoSpaceDE w:val="0"/>
              <w:autoSpaceDN w:val="0"/>
              <w:adjustRightInd w:val="0"/>
              <w:ind w:left="57" w:hanging="360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применять</w:t>
            </w:r>
            <w:proofErr w:type="gramEnd"/>
            <w:r>
              <w:rPr>
                <w:bCs/>
                <w:lang w:eastAsia="en-US"/>
              </w:rPr>
              <w:t xml:space="preserve"> первичные средства пожаротушения;</w:t>
            </w:r>
          </w:p>
          <w:p w:rsidR="00D97882" w:rsidRDefault="00D97882" w:rsidP="00D97882">
            <w:pPr>
              <w:widowControl w:val="0"/>
              <w:numPr>
                <w:ilvl w:val="0"/>
                <w:numId w:val="11"/>
              </w:numPr>
              <w:tabs>
                <w:tab w:val="left" w:pos="1050"/>
              </w:tabs>
              <w:autoSpaceDE w:val="0"/>
              <w:autoSpaceDN w:val="0"/>
              <w:adjustRightInd w:val="0"/>
              <w:ind w:left="57" w:hanging="360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ориентироваться</w:t>
            </w:r>
            <w:proofErr w:type="gramEnd"/>
            <w:r>
              <w:rPr>
                <w:bCs/>
                <w:lang w:eastAsia="en-US"/>
              </w:rPr>
              <w:t xml:space="preserve"> в перечне военно-учетных специальностей </w:t>
            </w:r>
          </w:p>
          <w:p w:rsidR="00D97882" w:rsidRDefault="00D97882" w:rsidP="00D97882">
            <w:pPr>
              <w:widowControl w:val="0"/>
              <w:numPr>
                <w:ilvl w:val="0"/>
                <w:numId w:val="11"/>
              </w:numPr>
              <w:tabs>
                <w:tab w:val="left" w:pos="1050"/>
              </w:tabs>
              <w:autoSpaceDE w:val="0"/>
              <w:autoSpaceDN w:val="0"/>
              <w:adjustRightInd w:val="0"/>
              <w:ind w:left="57" w:hanging="360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применять</w:t>
            </w:r>
            <w:proofErr w:type="gramEnd"/>
            <w:r>
              <w:rPr>
                <w:bCs/>
                <w:lang w:eastAsia="en-US"/>
              </w:rPr>
              <w:t xml:space="preserve"> профессиональные </w:t>
            </w:r>
            <w:r>
              <w:rPr>
                <w:bCs/>
                <w:lang w:eastAsia="en-US"/>
              </w:rPr>
              <w:lastRenderedPageBreak/>
              <w:t>знания в ходе исполнения обязанностей военной службы;</w:t>
            </w:r>
          </w:p>
          <w:p w:rsidR="00D97882" w:rsidRDefault="00D97882" w:rsidP="00D97882">
            <w:pPr>
              <w:widowControl w:val="0"/>
              <w:numPr>
                <w:ilvl w:val="0"/>
                <w:numId w:val="11"/>
              </w:numPr>
              <w:tabs>
                <w:tab w:val="left" w:pos="1050"/>
              </w:tabs>
              <w:autoSpaceDE w:val="0"/>
              <w:autoSpaceDN w:val="0"/>
              <w:adjustRightInd w:val="0"/>
              <w:ind w:left="57" w:hanging="360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владеть</w:t>
            </w:r>
            <w:proofErr w:type="gramEnd"/>
            <w:r>
              <w:rPr>
                <w:bCs/>
                <w:lang w:eastAsia="en-US"/>
              </w:rPr>
              <w:t xml:space="preserve"> способами бесконфликтного общения и </w:t>
            </w:r>
            <w:proofErr w:type="spellStart"/>
            <w:r>
              <w:rPr>
                <w:bCs/>
                <w:lang w:eastAsia="en-US"/>
              </w:rPr>
              <w:t>саморегуляции</w:t>
            </w:r>
            <w:proofErr w:type="spellEnd"/>
            <w:r>
              <w:rPr>
                <w:bCs/>
                <w:lang w:eastAsia="en-US"/>
              </w:rPr>
              <w:t>;</w:t>
            </w:r>
          </w:p>
          <w:p w:rsidR="00D97882" w:rsidRDefault="00D97882" w:rsidP="004F30EF">
            <w:pPr>
              <w:tabs>
                <w:tab w:val="left" w:pos="1050"/>
              </w:tabs>
              <w:ind w:left="57"/>
              <w:rPr>
                <w:bCs/>
                <w:i/>
              </w:rPr>
            </w:pPr>
            <w:proofErr w:type="gramStart"/>
            <w:r>
              <w:rPr>
                <w:bCs/>
                <w:lang w:eastAsia="en-US"/>
              </w:rPr>
              <w:t>оказывать</w:t>
            </w:r>
            <w:proofErr w:type="gramEnd"/>
            <w:r>
              <w:rPr>
                <w:bCs/>
                <w:lang w:eastAsia="en-US"/>
              </w:rPr>
              <w:t xml:space="preserve"> первую помощь пострадавшим</w:t>
            </w:r>
          </w:p>
        </w:tc>
        <w:tc>
          <w:tcPr>
            <w:tcW w:w="1517" w:type="pct"/>
          </w:tcPr>
          <w:p w:rsidR="00D97882" w:rsidRDefault="00D97882" w:rsidP="004F30EF">
            <w:pPr>
              <w:tabs>
                <w:tab w:val="left" w:pos="1050"/>
              </w:tabs>
              <w:ind w:left="57"/>
              <w:rPr>
                <w:bCs/>
              </w:rPr>
            </w:pPr>
            <w:r>
              <w:rPr>
                <w:bCs/>
              </w:rPr>
              <w:lastRenderedPageBreak/>
              <w:t>Точно и быстро выбирает средства индивидуальной и коллективной защиты в ЧС.</w:t>
            </w:r>
          </w:p>
          <w:p w:rsidR="00D97882" w:rsidRDefault="00D97882" w:rsidP="004F30EF">
            <w:pPr>
              <w:tabs>
                <w:tab w:val="left" w:pos="1050"/>
              </w:tabs>
              <w:ind w:left="57"/>
              <w:rPr>
                <w:bCs/>
              </w:rPr>
            </w:pPr>
            <w:r>
              <w:rPr>
                <w:bCs/>
              </w:rPr>
              <w:t>Точно и грамотно использует конкретные средства защиты.</w:t>
            </w:r>
          </w:p>
          <w:p w:rsidR="00D97882" w:rsidRDefault="00D97882" w:rsidP="004F30EF">
            <w:pPr>
              <w:tabs>
                <w:tab w:val="left" w:pos="1050"/>
              </w:tabs>
              <w:ind w:left="57"/>
              <w:rPr>
                <w:bCs/>
              </w:rPr>
            </w:pPr>
            <w:r>
              <w:rPr>
                <w:bCs/>
              </w:rPr>
              <w:t>Грамотно использует первичные средства пожаротушения.</w:t>
            </w:r>
          </w:p>
          <w:p w:rsidR="00D97882" w:rsidRDefault="00D97882" w:rsidP="004F30EF">
            <w:pPr>
              <w:tabs>
                <w:tab w:val="left" w:pos="1050"/>
              </w:tabs>
              <w:ind w:left="57"/>
              <w:rPr>
                <w:bCs/>
                <w:i/>
              </w:rPr>
            </w:pPr>
            <w:r>
              <w:rPr>
                <w:bCs/>
              </w:rPr>
              <w:t>Быстро и качественно оказывает первую помощь возможным пострадавшим</w:t>
            </w:r>
          </w:p>
        </w:tc>
        <w:tc>
          <w:tcPr>
            <w:tcW w:w="1437" w:type="pct"/>
          </w:tcPr>
          <w:p w:rsidR="00D97882" w:rsidRDefault="00D97882" w:rsidP="004F30EF">
            <w:pPr>
              <w:tabs>
                <w:tab w:val="left" w:pos="1050"/>
              </w:tabs>
              <w:ind w:left="57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Оценка результатов выполнения практической работы</w:t>
            </w:r>
          </w:p>
          <w:p w:rsidR="00D97882" w:rsidRDefault="00D97882" w:rsidP="004F30EF">
            <w:pPr>
              <w:tabs>
                <w:tab w:val="left" w:pos="1050"/>
              </w:tabs>
              <w:ind w:left="57"/>
              <w:rPr>
                <w:bCs/>
                <w:i/>
              </w:rPr>
            </w:pPr>
            <w:r>
              <w:rPr>
                <w:bCs/>
                <w:i/>
                <w:iCs/>
              </w:rPr>
              <w:t>Экспертное наблюдение за ходом выполнения практической работы</w:t>
            </w:r>
          </w:p>
        </w:tc>
      </w:tr>
    </w:tbl>
    <w:p w:rsidR="00D97882" w:rsidRDefault="00D97882" w:rsidP="00D97882">
      <w:pPr>
        <w:tabs>
          <w:tab w:val="left" w:pos="1050"/>
        </w:tabs>
        <w:jc w:val="both"/>
        <w:rPr>
          <w:b/>
          <w:szCs w:val="52"/>
        </w:rPr>
      </w:pPr>
    </w:p>
    <w:p w:rsidR="00D97882" w:rsidRDefault="00D97882" w:rsidP="000B1B53">
      <w:pPr>
        <w:tabs>
          <w:tab w:val="left" w:pos="1050"/>
        </w:tabs>
      </w:pPr>
      <w:r>
        <w:rPr>
          <w:b/>
          <w:szCs w:val="52"/>
        </w:rPr>
        <w:br w:type="page"/>
      </w: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p w:rsidR="00D97882" w:rsidRDefault="00D97882" w:rsidP="00D97882">
      <w:pPr>
        <w:jc w:val="center"/>
      </w:pPr>
    </w:p>
    <w:sectPr w:rsidR="00D97882" w:rsidSect="00D9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86" w:rsidRDefault="008D0A86" w:rsidP="00D97882">
      <w:r>
        <w:separator/>
      </w:r>
    </w:p>
  </w:endnote>
  <w:endnote w:type="continuationSeparator" w:id="0">
    <w:p w:rsidR="008D0A86" w:rsidRDefault="008D0A86" w:rsidP="00D9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CF" w:rsidRDefault="00BA4FCF">
    <w:pPr>
      <w:pStyle w:val="ae"/>
    </w:pPr>
  </w:p>
  <w:p w:rsidR="00BA4FCF" w:rsidRDefault="00BA4F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86" w:rsidRDefault="008D0A86" w:rsidP="00D97882">
      <w:r>
        <w:separator/>
      </w:r>
    </w:p>
  </w:footnote>
  <w:footnote w:type="continuationSeparator" w:id="0">
    <w:p w:rsidR="008D0A86" w:rsidRDefault="008D0A86" w:rsidP="00D9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2734"/>
    <w:multiLevelType w:val="multilevel"/>
    <w:tmpl w:val="14152734"/>
    <w:lvl w:ilvl="0">
      <w:start w:val="1"/>
      <w:numFmt w:val="bullet"/>
      <w:lvlText w:val="-"/>
      <w:lvlJc w:val="left"/>
      <w:pPr>
        <w:tabs>
          <w:tab w:val="left" w:pos="340"/>
        </w:tabs>
        <w:ind w:left="113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F0242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016492"/>
    <w:multiLevelType w:val="multilevel"/>
    <w:tmpl w:val="460164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B2619A"/>
    <w:multiLevelType w:val="multilevel"/>
    <w:tmpl w:val="46B26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C0663"/>
    <w:multiLevelType w:val="multilevel"/>
    <w:tmpl w:val="501C0663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AE658B"/>
    <w:multiLevelType w:val="multilevel"/>
    <w:tmpl w:val="54AE658B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5B5E46"/>
    <w:multiLevelType w:val="multilevel"/>
    <w:tmpl w:val="635B5E46"/>
    <w:lvl w:ilvl="0">
      <w:start w:val="1"/>
      <w:numFmt w:val="bullet"/>
      <w:lvlText w:val="-"/>
      <w:lvlJc w:val="left"/>
      <w:pPr>
        <w:tabs>
          <w:tab w:val="left" w:pos="340"/>
        </w:tabs>
        <w:ind w:left="113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3214F"/>
    <w:multiLevelType w:val="multilevel"/>
    <w:tmpl w:val="7FD3214F"/>
    <w:lvl w:ilvl="0">
      <w:start w:val="1"/>
      <w:numFmt w:val="bullet"/>
      <w:lvlText w:val="-"/>
      <w:lvlJc w:val="left"/>
      <w:pPr>
        <w:tabs>
          <w:tab w:val="left" w:pos="340"/>
        </w:tabs>
        <w:ind w:left="113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882"/>
    <w:rsid w:val="000B1B53"/>
    <w:rsid w:val="001F5E54"/>
    <w:rsid w:val="002E589E"/>
    <w:rsid w:val="00446C17"/>
    <w:rsid w:val="005A77B6"/>
    <w:rsid w:val="007119C8"/>
    <w:rsid w:val="00831AF8"/>
    <w:rsid w:val="008D0A86"/>
    <w:rsid w:val="00B06865"/>
    <w:rsid w:val="00BA4FCF"/>
    <w:rsid w:val="00D97882"/>
    <w:rsid w:val="00F20417"/>
    <w:rsid w:val="00F646E2"/>
    <w:rsid w:val="00F7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32E0B-9389-447C-8F1C-B2D696A4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82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link w:val="10"/>
    <w:uiPriority w:val="9"/>
    <w:qFormat/>
    <w:rsid w:val="005A7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A7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77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A7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A7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A77B6"/>
    <w:rPr>
      <w:b/>
      <w:bCs/>
    </w:rPr>
  </w:style>
  <w:style w:type="character" w:styleId="a4">
    <w:name w:val="Emphasis"/>
    <w:basedOn w:val="a0"/>
    <w:qFormat/>
    <w:rsid w:val="005A77B6"/>
    <w:rPr>
      <w:i/>
      <w:iCs/>
    </w:rPr>
  </w:style>
  <w:style w:type="paragraph" w:customStyle="1" w:styleId="21">
    <w:name w:val="Основной текст (2)"/>
    <w:basedOn w:val="a"/>
    <w:rsid w:val="00D97882"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paragraph" w:styleId="a5">
    <w:name w:val="No Spacing"/>
    <w:link w:val="a6"/>
    <w:uiPriority w:val="1"/>
    <w:qFormat/>
    <w:rsid w:val="00D97882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a7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8"/>
    <w:uiPriority w:val="34"/>
    <w:qFormat/>
    <w:rsid w:val="00D97882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D97882"/>
    <w:rPr>
      <w:rFonts w:eastAsia="Times New Roman"/>
      <w:color w:val="auto"/>
      <w:lang w:eastAsia="ru-RU"/>
    </w:rPr>
  </w:style>
  <w:style w:type="character" w:customStyle="1" w:styleId="a8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7"/>
    <w:uiPriority w:val="34"/>
    <w:qFormat/>
    <w:locked/>
    <w:rsid w:val="00D97882"/>
    <w:rPr>
      <w:rFonts w:eastAsia="Times New Roman"/>
      <w:color w:val="auto"/>
      <w:lang w:eastAsia="ru-RU"/>
    </w:rPr>
  </w:style>
  <w:style w:type="paragraph" w:styleId="a9">
    <w:name w:val="footnote text"/>
    <w:basedOn w:val="a"/>
    <w:link w:val="aa"/>
    <w:uiPriority w:val="99"/>
    <w:qFormat/>
    <w:rsid w:val="00D9788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qFormat/>
    <w:rsid w:val="00D97882"/>
    <w:rPr>
      <w:rFonts w:eastAsia="Times New Roman"/>
      <w:color w:val="auto"/>
      <w:sz w:val="20"/>
      <w:szCs w:val="20"/>
      <w:lang w:eastAsia="ru-RU"/>
    </w:rPr>
  </w:style>
  <w:style w:type="character" w:styleId="ab">
    <w:name w:val="footnote reference"/>
    <w:link w:val="11"/>
    <w:qFormat/>
    <w:rsid w:val="00D97882"/>
    <w:rPr>
      <w:vertAlign w:val="superscript"/>
    </w:rPr>
  </w:style>
  <w:style w:type="paragraph" w:customStyle="1" w:styleId="Style27">
    <w:name w:val="Style27"/>
    <w:basedOn w:val="a"/>
    <w:uiPriority w:val="99"/>
    <w:rsid w:val="00D97882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6">
    <w:name w:val="Font Style36"/>
    <w:basedOn w:val="a0"/>
    <w:uiPriority w:val="99"/>
    <w:rsid w:val="00D978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11">
    <w:name w:val="Знак сноски1"/>
    <w:link w:val="ab"/>
    <w:qFormat/>
    <w:rsid w:val="00D97882"/>
    <w:pPr>
      <w:spacing w:after="0" w:line="240" w:lineRule="auto"/>
    </w:pPr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A4F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4FCF"/>
    <w:rPr>
      <w:rFonts w:eastAsia="Times New Roman"/>
      <w:color w:val="auto"/>
      <w:lang w:eastAsia="ru-RU"/>
    </w:rPr>
  </w:style>
  <w:style w:type="paragraph" w:styleId="ae">
    <w:name w:val="footer"/>
    <w:basedOn w:val="a"/>
    <w:link w:val="af"/>
    <w:uiPriority w:val="99"/>
    <w:unhideWhenUsed/>
    <w:rsid w:val="00BA4F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4FCF"/>
    <w:rPr>
      <w:rFonts w:eastAsia="Times New Roman"/>
      <w:color w:val="auto"/>
      <w:lang w:eastAsia="ru-RU"/>
    </w:rPr>
  </w:style>
  <w:style w:type="character" w:customStyle="1" w:styleId="af0">
    <w:name w:val="Основной текст_"/>
    <w:link w:val="22"/>
    <w:qFormat/>
    <w:rsid w:val="000B1B53"/>
    <w:rPr>
      <w:spacing w:val="10"/>
      <w:shd w:val="clear" w:color="auto" w:fill="FFFFFF"/>
    </w:rPr>
  </w:style>
  <w:style w:type="paragraph" w:styleId="af1">
    <w:name w:val="Normal (Web)"/>
    <w:basedOn w:val="a"/>
    <w:uiPriority w:val="99"/>
    <w:unhideWhenUsed/>
    <w:qFormat/>
    <w:rsid w:val="000B1B53"/>
    <w:pPr>
      <w:suppressAutoHyphens/>
      <w:spacing w:beforeAutospacing="1" w:afterAutospacing="1"/>
    </w:pPr>
  </w:style>
  <w:style w:type="paragraph" w:customStyle="1" w:styleId="22">
    <w:name w:val="Основной текст2"/>
    <w:basedOn w:val="a"/>
    <w:link w:val="af0"/>
    <w:qFormat/>
    <w:rsid w:val="000B1B53"/>
    <w:pPr>
      <w:shd w:val="clear" w:color="auto" w:fill="FFFFFF"/>
      <w:suppressAutoHyphens/>
      <w:spacing w:line="0" w:lineRule="atLeast"/>
      <w:ind w:hanging="360"/>
    </w:pPr>
    <w:rPr>
      <w:rFonts w:eastAsiaTheme="minorHAnsi"/>
      <w:color w:val="000000"/>
      <w:spacing w:val="10"/>
      <w:lang w:eastAsia="en-US"/>
    </w:rPr>
  </w:style>
  <w:style w:type="character" w:styleId="af2">
    <w:name w:val="Hyperlink"/>
    <w:uiPriority w:val="99"/>
    <w:rsid w:val="000B1B53"/>
    <w:rPr>
      <w:rFonts w:ascii="Verdana" w:hAnsi="Verdana" w:hint="default"/>
      <w:color w:val="0000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73112" TargetMode="External"/><Relationship Id="rId13" Type="http://schemas.openxmlformats.org/officeDocument/2006/relationships/hyperlink" Target="https://ibook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48233" TargetMode="External"/><Relationship Id="rId17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484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znanium.com/" TargetMode="External"/><Relationship Id="rId10" Type="http://schemas.openxmlformats.org/officeDocument/2006/relationships/hyperlink" Target="https://e.lanbook.com/book/148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74970" TargetMode="Externa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2024-05-13T08:30:00Z</dcterms:created>
  <dcterms:modified xsi:type="dcterms:W3CDTF">2025-05-26T17:46:00Z</dcterms:modified>
</cp:coreProperties>
</file>