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885" w:rsidRPr="00F90CE4" w:rsidRDefault="00902885" w:rsidP="00902885">
      <w:pPr>
        <w:widowControl/>
        <w:jc w:val="center"/>
        <w:rPr>
          <w:rFonts w:ascii="Times New Roman" w:eastAsia="Times New Roman" w:hAnsi="Times New Roman" w:cs="Times New Roman"/>
          <w:color w:val="auto"/>
          <w:sz w:val="28"/>
          <w:szCs w:val="28"/>
          <w:lang w:bidi="ar-SA"/>
        </w:rPr>
      </w:pPr>
      <w:bookmarkStart w:id="0" w:name="_Toc129861131"/>
      <w:bookmarkStart w:id="1" w:name="_Toc129862198"/>
      <w:r w:rsidRPr="00F90CE4">
        <w:rPr>
          <w:rFonts w:ascii="Times New Roman" w:eastAsia="Times New Roman" w:hAnsi="Times New Roman" w:cs="Times New Roman"/>
          <w:color w:val="auto"/>
          <w:sz w:val="28"/>
          <w:szCs w:val="28"/>
          <w:lang w:bidi="ar-SA"/>
        </w:rPr>
        <w:t>Министерство образования и науки Челябинской области</w:t>
      </w:r>
    </w:p>
    <w:p w:rsidR="00902885" w:rsidRPr="00F90CE4" w:rsidRDefault="00902885" w:rsidP="00902885">
      <w:pPr>
        <w:widowControl/>
        <w:jc w:val="center"/>
        <w:rPr>
          <w:rFonts w:ascii="Times New Roman" w:eastAsia="Times New Roman" w:hAnsi="Times New Roman" w:cs="Times New Roman"/>
          <w:color w:val="auto"/>
          <w:sz w:val="28"/>
          <w:szCs w:val="28"/>
          <w:lang w:bidi="ar-SA"/>
        </w:rPr>
      </w:pPr>
      <w:r w:rsidRPr="00F90CE4">
        <w:rPr>
          <w:rFonts w:ascii="Times New Roman" w:eastAsia="Times New Roman" w:hAnsi="Times New Roman" w:cs="Times New Roman"/>
          <w:color w:val="auto"/>
          <w:sz w:val="28"/>
          <w:szCs w:val="28"/>
          <w:lang w:bidi="ar-SA"/>
        </w:rPr>
        <w:t>Государственное бюджетное профессиональное образовательное учреждение</w:t>
      </w:r>
    </w:p>
    <w:p w:rsidR="00902885" w:rsidRPr="00F90CE4" w:rsidRDefault="00902885" w:rsidP="00902885">
      <w:pPr>
        <w:widowControl/>
        <w:jc w:val="center"/>
        <w:rPr>
          <w:rFonts w:ascii="Times New Roman" w:eastAsia="Times New Roman" w:hAnsi="Times New Roman" w:cs="Times New Roman"/>
          <w:color w:val="auto"/>
          <w:sz w:val="28"/>
          <w:szCs w:val="28"/>
          <w:lang w:bidi="ar-SA"/>
        </w:rPr>
      </w:pPr>
      <w:r w:rsidRPr="00F90CE4">
        <w:rPr>
          <w:rFonts w:ascii="Times New Roman" w:eastAsia="Times New Roman" w:hAnsi="Times New Roman" w:cs="Times New Roman"/>
          <w:color w:val="auto"/>
          <w:sz w:val="28"/>
          <w:szCs w:val="28"/>
          <w:lang w:bidi="ar-SA"/>
        </w:rPr>
        <w:t>«Верхнеуральский агротехнологический техникум – казачий кадетский корпус»</w:t>
      </w:r>
    </w:p>
    <w:p w:rsidR="00902885" w:rsidRPr="00F90CE4" w:rsidRDefault="00902885" w:rsidP="00902885">
      <w:pPr>
        <w:widowControl/>
        <w:jc w:val="center"/>
        <w:rPr>
          <w:rFonts w:ascii="Times New Roman" w:eastAsia="Times New Roman" w:hAnsi="Times New Roman" w:cs="Times New Roman"/>
          <w:color w:val="auto"/>
          <w:sz w:val="28"/>
          <w:szCs w:val="28"/>
          <w:lang w:bidi="ar-SA"/>
        </w:rPr>
      </w:pPr>
      <w:r w:rsidRPr="00F90CE4">
        <w:rPr>
          <w:rFonts w:ascii="Times New Roman" w:eastAsia="Times New Roman" w:hAnsi="Times New Roman" w:cs="Times New Roman"/>
          <w:color w:val="auto"/>
          <w:sz w:val="28"/>
          <w:szCs w:val="28"/>
          <w:lang w:bidi="ar-SA"/>
        </w:rPr>
        <w:t>(ГБПОУ «ВАТТ-ККК»)</w:t>
      </w:r>
    </w:p>
    <w:p w:rsidR="00902885" w:rsidRPr="00F90CE4" w:rsidRDefault="00902885" w:rsidP="00902885">
      <w:pPr>
        <w:widowControl/>
        <w:shd w:val="clear" w:color="auto" w:fill="FFFFFF"/>
        <w:tabs>
          <w:tab w:val="left" w:pos="3298"/>
        </w:tabs>
        <w:jc w:val="center"/>
        <w:rPr>
          <w:rFonts w:ascii="Times New Roman" w:eastAsia="Times New Roman" w:hAnsi="Times New Roman" w:cs="Times New Roman"/>
          <w:color w:val="auto"/>
          <w:sz w:val="28"/>
          <w:szCs w:val="28"/>
          <w:lang w:bidi="ar-SA"/>
        </w:rPr>
      </w:pPr>
    </w:p>
    <w:p w:rsidR="00902885" w:rsidRPr="00F90CE4" w:rsidRDefault="00902885" w:rsidP="00902885">
      <w:pPr>
        <w:widowControl/>
        <w:jc w:val="center"/>
        <w:rPr>
          <w:rFonts w:ascii="Times New Roman" w:eastAsiaTheme="minorHAnsi" w:hAnsi="Times New Roman" w:cs="Times New Roman"/>
          <w:color w:val="auto"/>
          <w:sz w:val="28"/>
          <w:szCs w:val="28"/>
          <w:lang w:eastAsia="en-US" w:bidi="ar-SA"/>
        </w:rPr>
      </w:pPr>
    </w:p>
    <w:p w:rsidR="00902885" w:rsidRPr="00F90CE4" w:rsidRDefault="00902885" w:rsidP="00902885">
      <w:pPr>
        <w:widowControl/>
        <w:jc w:val="center"/>
        <w:rPr>
          <w:rFonts w:ascii="Times New Roman" w:eastAsiaTheme="minorHAnsi" w:hAnsi="Times New Roman" w:cs="Times New Roman"/>
          <w:color w:val="auto"/>
          <w:sz w:val="28"/>
          <w:szCs w:val="28"/>
          <w:lang w:eastAsia="en-US" w:bidi="ar-SA"/>
        </w:rPr>
      </w:pPr>
    </w:p>
    <w:p w:rsidR="00902885" w:rsidRPr="00F90CE4" w:rsidRDefault="00902885" w:rsidP="00902885">
      <w:pPr>
        <w:widowControl/>
        <w:jc w:val="center"/>
        <w:rPr>
          <w:rFonts w:ascii="Times New Roman" w:eastAsiaTheme="minorHAnsi" w:hAnsi="Times New Roman" w:cs="Times New Roman"/>
          <w:color w:val="auto"/>
          <w:sz w:val="28"/>
          <w:szCs w:val="28"/>
          <w:lang w:eastAsia="en-US" w:bidi="ar-SA"/>
        </w:rPr>
      </w:pPr>
    </w:p>
    <w:p w:rsidR="00902885" w:rsidRPr="00F90CE4" w:rsidRDefault="00902885" w:rsidP="00902885">
      <w:pPr>
        <w:widowControl/>
        <w:jc w:val="center"/>
        <w:rPr>
          <w:rFonts w:ascii="Times New Roman" w:eastAsiaTheme="minorHAnsi" w:hAnsi="Times New Roman" w:cs="Times New Roman"/>
          <w:color w:val="auto"/>
          <w:sz w:val="28"/>
          <w:szCs w:val="28"/>
          <w:lang w:eastAsia="en-US" w:bidi="ar-SA"/>
        </w:rPr>
      </w:pPr>
    </w:p>
    <w:p w:rsidR="00902885" w:rsidRPr="00F90CE4" w:rsidRDefault="00902885" w:rsidP="00902885">
      <w:pPr>
        <w:widowControl/>
        <w:jc w:val="center"/>
        <w:rPr>
          <w:rFonts w:ascii="Times New Roman" w:eastAsiaTheme="minorHAnsi" w:hAnsi="Times New Roman" w:cs="Times New Roman"/>
          <w:color w:val="auto"/>
          <w:sz w:val="28"/>
          <w:szCs w:val="28"/>
          <w:lang w:eastAsia="en-US" w:bidi="ar-SA"/>
        </w:rPr>
      </w:pPr>
    </w:p>
    <w:p w:rsidR="00902885" w:rsidRPr="00F90CE4" w:rsidRDefault="00902885" w:rsidP="00902885">
      <w:pPr>
        <w:widowControl/>
        <w:jc w:val="center"/>
        <w:rPr>
          <w:rFonts w:ascii="Times New Roman" w:eastAsiaTheme="minorHAnsi" w:hAnsi="Times New Roman" w:cs="Times New Roman"/>
          <w:color w:val="auto"/>
          <w:sz w:val="28"/>
          <w:szCs w:val="28"/>
          <w:lang w:eastAsia="en-US" w:bidi="ar-SA"/>
        </w:rPr>
      </w:pPr>
    </w:p>
    <w:p w:rsidR="00902885" w:rsidRPr="00F90CE4" w:rsidRDefault="00902885" w:rsidP="00902885">
      <w:pPr>
        <w:widowControl/>
        <w:jc w:val="center"/>
        <w:rPr>
          <w:rFonts w:ascii="Times New Roman" w:eastAsiaTheme="minorHAnsi" w:hAnsi="Times New Roman" w:cs="Times New Roman"/>
          <w:color w:val="auto"/>
          <w:sz w:val="28"/>
          <w:szCs w:val="28"/>
          <w:lang w:eastAsia="en-US" w:bidi="ar-SA"/>
        </w:rPr>
      </w:pPr>
    </w:p>
    <w:p w:rsidR="00902885" w:rsidRPr="00F90CE4" w:rsidRDefault="00902885" w:rsidP="00902885">
      <w:pPr>
        <w:widowControl/>
        <w:jc w:val="center"/>
        <w:rPr>
          <w:rFonts w:ascii="Times New Roman" w:eastAsiaTheme="minorHAnsi" w:hAnsi="Times New Roman" w:cs="Times New Roman"/>
          <w:color w:val="auto"/>
          <w:sz w:val="28"/>
          <w:szCs w:val="28"/>
          <w:lang w:eastAsia="en-US" w:bidi="ar-SA"/>
        </w:rPr>
      </w:pPr>
    </w:p>
    <w:p w:rsidR="00902885" w:rsidRPr="00F90CE4" w:rsidRDefault="00902885" w:rsidP="00902885">
      <w:pPr>
        <w:widowControl/>
        <w:jc w:val="center"/>
        <w:rPr>
          <w:rFonts w:ascii="Times New Roman" w:eastAsiaTheme="minorHAnsi" w:hAnsi="Times New Roman" w:cs="Times New Roman"/>
          <w:color w:val="auto"/>
          <w:sz w:val="28"/>
          <w:szCs w:val="28"/>
          <w:lang w:eastAsia="en-US" w:bidi="ar-SA"/>
        </w:rPr>
      </w:pPr>
    </w:p>
    <w:p w:rsidR="00902885" w:rsidRPr="00F90CE4" w:rsidRDefault="00902885" w:rsidP="00902885">
      <w:pPr>
        <w:widowControl/>
        <w:jc w:val="center"/>
        <w:rPr>
          <w:rFonts w:ascii="Times New Roman" w:eastAsiaTheme="minorHAnsi" w:hAnsi="Times New Roman" w:cs="Times New Roman"/>
          <w:color w:val="auto"/>
          <w:sz w:val="28"/>
          <w:szCs w:val="28"/>
          <w:lang w:eastAsia="en-US" w:bidi="ar-SA"/>
        </w:rPr>
      </w:pPr>
    </w:p>
    <w:p w:rsidR="00902885" w:rsidRPr="00F90CE4" w:rsidRDefault="00902885" w:rsidP="00902885">
      <w:pPr>
        <w:widowControl/>
        <w:jc w:val="center"/>
        <w:rPr>
          <w:rFonts w:ascii="Times New Roman" w:eastAsiaTheme="minorHAnsi" w:hAnsi="Times New Roman" w:cs="Times New Roman"/>
          <w:b/>
          <w:color w:val="auto"/>
          <w:sz w:val="28"/>
          <w:szCs w:val="28"/>
          <w:lang w:eastAsia="en-US" w:bidi="ar-SA"/>
        </w:rPr>
      </w:pPr>
    </w:p>
    <w:p w:rsidR="00902885" w:rsidRPr="00F90CE4" w:rsidRDefault="00902885" w:rsidP="00902885">
      <w:pPr>
        <w:widowControl/>
        <w:jc w:val="center"/>
        <w:rPr>
          <w:rFonts w:ascii="Times New Roman" w:eastAsiaTheme="minorHAnsi" w:hAnsi="Times New Roman" w:cs="Times New Roman"/>
          <w:b/>
          <w:color w:val="auto"/>
          <w:sz w:val="28"/>
          <w:szCs w:val="28"/>
          <w:lang w:eastAsia="en-US" w:bidi="ar-SA"/>
        </w:rPr>
      </w:pPr>
      <w:r w:rsidRPr="00F90CE4">
        <w:rPr>
          <w:rFonts w:ascii="Times New Roman" w:eastAsiaTheme="minorHAnsi" w:hAnsi="Times New Roman" w:cs="Times New Roman"/>
          <w:b/>
          <w:color w:val="auto"/>
          <w:sz w:val="28"/>
          <w:szCs w:val="28"/>
          <w:lang w:eastAsia="en-US" w:bidi="ar-SA"/>
        </w:rPr>
        <w:t xml:space="preserve">РАБОЧАЯ ПРОГРАММА </w:t>
      </w:r>
      <w:bookmarkEnd w:id="0"/>
      <w:bookmarkEnd w:id="1"/>
      <w:r w:rsidRPr="00F90CE4">
        <w:rPr>
          <w:rFonts w:ascii="Times New Roman" w:eastAsiaTheme="minorHAnsi" w:hAnsi="Times New Roman" w:cs="Times New Roman"/>
          <w:b/>
          <w:color w:val="auto"/>
          <w:sz w:val="28"/>
          <w:szCs w:val="28"/>
          <w:lang w:eastAsia="en-US" w:bidi="ar-SA"/>
        </w:rPr>
        <w:t xml:space="preserve">УЧЕБНОЙ ДИСЦИПЛИНЫ </w:t>
      </w:r>
    </w:p>
    <w:p w:rsidR="00902885" w:rsidRPr="00F90CE4" w:rsidRDefault="00902885" w:rsidP="00902885">
      <w:pPr>
        <w:widowControl/>
        <w:jc w:val="center"/>
        <w:rPr>
          <w:rFonts w:ascii="Times New Roman" w:eastAsiaTheme="minorHAnsi" w:hAnsi="Times New Roman" w:cs="Times New Roman"/>
          <w:b/>
          <w:color w:val="auto"/>
          <w:sz w:val="28"/>
          <w:szCs w:val="28"/>
          <w:lang w:eastAsia="en-US" w:bidi="ar-SA"/>
        </w:rPr>
      </w:pPr>
    </w:p>
    <w:p w:rsidR="00902885" w:rsidRPr="00F90CE4" w:rsidRDefault="00902885" w:rsidP="00902885">
      <w:pPr>
        <w:widowControl/>
        <w:jc w:val="center"/>
        <w:rPr>
          <w:rFonts w:ascii="Times New Roman" w:eastAsiaTheme="minorHAnsi" w:hAnsi="Times New Roman" w:cs="Times New Roman"/>
          <w:b/>
          <w:color w:val="auto"/>
          <w:sz w:val="28"/>
          <w:szCs w:val="28"/>
          <w:lang w:bidi="ar-SA"/>
        </w:rPr>
      </w:pPr>
      <w:r w:rsidRPr="00F90CE4">
        <w:rPr>
          <w:rFonts w:ascii="Times New Roman" w:eastAsiaTheme="minorHAnsi" w:hAnsi="Times New Roman" w:cs="Times New Roman"/>
          <w:b/>
          <w:color w:val="auto"/>
          <w:sz w:val="28"/>
          <w:szCs w:val="28"/>
          <w:lang w:eastAsia="en-US" w:bidi="ar-SA"/>
        </w:rPr>
        <w:t>ОП.0</w:t>
      </w:r>
      <w:r>
        <w:rPr>
          <w:rFonts w:ascii="Times New Roman" w:eastAsiaTheme="minorHAnsi" w:hAnsi="Times New Roman" w:cs="Times New Roman"/>
          <w:b/>
          <w:color w:val="auto"/>
          <w:sz w:val="28"/>
          <w:szCs w:val="28"/>
          <w:lang w:eastAsia="en-US" w:bidi="ar-SA"/>
        </w:rPr>
        <w:t>9</w:t>
      </w:r>
      <w:r w:rsidRPr="00F90CE4">
        <w:rPr>
          <w:rFonts w:ascii="Times New Roman" w:eastAsiaTheme="minorHAnsi" w:hAnsi="Times New Roman" w:cs="Times New Roman"/>
          <w:b/>
          <w:color w:val="auto"/>
          <w:sz w:val="28"/>
          <w:szCs w:val="28"/>
          <w:lang w:eastAsia="en-US" w:bidi="ar-SA"/>
        </w:rPr>
        <w:t xml:space="preserve"> </w:t>
      </w:r>
      <w:r>
        <w:rPr>
          <w:rFonts w:ascii="Times New Roman" w:eastAsiaTheme="minorHAnsi" w:hAnsi="Times New Roman" w:cs="Times New Roman"/>
          <w:b/>
          <w:color w:val="auto"/>
          <w:sz w:val="28"/>
          <w:szCs w:val="28"/>
          <w:lang w:eastAsia="en-US" w:bidi="ar-SA"/>
        </w:rPr>
        <w:t>Детская психология</w:t>
      </w:r>
      <w:r w:rsidRPr="00F90CE4">
        <w:rPr>
          <w:rFonts w:ascii="Times New Roman" w:eastAsiaTheme="minorHAnsi" w:hAnsi="Times New Roman" w:cs="Times New Roman"/>
          <w:b/>
          <w:color w:val="auto"/>
          <w:sz w:val="28"/>
          <w:szCs w:val="28"/>
          <w:lang w:eastAsia="en-US" w:bidi="ar-SA"/>
        </w:rPr>
        <w:tab/>
      </w:r>
    </w:p>
    <w:p w:rsidR="00902885" w:rsidRPr="00F90CE4" w:rsidRDefault="00902885" w:rsidP="00902885">
      <w:pPr>
        <w:widowControl/>
        <w:jc w:val="center"/>
        <w:rPr>
          <w:rFonts w:ascii="Times New Roman" w:eastAsiaTheme="minorHAnsi" w:hAnsi="Times New Roman" w:cs="Times New Roman"/>
          <w:b/>
          <w:color w:val="auto"/>
          <w:sz w:val="28"/>
          <w:szCs w:val="28"/>
          <w:lang w:eastAsia="en-US" w:bidi="ar-SA"/>
        </w:rPr>
      </w:pPr>
    </w:p>
    <w:p w:rsidR="006336BD" w:rsidRPr="006336BD" w:rsidRDefault="006336BD" w:rsidP="006336BD">
      <w:pPr>
        <w:widowControl/>
        <w:jc w:val="center"/>
        <w:rPr>
          <w:rFonts w:ascii="Times New Roman" w:eastAsia="Times New Roman" w:hAnsi="Times New Roman" w:cs="Times New Roman"/>
          <w:color w:val="auto"/>
          <w:sz w:val="28"/>
          <w:szCs w:val="28"/>
          <w:lang w:bidi="ar-SA"/>
        </w:rPr>
      </w:pPr>
      <w:r w:rsidRPr="006336BD">
        <w:rPr>
          <w:rFonts w:ascii="Times New Roman" w:eastAsia="Times New Roman" w:hAnsi="Times New Roman" w:cs="Times New Roman"/>
          <w:color w:val="auto"/>
          <w:sz w:val="28"/>
          <w:szCs w:val="28"/>
          <w:lang w:bidi="ar-SA"/>
        </w:rPr>
        <w:t xml:space="preserve">       общепрофессиональный цикл </w:t>
      </w:r>
    </w:p>
    <w:p w:rsidR="006336BD" w:rsidRPr="006336BD" w:rsidRDefault="006336BD" w:rsidP="006336BD">
      <w:pPr>
        <w:widowControl/>
        <w:spacing w:line="276" w:lineRule="auto"/>
        <w:ind w:hanging="360"/>
        <w:jc w:val="center"/>
        <w:rPr>
          <w:rFonts w:ascii="Times New Roman" w:eastAsiaTheme="minorHAnsi" w:hAnsi="Times New Roman" w:cs="Times New Roman"/>
          <w:color w:val="auto"/>
          <w:sz w:val="28"/>
          <w:szCs w:val="28"/>
          <w:lang w:eastAsia="en-US" w:bidi="ar-SA"/>
        </w:rPr>
      </w:pPr>
      <w:r w:rsidRPr="006336BD">
        <w:rPr>
          <w:rFonts w:ascii="Times New Roman" w:eastAsiaTheme="minorHAnsi" w:hAnsi="Times New Roman" w:cs="Times New Roman"/>
          <w:color w:val="auto"/>
          <w:sz w:val="28"/>
          <w:szCs w:val="28"/>
          <w:lang w:eastAsia="en-US" w:bidi="ar-SA"/>
        </w:rPr>
        <w:t>образовательной программы среднего профессионального образования по специальности среднего профессионального образования</w:t>
      </w:r>
    </w:p>
    <w:p w:rsidR="006336BD" w:rsidRPr="006336BD" w:rsidRDefault="006336BD" w:rsidP="006336BD">
      <w:pPr>
        <w:keepNext/>
        <w:keepLines/>
        <w:widowControl/>
        <w:shd w:val="clear" w:color="auto" w:fill="FFFFFF"/>
        <w:jc w:val="center"/>
        <w:textAlignment w:val="center"/>
        <w:outlineLvl w:val="1"/>
        <w:rPr>
          <w:rFonts w:ascii="Times New Roman" w:eastAsiaTheme="majorEastAsia" w:hAnsi="Times New Roman" w:cs="Times New Roman"/>
          <w:b/>
          <w:color w:val="auto"/>
          <w:spacing w:val="-14"/>
          <w:sz w:val="28"/>
          <w:szCs w:val="28"/>
          <w:lang w:bidi="ar-SA"/>
        </w:rPr>
      </w:pPr>
    </w:p>
    <w:p w:rsidR="006336BD" w:rsidRPr="006336BD" w:rsidRDefault="006336BD" w:rsidP="006336BD">
      <w:pPr>
        <w:keepNext/>
        <w:keepLines/>
        <w:widowControl/>
        <w:shd w:val="clear" w:color="auto" w:fill="FFFFFF"/>
        <w:jc w:val="center"/>
        <w:textAlignment w:val="center"/>
        <w:outlineLvl w:val="1"/>
        <w:rPr>
          <w:rFonts w:ascii="Times New Roman" w:eastAsiaTheme="majorEastAsia" w:hAnsi="Times New Roman" w:cs="Times New Roman"/>
          <w:b/>
          <w:color w:val="auto"/>
          <w:spacing w:val="-14"/>
          <w:sz w:val="28"/>
          <w:szCs w:val="28"/>
          <w:lang w:bidi="ar-SA"/>
        </w:rPr>
      </w:pPr>
      <w:r w:rsidRPr="006336BD">
        <w:rPr>
          <w:rFonts w:ascii="Times New Roman" w:eastAsiaTheme="majorEastAsia" w:hAnsi="Times New Roman" w:cs="Times New Roman"/>
          <w:b/>
          <w:color w:val="auto"/>
          <w:spacing w:val="-14"/>
          <w:sz w:val="28"/>
          <w:szCs w:val="28"/>
          <w:lang w:bidi="ar-SA"/>
        </w:rPr>
        <w:t>44. 02. 01 Дошкольное образование</w:t>
      </w:r>
    </w:p>
    <w:p w:rsidR="006336BD" w:rsidRPr="006336BD" w:rsidRDefault="006336BD" w:rsidP="006336BD">
      <w:pPr>
        <w:widowControl/>
        <w:jc w:val="center"/>
        <w:rPr>
          <w:rFonts w:ascii="Times New Roman" w:eastAsia="Times New Roman" w:hAnsi="Times New Roman" w:cs="Times New Roman"/>
          <w:color w:val="auto"/>
          <w:sz w:val="28"/>
          <w:szCs w:val="28"/>
          <w:lang w:bidi="ar-SA"/>
        </w:rPr>
      </w:pPr>
      <w:r w:rsidRPr="006336BD">
        <w:rPr>
          <w:rFonts w:ascii="Times New Roman" w:eastAsia="Times New Roman" w:hAnsi="Times New Roman" w:cs="Times New Roman"/>
          <w:color w:val="auto"/>
          <w:sz w:val="28"/>
          <w:szCs w:val="28"/>
          <w:lang w:bidi="ar-SA"/>
        </w:rPr>
        <w:t>(по программе углубленной подготовки)</w:t>
      </w:r>
    </w:p>
    <w:p w:rsidR="006336BD" w:rsidRPr="006336BD" w:rsidRDefault="006336BD" w:rsidP="006336BD">
      <w:pPr>
        <w:widowControl/>
        <w:rPr>
          <w:rFonts w:ascii="Times New Roman" w:eastAsia="Times New Roman" w:hAnsi="Times New Roman" w:cs="Times New Roman"/>
          <w:color w:val="auto"/>
          <w:sz w:val="28"/>
          <w:szCs w:val="28"/>
          <w:lang w:bidi="ar-SA"/>
        </w:rPr>
      </w:pPr>
    </w:p>
    <w:p w:rsidR="006336BD" w:rsidRPr="006336BD" w:rsidRDefault="006336BD" w:rsidP="006336BD">
      <w:pPr>
        <w:widowControl/>
        <w:rPr>
          <w:rFonts w:ascii="Times New Roman" w:eastAsia="Times New Roman" w:hAnsi="Times New Roman" w:cs="Times New Roman"/>
          <w:color w:val="auto"/>
          <w:sz w:val="28"/>
          <w:szCs w:val="28"/>
          <w:lang w:bidi="ar-SA"/>
        </w:rPr>
      </w:pPr>
    </w:p>
    <w:p w:rsidR="006336BD" w:rsidRPr="006336BD" w:rsidRDefault="006336BD" w:rsidP="006336BD">
      <w:pPr>
        <w:widowControl/>
        <w:tabs>
          <w:tab w:val="left" w:pos="6125"/>
        </w:tabs>
        <w:rPr>
          <w:rFonts w:ascii="Times New Roman" w:eastAsia="Times New Roman" w:hAnsi="Times New Roman" w:cs="Times New Roman"/>
          <w:color w:val="auto"/>
          <w:sz w:val="28"/>
          <w:szCs w:val="28"/>
          <w:lang w:bidi="ar-SA"/>
        </w:rPr>
      </w:pPr>
      <w:r w:rsidRPr="006336BD">
        <w:rPr>
          <w:rFonts w:ascii="Times New Roman" w:eastAsia="Times New Roman" w:hAnsi="Times New Roman" w:cs="Times New Roman"/>
          <w:color w:val="auto"/>
          <w:sz w:val="28"/>
          <w:szCs w:val="28"/>
          <w:lang w:bidi="ar-SA"/>
        </w:rPr>
        <w:tab/>
      </w:r>
    </w:p>
    <w:p w:rsidR="006336BD" w:rsidRPr="006336BD" w:rsidRDefault="006336BD" w:rsidP="006336BD">
      <w:pPr>
        <w:widowControl/>
        <w:tabs>
          <w:tab w:val="left" w:pos="6125"/>
        </w:tabs>
        <w:rPr>
          <w:rFonts w:ascii="Times New Roman" w:eastAsia="Times New Roman" w:hAnsi="Times New Roman" w:cs="Times New Roman"/>
          <w:color w:val="auto"/>
          <w:lang w:bidi="ar-SA"/>
        </w:rPr>
      </w:pPr>
    </w:p>
    <w:p w:rsidR="006336BD" w:rsidRPr="006336BD" w:rsidRDefault="006336BD" w:rsidP="006336BD">
      <w:pPr>
        <w:widowControl/>
        <w:tabs>
          <w:tab w:val="left" w:pos="6125"/>
        </w:tabs>
        <w:rPr>
          <w:rFonts w:ascii="Times New Roman" w:eastAsia="Times New Roman" w:hAnsi="Times New Roman" w:cs="Times New Roman"/>
          <w:color w:val="auto"/>
          <w:lang w:bidi="ar-SA"/>
        </w:rPr>
      </w:pPr>
    </w:p>
    <w:p w:rsidR="006336BD" w:rsidRPr="006336BD" w:rsidRDefault="006336BD" w:rsidP="006336BD">
      <w:pPr>
        <w:widowControl/>
        <w:tabs>
          <w:tab w:val="left" w:pos="6125"/>
        </w:tabs>
        <w:rPr>
          <w:rFonts w:ascii="Times New Roman" w:eastAsia="Times New Roman" w:hAnsi="Times New Roman" w:cs="Times New Roman"/>
          <w:color w:val="auto"/>
          <w:lang w:bidi="ar-SA"/>
        </w:rPr>
      </w:pPr>
    </w:p>
    <w:p w:rsidR="006336BD" w:rsidRPr="006336BD" w:rsidRDefault="006336BD" w:rsidP="006336BD">
      <w:pPr>
        <w:widowControl/>
        <w:tabs>
          <w:tab w:val="left" w:pos="6125"/>
        </w:tabs>
        <w:rPr>
          <w:rFonts w:ascii="Times New Roman" w:eastAsia="Times New Roman" w:hAnsi="Times New Roman" w:cs="Times New Roman"/>
          <w:color w:val="auto"/>
          <w:lang w:bidi="ar-SA"/>
        </w:rPr>
      </w:pPr>
    </w:p>
    <w:p w:rsidR="006336BD" w:rsidRPr="006336BD" w:rsidRDefault="006336BD" w:rsidP="006336BD">
      <w:pPr>
        <w:widowControl/>
        <w:tabs>
          <w:tab w:val="left" w:pos="6125"/>
        </w:tabs>
        <w:rPr>
          <w:rFonts w:ascii="Times New Roman" w:eastAsia="Times New Roman" w:hAnsi="Times New Roman" w:cs="Times New Roman"/>
          <w:color w:val="auto"/>
          <w:lang w:bidi="ar-SA"/>
        </w:rPr>
      </w:pPr>
    </w:p>
    <w:p w:rsidR="006336BD" w:rsidRPr="006336BD" w:rsidRDefault="006336BD" w:rsidP="006336BD">
      <w:pPr>
        <w:widowControl/>
        <w:tabs>
          <w:tab w:val="left" w:pos="6125"/>
        </w:tabs>
        <w:rPr>
          <w:rFonts w:ascii="Times New Roman" w:eastAsia="Times New Roman" w:hAnsi="Times New Roman" w:cs="Times New Roman"/>
          <w:color w:val="auto"/>
          <w:lang w:bidi="ar-SA"/>
        </w:rPr>
      </w:pPr>
    </w:p>
    <w:p w:rsidR="006336BD" w:rsidRPr="006336BD" w:rsidRDefault="006336BD" w:rsidP="006336BD">
      <w:pPr>
        <w:widowControl/>
        <w:tabs>
          <w:tab w:val="left" w:pos="6125"/>
        </w:tabs>
        <w:rPr>
          <w:rFonts w:ascii="Times New Roman" w:eastAsia="Times New Roman" w:hAnsi="Times New Roman" w:cs="Times New Roman"/>
          <w:color w:val="auto"/>
          <w:lang w:bidi="ar-SA"/>
        </w:rPr>
      </w:pPr>
    </w:p>
    <w:p w:rsidR="006336BD" w:rsidRPr="006336BD" w:rsidRDefault="006336BD" w:rsidP="006336BD">
      <w:pPr>
        <w:widowControl/>
        <w:tabs>
          <w:tab w:val="left" w:pos="6125"/>
        </w:tabs>
        <w:rPr>
          <w:rFonts w:ascii="Times New Roman" w:eastAsia="Times New Roman" w:hAnsi="Times New Roman" w:cs="Times New Roman"/>
          <w:color w:val="auto"/>
          <w:lang w:bidi="ar-SA"/>
        </w:rPr>
      </w:pPr>
    </w:p>
    <w:p w:rsidR="006336BD" w:rsidRPr="006336BD" w:rsidRDefault="006336BD" w:rsidP="006336BD">
      <w:pPr>
        <w:widowControl/>
        <w:tabs>
          <w:tab w:val="left" w:pos="6125"/>
        </w:tabs>
        <w:rPr>
          <w:rFonts w:ascii="Times New Roman" w:eastAsia="Times New Roman" w:hAnsi="Times New Roman" w:cs="Times New Roman"/>
          <w:color w:val="auto"/>
          <w:lang w:bidi="ar-SA"/>
        </w:rPr>
      </w:pPr>
    </w:p>
    <w:p w:rsidR="006336BD" w:rsidRPr="006336BD" w:rsidRDefault="006336BD" w:rsidP="006336BD">
      <w:pPr>
        <w:widowControl/>
        <w:tabs>
          <w:tab w:val="left" w:pos="6125"/>
        </w:tabs>
        <w:rPr>
          <w:rFonts w:ascii="Times New Roman" w:eastAsia="Times New Roman" w:hAnsi="Times New Roman" w:cs="Times New Roman"/>
          <w:color w:val="auto"/>
          <w:lang w:bidi="ar-SA"/>
        </w:rPr>
      </w:pPr>
    </w:p>
    <w:p w:rsidR="006336BD" w:rsidRPr="006336BD" w:rsidRDefault="006336BD" w:rsidP="006336BD">
      <w:pPr>
        <w:widowControl/>
        <w:tabs>
          <w:tab w:val="left" w:pos="6125"/>
        </w:tabs>
        <w:rPr>
          <w:rFonts w:ascii="Times New Roman" w:eastAsia="Times New Roman" w:hAnsi="Times New Roman" w:cs="Times New Roman"/>
          <w:color w:val="auto"/>
          <w:lang w:bidi="ar-SA"/>
        </w:rPr>
      </w:pPr>
    </w:p>
    <w:p w:rsidR="006336BD" w:rsidRPr="006336BD" w:rsidRDefault="006336BD" w:rsidP="006336BD">
      <w:pPr>
        <w:widowControl/>
        <w:tabs>
          <w:tab w:val="left" w:pos="6125"/>
        </w:tabs>
        <w:rPr>
          <w:rFonts w:ascii="Times New Roman" w:eastAsia="Times New Roman" w:hAnsi="Times New Roman" w:cs="Times New Roman"/>
          <w:color w:val="auto"/>
          <w:lang w:bidi="ar-SA"/>
        </w:rPr>
      </w:pPr>
    </w:p>
    <w:p w:rsidR="006336BD" w:rsidRPr="006336BD" w:rsidRDefault="006336BD" w:rsidP="006336BD">
      <w:pPr>
        <w:widowControl/>
        <w:tabs>
          <w:tab w:val="left" w:pos="6125"/>
        </w:tabs>
        <w:rPr>
          <w:rFonts w:ascii="Times New Roman" w:eastAsia="Times New Roman" w:hAnsi="Times New Roman" w:cs="Times New Roman"/>
          <w:color w:val="auto"/>
          <w:lang w:bidi="ar-SA"/>
        </w:rPr>
      </w:pPr>
    </w:p>
    <w:p w:rsidR="006336BD" w:rsidRPr="006336BD" w:rsidRDefault="006336BD" w:rsidP="006336BD">
      <w:pPr>
        <w:widowControl/>
        <w:tabs>
          <w:tab w:val="left" w:pos="6125"/>
        </w:tabs>
        <w:rPr>
          <w:rFonts w:ascii="Times New Roman" w:eastAsia="Times New Roman" w:hAnsi="Times New Roman" w:cs="Times New Roman"/>
          <w:color w:val="auto"/>
          <w:lang w:bidi="ar-SA"/>
        </w:rPr>
      </w:pPr>
      <w:bookmarkStart w:id="2" w:name="_GoBack"/>
      <w:bookmarkEnd w:id="2"/>
    </w:p>
    <w:p w:rsidR="006336BD" w:rsidRPr="006336BD" w:rsidRDefault="006336BD" w:rsidP="006336BD">
      <w:pPr>
        <w:widowControl/>
        <w:tabs>
          <w:tab w:val="left" w:pos="6125"/>
        </w:tabs>
        <w:rPr>
          <w:rFonts w:ascii="Times New Roman" w:eastAsia="Times New Roman" w:hAnsi="Times New Roman" w:cs="Times New Roman"/>
          <w:color w:val="auto"/>
          <w:lang w:bidi="ar-SA"/>
        </w:rPr>
      </w:pPr>
    </w:p>
    <w:p w:rsidR="006336BD" w:rsidRPr="006336BD" w:rsidRDefault="006336BD" w:rsidP="006336BD">
      <w:pPr>
        <w:widowControl/>
        <w:tabs>
          <w:tab w:val="left" w:pos="6125"/>
        </w:tabs>
        <w:rPr>
          <w:rFonts w:ascii="Times New Roman" w:eastAsia="Times New Roman" w:hAnsi="Times New Roman" w:cs="Times New Roman"/>
          <w:color w:val="auto"/>
          <w:lang w:bidi="ar-SA"/>
        </w:rPr>
      </w:pPr>
    </w:p>
    <w:p w:rsidR="006336BD" w:rsidRPr="006336BD" w:rsidRDefault="006336BD" w:rsidP="006336BD">
      <w:pPr>
        <w:widowControl/>
        <w:tabs>
          <w:tab w:val="left" w:pos="6125"/>
        </w:tabs>
        <w:jc w:val="center"/>
        <w:rPr>
          <w:rFonts w:ascii="Times New Roman" w:eastAsia="Times New Roman" w:hAnsi="Times New Roman" w:cs="Times New Roman"/>
          <w:bCs/>
          <w:color w:val="auto"/>
          <w:lang w:bidi="ar-SA"/>
        </w:rPr>
      </w:pPr>
      <w:r w:rsidRPr="006336BD">
        <w:rPr>
          <w:rFonts w:ascii="Times New Roman" w:eastAsia="Times New Roman" w:hAnsi="Times New Roman" w:cs="Times New Roman"/>
          <w:bCs/>
          <w:color w:val="auto"/>
          <w:lang w:bidi="ar-SA"/>
        </w:rPr>
        <w:t>2024 г.</w:t>
      </w:r>
    </w:p>
    <w:p w:rsidR="006336BD" w:rsidRPr="006336BD" w:rsidRDefault="006336BD" w:rsidP="006336BD">
      <w:pPr>
        <w:widowControl/>
        <w:tabs>
          <w:tab w:val="left" w:pos="6125"/>
        </w:tabs>
        <w:jc w:val="center"/>
        <w:rPr>
          <w:rFonts w:ascii="Times New Roman" w:eastAsia="Times New Roman" w:hAnsi="Times New Roman" w:cs="Times New Roman"/>
          <w:bCs/>
          <w:color w:val="auto"/>
          <w:lang w:bidi="ar-SA"/>
        </w:rPr>
      </w:pPr>
    </w:p>
    <w:p w:rsidR="006336BD" w:rsidRPr="006336BD" w:rsidRDefault="006336BD" w:rsidP="006336BD">
      <w:pPr>
        <w:widowControl/>
        <w:ind w:firstLine="709"/>
        <w:jc w:val="both"/>
        <w:rPr>
          <w:rFonts w:ascii="Times New Roman" w:eastAsia="Times New Roman" w:hAnsi="Times New Roman" w:cs="Times New Roman"/>
          <w:color w:val="auto"/>
          <w:lang w:bidi="ar-SA"/>
        </w:rPr>
      </w:pPr>
      <w:r w:rsidRPr="006336BD">
        <w:rPr>
          <w:rFonts w:ascii="Times New Roman" w:eastAsia="Times New Roman" w:hAnsi="Times New Roman" w:cs="Times New Roman"/>
          <w:bCs/>
          <w:color w:val="auto"/>
          <w:lang w:bidi="ar-SA"/>
        </w:rPr>
        <w:t>Рабочая п</w:t>
      </w:r>
      <w:r w:rsidRPr="006336BD">
        <w:rPr>
          <w:rFonts w:ascii="Times New Roman" w:eastAsia="Times New Roman" w:hAnsi="Times New Roman" w:cs="Times New Roman"/>
          <w:color w:val="auto"/>
          <w:lang w:bidi="ar-SA"/>
        </w:rPr>
        <w:t>рограмма учебной дисциплины</w:t>
      </w:r>
      <w:r w:rsidRPr="006336BD">
        <w:rPr>
          <w:rFonts w:ascii="Times New Roman" w:eastAsia="Times New Roman" w:hAnsi="Times New Roman" w:cs="Times New Roman"/>
          <w:caps/>
          <w:color w:val="auto"/>
          <w:lang w:bidi="ar-SA"/>
        </w:rPr>
        <w:t xml:space="preserve"> </w:t>
      </w:r>
      <w:r w:rsidRPr="006336BD">
        <w:rPr>
          <w:rFonts w:ascii="Times New Roman" w:eastAsia="Times New Roman" w:hAnsi="Times New Roman" w:cs="Times New Roman"/>
          <w:color w:val="auto"/>
          <w:lang w:bidi="ar-SA"/>
        </w:rPr>
        <w:t>разработана в соответствии с требованиями:</w:t>
      </w:r>
    </w:p>
    <w:p w:rsidR="006336BD" w:rsidRPr="006336BD" w:rsidRDefault="006336BD" w:rsidP="006336BD">
      <w:pPr>
        <w:widowControl/>
        <w:ind w:firstLine="709"/>
        <w:jc w:val="both"/>
        <w:rPr>
          <w:rFonts w:ascii="Times New Roman" w:eastAsia="Times New Roman" w:hAnsi="Times New Roman" w:cs="Times New Roman"/>
          <w:color w:val="auto"/>
          <w:lang w:bidi="ar-SA"/>
        </w:rPr>
      </w:pPr>
      <w:r w:rsidRPr="006336BD">
        <w:rPr>
          <w:rFonts w:ascii="Times New Roman" w:eastAsia="Calibri" w:hAnsi="Times New Roman" w:cs="Times New Roman"/>
          <w:color w:val="auto"/>
          <w:lang w:eastAsia="en-US" w:bidi="ar-SA"/>
        </w:rPr>
        <w:t xml:space="preserve">- </w:t>
      </w:r>
      <w:r w:rsidRPr="006336BD">
        <w:rPr>
          <w:rFonts w:ascii="Times New Roman" w:eastAsia="Times New Roman" w:hAnsi="Times New Roman" w:cs="Times New Roman"/>
          <w:color w:val="auto"/>
          <w:lang w:bidi="ar-SA"/>
        </w:rPr>
        <w:t xml:space="preserve">Федерального государственного стандарта среднего профессионального  образования (далее- СПО), получаемой специальности </w:t>
      </w:r>
      <w:r w:rsidRPr="006336BD">
        <w:rPr>
          <w:rFonts w:ascii="Times New Roman" w:eastAsia="Times New Roman" w:hAnsi="Times New Roman" w:cs="Times New Roman"/>
          <w:color w:val="auto"/>
          <w:spacing w:val="-14"/>
          <w:lang w:bidi="ar-SA"/>
        </w:rPr>
        <w:t xml:space="preserve">« 44. 02. 01  Дошкольное образование» </w:t>
      </w:r>
      <w:r w:rsidRPr="006336BD">
        <w:rPr>
          <w:rFonts w:ascii="Times New Roman" w:eastAsia="Times New Roman" w:hAnsi="Times New Roman" w:cs="Times New Roman"/>
          <w:color w:val="auto"/>
          <w:lang w:bidi="ar-SA"/>
        </w:rPr>
        <w:t>утвержденного приказом Министерства просвещения Российской Федерации  от 17.08.2022г.№743, зарегистрированным в Минюсте РФ 22.09.2022 № 70195.</w:t>
      </w:r>
    </w:p>
    <w:p w:rsidR="006336BD" w:rsidRPr="006336BD" w:rsidRDefault="006336BD" w:rsidP="006336BD">
      <w:pPr>
        <w:widowControl/>
        <w:numPr>
          <w:ilvl w:val="0"/>
          <w:numId w:val="17"/>
        </w:numPr>
        <w:ind w:left="0" w:firstLine="709"/>
        <w:contextualSpacing/>
        <w:jc w:val="both"/>
        <w:rPr>
          <w:rFonts w:ascii="Times New Roman" w:eastAsia="Times New Roman" w:hAnsi="Times New Roman" w:cs="Times New Roman"/>
          <w:color w:val="auto"/>
          <w:lang w:bidi="ar-SA"/>
        </w:rPr>
      </w:pPr>
      <w:r w:rsidRPr="006336BD">
        <w:rPr>
          <w:rFonts w:ascii="Times New Roman" w:eastAsia="Times New Roman" w:hAnsi="Times New Roman" w:cs="Times New Roman"/>
          <w:color w:val="auto"/>
          <w:lang w:bidi="ar-SA"/>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6336BD" w:rsidRPr="006336BD" w:rsidRDefault="006336BD" w:rsidP="006336BD">
      <w:pPr>
        <w:widowControl/>
        <w:numPr>
          <w:ilvl w:val="0"/>
          <w:numId w:val="17"/>
        </w:numPr>
        <w:tabs>
          <w:tab w:val="left" w:pos="993"/>
        </w:tabs>
        <w:ind w:left="0" w:firstLine="567"/>
        <w:contextualSpacing/>
        <w:jc w:val="both"/>
        <w:rPr>
          <w:rFonts w:ascii="Times New Roman" w:eastAsia="Calibri" w:hAnsi="Times New Roman" w:cs="Times New Roman"/>
          <w:color w:val="auto"/>
          <w:lang w:eastAsia="en-US" w:bidi="ar-SA"/>
        </w:rPr>
      </w:pPr>
      <w:r w:rsidRPr="006336BD">
        <w:rPr>
          <w:rFonts w:ascii="Times New Roman" w:eastAsia="Calibri" w:hAnsi="Times New Roman" w:cs="Times New Roman"/>
          <w:color w:val="auto"/>
          <w:lang w:eastAsia="en-US" w:bidi="ar-SA"/>
        </w:rPr>
        <w:t xml:space="preserve">Приказа Министерства просвещения Российской Федерации </w:t>
      </w:r>
      <w:r w:rsidRPr="006336BD">
        <w:rPr>
          <w:rFonts w:ascii="Times New Roman" w:eastAsia="Calibri" w:hAnsi="Times New Roman" w:cs="Times New Roman"/>
          <w:color w:val="auto"/>
          <w:lang w:eastAsia="en-US" w:bidi="ar-SA"/>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6336BD" w:rsidRPr="006336BD" w:rsidRDefault="006336BD" w:rsidP="006336BD">
      <w:pPr>
        <w:widowControl/>
        <w:numPr>
          <w:ilvl w:val="0"/>
          <w:numId w:val="16"/>
        </w:numPr>
        <w:shd w:val="clear" w:color="auto" w:fill="FFFFFF"/>
        <w:ind w:left="0" w:firstLine="567"/>
        <w:contextualSpacing/>
        <w:jc w:val="both"/>
        <w:textAlignment w:val="center"/>
        <w:rPr>
          <w:rFonts w:ascii="Times New Roman" w:eastAsia="Calibri" w:hAnsi="Times New Roman" w:cs="Times New Roman"/>
          <w:color w:val="auto"/>
          <w:spacing w:val="-14"/>
          <w:lang w:eastAsia="en-US" w:bidi="ar-SA"/>
        </w:rPr>
      </w:pPr>
      <w:r w:rsidRPr="006336BD">
        <w:rPr>
          <w:rFonts w:ascii="Times New Roman" w:eastAsia="Calibri" w:hAnsi="Times New Roman" w:cs="Times New Roman"/>
          <w:color w:val="auto"/>
          <w:lang w:eastAsia="en-US" w:bidi="ar-SA"/>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w:t>
      </w:r>
      <w:r w:rsidRPr="006336BD">
        <w:rPr>
          <w:rFonts w:ascii="Times New Roman" w:eastAsia="Calibri" w:hAnsi="Times New Roman" w:cs="Times New Roman"/>
          <w:color w:val="000000" w:themeColor="text1"/>
          <w:lang w:eastAsia="en-US" w:bidi="ar-SA"/>
        </w:rPr>
        <w:t xml:space="preserve">программы воспитания по специальности </w:t>
      </w:r>
      <w:r w:rsidRPr="006336BD">
        <w:rPr>
          <w:rFonts w:ascii="Times New Roman" w:eastAsia="Calibri" w:hAnsi="Times New Roman" w:cs="Times New Roman"/>
          <w:color w:val="auto"/>
          <w:lang w:eastAsia="en-US" w:bidi="ar-SA"/>
        </w:rPr>
        <w:t>«</w:t>
      </w:r>
      <w:r w:rsidRPr="006336BD">
        <w:rPr>
          <w:rFonts w:ascii="Times New Roman" w:eastAsia="Calibri" w:hAnsi="Times New Roman" w:cs="Times New Roman"/>
          <w:color w:val="auto"/>
          <w:spacing w:val="-14"/>
          <w:lang w:eastAsia="en-US" w:bidi="ar-SA"/>
        </w:rPr>
        <w:t>44. 02. 01 Дошкольное образование».</w:t>
      </w:r>
    </w:p>
    <w:p w:rsidR="006336BD" w:rsidRPr="006336BD" w:rsidRDefault="006336BD" w:rsidP="006336BD">
      <w:pPr>
        <w:keepNext/>
        <w:keepLines/>
        <w:widowControl/>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0" w:firstLine="567"/>
        <w:contextualSpacing/>
        <w:jc w:val="both"/>
        <w:rPr>
          <w:rFonts w:ascii="Times New Roman" w:eastAsia="Times New Roman" w:hAnsi="Times New Roman" w:cs="Times New Roman"/>
          <w:color w:val="auto"/>
          <w:lang w:bidi="ar-SA"/>
        </w:rPr>
      </w:pPr>
      <w:r w:rsidRPr="006336BD">
        <w:rPr>
          <w:rFonts w:ascii="Times New Roman" w:eastAsia="Times New Roman" w:hAnsi="Times New Roman" w:cs="Times New Roman"/>
          <w:color w:val="auto"/>
          <w:lang w:bidi="ar-SA"/>
        </w:rPr>
        <w:t>на основе Примерной образовательной программы среднего профессионального образования подготовки специалистов среднего звена по специальности 44.02.01 Дошкольное образование,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w:t>
      </w:r>
    </w:p>
    <w:p w:rsidR="006336BD" w:rsidRPr="006336BD" w:rsidRDefault="006336BD" w:rsidP="006336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contextualSpacing/>
        <w:jc w:val="both"/>
        <w:rPr>
          <w:rFonts w:ascii="Times New Roman" w:eastAsia="Times New Roman" w:hAnsi="Times New Roman" w:cs="Times New Roman"/>
          <w:color w:val="auto"/>
          <w:lang w:bidi="ar-SA"/>
        </w:rPr>
      </w:pPr>
    </w:p>
    <w:p w:rsidR="006336BD" w:rsidRPr="006336BD" w:rsidRDefault="006336BD" w:rsidP="006336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rPr>
          <w:rFonts w:ascii="Times New Roman" w:eastAsia="Times New Roman" w:hAnsi="Times New Roman" w:cs="Times New Roman"/>
          <w:color w:val="auto"/>
          <w:lang w:bidi="ar-SA"/>
        </w:rPr>
      </w:pPr>
    </w:p>
    <w:p w:rsidR="006336BD" w:rsidRPr="006336BD" w:rsidRDefault="006336BD" w:rsidP="006336BD">
      <w:pPr>
        <w:widowControl/>
        <w:jc w:val="both"/>
        <w:rPr>
          <w:rFonts w:ascii="Times New Roman" w:eastAsia="Times New Roman" w:hAnsi="Times New Roman" w:cs="Times New Roman"/>
          <w:color w:val="auto"/>
          <w:spacing w:val="2"/>
          <w:lang w:bidi="ar-SA"/>
        </w:rPr>
      </w:pPr>
      <w:r w:rsidRPr="006336BD">
        <w:rPr>
          <w:rFonts w:ascii="Times New Roman" w:eastAsia="Times New Roman" w:hAnsi="Times New Roman" w:cs="Times New Roman"/>
          <w:b/>
          <w:color w:val="auto"/>
          <w:lang w:bidi="ar-SA"/>
        </w:rPr>
        <w:t>Организация – разработчик</w:t>
      </w:r>
      <w:r w:rsidRPr="006336BD">
        <w:rPr>
          <w:rFonts w:ascii="Times New Roman" w:eastAsia="Times New Roman" w:hAnsi="Times New Roman" w:cs="Times New Roman"/>
          <w:color w:val="auto"/>
          <w:lang w:bidi="ar-SA"/>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6336BD" w:rsidRPr="006336BD" w:rsidRDefault="006336BD" w:rsidP="006336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outlineLvl w:val="0"/>
        <w:rPr>
          <w:rFonts w:ascii="Cambria" w:eastAsia="Times New Roman" w:hAnsi="Cambria" w:cs="Times New Roman"/>
          <w:b/>
          <w:i/>
          <w:color w:val="365F91"/>
          <w:sz w:val="32"/>
          <w:szCs w:val="32"/>
          <w:lang w:bidi="ar-SA"/>
        </w:rPr>
      </w:pPr>
    </w:p>
    <w:p w:rsidR="006336BD" w:rsidRPr="006336BD" w:rsidRDefault="006336BD" w:rsidP="006336BD">
      <w:pPr>
        <w:widowControl/>
        <w:rPr>
          <w:rFonts w:ascii="Times New Roman" w:eastAsia="Times New Roman" w:hAnsi="Times New Roman" w:cs="Times New Roman"/>
          <w:b/>
          <w:color w:val="auto"/>
          <w:lang w:bidi="ar-SA"/>
        </w:rPr>
      </w:pPr>
      <w:r w:rsidRPr="006336BD">
        <w:rPr>
          <w:rFonts w:ascii="Times New Roman" w:eastAsia="Times New Roman" w:hAnsi="Times New Roman" w:cs="Times New Roman"/>
          <w:b/>
          <w:color w:val="auto"/>
          <w:lang w:bidi="ar-SA"/>
        </w:rPr>
        <w:t xml:space="preserve">Рассмотрено и утверждено </w:t>
      </w:r>
    </w:p>
    <w:p w:rsidR="006336BD" w:rsidRPr="006336BD" w:rsidRDefault="006336BD" w:rsidP="006336BD">
      <w:pPr>
        <w:widowControl/>
        <w:rPr>
          <w:rFonts w:ascii="Times New Roman" w:eastAsia="Times New Roman" w:hAnsi="Times New Roman" w:cs="Times New Roman"/>
          <w:b/>
          <w:color w:val="auto"/>
          <w:lang w:bidi="ar-SA"/>
        </w:rPr>
      </w:pPr>
      <w:r w:rsidRPr="006336BD">
        <w:rPr>
          <w:rFonts w:ascii="Times New Roman" w:eastAsia="Times New Roman" w:hAnsi="Times New Roman" w:cs="Times New Roman"/>
          <w:b/>
          <w:color w:val="auto"/>
          <w:lang w:bidi="ar-SA"/>
        </w:rPr>
        <w:t>Протоколом педагогического совета</w:t>
      </w:r>
    </w:p>
    <w:p w:rsidR="006336BD" w:rsidRPr="006336BD" w:rsidRDefault="006336BD" w:rsidP="006336BD">
      <w:pPr>
        <w:widowControl/>
        <w:rPr>
          <w:rFonts w:ascii="Times New Roman" w:eastAsia="Times New Roman" w:hAnsi="Times New Roman" w:cs="Times New Roman"/>
          <w:b/>
          <w:color w:val="auto"/>
          <w:lang w:bidi="ar-SA"/>
        </w:rPr>
      </w:pPr>
      <w:r w:rsidRPr="006336BD">
        <w:rPr>
          <w:rFonts w:ascii="Times New Roman" w:eastAsia="Times New Roman" w:hAnsi="Times New Roman" w:cs="Times New Roman"/>
          <w:b/>
          <w:color w:val="auto"/>
          <w:lang w:bidi="ar-SA"/>
        </w:rPr>
        <w:t>ГБПОУ «ВАТТ-ККК»</w:t>
      </w:r>
    </w:p>
    <w:p w:rsidR="006336BD" w:rsidRPr="006336BD" w:rsidRDefault="006336BD" w:rsidP="006336BD">
      <w:pPr>
        <w:widowControl/>
        <w:rPr>
          <w:rFonts w:ascii="Times New Roman" w:eastAsia="Times New Roman" w:hAnsi="Times New Roman" w:cs="Times New Roman"/>
          <w:b/>
          <w:color w:val="auto"/>
          <w:lang w:bidi="ar-SA"/>
        </w:rPr>
      </w:pPr>
      <w:r w:rsidRPr="006336BD">
        <w:rPr>
          <w:rFonts w:ascii="Times New Roman" w:eastAsia="Times New Roman" w:hAnsi="Times New Roman" w:cs="Times New Roman"/>
          <w:b/>
          <w:color w:val="auto"/>
          <w:lang w:bidi="ar-SA"/>
        </w:rPr>
        <w:t>Протокол № 7 от 28.06.2024 г.</w:t>
      </w:r>
    </w:p>
    <w:p w:rsidR="006336BD" w:rsidRPr="006336BD" w:rsidRDefault="006336BD" w:rsidP="006336BD">
      <w:pPr>
        <w:widowControl/>
        <w:rPr>
          <w:rFonts w:ascii="Times New Roman" w:eastAsia="Times New Roman" w:hAnsi="Times New Roman" w:cs="Times New Roman"/>
          <w:b/>
          <w:color w:val="auto"/>
          <w:lang w:bidi="ar-SA"/>
        </w:rPr>
      </w:pPr>
    </w:p>
    <w:p w:rsidR="00902885" w:rsidRPr="00F90CE4" w:rsidRDefault="00902885" w:rsidP="00902885">
      <w:pPr>
        <w:widowControl/>
        <w:ind w:firstLine="709"/>
        <w:jc w:val="both"/>
        <w:rPr>
          <w:rFonts w:ascii="Times New Roman" w:eastAsiaTheme="minorHAnsi" w:hAnsi="Times New Roman" w:cstheme="minorBidi"/>
          <w:color w:val="auto"/>
          <w:sz w:val="28"/>
          <w:szCs w:val="28"/>
          <w:u w:val="single"/>
          <w:lang w:bidi="ar-SA"/>
        </w:rPr>
      </w:pPr>
    </w:p>
    <w:p w:rsidR="00902885" w:rsidRPr="00F90CE4" w:rsidRDefault="00902885" w:rsidP="00902885">
      <w:pPr>
        <w:widowControl/>
        <w:ind w:firstLine="709"/>
        <w:jc w:val="both"/>
        <w:rPr>
          <w:rFonts w:ascii="Times New Roman" w:eastAsiaTheme="minorHAnsi" w:hAnsi="Times New Roman" w:cstheme="minorBidi"/>
          <w:b/>
          <w:color w:val="auto"/>
          <w:sz w:val="28"/>
          <w:szCs w:val="28"/>
          <w:lang w:bidi="ar-SA"/>
        </w:rPr>
      </w:pPr>
      <w:r w:rsidRPr="00F90CE4">
        <w:rPr>
          <w:rFonts w:ascii="Times New Roman" w:eastAsiaTheme="minorHAnsi" w:hAnsi="Times New Roman" w:cstheme="minorBidi"/>
          <w:b/>
          <w:color w:val="auto"/>
          <w:sz w:val="28"/>
          <w:szCs w:val="28"/>
          <w:lang w:bidi="ar-SA"/>
        </w:rPr>
        <w:t xml:space="preserve">Разработчики: </w:t>
      </w:r>
    </w:p>
    <w:p w:rsidR="00902885" w:rsidRPr="00F90CE4" w:rsidRDefault="006336BD" w:rsidP="00902885">
      <w:pPr>
        <w:widowControl/>
        <w:ind w:firstLine="709"/>
        <w:jc w:val="both"/>
        <w:rPr>
          <w:rFonts w:ascii="Times New Roman" w:eastAsiaTheme="minorHAnsi" w:hAnsi="Times New Roman" w:cstheme="minorBidi"/>
          <w:color w:val="auto"/>
          <w:sz w:val="28"/>
          <w:szCs w:val="28"/>
          <w:lang w:bidi="ar-SA"/>
        </w:rPr>
      </w:pPr>
      <w:r>
        <w:rPr>
          <w:rFonts w:ascii="Times New Roman" w:eastAsiaTheme="minorHAnsi" w:hAnsi="Times New Roman" w:cstheme="minorBidi"/>
          <w:color w:val="auto"/>
          <w:sz w:val="28"/>
          <w:szCs w:val="28"/>
          <w:lang w:bidi="ar-SA"/>
        </w:rPr>
        <w:t>Гревцева В.В</w:t>
      </w:r>
    </w:p>
    <w:p w:rsidR="00902885" w:rsidRDefault="00902885" w:rsidP="00902885">
      <w:pPr>
        <w:pStyle w:val="1"/>
        <w:spacing w:line="240" w:lineRule="auto"/>
        <w:jc w:val="center"/>
        <w:rPr>
          <w:b/>
          <w:bCs/>
        </w:rPr>
      </w:pPr>
      <w:r>
        <w:rPr>
          <w:b/>
          <w:bCs/>
        </w:rPr>
        <w:br w:type="page"/>
      </w:r>
    </w:p>
    <w:p w:rsidR="00814AEC" w:rsidRDefault="00D516B7" w:rsidP="00902885">
      <w:pPr>
        <w:pStyle w:val="1"/>
        <w:spacing w:line="240" w:lineRule="auto"/>
        <w:jc w:val="center"/>
      </w:pPr>
      <w:r>
        <w:rPr>
          <w:b/>
          <w:bCs/>
        </w:rPr>
        <w:lastRenderedPageBreak/>
        <w:t>СОДЕРЖАНИЕ</w:t>
      </w:r>
    </w:p>
    <w:p w:rsidR="00814AEC" w:rsidRDefault="00D516B7" w:rsidP="00902885">
      <w:pPr>
        <w:pStyle w:val="1"/>
        <w:numPr>
          <w:ilvl w:val="0"/>
          <w:numId w:val="1"/>
        </w:numPr>
        <w:tabs>
          <w:tab w:val="left" w:pos="654"/>
        </w:tabs>
        <w:spacing w:line="240" w:lineRule="auto"/>
        <w:ind w:left="660" w:hanging="360"/>
      </w:pPr>
      <w:r>
        <w:rPr>
          <w:color w:val="0D0D0D"/>
        </w:rPr>
        <w:t>ОБЩАЯ ХАРАКТЕРИСТИКА РАБОЧЕЙ ПРОГРАММЫ УЧЕБНОЙ ДИСЦИПЛИНЫ</w:t>
      </w:r>
    </w:p>
    <w:p w:rsidR="00814AEC" w:rsidRDefault="00D516B7" w:rsidP="00902885">
      <w:pPr>
        <w:pStyle w:val="1"/>
        <w:numPr>
          <w:ilvl w:val="0"/>
          <w:numId w:val="1"/>
        </w:numPr>
        <w:tabs>
          <w:tab w:val="left" w:pos="663"/>
        </w:tabs>
        <w:spacing w:line="240" w:lineRule="auto"/>
        <w:ind w:firstLine="300"/>
      </w:pPr>
      <w:r>
        <w:rPr>
          <w:color w:val="0D0D0D"/>
        </w:rPr>
        <w:t>СТРУКТУРА И СОДЕРЖАНИЕ УЧЕБНОЙ ДИСЦИПЛИНЫ</w:t>
      </w:r>
    </w:p>
    <w:p w:rsidR="00814AEC" w:rsidRDefault="00D516B7" w:rsidP="00902885">
      <w:pPr>
        <w:pStyle w:val="1"/>
        <w:numPr>
          <w:ilvl w:val="0"/>
          <w:numId w:val="1"/>
        </w:numPr>
        <w:tabs>
          <w:tab w:val="left" w:pos="668"/>
        </w:tabs>
        <w:spacing w:line="240" w:lineRule="auto"/>
        <w:ind w:firstLine="300"/>
      </w:pPr>
      <w:r>
        <w:rPr>
          <w:color w:val="0D0D0D"/>
        </w:rPr>
        <w:t>УСЛОВИЯ РЕАЛИЗАЦИИ УЧЕБНОЙ ДИСЦИПЛИНЫ</w:t>
      </w:r>
    </w:p>
    <w:p w:rsidR="00814AEC" w:rsidRDefault="00D516B7" w:rsidP="00902885">
      <w:pPr>
        <w:pStyle w:val="1"/>
        <w:numPr>
          <w:ilvl w:val="0"/>
          <w:numId w:val="1"/>
        </w:numPr>
        <w:tabs>
          <w:tab w:val="left" w:pos="663"/>
        </w:tabs>
        <w:spacing w:line="240" w:lineRule="auto"/>
        <w:ind w:left="660" w:hanging="360"/>
        <w:sectPr w:rsidR="00814AEC">
          <w:footerReference w:type="default" r:id="rId7"/>
          <w:footerReference w:type="first" r:id="rId8"/>
          <w:pgSz w:w="11900" w:h="16840"/>
          <w:pgMar w:top="1129" w:right="909" w:bottom="1206" w:left="1670" w:header="0" w:footer="3" w:gutter="0"/>
          <w:cols w:space="720"/>
          <w:noEndnote/>
          <w:docGrid w:linePitch="360"/>
        </w:sectPr>
      </w:pPr>
      <w:r>
        <w:rPr>
          <w:color w:val="0D0D0D"/>
        </w:rPr>
        <w:t>КОНТРОЛЬ И ОЦЕНКА РЕЗУЛЬТАТОВ ОСВОЕНИЯ УЧЕБНОЙ ДИСЦИПЛИНЫ</w:t>
      </w:r>
    </w:p>
    <w:p w:rsidR="00814AEC" w:rsidRDefault="00D516B7" w:rsidP="00902885">
      <w:pPr>
        <w:pStyle w:val="1"/>
        <w:numPr>
          <w:ilvl w:val="0"/>
          <w:numId w:val="2"/>
        </w:numPr>
        <w:tabs>
          <w:tab w:val="left" w:pos="368"/>
        </w:tabs>
        <w:spacing w:line="240" w:lineRule="auto"/>
        <w:jc w:val="center"/>
      </w:pPr>
      <w:r>
        <w:rPr>
          <w:b/>
          <w:bCs/>
        </w:rPr>
        <w:lastRenderedPageBreak/>
        <w:t>ОБЩАЯ ХАРАКТЕРИСТИКА РАБОЧЕЙ ПРОГРАММЫ УЧЕБНОЙ ДИСЦИ-</w:t>
      </w:r>
      <w:r>
        <w:rPr>
          <w:b/>
          <w:bCs/>
        </w:rPr>
        <w:br/>
        <w:t>ПЛИНЫ</w:t>
      </w:r>
    </w:p>
    <w:p w:rsidR="00814AEC" w:rsidRDefault="00D516B7" w:rsidP="00902885">
      <w:pPr>
        <w:pStyle w:val="1"/>
        <w:spacing w:line="240" w:lineRule="auto"/>
        <w:jc w:val="center"/>
      </w:pPr>
      <w:r>
        <w:t>Детская психология</w:t>
      </w:r>
    </w:p>
    <w:p w:rsidR="00814AEC" w:rsidRDefault="00D516B7" w:rsidP="00902885">
      <w:pPr>
        <w:pStyle w:val="1"/>
        <w:numPr>
          <w:ilvl w:val="1"/>
          <w:numId w:val="2"/>
        </w:numPr>
        <w:tabs>
          <w:tab w:val="left" w:pos="516"/>
        </w:tabs>
        <w:spacing w:line="240" w:lineRule="auto"/>
        <w:jc w:val="both"/>
      </w:pPr>
      <w:r>
        <w:rPr>
          <w:b/>
          <w:bCs/>
        </w:rPr>
        <w:t>Область применения программы</w:t>
      </w:r>
    </w:p>
    <w:p w:rsidR="00814AEC" w:rsidRDefault="00D516B7" w:rsidP="00902885">
      <w:pPr>
        <w:pStyle w:val="1"/>
        <w:spacing w:line="240" w:lineRule="auto"/>
        <w:ind w:firstLine="780"/>
        <w:jc w:val="both"/>
      </w:pPr>
      <w:r>
        <w:t>Рабочая программа учебной дисциплины (далее - УД) является частью образовательной программы подготовки специалистов среднего звена по специальности 44.02.01 «Дошкольное образование»</w:t>
      </w:r>
      <w:r>
        <w:rPr>
          <w:b/>
          <w:bCs/>
          <w:i/>
          <w:iCs/>
        </w:rPr>
        <w:t>,</w:t>
      </w:r>
      <w:r>
        <w:t xml:space="preserve"> разработанной в соот</w:t>
      </w:r>
      <w:r>
        <w:softHyphen/>
        <w:t>ветствии с ФГОС СПО.</w:t>
      </w:r>
    </w:p>
    <w:p w:rsidR="00814AEC" w:rsidRDefault="00D516B7" w:rsidP="00902885">
      <w:pPr>
        <w:pStyle w:val="1"/>
        <w:spacing w:line="240" w:lineRule="auto"/>
        <w:ind w:firstLine="700"/>
        <w:jc w:val="both"/>
      </w:pPr>
      <w:r>
        <w:t>Рабочая программа составляется для очной формы обучения</w:t>
      </w:r>
      <w:r>
        <w:rPr>
          <w:i/>
          <w:iCs/>
        </w:rPr>
        <w:t>.</w:t>
      </w:r>
    </w:p>
    <w:p w:rsidR="00814AEC" w:rsidRDefault="00D516B7" w:rsidP="00902885">
      <w:pPr>
        <w:pStyle w:val="1"/>
        <w:spacing w:line="240" w:lineRule="auto"/>
        <w:ind w:firstLine="640"/>
        <w:jc w:val="both"/>
      </w:pPr>
      <w:r>
        <w:t>Рабочая программа профессионального модуля может быть использована по очной, заочной формам обучения</w:t>
      </w:r>
      <w:r>
        <w:rPr>
          <w:i/>
          <w:iCs/>
        </w:rPr>
        <w:t>.</w:t>
      </w:r>
    </w:p>
    <w:p w:rsidR="00814AEC" w:rsidRDefault="00D516B7" w:rsidP="00902885">
      <w:pPr>
        <w:pStyle w:val="1"/>
        <w:numPr>
          <w:ilvl w:val="1"/>
          <w:numId w:val="2"/>
        </w:numPr>
        <w:tabs>
          <w:tab w:val="left" w:pos="516"/>
        </w:tabs>
        <w:spacing w:line="240" w:lineRule="auto"/>
        <w:ind w:left="460" w:hanging="460"/>
        <w:jc w:val="both"/>
      </w:pPr>
      <w:r>
        <w:rPr>
          <w:b/>
          <w:bCs/>
        </w:rPr>
        <w:t>Место дисциплины в структуре основной образовательной программы подго</w:t>
      </w:r>
      <w:r>
        <w:rPr>
          <w:b/>
          <w:bCs/>
        </w:rPr>
        <w:softHyphen/>
        <w:t>товки специалистов среднего звена:</w:t>
      </w:r>
    </w:p>
    <w:p w:rsidR="00814AEC" w:rsidRDefault="00D516B7" w:rsidP="00902885">
      <w:pPr>
        <w:pStyle w:val="1"/>
        <w:spacing w:line="240" w:lineRule="auto"/>
        <w:ind w:left="460" w:firstLine="320"/>
        <w:jc w:val="both"/>
      </w:pPr>
      <w:r>
        <w:t xml:space="preserve">«Детская психология» входит в общепрофессиональный и профессиональный циклы «Дошкольное образование». </w:t>
      </w:r>
      <w:r>
        <w:rPr>
          <w:color w:val="0D0D0D"/>
        </w:rPr>
        <w:t>Особое значение дисциплина имеет при формиро</w:t>
      </w:r>
      <w:r>
        <w:rPr>
          <w:color w:val="0D0D0D"/>
        </w:rPr>
        <w:softHyphen/>
        <w:t>вании и развитии ОК 01, ОК 02.</w:t>
      </w:r>
    </w:p>
    <w:p w:rsidR="00814AEC" w:rsidRDefault="00D516B7" w:rsidP="00902885">
      <w:pPr>
        <w:pStyle w:val="1"/>
        <w:numPr>
          <w:ilvl w:val="1"/>
          <w:numId w:val="2"/>
        </w:numPr>
        <w:tabs>
          <w:tab w:val="left" w:pos="516"/>
        </w:tabs>
        <w:spacing w:line="240" w:lineRule="auto"/>
        <w:jc w:val="both"/>
      </w:pPr>
      <w:r>
        <w:rPr>
          <w:b/>
          <w:bCs/>
        </w:rPr>
        <w:t>Цель и планируемые результаты освоения дисциплины</w:t>
      </w:r>
    </w:p>
    <w:p w:rsidR="00814AEC" w:rsidRDefault="00D516B7" w:rsidP="00902885">
      <w:pPr>
        <w:pStyle w:val="1"/>
        <w:spacing w:line="240" w:lineRule="auto"/>
        <w:ind w:firstLine="880"/>
        <w:jc w:val="both"/>
      </w:pPr>
      <w:r>
        <w:rPr>
          <w:color w:val="0D0D0D"/>
        </w:rPr>
        <w:t>В рамках программы учебной дисциплины обучающимися осваиваются умения</w:t>
      </w:r>
    </w:p>
    <w:p w:rsidR="00814AEC" w:rsidRDefault="00D516B7" w:rsidP="00902885">
      <w:pPr>
        <w:pStyle w:val="a5"/>
        <w:ind w:left="456"/>
      </w:pPr>
      <w:r>
        <w:t>и знания</w:t>
      </w:r>
    </w:p>
    <w:tbl>
      <w:tblPr>
        <w:tblOverlap w:val="neve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037"/>
        <w:gridCol w:w="3869"/>
        <w:gridCol w:w="4680"/>
      </w:tblGrid>
      <w:tr w:rsidR="00814AEC" w:rsidTr="00902885">
        <w:trPr>
          <w:trHeight w:hRule="exact" w:val="845"/>
          <w:jc w:val="center"/>
        </w:trPr>
        <w:tc>
          <w:tcPr>
            <w:tcW w:w="1037" w:type="dxa"/>
            <w:shd w:val="clear" w:color="auto" w:fill="auto"/>
          </w:tcPr>
          <w:p w:rsidR="00814AEC" w:rsidRDefault="00D516B7" w:rsidP="00902885">
            <w:pPr>
              <w:pStyle w:val="a7"/>
              <w:jc w:val="center"/>
            </w:pPr>
            <w:r>
              <w:rPr>
                <w:b/>
                <w:bCs/>
              </w:rPr>
              <w:t>Код ПК, ОК</w:t>
            </w:r>
          </w:p>
        </w:tc>
        <w:tc>
          <w:tcPr>
            <w:tcW w:w="3869" w:type="dxa"/>
            <w:shd w:val="clear" w:color="auto" w:fill="auto"/>
          </w:tcPr>
          <w:p w:rsidR="00814AEC" w:rsidRDefault="00D516B7" w:rsidP="00902885">
            <w:pPr>
              <w:pStyle w:val="a7"/>
              <w:jc w:val="center"/>
            </w:pPr>
            <w:r>
              <w:rPr>
                <w:b/>
                <w:bCs/>
              </w:rPr>
              <w:t>Умения</w:t>
            </w:r>
          </w:p>
        </w:tc>
        <w:tc>
          <w:tcPr>
            <w:tcW w:w="4680" w:type="dxa"/>
            <w:shd w:val="clear" w:color="auto" w:fill="auto"/>
          </w:tcPr>
          <w:p w:rsidR="00814AEC" w:rsidRDefault="00D516B7" w:rsidP="00902885">
            <w:pPr>
              <w:pStyle w:val="a7"/>
              <w:jc w:val="center"/>
            </w:pPr>
            <w:r>
              <w:rPr>
                <w:b/>
                <w:bCs/>
              </w:rPr>
              <w:t>Знания</w:t>
            </w:r>
          </w:p>
        </w:tc>
      </w:tr>
      <w:tr w:rsidR="00902885" w:rsidTr="00902885">
        <w:trPr>
          <w:trHeight w:val="5649"/>
          <w:jc w:val="center"/>
        </w:trPr>
        <w:tc>
          <w:tcPr>
            <w:tcW w:w="1037" w:type="dxa"/>
            <w:shd w:val="clear" w:color="auto" w:fill="auto"/>
          </w:tcPr>
          <w:p w:rsidR="00902885" w:rsidRDefault="00902885" w:rsidP="00902885">
            <w:pPr>
              <w:pStyle w:val="a7"/>
              <w:jc w:val="center"/>
            </w:pPr>
            <w:r>
              <w:t>ОК 01</w:t>
            </w:r>
          </w:p>
          <w:p w:rsidR="00902885" w:rsidRDefault="00902885" w:rsidP="00902885">
            <w:pPr>
              <w:pStyle w:val="a7"/>
              <w:jc w:val="center"/>
            </w:pPr>
            <w:r>
              <w:t>ОК 02</w:t>
            </w:r>
          </w:p>
        </w:tc>
        <w:tc>
          <w:tcPr>
            <w:tcW w:w="3869" w:type="dxa"/>
            <w:shd w:val="clear" w:color="auto" w:fill="auto"/>
          </w:tcPr>
          <w:p w:rsidR="00902885" w:rsidRDefault="00902885" w:rsidP="00902885">
            <w:pPr>
              <w:pStyle w:val="a7"/>
              <w:tabs>
                <w:tab w:val="left" w:pos="2630"/>
              </w:tabs>
              <w:jc w:val="center"/>
            </w:pPr>
            <w:r>
              <w:t>анализировать педагогические</w:t>
            </w:r>
            <w:r>
              <w:tab/>
              <w:t>ситуации,</w:t>
            </w:r>
          </w:p>
          <w:p w:rsidR="00902885" w:rsidRDefault="00902885" w:rsidP="00902885">
            <w:pPr>
              <w:pStyle w:val="a7"/>
              <w:tabs>
                <w:tab w:val="left" w:pos="2170"/>
              </w:tabs>
            </w:pPr>
            <w:r>
              <w:t>применяя знания об общих и индивидуальных</w:t>
            </w:r>
            <w:r>
              <w:tab/>
              <w:t>особенностях,</w:t>
            </w:r>
          </w:p>
          <w:p w:rsidR="00902885" w:rsidRDefault="00902885" w:rsidP="00902885">
            <w:pPr>
              <w:pStyle w:val="a7"/>
            </w:pPr>
            <w:r>
              <w:t>факторах психического развития детей дошкольного возраста;</w:t>
            </w:r>
          </w:p>
          <w:p w:rsidR="00902885" w:rsidRDefault="00902885" w:rsidP="00902885">
            <w:pPr>
              <w:pStyle w:val="a7"/>
              <w:tabs>
                <w:tab w:val="left" w:pos="2553"/>
              </w:tabs>
              <w:ind w:firstLine="820"/>
            </w:pPr>
            <w:r>
              <w:t>применять</w:t>
            </w:r>
            <w:r>
              <w:tab/>
              <w:t>имеющиеся</w:t>
            </w:r>
          </w:p>
          <w:p w:rsidR="00902885" w:rsidRDefault="00902885" w:rsidP="00902885">
            <w:pPr>
              <w:pStyle w:val="a7"/>
              <w:tabs>
                <w:tab w:val="left" w:pos="1555"/>
                <w:tab w:val="left" w:pos="2765"/>
              </w:tabs>
            </w:pPr>
            <w:r>
              <w:t>знания</w:t>
            </w:r>
            <w:r>
              <w:tab/>
              <w:t>для</w:t>
            </w:r>
            <w:r>
              <w:tab/>
              <w:t>решения</w:t>
            </w:r>
          </w:p>
          <w:p w:rsidR="00902885" w:rsidRDefault="00902885" w:rsidP="00902885">
            <w:pPr>
              <w:pStyle w:val="a7"/>
            </w:pPr>
            <w:r>
              <w:t>педагогических задач.</w:t>
            </w:r>
          </w:p>
        </w:tc>
        <w:tc>
          <w:tcPr>
            <w:tcW w:w="4680" w:type="dxa"/>
            <w:shd w:val="clear" w:color="auto" w:fill="auto"/>
          </w:tcPr>
          <w:p w:rsidR="00902885" w:rsidRDefault="00902885" w:rsidP="00902885">
            <w:pPr>
              <w:pStyle w:val="a7"/>
              <w:tabs>
                <w:tab w:val="left" w:pos="1766"/>
                <w:tab w:val="left" w:pos="3533"/>
              </w:tabs>
              <w:ind w:firstLine="800"/>
              <w:jc w:val="both"/>
            </w:pPr>
            <w:r>
              <w:t>детская психология как наука об особенностях</w:t>
            </w:r>
            <w:r>
              <w:tab/>
              <w:t>психического</w:t>
            </w:r>
            <w:r>
              <w:tab/>
              <w:t>развития</w:t>
            </w:r>
          </w:p>
          <w:p w:rsidR="00902885" w:rsidRDefault="00902885" w:rsidP="00902885">
            <w:pPr>
              <w:pStyle w:val="a7"/>
            </w:pPr>
            <w:r>
              <w:t>ребенка;</w:t>
            </w:r>
          </w:p>
          <w:p w:rsidR="00902885" w:rsidRDefault="00902885" w:rsidP="00902885">
            <w:pPr>
              <w:pStyle w:val="a7"/>
              <w:tabs>
                <w:tab w:val="left" w:pos="2826"/>
              </w:tabs>
              <w:ind w:firstLine="800"/>
              <w:jc w:val="both"/>
            </w:pPr>
            <w:r>
              <w:t>основные</w:t>
            </w:r>
            <w:r>
              <w:tab/>
              <w:t>закономерности</w:t>
            </w:r>
          </w:p>
          <w:p w:rsidR="00902885" w:rsidRDefault="00902885" w:rsidP="00902885">
            <w:pPr>
              <w:pStyle w:val="a7"/>
            </w:pPr>
            <w:r>
              <w:t>психического развития;</w:t>
            </w:r>
          </w:p>
          <w:p w:rsidR="00902885" w:rsidRDefault="00902885" w:rsidP="00902885">
            <w:pPr>
              <w:pStyle w:val="a7"/>
              <w:tabs>
                <w:tab w:val="left" w:pos="3176"/>
              </w:tabs>
              <w:ind w:firstLine="800"/>
              <w:jc w:val="both"/>
            </w:pPr>
            <w:r>
              <w:t>развитие</w:t>
            </w:r>
            <w:r>
              <w:tab/>
              <w:t>деятельности</w:t>
            </w:r>
          </w:p>
          <w:p w:rsidR="00902885" w:rsidRDefault="00902885" w:rsidP="00902885">
            <w:pPr>
              <w:pStyle w:val="a7"/>
              <w:jc w:val="both"/>
            </w:pPr>
            <w:r>
              <w:t>в раннем и дошкольном возрасте (бытовая, развитие игровой деятельности в раннем и дошкольном возрасте; сюжетно-ролевая игра как ведущий вид деятельности детей дошкольного возраста;</w:t>
            </w:r>
          </w:p>
          <w:p w:rsidR="00902885" w:rsidRDefault="00902885" w:rsidP="00902885">
            <w:pPr>
              <w:pStyle w:val="a7"/>
              <w:tabs>
                <w:tab w:val="left" w:pos="3176"/>
              </w:tabs>
              <w:ind w:firstLine="800"/>
              <w:jc w:val="both"/>
            </w:pPr>
            <w:r>
              <w:t>развитие</w:t>
            </w:r>
            <w:r>
              <w:tab/>
              <w:t>деятельности</w:t>
            </w:r>
          </w:p>
          <w:p w:rsidR="00902885" w:rsidRDefault="00902885" w:rsidP="00902885">
            <w:pPr>
              <w:pStyle w:val="a7"/>
              <w:jc w:val="both"/>
            </w:pPr>
            <w:r>
              <w:t>в раннем и дошкольном возрасте (бытовая, трудовая, продуктивная)</w:t>
            </w:r>
          </w:p>
          <w:p w:rsidR="00902885" w:rsidRDefault="00902885" w:rsidP="00902885">
            <w:pPr>
              <w:pStyle w:val="a7"/>
              <w:ind w:firstLine="800"/>
              <w:jc w:val="both"/>
            </w:pPr>
            <w:r>
              <w:t>развитие познавательных процессов в раннем и дошкольном возрасте;</w:t>
            </w:r>
          </w:p>
          <w:p w:rsidR="00902885" w:rsidRDefault="00902885" w:rsidP="00902885">
            <w:pPr>
              <w:pStyle w:val="a7"/>
              <w:ind w:firstLine="800"/>
              <w:jc w:val="both"/>
            </w:pPr>
            <w:r>
              <w:t>развитие личности в раннем и</w:t>
            </w:r>
          </w:p>
          <w:p w:rsidR="00902885" w:rsidRDefault="00902885" w:rsidP="00902885">
            <w:pPr>
              <w:pStyle w:val="a7"/>
              <w:tabs>
                <w:tab w:val="left" w:pos="2827"/>
                <w:tab w:val="left" w:pos="4334"/>
              </w:tabs>
              <w:ind w:left="800" w:hanging="800"/>
            </w:pPr>
            <w:r>
              <w:t>дошкольном возрасте; психологическая</w:t>
            </w:r>
            <w:r>
              <w:tab/>
              <w:t>готовность</w:t>
            </w:r>
            <w:r>
              <w:tab/>
              <w:t>к</w:t>
            </w:r>
          </w:p>
          <w:p w:rsidR="00902885" w:rsidRDefault="00902885" w:rsidP="00902885">
            <w:pPr>
              <w:pStyle w:val="a7"/>
            </w:pPr>
            <w:r>
              <w:t>обучению в школе.</w:t>
            </w:r>
          </w:p>
        </w:tc>
      </w:tr>
    </w:tbl>
    <w:p w:rsidR="00814AEC" w:rsidRDefault="00814AEC" w:rsidP="00902885"/>
    <w:p w:rsidR="00814AEC" w:rsidRDefault="00D516B7" w:rsidP="00902885">
      <w:pPr>
        <w:pStyle w:val="1"/>
        <w:spacing w:line="240" w:lineRule="auto"/>
        <w:ind w:firstLine="160"/>
      </w:pPr>
      <w:r>
        <w:t>Вариативная часть предусмотрена.</w:t>
      </w:r>
    </w:p>
    <w:p w:rsidR="00814AEC" w:rsidRDefault="00D516B7" w:rsidP="00902885">
      <w:pPr>
        <w:pStyle w:val="1"/>
        <w:spacing w:line="240" w:lineRule="auto"/>
        <w:ind w:firstLine="640"/>
        <w:jc w:val="both"/>
      </w:pPr>
      <w:r>
        <w:t>Содержание дисциплины должно быть ориентировано на подготовку студентов к освоению профессиональных модулей ППССЗ/ППКРС по специальности 44.02.01 «До</w:t>
      </w:r>
      <w:r>
        <w:softHyphen/>
        <w:t>школьное образование » и овладению профессиональными компетенциями (ПК):</w:t>
      </w:r>
    </w:p>
    <w:p w:rsidR="00814AEC" w:rsidRDefault="00D516B7" w:rsidP="00902885">
      <w:pPr>
        <w:pStyle w:val="1"/>
        <w:spacing w:line="240" w:lineRule="auto"/>
        <w:jc w:val="both"/>
      </w:pPr>
      <w:r>
        <w:t>ПК 1.1. Планировать мероприятия, направленные на укрепление здоровья ребенка и его физическое развитие.</w:t>
      </w:r>
    </w:p>
    <w:p w:rsidR="00814AEC" w:rsidRDefault="00D516B7" w:rsidP="00902885">
      <w:pPr>
        <w:pStyle w:val="1"/>
        <w:spacing w:line="240" w:lineRule="auto"/>
      </w:pPr>
      <w:r>
        <w:t>ПК 1.2. Проводить режимные моменты в соответствии с возрастом.</w:t>
      </w:r>
    </w:p>
    <w:p w:rsidR="00814AEC" w:rsidRDefault="00D516B7" w:rsidP="00902885">
      <w:pPr>
        <w:pStyle w:val="1"/>
        <w:spacing w:line="240" w:lineRule="auto"/>
      </w:pPr>
      <w:r>
        <w:t>ПК 1.3. Проводить мероприятия по физическому воспитанию в процессе выполнения дви</w:t>
      </w:r>
      <w:r>
        <w:softHyphen/>
        <w:t>гательного режима.</w:t>
      </w:r>
    </w:p>
    <w:p w:rsidR="00814AEC" w:rsidRDefault="00D516B7" w:rsidP="00902885">
      <w:pPr>
        <w:pStyle w:val="1"/>
        <w:spacing w:line="240" w:lineRule="auto"/>
      </w:pPr>
      <w:r>
        <w:t>ПК 1.4. Осуществлять педагогическое наблюдение за состоянием здоровья каждого ре</w:t>
      </w:r>
      <w:r>
        <w:softHyphen/>
        <w:t xml:space="preserve">бенка, </w:t>
      </w:r>
      <w:r>
        <w:lastRenderedPageBreak/>
        <w:t>своевременно информировать медицинского работника об изменениях в его самочув</w:t>
      </w:r>
      <w:r>
        <w:softHyphen/>
        <w:t>ствии.</w:t>
      </w:r>
    </w:p>
    <w:p w:rsidR="00814AEC" w:rsidRDefault="00D516B7" w:rsidP="00902885">
      <w:pPr>
        <w:pStyle w:val="1"/>
        <w:spacing w:line="240" w:lineRule="auto"/>
      </w:pPr>
      <w:r>
        <w:t>ПК 2.1. Планировать различные виды деятельности и общения детей в течение дня.</w:t>
      </w:r>
    </w:p>
    <w:p w:rsidR="00814AEC" w:rsidRDefault="00D516B7" w:rsidP="00902885">
      <w:pPr>
        <w:pStyle w:val="1"/>
        <w:spacing w:line="240" w:lineRule="auto"/>
      </w:pPr>
      <w:r>
        <w:t>ПК 2.2. Организовывать различные игры с детьми раннего и дошкольного возраста.</w:t>
      </w:r>
    </w:p>
    <w:p w:rsidR="00814AEC" w:rsidRDefault="00D516B7" w:rsidP="00902885">
      <w:pPr>
        <w:pStyle w:val="1"/>
        <w:spacing w:line="240" w:lineRule="auto"/>
      </w:pPr>
      <w:r>
        <w:t>ПК 2.3. Организовывать посильный труд и самообслуживание.</w:t>
      </w:r>
    </w:p>
    <w:p w:rsidR="00814AEC" w:rsidRDefault="00D516B7" w:rsidP="00902885">
      <w:pPr>
        <w:pStyle w:val="1"/>
        <w:spacing w:line="240" w:lineRule="auto"/>
      </w:pPr>
      <w:r>
        <w:t>ПК 2.4. Организовывать общение детей.</w:t>
      </w:r>
    </w:p>
    <w:p w:rsidR="00814AEC" w:rsidRDefault="00D516B7" w:rsidP="00902885">
      <w:pPr>
        <w:pStyle w:val="1"/>
        <w:spacing w:line="240" w:lineRule="auto"/>
        <w:jc w:val="both"/>
      </w:pPr>
      <w:r>
        <w:t>ПК 2.5. Организовывать продуктивную деятельность дошкольников (рисование, лепка, аппликация, конструирование).</w:t>
      </w:r>
    </w:p>
    <w:p w:rsidR="00814AEC" w:rsidRDefault="00D516B7" w:rsidP="00902885">
      <w:pPr>
        <w:pStyle w:val="1"/>
        <w:spacing w:line="240" w:lineRule="auto"/>
        <w:jc w:val="both"/>
      </w:pPr>
      <w:r>
        <w:t>ПК 2.6. Организовывать и проводить праздники и развлечения для детей раннего и до</w:t>
      </w:r>
      <w:r>
        <w:softHyphen/>
        <w:t>школьного возраста.</w:t>
      </w:r>
    </w:p>
    <w:p w:rsidR="00814AEC" w:rsidRDefault="00D516B7" w:rsidP="00902885">
      <w:pPr>
        <w:pStyle w:val="1"/>
        <w:spacing w:line="240" w:lineRule="auto"/>
        <w:jc w:val="both"/>
      </w:pPr>
      <w:r>
        <w:t>ПК 2.7. Анализировать процесс и результаты организации различных видов деятельности и общения детей.</w:t>
      </w:r>
    </w:p>
    <w:p w:rsidR="00814AEC" w:rsidRDefault="00D516B7" w:rsidP="00902885">
      <w:pPr>
        <w:pStyle w:val="1"/>
        <w:spacing w:line="240" w:lineRule="auto"/>
        <w:jc w:val="both"/>
      </w:pPr>
      <w:r>
        <w:t>ПК 3.1. Определять цели и задачи, планировать занятия с детьми дошкольного возраста.</w:t>
      </w:r>
    </w:p>
    <w:p w:rsidR="00814AEC" w:rsidRDefault="00D516B7" w:rsidP="00902885">
      <w:pPr>
        <w:pStyle w:val="1"/>
        <w:spacing w:line="240" w:lineRule="auto"/>
        <w:jc w:val="both"/>
      </w:pPr>
      <w:r>
        <w:t>ПК 3.2. Проводить занятия с детьми дошкольного возраста.</w:t>
      </w:r>
    </w:p>
    <w:p w:rsidR="00814AEC" w:rsidRDefault="00D516B7" w:rsidP="00902885">
      <w:pPr>
        <w:pStyle w:val="1"/>
        <w:spacing w:line="240" w:lineRule="auto"/>
        <w:jc w:val="both"/>
      </w:pPr>
      <w:r>
        <w:t>ПК 3.3. Осуществлять педагогический контроль, оценивать процесс и результаты обуче</w:t>
      </w:r>
      <w:r>
        <w:softHyphen/>
        <w:t>ния дошкольников.</w:t>
      </w:r>
    </w:p>
    <w:p w:rsidR="00814AEC" w:rsidRDefault="00D516B7" w:rsidP="00902885">
      <w:pPr>
        <w:pStyle w:val="1"/>
        <w:spacing w:line="240" w:lineRule="auto"/>
        <w:ind w:firstLine="160"/>
      </w:pPr>
      <w:r>
        <w:t>ПК 3.4. Анализировать занятия.</w:t>
      </w:r>
    </w:p>
    <w:p w:rsidR="00814AEC" w:rsidRDefault="00D516B7" w:rsidP="00902885">
      <w:pPr>
        <w:pStyle w:val="1"/>
        <w:spacing w:line="240" w:lineRule="auto"/>
        <w:jc w:val="both"/>
      </w:pPr>
      <w:r>
        <w:t>ПК 4.2. Проводить индивидуальные консультации по вопросам семейного воспитания, социального, психического и физического развития ребенка.</w:t>
      </w:r>
    </w:p>
    <w:p w:rsidR="00814AEC" w:rsidRDefault="00D516B7" w:rsidP="00902885">
      <w:pPr>
        <w:pStyle w:val="1"/>
        <w:spacing w:line="240" w:lineRule="auto"/>
      </w:pPr>
      <w:r>
        <w:t>ПК 4.4. Оценивать и анализировать результаты работы с родителями, корректировать процесс взаимодействия с ними.</w:t>
      </w:r>
    </w:p>
    <w:p w:rsidR="00814AEC" w:rsidRDefault="00D516B7" w:rsidP="00902885">
      <w:pPr>
        <w:pStyle w:val="1"/>
        <w:spacing w:line="240" w:lineRule="auto"/>
      </w:pPr>
      <w:r>
        <w:t>ПК 5.2. Создавать в группе предметно</w:t>
      </w:r>
      <w:r>
        <w:rPr>
          <w:sz w:val="28"/>
          <w:szCs w:val="28"/>
        </w:rPr>
        <w:t>-</w:t>
      </w:r>
      <w:r>
        <w:t>развивающую среду.</w:t>
      </w:r>
    </w:p>
    <w:p w:rsidR="00814AEC" w:rsidRDefault="00D516B7" w:rsidP="00902885">
      <w:pPr>
        <w:pStyle w:val="1"/>
        <w:spacing w:line="240" w:lineRule="auto"/>
      </w:pPr>
      <w:r>
        <w:t>ПК 5.3. Систематизировать и оценивать педагогический опыт и образовательные техноло</w:t>
      </w:r>
      <w:r>
        <w:softHyphen/>
        <w:t>гии в</w:t>
      </w:r>
    </w:p>
    <w:p w:rsidR="00814AEC" w:rsidRDefault="00D516B7" w:rsidP="00902885">
      <w:pPr>
        <w:pStyle w:val="1"/>
        <w:spacing w:line="240" w:lineRule="auto"/>
      </w:pPr>
      <w:r>
        <w:t>области дошкольного образования на основе изучения профессиональной литературы, са</w:t>
      </w:r>
      <w:r>
        <w:softHyphen/>
        <w:t>моанализа и анализа деятельности других педагогов.</w:t>
      </w:r>
    </w:p>
    <w:p w:rsidR="00814AEC" w:rsidRDefault="00D516B7" w:rsidP="00902885">
      <w:pPr>
        <w:pStyle w:val="1"/>
        <w:spacing w:line="240" w:lineRule="auto"/>
      </w:pPr>
      <w:r>
        <w:t>ПК 5.4. Оформлять педагогические разработки в виде отчетов, рефератов, выступлений.</w:t>
      </w:r>
    </w:p>
    <w:p w:rsidR="00814AEC" w:rsidRDefault="00D516B7" w:rsidP="00902885">
      <w:pPr>
        <w:pStyle w:val="1"/>
        <w:spacing w:line="240" w:lineRule="auto"/>
      </w:pPr>
      <w:r>
        <w:t>ПК 5.5. Участвовать в исследовательской и проектной деятельности в области дошколь</w:t>
      </w:r>
      <w:r>
        <w:softHyphen/>
        <w:t>ного образования.</w:t>
      </w:r>
    </w:p>
    <w:p w:rsidR="00814AEC" w:rsidRDefault="00D516B7" w:rsidP="00902885">
      <w:pPr>
        <w:pStyle w:val="1"/>
        <w:spacing w:line="240" w:lineRule="auto"/>
        <w:ind w:firstLine="560"/>
        <w:jc w:val="both"/>
      </w:pPr>
      <w:r>
        <w:t>В процессе освоения дисциплины у студентов должны формироваться общие компе</w:t>
      </w:r>
      <w:r>
        <w:softHyphen/>
        <w:t>тенции (ОК):</w:t>
      </w:r>
    </w:p>
    <w:p w:rsidR="00814AEC" w:rsidRDefault="00D516B7" w:rsidP="00902885">
      <w:pPr>
        <w:pStyle w:val="1"/>
        <w:spacing w:line="240" w:lineRule="auto"/>
      </w:pPr>
      <w:r>
        <w:t>ОК 1. Понимать сущность и социальную значимость своей будущей профессии, проявлять к ней устойчивый интерес.</w:t>
      </w:r>
    </w:p>
    <w:p w:rsidR="00814AEC" w:rsidRDefault="00D516B7" w:rsidP="00902885">
      <w:pPr>
        <w:pStyle w:val="1"/>
        <w:spacing w:line="240" w:lineRule="auto"/>
      </w:pPr>
      <w:r>
        <w:t>ОК 2. Организовывать собственную деятельность, определять методы решения професси</w:t>
      </w:r>
      <w:r>
        <w:softHyphen/>
        <w:t>ональных</w:t>
      </w:r>
    </w:p>
    <w:p w:rsidR="00814AEC" w:rsidRDefault="00D516B7" w:rsidP="00902885">
      <w:pPr>
        <w:pStyle w:val="1"/>
        <w:spacing w:line="240" w:lineRule="auto"/>
      </w:pPr>
      <w:r>
        <w:t>задач, оценивать их эффективность и качество.</w:t>
      </w:r>
    </w:p>
    <w:p w:rsidR="00814AEC" w:rsidRDefault="00D516B7" w:rsidP="00902885">
      <w:pPr>
        <w:pStyle w:val="1"/>
        <w:spacing w:line="240" w:lineRule="auto"/>
      </w:pPr>
      <w:r>
        <w:t>ОК 3. Оценивать риски и принимать решения в нестандартных ситуациях.</w:t>
      </w:r>
    </w:p>
    <w:p w:rsidR="00814AEC" w:rsidRDefault="00D516B7" w:rsidP="00902885">
      <w:pPr>
        <w:pStyle w:val="1"/>
        <w:spacing w:line="240" w:lineRule="auto"/>
      </w:pPr>
      <w: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814AEC" w:rsidRDefault="00D516B7" w:rsidP="00902885">
      <w:pPr>
        <w:pStyle w:val="1"/>
        <w:spacing w:line="240" w:lineRule="auto"/>
      </w:pPr>
      <w:r>
        <w:t>ОК 5. Использовать информационно-коммуникационные технологии для совершенство</w:t>
      </w:r>
      <w:r>
        <w:softHyphen/>
        <w:t>вания</w:t>
      </w:r>
    </w:p>
    <w:p w:rsidR="00814AEC" w:rsidRDefault="00D516B7" w:rsidP="00902885">
      <w:pPr>
        <w:pStyle w:val="1"/>
        <w:spacing w:line="240" w:lineRule="auto"/>
      </w:pPr>
      <w:r>
        <w:t>профессиональной деятельности.</w:t>
      </w:r>
    </w:p>
    <w:p w:rsidR="00814AEC" w:rsidRDefault="00D516B7" w:rsidP="00902885">
      <w:pPr>
        <w:pStyle w:val="1"/>
        <w:spacing w:line="240" w:lineRule="auto"/>
      </w:pPr>
      <w:r>
        <w:t>ОК 6. Работать в коллективе и команде, взаимодействовать с руководством, коллегами и социальными партнерами.</w:t>
      </w:r>
    </w:p>
    <w:p w:rsidR="00814AEC" w:rsidRDefault="00D516B7" w:rsidP="00902885">
      <w:pPr>
        <w:pStyle w:val="1"/>
        <w:spacing w:line="240" w:lineRule="auto"/>
      </w:pPr>
      <w:r>
        <w:t>ОК 7. Ставить цели, мотивировать деятельность воспитанников, организовывать и кон</w:t>
      </w:r>
      <w:r>
        <w:softHyphen/>
        <w:t>тролировать</w:t>
      </w:r>
    </w:p>
    <w:p w:rsidR="00814AEC" w:rsidRDefault="00D516B7" w:rsidP="00902885">
      <w:pPr>
        <w:pStyle w:val="1"/>
        <w:spacing w:line="240" w:lineRule="auto"/>
      </w:pPr>
      <w:r>
        <w:t>их работу с принятием на себя ответственности за качество образовательного процесса.</w:t>
      </w:r>
    </w:p>
    <w:p w:rsidR="00814AEC" w:rsidRDefault="00D516B7" w:rsidP="00902885">
      <w:pPr>
        <w:pStyle w:val="1"/>
        <w:spacing w:line="240" w:lineRule="auto"/>
      </w:pPr>
      <w:r>
        <w:t>ОК 8. Самостоятельно определять задачи профессионального и личностного развития, за</w:t>
      </w:r>
      <w:r>
        <w:softHyphen/>
        <w:t>ниматься самообразованием, осознанно планировать повышение квалификации.</w:t>
      </w:r>
    </w:p>
    <w:p w:rsidR="00814AEC" w:rsidRDefault="00D516B7" w:rsidP="00902885">
      <w:pPr>
        <w:pStyle w:val="1"/>
        <w:spacing w:line="240" w:lineRule="auto"/>
      </w:pPr>
      <w:r>
        <w:t>ОК 9. Осуществлять профессиональную деятельность в условиях обновления ее целей, содержания, смены технологий.</w:t>
      </w:r>
    </w:p>
    <w:p w:rsidR="00814AEC" w:rsidRDefault="00D516B7" w:rsidP="00902885">
      <w:pPr>
        <w:pStyle w:val="1"/>
        <w:spacing w:line="240" w:lineRule="auto"/>
      </w:pPr>
      <w:r>
        <w:t>ОК 10.Осуществлять профилактику травматизма, обеспечивать охрану жизни и здоровья детей.</w:t>
      </w:r>
    </w:p>
    <w:p w:rsidR="00814AEC" w:rsidRDefault="00D516B7" w:rsidP="00902885">
      <w:pPr>
        <w:pStyle w:val="1"/>
        <w:spacing w:line="240" w:lineRule="auto"/>
      </w:pPr>
      <w:r>
        <w:lastRenderedPageBreak/>
        <w:t>ОК 11. Строить профессиональную деятельность с соблюдением регулирующих ее право</w:t>
      </w:r>
      <w:r>
        <w:softHyphen/>
        <w:t>вых норм.</w:t>
      </w:r>
    </w:p>
    <w:p w:rsidR="00902885" w:rsidRDefault="00902885" w:rsidP="00902885">
      <w:pPr>
        <w:pStyle w:val="1"/>
        <w:spacing w:line="240" w:lineRule="auto"/>
      </w:pPr>
    </w:p>
    <w:p w:rsidR="00814AEC" w:rsidRDefault="00D516B7" w:rsidP="00902885">
      <w:pPr>
        <w:pStyle w:val="1"/>
        <w:numPr>
          <w:ilvl w:val="1"/>
          <w:numId w:val="2"/>
        </w:numPr>
        <w:tabs>
          <w:tab w:val="left" w:pos="526"/>
        </w:tabs>
        <w:spacing w:line="240" w:lineRule="auto"/>
      </w:pPr>
      <w:r>
        <w:rPr>
          <w:b/>
          <w:bCs/>
        </w:rPr>
        <w:t>Количество часов на освоение программы учебной дисциплины:</w:t>
      </w:r>
    </w:p>
    <w:p w:rsidR="00902885" w:rsidRDefault="00D516B7" w:rsidP="00902885">
      <w:pPr>
        <w:pStyle w:val="1"/>
        <w:spacing w:line="240" w:lineRule="auto"/>
        <w:ind w:firstLine="380"/>
      </w:pPr>
      <w:r>
        <w:t xml:space="preserve">Всего - </w:t>
      </w:r>
      <w:r w:rsidR="00902885">
        <w:rPr>
          <w:u w:val="single"/>
        </w:rPr>
        <w:t>70</w:t>
      </w:r>
      <w:r>
        <w:t xml:space="preserve"> часов, </w:t>
      </w:r>
    </w:p>
    <w:p w:rsidR="00814AEC" w:rsidRDefault="00D516B7" w:rsidP="00902885">
      <w:pPr>
        <w:pStyle w:val="1"/>
        <w:spacing w:line="240" w:lineRule="auto"/>
        <w:ind w:firstLine="380"/>
      </w:pPr>
      <w:r>
        <w:t>в том числе:</w:t>
      </w:r>
    </w:p>
    <w:p w:rsidR="00902885" w:rsidRDefault="00D516B7" w:rsidP="00902885">
      <w:pPr>
        <w:pStyle w:val="1"/>
        <w:numPr>
          <w:ilvl w:val="0"/>
          <w:numId w:val="3"/>
        </w:numPr>
        <w:tabs>
          <w:tab w:val="left" w:pos="638"/>
        </w:tabs>
        <w:spacing w:line="240" w:lineRule="auto"/>
        <w:ind w:left="720" w:hanging="340"/>
      </w:pPr>
      <w:r>
        <w:t xml:space="preserve">теоретическое обучение - </w:t>
      </w:r>
      <w:r w:rsidR="00902885">
        <w:rPr>
          <w:u w:val="single"/>
        </w:rPr>
        <w:t>19</w:t>
      </w:r>
      <w:r>
        <w:t xml:space="preserve"> часов, </w:t>
      </w:r>
    </w:p>
    <w:p w:rsidR="00814AEC" w:rsidRDefault="00D516B7" w:rsidP="00902885">
      <w:pPr>
        <w:pStyle w:val="1"/>
        <w:numPr>
          <w:ilvl w:val="0"/>
          <w:numId w:val="3"/>
        </w:numPr>
        <w:tabs>
          <w:tab w:val="left" w:pos="638"/>
        </w:tabs>
        <w:spacing w:line="240" w:lineRule="auto"/>
        <w:ind w:left="720" w:hanging="340"/>
      </w:pPr>
      <w:r>
        <w:t xml:space="preserve">лабораторные и практические занятия - </w:t>
      </w:r>
      <w:r w:rsidR="00902885">
        <w:rPr>
          <w:u w:val="single"/>
        </w:rPr>
        <w:t>41</w:t>
      </w:r>
      <w:r>
        <w:t xml:space="preserve"> час,</w:t>
      </w:r>
    </w:p>
    <w:p w:rsidR="00902885" w:rsidRDefault="00D516B7" w:rsidP="00902885">
      <w:pPr>
        <w:pStyle w:val="1"/>
        <w:numPr>
          <w:ilvl w:val="0"/>
          <w:numId w:val="3"/>
        </w:numPr>
        <w:tabs>
          <w:tab w:val="left" w:pos="638"/>
        </w:tabs>
        <w:spacing w:line="240" w:lineRule="auto"/>
        <w:ind w:firstLine="380"/>
      </w:pPr>
      <w:r>
        <w:t xml:space="preserve">самостоятельная работа </w:t>
      </w:r>
      <w:r w:rsidR="00902885">
        <w:t>– 2ч</w:t>
      </w:r>
    </w:p>
    <w:p w:rsidR="00902885" w:rsidRDefault="00902885" w:rsidP="00902885">
      <w:pPr>
        <w:pStyle w:val="1"/>
        <w:numPr>
          <w:ilvl w:val="0"/>
          <w:numId w:val="3"/>
        </w:numPr>
        <w:tabs>
          <w:tab w:val="left" w:pos="638"/>
        </w:tabs>
        <w:spacing w:line="240" w:lineRule="auto"/>
        <w:ind w:firstLine="380"/>
      </w:pPr>
      <w:r>
        <w:t>консультации – 4ч</w:t>
      </w:r>
    </w:p>
    <w:p w:rsidR="00814AEC" w:rsidRDefault="00902885" w:rsidP="00902885">
      <w:pPr>
        <w:pStyle w:val="1"/>
        <w:numPr>
          <w:ilvl w:val="0"/>
          <w:numId w:val="3"/>
        </w:numPr>
        <w:tabs>
          <w:tab w:val="left" w:pos="638"/>
        </w:tabs>
        <w:spacing w:line="240" w:lineRule="auto"/>
        <w:ind w:firstLine="380"/>
      </w:pPr>
      <w:r>
        <w:t>промежуточная аттестация в форме экзамена – 6ч</w:t>
      </w:r>
      <w:r w:rsidR="00D516B7">
        <w:br w:type="page"/>
      </w:r>
    </w:p>
    <w:p w:rsidR="00814AEC" w:rsidRDefault="00D516B7" w:rsidP="00902885">
      <w:pPr>
        <w:pStyle w:val="1"/>
        <w:numPr>
          <w:ilvl w:val="0"/>
          <w:numId w:val="2"/>
        </w:numPr>
        <w:tabs>
          <w:tab w:val="left" w:pos="363"/>
        </w:tabs>
        <w:spacing w:line="240" w:lineRule="auto"/>
        <w:jc w:val="center"/>
      </w:pPr>
      <w:r>
        <w:rPr>
          <w:b/>
          <w:bCs/>
        </w:rPr>
        <w:lastRenderedPageBreak/>
        <w:t>СТРУКТУРА И СОДЕРЖАНИЕ УЧЕБНОЙ ДИСЦИПЛИНЫ</w:t>
      </w:r>
    </w:p>
    <w:p w:rsidR="00814AEC" w:rsidRDefault="00D516B7" w:rsidP="00902885">
      <w:pPr>
        <w:pStyle w:val="a5"/>
        <w:ind w:left="91"/>
      </w:pPr>
      <w:r>
        <w:rPr>
          <w:b/>
          <w:bCs/>
          <w:color w:val="000000"/>
        </w:rPr>
        <w:t>2.1.Объём учебной дисциплины и виды учебной работы</w:t>
      </w:r>
    </w:p>
    <w:tbl>
      <w:tblPr>
        <w:tblOverlap w:val="never"/>
        <w:tblW w:w="9585" w:type="dxa"/>
        <w:jc w:val="center"/>
        <w:tblLayout w:type="fixed"/>
        <w:tblCellMar>
          <w:left w:w="10" w:type="dxa"/>
          <w:right w:w="10" w:type="dxa"/>
        </w:tblCellMar>
        <w:tblLook w:val="0000" w:firstRow="0" w:lastRow="0" w:firstColumn="0" w:lastColumn="0" w:noHBand="0" w:noVBand="0"/>
      </w:tblPr>
      <w:tblGrid>
        <w:gridCol w:w="7147"/>
        <w:gridCol w:w="2438"/>
      </w:tblGrid>
      <w:tr w:rsidR="00814AEC" w:rsidTr="00902885">
        <w:trPr>
          <w:trHeight w:hRule="exact" w:val="566"/>
          <w:jc w:val="center"/>
        </w:trPr>
        <w:tc>
          <w:tcPr>
            <w:tcW w:w="7147" w:type="dxa"/>
            <w:tcBorders>
              <w:top w:val="single" w:sz="4" w:space="0" w:color="auto"/>
              <w:left w:val="single" w:sz="4" w:space="0" w:color="auto"/>
            </w:tcBorders>
            <w:shd w:val="clear" w:color="auto" w:fill="auto"/>
          </w:tcPr>
          <w:p w:rsidR="00814AEC" w:rsidRDefault="00D516B7" w:rsidP="00902885">
            <w:pPr>
              <w:pStyle w:val="a7"/>
              <w:jc w:val="center"/>
            </w:pPr>
            <w:r>
              <w:rPr>
                <w:b/>
                <w:bCs/>
                <w:color w:val="000000"/>
              </w:rPr>
              <w:t>Вид учебной работы</w:t>
            </w:r>
          </w:p>
        </w:tc>
        <w:tc>
          <w:tcPr>
            <w:tcW w:w="2438" w:type="dxa"/>
            <w:tcBorders>
              <w:top w:val="single" w:sz="4" w:space="0" w:color="auto"/>
              <w:left w:val="single" w:sz="4" w:space="0" w:color="auto"/>
              <w:right w:val="single" w:sz="4" w:space="0" w:color="auto"/>
            </w:tcBorders>
            <w:shd w:val="clear" w:color="auto" w:fill="auto"/>
          </w:tcPr>
          <w:p w:rsidR="00814AEC" w:rsidRDefault="00D516B7" w:rsidP="00902885">
            <w:pPr>
              <w:pStyle w:val="a7"/>
              <w:jc w:val="center"/>
            </w:pPr>
            <w:r>
              <w:rPr>
                <w:b/>
                <w:bCs/>
                <w:color w:val="000000"/>
              </w:rPr>
              <w:t>Объём часов</w:t>
            </w:r>
          </w:p>
        </w:tc>
      </w:tr>
      <w:tr w:rsidR="00814AEC" w:rsidTr="00902885">
        <w:trPr>
          <w:trHeight w:hRule="exact" w:val="1114"/>
          <w:jc w:val="center"/>
        </w:trPr>
        <w:tc>
          <w:tcPr>
            <w:tcW w:w="7147" w:type="dxa"/>
            <w:tcBorders>
              <w:top w:val="single" w:sz="4" w:space="0" w:color="auto"/>
              <w:left w:val="single" w:sz="4" w:space="0" w:color="auto"/>
            </w:tcBorders>
            <w:shd w:val="clear" w:color="auto" w:fill="auto"/>
          </w:tcPr>
          <w:p w:rsidR="00814AEC" w:rsidRDefault="00902885" w:rsidP="00902885">
            <w:pPr>
              <w:pStyle w:val="a7"/>
            </w:pPr>
            <w:r>
              <w:rPr>
                <w:b/>
                <w:bCs/>
                <w:color w:val="000000"/>
              </w:rPr>
              <w:t xml:space="preserve">Максимальная </w:t>
            </w:r>
            <w:r w:rsidR="00D516B7">
              <w:rPr>
                <w:b/>
                <w:bCs/>
                <w:color w:val="000000"/>
              </w:rPr>
              <w:t>учебная нагрузка во взаимодействии с преподава</w:t>
            </w:r>
            <w:r w:rsidR="00D516B7">
              <w:rPr>
                <w:b/>
                <w:bCs/>
                <w:color w:val="000000"/>
              </w:rPr>
              <w:softHyphen/>
              <w:t>телем</w:t>
            </w:r>
          </w:p>
        </w:tc>
        <w:tc>
          <w:tcPr>
            <w:tcW w:w="2438" w:type="dxa"/>
            <w:tcBorders>
              <w:top w:val="single" w:sz="4" w:space="0" w:color="auto"/>
              <w:left w:val="single" w:sz="4" w:space="0" w:color="auto"/>
              <w:right w:val="single" w:sz="4" w:space="0" w:color="auto"/>
            </w:tcBorders>
            <w:shd w:val="clear" w:color="auto" w:fill="auto"/>
          </w:tcPr>
          <w:p w:rsidR="00814AEC" w:rsidRDefault="00902885" w:rsidP="00902885">
            <w:pPr>
              <w:pStyle w:val="a7"/>
              <w:jc w:val="center"/>
            </w:pPr>
            <w:r>
              <w:rPr>
                <w:b/>
                <w:bCs/>
              </w:rPr>
              <w:t>70</w:t>
            </w:r>
          </w:p>
        </w:tc>
      </w:tr>
      <w:tr w:rsidR="00814AEC" w:rsidTr="00902885">
        <w:trPr>
          <w:trHeight w:hRule="exact" w:val="562"/>
          <w:jc w:val="center"/>
        </w:trPr>
        <w:tc>
          <w:tcPr>
            <w:tcW w:w="7147" w:type="dxa"/>
            <w:tcBorders>
              <w:top w:val="single" w:sz="4" w:space="0" w:color="auto"/>
              <w:left w:val="single" w:sz="4" w:space="0" w:color="auto"/>
            </w:tcBorders>
            <w:shd w:val="clear" w:color="auto" w:fill="auto"/>
          </w:tcPr>
          <w:p w:rsidR="00814AEC" w:rsidRDefault="00D516B7" w:rsidP="00902885">
            <w:pPr>
              <w:pStyle w:val="a7"/>
            </w:pPr>
            <w:r>
              <w:rPr>
                <w:b/>
                <w:bCs/>
                <w:color w:val="000000"/>
              </w:rPr>
              <w:t>Самостоятельная работа</w:t>
            </w:r>
          </w:p>
        </w:tc>
        <w:tc>
          <w:tcPr>
            <w:tcW w:w="2438" w:type="dxa"/>
            <w:tcBorders>
              <w:top w:val="single" w:sz="4" w:space="0" w:color="auto"/>
              <w:left w:val="single" w:sz="4" w:space="0" w:color="auto"/>
              <w:right w:val="single" w:sz="4" w:space="0" w:color="auto"/>
            </w:tcBorders>
            <w:shd w:val="clear" w:color="auto" w:fill="auto"/>
          </w:tcPr>
          <w:p w:rsidR="00814AEC" w:rsidRDefault="00902885" w:rsidP="00902885">
            <w:pPr>
              <w:pStyle w:val="a7"/>
              <w:jc w:val="center"/>
            </w:pPr>
            <w:r>
              <w:rPr>
                <w:b/>
                <w:bCs/>
                <w:color w:val="000000"/>
              </w:rPr>
              <w:t>2</w:t>
            </w:r>
          </w:p>
        </w:tc>
      </w:tr>
      <w:tr w:rsidR="00814AEC" w:rsidTr="00902885">
        <w:trPr>
          <w:trHeight w:hRule="exact" w:val="562"/>
          <w:jc w:val="center"/>
        </w:trPr>
        <w:tc>
          <w:tcPr>
            <w:tcW w:w="7147" w:type="dxa"/>
            <w:tcBorders>
              <w:top w:val="single" w:sz="4" w:space="0" w:color="auto"/>
              <w:left w:val="single" w:sz="4" w:space="0" w:color="auto"/>
            </w:tcBorders>
            <w:shd w:val="clear" w:color="auto" w:fill="auto"/>
          </w:tcPr>
          <w:p w:rsidR="00814AEC" w:rsidRDefault="00D516B7" w:rsidP="00902885">
            <w:pPr>
              <w:pStyle w:val="a7"/>
            </w:pPr>
            <w:r>
              <w:rPr>
                <w:b/>
                <w:bCs/>
                <w:color w:val="000000"/>
              </w:rPr>
              <w:t>Объем образовательной программы</w:t>
            </w:r>
          </w:p>
        </w:tc>
        <w:tc>
          <w:tcPr>
            <w:tcW w:w="2438" w:type="dxa"/>
            <w:tcBorders>
              <w:top w:val="single" w:sz="4" w:space="0" w:color="auto"/>
              <w:left w:val="single" w:sz="4" w:space="0" w:color="auto"/>
              <w:right w:val="single" w:sz="4" w:space="0" w:color="auto"/>
            </w:tcBorders>
            <w:shd w:val="clear" w:color="auto" w:fill="auto"/>
          </w:tcPr>
          <w:p w:rsidR="00814AEC" w:rsidRDefault="00902885" w:rsidP="00902885">
            <w:pPr>
              <w:pStyle w:val="a7"/>
              <w:jc w:val="center"/>
            </w:pPr>
            <w:r>
              <w:rPr>
                <w:b/>
                <w:bCs/>
              </w:rPr>
              <w:t>70</w:t>
            </w:r>
          </w:p>
        </w:tc>
      </w:tr>
      <w:tr w:rsidR="00814AEC" w:rsidTr="00902885">
        <w:trPr>
          <w:trHeight w:hRule="exact" w:val="562"/>
          <w:jc w:val="center"/>
        </w:trPr>
        <w:tc>
          <w:tcPr>
            <w:tcW w:w="7147" w:type="dxa"/>
            <w:tcBorders>
              <w:top w:val="single" w:sz="4" w:space="0" w:color="auto"/>
              <w:left w:val="single" w:sz="4" w:space="0" w:color="auto"/>
            </w:tcBorders>
            <w:shd w:val="clear" w:color="auto" w:fill="auto"/>
          </w:tcPr>
          <w:p w:rsidR="00814AEC" w:rsidRDefault="00D516B7" w:rsidP="00902885">
            <w:pPr>
              <w:pStyle w:val="a7"/>
            </w:pPr>
            <w:r>
              <w:rPr>
                <w:color w:val="000000"/>
              </w:rPr>
              <w:t>в том числе:</w:t>
            </w:r>
          </w:p>
        </w:tc>
        <w:tc>
          <w:tcPr>
            <w:tcW w:w="2438" w:type="dxa"/>
            <w:tcBorders>
              <w:top w:val="single" w:sz="4" w:space="0" w:color="auto"/>
              <w:left w:val="single" w:sz="4" w:space="0" w:color="auto"/>
              <w:right w:val="single" w:sz="4" w:space="0" w:color="auto"/>
            </w:tcBorders>
            <w:shd w:val="clear" w:color="auto" w:fill="auto"/>
          </w:tcPr>
          <w:p w:rsidR="00814AEC" w:rsidRDefault="00814AEC" w:rsidP="00902885">
            <w:pPr>
              <w:rPr>
                <w:sz w:val="10"/>
                <w:szCs w:val="10"/>
              </w:rPr>
            </w:pPr>
          </w:p>
        </w:tc>
      </w:tr>
      <w:tr w:rsidR="00814AEC" w:rsidTr="00902885">
        <w:trPr>
          <w:trHeight w:hRule="exact" w:val="562"/>
          <w:jc w:val="center"/>
        </w:trPr>
        <w:tc>
          <w:tcPr>
            <w:tcW w:w="7147" w:type="dxa"/>
            <w:tcBorders>
              <w:top w:val="single" w:sz="4" w:space="0" w:color="auto"/>
              <w:left w:val="single" w:sz="4" w:space="0" w:color="auto"/>
            </w:tcBorders>
            <w:shd w:val="clear" w:color="auto" w:fill="auto"/>
          </w:tcPr>
          <w:p w:rsidR="00814AEC" w:rsidRDefault="00D516B7" w:rsidP="00902885">
            <w:pPr>
              <w:pStyle w:val="a7"/>
            </w:pPr>
            <w:r>
              <w:rPr>
                <w:color w:val="000000"/>
              </w:rPr>
              <w:t>теоретическое обучение</w:t>
            </w:r>
          </w:p>
        </w:tc>
        <w:tc>
          <w:tcPr>
            <w:tcW w:w="2438" w:type="dxa"/>
            <w:tcBorders>
              <w:top w:val="single" w:sz="4" w:space="0" w:color="auto"/>
              <w:left w:val="single" w:sz="4" w:space="0" w:color="auto"/>
              <w:right w:val="single" w:sz="4" w:space="0" w:color="auto"/>
            </w:tcBorders>
            <w:shd w:val="clear" w:color="auto" w:fill="auto"/>
          </w:tcPr>
          <w:p w:rsidR="00814AEC" w:rsidRDefault="00902885" w:rsidP="00902885">
            <w:pPr>
              <w:pStyle w:val="a7"/>
              <w:jc w:val="center"/>
            </w:pPr>
            <w:r>
              <w:rPr>
                <w:b/>
                <w:bCs/>
                <w:color w:val="000000"/>
              </w:rPr>
              <w:t>19</w:t>
            </w:r>
          </w:p>
        </w:tc>
      </w:tr>
      <w:tr w:rsidR="00814AEC" w:rsidTr="00902885">
        <w:trPr>
          <w:trHeight w:hRule="exact" w:val="562"/>
          <w:jc w:val="center"/>
        </w:trPr>
        <w:tc>
          <w:tcPr>
            <w:tcW w:w="7147" w:type="dxa"/>
            <w:tcBorders>
              <w:top w:val="single" w:sz="4" w:space="0" w:color="auto"/>
              <w:left w:val="single" w:sz="4" w:space="0" w:color="auto"/>
            </w:tcBorders>
            <w:shd w:val="clear" w:color="auto" w:fill="auto"/>
          </w:tcPr>
          <w:p w:rsidR="00814AEC" w:rsidRDefault="00D516B7" w:rsidP="00902885">
            <w:pPr>
              <w:pStyle w:val="a7"/>
            </w:pPr>
            <w:r>
              <w:rPr>
                <w:color w:val="000000"/>
              </w:rPr>
              <w:t>практические занятия</w:t>
            </w:r>
          </w:p>
        </w:tc>
        <w:tc>
          <w:tcPr>
            <w:tcW w:w="2438" w:type="dxa"/>
            <w:tcBorders>
              <w:top w:val="single" w:sz="4" w:space="0" w:color="auto"/>
              <w:left w:val="single" w:sz="4" w:space="0" w:color="auto"/>
              <w:right w:val="single" w:sz="4" w:space="0" w:color="auto"/>
            </w:tcBorders>
            <w:shd w:val="clear" w:color="auto" w:fill="auto"/>
          </w:tcPr>
          <w:p w:rsidR="00814AEC" w:rsidRDefault="00902885" w:rsidP="00902885">
            <w:pPr>
              <w:pStyle w:val="a7"/>
              <w:jc w:val="center"/>
            </w:pPr>
            <w:r>
              <w:rPr>
                <w:b/>
                <w:bCs/>
                <w:color w:val="000000"/>
              </w:rPr>
              <w:t>41</w:t>
            </w:r>
          </w:p>
        </w:tc>
      </w:tr>
      <w:tr w:rsidR="00814AEC" w:rsidTr="00902885">
        <w:trPr>
          <w:trHeight w:hRule="exact" w:val="562"/>
          <w:jc w:val="center"/>
        </w:trPr>
        <w:tc>
          <w:tcPr>
            <w:tcW w:w="7147" w:type="dxa"/>
            <w:tcBorders>
              <w:top w:val="single" w:sz="4" w:space="0" w:color="auto"/>
              <w:left w:val="single" w:sz="4" w:space="0" w:color="auto"/>
            </w:tcBorders>
            <w:shd w:val="clear" w:color="auto" w:fill="auto"/>
          </w:tcPr>
          <w:p w:rsidR="00814AEC" w:rsidRDefault="00902885" w:rsidP="00902885">
            <w:pPr>
              <w:pStyle w:val="a7"/>
            </w:pPr>
            <w:r>
              <w:rPr>
                <w:color w:val="000000"/>
              </w:rPr>
              <w:t>К</w:t>
            </w:r>
            <w:r w:rsidR="00D516B7">
              <w:rPr>
                <w:color w:val="000000"/>
              </w:rPr>
              <w:t>онсультации</w:t>
            </w:r>
          </w:p>
        </w:tc>
        <w:tc>
          <w:tcPr>
            <w:tcW w:w="2438" w:type="dxa"/>
            <w:tcBorders>
              <w:top w:val="single" w:sz="4" w:space="0" w:color="auto"/>
              <w:left w:val="single" w:sz="4" w:space="0" w:color="auto"/>
              <w:right w:val="single" w:sz="4" w:space="0" w:color="auto"/>
            </w:tcBorders>
            <w:shd w:val="clear" w:color="auto" w:fill="auto"/>
          </w:tcPr>
          <w:p w:rsidR="00814AEC" w:rsidRDefault="00902885" w:rsidP="00902885">
            <w:pPr>
              <w:pStyle w:val="a7"/>
              <w:jc w:val="center"/>
            </w:pPr>
            <w:r>
              <w:rPr>
                <w:color w:val="000000"/>
              </w:rPr>
              <w:t>4</w:t>
            </w:r>
          </w:p>
        </w:tc>
      </w:tr>
      <w:tr w:rsidR="00814AEC" w:rsidTr="00902885">
        <w:trPr>
          <w:trHeight w:hRule="exact" w:val="566"/>
          <w:jc w:val="center"/>
        </w:trPr>
        <w:tc>
          <w:tcPr>
            <w:tcW w:w="7147" w:type="dxa"/>
            <w:tcBorders>
              <w:top w:val="single" w:sz="4" w:space="0" w:color="auto"/>
              <w:left w:val="single" w:sz="4" w:space="0" w:color="auto"/>
            </w:tcBorders>
            <w:shd w:val="clear" w:color="auto" w:fill="auto"/>
          </w:tcPr>
          <w:p w:rsidR="00814AEC" w:rsidRDefault="00D516B7" w:rsidP="00902885">
            <w:pPr>
              <w:pStyle w:val="a7"/>
            </w:pPr>
            <w:r>
              <w:rPr>
                <w:color w:val="000000"/>
              </w:rPr>
              <w:t>промежуточная аттестация</w:t>
            </w:r>
            <w:r w:rsidR="00902885">
              <w:rPr>
                <w:color w:val="000000"/>
              </w:rPr>
              <w:t xml:space="preserve"> - экзамен</w:t>
            </w:r>
          </w:p>
        </w:tc>
        <w:tc>
          <w:tcPr>
            <w:tcW w:w="2438" w:type="dxa"/>
            <w:tcBorders>
              <w:top w:val="single" w:sz="4" w:space="0" w:color="auto"/>
              <w:left w:val="single" w:sz="4" w:space="0" w:color="auto"/>
              <w:right w:val="single" w:sz="4" w:space="0" w:color="auto"/>
            </w:tcBorders>
            <w:shd w:val="clear" w:color="auto" w:fill="auto"/>
          </w:tcPr>
          <w:p w:rsidR="00814AEC" w:rsidRDefault="00902885" w:rsidP="00902885">
            <w:pPr>
              <w:pStyle w:val="a7"/>
              <w:jc w:val="center"/>
            </w:pPr>
            <w:r>
              <w:rPr>
                <w:color w:val="000000"/>
              </w:rPr>
              <w:t>6</w:t>
            </w:r>
          </w:p>
        </w:tc>
      </w:tr>
      <w:tr w:rsidR="00814AEC" w:rsidTr="00902885">
        <w:trPr>
          <w:trHeight w:hRule="exact" w:val="562"/>
          <w:jc w:val="center"/>
        </w:trPr>
        <w:tc>
          <w:tcPr>
            <w:tcW w:w="7147" w:type="dxa"/>
            <w:tcBorders>
              <w:top w:val="single" w:sz="4" w:space="0" w:color="auto"/>
              <w:left w:val="single" w:sz="4" w:space="0" w:color="auto"/>
            </w:tcBorders>
            <w:shd w:val="clear" w:color="auto" w:fill="auto"/>
          </w:tcPr>
          <w:p w:rsidR="00814AEC" w:rsidRDefault="00D516B7" w:rsidP="00902885">
            <w:pPr>
              <w:pStyle w:val="a7"/>
            </w:pPr>
            <w:r>
              <w:rPr>
                <w:color w:val="000000"/>
              </w:rPr>
              <w:t>Самостоятельная работа</w:t>
            </w:r>
          </w:p>
        </w:tc>
        <w:tc>
          <w:tcPr>
            <w:tcW w:w="2438" w:type="dxa"/>
            <w:tcBorders>
              <w:top w:val="single" w:sz="4" w:space="0" w:color="auto"/>
              <w:left w:val="single" w:sz="4" w:space="0" w:color="auto"/>
              <w:right w:val="single" w:sz="4" w:space="0" w:color="auto"/>
            </w:tcBorders>
            <w:shd w:val="clear" w:color="auto" w:fill="auto"/>
          </w:tcPr>
          <w:p w:rsidR="00814AEC" w:rsidRDefault="00902885" w:rsidP="00902885">
            <w:pPr>
              <w:pStyle w:val="a7"/>
              <w:jc w:val="center"/>
            </w:pPr>
            <w:r>
              <w:rPr>
                <w:b/>
                <w:bCs/>
                <w:color w:val="000000"/>
              </w:rPr>
              <w:t>2</w:t>
            </w:r>
          </w:p>
        </w:tc>
      </w:tr>
      <w:tr w:rsidR="00814AEC" w:rsidTr="00902885">
        <w:trPr>
          <w:trHeight w:hRule="exact" w:val="571"/>
          <w:jc w:val="center"/>
        </w:trPr>
        <w:tc>
          <w:tcPr>
            <w:tcW w:w="7147" w:type="dxa"/>
            <w:tcBorders>
              <w:top w:val="single" w:sz="4" w:space="0" w:color="auto"/>
              <w:left w:val="single" w:sz="4" w:space="0" w:color="auto"/>
              <w:bottom w:val="single" w:sz="4" w:space="0" w:color="auto"/>
            </w:tcBorders>
            <w:shd w:val="clear" w:color="auto" w:fill="auto"/>
          </w:tcPr>
          <w:p w:rsidR="00814AEC" w:rsidRDefault="00814AEC" w:rsidP="00902885">
            <w:pPr>
              <w:pStyle w:val="a7"/>
            </w:pP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814AEC" w:rsidRDefault="00814AEC" w:rsidP="00902885">
            <w:pPr>
              <w:rPr>
                <w:sz w:val="10"/>
                <w:szCs w:val="10"/>
              </w:rPr>
            </w:pPr>
          </w:p>
        </w:tc>
      </w:tr>
    </w:tbl>
    <w:p w:rsidR="00814AEC" w:rsidRDefault="00814AEC" w:rsidP="00902885">
      <w:pPr>
        <w:sectPr w:rsidR="00814AEC">
          <w:pgSz w:w="11900" w:h="16840"/>
          <w:pgMar w:top="987" w:right="732" w:bottom="1273" w:left="1582" w:header="0" w:footer="3" w:gutter="0"/>
          <w:cols w:space="720"/>
          <w:noEndnote/>
          <w:docGrid w:linePitch="360"/>
        </w:sectPr>
      </w:pPr>
    </w:p>
    <w:p w:rsidR="00814AEC" w:rsidRDefault="00D516B7" w:rsidP="00902885">
      <w:pPr>
        <w:pStyle w:val="1"/>
        <w:spacing w:line="240" w:lineRule="auto"/>
        <w:jc w:val="center"/>
      </w:pPr>
      <w:r>
        <w:rPr>
          <w:b/>
          <w:bCs/>
        </w:rPr>
        <w:lastRenderedPageBreak/>
        <w:t>2.2.Тематический план и содержание учебной дисциплины «</w:t>
      </w:r>
      <w:r w:rsidR="00902885">
        <w:rPr>
          <w:b/>
          <w:bCs/>
        </w:rPr>
        <w:t>Детская психология</w:t>
      </w:r>
      <w:r>
        <w:rPr>
          <w:b/>
          <w:bCs/>
        </w:rPr>
        <w:t>»</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19"/>
        <w:gridCol w:w="979"/>
        <w:gridCol w:w="8930"/>
        <w:gridCol w:w="1781"/>
      </w:tblGrid>
      <w:tr w:rsidR="00CC5FE8" w:rsidRPr="00CC5FE8" w:rsidTr="00D516B7">
        <w:trPr>
          <w:trHeight w:hRule="exact" w:val="725"/>
          <w:jc w:val="center"/>
        </w:trPr>
        <w:tc>
          <w:tcPr>
            <w:tcW w:w="2419" w:type="dxa"/>
            <w:shd w:val="clear" w:color="auto" w:fill="auto"/>
          </w:tcPr>
          <w:p w:rsidR="00CC5FE8" w:rsidRPr="00CC5FE8" w:rsidRDefault="00CC5FE8" w:rsidP="00902885">
            <w:pPr>
              <w:pStyle w:val="a7"/>
              <w:jc w:val="center"/>
              <w:rPr>
                <w:sz w:val="20"/>
                <w:szCs w:val="20"/>
              </w:rPr>
            </w:pPr>
            <w:r w:rsidRPr="00CC5FE8">
              <w:rPr>
                <w:b/>
                <w:bCs/>
                <w:color w:val="000000"/>
                <w:sz w:val="20"/>
                <w:szCs w:val="20"/>
              </w:rPr>
              <w:t>Наименование разделов и тем</w:t>
            </w:r>
          </w:p>
        </w:tc>
        <w:tc>
          <w:tcPr>
            <w:tcW w:w="9909" w:type="dxa"/>
            <w:gridSpan w:val="2"/>
            <w:shd w:val="clear" w:color="auto" w:fill="auto"/>
          </w:tcPr>
          <w:p w:rsidR="00CC5FE8" w:rsidRPr="00CC5FE8" w:rsidRDefault="00CC5FE8" w:rsidP="00902885">
            <w:pPr>
              <w:pStyle w:val="a7"/>
              <w:jc w:val="center"/>
              <w:rPr>
                <w:sz w:val="20"/>
                <w:szCs w:val="20"/>
              </w:rPr>
            </w:pPr>
            <w:r w:rsidRPr="00CC5FE8">
              <w:rPr>
                <w:b/>
                <w:bCs/>
                <w:color w:val="000000"/>
                <w:sz w:val="20"/>
                <w:szCs w:val="20"/>
              </w:rPr>
              <w:t>Содержание учебного материала и формы организации деятельности обучающихся</w:t>
            </w:r>
          </w:p>
        </w:tc>
        <w:tc>
          <w:tcPr>
            <w:tcW w:w="1781" w:type="dxa"/>
            <w:shd w:val="clear" w:color="auto" w:fill="auto"/>
          </w:tcPr>
          <w:p w:rsidR="00CC5FE8" w:rsidRPr="00CC5FE8" w:rsidRDefault="00CC5FE8" w:rsidP="00902885">
            <w:pPr>
              <w:pStyle w:val="a7"/>
              <w:jc w:val="center"/>
              <w:rPr>
                <w:sz w:val="20"/>
                <w:szCs w:val="20"/>
              </w:rPr>
            </w:pPr>
            <w:r w:rsidRPr="00CC5FE8">
              <w:rPr>
                <w:b/>
                <w:bCs/>
                <w:color w:val="000000"/>
                <w:sz w:val="20"/>
                <w:szCs w:val="20"/>
              </w:rPr>
              <w:t>Объём часов</w:t>
            </w:r>
          </w:p>
        </w:tc>
      </w:tr>
      <w:tr w:rsidR="00CC5FE8" w:rsidTr="00D516B7">
        <w:trPr>
          <w:trHeight w:hRule="exact" w:val="288"/>
          <w:jc w:val="center"/>
        </w:trPr>
        <w:tc>
          <w:tcPr>
            <w:tcW w:w="2419" w:type="dxa"/>
            <w:shd w:val="clear" w:color="auto" w:fill="auto"/>
            <w:vAlign w:val="bottom"/>
          </w:tcPr>
          <w:p w:rsidR="00CC5FE8" w:rsidRDefault="00CC5FE8" w:rsidP="00902885">
            <w:pPr>
              <w:pStyle w:val="a7"/>
              <w:jc w:val="center"/>
            </w:pPr>
            <w:r>
              <w:rPr>
                <w:b/>
                <w:bCs/>
                <w:color w:val="000000"/>
              </w:rPr>
              <w:t>Раздел 1.</w:t>
            </w:r>
          </w:p>
        </w:tc>
        <w:tc>
          <w:tcPr>
            <w:tcW w:w="9909" w:type="dxa"/>
            <w:gridSpan w:val="2"/>
            <w:shd w:val="clear" w:color="auto" w:fill="auto"/>
            <w:vAlign w:val="bottom"/>
          </w:tcPr>
          <w:p w:rsidR="00CC5FE8" w:rsidRDefault="00CC5FE8" w:rsidP="00902885">
            <w:pPr>
              <w:pStyle w:val="a7"/>
            </w:pPr>
            <w:r>
              <w:rPr>
                <w:b/>
                <w:bCs/>
              </w:rPr>
              <w:t>Общие вопросы детской психологии</w:t>
            </w:r>
          </w:p>
        </w:tc>
        <w:tc>
          <w:tcPr>
            <w:tcW w:w="1781" w:type="dxa"/>
            <w:shd w:val="clear" w:color="auto" w:fill="auto"/>
            <w:vAlign w:val="bottom"/>
          </w:tcPr>
          <w:p w:rsidR="00CC5FE8" w:rsidRDefault="00CC5FE8" w:rsidP="00D516B7">
            <w:pPr>
              <w:pStyle w:val="a7"/>
              <w:jc w:val="center"/>
            </w:pPr>
          </w:p>
        </w:tc>
      </w:tr>
      <w:tr w:rsidR="00CC5FE8" w:rsidTr="00D516B7">
        <w:trPr>
          <w:trHeight w:hRule="exact" w:val="288"/>
          <w:jc w:val="center"/>
        </w:trPr>
        <w:tc>
          <w:tcPr>
            <w:tcW w:w="2419" w:type="dxa"/>
            <w:vMerge w:val="restart"/>
            <w:shd w:val="clear" w:color="auto" w:fill="auto"/>
          </w:tcPr>
          <w:p w:rsidR="00CC5FE8" w:rsidRDefault="00CC5FE8" w:rsidP="00902885">
            <w:pPr>
              <w:pStyle w:val="a7"/>
              <w:jc w:val="center"/>
            </w:pPr>
            <w:r>
              <w:rPr>
                <w:b/>
                <w:bCs/>
                <w:color w:val="000000"/>
              </w:rPr>
              <w:t>Тема 1.1.</w:t>
            </w:r>
          </w:p>
          <w:p w:rsidR="00CC5FE8" w:rsidRDefault="00CC5FE8" w:rsidP="00902885">
            <w:pPr>
              <w:pStyle w:val="a7"/>
            </w:pPr>
            <w:r>
              <w:rPr>
                <w:b/>
                <w:bCs/>
              </w:rPr>
              <w:t>Детская психоло</w:t>
            </w:r>
            <w:r>
              <w:rPr>
                <w:b/>
                <w:bCs/>
              </w:rPr>
              <w:softHyphen/>
              <w:t>гия как наука об особенностях пси</w:t>
            </w:r>
            <w:r>
              <w:rPr>
                <w:b/>
                <w:bCs/>
              </w:rPr>
              <w:softHyphen/>
              <w:t>хического развития ребенка</w:t>
            </w:r>
          </w:p>
        </w:tc>
        <w:tc>
          <w:tcPr>
            <w:tcW w:w="9909" w:type="dxa"/>
            <w:gridSpan w:val="2"/>
            <w:shd w:val="clear" w:color="auto" w:fill="auto"/>
            <w:vAlign w:val="bottom"/>
          </w:tcPr>
          <w:p w:rsidR="00CC5FE8" w:rsidRDefault="00CC5FE8" w:rsidP="00902885">
            <w:pPr>
              <w:pStyle w:val="a7"/>
            </w:pPr>
            <w:r>
              <w:rPr>
                <w:b/>
                <w:bCs/>
                <w:color w:val="000000"/>
              </w:rPr>
              <w:t>Содержание учебного материала</w:t>
            </w:r>
          </w:p>
        </w:tc>
        <w:tc>
          <w:tcPr>
            <w:tcW w:w="1781" w:type="dxa"/>
            <w:shd w:val="clear" w:color="auto" w:fill="auto"/>
            <w:vAlign w:val="bottom"/>
          </w:tcPr>
          <w:p w:rsidR="00CC5FE8" w:rsidRDefault="00847CD9" w:rsidP="00D516B7">
            <w:pPr>
              <w:pStyle w:val="a7"/>
              <w:jc w:val="center"/>
            </w:pPr>
            <w:r>
              <w:t>10</w:t>
            </w:r>
          </w:p>
        </w:tc>
      </w:tr>
      <w:tr w:rsidR="00CC5FE8" w:rsidTr="00D516B7">
        <w:trPr>
          <w:trHeight w:hRule="exact" w:val="835"/>
          <w:jc w:val="center"/>
        </w:trPr>
        <w:tc>
          <w:tcPr>
            <w:tcW w:w="2419" w:type="dxa"/>
            <w:vMerge/>
            <w:shd w:val="clear" w:color="auto" w:fill="auto"/>
          </w:tcPr>
          <w:p w:rsidR="00CC5FE8" w:rsidRDefault="00CC5FE8" w:rsidP="00902885"/>
        </w:tc>
        <w:tc>
          <w:tcPr>
            <w:tcW w:w="9909" w:type="dxa"/>
            <w:gridSpan w:val="2"/>
            <w:shd w:val="clear" w:color="auto" w:fill="auto"/>
            <w:vAlign w:val="bottom"/>
          </w:tcPr>
          <w:p w:rsidR="00D516B7" w:rsidRDefault="00CC5FE8" w:rsidP="00D516B7">
            <w:pPr>
              <w:pStyle w:val="a7"/>
              <w:numPr>
                <w:ilvl w:val="0"/>
                <w:numId w:val="10"/>
              </w:numPr>
            </w:pPr>
            <w:r>
              <w:t xml:space="preserve">Теоретические и практические задачи детской психологии. </w:t>
            </w:r>
          </w:p>
          <w:p w:rsidR="00D516B7" w:rsidRDefault="00CC5FE8" w:rsidP="00D516B7">
            <w:pPr>
              <w:pStyle w:val="a7"/>
              <w:numPr>
                <w:ilvl w:val="0"/>
                <w:numId w:val="10"/>
              </w:numPr>
            </w:pPr>
            <w:r>
              <w:t xml:space="preserve">Исторический анализ понятия детства. Методологические основы детской психологии. </w:t>
            </w:r>
          </w:p>
          <w:p w:rsidR="00CC5FE8" w:rsidRDefault="00CC5FE8" w:rsidP="00D516B7">
            <w:pPr>
              <w:pStyle w:val="a7"/>
              <w:numPr>
                <w:ilvl w:val="0"/>
                <w:numId w:val="10"/>
              </w:numPr>
            </w:pPr>
            <w:r>
              <w:t>Методы детской психологии. Связь детской психологии с другими науками.</w:t>
            </w:r>
          </w:p>
        </w:tc>
        <w:tc>
          <w:tcPr>
            <w:tcW w:w="1781" w:type="dxa"/>
            <w:shd w:val="clear" w:color="auto" w:fill="auto"/>
            <w:vAlign w:val="center"/>
          </w:tcPr>
          <w:p w:rsidR="00CC5FE8" w:rsidRPr="00D516B7" w:rsidRDefault="00D516B7" w:rsidP="00D516B7">
            <w:pPr>
              <w:pStyle w:val="a7"/>
              <w:jc w:val="center"/>
            </w:pPr>
            <w:r w:rsidRPr="00D516B7">
              <w:t>2</w:t>
            </w:r>
          </w:p>
          <w:p w:rsidR="00D516B7" w:rsidRPr="00D516B7" w:rsidRDefault="00D516B7" w:rsidP="00D516B7">
            <w:pPr>
              <w:pStyle w:val="a7"/>
              <w:jc w:val="center"/>
            </w:pPr>
            <w:r w:rsidRPr="00D516B7">
              <w:t>2</w:t>
            </w:r>
          </w:p>
          <w:p w:rsidR="00D516B7" w:rsidRPr="00D516B7" w:rsidRDefault="00D516B7" w:rsidP="00D516B7">
            <w:pPr>
              <w:pStyle w:val="a7"/>
              <w:jc w:val="center"/>
            </w:pPr>
            <w:r w:rsidRPr="00D516B7">
              <w:t>2</w:t>
            </w:r>
          </w:p>
        </w:tc>
      </w:tr>
      <w:tr w:rsidR="00CC5FE8" w:rsidTr="00D516B7">
        <w:trPr>
          <w:trHeight w:hRule="exact" w:val="288"/>
          <w:jc w:val="center"/>
        </w:trPr>
        <w:tc>
          <w:tcPr>
            <w:tcW w:w="2419" w:type="dxa"/>
            <w:vMerge/>
            <w:shd w:val="clear" w:color="auto" w:fill="auto"/>
          </w:tcPr>
          <w:p w:rsidR="00CC5FE8" w:rsidRDefault="00CC5FE8" w:rsidP="00902885"/>
        </w:tc>
        <w:tc>
          <w:tcPr>
            <w:tcW w:w="9909" w:type="dxa"/>
            <w:gridSpan w:val="2"/>
            <w:shd w:val="clear" w:color="auto" w:fill="auto"/>
            <w:vAlign w:val="bottom"/>
          </w:tcPr>
          <w:p w:rsidR="00CC5FE8" w:rsidRDefault="00CC5FE8" w:rsidP="00902885">
            <w:pPr>
              <w:pStyle w:val="a7"/>
            </w:pPr>
            <w:r>
              <w:rPr>
                <w:color w:val="000000"/>
              </w:rPr>
              <w:t>Практическое занятие</w:t>
            </w:r>
          </w:p>
        </w:tc>
        <w:tc>
          <w:tcPr>
            <w:tcW w:w="1781" w:type="dxa"/>
            <w:shd w:val="clear" w:color="auto" w:fill="auto"/>
          </w:tcPr>
          <w:p w:rsidR="00CC5FE8" w:rsidRPr="00D516B7" w:rsidRDefault="00CC5FE8" w:rsidP="00D516B7">
            <w:pPr>
              <w:jc w:val="center"/>
            </w:pPr>
          </w:p>
        </w:tc>
      </w:tr>
      <w:tr w:rsidR="00CC5FE8" w:rsidTr="00D516B7">
        <w:trPr>
          <w:trHeight w:hRule="exact" w:val="288"/>
          <w:jc w:val="center"/>
        </w:trPr>
        <w:tc>
          <w:tcPr>
            <w:tcW w:w="2419" w:type="dxa"/>
            <w:vMerge/>
            <w:shd w:val="clear" w:color="auto" w:fill="auto"/>
          </w:tcPr>
          <w:p w:rsidR="00CC5FE8" w:rsidRDefault="00CC5FE8" w:rsidP="00902885"/>
        </w:tc>
        <w:tc>
          <w:tcPr>
            <w:tcW w:w="979" w:type="dxa"/>
            <w:shd w:val="clear" w:color="auto" w:fill="auto"/>
          </w:tcPr>
          <w:p w:rsidR="00CC5FE8" w:rsidRDefault="00CC5FE8" w:rsidP="00902885">
            <w:pPr>
              <w:rPr>
                <w:sz w:val="10"/>
                <w:szCs w:val="10"/>
              </w:rPr>
            </w:pPr>
          </w:p>
        </w:tc>
        <w:tc>
          <w:tcPr>
            <w:tcW w:w="8930" w:type="dxa"/>
            <w:shd w:val="clear" w:color="auto" w:fill="auto"/>
            <w:vAlign w:val="bottom"/>
          </w:tcPr>
          <w:p w:rsidR="00CC5FE8" w:rsidRDefault="00D516B7" w:rsidP="00902885">
            <w:pPr>
              <w:pStyle w:val="a7"/>
            </w:pPr>
            <w:r>
              <w:rPr>
                <w:color w:val="000000"/>
              </w:rPr>
              <w:t>Составить глоссарий по теме «Детская психология»</w:t>
            </w:r>
          </w:p>
        </w:tc>
        <w:tc>
          <w:tcPr>
            <w:tcW w:w="1781" w:type="dxa"/>
            <w:shd w:val="clear" w:color="auto" w:fill="auto"/>
          </w:tcPr>
          <w:p w:rsidR="00CC5FE8" w:rsidRPr="00D516B7" w:rsidRDefault="00D516B7" w:rsidP="00D516B7">
            <w:pPr>
              <w:jc w:val="center"/>
            </w:pPr>
            <w:r>
              <w:t>2</w:t>
            </w:r>
          </w:p>
        </w:tc>
      </w:tr>
      <w:tr w:rsidR="00CC5FE8" w:rsidTr="00D516B7">
        <w:trPr>
          <w:trHeight w:hRule="exact" w:val="283"/>
          <w:jc w:val="center"/>
        </w:trPr>
        <w:tc>
          <w:tcPr>
            <w:tcW w:w="2419" w:type="dxa"/>
            <w:vMerge/>
            <w:shd w:val="clear" w:color="auto" w:fill="auto"/>
          </w:tcPr>
          <w:p w:rsidR="00CC5FE8" w:rsidRDefault="00CC5FE8" w:rsidP="00902885"/>
        </w:tc>
        <w:tc>
          <w:tcPr>
            <w:tcW w:w="9909" w:type="dxa"/>
            <w:gridSpan w:val="2"/>
            <w:shd w:val="clear" w:color="auto" w:fill="auto"/>
            <w:vAlign w:val="bottom"/>
          </w:tcPr>
          <w:p w:rsidR="00CC5FE8" w:rsidRDefault="00CC5FE8" w:rsidP="00902885">
            <w:pPr>
              <w:pStyle w:val="a7"/>
            </w:pPr>
            <w:r>
              <w:rPr>
                <w:color w:val="000000"/>
              </w:rPr>
              <w:t>Самостоятельная работа обучающихся</w:t>
            </w:r>
          </w:p>
        </w:tc>
        <w:tc>
          <w:tcPr>
            <w:tcW w:w="1781" w:type="dxa"/>
            <w:shd w:val="clear" w:color="auto" w:fill="auto"/>
          </w:tcPr>
          <w:p w:rsidR="00CC5FE8" w:rsidRPr="00D516B7" w:rsidRDefault="00CC5FE8" w:rsidP="00D516B7">
            <w:pPr>
              <w:jc w:val="center"/>
            </w:pPr>
          </w:p>
        </w:tc>
      </w:tr>
      <w:tr w:rsidR="00CC5FE8" w:rsidTr="00D516B7">
        <w:trPr>
          <w:trHeight w:hRule="exact" w:val="288"/>
          <w:jc w:val="center"/>
        </w:trPr>
        <w:tc>
          <w:tcPr>
            <w:tcW w:w="2419" w:type="dxa"/>
            <w:vMerge/>
            <w:shd w:val="clear" w:color="auto" w:fill="auto"/>
          </w:tcPr>
          <w:p w:rsidR="00CC5FE8" w:rsidRDefault="00CC5FE8" w:rsidP="00902885"/>
        </w:tc>
        <w:tc>
          <w:tcPr>
            <w:tcW w:w="979" w:type="dxa"/>
            <w:shd w:val="clear" w:color="auto" w:fill="auto"/>
          </w:tcPr>
          <w:p w:rsidR="00CC5FE8" w:rsidRDefault="00CC5FE8" w:rsidP="00902885">
            <w:pPr>
              <w:rPr>
                <w:sz w:val="10"/>
                <w:szCs w:val="10"/>
              </w:rPr>
            </w:pPr>
          </w:p>
        </w:tc>
        <w:tc>
          <w:tcPr>
            <w:tcW w:w="8930" w:type="dxa"/>
            <w:shd w:val="clear" w:color="auto" w:fill="auto"/>
            <w:vAlign w:val="bottom"/>
          </w:tcPr>
          <w:p w:rsidR="00CC5FE8" w:rsidRDefault="00CC5FE8" w:rsidP="00902885">
            <w:pPr>
              <w:pStyle w:val="a7"/>
            </w:pPr>
            <w:r>
              <w:rPr>
                <w:color w:val="000000"/>
              </w:rPr>
              <w:t xml:space="preserve">Составление ментальной карты на тему </w:t>
            </w:r>
            <w:r w:rsidR="00D516B7">
              <w:rPr>
                <w:color w:val="000000"/>
              </w:rPr>
              <w:t>«</w:t>
            </w:r>
            <w:r>
              <w:rPr>
                <w:color w:val="000000"/>
              </w:rPr>
              <w:t>Детская психология</w:t>
            </w:r>
            <w:r w:rsidR="00D516B7">
              <w:rPr>
                <w:color w:val="000000"/>
              </w:rPr>
              <w:t>»</w:t>
            </w:r>
          </w:p>
        </w:tc>
        <w:tc>
          <w:tcPr>
            <w:tcW w:w="1781" w:type="dxa"/>
            <w:shd w:val="clear" w:color="auto" w:fill="auto"/>
          </w:tcPr>
          <w:p w:rsidR="00CC5FE8" w:rsidRPr="00D516B7" w:rsidRDefault="00D516B7" w:rsidP="00D516B7">
            <w:pPr>
              <w:jc w:val="center"/>
            </w:pPr>
            <w:r>
              <w:t>2</w:t>
            </w:r>
          </w:p>
        </w:tc>
      </w:tr>
      <w:tr w:rsidR="00CC5FE8" w:rsidTr="00D516B7">
        <w:trPr>
          <w:trHeight w:hRule="exact" w:val="283"/>
          <w:jc w:val="center"/>
        </w:trPr>
        <w:tc>
          <w:tcPr>
            <w:tcW w:w="2419" w:type="dxa"/>
            <w:vMerge w:val="restart"/>
            <w:shd w:val="clear" w:color="auto" w:fill="auto"/>
          </w:tcPr>
          <w:p w:rsidR="00CC5FE8" w:rsidRDefault="00CC5FE8" w:rsidP="00902885">
            <w:pPr>
              <w:pStyle w:val="a7"/>
              <w:ind w:firstLine="720"/>
            </w:pPr>
            <w:r>
              <w:rPr>
                <w:b/>
                <w:bCs/>
                <w:color w:val="000000"/>
              </w:rPr>
              <w:t xml:space="preserve">Тема 1.2. </w:t>
            </w:r>
            <w:r>
              <w:rPr>
                <w:b/>
                <w:bCs/>
              </w:rPr>
              <w:t>Основные закономерности психического раз</w:t>
            </w:r>
            <w:r>
              <w:rPr>
                <w:b/>
                <w:bCs/>
              </w:rPr>
              <w:softHyphen/>
              <w:t>вития</w:t>
            </w:r>
          </w:p>
        </w:tc>
        <w:tc>
          <w:tcPr>
            <w:tcW w:w="9909" w:type="dxa"/>
            <w:gridSpan w:val="2"/>
            <w:shd w:val="clear" w:color="auto" w:fill="auto"/>
            <w:vAlign w:val="bottom"/>
          </w:tcPr>
          <w:p w:rsidR="00CC5FE8" w:rsidRDefault="00CC5FE8" w:rsidP="00902885">
            <w:pPr>
              <w:pStyle w:val="a7"/>
            </w:pPr>
            <w:r>
              <w:rPr>
                <w:b/>
                <w:bCs/>
                <w:color w:val="000000"/>
              </w:rPr>
              <w:t>Содержание учебного материала</w:t>
            </w:r>
          </w:p>
        </w:tc>
        <w:tc>
          <w:tcPr>
            <w:tcW w:w="1781" w:type="dxa"/>
            <w:shd w:val="clear" w:color="auto" w:fill="auto"/>
            <w:vAlign w:val="bottom"/>
          </w:tcPr>
          <w:p w:rsidR="00CC5FE8" w:rsidRPr="00D516B7" w:rsidRDefault="00CC5FE8" w:rsidP="00D516B7">
            <w:pPr>
              <w:pStyle w:val="a7"/>
              <w:jc w:val="center"/>
            </w:pPr>
          </w:p>
        </w:tc>
      </w:tr>
      <w:tr w:rsidR="00CC5FE8" w:rsidTr="00D516B7">
        <w:trPr>
          <w:trHeight w:hRule="exact" w:val="840"/>
          <w:jc w:val="center"/>
        </w:trPr>
        <w:tc>
          <w:tcPr>
            <w:tcW w:w="2419" w:type="dxa"/>
            <w:vMerge/>
            <w:shd w:val="clear" w:color="auto" w:fill="auto"/>
          </w:tcPr>
          <w:p w:rsidR="00CC5FE8" w:rsidRDefault="00CC5FE8" w:rsidP="00902885"/>
        </w:tc>
        <w:tc>
          <w:tcPr>
            <w:tcW w:w="9909" w:type="dxa"/>
            <w:gridSpan w:val="2"/>
            <w:shd w:val="clear" w:color="auto" w:fill="auto"/>
            <w:vAlign w:val="bottom"/>
          </w:tcPr>
          <w:p w:rsidR="00CC5FE8" w:rsidRDefault="00CC5FE8" w:rsidP="00902885">
            <w:pPr>
              <w:pStyle w:val="a7"/>
            </w:pPr>
            <w:r>
              <w:rPr>
                <w:color w:val="000000"/>
              </w:rPr>
              <w:t xml:space="preserve">1. </w:t>
            </w:r>
            <w:r>
              <w:t>Роль биологических и социальных факторов в психическом развитии ребенка: предпосылки, определяющие психическое развитие; условия, определяющие психическое развитие; взаимодействие биологических и социальных факторов</w:t>
            </w:r>
          </w:p>
        </w:tc>
        <w:tc>
          <w:tcPr>
            <w:tcW w:w="1781" w:type="dxa"/>
            <w:vMerge w:val="restart"/>
            <w:shd w:val="clear" w:color="auto" w:fill="auto"/>
            <w:vAlign w:val="center"/>
          </w:tcPr>
          <w:p w:rsidR="00CC5FE8" w:rsidRDefault="00D516B7" w:rsidP="00D516B7">
            <w:pPr>
              <w:pStyle w:val="a7"/>
              <w:jc w:val="center"/>
            </w:pPr>
            <w:r>
              <w:t>2</w:t>
            </w:r>
          </w:p>
          <w:p w:rsidR="00D516B7" w:rsidRDefault="00D516B7" w:rsidP="00D516B7">
            <w:pPr>
              <w:pStyle w:val="a7"/>
              <w:jc w:val="center"/>
            </w:pPr>
          </w:p>
          <w:p w:rsidR="00D516B7" w:rsidRDefault="00D516B7" w:rsidP="00D516B7">
            <w:pPr>
              <w:pStyle w:val="a7"/>
              <w:jc w:val="center"/>
            </w:pPr>
          </w:p>
          <w:p w:rsidR="00D516B7" w:rsidRPr="00D516B7" w:rsidRDefault="00D516B7" w:rsidP="00D516B7">
            <w:pPr>
              <w:pStyle w:val="a7"/>
              <w:jc w:val="center"/>
            </w:pPr>
            <w:r>
              <w:t>2</w:t>
            </w:r>
          </w:p>
        </w:tc>
      </w:tr>
      <w:tr w:rsidR="00CC5FE8" w:rsidTr="00D516B7">
        <w:trPr>
          <w:trHeight w:hRule="exact" w:val="840"/>
          <w:jc w:val="center"/>
        </w:trPr>
        <w:tc>
          <w:tcPr>
            <w:tcW w:w="2419" w:type="dxa"/>
            <w:vMerge/>
            <w:shd w:val="clear" w:color="auto" w:fill="auto"/>
          </w:tcPr>
          <w:p w:rsidR="00CC5FE8" w:rsidRDefault="00CC5FE8" w:rsidP="00902885"/>
        </w:tc>
        <w:tc>
          <w:tcPr>
            <w:tcW w:w="9909" w:type="dxa"/>
            <w:gridSpan w:val="2"/>
            <w:shd w:val="clear" w:color="auto" w:fill="auto"/>
            <w:vAlign w:val="bottom"/>
          </w:tcPr>
          <w:p w:rsidR="00CC5FE8" w:rsidRDefault="00CC5FE8" w:rsidP="00902885">
            <w:pPr>
              <w:pStyle w:val="a7"/>
            </w:pPr>
            <w:r>
              <w:rPr>
                <w:color w:val="000000"/>
              </w:rPr>
              <w:t xml:space="preserve">2. </w:t>
            </w:r>
            <w:r>
              <w:t>Индивидуальные особенности психического развития детей: темп психиче</w:t>
            </w:r>
            <w:r>
              <w:softHyphen/>
              <w:t>ского развития, индивидуально-психологические качества, наследственность и среда, способности</w:t>
            </w:r>
          </w:p>
        </w:tc>
        <w:tc>
          <w:tcPr>
            <w:tcW w:w="1781" w:type="dxa"/>
            <w:vMerge/>
            <w:shd w:val="clear" w:color="auto" w:fill="auto"/>
            <w:vAlign w:val="center"/>
          </w:tcPr>
          <w:p w:rsidR="00CC5FE8" w:rsidRPr="00D516B7" w:rsidRDefault="00CC5FE8" w:rsidP="00D516B7">
            <w:pPr>
              <w:jc w:val="center"/>
            </w:pPr>
          </w:p>
        </w:tc>
      </w:tr>
      <w:tr w:rsidR="00CC5FE8" w:rsidTr="00D516B7">
        <w:trPr>
          <w:trHeight w:hRule="exact" w:val="293"/>
          <w:jc w:val="center"/>
        </w:trPr>
        <w:tc>
          <w:tcPr>
            <w:tcW w:w="2419" w:type="dxa"/>
            <w:vMerge/>
            <w:shd w:val="clear" w:color="auto" w:fill="auto"/>
          </w:tcPr>
          <w:p w:rsidR="00CC5FE8" w:rsidRDefault="00CC5FE8" w:rsidP="00902885"/>
        </w:tc>
        <w:tc>
          <w:tcPr>
            <w:tcW w:w="9909" w:type="dxa"/>
            <w:gridSpan w:val="2"/>
            <w:shd w:val="clear" w:color="auto" w:fill="auto"/>
            <w:vAlign w:val="bottom"/>
          </w:tcPr>
          <w:p w:rsidR="00CC5FE8" w:rsidRDefault="00CC5FE8" w:rsidP="00902885">
            <w:pPr>
              <w:pStyle w:val="a7"/>
            </w:pPr>
            <w:r>
              <w:rPr>
                <w:color w:val="000000"/>
              </w:rPr>
              <w:t>Практическое занятие:</w:t>
            </w:r>
          </w:p>
        </w:tc>
        <w:tc>
          <w:tcPr>
            <w:tcW w:w="1781" w:type="dxa"/>
            <w:shd w:val="clear" w:color="auto" w:fill="auto"/>
            <w:vAlign w:val="bottom"/>
          </w:tcPr>
          <w:p w:rsidR="00CC5FE8" w:rsidRPr="00D516B7" w:rsidRDefault="00CC5FE8" w:rsidP="00D516B7">
            <w:pPr>
              <w:pStyle w:val="a7"/>
              <w:jc w:val="center"/>
            </w:pPr>
          </w:p>
        </w:tc>
      </w:tr>
      <w:tr w:rsidR="00CC5FE8" w:rsidTr="00D516B7">
        <w:trPr>
          <w:trHeight w:hRule="exact" w:val="562"/>
          <w:jc w:val="center"/>
        </w:trPr>
        <w:tc>
          <w:tcPr>
            <w:tcW w:w="2419" w:type="dxa"/>
            <w:vMerge/>
            <w:shd w:val="clear" w:color="auto" w:fill="auto"/>
          </w:tcPr>
          <w:p w:rsidR="00CC5FE8" w:rsidRDefault="00CC5FE8" w:rsidP="00902885"/>
        </w:tc>
        <w:tc>
          <w:tcPr>
            <w:tcW w:w="979" w:type="dxa"/>
            <w:shd w:val="clear" w:color="auto" w:fill="auto"/>
          </w:tcPr>
          <w:p w:rsidR="00CC5FE8" w:rsidRDefault="00CC5FE8" w:rsidP="00902885">
            <w:pPr>
              <w:pStyle w:val="a7"/>
              <w:ind w:firstLine="280"/>
            </w:pPr>
            <w:r>
              <w:rPr>
                <w:color w:val="000000"/>
              </w:rPr>
              <w:t>1.</w:t>
            </w:r>
          </w:p>
        </w:tc>
        <w:tc>
          <w:tcPr>
            <w:tcW w:w="8930" w:type="dxa"/>
            <w:shd w:val="clear" w:color="auto" w:fill="auto"/>
            <w:vAlign w:val="bottom"/>
          </w:tcPr>
          <w:p w:rsidR="00CC5FE8" w:rsidRDefault="00CC5FE8" w:rsidP="00902885">
            <w:pPr>
              <w:pStyle w:val="a7"/>
            </w:pPr>
            <w:r>
              <w:t>Применение знаний о закономерностях психического развития ребенка при решении педагогических задач</w:t>
            </w:r>
          </w:p>
        </w:tc>
        <w:tc>
          <w:tcPr>
            <w:tcW w:w="1781" w:type="dxa"/>
            <w:shd w:val="clear" w:color="auto" w:fill="auto"/>
          </w:tcPr>
          <w:p w:rsidR="00CC5FE8" w:rsidRPr="00D516B7" w:rsidRDefault="00D516B7" w:rsidP="00D516B7">
            <w:pPr>
              <w:pStyle w:val="a7"/>
              <w:jc w:val="center"/>
            </w:pPr>
            <w:r>
              <w:t>2</w:t>
            </w:r>
          </w:p>
        </w:tc>
      </w:tr>
      <w:tr w:rsidR="00CC5FE8" w:rsidTr="00D516B7">
        <w:trPr>
          <w:trHeight w:hRule="exact" w:val="576"/>
          <w:jc w:val="center"/>
        </w:trPr>
        <w:tc>
          <w:tcPr>
            <w:tcW w:w="2419" w:type="dxa"/>
            <w:shd w:val="clear" w:color="auto" w:fill="auto"/>
          </w:tcPr>
          <w:p w:rsidR="00CC5FE8" w:rsidRDefault="00CC5FE8" w:rsidP="00902885">
            <w:pPr>
              <w:pStyle w:val="a7"/>
              <w:jc w:val="center"/>
            </w:pPr>
            <w:r>
              <w:rPr>
                <w:b/>
                <w:bCs/>
                <w:color w:val="000000"/>
              </w:rPr>
              <w:t>Раздел 2.</w:t>
            </w:r>
          </w:p>
        </w:tc>
        <w:tc>
          <w:tcPr>
            <w:tcW w:w="9909" w:type="dxa"/>
            <w:gridSpan w:val="2"/>
            <w:shd w:val="clear" w:color="auto" w:fill="auto"/>
            <w:vAlign w:val="bottom"/>
          </w:tcPr>
          <w:p w:rsidR="00CC5FE8" w:rsidRDefault="00CC5FE8" w:rsidP="00902885">
            <w:pPr>
              <w:pStyle w:val="a7"/>
            </w:pPr>
            <w:r>
              <w:rPr>
                <w:b/>
                <w:bCs/>
              </w:rPr>
              <w:t>Психологическая характеристика деятельности ребенка в дошкольном воз</w:t>
            </w:r>
            <w:r>
              <w:rPr>
                <w:b/>
                <w:bCs/>
              </w:rPr>
              <w:softHyphen/>
              <w:t>расте</w:t>
            </w:r>
          </w:p>
        </w:tc>
        <w:tc>
          <w:tcPr>
            <w:tcW w:w="1781" w:type="dxa"/>
            <w:shd w:val="clear" w:color="auto" w:fill="auto"/>
          </w:tcPr>
          <w:p w:rsidR="00CC5FE8" w:rsidRPr="00D516B7" w:rsidRDefault="00CC5FE8" w:rsidP="00D516B7">
            <w:pPr>
              <w:pStyle w:val="a7"/>
              <w:jc w:val="center"/>
            </w:pPr>
          </w:p>
        </w:tc>
      </w:tr>
    </w:tbl>
    <w:p w:rsidR="00814AEC" w:rsidRDefault="00814AEC" w:rsidP="00902885">
      <w:pPr>
        <w:sectPr w:rsidR="00814AEC">
          <w:footerReference w:type="default" r:id="rId9"/>
          <w:pgSz w:w="16840" w:h="11900" w:orient="landscape"/>
          <w:pgMar w:top="1117" w:right="452" w:bottom="522" w:left="1268" w:header="689" w:footer="94" w:gutter="0"/>
          <w:cols w:space="720"/>
          <w:noEndnote/>
          <w:docGrid w:linePitch="360"/>
        </w:sectPr>
      </w:pPr>
    </w:p>
    <w:p w:rsidR="00814AEC" w:rsidRDefault="00814AEC" w:rsidP="00902885"/>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19"/>
        <w:gridCol w:w="773"/>
        <w:gridCol w:w="8994"/>
        <w:gridCol w:w="1781"/>
      </w:tblGrid>
      <w:tr w:rsidR="00D516B7" w:rsidTr="00D516B7">
        <w:trPr>
          <w:trHeight w:hRule="exact" w:val="317"/>
          <w:jc w:val="center"/>
        </w:trPr>
        <w:tc>
          <w:tcPr>
            <w:tcW w:w="2419" w:type="dxa"/>
            <w:vMerge w:val="restart"/>
            <w:shd w:val="clear" w:color="auto" w:fill="auto"/>
          </w:tcPr>
          <w:p w:rsidR="00D516B7" w:rsidRDefault="00D516B7" w:rsidP="00902885">
            <w:pPr>
              <w:pStyle w:val="a7"/>
              <w:ind w:firstLine="720"/>
            </w:pPr>
            <w:r>
              <w:rPr>
                <w:b/>
                <w:bCs/>
                <w:color w:val="000000"/>
              </w:rPr>
              <w:t xml:space="preserve">Тема 2.1. </w:t>
            </w:r>
            <w:r>
              <w:rPr>
                <w:b/>
                <w:bCs/>
              </w:rPr>
              <w:t>Развитие игровой деятельности в раннем и дошкольном воз</w:t>
            </w:r>
            <w:r>
              <w:rPr>
                <w:b/>
                <w:bCs/>
              </w:rPr>
              <w:softHyphen/>
              <w:t>расте</w:t>
            </w:r>
          </w:p>
        </w:tc>
        <w:tc>
          <w:tcPr>
            <w:tcW w:w="9767" w:type="dxa"/>
            <w:gridSpan w:val="2"/>
            <w:shd w:val="clear" w:color="auto" w:fill="auto"/>
            <w:vAlign w:val="bottom"/>
          </w:tcPr>
          <w:p w:rsidR="00D516B7" w:rsidRDefault="00D516B7" w:rsidP="00902885">
            <w:pPr>
              <w:pStyle w:val="a7"/>
            </w:pPr>
            <w:r>
              <w:rPr>
                <w:b/>
                <w:bCs/>
                <w:color w:val="000000"/>
              </w:rPr>
              <w:t>Содержание учебного материала</w:t>
            </w:r>
          </w:p>
        </w:tc>
        <w:tc>
          <w:tcPr>
            <w:tcW w:w="1781" w:type="dxa"/>
            <w:shd w:val="clear" w:color="auto" w:fill="auto"/>
            <w:vAlign w:val="bottom"/>
          </w:tcPr>
          <w:p w:rsidR="00D516B7" w:rsidRPr="00D516B7" w:rsidRDefault="00847CD9" w:rsidP="00D516B7">
            <w:pPr>
              <w:pStyle w:val="a7"/>
              <w:jc w:val="center"/>
            </w:pPr>
            <w:r>
              <w:t>12</w:t>
            </w:r>
          </w:p>
        </w:tc>
      </w:tr>
      <w:tr w:rsidR="00D516B7" w:rsidTr="00D516B7">
        <w:trPr>
          <w:trHeight w:hRule="exact" w:val="835"/>
          <w:jc w:val="center"/>
        </w:trPr>
        <w:tc>
          <w:tcPr>
            <w:tcW w:w="2419" w:type="dxa"/>
            <w:vMerge/>
            <w:shd w:val="clear" w:color="auto" w:fill="auto"/>
          </w:tcPr>
          <w:p w:rsidR="00D516B7" w:rsidRDefault="00D516B7" w:rsidP="00902885"/>
        </w:tc>
        <w:tc>
          <w:tcPr>
            <w:tcW w:w="9767" w:type="dxa"/>
            <w:gridSpan w:val="2"/>
            <w:shd w:val="clear" w:color="auto" w:fill="auto"/>
            <w:vAlign w:val="bottom"/>
          </w:tcPr>
          <w:p w:rsidR="00847CD9" w:rsidRDefault="00D516B7" w:rsidP="00847CD9">
            <w:pPr>
              <w:pStyle w:val="a7"/>
              <w:numPr>
                <w:ilvl w:val="0"/>
                <w:numId w:val="11"/>
              </w:numPr>
            </w:pPr>
            <w:r>
              <w:t>Игровая деятельность. Развитие игровой деятельности в младенчестве и ран</w:t>
            </w:r>
            <w:r>
              <w:softHyphen/>
              <w:t xml:space="preserve">нем возрасте. </w:t>
            </w:r>
          </w:p>
          <w:p w:rsidR="00D516B7" w:rsidRDefault="00D516B7" w:rsidP="00847CD9">
            <w:pPr>
              <w:pStyle w:val="a7"/>
              <w:numPr>
                <w:ilvl w:val="0"/>
                <w:numId w:val="11"/>
              </w:numPr>
            </w:pPr>
            <w:r>
              <w:t>Роль игры в психическом развитии ребенка: влияние игры на об</w:t>
            </w:r>
            <w:r>
              <w:softHyphen/>
              <w:t>щее развитие ребенка, влияние игры на развитие функций речи, рефлексия.</w:t>
            </w:r>
          </w:p>
        </w:tc>
        <w:tc>
          <w:tcPr>
            <w:tcW w:w="1781" w:type="dxa"/>
            <w:vMerge w:val="restart"/>
            <w:shd w:val="clear" w:color="auto" w:fill="auto"/>
            <w:vAlign w:val="center"/>
          </w:tcPr>
          <w:p w:rsidR="00D516B7" w:rsidRDefault="00847CD9" w:rsidP="00D516B7">
            <w:pPr>
              <w:pStyle w:val="a7"/>
              <w:jc w:val="center"/>
            </w:pPr>
            <w:r>
              <w:t>2</w:t>
            </w:r>
          </w:p>
          <w:p w:rsidR="00847CD9" w:rsidRDefault="00847CD9" w:rsidP="00D516B7">
            <w:pPr>
              <w:pStyle w:val="a7"/>
              <w:jc w:val="center"/>
            </w:pPr>
          </w:p>
          <w:p w:rsidR="00847CD9" w:rsidRDefault="00847CD9" w:rsidP="00D516B7">
            <w:pPr>
              <w:pStyle w:val="a7"/>
              <w:jc w:val="center"/>
            </w:pPr>
            <w:r>
              <w:t>2</w:t>
            </w:r>
          </w:p>
          <w:p w:rsidR="00847CD9" w:rsidRDefault="00847CD9" w:rsidP="00D516B7">
            <w:pPr>
              <w:pStyle w:val="a7"/>
              <w:jc w:val="center"/>
            </w:pPr>
          </w:p>
          <w:p w:rsidR="00847CD9" w:rsidRDefault="00847CD9" w:rsidP="00D516B7">
            <w:pPr>
              <w:pStyle w:val="a7"/>
              <w:jc w:val="center"/>
            </w:pPr>
            <w:r>
              <w:t>2</w:t>
            </w:r>
          </w:p>
          <w:p w:rsidR="00847CD9" w:rsidRDefault="00847CD9" w:rsidP="00D516B7">
            <w:pPr>
              <w:pStyle w:val="a7"/>
              <w:jc w:val="center"/>
            </w:pPr>
          </w:p>
          <w:p w:rsidR="00847CD9" w:rsidRDefault="00847CD9" w:rsidP="00D516B7">
            <w:pPr>
              <w:pStyle w:val="a7"/>
              <w:jc w:val="center"/>
            </w:pPr>
            <w:r>
              <w:t>2</w:t>
            </w:r>
          </w:p>
          <w:p w:rsidR="00847CD9" w:rsidRPr="00D516B7" w:rsidRDefault="00847CD9" w:rsidP="00D516B7">
            <w:pPr>
              <w:pStyle w:val="a7"/>
              <w:jc w:val="center"/>
            </w:pPr>
          </w:p>
        </w:tc>
      </w:tr>
      <w:tr w:rsidR="00D516B7" w:rsidTr="00D516B7">
        <w:trPr>
          <w:trHeight w:hRule="exact" w:val="571"/>
          <w:jc w:val="center"/>
        </w:trPr>
        <w:tc>
          <w:tcPr>
            <w:tcW w:w="2419" w:type="dxa"/>
            <w:vMerge/>
            <w:shd w:val="clear" w:color="auto" w:fill="auto"/>
          </w:tcPr>
          <w:p w:rsidR="00D516B7" w:rsidRDefault="00D516B7" w:rsidP="00902885"/>
        </w:tc>
        <w:tc>
          <w:tcPr>
            <w:tcW w:w="9767" w:type="dxa"/>
            <w:gridSpan w:val="2"/>
            <w:shd w:val="clear" w:color="auto" w:fill="auto"/>
            <w:vAlign w:val="bottom"/>
          </w:tcPr>
          <w:p w:rsidR="00D516B7" w:rsidRDefault="00D516B7" w:rsidP="00902885">
            <w:pPr>
              <w:pStyle w:val="a7"/>
            </w:pPr>
            <w:r>
              <w:rPr>
                <w:color w:val="000000"/>
              </w:rPr>
              <w:t xml:space="preserve">2. </w:t>
            </w:r>
            <w:r>
              <w:t>Сюжетно-ролевая игра - ведущий вид деятельности детей дошкольного воз</w:t>
            </w:r>
            <w:r>
              <w:softHyphen/>
              <w:t>раста. Компоненты сюжетно-ролевой игры</w:t>
            </w:r>
          </w:p>
        </w:tc>
        <w:tc>
          <w:tcPr>
            <w:tcW w:w="1781" w:type="dxa"/>
            <w:vMerge/>
            <w:shd w:val="clear" w:color="auto" w:fill="auto"/>
            <w:vAlign w:val="center"/>
          </w:tcPr>
          <w:p w:rsidR="00D516B7" w:rsidRPr="00D516B7" w:rsidRDefault="00D516B7" w:rsidP="00D516B7">
            <w:pPr>
              <w:jc w:val="center"/>
              <w:rPr>
                <w:rFonts w:ascii="Times New Roman" w:hAnsi="Times New Roman" w:cs="Times New Roman"/>
              </w:rPr>
            </w:pPr>
          </w:p>
        </w:tc>
      </w:tr>
      <w:tr w:rsidR="00D516B7" w:rsidTr="00D516B7">
        <w:trPr>
          <w:trHeight w:hRule="exact" w:val="835"/>
          <w:jc w:val="center"/>
        </w:trPr>
        <w:tc>
          <w:tcPr>
            <w:tcW w:w="2419" w:type="dxa"/>
            <w:vMerge/>
            <w:shd w:val="clear" w:color="auto" w:fill="auto"/>
          </w:tcPr>
          <w:p w:rsidR="00D516B7" w:rsidRDefault="00D516B7" w:rsidP="00902885"/>
        </w:tc>
        <w:tc>
          <w:tcPr>
            <w:tcW w:w="9767" w:type="dxa"/>
            <w:gridSpan w:val="2"/>
            <w:shd w:val="clear" w:color="auto" w:fill="auto"/>
            <w:vAlign w:val="bottom"/>
          </w:tcPr>
          <w:p w:rsidR="00D516B7" w:rsidRDefault="00D516B7" w:rsidP="00902885">
            <w:pPr>
              <w:pStyle w:val="a7"/>
            </w:pPr>
            <w:r>
              <w:rPr>
                <w:color w:val="000000"/>
              </w:rPr>
              <w:t xml:space="preserve">3. </w:t>
            </w:r>
            <w:r>
              <w:t>Роль игрушки в психическом развитии ребенка: игрушка как средство психи</w:t>
            </w:r>
            <w:r>
              <w:softHyphen/>
              <w:t>ческого развития ребенка, игрушка как средство воздействия на нравственную сторону личности ребенка</w:t>
            </w:r>
          </w:p>
        </w:tc>
        <w:tc>
          <w:tcPr>
            <w:tcW w:w="1781" w:type="dxa"/>
            <w:vMerge/>
            <w:shd w:val="clear" w:color="auto" w:fill="auto"/>
            <w:vAlign w:val="center"/>
          </w:tcPr>
          <w:p w:rsidR="00D516B7" w:rsidRPr="00D516B7" w:rsidRDefault="00D516B7" w:rsidP="00D516B7">
            <w:pPr>
              <w:jc w:val="center"/>
              <w:rPr>
                <w:rFonts w:ascii="Times New Roman" w:hAnsi="Times New Roman" w:cs="Times New Roman"/>
              </w:rPr>
            </w:pPr>
          </w:p>
        </w:tc>
      </w:tr>
      <w:tr w:rsidR="00D516B7" w:rsidTr="00D516B7">
        <w:trPr>
          <w:trHeight w:hRule="exact" w:val="283"/>
          <w:jc w:val="center"/>
        </w:trPr>
        <w:tc>
          <w:tcPr>
            <w:tcW w:w="2419" w:type="dxa"/>
            <w:vMerge/>
            <w:shd w:val="clear" w:color="auto" w:fill="auto"/>
          </w:tcPr>
          <w:p w:rsidR="00D516B7" w:rsidRDefault="00D516B7" w:rsidP="00902885"/>
        </w:tc>
        <w:tc>
          <w:tcPr>
            <w:tcW w:w="9767" w:type="dxa"/>
            <w:gridSpan w:val="2"/>
            <w:shd w:val="clear" w:color="auto" w:fill="auto"/>
            <w:vAlign w:val="bottom"/>
          </w:tcPr>
          <w:p w:rsidR="00D516B7" w:rsidRDefault="00D516B7" w:rsidP="00902885">
            <w:pPr>
              <w:pStyle w:val="a7"/>
            </w:pPr>
            <w:r>
              <w:rPr>
                <w:color w:val="000000"/>
              </w:rPr>
              <w:t>Практическое занятие</w:t>
            </w:r>
          </w:p>
        </w:tc>
        <w:tc>
          <w:tcPr>
            <w:tcW w:w="1781" w:type="dxa"/>
            <w:shd w:val="clear" w:color="auto" w:fill="auto"/>
            <w:vAlign w:val="bottom"/>
          </w:tcPr>
          <w:p w:rsidR="00D516B7" w:rsidRPr="00D516B7" w:rsidRDefault="00D516B7" w:rsidP="00D516B7">
            <w:pPr>
              <w:pStyle w:val="a7"/>
              <w:jc w:val="center"/>
            </w:pPr>
          </w:p>
        </w:tc>
      </w:tr>
      <w:tr w:rsidR="00D516B7" w:rsidTr="00D516B7">
        <w:trPr>
          <w:trHeight w:hRule="exact" w:val="562"/>
          <w:jc w:val="center"/>
        </w:trPr>
        <w:tc>
          <w:tcPr>
            <w:tcW w:w="2419" w:type="dxa"/>
            <w:vMerge/>
            <w:shd w:val="clear" w:color="auto" w:fill="auto"/>
          </w:tcPr>
          <w:p w:rsidR="00D516B7" w:rsidRDefault="00D516B7" w:rsidP="00902885"/>
        </w:tc>
        <w:tc>
          <w:tcPr>
            <w:tcW w:w="773" w:type="dxa"/>
            <w:shd w:val="clear" w:color="auto" w:fill="auto"/>
          </w:tcPr>
          <w:p w:rsidR="00D516B7" w:rsidRDefault="00D516B7" w:rsidP="00847CD9">
            <w:pPr>
              <w:pStyle w:val="a7"/>
              <w:numPr>
                <w:ilvl w:val="0"/>
                <w:numId w:val="12"/>
              </w:numPr>
            </w:pPr>
            <w:r>
              <w:rPr>
                <w:color w:val="000000"/>
              </w:rPr>
              <w:t>2.</w:t>
            </w:r>
          </w:p>
        </w:tc>
        <w:tc>
          <w:tcPr>
            <w:tcW w:w="8994" w:type="dxa"/>
            <w:shd w:val="clear" w:color="auto" w:fill="auto"/>
            <w:vAlign w:val="bottom"/>
          </w:tcPr>
          <w:p w:rsidR="00D516B7" w:rsidRDefault="00D516B7" w:rsidP="00902885">
            <w:pPr>
              <w:pStyle w:val="a7"/>
            </w:pPr>
            <w:r>
              <w:t>Применение знаний о развитии игровой деятельности в раннем и до</w:t>
            </w:r>
            <w:r>
              <w:softHyphen/>
              <w:t>школьном возрасте при решении педагогических задач.</w:t>
            </w:r>
          </w:p>
        </w:tc>
        <w:tc>
          <w:tcPr>
            <w:tcW w:w="1781" w:type="dxa"/>
            <w:vMerge w:val="restart"/>
            <w:shd w:val="clear" w:color="auto" w:fill="auto"/>
            <w:vAlign w:val="center"/>
          </w:tcPr>
          <w:p w:rsidR="00D516B7" w:rsidRDefault="00847CD9" w:rsidP="00D516B7">
            <w:pPr>
              <w:pStyle w:val="a7"/>
              <w:jc w:val="center"/>
            </w:pPr>
            <w:r>
              <w:t>2</w:t>
            </w:r>
          </w:p>
          <w:p w:rsidR="00847CD9" w:rsidRDefault="00847CD9" w:rsidP="00D516B7">
            <w:pPr>
              <w:pStyle w:val="a7"/>
              <w:jc w:val="center"/>
            </w:pPr>
          </w:p>
          <w:p w:rsidR="00847CD9" w:rsidRDefault="00847CD9" w:rsidP="00D516B7">
            <w:pPr>
              <w:pStyle w:val="a7"/>
              <w:jc w:val="center"/>
            </w:pPr>
          </w:p>
          <w:p w:rsidR="00847CD9" w:rsidRPr="00D516B7" w:rsidRDefault="00847CD9" w:rsidP="00D516B7">
            <w:pPr>
              <w:pStyle w:val="a7"/>
              <w:jc w:val="center"/>
            </w:pPr>
            <w:r>
              <w:t>2</w:t>
            </w:r>
          </w:p>
        </w:tc>
      </w:tr>
      <w:tr w:rsidR="00D516B7" w:rsidTr="00D516B7">
        <w:trPr>
          <w:trHeight w:hRule="exact" w:val="566"/>
          <w:jc w:val="center"/>
        </w:trPr>
        <w:tc>
          <w:tcPr>
            <w:tcW w:w="2419" w:type="dxa"/>
            <w:vMerge/>
            <w:shd w:val="clear" w:color="auto" w:fill="auto"/>
          </w:tcPr>
          <w:p w:rsidR="00D516B7" w:rsidRDefault="00D516B7" w:rsidP="00902885"/>
        </w:tc>
        <w:tc>
          <w:tcPr>
            <w:tcW w:w="773" w:type="dxa"/>
            <w:shd w:val="clear" w:color="auto" w:fill="auto"/>
          </w:tcPr>
          <w:p w:rsidR="00D516B7" w:rsidRDefault="00D516B7" w:rsidP="00847CD9">
            <w:pPr>
              <w:pStyle w:val="a7"/>
              <w:numPr>
                <w:ilvl w:val="0"/>
                <w:numId w:val="12"/>
              </w:numPr>
            </w:pPr>
            <w:r>
              <w:rPr>
                <w:color w:val="000000"/>
              </w:rPr>
              <w:t>3.</w:t>
            </w:r>
          </w:p>
        </w:tc>
        <w:tc>
          <w:tcPr>
            <w:tcW w:w="8994" w:type="dxa"/>
            <w:shd w:val="clear" w:color="auto" w:fill="auto"/>
            <w:vAlign w:val="bottom"/>
          </w:tcPr>
          <w:p w:rsidR="00D516B7" w:rsidRDefault="00D516B7" w:rsidP="00902885">
            <w:pPr>
              <w:pStyle w:val="a7"/>
            </w:pPr>
            <w:r>
              <w:t>Составление рекомендаций по подбору игрушек, способствующих пси</w:t>
            </w:r>
            <w:r>
              <w:softHyphen/>
              <w:t>хическому развитию ребенка на разных возрастных этапах</w:t>
            </w:r>
          </w:p>
        </w:tc>
        <w:tc>
          <w:tcPr>
            <w:tcW w:w="1781" w:type="dxa"/>
            <w:vMerge/>
            <w:shd w:val="clear" w:color="auto" w:fill="auto"/>
            <w:vAlign w:val="center"/>
          </w:tcPr>
          <w:p w:rsidR="00D516B7" w:rsidRPr="00D516B7" w:rsidRDefault="00D516B7" w:rsidP="00D516B7">
            <w:pPr>
              <w:jc w:val="center"/>
              <w:rPr>
                <w:rFonts w:ascii="Times New Roman" w:hAnsi="Times New Roman" w:cs="Times New Roman"/>
              </w:rPr>
            </w:pPr>
          </w:p>
        </w:tc>
      </w:tr>
      <w:tr w:rsidR="00D516B7" w:rsidTr="00D516B7">
        <w:trPr>
          <w:trHeight w:hRule="exact" w:val="288"/>
          <w:jc w:val="center"/>
        </w:trPr>
        <w:tc>
          <w:tcPr>
            <w:tcW w:w="2419" w:type="dxa"/>
            <w:vMerge w:val="restart"/>
            <w:shd w:val="clear" w:color="auto" w:fill="auto"/>
          </w:tcPr>
          <w:p w:rsidR="00D516B7" w:rsidRDefault="00D516B7" w:rsidP="00902885">
            <w:pPr>
              <w:pStyle w:val="a7"/>
              <w:jc w:val="center"/>
            </w:pPr>
            <w:r>
              <w:rPr>
                <w:b/>
                <w:bCs/>
                <w:color w:val="000000"/>
              </w:rPr>
              <w:t>Тема 2.2.</w:t>
            </w:r>
          </w:p>
          <w:p w:rsidR="00D516B7" w:rsidRDefault="00D516B7" w:rsidP="00902885">
            <w:pPr>
              <w:pStyle w:val="a7"/>
            </w:pPr>
            <w:r>
              <w:rPr>
                <w:b/>
                <w:bCs/>
              </w:rPr>
              <w:t>Развитие деятель</w:t>
            </w:r>
            <w:r>
              <w:rPr>
                <w:b/>
                <w:bCs/>
              </w:rPr>
              <w:softHyphen/>
              <w:t>ности в раннем и дошкольном воз</w:t>
            </w:r>
            <w:r>
              <w:rPr>
                <w:b/>
                <w:bCs/>
              </w:rPr>
              <w:softHyphen/>
              <w:t>расте</w:t>
            </w:r>
          </w:p>
        </w:tc>
        <w:tc>
          <w:tcPr>
            <w:tcW w:w="9767" w:type="dxa"/>
            <w:gridSpan w:val="2"/>
            <w:shd w:val="clear" w:color="auto" w:fill="auto"/>
            <w:vAlign w:val="bottom"/>
          </w:tcPr>
          <w:p w:rsidR="00D516B7" w:rsidRDefault="00D516B7" w:rsidP="00902885">
            <w:pPr>
              <w:pStyle w:val="a7"/>
            </w:pPr>
            <w:r>
              <w:rPr>
                <w:b/>
                <w:bCs/>
                <w:color w:val="000000"/>
              </w:rPr>
              <w:t>Содержание учебного материала</w:t>
            </w:r>
          </w:p>
        </w:tc>
        <w:tc>
          <w:tcPr>
            <w:tcW w:w="1781" w:type="dxa"/>
            <w:shd w:val="clear" w:color="auto" w:fill="auto"/>
            <w:vAlign w:val="bottom"/>
          </w:tcPr>
          <w:p w:rsidR="00D516B7" w:rsidRPr="00D516B7" w:rsidRDefault="00847CD9" w:rsidP="00D516B7">
            <w:pPr>
              <w:pStyle w:val="a7"/>
              <w:jc w:val="center"/>
            </w:pPr>
            <w:r>
              <w:t>8</w:t>
            </w:r>
          </w:p>
        </w:tc>
      </w:tr>
      <w:tr w:rsidR="00D516B7" w:rsidTr="00D516B7">
        <w:trPr>
          <w:trHeight w:hRule="exact" w:val="350"/>
          <w:jc w:val="center"/>
        </w:trPr>
        <w:tc>
          <w:tcPr>
            <w:tcW w:w="2419" w:type="dxa"/>
            <w:vMerge/>
            <w:shd w:val="clear" w:color="auto" w:fill="auto"/>
          </w:tcPr>
          <w:p w:rsidR="00D516B7" w:rsidRDefault="00D516B7" w:rsidP="00902885"/>
        </w:tc>
        <w:tc>
          <w:tcPr>
            <w:tcW w:w="9767" w:type="dxa"/>
            <w:gridSpan w:val="2"/>
            <w:shd w:val="clear" w:color="auto" w:fill="auto"/>
          </w:tcPr>
          <w:p w:rsidR="00D516B7" w:rsidRDefault="00D516B7" w:rsidP="00902885">
            <w:pPr>
              <w:pStyle w:val="a7"/>
            </w:pPr>
            <w:r>
              <w:rPr>
                <w:color w:val="000000"/>
              </w:rPr>
              <w:t xml:space="preserve">1. </w:t>
            </w:r>
            <w:r>
              <w:t>Развитие бытовой и трудовой деятельности в раннем и дошкольном возрасте</w:t>
            </w:r>
          </w:p>
        </w:tc>
        <w:tc>
          <w:tcPr>
            <w:tcW w:w="1781" w:type="dxa"/>
            <w:vMerge w:val="restart"/>
            <w:shd w:val="clear" w:color="auto" w:fill="auto"/>
            <w:vAlign w:val="center"/>
          </w:tcPr>
          <w:p w:rsidR="00D516B7" w:rsidRDefault="00847CD9" w:rsidP="00D516B7">
            <w:pPr>
              <w:pStyle w:val="a7"/>
              <w:jc w:val="center"/>
            </w:pPr>
            <w:r>
              <w:t>2</w:t>
            </w:r>
          </w:p>
          <w:p w:rsidR="00847CD9" w:rsidRDefault="00847CD9" w:rsidP="00D516B7">
            <w:pPr>
              <w:pStyle w:val="a7"/>
              <w:jc w:val="center"/>
            </w:pPr>
          </w:p>
          <w:p w:rsidR="00847CD9" w:rsidRPr="00D516B7" w:rsidRDefault="00847CD9" w:rsidP="00D516B7">
            <w:pPr>
              <w:pStyle w:val="a7"/>
              <w:jc w:val="center"/>
            </w:pPr>
            <w:r>
              <w:t>2</w:t>
            </w:r>
          </w:p>
        </w:tc>
      </w:tr>
      <w:tr w:rsidR="00D516B7" w:rsidTr="00D516B7">
        <w:trPr>
          <w:trHeight w:hRule="exact" w:val="562"/>
          <w:jc w:val="center"/>
        </w:trPr>
        <w:tc>
          <w:tcPr>
            <w:tcW w:w="2419" w:type="dxa"/>
            <w:vMerge/>
            <w:shd w:val="clear" w:color="auto" w:fill="auto"/>
          </w:tcPr>
          <w:p w:rsidR="00D516B7" w:rsidRDefault="00D516B7" w:rsidP="00902885"/>
        </w:tc>
        <w:tc>
          <w:tcPr>
            <w:tcW w:w="9767" w:type="dxa"/>
            <w:gridSpan w:val="2"/>
            <w:shd w:val="clear" w:color="auto" w:fill="auto"/>
            <w:vAlign w:val="bottom"/>
          </w:tcPr>
          <w:p w:rsidR="00D516B7" w:rsidRDefault="00D516B7" w:rsidP="00902885">
            <w:pPr>
              <w:pStyle w:val="a7"/>
            </w:pPr>
            <w:r>
              <w:rPr>
                <w:color w:val="000000"/>
              </w:rPr>
              <w:t xml:space="preserve">2. </w:t>
            </w:r>
            <w:r>
              <w:t>Развитие продуктивных видов деятельности. Развитие изобразительной дея</w:t>
            </w:r>
            <w:r>
              <w:softHyphen/>
              <w:t>тельности. Содержание детского рисунка. Конструктивная деятельность</w:t>
            </w:r>
          </w:p>
        </w:tc>
        <w:tc>
          <w:tcPr>
            <w:tcW w:w="1781" w:type="dxa"/>
            <w:vMerge/>
            <w:shd w:val="clear" w:color="auto" w:fill="auto"/>
            <w:vAlign w:val="center"/>
          </w:tcPr>
          <w:p w:rsidR="00D516B7" w:rsidRPr="00D516B7" w:rsidRDefault="00D516B7" w:rsidP="00D516B7">
            <w:pPr>
              <w:jc w:val="center"/>
              <w:rPr>
                <w:rFonts w:ascii="Times New Roman" w:hAnsi="Times New Roman" w:cs="Times New Roman"/>
              </w:rPr>
            </w:pPr>
          </w:p>
        </w:tc>
      </w:tr>
      <w:tr w:rsidR="00D516B7" w:rsidTr="00D516B7">
        <w:trPr>
          <w:trHeight w:hRule="exact" w:val="293"/>
          <w:jc w:val="center"/>
        </w:trPr>
        <w:tc>
          <w:tcPr>
            <w:tcW w:w="2419" w:type="dxa"/>
            <w:vMerge/>
            <w:shd w:val="clear" w:color="auto" w:fill="auto"/>
          </w:tcPr>
          <w:p w:rsidR="00D516B7" w:rsidRDefault="00D516B7" w:rsidP="00902885"/>
        </w:tc>
        <w:tc>
          <w:tcPr>
            <w:tcW w:w="9767" w:type="dxa"/>
            <w:gridSpan w:val="2"/>
            <w:shd w:val="clear" w:color="auto" w:fill="auto"/>
            <w:vAlign w:val="bottom"/>
          </w:tcPr>
          <w:p w:rsidR="00D516B7" w:rsidRDefault="00D516B7" w:rsidP="00902885">
            <w:pPr>
              <w:pStyle w:val="a7"/>
            </w:pPr>
            <w:r>
              <w:rPr>
                <w:color w:val="000000"/>
              </w:rPr>
              <w:t>Практическое занятие</w:t>
            </w:r>
          </w:p>
        </w:tc>
        <w:tc>
          <w:tcPr>
            <w:tcW w:w="1781" w:type="dxa"/>
            <w:shd w:val="clear" w:color="auto" w:fill="auto"/>
            <w:vAlign w:val="bottom"/>
          </w:tcPr>
          <w:p w:rsidR="00D516B7" w:rsidRPr="00D516B7" w:rsidRDefault="00D516B7" w:rsidP="00D516B7">
            <w:pPr>
              <w:pStyle w:val="a7"/>
              <w:jc w:val="center"/>
            </w:pPr>
          </w:p>
        </w:tc>
      </w:tr>
      <w:tr w:rsidR="00D516B7" w:rsidTr="00D516B7">
        <w:trPr>
          <w:trHeight w:hRule="exact" w:val="835"/>
          <w:jc w:val="center"/>
        </w:trPr>
        <w:tc>
          <w:tcPr>
            <w:tcW w:w="2419" w:type="dxa"/>
            <w:vMerge/>
            <w:shd w:val="clear" w:color="auto" w:fill="auto"/>
          </w:tcPr>
          <w:p w:rsidR="00D516B7" w:rsidRDefault="00D516B7" w:rsidP="00902885"/>
        </w:tc>
        <w:tc>
          <w:tcPr>
            <w:tcW w:w="773" w:type="dxa"/>
            <w:shd w:val="clear" w:color="auto" w:fill="auto"/>
          </w:tcPr>
          <w:p w:rsidR="00D516B7" w:rsidRDefault="00D516B7" w:rsidP="00847CD9">
            <w:pPr>
              <w:pStyle w:val="a7"/>
              <w:numPr>
                <w:ilvl w:val="0"/>
                <w:numId w:val="13"/>
              </w:numPr>
            </w:pPr>
            <w:r>
              <w:rPr>
                <w:color w:val="000000"/>
              </w:rPr>
              <w:t>4.</w:t>
            </w:r>
          </w:p>
        </w:tc>
        <w:tc>
          <w:tcPr>
            <w:tcW w:w="8994" w:type="dxa"/>
            <w:shd w:val="clear" w:color="auto" w:fill="auto"/>
            <w:vAlign w:val="bottom"/>
          </w:tcPr>
          <w:p w:rsidR="00D516B7" w:rsidRDefault="00D516B7" w:rsidP="00902885">
            <w:pPr>
              <w:pStyle w:val="a7"/>
              <w:ind w:left="200"/>
            </w:pPr>
            <w:r>
              <w:t>Подбор и анализ диагностических методик для определения уровня раз</w:t>
            </w:r>
            <w:r>
              <w:softHyphen/>
              <w:t>вития трудовой и продуктивной деятельностей детей дошкольного воз</w:t>
            </w:r>
            <w:r>
              <w:softHyphen/>
              <w:t>раста</w:t>
            </w:r>
          </w:p>
        </w:tc>
        <w:tc>
          <w:tcPr>
            <w:tcW w:w="1781" w:type="dxa"/>
            <w:shd w:val="clear" w:color="auto" w:fill="auto"/>
          </w:tcPr>
          <w:p w:rsidR="00D516B7" w:rsidRPr="00D516B7" w:rsidRDefault="00847CD9" w:rsidP="00D516B7">
            <w:pPr>
              <w:pStyle w:val="a7"/>
              <w:jc w:val="center"/>
            </w:pPr>
            <w:r>
              <w:t>2</w:t>
            </w:r>
          </w:p>
        </w:tc>
      </w:tr>
      <w:tr w:rsidR="00D516B7" w:rsidTr="00D516B7">
        <w:trPr>
          <w:trHeight w:hRule="exact" w:val="562"/>
          <w:jc w:val="center"/>
        </w:trPr>
        <w:tc>
          <w:tcPr>
            <w:tcW w:w="2419" w:type="dxa"/>
            <w:vMerge/>
            <w:shd w:val="clear" w:color="auto" w:fill="auto"/>
          </w:tcPr>
          <w:p w:rsidR="00D516B7" w:rsidRDefault="00D516B7" w:rsidP="00902885"/>
        </w:tc>
        <w:tc>
          <w:tcPr>
            <w:tcW w:w="773" w:type="dxa"/>
            <w:shd w:val="clear" w:color="auto" w:fill="auto"/>
          </w:tcPr>
          <w:p w:rsidR="00D516B7" w:rsidRDefault="00D516B7" w:rsidP="00847CD9">
            <w:pPr>
              <w:pStyle w:val="a7"/>
              <w:numPr>
                <w:ilvl w:val="0"/>
                <w:numId w:val="13"/>
              </w:numPr>
            </w:pPr>
            <w:r>
              <w:rPr>
                <w:color w:val="000000"/>
              </w:rPr>
              <w:t>5.</w:t>
            </w:r>
          </w:p>
        </w:tc>
        <w:tc>
          <w:tcPr>
            <w:tcW w:w="8994" w:type="dxa"/>
            <w:shd w:val="clear" w:color="auto" w:fill="auto"/>
            <w:vAlign w:val="bottom"/>
          </w:tcPr>
          <w:p w:rsidR="00D516B7" w:rsidRDefault="00D516B7" w:rsidP="00902885">
            <w:pPr>
              <w:pStyle w:val="a7"/>
              <w:ind w:left="200"/>
            </w:pPr>
            <w:r>
              <w:t>Применение знаний о развитии деятельности в раннем и дошкольном возрасте при решении педагогических задач.</w:t>
            </w:r>
          </w:p>
        </w:tc>
        <w:tc>
          <w:tcPr>
            <w:tcW w:w="1781" w:type="dxa"/>
            <w:shd w:val="clear" w:color="auto" w:fill="auto"/>
          </w:tcPr>
          <w:p w:rsidR="00D516B7" w:rsidRPr="00D516B7" w:rsidRDefault="00847CD9" w:rsidP="00D516B7">
            <w:pPr>
              <w:pStyle w:val="a7"/>
              <w:jc w:val="center"/>
            </w:pPr>
            <w:r>
              <w:t>2</w:t>
            </w:r>
          </w:p>
        </w:tc>
      </w:tr>
      <w:tr w:rsidR="00D516B7" w:rsidTr="00D516B7">
        <w:trPr>
          <w:trHeight w:hRule="exact" w:val="293"/>
          <w:jc w:val="center"/>
        </w:trPr>
        <w:tc>
          <w:tcPr>
            <w:tcW w:w="2419" w:type="dxa"/>
            <w:shd w:val="clear" w:color="auto" w:fill="auto"/>
            <w:vAlign w:val="bottom"/>
          </w:tcPr>
          <w:p w:rsidR="00D516B7" w:rsidRDefault="00D516B7" w:rsidP="00902885">
            <w:pPr>
              <w:pStyle w:val="a7"/>
              <w:jc w:val="center"/>
            </w:pPr>
            <w:r>
              <w:rPr>
                <w:b/>
                <w:bCs/>
                <w:color w:val="000000"/>
              </w:rPr>
              <w:t>Раздел 3.</w:t>
            </w:r>
          </w:p>
        </w:tc>
        <w:tc>
          <w:tcPr>
            <w:tcW w:w="9767" w:type="dxa"/>
            <w:gridSpan w:val="2"/>
            <w:shd w:val="clear" w:color="auto" w:fill="auto"/>
            <w:vAlign w:val="bottom"/>
          </w:tcPr>
          <w:p w:rsidR="00D516B7" w:rsidRDefault="00D516B7" w:rsidP="00902885">
            <w:pPr>
              <w:pStyle w:val="a7"/>
            </w:pPr>
            <w:r>
              <w:rPr>
                <w:b/>
                <w:bCs/>
              </w:rPr>
              <w:t>Развитие познавательных процессов в раннем и дошкольном возрасте</w:t>
            </w:r>
          </w:p>
        </w:tc>
        <w:tc>
          <w:tcPr>
            <w:tcW w:w="1781" w:type="dxa"/>
            <w:shd w:val="clear" w:color="auto" w:fill="auto"/>
            <w:vAlign w:val="bottom"/>
          </w:tcPr>
          <w:p w:rsidR="00D516B7" w:rsidRPr="00D516B7" w:rsidRDefault="00D516B7" w:rsidP="00D516B7">
            <w:pPr>
              <w:pStyle w:val="a7"/>
              <w:jc w:val="center"/>
            </w:pPr>
          </w:p>
        </w:tc>
      </w:tr>
    </w:tbl>
    <w:p w:rsidR="00814AEC" w:rsidRDefault="00D516B7" w:rsidP="00902885">
      <w:pPr>
        <w:rPr>
          <w:sz w:val="2"/>
          <w:szCs w:val="2"/>
        </w:rPr>
      </w:pPr>
      <w:r>
        <w:br w:type="page"/>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19"/>
        <w:gridCol w:w="629"/>
        <w:gridCol w:w="8996"/>
        <w:gridCol w:w="1781"/>
      </w:tblGrid>
      <w:tr w:rsidR="00847CD9" w:rsidTr="00847CD9">
        <w:trPr>
          <w:trHeight w:hRule="exact" w:val="566"/>
          <w:jc w:val="center"/>
        </w:trPr>
        <w:tc>
          <w:tcPr>
            <w:tcW w:w="2419" w:type="dxa"/>
            <w:vMerge w:val="restart"/>
            <w:shd w:val="clear" w:color="auto" w:fill="auto"/>
          </w:tcPr>
          <w:p w:rsidR="00847CD9" w:rsidRDefault="00847CD9" w:rsidP="00902885">
            <w:pPr>
              <w:pStyle w:val="a7"/>
              <w:jc w:val="center"/>
            </w:pPr>
            <w:r>
              <w:rPr>
                <w:b/>
                <w:bCs/>
                <w:color w:val="000000"/>
              </w:rPr>
              <w:lastRenderedPageBreak/>
              <w:t>Тема 3.1.</w:t>
            </w:r>
          </w:p>
          <w:p w:rsidR="00847CD9" w:rsidRDefault="00847CD9" w:rsidP="00902885">
            <w:pPr>
              <w:pStyle w:val="a7"/>
              <w:ind w:firstLine="160"/>
            </w:pPr>
            <w:r>
              <w:rPr>
                <w:b/>
                <w:bCs/>
              </w:rPr>
              <w:t>Сенсорное разви</w:t>
            </w:r>
            <w:r>
              <w:rPr>
                <w:b/>
                <w:bCs/>
              </w:rPr>
              <w:softHyphen/>
              <w:t>тие</w:t>
            </w:r>
          </w:p>
        </w:tc>
        <w:tc>
          <w:tcPr>
            <w:tcW w:w="9625" w:type="dxa"/>
            <w:gridSpan w:val="2"/>
            <w:shd w:val="clear" w:color="auto" w:fill="auto"/>
          </w:tcPr>
          <w:p w:rsidR="00847CD9" w:rsidRDefault="00847CD9" w:rsidP="00902885">
            <w:pPr>
              <w:pStyle w:val="a7"/>
            </w:pPr>
            <w:r>
              <w:rPr>
                <w:b/>
                <w:bCs/>
                <w:color w:val="000000"/>
              </w:rPr>
              <w:t>Содержание учебного материала</w:t>
            </w:r>
          </w:p>
        </w:tc>
        <w:tc>
          <w:tcPr>
            <w:tcW w:w="1781" w:type="dxa"/>
            <w:shd w:val="clear" w:color="auto" w:fill="auto"/>
          </w:tcPr>
          <w:p w:rsidR="00847CD9" w:rsidRPr="00847CD9" w:rsidRDefault="00847CD9" w:rsidP="00847CD9">
            <w:pPr>
              <w:pStyle w:val="a7"/>
              <w:jc w:val="center"/>
            </w:pPr>
            <w:r>
              <w:t>4</w:t>
            </w:r>
          </w:p>
        </w:tc>
      </w:tr>
      <w:tr w:rsidR="00847CD9" w:rsidTr="00847CD9">
        <w:trPr>
          <w:trHeight w:hRule="exact" w:val="562"/>
          <w:jc w:val="center"/>
        </w:trPr>
        <w:tc>
          <w:tcPr>
            <w:tcW w:w="2419" w:type="dxa"/>
            <w:vMerge/>
            <w:shd w:val="clear" w:color="auto" w:fill="auto"/>
          </w:tcPr>
          <w:p w:rsidR="00847CD9" w:rsidRDefault="00847CD9" w:rsidP="00902885"/>
        </w:tc>
        <w:tc>
          <w:tcPr>
            <w:tcW w:w="9625" w:type="dxa"/>
            <w:gridSpan w:val="2"/>
            <w:shd w:val="clear" w:color="auto" w:fill="auto"/>
            <w:vAlign w:val="bottom"/>
          </w:tcPr>
          <w:p w:rsidR="00847CD9" w:rsidRDefault="00847CD9" w:rsidP="00902885">
            <w:pPr>
              <w:pStyle w:val="a7"/>
            </w:pPr>
            <w:r>
              <w:rPr>
                <w:color w:val="000000"/>
              </w:rPr>
              <w:t xml:space="preserve">1. </w:t>
            </w:r>
            <w:r>
              <w:t>Сенсорное развитие в раннем и дошкольном возрасте. Сенсорные эталоны и их усвоение дошкольниками. Развитие ориентировке в пространстве и времени.</w:t>
            </w:r>
          </w:p>
        </w:tc>
        <w:tc>
          <w:tcPr>
            <w:tcW w:w="1781" w:type="dxa"/>
            <w:shd w:val="clear" w:color="auto" w:fill="auto"/>
          </w:tcPr>
          <w:p w:rsidR="00847CD9" w:rsidRPr="00847CD9" w:rsidRDefault="00847CD9" w:rsidP="00847CD9">
            <w:pPr>
              <w:pStyle w:val="a7"/>
              <w:jc w:val="center"/>
            </w:pPr>
            <w:r>
              <w:t>2</w:t>
            </w:r>
          </w:p>
        </w:tc>
      </w:tr>
      <w:tr w:rsidR="00847CD9" w:rsidTr="00847CD9">
        <w:trPr>
          <w:trHeight w:hRule="exact" w:val="293"/>
          <w:jc w:val="center"/>
        </w:trPr>
        <w:tc>
          <w:tcPr>
            <w:tcW w:w="2419" w:type="dxa"/>
            <w:vMerge/>
            <w:shd w:val="clear" w:color="auto" w:fill="auto"/>
          </w:tcPr>
          <w:p w:rsidR="00847CD9" w:rsidRDefault="00847CD9" w:rsidP="00902885"/>
        </w:tc>
        <w:tc>
          <w:tcPr>
            <w:tcW w:w="9625" w:type="dxa"/>
            <w:gridSpan w:val="2"/>
            <w:shd w:val="clear" w:color="auto" w:fill="auto"/>
            <w:vAlign w:val="bottom"/>
          </w:tcPr>
          <w:p w:rsidR="00847CD9" w:rsidRDefault="00847CD9" w:rsidP="00902885">
            <w:pPr>
              <w:pStyle w:val="a7"/>
              <w:jc w:val="both"/>
            </w:pPr>
            <w:r>
              <w:rPr>
                <w:color w:val="000000"/>
              </w:rPr>
              <w:t>Практическое занятие</w:t>
            </w:r>
          </w:p>
        </w:tc>
        <w:tc>
          <w:tcPr>
            <w:tcW w:w="1781" w:type="dxa"/>
            <w:shd w:val="clear" w:color="auto" w:fill="auto"/>
            <w:vAlign w:val="bottom"/>
          </w:tcPr>
          <w:p w:rsidR="00847CD9" w:rsidRPr="00847CD9" w:rsidRDefault="00847CD9" w:rsidP="00847CD9">
            <w:pPr>
              <w:pStyle w:val="a7"/>
              <w:jc w:val="center"/>
            </w:pPr>
          </w:p>
        </w:tc>
      </w:tr>
      <w:tr w:rsidR="00847CD9" w:rsidTr="00847CD9">
        <w:trPr>
          <w:trHeight w:hRule="exact" w:val="562"/>
          <w:jc w:val="center"/>
        </w:trPr>
        <w:tc>
          <w:tcPr>
            <w:tcW w:w="2419" w:type="dxa"/>
            <w:vMerge/>
            <w:shd w:val="clear" w:color="auto" w:fill="auto"/>
          </w:tcPr>
          <w:p w:rsidR="00847CD9" w:rsidRDefault="00847CD9" w:rsidP="00902885"/>
        </w:tc>
        <w:tc>
          <w:tcPr>
            <w:tcW w:w="629" w:type="dxa"/>
            <w:shd w:val="clear" w:color="auto" w:fill="auto"/>
          </w:tcPr>
          <w:p w:rsidR="00847CD9" w:rsidRDefault="00847CD9" w:rsidP="00902885">
            <w:pPr>
              <w:pStyle w:val="a7"/>
            </w:pPr>
            <w:r>
              <w:rPr>
                <w:color w:val="000000"/>
              </w:rPr>
              <w:t>1</w:t>
            </w:r>
          </w:p>
        </w:tc>
        <w:tc>
          <w:tcPr>
            <w:tcW w:w="8996" w:type="dxa"/>
            <w:shd w:val="clear" w:color="auto" w:fill="auto"/>
            <w:vAlign w:val="bottom"/>
          </w:tcPr>
          <w:p w:rsidR="00847CD9" w:rsidRDefault="00847CD9" w:rsidP="00902885">
            <w:pPr>
              <w:pStyle w:val="a7"/>
              <w:ind w:left="140" w:firstLine="40"/>
            </w:pPr>
            <w:r>
              <w:t>Применение знаний об особенностях сенсорного развития в раннем и до</w:t>
            </w:r>
            <w:r>
              <w:softHyphen/>
              <w:t>школьном возрасте при решении педагогических задач.</w:t>
            </w:r>
          </w:p>
        </w:tc>
        <w:tc>
          <w:tcPr>
            <w:tcW w:w="1781" w:type="dxa"/>
            <w:shd w:val="clear" w:color="auto" w:fill="auto"/>
          </w:tcPr>
          <w:p w:rsidR="00847CD9" w:rsidRPr="00847CD9" w:rsidRDefault="00847CD9" w:rsidP="00847CD9">
            <w:pPr>
              <w:pStyle w:val="a7"/>
              <w:jc w:val="center"/>
            </w:pPr>
            <w:r>
              <w:t>2</w:t>
            </w:r>
          </w:p>
        </w:tc>
      </w:tr>
      <w:tr w:rsidR="00847CD9" w:rsidTr="00847CD9">
        <w:trPr>
          <w:trHeight w:hRule="exact" w:val="288"/>
          <w:jc w:val="center"/>
        </w:trPr>
        <w:tc>
          <w:tcPr>
            <w:tcW w:w="2419" w:type="dxa"/>
            <w:vMerge w:val="restart"/>
            <w:shd w:val="clear" w:color="auto" w:fill="auto"/>
          </w:tcPr>
          <w:p w:rsidR="00847CD9" w:rsidRDefault="00847CD9" w:rsidP="00902885">
            <w:pPr>
              <w:pStyle w:val="a7"/>
              <w:ind w:firstLine="720"/>
            </w:pPr>
            <w:r>
              <w:rPr>
                <w:b/>
                <w:bCs/>
                <w:color w:val="000000"/>
              </w:rPr>
              <w:t xml:space="preserve">Тема 3.2. </w:t>
            </w:r>
            <w:r>
              <w:rPr>
                <w:b/>
                <w:bCs/>
              </w:rPr>
              <w:t>Развитие речи</w:t>
            </w:r>
          </w:p>
        </w:tc>
        <w:tc>
          <w:tcPr>
            <w:tcW w:w="9625" w:type="dxa"/>
            <w:gridSpan w:val="2"/>
            <w:shd w:val="clear" w:color="auto" w:fill="auto"/>
            <w:vAlign w:val="bottom"/>
          </w:tcPr>
          <w:p w:rsidR="00847CD9" w:rsidRDefault="00847CD9" w:rsidP="00902885">
            <w:pPr>
              <w:pStyle w:val="a7"/>
              <w:jc w:val="both"/>
            </w:pPr>
            <w:r>
              <w:rPr>
                <w:b/>
                <w:bCs/>
                <w:color w:val="000000"/>
              </w:rPr>
              <w:t>Содержание учебного материала</w:t>
            </w:r>
          </w:p>
        </w:tc>
        <w:tc>
          <w:tcPr>
            <w:tcW w:w="1781" w:type="dxa"/>
            <w:shd w:val="clear" w:color="auto" w:fill="auto"/>
            <w:vAlign w:val="bottom"/>
          </w:tcPr>
          <w:p w:rsidR="00847CD9" w:rsidRPr="00847CD9" w:rsidRDefault="00847CD9" w:rsidP="00847CD9">
            <w:pPr>
              <w:pStyle w:val="a7"/>
              <w:jc w:val="center"/>
            </w:pPr>
            <w:r>
              <w:t>4</w:t>
            </w:r>
          </w:p>
        </w:tc>
      </w:tr>
      <w:tr w:rsidR="00847CD9" w:rsidTr="00847CD9">
        <w:trPr>
          <w:trHeight w:hRule="exact" w:val="571"/>
          <w:jc w:val="center"/>
        </w:trPr>
        <w:tc>
          <w:tcPr>
            <w:tcW w:w="2419" w:type="dxa"/>
            <w:vMerge/>
            <w:shd w:val="clear" w:color="auto" w:fill="auto"/>
          </w:tcPr>
          <w:p w:rsidR="00847CD9" w:rsidRDefault="00847CD9" w:rsidP="00902885"/>
        </w:tc>
        <w:tc>
          <w:tcPr>
            <w:tcW w:w="9625" w:type="dxa"/>
            <w:gridSpan w:val="2"/>
            <w:shd w:val="clear" w:color="auto" w:fill="auto"/>
            <w:vAlign w:val="bottom"/>
          </w:tcPr>
          <w:p w:rsidR="00847CD9" w:rsidRDefault="00847CD9" w:rsidP="00902885">
            <w:pPr>
              <w:pStyle w:val="a7"/>
              <w:jc w:val="both"/>
            </w:pPr>
            <w:r>
              <w:rPr>
                <w:color w:val="000000"/>
              </w:rPr>
              <w:t xml:space="preserve">1. </w:t>
            </w:r>
            <w:r>
              <w:t>Развитие речи в раннем и дошкольном возрасте: развитие различных сторон речи, развитие функций речи, развитие форм речи.</w:t>
            </w:r>
          </w:p>
        </w:tc>
        <w:tc>
          <w:tcPr>
            <w:tcW w:w="1781" w:type="dxa"/>
            <w:shd w:val="clear" w:color="auto" w:fill="auto"/>
          </w:tcPr>
          <w:p w:rsidR="00847CD9" w:rsidRPr="00847CD9" w:rsidRDefault="00847CD9" w:rsidP="00847CD9">
            <w:pPr>
              <w:pStyle w:val="a7"/>
              <w:jc w:val="center"/>
            </w:pPr>
            <w:r>
              <w:t>2</w:t>
            </w:r>
          </w:p>
        </w:tc>
      </w:tr>
      <w:tr w:rsidR="00847CD9" w:rsidTr="00847CD9">
        <w:trPr>
          <w:trHeight w:hRule="exact" w:val="346"/>
          <w:jc w:val="center"/>
        </w:trPr>
        <w:tc>
          <w:tcPr>
            <w:tcW w:w="2419" w:type="dxa"/>
            <w:vMerge/>
            <w:shd w:val="clear" w:color="auto" w:fill="auto"/>
          </w:tcPr>
          <w:p w:rsidR="00847CD9" w:rsidRDefault="00847CD9" w:rsidP="00902885"/>
        </w:tc>
        <w:tc>
          <w:tcPr>
            <w:tcW w:w="9625" w:type="dxa"/>
            <w:gridSpan w:val="2"/>
            <w:shd w:val="clear" w:color="auto" w:fill="auto"/>
            <w:vAlign w:val="center"/>
          </w:tcPr>
          <w:p w:rsidR="00847CD9" w:rsidRDefault="00847CD9" w:rsidP="00902885">
            <w:pPr>
              <w:pStyle w:val="a7"/>
              <w:jc w:val="both"/>
            </w:pPr>
            <w:r>
              <w:rPr>
                <w:color w:val="000000"/>
              </w:rPr>
              <w:t>Практическое занятие</w:t>
            </w:r>
          </w:p>
        </w:tc>
        <w:tc>
          <w:tcPr>
            <w:tcW w:w="1781" w:type="dxa"/>
            <w:shd w:val="clear" w:color="auto" w:fill="auto"/>
            <w:vAlign w:val="center"/>
          </w:tcPr>
          <w:p w:rsidR="00847CD9" w:rsidRPr="00847CD9" w:rsidRDefault="00847CD9" w:rsidP="00847CD9">
            <w:pPr>
              <w:pStyle w:val="a7"/>
              <w:jc w:val="center"/>
            </w:pPr>
          </w:p>
        </w:tc>
      </w:tr>
      <w:tr w:rsidR="00847CD9" w:rsidTr="00847CD9">
        <w:trPr>
          <w:trHeight w:hRule="exact" w:val="562"/>
          <w:jc w:val="center"/>
        </w:trPr>
        <w:tc>
          <w:tcPr>
            <w:tcW w:w="2419" w:type="dxa"/>
            <w:vMerge/>
            <w:shd w:val="clear" w:color="auto" w:fill="auto"/>
          </w:tcPr>
          <w:p w:rsidR="00847CD9" w:rsidRDefault="00847CD9" w:rsidP="00902885"/>
        </w:tc>
        <w:tc>
          <w:tcPr>
            <w:tcW w:w="629" w:type="dxa"/>
            <w:shd w:val="clear" w:color="auto" w:fill="auto"/>
          </w:tcPr>
          <w:p w:rsidR="00847CD9" w:rsidRDefault="00847CD9" w:rsidP="00902885">
            <w:pPr>
              <w:pStyle w:val="a7"/>
            </w:pPr>
            <w:r>
              <w:rPr>
                <w:color w:val="000000"/>
              </w:rPr>
              <w:t>1</w:t>
            </w:r>
          </w:p>
        </w:tc>
        <w:tc>
          <w:tcPr>
            <w:tcW w:w="8996" w:type="dxa"/>
            <w:shd w:val="clear" w:color="auto" w:fill="auto"/>
            <w:vAlign w:val="bottom"/>
          </w:tcPr>
          <w:p w:rsidR="00847CD9" w:rsidRDefault="00847CD9" w:rsidP="00902885">
            <w:pPr>
              <w:pStyle w:val="a7"/>
              <w:ind w:left="140" w:firstLine="40"/>
            </w:pPr>
            <w:r>
              <w:t>Применение знаний о развитии речи в раннем и дошкольном возрасте при решении педагогических задач.</w:t>
            </w:r>
          </w:p>
        </w:tc>
        <w:tc>
          <w:tcPr>
            <w:tcW w:w="1781" w:type="dxa"/>
            <w:shd w:val="clear" w:color="auto" w:fill="auto"/>
          </w:tcPr>
          <w:p w:rsidR="00847CD9" w:rsidRPr="00847CD9" w:rsidRDefault="00847CD9" w:rsidP="00847CD9">
            <w:pPr>
              <w:pStyle w:val="a7"/>
              <w:jc w:val="center"/>
            </w:pPr>
            <w:r>
              <w:t>2</w:t>
            </w:r>
          </w:p>
        </w:tc>
      </w:tr>
      <w:tr w:rsidR="00847CD9" w:rsidTr="00847CD9">
        <w:trPr>
          <w:trHeight w:hRule="exact" w:val="288"/>
          <w:jc w:val="center"/>
        </w:trPr>
        <w:tc>
          <w:tcPr>
            <w:tcW w:w="2419" w:type="dxa"/>
            <w:vMerge w:val="restart"/>
            <w:shd w:val="clear" w:color="auto" w:fill="auto"/>
          </w:tcPr>
          <w:p w:rsidR="00847CD9" w:rsidRDefault="00847CD9" w:rsidP="00902885">
            <w:pPr>
              <w:pStyle w:val="a7"/>
              <w:jc w:val="center"/>
            </w:pPr>
            <w:r>
              <w:rPr>
                <w:b/>
                <w:bCs/>
                <w:color w:val="000000"/>
              </w:rPr>
              <w:t>Тема 3.3.</w:t>
            </w:r>
          </w:p>
          <w:p w:rsidR="00847CD9" w:rsidRDefault="00847CD9" w:rsidP="00902885">
            <w:pPr>
              <w:pStyle w:val="a7"/>
              <w:ind w:firstLine="160"/>
            </w:pPr>
            <w:r>
              <w:rPr>
                <w:b/>
                <w:bCs/>
              </w:rPr>
              <w:t>Развитие мышле</w:t>
            </w:r>
            <w:r>
              <w:rPr>
                <w:b/>
                <w:bCs/>
              </w:rPr>
              <w:softHyphen/>
              <w:t>ния</w:t>
            </w:r>
          </w:p>
        </w:tc>
        <w:tc>
          <w:tcPr>
            <w:tcW w:w="9625" w:type="dxa"/>
            <w:gridSpan w:val="2"/>
            <w:shd w:val="clear" w:color="auto" w:fill="auto"/>
            <w:vAlign w:val="bottom"/>
          </w:tcPr>
          <w:p w:rsidR="00847CD9" w:rsidRDefault="00847CD9" w:rsidP="00902885">
            <w:pPr>
              <w:pStyle w:val="a7"/>
              <w:jc w:val="both"/>
            </w:pPr>
            <w:r>
              <w:rPr>
                <w:b/>
                <w:bCs/>
                <w:color w:val="000000"/>
              </w:rPr>
              <w:t>Содержание учебного материала</w:t>
            </w:r>
          </w:p>
        </w:tc>
        <w:tc>
          <w:tcPr>
            <w:tcW w:w="1781" w:type="dxa"/>
            <w:shd w:val="clear" w:color="auto" w:fill="auto"/>
            <w:vAlign w:val="bottom"/>
          </w:tcPr>
          <w:p w:rsidR="00847CD9" w:rsidRPr="00847CD9" w:rsidRDefault="00847CD9" w:rsidP="00847CD9">
            <w:pPr>
              <w:pStyle w:val="a7"/>
              <w:jc w:val="center"/>
            </w:pPr>
            <w:r>
              <w:t>4</w:t>
            </w:r>
          </w:p>
        </w:tc>
      </w:tr>
      <w:tr w:rsidR="00847CD9" w:rsidTr="00847CD9">
        <w:trPr>
          <w:trHeight w:hRule="exact" w:val="1114"/>
          <w:jc w:val="center"/>
        </w:trPr>
        <w:tc>
          <w:tcPr>
            <w:tcW w:w="2419" w:type="dxa"/>
            <w:vMerge/>
            <w:shd w:val="clear" w:color="auto" w:fill="auto"/>
          </w:tcPr>
          <w:p w:rsidR="00847CD9" w:rsidRDefault="00847CD9" w:rsidP="00902885"/>
        </w:tc>
        <w:tc>
          <w:tcPr>
            <w:tcW w:w="9625" w:type="dxa"/>
            <w:gridSpan w:val="2"/>
            <w:shd w:val="clear" w:color="auto" w:fill="auto"/>
            <w:vAlign w:val="bottom"/>
          </w:tcPr>
          <w:p w:rsidR="00847CD9" w:rsidRDefault="00847CD9" w:rsidP="00902885">
            <w:pPr>
              <w:pStyle w:val="a7"/>
              <w:jc w:val="both"/>
            </w:pPr>
            <w:r>
              <w:rPr>
                <w:color w:val="000000"/>
              </w:rPr>
              <w:t xml:space="preserve">1. </w:t>
            </w:r>
            <w:r>
              <w:t>Развитие мышления в раннем и дошкольном возрасте: проблемные ситуации, установление причинно-следственных связей, развитие мыслительных действий, образное мышление, предпосылки развития логических форм мышления, логи</w:t>
            </w:r>
            <w:r>
              <w:softHyphen/>
              <w:t>ческое мышление и умственное развитие</w:t>
            </w:r>
          </w:p>
        </w:tc>
        <w:tc>
          <w:tcPr>
            <w:tcW w:w="1781" w:type="dxa"/>
            <w:shd w:val="clear" w:color="auto" w:fill="auto"/>
            <w:vAlign w:val="center"/>
          </w:tcPr>
          <w:p w:rsidR="00847CD9" w:rsidRPr="00847CD9" w:rsidRDefault="00847CD9" w:rsidP="00847CD9">
            <w:pPr>
              <w:pStyle w:val="a7"/>
              <w:jc w:val="center"/>
            </w:pPr>
            <w:r>
              <w:t>2</w:t>
            </w:r>
          </w:p>
        </w:tc>
      </w:tr>
      <w:tr w:rsidR="00847CD9" w:rsidTr="00847CD9">
        <w:trPr>
          <w:trHeight w:hRule="exact" w:val="283"/>
          <w:jc w:val="center"/>
        </w:trPr>
        <w:tc>
          <w:tcPr>
            <w:tcW w:w="2419" w:type="dxa"/>
            <w:vMerge/>
            <w:shd w:val="clear" w:color="auto" w:fill="auto"/>
          </w:tcPr>
          <w:p w:rsidR="00847CD9" w:rsidRDefault="00847CD9" w:rsidP="00902885"/>
        </w:tc>
        <w:tc>
          <w:tcPr>
            <w:tcW w:w="9625" w:type="dxa"/>
            <w:gridSpan w:val="2"/>
            <w:shd w:val="clear" w:color="auto" w:fill="auto"/>
            <w:vAlign w:val="bottom"/>
          </w:tcPr>
          <w:p w:rsidR="00847CD9" w:rsidRDefault="00847CD9" w:rsidP="00902885">
            <w:pPr>
              <w:pStyle w:val="a7"/>
              <w:jc w:val="both"/>
            </w:pPr>
            <w:r>
              <w:rPr>
                <w:color w:val="000000"/>
              </w:rPr>
              <w:t>Практическое занятие</w:t>
            </w:r>
          </w:p>
        </w:tc>
        <w:tc>
          <w:tcPr>
            <w:tcW w:w="1781" w:type="dxa"/>
            <w:shd w:val="clear" w:color="auto" w:fill="auto"/>
            <w:vAlign w:val="bottom"/>
          </w:tcPr>
          <w:p w:rsidR="00847CD9" w:rsidRPr="00847CD9" w:rsidRDefault="00847CD9" w:rsidP="00847CD9">
            <w:pPr>
              <w:pStyle w:val="a7"/>
              <w:jc w:val="center"/>
            </w:pPr>
          </w:p>
        </w:tc>
      </w:tr>
      <w:tr w:rsidR="00847CD9" w:rsidTr="00847CD9">
        <w:trPr>
          <w:trHeight w:hRule="exact" w:val="562"/>
          <w:jc w:val="center"/>
        </w:trPr>
        <w:tc>
          <w:tcPr>
            <w:tcW w:w="2419" w:type="dxa"/>
            <w:vMerge/>
            <w:shd w:val="clear" w:color="auto" w:fill="auto"/>
          </w:tcPr>
          <w:p w:rsidR="00847CD9" w:rsidRDefault="00847CD9" w:rsidP="00902885"/>
        </w:tc>
        <w:tc>
          <w:tcPr>
            <w:tcW w:w="629" w:type="dxa"/>
            <w:shd w:val="clear" w:color="auto" w:fill="auto"/>
          </w:tcPr>
          <w:p w:rsidR="00847CD9" w:rsidRDefault="00847CD9" w:rsidP="00902885">
            <w:pPr>
              <w:pStyle w:val="a7"/>
            </w:pPr>
            <w:r>
              <w:rPr>
                <w:color w:val="000000"/>
              </w:rPr>
              <w:t>1</w:t>
            </w:r>
          </w:p>
        </w:tc>
        <w:tc>
          <w:tcPr>
            <w:tcW w:w="8996" w:type="dxa"/>
            <w:shd w:val="clear" w:color="auto" w:fill="auto"/>
            <w:vAlign w:val="bottom"/>
          </w:tcPr>
          <w:p w:rsidR="00847CD9" w:rsidRDefault="00847CD9" w:rsidP="00902885">
            <w:pPr>
              <w:pStyle w:val="a7"/>
              <w:ind w:left="140" w:firstLine="40"/>
            </w:pPr>
            <w:r>
              <w:t>Применение знаний развития мышления в дошкольном возрасте при ре</w:t>
            </w:r>
            <w:r>
              <w:softHyphen/>
              <w:t>шении педагогических задач</w:t>
            </w:r>
          </w:p>
        </w:tc>
        <w:tc>
          <w:tcPr>
            <w:tcW w:w="1781" w:type="dxa"/>
            <w:shd w:val="clear" w:color="auto" w:fill="auto"/>
          </w:tcPr>
          <w:p w:rsidR="00847CD9" w:rsidRPr="00847CD9" w:rsidRDefault="00847CD9" w:rsidP="00847CD9">
            <w:pPr>
              <w:pStyle w:val="a7"/>
              <w:jc w:val="center"/>
            </w:pPr>
            <w:r>
              <w:t>2</w:t>
            </w:r>
          </w:p>
        </w:tc>
      </w:tr>
      <w:tr w:rsidR="00847CD9" w:rsidTr="00847CD9">
        <w:trPr>
          <w:trHeight w:hRule="exact" w:val="293"/>
          <w:jc w:val="center"/>
        </w:trPr>
        <w:tc>
          <w:tcPr>
            <w:tcW w:w="2419" w:type="dxa"/>
            <w:shd w:val="clear" w:color="auto" w:fill="auto"/>
            <w:vAlign w:val="bottom"/>
          </w:tcPr>
          <w:p w:rsidR="00847CD9" w:rsidRDefault="00847CD9" w:rsidP="00902885">
            <w:pPr>
              <w:pStyle w:val="a7"/>
              <w:jc w:val="center"/>
            </w:pPr>
            <w:r>
              <w:rPr>
                <w:b/>
                <w:bCs/>
                <w:color w:val="000000"/>
              </w:rPr>
              <w:t>Тема 3.4.</w:t>
            </w:r>
          </w:p>
        </w:tc>
        <w:tc>
          <w:tcPr>
            <w:tcW w:w="9625" w:type="dxa"/>
            <w:gridSpan w:val="2"/>
            <w:shd w:val="clear" w:color="auto" w:fill="auto"/>
            <w:vAlign w:val="bottom"/>
          </w:tcPr>
          <w:p w:rsidR="00847CD9" w:rsidRDefault="00847CD9" w:rsidP="00902885">
            <w:pPr>
              <w:pStyle w:val="a7"/>
              <w:jc w:val="both"/>
            </w:pPr>
            <w:r>
              <w:rPr>
                <w:b/>
                <w:bCs/>
                <w:color w:val="000000"/>
              </w:rPr>
              <w:t>Содержание учебного материала</w:t>
            </w:r>
          </w:p>
        </w:tc>
        <w:tc>
          <w:tcPr>
            <w:tcW w:w="1781" w:type="dxa"/>
            <w:shd w:val="clear" w:color="auto" w:fill="auto"/>
            <w:vAlign w:val="bottom"/>
          </w:tcPr>
          <w:p w:rsidR="00847CD9" w:rsidRPr="00847CD9" w:rsidRDefault="00847CD9" w:rsidP="00847CD9">
            <w:pPr>
              <w:pStyle w:val="a7"/>
              <w:jc w:val="center"/>
            </w:pPr>
          </w:p>
        </w:tc>
      </w:tr>
    </w:tbl>
    <w:p w:rsidR="00814AEC" w:rsidRDefault="00D516B7" w:rsidP="00902885">
      <w:pPr>
        <w:rPr>
          <w:sz w:val="2"/>
          <w:szCs w:val="2"/>
        </w:rPr>
      </w:pPr>
      <w:r>
        <w:br w:type="page"/>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19"/>
        <w:gridCol w:w="576"/>
        <w:gridCol w:w="9049"/>
        <w:gridCol w:w="1781"/>
      </w:tblGrid>
      <w:tr w:rsidR="00847CD9" w:rsidTr="00483E5B">
        <w:trPr>
          <w:trHeight w:hRule="exact" w:val="571"/>
          <w:jc w:val="center"/>
        </w:trPr>
        <w:tc>
          <w:tcPr>
            <w:tcW w:w="2419" w:type="dxa"/>
            <w:vMerge w:val="restart"/>
            <w:shd w:val="clear" w:color="auto" w:fill="auto"/>
          </w:tcPr>
          <w:p w:rsidR="00847CD9" w:rsidRDefault="00847CD9" w:rsidP="00902885">
            <w:pPr>
              <w:pStyle w:val="a7"/>
            </w:pPr>
            <w:r>
              <w:rPr>
                <w:b/>
                <w:bCs/>
              </w:rPr>
              <w:lastRenderedPageBreak/>
              <w:t>Развитие внима</w:t>
            </w:r>
            <w:r>
              <w:rPr>
                <w:b/>
                <w:bCs/>
              </w:rPr>
              <w:softHyphen/>
              <w:t>ния, памяти и во</w:t>
            </w:r>
            <w:r>
              <w:rPr>
                <w:b/>
                <w:bCs/>
              </w:rPr>
              <w:softHyphen/>
              <w:t>ображения</w:t>
            </w:r>
          </w:p>
        </w:tc>
        <w:tc>
          <w:tcPr>
            <w:tcW w:w="9625" w:type="dxa"/>
            <w:gridSpan w:val="2"/>
            <w:shd w:val="clear" w:color="auto" w:fill="auto"/>
            <w:vAlign w:val="bottom"/>
          </w:tcPr>
          <w:p w:rsidR="00847CD9" w:rsidRDefault="00847CD9" w:rsidP="00902885">
            <w:pPr>
              <w:pStyle w:val="a7"/>
            </w:pPr>
            <w:r>
              <w:rPr>
                <w:color w:val="000000"/>
              </w:rPr>
              <w:t xml:space="preserve">1. </w:t>
            </w:r>
            <w:r>
              <w:t>Развитие внимания в раннем и дошкольном возрасте. Развитие произвольно</w:t>
            </w:r>
            <w:r>
              <w:softHyphen/>
              <w:t>сти, соотношение видов внимания в дошкольном возрасте</w:t>
            </w:r>
          </w:p>
        </w:tc>
        <w:tc>
          <w:tcPr>
            <w:tcW w:w="1781" w:type="dxa"/>
            <w:vMerge w:val="restart"/>
            <w:shd w:val="clear" w:color="auto" w:fill="auto"/>
            <w:vAlign w:val="center"/>
          </w:tcPr>
          <w:p w:rsidR="00847CD9" w:rsidRDefault="00847CD9" w:rsidP="00902885">
            <w:pPr>
              <w:pStyle w:val="a7"/>
              <w:jc w:val="center"/>
              <w:rPr>
                <w:color w:val="000000"/>
              </w:rPr>
            </w:pPr>
            <w:r>
              <w:rPr>
                <w:color w:val="000000"/>
              </w:rPr>
              <w:t>2</w:t>
            </w:r>
          </w:p>
          <w:p w:rsidR="00483E5B" w:rsidRDefault="00483E5B" w:rsidP="00902885">
            <w:pPr>
              <w:pStyle w:val="a7"/>
              <w:jc w:val="center"/>
              <w:rPr>
                <w:color w:val="000000"/>
              </w:rPr>
            </w:pPr>
          </w:p>
          <w:p w:rsidR="00483E5B" w:rsidRDefault="00483E5B" w:rsidP="00902885">
            <w:pPr>
              <w:pStyle w:val="a7"/>
              <w:jc w:val="center"/>
              <w:rPr>
                <w:color w:val="000000"/>
              </w:rPr>
            </w:pPr>
            <w:r>
              <w:rPr>
                <w:color w:val="000000"/>
              </w:rPr>
              <w:t>2</w:t>
            </w:r>
          </w:p>
          <w:p w:rsidR="00483E5B" w:rsidRDefault="00483E5B" w:rsidP="00902885">
            <w:pPr>
              <w:pStyle w:val="a7"/>
              <w:jc w:val="center"/>
              <w:rPr>
                <w:color w:val="000000"/>
              </w:rPr>
            </w:pPr>
          </w:p>
          <w:p w:rsidR="00483E5B" w:rsidRDefault="00483E5B" w:rsidP="00902885">
            <w:pPr>
              <w:pStyle w:val="a7"/>
              <w:jc w:val="center"/>
            </w:pPr>
            <w:r>
              <w:rPr>
                <w:color w:val="000000"/>
              </w:rPr>
              <w:t>2</w:t>
            </w:r>
          </w:p>
        </w:tc>
      </w:tr>
      <w:tr w:rsidR="00847CD9" w:rsidTr="00483E5B">
        <w:trPr>
          <w:trHeight w:hRule="exact" w:val="835"/>
          <w:jc w:val="center"/>
        </w:trPr>
        <w:tc>
          <w:tcPr>
            <w:tcW w:w="2419" w:type="dxa"/>
            <w:vMerge/>
            <w:shd w:val="clear" w:color="auto" w:fill="auto"/>
          </w:tcPr>
          <w:p w:rsidR="00847CD9" w:rsidRDefault="00847CD9" w:rsidP="00902885"/>
        </w:tc>
        <w:tc>
          <w:tcPr>
            <w:tcW w:w="9625" w:type="dxa"/>
            <w:gridSpan w:val="2"/>
            <w:shd w:val="clear" w:color="auto" w:fill="auto"/>
            <w:vAlign w:val="bottom"/>
          </w:tcPr>
          <w:p w:rsidR="00847CD9" w:rsidRDefault="00847CD9" w:rsidP="00902885">
            <w:pPr>
              <w:pStyle w:val="a7"/>
            </w:pPr>
            <w:r>
              <w:rPr>
                <w:color w:val="000000"/>
              </w:rPr>
              <w:t xml:space="preserve">2. </w:t>
            </w:r>
            <w:r>
              <w:t>Развитие памяти в раннем и дошкольном возрасте. Развитие непроизвольной памяти, развитие произвольной памяти, соотношение непроизвольного и произ</w:t>
            </w:r>
            <w:r>
              <w:softHyphen/>
              <w:t>вольного запоминания</w:t>
            </w:r>
          </w:p>
        </w:tc>
        <w:tc>
          <w:tcPr>
            <w:tcW w:w="1781" w:type="dxa"/>
            <w:vMerge/>
            <w:shd w:val="clear" w:color="auto" w:fill="auto"/>
            <w:vAlign w:val="center"/>
          </w:tcPr>
          <w:p w:rsidR="00847CD9" w:rsidRDefault="00847CD9" w:rsidP="00902885"/>
        </w:tc>
      </w:tr>
      <w:tr w:rsidR="00847CD9" w:rsidTr="00483E5B">
        <w:trPr>
          <w:trHeight w:hRule="exact" w:val="562"/>
          <w:jc w:val="center"/>
        </w:trPr>
        <w:tc>
          <w:tcPr>
            <w:tcW w:w="2419" w:type="dxa"/>
            <w:vMerge/>
            <w:shd w:val="clear" w:color="auto" w:fill="auto"/>
          </w:tcPr>
          <w:p w:rsidR="00847CD9" w:rsidRDefault="00847CD9" w:rsidP="00902885"/>
        </w:tc>
        <w:tc>
          <w:tcPr>
            <w:tcW w:w="9625" w:type="dxa"/>
            <w:gridSpan w:val="2"/>
            <w:shd w:val="clear" w:color="auto" w:fill="auto"/>
            <w:vAlign w:val="bottom"/>
          </w:tcPr>
          <w:p w:rsidR="00847CD9" w:rsidRDefault="00847CD9" w:rsidP="00902885">
            <w:pPr>
              <w:pStyle w:val="a7"/>
            </w:pPr>
            <w:r>
              <w:rPr>
                <w:color w:val="000000"/>
              </w:rPr>
              <w:t xml:space="preserve">3. </w:t>
            </w:r>
            <w:r>
              <w:t>Развитие воображения. Условия развития воображения, соотношение непро</w:t>
            </w:r>
            <w:r>
              <w:softHyphen/>
              <w:t>извольного и произвольного воображения.</w:t>
            </w:r>
          </w:p>
        </w:tc>
        <w:tc>
          <w:tcPr>
            <w:tcW w:w="1781" w:type="dxa"/>
            <w:vMerge/>
            <w:shd w:val="clear" w:color="auto" w:fill="auto"/>
            <w:vAlign w:val="center"/>
          </w:tcPr>
          <w:p w:rsidR="00847CD9" w:rsidRDefault="00847CD9" w:rsidP="00902885"/>
        </w:tc>
      </w:tr>
      <w:tr w:rsidR="00847CD9" w:rsidTr="00483E5B">
        <w:trPr>
          <w:trHeight w:hRule="exact" w:val="288"/>
          <w:jc w:val="center"/>
        </w:trPr>
        <w:tc>
          <w:tcPr>
            <w:tcW w:w="2419" w:type="dxa"/>
            <w:vMerge/>
            <w:shd w:val="clear" w:color="auto" w:fill="auto"/>
          </w:tcPr>
          <w:p w:rsidR="00847CD9" w:rsidRDefault="00847CD9" w:rsidP="00902885"/>
        </w:tc>
        <w:tc>
          <w:tcPr>
            <w:tcW w:w="9625" w:type="dxa"/>
            <w:gridSpan w:val="2"/>
            <w:shd w:val="clear" w:color="auto" w:fill="auto"/>
            <w:vAlign w:val="bottom"/>
          </w:tcPr>
          <w:p w:rsidR="00847CD9" w:rsidRDefault="00847CD9" w:rsidP="00902885">
            <w:pPr>
              <w:pStyle w:val="a7"/>
            </w:pPr>
            <w:r>
              <w:rPr>
                <w:color w:val="000000"/>
              </w:rPr>
              <w:t>Практическое занятие</w:t>
            </w:r>
          </w:p>
        </w:tc>
        <w:tc>
          <w:tcPr>
            <w:tcW w:w="1781" w:type="dxa"/>
            <w:shd w:val="clear" w:color="auto" w:fill="auto"/>
            <w:vAlign w:val="bottom"/>
          </w:tcPr>
          <w:p w:rsidR="00847CD9" w:rsidRDefault="00847CD9" w:rsidP="00902885">
            <w:pPr>
              <w:pStyle w:val="a7"/>
              <w:jc w:val="center"/>
            </w:pPr>
            <w:r>
              <w:rPr>
                <w:b/>
                <w:bCs/>
                <w:color w:val="000000"/>
              </w:rPr>
              <w:t>3</w:t>
            </w:r>
          </w:p>
        </w:tc>
      </w:tr>
      <w:tr w:rsidR="00847CD9" w:rsidTr="00483E5B">
        <w:trPr>
          <w:trHeight w:hRule="exact" w:val="562"/>
          <w:jc w:val="center"/>
        </w:trPr>
        <w:tc>
          <w:tcPr>
            <w:tcW w:w="2419" w:type="dxa"/>
            <w:vMerge/>
            <w:shd w:val="clear" w:color="auto" w:fill="auto"/>
          </w:tcPr>
          <w:p w:rsidR="00847CD9" w:rsidRDefault="00847CD9" w:rsidP="00902885"/>
        </w:tc>
        <w:tc>
          <w:tcPr>
            <w:tcW w:w="576" w:type="dxa"/>
            <w:shd w:val="clear" w:color="auto" w:fill="auto"/>
          </w:tcPr>
          <w:p w:rsidR="00847CD9" w:rsidRDefault="00847CD9" w:rsidP="00483E5B">
            <w:pPr>
              <w:pStyle w:val="a7"/>
              <w:numPr>
                <w:ilvl w:val="0"/>
                <w:numId w:val="14"/>
              </w:numPr>
            </w:pPr>
            <w:r>
              <w:rPr>
                <w:color w:val="000000"/>
              </w:rPr>
              <w:t>9.</w:t>
            </w:r>
          </w:p>
        </w:tc>
        <w:tc>
          <w:tcPr>
            <w:tcW w:w="9049" w:type="dxa"/>
            <w:shd w:val="clear" w:color="auto" w:fill="auto"/>
            <w:vAlign w:val="bottom"/>
          </w:tcPr>
          <w:p w:rsidR="00847CD9" w:rsidRDefault="00847CD9" w:rsidP="00902885">
            <w:pPr>
              <w:pStyle w:val="a7"/>
              <w:ind w:firstLine="140"/>
            </w:pPr>
            <w:r>
              <w:t>Подбор и анализ диагностических методик для определения уровня разви</w:t>
            </w:r>
            <w:r>
              <w:softHyphen/>
              <w:t>тия внимания, памяти и воображения детей дошкольного возраста</w:t>
            </w:r>
          </w:p>
        </w:tc>
        <w:tc>
          <w:tcPr>
            <w:tcW w:w="1781" w:type="dxa"/>
            <w:vMerge w:val="restart"/>
            <w:shd w:val="clear" w:color="auto" w:fill="auto"/>
            <w:vAlign w:val="center"/>
          </w:tcPr>
          <w:p w:rsidR="00847CD9" w:rsidRDefault="00483E5B" w:rsidP="00902885">
            <w:pPr>
              <w:pStyle w:val="a7"/>
              <w:jc w:val="center"/>
              <w:rPr>
                <w:color w:val="000000"/>
              </w:rPr>
            </w:pPr>
            <w:r>
              <w:rPr>
                <w:color w:val="000000"/>
              </w:rPr>
              <w:t>2</w:t>
            </w:r>
          </w:p>
          <w:p w:rsidR="00483E5B" w:rsidRDefault="00483E5B" w:rsidP="00902885">
            <w:pPr>
              <w:pStyle w:val="a7"/>
              <w:jc w:val="center"/>
              <w:rPr>
                <w:color w:val="000000"/>
              </w:rPr>
            </w:pPr>
          </w:p>
          <w:p w:rsidR="00483E5B" w:rsidRDefault="00483E5B" w:rsidP="00902885">
            <w:pPr>
              <w:pStyle w:val="a7"/>
              <w:jc w:val="center"/>
            </w:pPr>
            <w:r>
              <w:rPr>
                <w:color w:val="000000"/>
              </w:rPr>
              <w:t>2</w:t>
            </w:r>
          </w:p>
        </w:tc>
      </w:tr>
      <w:tr w:rsidR="00847CD9" w:rsidTr="00483E5B">
        <w:trPr>
          <w:trHeight w:hRule="exact" w:val="562"/>
          <w:jc w:val="center"/>
        </w:trPr>
        <w:tc>
          <w:tcPr>
            <w:tcW w:w="2419" w:type="dxa"/>
            <w:vMerge/>
            <w:shd w:val="clear" w:color="auto" w:fill="auto"/>
          </w:tcPr>
          <w:p w:rsidR="00847CD9" w:rsidRDefault="00847CD9" w:rsidP="00902885"/>
        </w:tc>
        <w:tc>
          <w:tcPr>
            <w:tcW w:w="576" w:type="dxa"/>
            <w:shd w:val="clear" w:color="auto" w:fill="auto"/>
          </w:tcPr>
          <w:p w:rsidR="00847CD9" w:rsidRDefault="00847CD9" w:rsidP="00483E5B">
            <w:pPr>
              <w:pStyle w:val="a7"/>
              <w:numPr>
                <w:ilvl w:val="0"/>
                <w:numId w:val="14"/>
              </w:numPr>
            </w:pPr>
            <w:r>
              <w:rPr>
                <w:color w:val="000000"/>
              </w:rPr>
              <w:t>10.</w:t>
            </w:r>
          </w:p>
        </w:tc>
        <w:tc>
          <w:tcPr>
            <w:tcW w:w="9049" w:type="dxa"/>
            <w:shd w:val="clear" w:color="auto" w:fill="auto"/>
            <w:vAlign w:val="bottom"/>
          </w:tcPr>
          <w:p w:rsidR="00847CD9" w:rsidRDefault="00847CD9" w:rsidP="00902885">
            <w:pPr>
              <w:pStyle w:val="a7"/>
              <w:ind w:firstLine="140"/>
            </w:pPr>
            <w:r>
              <w:t>Применение знаний о развитии внимания, памяти и воображения в до</w:t>
            </w:r>
            <w:r>
              <w:softHyphen/>
              <w:t>школьном возрасте при решении педагогических задач</w:t>
            </w:r>
          </w:p>
        </w:tc>
        <w:tc>
          <w:tcPr>
            <w:tcW w:w="1781" w:type="dxa"/>
            <w:vMerge/>
            <w:shd w:val="clear" w:color="auto" w:fill="auto"/>
            <w:vAlign w:val="center"/>
          </w:tcPr>
          <w:p w:rsidR="00847CD9" w:rsidRDefault="00847CD9" w:rsidP="00902885"/>
        </w:tc>
      </w:tr>
      <w:tr w:rsidR="00847CD9" w:rsidTr="00483E5B">
        <w:trPr>
          <w:trHeight w:hRule="exact" w:val="288"/>
          <w:jc w:val="center"/>
        </w:trPr>
        <w:tc>
          <w:tcPr>
            <w:tcW w:w="2419" w:type="dxa"/>
            <w:shd w:val="clear" w:color="auto" w:fill="auto"/>
            <w:vAlign w:val="bottom"/>
          </w:tcPr>
          <w:p w:rsidR="00847CD9" w:rsidRDefault="00847CD9" w:rsidP="00902885">
            <w:pPr>
              <w:pStyle w:val="a7"/>
              <w:jc w:val="center"/>
            </w:pPr>
            <w:r>
              <w:rPr>
                <w:b/>
                <w:bCs/>
                <w:color w:val="000000"/>
              </w:rPr>
              <w:t>Раздел 4.</w:t>
            </w:r>
          </w:p>
        </w:tc>
        <w:tc>
          <w:tcPr>
            <w:tcW w:w="9625" w:type="dxa"/>
            <w:gridSpan w:val="2"/>
            <w:shd w:val="clear" w:color="auto" w:fill="auto"/>
            <w:vAlign w:val="bottom"/>
          </w:tcPr>
          <w:p w:rsidR="00847CD9" w:rsidRDefault="00847CD9" w:rsidP="00902885">
            <w:pPr>
              <w:pStyle w:val="a7"/>
            </w:pPr>
            <w:r>
              <w:rPr>
                <w:b/>
                <w:bCs/>
              </w:rPr>
              <w:t>Развитие личности в раннем и дошкольном возрасте</w:t>
            </w:r>
          </w:p>
        </w:tc>
        <w:tc>
          <w:tcPr>
            <w:tcW w:w="1781" w:type="dxa"/>
            <w:shd w:val="clear" w:color="auto" w:fill="auto"/>
            <w:vAlign w:val="bottom"/>
          </w:tcPr>
          <w:p w:rsidR="00847CD9" w:rsidRPr="00483E5B" w:rsidRDefault="00847CD9" w:rsidP="00483E5B">
            <w:pPr>
              <w:pStyle w:val="a7"/>
              <w:jc w:val="center"/>
            </w:pPr>
          </w:p>
        </w:tc>
      </w:tr>
      <w:tr w:rsidR="00847CD9" w:rsidTr="00483E5B">
        <w:trPr>
          <w:trHeight w:hRule="exact" w:val="283"/>
          <w:jc w:val="center"/>
        </w:trPr>
        <w:tc>
          <w:tcPr>
            <w:tcW w:w="2419" w:type="dxa"/>
            <w:vMerge w:val="restart"/>
            <w:shd w:val="clear" w:color="auto" w:fill="auto"/>
          </w:tcPr>
          <w:p w:rsidR="00847CD9" w:rsidRDefault="00847CD9" w:rsidP="00902885">
            <w:pPr>
              <w:pStyle w:val="a7"/>
              <w:jc w:val="center"/>
            </w:pPr>
            <w:r>
              <w:rPr>
                <w:b/>
                <w:bCs/>
                <w:color w:val="000000"/>
              </w:rPr>
              <w:t>Тема 4.1.</w:t>
            </w:r>
          </w:p>
          <w:p w:rsidR="00847CD9" w:rsidRDefault="00847CD9" w:rsidP="00902885">
            <w:pPr>
              <w:pStyle w:val="a7"/>
              <w:ind w:firstLine="160"/>
            </w:pPr>
            <w:r>
              <w:rPr>
                <w:b/>
                <w:bCs/>
              </w:rPr>
              <w:t>Условия развития личности</w:t>
            </w:r>
          </w:p>
        </w:tc>
        <w:tc>
          <w:tcPr>
            <w:tcW w:w="9625" w:type="dxa"/>
            <w:gridSpan w:val="2"/>
            <w:shd w:val="clear" w:color="auto" w:fill="auto"/>
            <w:vAlign w:val="bottom"/>
          </w:tcPr>
          <w:p w:rsidR="00847CD9" w:rsidRDefault="00847CD9" w:rsidP="00902885">
            <w:pPr>
              <w:pStyle w:val="a7"/>
            </w:pPr>
            <w:r>
              <w:rPr>
                <w:b/>
                <w:bCs/>
                <w:color w:val="000000"/>
              </w:rPr>
              <w:t>Содержание учебного материала</w:t>
            </w:r>
          </w:p>
        </w:tc>
        <w:tc>
          <w:tcPr>
            <w:tcW w:w="1781" w:type="dxa"/>
            <w:shd w:val="clear" w:color="auto" w:fill="auto"/>
            <w:vAlign w:val="bottom"/>
          </w:tcPr>
          <w:p w:rsidR="00847CD9" w:rsidRPr="00483E5B" w:rsidRDefault="00483E5B" w:rsidP="00483E5B">
            <w:pPr>
              <w:pStyle w:val="a7"/>
              <w:jc w:val="center"/>
            </w:pPr>
            <w:r>
              <w:t>4</w:t>
            </w:r>
          </w:p>
        </w:tc>
      </w:tr>
      <w:tr w:rsidR="00847CD9" w:rsidTr="00483E5B">
        <w:trPr>
          <w:trHeight w:hRule="exact" w:val="1114"/>
          <w:jc w:val="center"/>
        </w:trPr>
        <w:tc>
          <w:tcPr>
            <w:tcW w:w="2419" w:type="dxa"/>
            <w:vMerge/>
            <w:shd w:val="clear" w:color="auto" w:fill="auto"/>
          </w:tcPr>
          <w:p w:rsidR="00847CD9" w:rsidRDefault="00847CD9" w:rsidP="00902885"/>
        </w:tc>
        <w:tc>
          <w:tcPr>
            <w:tcW w:w="9625" w:type="dxa"/>
            <w:gridSpan w:val="2"/>
            <w:shd w:val="clear" w:color="auto" w:fill="auto"/>
            <w:vAlign w:val="bottom"/>
          </w:tcPr>
          <w:p w:rsidR="00847CD9" w:rsidRDefault="00847CD9" w:rsidP="00902885">
            <w:pPr>
              <w:pStyle w:val="a7"/>
            </w:pPr>
            <w:r>
              <w:t>1. Влияние взрослого на развитие личности ребенка. Предпосылки развития личности, притязание на признание, потребность в любви. Зависимость от дру</w:t>
            </w:r>
            <w:r>
              <w:softHyphen/>
              <w:t>гих и самостоятельность, взаимные оценки. Мальчики и девочки. Роль взрослых и половая идентификация ребенка. Формирование образа тела.</w:t>
            </w:r>
          </w:p>
        </w:tc>
        <w:tc>
          <w:tcPr>
            <w:tcW w:w="1781" w:type="dxa"/>
            <w:shd w:val="clear" w:color="auto" w:fill="auto"/>
            <w:vAlign w:val="center"/>
          </w:tcPr>
          <w:p w:rsidR="00847CD9" w:rsidRPr="00483E5B" w:rsidRDefault="00483E5B" w:rsidP="00483E5B">
            <w:pPr>
              <w:pStyle w:val="a7"/>
              <w:jc w:val="center"/>
            </w:pPr>
            <w:r>
              <w:t>2</w:t>
            </w:r>
          </w:p>
        </w:tc>
      </w:tr>
      <w:tr w:rsidR="00847CD9" w:rsidTr="00483E5B">
        <w:trPr>
          <w:trHeight w:hRule="exact" w:val="283"/>
          <w:jc w:val="center"/>
        </w:trPr>
        <w:tc>
          <w:tcPr>
            <w:tcW w:w="2419" w:type="dxa"/>
            <w:vMerge/>
            <w:shd w:val="clear" w:color="auto" w:fill="auto"/>
          </w:tcPr>
          <w:p w:rsidR="00847CD9" w:rsidRDefault="00847CD9" w:rsidP="00902885"/>
        </w:tc>
        <w:tc>
          <w:tcPr>
            <w:tcW w:w="9625" w:type="dxa"/>
            <w:gridSpan w:val="2"/>
            <w:shd w:val="clear" w:color="auto" w:fill="auto"/>
            <w:vAlign w:val="bottom"/>
          </w:tcPr>
          <w:p w:rsidR="00847CD9" w:rsidRDefault="00847CD9" w:rsidP="00902885">
            <w:pPr>
              <w:pStyle w:val="a7"/>
            </w:pPr>
            <w:r>
              <w:rPr>
                <w:color w:val="000000"/>
              </w:rPr>
              <w:t>Практическое занятие</w:t>
            </w:r>
          </w:p>
        </w:tc>
        <w:tc>
          <w:tcPr>
            <w:tcW w:w="1781" w:type="dxa"/>
            <w:shd w:val="clear" w:color="auto" w:fill="auto"/>
            <w:vAlign w:val="bottom"/>
          </w:tcPr>
          <w:p w:rsidR="00847CD9" w:rsidRPr="00483E5B" w:rsidRDefault="00847CD9" w:rsidP="00483E5B">
            <w:pPr>
              <w:pStyle w:val="a7"/>
              <w:jc w:val="center"/>
            </w:pPr>
          </w:p>
        </w:tc>
      </w:tr>
      <w:tr w:rsidR="00847CD9" w:rsidTr="00483E5B">
        <w:trPr>
          <w:trHeight w:hRule="exact" w:val="562"/>
          <w:jc w:val="center"/>
        </w:trPr>
        <w:tc>
          <w:tcPr>
            <w:tcW w:w="2419" w:type="dxa"/>
            <w:vMerge/>
            <w:shd w:val="clear" w:color="auto" w:fill="auto"/>
          </w:tcPr>
          <w:p w:rsidR="00847CD9" w:rsidRDefault="00847CD9" w:rsidP="00902885"/>
        </w:tc>
        <w:tc>
          <w:tcPr>
            <w:tcW w:w="576" w:type="dxa"/>
            <w:shd w:val="clear" w:color="auto" w:fill="auto"/>
          </w:tcPr>
          <w:p w:rsidR="00847CD9" w:rsidRDefault="00483E5B" w:rsidP="00902885">
            <w:pPr>
              <w:pStyle w:val="a7"/>
            </w:pPr>
            <w:r>
              <w:t>1</w:t>
            </w:r>
          </w:p>
        </w:tc>
        <w:tc>
          <w:tcPr>
            <w:tcW w:w="9049" w:type="dxa"/>
            <w:shd w:val="clear" w:color="auto" w:fill="auto"/>
            <w:vAlign w:val="bottom"/>
          </w:tcPr>
          <w:p w:rsidR="00847CD9" w:rsidRDefault="00847CD9" w:rsidP="00902885">
            <w:pPr>
              <w:pStyle w:val="a7"/>
              <w:ind w:left="200" w:firstLine="20"/>
            </w:pPr>
            <w:r>
              <w:t>Подбор и анализ диагностических методик для выявления личностных особенностей воспитанников</w:t>
            </w:r>
          </w:p>
        </w:tc>
        <w:tc>
          <w:tcPr>
            <w:tcW w:w="1781" w:type="dxa"/>
            <w:shd w:val="clear" w:color="auto" w:fill="auto"/>
          </w:tcPr>
          <w:p w:rsidR="00847CD9" w:rsidRPr="00483E5B" w:rsidRDefault="00483E5B" w:rsidP="00483E5B">
            <w:pPr>
              <w:pStyle w:val="a7"/>
              <w:jc w:val="center"/>
            </w:pPr>
            <w:r>
              <w:t>2</w:t>
            </w:r>
          </w:p>
        </w:tc>
      </w:tr>
      <w:tr w:rsidR="00847CD9" w:rsidTr="00483E5B">
        <w:trPr>
          <w:trHeight w:hRule="exact" w:val="288"/>
          <w:jc w:val="center"/>
        </w:trPr>
        <w:tc>
          <w:tcPr>
            <w:tcW w:w="2419" w:type="dxa"/>
            <w:vMerge w:val="restart"/>
            <w:shd w:val="clear" w:color="auto" w:fill="auto"/>
            <w:vAlign w:val="bottom"/>
          </w:tcPr>
          <w:p w:rsidR="00847CD9" w:rsidRDefault="00847CD9" w:rsidP="00902885">
            <w:pPr>
              <w:pStyle w:val="a7"/>
              <w:jc w:val="center"/>
            </w:pPr>
            <w:r>
              <w:rPr>
                <w:b/>
                <w:bCs/>
                <w:color w:val="000000"/>
              </w:rPr>
              <w:t xml:space="preserve">Тема 4.2. </w:t>
            </w:r>
            <w:r>
              <w:rPr>
                <w:b/>
                <w:bCs/>
              </w:rPr>
              <w:t>Развитие мотивов поведения и формирования самосознания ребенка в</w:t>
            </w:r>
          </w:p>
        </w:tc>
        <w:tc>
          <w:tcPr>
            <w:tcW w:w="9625" w:type="dxa"/>
            <w:gridSpan w:val="2"/>
            <w:shd w:val="clear" w:color="auto" w:fill="auto"/>
            <w:vAlign w:val="bottom"/>
          </w:tcPr>
          <w:p w:rsidR="00847CD9" w:rsidRDefault="00847CD9" w:rsidP="00902885">
            <w:pPr>
              <w:pStyle w:val="a7"/>
            </w:pPr>
            <w:r>
              <w:rPr>
                <w:b/>
                <w:bCs/>
                <w:color w:val="000000"/>
              </w:rPr>
              <w:t>Содержание учебного материала</w:t>
            </w:r>
          </w:p>
        </w:tc>
        <w:tc>
          <w:tcPr>
            <w:tcW w:w="1781" w:type="dxa"/>
            <w:shd w:val="clear" w:color="auto" w:fill="auto"/>
            <w:vAlign w:val="bottom"/>
          </w:tcPr>
          <w:p w:rsidR="00847CD9" w:rsidRPr="00483E5B" w:rsidRDefault="00847CD9" w:rsidP="00483E5B">
            <w:pPr>
              <w:pStyle w:val="a7"/>
              <w:jc w:val="center"/>
            </w:pPr>
          </w:p>
        </w:tc>
      </w:tr>
      <w:tr w:rsidR="00847CD9" w:rsidTr="00483E5B">
        <w:trPr>
          <w:trHeight w:hRule="exact" w:val="840"/>
          <w:jc w:val="center"/>
        </w:trPr>
        <w:tc>
          <w:tcPr>
            <w:tcW w:w="2419" w:type="dxa"/>
            <w:vMerge/>
            <w:shd w:val="clear" w:color="auto" w:fill="auto"/>
            <w:vAlign w:val="bottom"/>
          </w:tcPr>
          <w:p w:rsidR="00847CD9" w:rsidRDefault="00847CD9" w:rsidP="00902885"/>
        </w:tc>
        <w:tc>
          <w:tcPr>
            <w:tcW w:w="9625" w:type="dxa"/>
            <w:gridSpan w:val="2"/>
            <w:shd w:val="clear" w:color="auto" w:fill="auto"/>
            <w:vAlign w:val="bottom"/>
          </w:tcPr>
          <w:p w:rsidR="00847CD9" w:rsidRDefault="00847CD9" w:rsidP="00902885">
            <w:pPr>
              <w:pStyle w:val="a7"/>
            </w:pPr>
            <w:r>
              <w:t>1. Содержание мотивов поведения дошкольников. Формирование системы мо</w:t>
            </w:r>
            <w:r>
              <w:softHyphen/>
              <w:t>тивов. Соподчинение мотивов. Самосознание и самооценка у детей дошкольно</w:t>
            </w:r>
            <w:r>
              <w:softHyphen/>
              <w:t>го возраста. Осознание себя во времени</w:t>
            </w:r>
          </w:p>
        </w:tc>
        <w:tc>
          <w:tcPr>
            <w:tcW w:w="1781" w:type="dxa"/>
            <w:shd w:val="clear" w:color="auto" w:fill="auto"/>
            <w:vAlign w:val="center"/>
          </w:tcPr>
          <w:p w:rsidR="00847CD9" w:rsidRPr="00483E5B" w:rsidRDefault="00483E5B" w:rsidP="00483E5B">
            <w:pPr>
              <w:pStyle w:val="a7"/>
              <w:jc w:val="center"/>
            </w:pPr>
            <w:r>
              <w:t>2</w:t>
            </w:r>
          </w:p>
        </w:tc>
      </w:tr>
    </w:tbl>
    <w:p w:rsidR="00814AEC" w:rsidRDefault="00D516B7" w:rsidP="00902885">
      <w:pPr>
        <w:rPr>
          <w:sz w:val="2"/>
          <w:szCs w:val="2"/>
        </w:rPr>
      </w:pPr>
      <w:r>
        <w:br w:type="page"/>
      </w:r>
    </w:p>
    <w:tbl>
      <w:tblPr>
        <w:tblOverlap w:val="never"/>
        <w:tblW w:w="13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19"/>
        <w:gridCol w:w="538"/>
        <w:gridCol w:w="8662"/>
        <w:gridCol w:w="1781"/>
      </w:tblGrid>
      <w:tr w:rsidR="00483E5B" w:rsidTr="00483E5B">
        <w:trPr>
          <w:trHeight w:hRule="exact" w:val="293"/>
          <w:jc w:val="center"/>
        </w:trPr>
        <w:tc>
          <w:tcPr>
            <w:tcW w:w="2419" w:type="dxa"/>
            <w:vMerge w:val="restart"/>
            <w:shd w:val="clear" w:color="auto" w:fill="auto"/>
          </w:tcPr>
          <w:p w:rsidR="00483E5B" w:rsidRDefault="00483E5B" w:rsidP="00902885">
            <w:pPr>
              <w:pStyle w:val="a7"/>
            </w:pPr>
            <w:r>
              <w:rPr>
                <w:b/>
                <w:bCs/>
              </w:rPr>
              <w:lastRenderedPageBreak/>
              <w:t>дошкольном возрасте</w:t>
            </w:r>
          </w:p>
        </w:tc>
        <w:tc>
          <w:tcPr>
            <w:tcW w:w="9200" w:type="dxa"/>
            <w:gridSpan w:val="2"/>
            <w:shd w:val="clear" w:color="auto" w:fill="auto"/>
            <w:vAlign w:val="bottom"/>
          </w:tcPr>
          <w:p w:rsidR="00483E5B" w:rsidRDefault="00483E5B" w:rsidP="00902885">
            <w:pPr>
              <w:pStyle w:val="a7"/>
            </w:pPr>
            <w:r>
              <w:rPr>
                <w:color w:val="000000"/>
              </w:rPr>
              <w:t>Практическое занятие</w:t>
            </w:r>
          </w:p>
        </w:tc>
        <w:tc>
          <w:tcPr>
            <w:tcW w:w="1781" w:type="dxa"/>
            <w:shd w:val="clear" w:color="auto" w:fill="auto"/>
            <w:vAlign w:val="bottom"/>
          </w:tcPr>
          <w:p w:rsidR="00483E5B" w:rsidRPr="00483E5B" w:rsidRDefault="00483E5B" w:rsidP="00483E5B">
            <w:pPr>
              <w:pStyle w:val="a7"/>
              <w:jc w:val="center"/>
            </w:pPr>
          </w:p>
        </w:tc>
      </w:tr>
      <w:tr w:rsidR="00483E5B" w:rsidTr="00483E5B">
        <w:trPr>
          <w:trHeight w:hRule="exact" w:val="562"/>
          <w:jc w:val="center"/>
        </w:trPr>
        <w:tc>
          <w:tcPr>
            <w:tcW w:w="2419" w:type="dxa"/>
            <w:vMerge/>
            <w:shd w:val="clear" w:color="auto" w:fill="auto"/>
          </w:tcPr>
          <w:p w:rsidR="00483E5B" w:rsidRDefault="00483E5B" w:rsidP="00902885"/>
        </w:tc>
        <w:tc>
          <w:tcPr>
            <w:tcW w:w="538" w:type="dxa"/>
            <w:shd w:val="clear" w:color="auto" w:fill="auto"/>
          </w:tcPr>
          <w:p w:rsidR="00483E5B" w:rsidRDefault="00483E5B" w:rsidP="00902885">
            <w:pPr>
              <w:pStyle w:val="a7"/>
            </w:pPr>
            <w:r>
              <w:t>12.</w:t>
            </w:r>
          </w:p>
        </w:tc>
        <w:tc>
          <w:tcPr>
            <w:tcW w:w="8662" w:type="dxa"/>
            <w:shd w:val="clear" w:color="auto" w:fill="auto"/>
            <w:vAlign w:val="bottom"/>
          </w:tcPr>
          <w:p w:rsidR="00483E5B" w:rsidRDefault="00483E5B" w:rsidP="00902885">
            <w:pPr>
              <w:pStyle w:val="a7"/>
              <w:ind w:left="240" w:firstLine="20"/>
            </w:pPr>
            <w:r>
              <w:t>Применение знаний мотивов поведения воспитанников при решении педагогических задач</w:t>
            </w:r>
          </w:p>
        </w:tc>
        <w:tc>
          <w:tcPr>
            <w:tcW w:w="1781" w:type="dxa"/>
            <w:shd w:val="clear" w:color="auto" w:fill="auto"/>
          </w:tcPr>
          <w:p w:rsidR="00483E5B" w:rsidRPr="009B3791" w:rsidRDefault="009B3791" w:rsidP="00483E5B">
            <w:pPr>
              <w:pStyle w:val="a7"/>
              <w:jc w:val="center"/>
              <w:rPr>
                <w:lang w:val="en-US"/>
              </w:rPr>
            </w:pPr>
            <w:r>
              <w:rPr>
                <w:lang w:val="en-US"/>
              </w:rPr>
              <w:t>2</w:t>
            </w:r>
          </w:p>
        </w:tc>
      </w:tr>
      <w:tr w:rsidR="00483E5B" w:rsidTr="00483E5B">
        <w:trPr>
          <w:trHeight w:hRule="exact" w:val="288"/>
          <w:jc w:val="center"/>
        </w:trPr>
        <w:tc>
          <w:tcPr>
            <w:tcW w:w="2419" w:type="dxa"/>
            <w:vMerge w:val="restart"/>
            <w:shd w:val="clear" w:color="auto" w:fill="auto"/>
          </w:tcPr>
          <w:p w:rsidR="00483E5B" w:rsidRDefault="00483E5B" w:rsidP="00902885">
            <w:pPr>
              <w:pStyle w:val="a7"/>
              <w:ind w:firstLine="720"/>
            </w:pPr>
            <w:r>
              <w:rPr>
                <w:b/>
                <w:bCs/>
                <w:color w:val="000000"/>
              </w:rPr>
              <w:t xml:space="preserve">Тема 4.3. </w:t>
            </w:r>
            <w:r>
              <w:rPr>
                <w:b/>
                <w:bCs/>
              </w:rPr>
              <w:t>Нравственное развитие</w:t>
            </w:r>
          </w:p>
        </w:tc>
        <w:tc>
          <w:tcPr>
            <w:tcW w:w="9200" w:type="dxa"/>
            <w:gridSpan w:val="2"/>
            <w:shd w:val="clear" w:color="auto" w:fill="auto"/>
            <w:vAlign w:val="bottom"/>
          </w:tcPr>
          <w:p w:rsidR="00483E5B" w:rsidRDefault="00483E5B" w:rsidP="00902885">
            <w:pPr>
              <w:pStyle w:val="a7"/>
            </w:pPr>
            <w:r>
              <w:rPr>
                <w:b/>
                <w:bCs/>
                <w:color w:val="000000"/>
              </w:rPr>
              <w:t>Содержание учебного материала</w:t>
            </w:r>
          </w:p>
        </w:tc>
        <w:tc>
          <w:tcPr>
            <w:tcW w:w="1781" w:type="dxa"/>
            <w:shd w:val="clear" w:color="auto" w:fill="auto"/>
            <w:vAlign w:val="bottom"/>
          </w:tcPr>
          <w:p w:rsidR="00483E5B" w:rsidRPr="00483E5B" w:rsidRDefault="00483E5B" w:rsidP="00483E5B">
            <w:pPr>
              <w:pStyle w:val="a7"/>
              <w:jc w:val="center"/>
            </w:pPr>
          </w:p>
        </w:tc>
      </w:tr>
      <w:tr w:rsidR="00483E5B" w:rsidTr="00483E5B">
        <w:trPr>
          <w:trHeight w:hRule="exact" w:val="1114"/>
          <w:jc w:val="center"/>
        </w:trPr>
        <w:tc>
          <w:tcPr>
            <w:tcW w:w="2419" w:type="dxa"/>
            <w:vMerge/>
            <w:shd w:val="clear" w:color="auto" w:fill="auto"/>
          </w:tcPr>
          <w:p w:rsidR="00483E5B" w:rsidRDefault="00483E5B" w:rsidP="00902885"/>
        </w:tc>
        <w:tc>
          <w:tcPr>
            <w:tcW w:w="9200" w:type="dxa"/>
            <w:gridSpan w:val="2"/>
            <w:shd w:val="clear" w:color="auto" w:fill="auto"/>
            <w:vAlign w:val="bottom"/>
          </w:tcPr>
          <w:p w:rsidR="00483E5B" w:rsidRDefault="00483E5B" w:rsidP="00902885">
            <w:pPr>
              <w:pStyle w:val="a7"/>
            </w:pPr>
            <w:r>
              <w:t>1</w:t>
            </w:r>
            <w:r>
              <w:rPr>
                <w:b/>
                <w:bCs/>
              </w:rPr>
              <w:t xml:space="preserve">. </w:t>
            </w:r>
            <w:r>
              <w:t>Условия нравственного развития личности ребенка. Происхождение негатив</w:t>
            </w:r>
            <w:r>
              <w:softHyphen/>
              <w:t>ных личностных образований. Детская ложь. Эмоциональное самочувствие ре</w:t>
            </w:r>
            <w:r>
              <w:softHyphen/>
              <w:t>бенка в группе. Роль этических эталонов в развитии личности ребенка. Развитие стремления к нравственному поступку. Условия развития навыка вежливости</w:t>
            </w:r>
          </w:p>
        </w:tc>
        <w:tc>
          <w:tcPr>
            <w:tcW w:w="1781" w:type="dxa"/>
            <w:shd w:val="clear" w:color="auto" w:fill="auto"/>
            <w:vAlign w:val="center"/>
          </w:tcPr>
          <w:p w:rsidR="00483E5B" w:rsidRPr="009B3791" w:rsidRDefault="009B3791" w:rsidP="00483E5B">
            <w:pPr>
              <w:pStyle w:val="a7"/>
              <w:jc w:val="center"/>
              <w:rPr>
                <w:lang w:val="en-US"/>
              </w:rPr>
            </w:pPr>
            <w:r>
              <w:rPr>
                <w:lang w:val="en-US"/>
              </w:rPr>
              <w:t>2</w:t>
            </w:r>
          </w:p>
        </w:tc>
      </w:tr>
      <w:tr w:rsidR="00483E5B" w:rsidTr="00483E5B">
        <w:trPr>
          <w:trHeight w:hRule="exact" w:val="283"/>
          <w:jc w:val="center"/>
        </w:trPr>
        <w:tc>
          <w:tcPr>
            <w:tcW w:w="2419" w:type="dxa"/>
            <w:vMerge/>
            <w:shd w:val="clear" w:color="auto" w:fill="auto"/>
          </w:tcPr>
          <w:p w:rsidR="00483E5B" w:rsidRDefault="00483E5B" w:rsidP="00902885"/>
        </w:tc>
        <w:tc>
          <w:tcPr>
            <w:tcW w:w="9200" w:type="dxa"/>
            <w:gridSpan w:val="2"/>
            <w:shd w:val="clear" w:color="auto" w:fill="auto"/>
            <w:vAlign w:val="bottom"/>
          </w:tcPr>
          <w:p w:rsidR="00483E5B" w:rsidRDefault="00483E5B" w:rsidP="00902885">
            <w:pPr>
              <w:pStyle w:val="a7"/>
            </w:pPr>
            <w:r>
              <w:rPr>
                <w:color w:val="000000"/>
              </w:rPr>
              <w:t>Лабораторные работы</w:t>
            </w:r>
          </w:p>
        </w:tc>
        <w:tc>
          <w:tcPr>
            <w:tcW w:w="1781" w:type="dxa"/>
            <w:shd w:val="clear" w:color="auto" w:fill="auto"/>
          </w:tcPr>
          <w:p w:rsidR="00483E5B" w:rsidRPr="00483E5B" w:rsidRDefault="00483E5B" w:rsidP="00483E5B">
            <w:pPr>
              <w:jc w:val="center"/>
              <w:rPr>
                <w:rFonts w:ascii="Times New Roman" w:hAnsi="Times New Roman" w:cs="Times New Roman"/>
              </w:rPr>
            </w:pPr>
          </w:p>
        </w:tc>
      </w:tr>
      <w:tr w:rsidR="00483E5B" w:rsidTr="00483E5B">
        <w:trPr>
          <w:trHeight w:hRule="exact" w:val="288"/>
          <w:jc w:val="center"/>
        </w:trPr>
        <w:tc>
          <w:tcPr>
            <w:tcW w:w="2419" w:type="dxa"/>
            <w:vMerge/>
            <w:shd w:val="clear" w:color="auto" w:fill="auto"/>
          </w:tcPr>
          <w:p w:rsidR="00483E5B" w:rsidRDefault="00483E5B" w:rsidP="00902885"/>
        </w:tc>
        <w:tc>
          <w:tcPr>
            <w:tcW w:w="538" w:type="dxa"/>
            <w:shd w:val="clear" w:color="auto" w:fill="auto"/>
          </w:tcPr>
          <w:p w:rsidR="00483E5B" w:rsidRDefault="00483E5B" w:rsidP="00902885">
            <w:pPr>
              <w:rPr>
                <w:sz w:val="10"/>
                <w:szCs w:val="10"/>
              </w:rPr>
            </w:pPr>
          </w:p>
        </w:tc>
        <w:tc>
          <w:tcPr>
            <w:tcW w:w="8662" w:type="dxa"/>
            <w:shd w:val="clear" w:color="auto" w:fill="auto"/>
            <w:vAlign w:val="bottom"/>
          </w:tcPr>
          <w:p w:rsidR="00483E5B" w:rsidRDefault="00483E5B" w:rsidP="00902885">
            <w:pPr>
              <w:pStyle w:val="a7"/>
              <w:ind w:firstLine="400"/>
            </w:pPr>
            <w:r>
              <w:rPr>
                <w:color w:val="000000"/>
              </w:rPr>
              <w:t>Не предусмотрено</w:t>
            </w:r>
          </w:p>
        </w:tc>
        <w:tc>
          <w:tcPr>
            <w:tcW w:w="1781" w:type="dxa"/>
            <w:shd w:val="clear" w:color="auto" w:fill="auto"/>
          </w:tcPr>
          <w:p w:rsidR="00483E5B" w:rsidRPr="00483E5B" w:rsidRDefault="00483E5B" w:rsidP="00483E5B">
            <w:pPr>
              <w:jc w:val="center"/>
              <w:rPr>
                <w:rFonts w:ascii="Times New Roman" w:hAnsi="Times New Roman" w:cs="Times New Roman"/>
              </w:rPr>
            </w:pPr>
          </w:p>
        </w:tc>
      </w:tr>
      <w:tr w:rsidR="00483E5B" w:rsidTr="00483E5B">
        <w:trPr>
          <w:trHeight w:hRule="exact" w:val="288"/>
          <w:jc w:val="center"/>
        </w:trPr>
        <w:tc>
          <w:tcPr>
            <w:tcW w:w="2419" w:type="dxa"/>
            <w:vMerge/>
            <w:shd w:val="clear" w:color="auto" w:fill="auto"/>
          </w:tcPr>
          <w:p w:rsidR="00483E5B" w:rsidRDefault="00483E5B" w:rsidP="00902885"/>
        </w:tc>
        <w:tc>
          <w:tcPr>
            <w:tcW w:w="9200" w:type="dxa"/>
            <w:gridSpan w:val="2"/>
            <w:shd w:val="clear" w:color="auto" w:fill="auto"/>
            <w:vAlign w:val="bottom"/>
          </w:tcPr>
          <w:p w:rsidR="00483E5B" w:rsidRDefault="00483E5B" w:rsidP="00902885">
            <w:pPr>
              <w:pStyle w:val="a7"/>
            </w:pPr>
            <w:r>
              <w:rPr>
                <w:color w:val="000000"/>
              </w:rPr>
              <w:t>Практическое занятие</w:t>
            </w:r>
          </w:p>
        </w:tc>
        <w:tc>
          <w:tcPr>
            <w:tcW w:w="1781" w:type="dxa"/>
            <w:shd w:val="clear" w:color="auto" w:fill="auto"/>
            <w:vAlign w:val="bottom"/>
          </w:tcPr>
          <w:p w:rsidR="00483E5B" w:rsidRPr="00483E5B" w:rsidRDefault="00483E5B" w:rsidP="00483E5B">
            <w:pPr>
              <w:pStyle w:val="a7"/>
              <w:jc w:val="center"/>
            </w:pPr>
          </w:p>
        </w:tc>
      </w:tr>
      <w:tr w:rsidR="00483E5B" w:rsidTr="00483E5B">
        <w:trPr>
          <w:trHeight w:hRule="exact" w:val="562"/>
          <w:jc w:val="center"/>
        </w:trPr>
        <w:tc>
          <w:tcPr>
            <w:tcW w:w="2419" w:type="dxa"/>
            <w:vMerge/>
            <w:shd w:val="clear" w:color="auto" w:fill="auto"/>
          </w:tcPr>
          <w:p w:rsidR="00483E5B" w:rsidRDefault="00483E5B" w:rsidP="00902885"/>
        </w:tc>
        <w:tc>
          <w:tcPr>
            <w:tcW w:w="538" w:type="dxa"/>
            <w:shd w:val="clear" w:color="auto" w:fill="auto"/>
          </w:tcPr>
          <w:p w:rsidR="00483E5B" w:rsidRDefault="00483E5B" w:rsidP="00902885">
            <w:pPr>
              <w:pStyle w:val="a7"/>
            </w:pPr>
            <w:r>
              <w:t>13.</w:t>
            </w:r>
          </w:p>
        </w:tc>
        <w:tc>
          <w:tcPr>
            <w:tcW w:w="8662" w:type="dxa"/>
            <w:shd w:val="clear" w:color="auto" w:fill="auto"/>
            <w:vAlign w:val="bottom"/>
          </w:tcPr>
          <w:p w:rsidR="00483E5B" w:rsidRDefault="00483E5B" w:rsidP="00902885">
            <w:pPr>
              <w:pStyle w:val="a7"/>
              <w:ind w:left="240" w:firstLine="20"/>
            </w:pPr>
            <w:r>
              <w:t>Применение знаний о нравственном развитии воспитанников при решении педагогических задач</w:t>
            </w:r>
          </w:p>
        </w:tc>
        <w:tc>
          <w:tcPr>
            <w:tcW w:w="1781" w:type="dxa"/>
            <w:shd w:val="clear" w:color="auto" w:fill="auto"/>
          </w:tcPr>
          <w:p w:rsidR="00483E5B" w:rsidRPr="009B3791" w:rsidRDefault="009B3791" w:rsidP="00483E5B">
            <w:pPr>
              <w:pStyle w:val="a7"/>
              <w:jc w:val="center"/>
              <w:rPr>
                <w:lang w:val="en-US"/>
              </w:rPr>
            </w:pPr>
            <w:r>
              <w:rPr>
                <w:lang w:val="en-US"/>
              </w:rPr>
              <w:t>2</w:t>
            </w:r>
          </w:p>
        </w:tc>
      </w:tr>
      <w:tr w:rsidR="00483E5B" w:rsidTr="00483E5B">
        <w:trPr>
          <w:trHeight w:hRule="exact" w:val="283"/>
          <w:jc w:val="center"/>
        </w:trPr>
        <w:tc>
          <w:tcPr>
            <w:tcW w:w="2419" w:type="dxa"/>
            <w:vMerge/>
            <w:shd w:val="clear" w:color="auto" w:fill="auto"/>
          </w:tcPr>
          <w:p w:rsidR="00483E5B" w:rsidRDefault="00483E5B" w:rsidP="00902885"/>
        </w:tc>
        <w:tc>
          <w:tcPr>
            <w:tcW w:w="9200" w:type="dxa"/>
            <w:gridSpan w:val="2"/>
            <w:shd w:val="clear" w:color="auto" w:fill="auto"/>
            <w:vAlign w:val="bottom"/>
          </w:tcPr>
          <w:p w:rsidR="00483E5B" w:rsidRDefault="00483E5B" w:rsidP="00902885">
            <w:pPr>
              <w:pStyle w:val="a7"/>
            </w:pPr>
            <w:r>
              <w:rPr>
                <w:color w:val="000000"/>
              </w:rPr>
              <w:t>Самостоятельная работа обучающихся</w:t>
            </w:r>
          </w:p>
        </w:tc>
        <w:tc>
          <w:tcPr>
            <w:tcW w:w="1781" w:type="dxa"/>
            <w:shd w:val="clear" w:color="auto" w:fill="auto"/>
          </w:tcPr>
          <w:p w:rsidR="00483E5B" w:rsidRPr="00483E5B" w:rsidRDefault="00483E5B" w:rsidP="00483E5B">
            <w:pPr>
              <w:jc w:val="center"/>
              <w:rPr>
                <w:rFonts w:ascii="Times New Roman" w:hAnsi="Times New Roman" w:cs="Times New Roman"/>
              </w:rPr>
            </w:pPr>
          </w:p>
        </w:tc>
      </w:tr>
      <w:tr w:rsidR="00483E5B" w:rsidTr="00483E5B">
        <w:trPr>
          <w:trHeight w:hRule="exact" w:val="288"/>
          <w:jc w:val="center"/>
        </w:trPr>
        <w:tc>
          <w:tcPr>
            <w:tcW w:w="2419" w:type="dxa"/>
            <w:vMerge/>
            <w:shd w:val="clear" w:color="auto" w:fill="auto"/>
          </w:tcPr>
          <w:p w:rsidR="00483E5B" w:rsidRDefault="00483E5B" w:rsidP="00902885"/>
        </w:tc>
        <w:tc>
          <w:tcPr>
            <w:tcW w:w="538" w:type="dxa"/>
            <w:shd w:val="clear" w:color="auto" w:fill="auto"/>
          </w:tcPr>
          <w:p w:rsidR="00483E5B" w:rsidRDefault="00483E5B" w:rsidP="00902885">
            <w:pPr>
              <w:rPr>
                <w:sz w:val="10"/>
                <w:szCs w:val="10"/>
              </w:rPr>
            </w:pPr>
          </w:p>
        </w:tc>
        <w:tc>
          <w:tcPr>
            <w:tcW w:w="8662" w:type="dxa"/>
            <w:shd w:val="clear" w:color="auto" w:fill="auto"/>
            <w:vAlign w:val="bottom"/>
          </w:tcPr>
          <w:p w:rsidR="00483E5B" w:rsidRDefault="00483E5B" w:rsidP="00902885">
            <w:pPr>
              <w:pStyle w:val="a7"/>
              <w:ind w:firstLine="500"/>
            </w:pPr>
            <w:r>
              <w:rPr>
                <w:color w:val="000000"/>
              </w:rPr>
              <w:t>Не предусмотрено</w:t>
            </w:r>
          </w:p>
        </w:tc>
        <w:tc>
          <w:tcPr>
            <w:tcW w:w="1781" w:type="dxa"/>
            <w:shd w:val="clear" w:color="auto" w:fill="auto"/>
          </w:tcPr>
          <w:p w:rsidR="00483E5B" w:rsidRPr="00483E5B" w:rsidRDefault="00483E5B" w:rsidP="00483E5B">
            <w:pPr>
              <w:jc w:val="center"/>
              <w:rPr>
                <w:rFonts w:ascii="Times New Roman" w:hAnsi="Times New Roman" w:cs="Times New Roman"/>
              </w:rPr>
            </w:pPr>
          </w:p>
        </w:tc>
      </w:tr>
      <w:tr w:rsidR="00483E5B" w:rsidTr="00483E5B">
        <w:trPr>
          <w:trHeight w:hRule="exact" w:val="283"/>
          <w:jc w:val="center"/>
        </w:trPr>
        <w:tc>
          <w:tcPr>
            <w:tcW w:w="2419" w:type="dxa"/>
            <w:vMerge w:val="restart"/>
            <w:shd w:val="clear" w:color="auto" w:fill="auto"/>
          </w:tcPr>
          <w:p w:rsidR="00483E5B" w:rsidRDefault="00483E5B" w:rsidP="00902885">
            <w:pPr>
              <w:pStyle w:val="a7"/>
              <w:ind w:firstLine="720"/>
            </w:pPr>
            <w:r>
              <w:rPr>
                <w:b/>
                <w:bCs/>
                <w:color w:val="000000"/>
              </w:rPr>
              <w:t xml:space="preserve">Тема 4.4. </w:t>
            </w:r>
            <w:r>
              <w:rPr>
                <w:b/>
                <w:bCs/>
              </w:rPr>
              <w:t>Эмоционально</w:t>
            </w:r>
            <w:r>
              <w:rPr>
                <w:b/>
                <w:bCs/>
              </w:rPr>
              <w:softHyphen/>
              <w:t>волевое развитие</w:t>
            </w:r>
          </w:p>
        </w:tc>
        <w:tc>
          <w:tcPr>
            <w:tcW w:w="9200" w:type="dxa"/>
            <w:gridSpan w:val="2"/>
            <w:shd w:val="clear" w:color="auto" w:fill="auto"/>
            <w:vAlign w:val="bottom"/>
          </w:tcPr>
          <w:p w:rsidR="00483E5B" w:rsidRDefault="00483E5B" w:rsidP="00902885">
            <w:pPr>
              <w:pStyle w:val="a7"/>
            </w:pPr>
            <w:r>
              <w:rPr>
                <w:b/>
                <w:bCs/>
                <w:color w:val="000000"/>
              </w:rPr>
              <w:t>Содержание учебного материала</w:t>
            </w:r>
          </w:p>
        </w:tc>
        <w:tc>
          <w:tcPr>
            <w:tcW w:w="1781" w:type="dxa"/>
            <w:shd w:val="clear" w:color="auto" w:fill="auto"/>
            <w:vAlign w:val="bottom"/>
          </w:tcPr>
          <w:p w:rsidR="00483E5B" w:rsidRPr="00483E5B" w:rsidRDefault="00483E5B" w:rsidP="00483E5B">
            <w:pPr>
              <w:pStyle w:val="a7"/>
              <w:jc w:val="center"/>
            </w:pPr>
          </w:p>
        </w:tc>
      </w:tr>
      <w:tr w:rsidR="00483E5B" w:rsidTr="00483E5B">
        <w:trPr>
          <w:trHeight w:hRule="exact" w:val="566"/>
          <w:jc w:val="center"/>
        </w:trPr>
        <w:tc>
          <w:tcPr>
            <w:tcW w:w="2419" w:type="dxa"/>
            <w:vMerge/>
            <w:shd w:val="clear" w:color="auto" w:fill="auto"/>
          </w:tcPr>
          <w:p w:rsidR="00483E5B" w:rsidRDefault="00483E5B" w:rsidP="00902885"/>
        </w:tc>
        <w:tc>
          <w:tcPr>
            <w:tcW w:w="9200" w:type="dxa"/>
            <w:gridSpan w:val="2"/>
            <w:shd w:val="clear" w:color="auto" w:fill="auto"/>
            <w:vAlign w:val="bottom"/>
          </w:tcPr>
          <w:p w:rsidR="00483E5B" w:rsidRDefault="00483E5B" w:rsidP="00902885">
            <w:pPr>
              <w:pStyle w:val="a7"/>
            </w:pPr>
            <w:r>
              <w:t>1. Развитие эмоций в раннем и дошкольном возрасте. Развитие чувств дошколь</w:t>
            </w:r>
            <w:r>
              <w:softHyphen/>
              <w:t>ника. Динамика развития эмоций и чувств</w:t>
            </w:r>
          </w:p>
        </w:tc>
        <w:tc>
          <w:tcPr>
            <w:tcW w:w="1781" w:type="dxa"/>
            <w:vMerge w:val="restart"/>
            <w:shd w:val="clear" w:color="auto" w:fill="auto"/>
            <w:vAlign w:val="center"/>
          </w:tcPr>
          <w:p w:rsidR="00483E5B" w:rsidRDefault="009B3791" w:rsidP="00483E5B">
            <w:pPr>
              <w:pStyle w:val="a7"/>
              <w:jc w:val="center"/>
              <w:rPr>
                <w:lang w:val="en-US"/>
              </w:rPr>
            </w:pPr>
            <w:r>
              <w:rPr>
                <w:lang w:val="en-US"/>
              </w:rPr>
              <w:t>2</w:t>
            </w:r>
          </w:p>
          <w:p w:rsidR="009B3791" w:rsidRDefault="009B3791" w:rsidP="00483E5B">
            <w:pPr>
              <w:pStyle w:val="a7"/>
              <w:jc w:val="center"/>
              <w:rPr>
                <w:lang w:val="en-US"/>
              </w:rPr>
            </w:pPr>
          </w:p>
          <w:p w:rsidR="009B3791" w:rsidRDefault="009B3791" w:rsidP="00483E5B">
            <w:pPr>
              <w:pStyle w:val="a7"/>
              <w:jc w:val="center"/>
              <w:rPr>
                <w:lang w:val="en-US"/>
              </w:rPr>
            </w:pPr>
          </w:p>
          <w:p w:rsidR="009B3791" w:rsidRPr="009B3791" w:rsidRDefault="009B3791" w:rsidP="00483E5B">
            <w:pPr>
              <w:pStyle w:val="a7"/>
              <w:jc w:val="center"/>
              <w:rPr>
                <w:lang w:val="en-US"/>
              </w:rPr>
            </w:pPr>
            <w:r>
              <w:rPr>
                <w:lang w:val="en-US"/>
              </w:rPr>
              <w:t>2</w:t>
            </w:r>
          </w:p>
        </w:tc>
      </w:tr>
      <w:tr w:rsidR="00483E5B" w:rsidTr="00483E5B">
        <w:trPr>
          <w:trHeight w:hRule="exact" w:val="835"/>
          <w:jc w:val="center"/>
        </w:trPr>
        <w:tc>
          <w:tcPr>
            <w:tcW w:w="2419" w:type="dxa"/>
            <w:vMerge/>
            <w:shd w:val="clear" w:color="auto" w:fill="auto"/>
          </w:tcPr>
          <w:p w:rsidR="00483E5B" w:rsidRDefault="00483E5B" w:rsidP="00902885"/>
        </w:tc>
        <w:tc>
          <w:tcPr>
            <w:tcW w:w="9200" w:type="dxa"/>
            <w:gridSpan w:val="2"/>
            <w:shd w:val="clear" w:color="auto" w:fill="auto"/>
          </w:tcPr>
          <w:p w:rsidR="00483E5B" w:rsidRDefault="00483E5B" w:rsidP="00902885">
            <w:pPr>
              <w:pStyle w:val="a7"/>
            </w:pPr>
            <w:r>
              <w:t>2.Развитие воли. Возникновение воли как способности к управлению поведени</w:t>
            </w:r>
            <w:r>
              <w:softHyphen/>
              <w:t>ем. Генезис волевых действий. Стремление к цели. Значение мотивов. Планиро</w:t>
            </w:r>
            <w:r>
              <w:softHyphen/>
              <w:t>вание</w:t>
            </w:r>
          </w:p>
        </w:tc>
        <w:tc>
          <w:tcPr>
            <w:tcW w:w="1781" w:type="dxa"/>
            <w:vMerge/>
            <w:shd w:val="clear" w:color="auto" w:fill="auto"/>
            <w:vAlign w:val="center"/>
          </w:tcPr>
          <w:p w:rsidR="00483E5B" w:rsidRPr="00483E5B" w:rsidRDefault="00483E5B" w:rsidP="00483E5B">
            <w:pPr>
              <w:jc w:val="center"/>
              <w:rPr>
                <w:rFonts w:ascii="Times New Roman" w:hAnsi="Times New Roman" w:cs="Times New Roman"/>
              </w:rPr>
            </w:pPr>
          </w:p>
        </w:tc>
      </w:tr>
      <w:tr w:rsidR="00483E5B" w:rsidTr="00483E5B">
        <w:trPr>
          <w:trHeight w:hRule="exact" w:val="288"/>
          <w:jc w:val="center"/>
        </w:trPr>
        <w:tc>
          <w:tcPr>
            <w:tcW w:w="2419" w:type="dxa"/>
            <w:vMerge/>
            <w:shd w:val="clear" w:color="auto" w:fill="auto"/>
          </w:tcPr>
          <w:p w:rsidR="00483E5B" w:rsidRDefault="00483E5B" w:rsidP="00902885"/>
        </w:tc>
        <w:tc>
          <w:tcPr>
            <w:tcW w:w="9200" w:type="dxa"/>
            <w:gridSpan w:val="2"/>
            <w:shd w:val="clear" w:color="auto" w:fill="auto"/>
            <w:vAlign w:val="bottom"/>
          </w:tcPr>
          <w:p w:rsidR="00483E5B" w:rsidRDefault="00483E5B" w:rsidP="00902885">
            <w:pPr>
              <w:pStyle w:val="a7"/>
            </w:pPr>
            <w:r>
              <w:rPr>
                <w:color w:val="000000"/>
              </w:rPr>
              <w:t>Лабораторные работы</w:t>
            </w:r>
          </w:p>
        </w:tc>
        <w:tc>
          <w:tcPr>
            <w:tcW w:w="1781" w:type="dxa"/>
            <w:shd w:val="clear" w:color="auto" w:fill="auto"/>
          </w:tcPr>
          <w:p w:rsidR="00483E5B" w:rsidRPr="00483E5B" w:rsidRDefault="00483E5B" w:rsidP="00483E5B">
            <w:pPr>
              <w:jc w:val="center"/>
              <w:rPr>
                <w:rFonts w:ascii="Times New Roman" w:hAnsi="Times New Roman" w:cs="Times New Roman"/>
              </w:rPr>
            </w:pPr>
          </w:p>
        </w:tc>
      </w:tr>
      <w:tr w:rsidR="00483E5B" w:rsidTr="00483E5B">
        <w:trPr>
          <w:trHeight w:hRule="exact" w:val="283"/>
          <w:jc w:val="center"/>
        </w:trPr>
        <w:tc>
          <w:tcPr>
            <w:tcW w:w="2419" w:type="dxa"/>
            <w:vMerge/>
            <w:shd w:val="clear" w:color="auto" w:fill="auto"/>
          </w:tcPr>
          <w:p w:rsidR="00483E5B" w:rsidRDefault="00483E5B" w:rsidP="00902885"/>
        </w:tc>
        <w:tc>
          <w:tcPr>
            <w:tcW w:w="538" w:type="dxa"/>
            <w:shd w:val="clear" w:color="auto" w:fill="auto"/>
          </w:tcPr>
          <w:p w:rsidR="00483E5B" w:rsidRDefault="00483E5B" w:rsidP="00902885">
            <w:pPr>
              <w:rPr>
                <w:sz w:val="10"/>
                <w:szCs w:val="10"/>
              </w:rPr>
            </w:pPr>
          </w:p>
        </w:tc>
        <w:tc>
          <w:tcPr>
            <w:tcW w:w="8662" w:type="dxa"/>
            <w:shd w:val="clear" w:color="auto" w:fill="auto"/>
            <w:vAlign w:val="bottom"/>
          </w:tcPr>
          <w:p w:rsidR="00483E5B" w:rsidRDefault="00483E5B" w:rsidP="00902885">
            <w:pPr>
              <w:pStyle w:val="a7"/>
              <w:ind w:firstLine="400"/>
            </w:pPr>
            <w:r>
              <w:rPr>
                <w:color w:val="000000"/>
              </w:rPr>
              <w:t>Не предусмотрено</w:t>
            </w:r>
          </w:p>
        </w:tc>
        <w:tc>
          <w:tcPr>
            <w:tcW w:w="1781" w:type="dxa"/>
            <w:shd w:val="clear" w:color="auto" w:fill="auto"/>
          </w:tcPr>
          <w:p w:rsidR="00483E5B" w:rsidRPr="00483E5B" w:rsidRDefault="00483E5B" w:rsidP="00483E5B">
            <w:pPr>
              <w:jc w:val="center"/>
              <w:rPr>
                <w:rFonts w:ascii="Times New Roman" w:hAnsi="Times New Roman" w:cs="Times New Roman"/>
              </w:rPr>
            </w:pPr>
          </w:p>
        </w:tc>
      </w:tr>
      <w:tr w:rsidR="00483E5B" w:rsidTr="00483E5B">
        <w:trPr>
          <w:trHeight w:hRule="exact" w:val="288"/>
          <w:jc w:val="center"/>
        </w:trPr>
        <w:tc>
          <w:tcPr>
            <w:tcW w:w="2419" w:type="dxa"/>
            <w:vMerge/>
            <w:shd w:val="clear" w:color="auto" w:fill="auto"/>
          </w:tcPr>
          <w:p w:rsidR="00483E5B" w:rsidRDefault="00483E5B" w:rsidP="00902885"/>
        </w:tc>
        <w:tc>
          <w:tcPr>
            <w:tcW w:w="9200" w:type="dxa"/>
            <w:gridSpan w:val="2"/>
            <w:shd w:val="clear" w:color="auto" w:fill="auto"/>
            <w:vAlign w:val="bottom"/>
          </w:tcPr>
          <w:p w:rsidR="00483E5B" w:rsidRDefault="00483E5B" w:rsidP="00902885">
            <w:pPr>
              <w:pStyle w:val="a7"/>
            </w:pPr>
            <w:r>
              <w:rPr>
                <w:color w:val="000000"/>
              </w:rPr>
              <w:t>Практическое занятие</w:t>
            </w:r>
          </w:p>
        </w:tc>
        <w:tc>
          <w:tcPr>
            <w:tcW w:w="1781" w:type="dxa"/>
            <w:shd w:val="clear" w:color="auto" w:fill="auto"/>
            <w:vAlign w:val="bottom"/>
          </w:tcPr>
          <w:p w:rsidR="00483E5B" w:rsidRPr="00483E5B" w:rsidRDefault="00483E5B" w:rsidP="00483E5B">
            <w:pPr>
              <w:pStyle w:val="a7"/>
              <w:jc w:val="center"/>
            </w:pPr>
          </w:p>
        </w:tc>
      </w:tr>
      <w:tr w:rsidR="00483E5B" w:rsidTr="00483E5B">
        <w:trPr>
          <w:trHeight w:hRule="exact" w:val="562"/>
          <w:jc w:val="center"/>
        </w:trPr>
        <w:tc>
          <w:tcPr>
            <w:tcW w:w="2419" w:type="dxa"/>
            <w:vMerge/>
            <w:shd w:val="clear" w:color="auto" w:fill="auto"/>
          </w:tcPr>
          <w:p w:rsidR="00483E5B" w:rsidRDefault="00483E5B" w:rsidP="00902885"/>
        </w:tc>
        <w:tc>
          <w:tcPr>
            <w:tcW w:w="538" w:type="dxa"/>
            <w:shd w:val="clear" w:color="auto" w:fill="auto"/>
          </w:tcPr>
          <w:p w:rsidR="00483E5B" w:rsidRDefault="00483E5B" w:rsidP="00902885">
            <w:pPr>
              <w:pStyle w:val="a7"/>
            </w:pPr>
            <w:r>
              <w:t>14.</w:t>
            </w:r>
          </w:p>
        </w:tc>
        <w:tc>
          <w:tcPr>
            <w:tcW w:w="8662" w:type="dxa"/>
            <w:shd w:val="clear" w:color="auto" w:fill="auto"/>
            <w:vAlign w:val="bottom"/>
          </w:tcPr>
          <w:p w:rsidR="00483E5B" w:rsidRDefault="00483E5B" w:rsidP="00902885">
            <w:pPr>
              <w:pStyle w:val="a7"/>
              <w:ind w:left="240" w:firstLine="20"/>
            </w:pPr>
            <w:r>
              <w:t>Применение знаний о эмоционально-волевом развитии воспитанников при решении педагогических задач</w:t>
            </w:r>
          </w:p>
        </w:tc>
        <w:tc>
          <w:tcPr>
            <w:tcW w:w="1781" w:type="dxa"/>
            <w:shd w:val="clear" w:color="auto" w:fill="auto"/>
          </w:tcPr>
          <w:p w:rsidR="00483E5B" w:rsidRPr="009B3791" w:rsidRDefault="009B3791" w:rsidP="00483E5B">
            <w:pPr>
              <w:pStyle w:val="a7"/>
              <w:jc w:val="center"/>
              <w:rPr>
                <w:lang w:val="en-US"/>
              </w:rPr>
            </w:pPr>
            <w:r>
              <w:rPr>
                <w:lang w:val="en-US"/>
              </w:rPr>
              <w:t>2</w:t>
            </w:r>
          </w:p>
        </w:tc>
      </w:tr>
      <w:tr w:rsidR="00483E5B" w:rsidTr="00483E5B">
        <w:trPr>
          <w:trHeight w:hRule="exact" w:val="283"/>
          <w:jc w:val="center"/>
        </w:trPr>
        <w:tc>
          <w:tcPr>
            <w:tcW w:w="2419" w:type="dxa"/>
            <w:vMerge/>
            <w:shd w:val="clear" w:color="auto" w:fill="auto"/>
          </w:tcPr>
          <w:p w:rsidR="00483E5B" w:rsidRDefault="00483E5B" w:rsidP="00902885"/>
        </w:tc>
        <w:tc>
          <w:tcPr>
            <w:tcW w:w="9200" w:type="dxa"/>
            <w:gridSpan w:val="2"/>
            <w:shd w:val="clear" w:color="auto" w:fill="auto"/>
            <w:vAlign w:val="bottom"/>
          </w:tcPr>
          <w:p w:rsidR="00483E5B" w:rsidRDefault="00483E5B" w:rsidP="00902885">
            <w:pPr>
              <w:pStyle w:val="a7"/>
            </w:pPr>
            <w:r>
              <w:rPr>
                <w:color w:val="000000"/>
              </w:rPr>
              <w:t>Самостоятельная работа обучающихся</w:t>
            </w:r>
          </w:p>
        </w:tc>
        <w:tc>
          <w:tcPr>
            <w:tcW w:w="1781" w:type="dxa"/>
            <w:shd w:val="clear" w:color="auto" w:fill="auto"/>
          </w:tcPr>
          <w:p w:rsidR="00483E5B" w:rsidRPr="00483E5B" w:rsidRDefault="00483E5B" w:rsidP="00483E5B">
            <w:pPr>
              <w:jc w:val="center"/>
              <w:rPr>
                <w:rFonts w:ascii="Times New Roman" w:hAnsi="Times New Roman" w:cs="Times New Roman"/>
              </w:rPr>
            </w:pPr>
          </w:p>
        </w:tc>
      </w:tr>
      <w:tr w:rsidR="00483E5B" w:rsidTr="00483E5B">
        <w:trPr>
          <w:trHeight w:hRule="exact" w:val="288"/>
          <w:jc w:val="center"/>
        </w:trPr>
        <w:tc>
          <w:tcPr>
            <w:tcW w:w="2419" w:type="dxa"/>
            <w:vMerge/>
            <w:shd w:val="clear" w:color="auto" w:fill="auto"/>
          </w:tcPr>
          <w:p w:rsidR="00483E5B" w:rsidRDefault="00483E5B" w:rsidP="00902885"/>
        </w:tc>
        <w:tc>
          <w:tcPr>
            <w:tcW w:w="538" w:type="dxa"/>
            <w:shd w:val="clear" w:color="auto" w:fill="auto"/>
          </w:tcPr>
          <w:p w:rsidR="00483E5B" w:rsidRDefault="00483E5B" w:rsidP="00902885">
            <w:pPr>
              <w:rPr>
                <w:sz w:val="10"/>
                <w:szCs w:val="10"/>
              </w:rPr>
            </w:pPr>
          </w:p>
        </w:tc>
        <w:tc>
          <w:tcPr>
            <w:tcW w:w="8662" w:type="dxa"/>
            <w:shd w:val="clear" w:color="auto" w:fill="auto"/>
            <w:vAlign w:val="bottom"/>
          </w:tcPr>
          <w:p w:rsidR="00483E5B" w:rsidRDefault="00483E5B" w:rsidP="00902885">
            <w:pPr>
              <w:pStyle w:val="a7"/>
              <w:ind w:firstLine="400"/>
            </w:pPr>
            <w:r>
              <w:rPr>
                <w:color w:val="000000"/>
              </w:rPr>
              <w:t>Не предусмотрено</w:t>
            </w:r>
          </w:p>
        </w:tc>
        <w:tc>
          <w:tcPr>
            <w:tcW w:w="1781" w:type="dxa"/>
            <w:shd w:val="clear" w:color="auto" w:fill="auto"/>
          </w:tcPr>
          <w:p w:rsidR="00483E5B" w:rsidRPr="00483E5B" w:rsidRDefault="00483E5B" w:rsidP="00483E5B">
            <w:pPr>
              <w:jc w:val="center"/>
              <w:rPr>
                <w:rFonts w:ascii="Times New Roman" w:hAnsi="Times New Roman" w:cs="Times New Roman"/>
              </w:rPr>
            </w:pPr>
          </w:p>
        </w:tc>
      </w:tr>
      <w:tr w:rsidR="00483E5B" w:rsidTr="00483E5B">
        <w:trPr>
          <w:trHeight w:hRule="exact" w:val="288"/>
          <w:jc w:val="center"/>
        </w:trPr>
        <w:tc>
          <w:tcPr>
            <w:tcW w:w="2419" w:type="dxa"/>
            <w:vMerge w:val="restart"/>
            <w:shd w:val="clear" w:color="auto" w:fill="auto"/>
          </w:tcPr>
          <w:p w:rsidR="00483E5B" w:rsidRDefault="00483E5B" w:rsidP="00902885">
            <w:pPr>
              <w:pStyle w:val="a7"/>
              <w:ind w:firstLine="720"/>
            </w:pPr>
            <w:r>
              <w:rPr>
                <w:b/>
                <w:bCs/>
                <w:color w:val="000000"/>
              </w:rPr>
              <w:t xml:space="preserve">Тема 4.5. </w:t>
            </w:r>
            <w:r>
              <w:rPr>
                <w:b/>
                <w:bCs/>
              </w:rPr>
              <w:t>Индивидуально</w:t>
            </w:r>
            <w:r>
              <w:rPr>
                <w:b/>
                <w:bCs/>
              </w:rPr>
              <w:softHyphen/>
              <w:t>типологические особенности</w:t>
            </w:r>
          </w:p>
        </w:tc>
        <w:tc>
          <w:tcPr>
            <w:tcW w:w="9200" w:type="dxa"/>
            <w:gridSpan w:val="2"/>
            <w:shd w:val="clear" w:color="auto" w:fill="auto"/>
            <w:vAlign w:val="bottom"/>
          </w:tcPr>
          <w:p w:rsidR="00483E5B" w:rsidRDefault="00483E5B" w:rsidP="00902885">
            <w:pPr>
              <w:pStyle w:val="a7"/>
            </w:pPr>
            <w:r>
              <w:rPr>
                <w:b/>
                <w:bCs/>
                <w:color w:val="000000"/>
              </w:rPr>
              <w:t>Содержание учебного материала</w:t>
            </w:r>
          </w:p>
        </w:tc>
        <w:tc>
          <w:tcPr>
            <w:tcW w:w="1781" w:type="dxa"/>
            <w:shd w:val="clear" w:color="auto" w:fill="auto"/>
            <w:vAlign w:val="bottom"/>
          </w:tcPr>
          <w:p w:rsidR="00483E5B" w:rsidRPr="00483E5B" w:rsidRDefault="00483E5B" w:rsidP="00483E5B">
            <w:pPr>
              <w:pStyle w:val="a7"/>
              <w:jc w:val="center"/>
            </w:pPr>
          </w:p>
        </w:tc>
      </w:tr>
      <w:tr w:rsidR="00483E5B" w:rsidTr="00483E5B">
        <w:trPr>
          <w:trHeight w:hRule="exact" w:val="562"/>
          <w:jc w:val="center"/>
        </w:trPr>
        <w:tc>
          <w:tcPr>
            <w:tcW w:w="2419" w:type="dxa"/>
            <w:vMerge/>
            <w:shd w:val="clear" w:color="auto" w:fill="auto"/>
          </w:tcPr>
          <w:p w:rsidR="00483E5B" w:rsidRDefault="00483E5B" w:rsidP="00902885"/>
        </w:tc>
        <w:tc>
          <w:tcPr>
            <w:tcW w:w="9200" w:type="dxa"/>
            <w:gridSpan w:val="2"/>
            <w:shd w:val="clear" w:color="auto" w:fill="auto"/>
            <w:vAlign w:val="bottom"/>
          </w:tcPr>
          <w:p w:rsidR="00483E5B" w:rsidRDefault="00483E5B" w:rsidP="00902885">
            <w:pPr>
              <w:pStyle w:val="a7"/>
            </w:pPr>
            <w:r>
              <w:t>1. Развитие темперамента в раннем и дошкольном возрасте. Развитие характера дошкольника. Развитие способностей у детей дошкольного возраста</w:t>
            </w:r>
          </w:p>
        </w:tc>
        <w:tc>
          <w:tcPr>
            <w:tcW w:w="1781" w:type="dxa"/>
            <w:shd w:val="clear" w:color="auto" w:fill="auto"/>
          </w:tcPr>
          <w:p w:rsidR="00483E5B" w:rsidRPr="009B3791" w:rsidRDefault="009B3791" w:rsidP="00483E5B">
            <w:pPr>
              <w:pStyle w:val="a7"/>
              <w:jc w:val="center"/>
              <w:rPr>
                <w:lang w:val="en-US"/>
              </w:rPr>
            </w:pPr>
            <w:r>
              <w:rPr>
                <w:lang w:val="en-US"/>
              </w:rPr>
              <w:t>2</w:t>
            </w:r>
          </w:p>
        </w:tc>
      </w:tr>
      <w:tr w:rsidR="00483E5B" w:rsidTr="00483E5B">
        <w:trPr>
          <w:trHeight w:hRule="exact" w:val="283"/>
          <w:jc w:val="center"/>
        </w:trPr>
        <w:tc>
          <w:tcPr>
            <w:tcW w:w="2419" w:type="dxa"/>
            <w:vMerge/>
            <w:shd w:val="clear" w:color="auto" w:fill="auto"/>
          </w:tcPr>
          <w:p w:rsidR="00483E5B" w:rsidRDefault="00483E5B" w:rsidP="00902885"/>
        </w:tc>
        <w:tc>
          <w:tcPr>
            <w:tcW w:w="9200" w:type="dxa"/>
            <w:gridSpan w:val="2"/>
            <w:shd w:val="clear" w:color="auto" w:fill="auto"/>
            <w:vAlign w:val="bottom"/>
          </w:tcPr>
          <w:p w:rsidR="00483E5B" w:rsidRDefault="00483E5B" w:rsidP="00902885">
            <w:pPr>
              <w:pStyle w:val="a7"/>
            </w:pPr>
            <w:r>
              <w:rPr>
                <w:color w:val="000000"/>
              </w:rPr>
              <w:t>Лабораторные работы</w:t>
            </w:r>
          </w:p>
        </w:tc>
        <w:tc>
          <w:tcPr>
            <w:tcW w:w="1781" w:type="dxa"/>
            <w:shd w:val="clear" w:color="auto" w:fill="auto"/>
          </w:tcPr>
          <w:p w:rsidR="00483E5B" w:rsidRPr="00483E5B" w:rsidRDefault="00483E5B" w:rsidP="00483E5B">
            <w:pPr>
              <w:jc w:val="center"/>
              <w:rPr>
                <w:rFonts w:ascii="Times New Roman" w:hAnsi="Times New Roman" w:cs="Times New Roman"/>
              </w:rPr>
            </w:pPr>
          </w:p>
        </w:tc>
      </w:tr>
      <w:tr w:rsidR="00483E5B" w:rsidTr="00483E5B">
        <w:trPr>
          <w:trHeight w:hRule="exact" w:val="298"/>
          <w:jc w:val="center"/>
        </w:trPr>
        <w:tc>
          <w:tcPr>
            <w:tcW w:w="2419" w:type="dxa"/>
            <w:vMerge/>
            <w:shd w:val="clear" w:color="auto" w:fill="auto"/>
          </w:tcPr>
          <w:p w:rsidR="00483E5B" w:rsidRDefault="00483E5B" w:rsidP="00902885"/>
        </w:tc>
        <w:tc>
          <w:tcPr>
            <w:tcW w:w="538" w:type="dxa"/>
            <w:shd w:val="clear" w:color="auto" w:fill="auto"/>
          </w:tcPr>
          <w:p w:rsidR="00483E5B" w:rsidRDefault="00483E5B" w:rsidP="00902885">
            <w:pPr>
              <w:rPr>
                <w:sz w:val="10"/>
                <w:szCs w:val="10"/>
              </w:rPr>
            </w:pPr>
          </w:p>
        </w:tc>
        <w:tc>
          <w:tcPr>
            <w:tcW w:w="8662" w:type="dxa"/>
            <w:shd w:val="clear" w:color="auto" w:fill="auto"/>
            <w:vAlign w:val="bottom"/>
          </w:tcPr>
          <w:p w:rsidR="00483E5B" w:rsidRDefault="00483E5B" w:rsidP="00902885">
            <w:pPr>
              <w:pStyle w:val="a7"/>
              <w:ind w:firstLine="400"/>
            </w:pPr>
            <w:r>
              <w:rPr>
                <w:color w:val="000000"/>
              </w:rPr>
              <w:t>Не предусмотрено</w:t>
            </w:r>
          </w:p>
        </w:tc>
        <w:tc>
          <w:tcPr>
            <w:tcW w:w="1781" w:type="dxa"/>
            <w:shd w:val="clear" w:color="auto" w:fill="auto"/>
          </w:tcPr>
          <w:p w:rsidR="00483E5B" w:rsidRPr="00483E5B" w:rsidRDefault="00483E5B" w:rsidP="00483E5B">
            <w:pPr>
              <w:jc w:val="center"/>
              <w:rPr>
                <w:rFonts w:ascii="Times New Roman" w:hAnsi="Times New Roman" w:cs="Times New Roman"/>
              </w:rPr>
            </w:pPr>
          </w:p>
        </w:tc>
      </w:tr>
    </w:tbl>
    <w:p w:rsidR="00814AEC" w:rsidRDefault="00D516B7" w:rsidP="00902885">
      <w:pPr>
        <w:rPr>
          <w:sz w:val="2"/>
          <w:szCs w:val="2"/>
        </w:rPr>
      </w:pPr>
      <w:r>
        <w:br w:type="page"/>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19"/>
        <w:gridCol w:w="590"/>
        <w:gridCol w:w="8893"/>
        <w:gridCol w:w="1781"/>
      </w:tblGrid>
      <w:tr w:rsidR="009B3791" w:rsidTr="009B3791">
        <w:trPr>
          <w:trHeight w:hRule="exact" w:val="293"/>
          <w:jc w:val="center"/>
        </w:trPr>
        <w:tc>
          <w:tcPr>
            <w:tcW w:w="2419" w:type="dxa"/>
            <w:vMerge w:val="restart"/>
            <w:shd w:val="clear" w:color="auto" w:fill="auto"/>
          </w:tcPr>
          <w:p w:rsidR="009B3791" w:rsidRDefault="009B3791" w:rsidP="00902885">
            <w:pPr>
              <w:rPr>
                <w:sz w:val="10"/>
                <w:szCs w:val="10"/>
              </w:rPr>
            </w:pPr>
          </w:p>
        </w:tc>
        <w:tc>
          <w:tcPr>
            <w:tcW w:w="9483" w:type="dxa"/>
            <w:gridSpan w:val="2"/>
            <w:shd w:val="clear" w:color="auto" w:fill="auto"/>
            <w:vAlign w:val="bottom"/>
          </w:tcPr>
          <w:p w:rsidR="009B3791" w:rsidRDefault="009B3791" w:rsidP="00902885">
            <w:pPr>
              <w:pStyle w:val="a7"/>
            </w:pPr>
            <w:r>
              <w:rPr>
                <w:color w:val="000000"/>
              </w:rPr>
              <w:t>Практическое занятие</w:t>
            </w:r>
          </w:p>
        </w:tc>
        <w:tc>
          <w:tcPr>
            <w:tcW w:w="1781" w:type="dxa"/>
            <w:shd w:val="clear" w:color="auto" w:fill="auto"/>
            <w:vAlign w:val="bottom"/>
          </w:tcPr>
          <w:p w:rsidR="009B3791" w:rsidRPr="009B3791" w:rsidRDefault="009B3791" w:rsidP="009B3791">
            <w:pPr>
              <w:pStyle w:val="a7"/>
              <w:jc w:val="center"/>
            </w:pPr>
          </w:p>
        </w:tc>
      </w:tr>
      <w:tr w:rsidR="009B3791" w:rsidTr="009B3791">
        <w:trPr>
          <w:trHeight w:hRule="exact" w:val="562"/>
          <w:jc w:val="center"/>
        </w:trPr>
        <w:tc>
          <w:tcPr>
            <w:tcW w:w="2419" w:type="dxa"/>
            <w:vMerge/>
            <w:shd w:val="clear" w:color="auto" w:fill="auto"/>
          </w:tcPr>
          <w:p w:rsidR="009B3791" w:rsidRDefault="009B3791" w:rsidP="00902885"/>
        </w:tc>
        <w:tc>
          <w:tcPr>
            <w:tcW w:w="590" w:type="dxa"/>
            <w:shd w:val="clear" w:color="auto" w:fill="auto"/>
          </w:tcPr>
          <w:p w:rsidR="009B3791" w:rsidRDefault="009B3791" w:rsidP="00902885">
            <w:pPr>
              <w:pStyle w:val="a7"/>
            </w:pPr>
            <w:r>
              <w:t>15.</w:t>
            </w:r>
          </w:p>
        </w:tc>
        <w:tc>
          <w:tcPr>
            <w:tcW w:w="8893" w:type="dxa"/>
            <w:shd w:val="clear" w:color="auto" w:fill="auto"/>
            <w:vAlign w:val="bottom"/>
          </w:tcPr>
          <w:p w:rsidR="009B3791" w:rsidRDefault="009B3791" w:rsidP="00902885">
            <w:pPr>
              <w:pStyle w:val="a7"/>
              <w:ind w:left="340" w:hanging="140"/>
            </w:pPr>
            <w:r>
              <w:t>Подбор и анализ диагностических методик для выявления индивидуально-типологических особенностей воспитанников</w:t>
            </w:r>
          </w:p>
        </w:tc>
        <w:tc>
          <w:tcPr>
            <w:tcW w:w="1781" w:type="dxa"/>
            <w:shd w:val="clear" w:color="auto" w:fill="auto"/>
          </w:tcPr>
          <w:p w:rsidR="009B3791" w:rsidRPr="009B3791" w:rsidRDefault="009B3791" w:rsidP="009B3791">
            <w:pPr>
              <w:pStyle w:val="a7"/>
              <w:jc w:val="center"/>
              <w:rPr>
                <w:lang w:val="en-US"/>
              </w:rPr>
            </w:pPr>
            <w:r>
              <w:rPr>
                <w:lang w:val="en-US"/>
              </w:rPr>
              <w:t>2</w:t>
            </w:r>
          </w:p>
        </w:tc>
      </w:tr>
      <w:tr w:rsidR="009B3791" w:rsidTr="009B3791">
        <w:trPr>
          <w:trHeight w:hRule="exact" w:val="562"/>
          <w:jc w:val="center"/>
        </w:trPr>
        <w:tc>
          <w:tcPr>
            <w:tcW w:w="2419" w:type="dxa"/>
            <w:vMerge/>
            <w:shd w:val="clear" w:color="auto" w:fill="auto"/>
          </w:tcPr>
          <w:p w:rsidR="009B3791" w:rsidRDefault="009B3791" w:rsidP="00902885"/>
        </w:tc>
        <w:tc>
          <w:tcPr>
            <w:tcW w:w="590" w:type="dxa"/>
            <w:shd w:val="clear" w:color="auto" w:fill="auto"/>
          </w:tcPr>
          <w:p w:rsidR="009B3791" w:rsidRDefault="009B3791" w:rsidP="00902885">
            <w:pPr>
              <w:pStyle w:val="a7"/>
            </w:pPr>
            <w:r>
              <w:t>16.</w:t>
            </w:r>
          </w:p>
        </w:tc>
        <w:tc>
          <w:tcPr>
            <w:tcW w:w="8893" w:type="dxa"/>
            <w:shd w:val="clear" w:color="auto" w:fill="auto"/>
            <w:vAlign w:val="bottom"/>
          </w:tcPr>
          <w:p w:rsidR="009B3791" w:rsidRDefault="009B3791" w:rsidP="00902885">
            <w:pPr>
              <w:pStyle w:val="a7"/>
              <w:ind w:left="200"/>
            </w:pPr>
            <w:r>
              <w:t>Применение знаний об индивидуально-типологических особенностях воспитанников при решении педагогических задач</w:t>
            </w:r>
          </w:p>
        </w:tc>
        <w:tc>
          <w:tcPr>
            <w:tcW w:w="1781" w:type="dxa"/>
            <w:shd w:val="clear" w:color="auto" w:fill="auto"/>
          </w:tcPr>
          <w:p w:rsidR="009B3791" w:rsidRPr="009B3791" w:rsidRDefault="009B3791" w:rsidP="009B3791">
            <w:pPr>
              <w:pStyle w:val="a7"/>
              <w:jc w:val="center"/>
              <w:rPr>
                <w:lang w:val="en-US"/>
              </w:rPr>
            </w:pPr>
            <w:r>
              <w:rPr>
                <w:lang w:val="en-US"/>
              </w:rPr>
              <w:t>2</w:t>
            </w:r>
          </w:p>
        </w:tc>
      </w:tr>
      <w:tr w:rsidR="009B3791" w:rsidTr="009B3791">
        <w:trPr>
          <w:trHeight w:hRule="exact" w:val="288"/>
          <w:jc w:val="center"/>
        </w:trPr>
        <w:tc>
          <w:tcPr>
            <w:tcW w:w="2419" w:type="dxa"/>
            <w:vMerge/>
            <w:shd w:val="clear" w:color="auto" w:fill="auto"/>
          </w:tcPr>
          <w:p w:rsidR="009B3791" w:rsidRDefault="009B3791" w:rsidP="00902885"/>
        </w:tc>
        <w:tc>
          <w:tcPr>
            <w:tcW w:w="9483" w:type="dxa"/>
            <w:gridSpan w:val="2"/>
            <w:shd w:val="clear" w:color="auto" w:fill="auto"/>
            <w:vAlign w:val="bottom"/>
          </w:tcPr>
          <w:p w:rsidR="009B3791" w:rsidRDefault="009B3791" w:rsidP="00902885">
            <w:pPr>
              <w:pStyle w:val="a7"/>
            </w:pPr>
            <w:r>
              <w:rPr>
                <w:color w:val="000000"/>
              </w:rPr>
              <w:t>Лабораторные работы</w:t>
            </w:r>
          </w:p>
        </w:tc>
        <w:tc>
          <w:tcPr>
            <w:tcW w:w="1781" w:type="dxa"/>
            <w:shd w:val="clear" w:color="auto" w:fill="auto"/>
          </w:tcPr>
          <w:p w:rsidR="009B3791" w:rsidRPr="009B3791" w:rsidRDefault="009B3791" w:rsidP="009B3791">
            <w:pPr>
              <w:jc w:val="center"/>
            </w:pPr>
          </w:p>
        </w:tc>
      </w:tr>
      <w:tr w:rsidR="009B3791" w:rsidTr="009B3791">
        <w:trPr>
          <w:trHeight w:hRule="exact" w:val="283"/>
          <w:jc w:val="center"/>
        </w:trPr>
        <w:tc>
          <w:tcPr>
            <w:tcW w:w="2419" w:type="dxa"/>
            <w:vMerge/>
            <w:shd w:val="clear" w:color="auto" w:fill="auto"/>
          </w:tcPr>
          <w:p w:rsidR="009B3791" w:rsidRDefault="009B3791" w:rsidP="00902885"/>
        </w:tc>
        <w:tc>
          <w:tcPr>
            <w:tcW w:w="590" w:type="dxa"/>
            <w:shd w:val="clear" w:color="auto" w:fill="auto"/>
          </w:tcPr>
          <w:p w:rsidR="009B3791" w:rsidRDefault="009B3791" w:rsidP="00902885">
            <w:pPr>
              <w:rPr>
                <w:sz w:val="10"/>
                <w:szCs w:val="10"/>
              </w:rPr>
            </w:pPr>
          </w:p>
        </w:tc>
        <w:tc>
          <w:tcPr>
            <w:tcW w:w="8893" w:type="dxa"/>
            <w:shd w:val="clear" w:color="auto" w:fill="auto"/>
            <w:vAlign w:val="bottom"/>
          </w:tcPr>
          <w:p w:rsidR="009B3791" w:rsidRDefault="009B3791" w:rsidP="00902885">
            <w:pPr>
              <w:pStyle w:val="a7"/>
              <w:ind w:firstLine="340"/>
            </w:pPr>
            <w:r>
              <w:rPr>
                <w:color w:val="000000"/>
              </w:rPr>
              <w:t>Не предусмотрено</w:t>
            </w:r>
          </w:p>
        </w:tc>
        <w:tc>
          <w:tcPr>
            <w:tcW w:w="1781" w:type="dxa"/>
            <w:shd w:val="clear" w:color="auto" w:fill="auto"/>
          </w:tcPr>
          <w:p w:rsidR="009B3791" w:rsidRPr="009B3791" w:rsidRDefault="009B3791" w:rsidP="009B3791">
            <w:pPr>
              <w:jc w:val="center"/>
            </w:pPr>
          </w:p>
        </w:tc>
      </w:tr>
      <w:tr w:rsidR="009B3791" w:rsidTr="009B3791">
        <w:trPr>
          <w:trHeight w:hRule="exact" w:val="288"/>
          <w:jc w:val="center"/>
        </w:trPr>
        <w:tc>
          <w:tcPr>
            <w:tcW w:w="2419" w:type="dxa"/>
            <w:vMerge w:val="restart"/>
            <w:shd w:val="clear" w:color="auto" w:fill="auto"/>
          </w:tcPr>
          <w:p w:rsidR="009B3791" w:rsidRDefault="009B3791" w:rsidP="00902885">
            <w:pPr>
              <w:pStyle w:val="a7"/>
              <w:jc w:val="center"/>
            </w:pPr>
            <w:r>
              <w:rPr>
                <w:b/>
                <w:bCs/>
                <w:color w:val="000000"/>
              </w:rPr>
              <w:t xml:space="preserve">Тема 4.6. </w:t>
            </w:r>
            <w:r>
              <w:rPr>
                <w:b/>
                <w:bCs/>
              </w:rPr>
              <w:t>Психологическая готовность к обу</w:t>
            </w:r>
            <w:r>
              <w:rPr>
                <w:b/>
                <w:bCs/>
              </w:rPr>
              <w:softHyphen/>
              <w:t>чению в школе</w:t>
            </w:r>
          </w:p>
        </w:tc>
        <w:tc>
          <w:tcPr>
            <w:tcW w:w="9483" w:type="dxa"/>
            <w:gridSpan w:val="2"/>
            <w:shd w:val="clear" w:color="auto" w:fill="auto"/>
            <w:vAlign w:val="bottom"/>
          </w:tcPr>
          <w:p w:rsidR="009B3791" w:rsidRDefault="009B3791" w:rsidP="00902885">
            <w:pPr>
              <w:pStyle w:val="a7"/>
            </w:pPr>
            <w:r>
              <w:rPr>
                <w:b/>
                <w:bCs/>
                <w:color w:val="000000"/>
              </w:rPr>
              <w:t>Содержание учебного материала</w:t>
            </w:r>
          </w:p>
        </w:tc>
        <w:tc>
          <w:tcPr>
            <w:tcW w:w="1781" w:type="dxa"/>
            <w:shd w:val="clear" w:color="auto" w:fill="auto"/>
            <w:vAlign w:val="bottom"/>
          </w:tcPr>
          <w:p w:rsidR="009B3791" w:rsidRPr="009B3791" w:rsidRDefault="009B3791" w:rsidP="009B3791">
            <w:pPr>
              <w:pStyle w:val="a7"/>
              <w:jc w:val="center"/>
            </w:pPr>
          </w:p>
        </w:tc>
      </w:tr>
      <w:tr w:rsidR="009B3791" w:rsidTr="009B3791">
        <w:trPr>
          <w:trHeight w:hRule="exact" w:val="835"/>
          <w:jc w:val="center"/>
        </w:trPr>
        <w:tc>
          <w:tcPr>
            <w:tcW w:w="2419" w:type="dxa"/>
            <w:vMerge/>
            <w:shd w:val="clear" w:color="auto" w:fill="auto"/>
          </w:tcPr>
          <w:p w:rsidR="009B3791" w:rsidRDefault="009B3791" w:rsidP="00902885"/>
        </w:tc>
        <w:tc>
          <w:tcPr>
            <w:tcW w:w="9483" w:type="dxa"/>
            <w:gridSpan w:val="2"/>
            <w:shd w:val="clear" w:color="auto" w:fill="auto"/>
            <w:vAlign w:val="bottom"/>
          </w:tcPr>
          <w:p w:rsidR="009B3791" w:rsidRDefault="009B3791" w:rsidP="00902885">
            <w:pPr>
              <w:pStyle w:val="a7"/>
            </w:pPr>
            <w:r>
              <w:rPr>
                <w:color w:val="000000"/>
              </w:rPr>
              <w:t xml:space="preserve">1. </w:t>
            </w:r>
            <w:r>
              <w:t>Социальная ситуация развития в период перехода от дошкольного к младше</w:t>
            </w:r>
            <w:r>
              <w:softHyphen/>
              <w:t>му школьному возрасту. Кризис 7 лет. Характеристика компонентов психологи</w:t>
            </w:r>
            <w:r>
              <w:softHyphen/>
              <w:t>ческой готовности к школе</w:t>
            </w:r>
          </w:p>
        </w:tc>
        <w:tc>
          <w:tcPr>
            <w:tcW w:w="1781" w:type="dxa"/>
            <w:shd w:val="clear" w:color="auto" w:fill="auto"/>
            <w:vAlign w:val="center"/>
          </w:tcPr>
          <w:p w:rsidR="009B3791" w:rsidRPr="009B3791" w:rsidRDefault="009B3791" w:rsidP="009B3791">
            <w:pPr>
              <w:pStyle w:val="a7"/>
              <w:jc w:val="center"/>
              <w:rPr>
                <w:lang w:val="en-US"/>
              </w:rPr>
            </w:pPr>
            <w:r>
              <w:rPr>
                <w:lang w:val="en-US"/>
              </w:rPr>
              <w:t>2</w:t>
            </w:r>
          </w:p>
        </w:tc>
      </w:tr>
      <w:tr w:rsidR="009B3791" w:rsidTr="009B3791">
        <w:trPr>
          <w:trHeight w:hRule="exact" w:val="288"/>
          <w:jc w:val="center"/>
        </w:trPr>
        <w:tc>
          <w:tcPr>
            <w:tcW w:w="2419" w:type="dxa"/>
            <w:vMerge/>
            <w:shd w:val="clear" w:color="auto" w:fill="auto"/>
          </w:tcPr>
          <w:p w:rsidR="009B3791" w:rsidRDefault="009B3791" w:rsidP="00902885"/>
        </w:tc>
        <w:tc>
          <w:tcPr>
            <w:tcW w:w="9483" w:type="dxa"/>
            <w:gridSpan w:val="2"/>
            <w:shd w:val="clear" w:color="auto" w:fill="auto"/>
            <w:vAlign w:val="bottom"/>
          </w:tcPr>
          <w:p w:rsidR="009B3791" w:rsidRDefault="009B3791" w:rsidP="00902885">
            <w:pPr>
              <w:pStyle w:val="a7"/>
            </w:pPr>
            <w:r>
              <w:rPr>
                <w:color w:val="000000"/>
              </w:rPr>
              <w:t>Лабораторные работы</w:t>
            </w:r>
          </w:p>
        </w:tc>
        <w:tc>
          <w:tcPr>
            <w:tcW w:w="1781" w:type="dxa"/>
            <w:shd w:val="clear" w:color="auto" w:fill="auto"/>
          </w:tcPr>
          <w:p w:rsidR="009B3791" w:rsidRPr="009B3791" w:rsidRDefault="009B3791" w:rsidP="009B3791">
            <w:pPr>
              <w:jc w:val="center"/>
            </w:pPr>
          </w:p>
        </w:tc>
      </w:tr>
      <w:tr w:rsidR="009B3791" w:rsidTr="009B3791">
        <w:trPr>
          <w:trHeight w:hRule="exact" w:val="288"/>
          <w:jc w:val="center"/>
        </w:trPr>
        <w:tc>
          <w:tcPr>
            <w:tcW w:w="2419" w:type="dxa"/>
            <w:vMerge/>
            <w:shd w:val="clear" w:color="auto" w:fill="auto"/>
          </w:tcPr>
          <w:p w:rsidR="009B3791" w:rsidRDefault="009B3791" w:rsidP="00902885"/>
        </w:tc>
        <w:tc>
          <w:tcPr>
            <w:tcW w:w="590" w:type="dxa"/>
            <w:shd w:val="clear" w:color="auto" w:fill="auto"/>
          </w:tcPr>
          <w:p w:rsidR="009B3791" w:rsidRDefault="009B3791" w:rsidP="00902885">
            <w:pPr>
              <w:rPr>
                <w:sz w:val="10"/>
                <w:szCs w:val="10"/>
              </w:rPr>
            </w:pPr>
          </w:p>
        </w:tc>
        <w:tc>
          <w:tcPr>
            <w:tcW w:w="8893" w:type="dxa"/>
            <w:shd w:val="clear" w:color="auto" w:fill="auto"/>
            <w:vAlign w:val="bottom"/>
          </w:tcPr>
          <w:p w:rsidR="009B3791" w:rsidRDefault="009B3791" w:rsidP="00902885">
            <w:pPr>
              <w:pStyle w:val="a7"/>
            </w:pPr>
            <w:r>
              <w:rPr>
                <w:color w:val="000000"/>
              </w:rPr>
              <w:t>Не предусмотрено</w:t>
            </w:r>
          </w:p>
        </w:tc>
        <w:tc>
          <w:tcPr>
            <w:tcW w:w="1781" w:type="dxa"/>
            <w:shd w:val="clear" w:color="auto" w:fill="auto"/>
          </w:tcPr>
          <w:p w:rsidR="009B3791" w:rsidRPr="009B3791" w:rsidRDefault="009B3791" w:rsidP="009B3791">
            <w:pPr>
              <w:jc w:val="center"/>
            </w:pPr>
          </w:p>
        </w:tc>
      </w:tr>
      <w:tr w:rsidR="009B3791" w:rsidTr="009B3791">
        <w:trPr>
          <w:trHeight w:hRule="exact" w:val="283"/>
          <w:jc w:val="center"/>
        </w:trPr>
        <w:tc>
          <w:tcPr>
            <w:tcW w:w="2419" w:type="dxa"/>
            <w:vMerge/>
            <w:shd w:val="clear" w:color="auto" w:fill="auto"/>
          </w:tcPr>
          <w:p w:rsidR="009B3791" w:rsidRDefault="009B3791" w:rsidP="00902885"/>
        </w:tc>
        <w:tc>
          <w:tcPr>
            <w:tcW w:w="9483" w:type="dxa"/>
            <w:gridSpan w:val="2"/>
            <w:shd w:val="clear" w:color="auto" w:fill="auto"/>
            <w:vAlign w:val="bottom"/>
          </w:tcPr>
          <w:p w:rsidR="009B3791" w:rsidRDefault="009B3791" w:rsidP="00902885">
            <w:pPr>
              <w:pStyle w:val="a7"/>
            </w:pPr>
            <w:r>
              <w:rPr>
                <w:color w:val="000000"/>
              </w:rPr>
              <w:t>Практическое занятие</w:t>
            </w:r>
          </w:p>
        </w:tc>
        <w:tc>
          <w:tcPr>
            <w:tcW w:w="1781" w:type="dxa"/>
            <w:shd w:val="clear" w:color="auto" w:fill="auto"/>
            <w:vAlign w:val="bottom"/>
          </w:tcPr>
          <w:p w:rsidR="009B3791" w:rsidRPr="009B3791" w:rsidRDefault="009B3791" w:rsidP="009B3791">
            <w:pPr>
              <w:pStyle w:val="a7"/>
              <w:jc w:val="center"/>
            </w:pPr>
          </w:p>
        </w:tc>
      </w:tr>
      <w:tr w:rsidR="009B3791" w:rsidTr="009B3791">
        <w:trPr>
          <w:trHeight w:hRule="exact" w:val="562"/>
          <w:jc w:val="center"/>
        </w:trPr>
        <w:tc>
          <w:tcPr>
            <w:tcW w:w="2419" w:type="dxa"/>
            <w:vMerge/>
            <w:shd w:val="clear" w:color="auto" w:fill="auto"/>
          </w:tcPr>
          <w:p w:rsidR="009B3791" w:rsidRDefault="009B3791" w:rsidP="00902885"/>
        </w:tc>
        <w:tc>
          <w:tcPr>
            <w:tcW w:w="590" w:type="dxa"/>
            <w:shd w:val="clear" w:color="auto" w:fill="auto"/>
          </w:tcPr>
          <w:p w:rsidR="009B3791" w:rsidRDefault="009B3791" w:rsidP="00902885">
            <w:pPr>
              <w:pStyle w:val="a7"/>
            </w:pPr>
            <w:r>
              <w:rPr>
                <w:color w:val="000000"/>
              </w:rPr>
              <w:t>20.</w:t>
            </w:r>
          </w:p>
        </w:tc>
        <w:tc>
          <w:tcPr>
            <w:tcW w:w="8893" w:type="dxa"/>
            <w:shd w:val="clear" w:color="auto" w:fill="auto"/>
            <w:vAlign w:val="bottom"/>
          </w:tcPr>
          <w:p w:rsidR="009B3791" w:rsidRDefault="009B3791" w:rsidP="00902885">
            <w:pPr>
              <w:pStyle w:val="a7"/>
            </w:pPr>
            <w:r>
              <w:t>Подбор и анализ диагностических методик для определения психологиче</w:t>
            </w:r>
            <w:r>
              <w:softHyphen/>
              <w:t>ской готовности дошкольников к школе</w:t>
            </w:r>
          </w:p>
        </w:tc>
        <w:tc>
          <w:tcPr>
            <w:tcW w:w="1781" w:type="dxa"/>
            <w:shd w:val="clear" w:color="auto" w:fill="auto"/>
          </w:tcPr>
          <w:p w:rsidR="009B3791" w:rsidRPr="009B3791" w:rsidRDefault="009B3791" w:rsidP="009B3791">
            <w:pPr>
              <w:pStyle w:val="a7"/>
              <w:jc w:val="center"/>
              <w:rPr>
                <w:lang w:val="en-US"/>
              </w:rPr>
            </w:pPr>
            <w:r>
              <w:rPr>
                <w:lang w:val="en-US"/>
              </w:rPr>
              <w:t>2</w:t>
            </w:r>
          </w:p>
        </w:tc>
      </w:tr>
      <w:tr w:rsidR="009B3791" w:rsidTr="009B3791">
        <w:trPr>
          <w:trHeight w:hRule="exact" w:val="288"/>
          <w:jc w:val="center"/>
        </w:trPr>
        <w:tc>
          <w:tcPr>
            <w:tcW w:w="2419" w:type="dxa"/>
            <w:vMerge/>
            <w:shd w:val="clear" w:color="auto" w:fill="auto"/>
          </w:tcPr>
          <w:p w:rsidR="009B3791" w:rsidRDefault="009B3791" w:rsidP="00902885"/>
        </w:tc>
        <w:tc>
          <w:tcPr>
            <w:tcW w:w="9483" w:type="dxa"/>
            <w:gridSpan w:val="2"/>
            <w:shd w:val="clear" w:color="auto" w:fill="auto"/>
            <w:vAlign w:val="bottom"/>
          </w:tcPr>
          <w:p w:rsidR="009B3791" w:rsidRDefault="009B3791" w:rsidP="00902885">
            <w:pPr>
              <w:pStyle w:val="a7"/>
            </w:pPr>
            <w:r>
              <w:rPr>
                <w:color w:val="000000"/>
              </w:rPr>
              <w:t>Самостоятельная работа обучающихся</w:t>
            </w:r>
          </w:p>
        </w:tc>
        <w:tc>
          <w:tcPr>
            <w:tcW w:w="1781" w:type="dxa"/>
            <w:shd w:val="clear" w:color="auto" w:fill="auto"/>
          </w:tcPr>
          <w:p w:rsidR="009B3791" w:rsidRPr="009B3791" w:rsidRDefault="009B3791" w:rsidP="009B3791">
            <w:pPr>
              <w:jc w:val="center"/>
            </w:pPr>
          </w:p>
        </w:tc>
      </w:tr>
      <w:tr w:rsidR="009B3791" w:rsidTr="009B3791">
        <w:trPr>
          <w:trHeight w:hRule="exact" w:val="283"/>
          <w:jc w:val="center"/>
        </w:trPr>
        <w:tc>
          <w:tcPr>
            <w:tcW w:w="2419" w:type="dxa"/>
            <w:vMerge/>
            <w:shd w:val="clear" w:color="auto" w:fill="auto"/>
          </w:tcPr>
          <w:p w:rsidR="009B3791" w:rsidRDefault="009B3791" w:rsidP="00902885"/>
        </w:tc>
        <w:tc>
          <w:tcPr>
            <w:tcW w:w="590" w:type="dxa"/>
            <w:shd w:val="clear" w:color="auto" w:fill="auto"/>
          </w:tcPr>
          <w:p w:rsidR="009B3791" w:rsidRDefault="009B3791" w:rsidP="00902885">
            <w:pPr>
              <w:rPr>
                <w:sz w:val="10"/>
                <w:szCs w:val="10"/>
              </w:rPr>
            </w:pPr>
          </w:p>
        </w:tc>
        <w:tc>
          <w:tcPr>
            <w:tcW w:w="8893" w:type="dxa"/>
            <w:shd w:val="clear" w:color="auto" w:fill="auto"/>
            <w:vAlign w:val="bottom"/>
          </w:tcPr>
          <w:p w:rsidR="009B3791" w:rsidRDefault="009B3791" w:rsidP="00902885">
            <w:pPr>
              <w:pStyle w:val="a7"/>
            </w:pPr>
            <w:r>
              <w:rPr>
                <w:color w:val="000000"/>
              </w:rPr>
              <w:t>Не предусмотрено</w:t>
            </w:r>
          </w:p>
        </w:tc>
        <w:tc>
          <w:tcPr>
            <w:tcW w:w="1781" w:type="dxa"/>
            <w:shd w:val="clear" w:color="auto" w:fill="auto"/>
          </w:tcPr>
          <w:p w:rsidR="009B3791" w:rsidRPr="009B3791" w:rsidRDefault="009B3791" w:rsidP="009B3791">
            <w:pPr>
              <w:jc w:val="center"/>
            </w:pPr>
          </w:p>
        </w:tc>
      </w:tr>
      <w:tr w:rsidR="009B3791" w:rsidTr="009B3791">
        <w:trPr>
          <w:trHeight w:hRule="exact" w:val="288"/>
          <w:jc w:val="center"/>
        </w:trPr>
        <w:tc>
          <w:tcPr>
            <w:tcW w:w="11902" w:type="dxa"/>
            <w:gridSpan w:val="3"/>
            <w:shd w:val="clear" w:color="auto" w:fill="auto"/>
            <w:vAlign w:val="bottom"/>
          </w:tcPr>
          <w:p w:rsidR="009B3791" w:rsidRDefault="009B3791" w:rsidP="00902885">
            <w:pPr>
              <w:pStyle w:val="a7"/>
            </w:pPr>
            <w:r>
              <w:rPr>
                <w:b/>
                <w:bCs/>
                <w:color w:val="000000"/>
              </w:rPr>
              <w:t>экзамен</w:t>
            </w:r>
          </w:p>
        </w:tc>
        <w:tc>
          <w:tcPr>
            <w:tcW w:w="1781" w:type="dxa"/>
            <w:shd w:val="clear" w:color="auto" w:fill="auto"/>
          </w:tcPr>
          <w:p w:rsidR="009B3791" w:rsidRPr="009B3791" w:rsidRDefault="009B3791" w:rsidP="009B3791">
            <w:pPr>
              <w:jc w:val="center"/>
              <w:rPr>
                <w:lang w:val="en-US"/>
              </w:rPr>
            </w:pPr>
            <w:r>
              <w:rPr>
                <w:lang w:val="en-US"/>
              </w:rPr>
              <w:t>6</w:t>
            </w:r>
          </w:p>
        </w:tc>
      </w:tr>
      <w:tr w:rsidR="009B3791" w:rsidTr="009B3791">
        <w:trPr>
          <w:trHeight w:hRule="exact" w:val="298"/>
          <w:jc w:val="center"/>
        </w:trPr>
        <w:tc>
          <w:tcPr>
            <w:tcW w:w="11902" w:type="dxa"/>
            <w:gridSpan w:val="3"/>
            <w:shd w:val="clear" w:color="auto" w:fill="auto"/>
            <w:vAlign w:val="center"/>
          </w:tcPr>
          <w:p w:rsidR="009B3791" w:rsidRDefault="009B3791" w:rsidP="00902885">
            <w:pPr>
              <w:pStyle w:val="a7"/>
            </w:pPr>
            <w:r>
              <w:rPr>
                <w:b/>
                <w:bCs/>
                <w:color w:val="000000"/>
              </w:rPr>
              <w:t>Всего:</w:t>
            </w:r>
          </w:p>
        </w:tc>
        <w:tc>
          <w:tcPr>
            <w:tcW w:w="1781" w:type="dxa"/>
            <w:shd w:val="clear" w:color="auto" w:fill="auto"/>
            <w:vAlign w:val="center"/>
          </w:tcPr>
          <w:p w:rsidR="009B3791" w:rsidRPr="009B3791" w:rsidRDefault="009B3791" w:rsidP="009B3791">
            <w:pPr>
              <w:pStyle w:val="a7"/>
              <w:jc w:val="center"/>
              <w:rPr>
                <w:lang w:val="en-US"/>
              </w:rPr>
            </w:pPr>
            <w:r>
              <w:rPr>
                <w:lang w:val="en-US"/>
              </w:rPr>
              <w:t>70</w:t>
            </w:r>
          </w:p>
        </w:tc>
      </w:tr>
    </w:tbl>
    <w:p w:rsidR="00814AEC" w:rsidRDefault="00814AEC" w:rsidP="00902885">
      <w:pPr>
        <w:sectPr w:rsidR="00814AEC">
          <w:footerReference w:type="default" r:id="rId10"/>
          <w:pgSz w:w="16840" w:h="11900" w:orient="landscape"/>
          <w:pgMar w:top="516" w:right="452" w:bottom="1257" w:left="1268" w:header="88" w:footer="3" w:gutter="0"/>
          <w:cols w:space="720"/>
          <w:noEndnote/>
          <w:docGrid w:linePitch="360"/>
        </w:sectPr>
      </w:pPr>
    </w:p>
    <w:p w:rsidR="00814AEC" w:rsidRDefault="00D516B7" w:rsidP="00902885">
      <w:pPr>
        <w:pStyle w:val="1"/>
        <w:spacing w:line="240" w:lineRule="auto"/>
        <w:jc w:val="center"/>
      </w:pPr>
      <w:r>
        <w:rPr>
          <w:b/>
          <w:bCs/>
        </w:rPr>
        <w:lastRenderedPageBreak/>
        <w:t>3.УСЛОВИЯ РЕАЛИЗАЦИИ ПРОГРАММЫ УЧЕБНОЙ ДИСЦИПЛИНЫ</w:t>
      </w:r>
    </w:p>
    <w:p w:rsidR="00814AEC" w:rsidRDefault="00D516B7" w:rsidP="00902885">
      <w:pPr>
        <w:pStyle w:val="1"/>
        <w:numPr>
          <w:ilvl w:val="1"/>
          <w:numId w:val="4"/>
        </w:numPr>
        <w:tabs>
          <w:tab w:val="left" w:pos="546"/>
        </w:tabs>
        <w:spacing w:line="240" w:lineRule="auto"/>
      </w:pPr>
      <w:r>
        <w:rPr>
          <w:b/>
          <w:bCs/>
        </w:rPr>
        <w:t>Требования к минимальному материально-техническому обеспечению.</w:t>
      </w:r>
    </w:p>
    <w:p w:rsidR="00814AEC" w:rsidRDefault="00D516B7" w:rsidP="00902885">
      <w:pPr>
        <w:pStyle w:val="1"/>
        <w:spacing w:line="240" w:lineRule="auto"/>
        <w:ind w:firstLine="560"/>
      </w:pPr>
      <w:r>
        <w:t>Оборудование учебного кабинета:</w:t>
      </w:r>
    </w:p>
    <w:p w:rsidR="00814AEC" w:rsidRDefault="00D516B7" w:rsidP="00902885">
      <w:pPr>
        <w:pStyle w:val="1"/>
        <w:numPr>
          <w:ilvl w:val="0"/>
          <w:numId w:val="5"/>
        </w:numPr>
        <w:tabs>
          <w:tab w:val="left" w:pos="262"/>
        </w:tabs>
        <w:spacing w:line="240" w:lineRule="auto"/>
      </w:pPr>
      <w:r>
        <w:t>нормативно-правовая документация;</w:t>
      </w:r>
    </w:p>
    <w:p w:rsidR="00814AEC" w:rsidRDefault="00D516B7" w:rsidP="00902885">
      <w:pPr>
        <w:pStyle w:val="1"/>
        <w:numPr>
          <w:ilvl w:val="0"/>
          <w:numId w:val="5"/>
        </w:numPr>
        <w:tabs>
          <w:tab w:val="left" w:pos="267"/>
        </w:tabs>
        <w:spacing w:line="240" w:lineRule="auto"/>
      </w:pPr>
      <w:r>
        <w:t>диагностический инструментарий: рисуночные проективные тесты, методики на изучение</w:t>
      </w:r>
    </w:p>
    <w:p w:rsidR="00814AEC" w:rsidRDefault="00D516B7" w:rsidP="00902885">
      <w:pPr>
        <w:pStyle w:val="1"/>
        <w:spacing w:line="240" w:lineRule="auto"/>
        <w:ind w:firstLine="140"/>
        <w:jc w:val="both"/>
      </w:pPr>
      <w:r>
        <w:t>психических процессов, характерологических особенностей детей, психологической готовности к школе, креативных способностей, коммуникативной сферы;</w:t>
      </w:r>
    </w:p>
    <w:p w:rsidR="00814AEC" w:rsidRDefault="00D516B7" w:rsidP="00902885">
      <w:pPr>
        <w:pStyle w:val="1"/>
        <w:numPr>
          <w:ilvl w:val="0"/>
          <w:numId w:val="5"/>
        </w:numPr>
        <w:tabs>
          <w:tab w:val="left" w:pos="262"/>
        </w:tabs>
        <w:spacing w:line="240" w:lineRule="auto"/>
        <w:ind w:left="140" w:hanging="140"/>
      </w:pPr>
      <w:r>
        <w:t>программы игр, упражнений, направленных на развитие познавательных процессов дошкольников, коммуникативной сферы, программы коммуникативных тренингов;</w:t>
      </w:r>
    </w:p>
    <w:p w:rsidR="00814AEC" w:rsidRDefault="00D516B7" w:rsidP="00902885">
      <w:pPr>
        <w:pStyle w:val="1"/>
        <w:numPr>
          <w:ilvl w:val="0"/>
          <w:numId w:val="5"/>
        </w:numPr>
        <w:tabs>
          <w:tab w:val="left" w:pos="262"/>
        </w:tabs>
        <w:spacing w:line="240" w:lineRule="auto"/>
      </w:pPr>
      <w:r>
        <w:t>задания для самостоятельной внеаудиторной работы, примерные темы рефератов;</w:t>
      </w:r>
    </w:p>
    <w:p w:rsidR="00814AEC" w:rsidRDefault="00D516B7" w:rsidP="00902885">
      <w:pPr>
        <w:pStyle w:val="1"/>
        <w:numPr>
          <w:ilvl w:val="0"/>
          <w:numId w:val="5"/>
        </w:numPr>
        <w:tabs>
          <w:tab w:val="left" w:pos="267"/>
        </w:tabs>
        <w:spacing w:line="240" w:lineRule="auto"/>
      </w:pPr>
      <w:r>
        <w:t>методические материалы по оказанию помощи студентам в написании рефератов, проведении</w:t>
      </w:r>
    </w:p>
    <w:p w:rsidR="00814AEC" w:rsidRDefault="00D516B7" w:rsidP="00902885">
      <w:pPr>
        <w:pStyle w:val="1"/>
        <w:spacing w:line="240" w:lineRule="auto"/>
        <w:ind w:firstLine="140"/>
      </w:pPr>
      <w:r>
        <w:t>диагностических методик;</w:t>
      </w:r>
    </w:p>
    <w:p w:rsidR="00814AEC" w:rsidRDefault="00D516B7" w:rsidP="00902885">
      <w:pPr>
        <w:pStyle w:val="1"/>
        <w:numPr>
          <w:ilvl w:val="0"/>
          <w:numId w:val="5"/>
        </w:numPr>
        <w:tabs>
          <w:tab w:val="left" w:pos="262"/>
        </w:tabs>
        <w:spacing w:line="240" w:lineRule="auto"/>
      </w:pPr>
      <w:r>
        <w:t>методические рекомендации для студентов;</w:t>
      </w:r>
    </w:p>
    <w:p w:rsidR="00814AEC" w:rsidRDefault="00D516B7" w:rsidP="00902885">
      <w:pPr>
        <w:pStyle w:val="1"/>
        <w:numPr>
          <w:ilvl w:val="0"/>
          <w:numId w:val="5"/>
        </w:numPr>
        <w:tabs>
          <w:tab w:val="left" w:pos="262"/>
        </w:tabs>
        <w:spacing w:line="240" w:lineRule="auto"/>
      </w:pPr>
      <w:r>
        <w:t>электронные фонды КИМов для текущего контроля;</w:t>
      </w:r>
    </w:p>
    <w:p w:rsidR="00814AEC" w:rsidRDefault="00D516B7" w:rsidP="00902885">
      <w:pPr>
        <w:pStyle w:val="1"/>
        <w:numPr>
          <w:ilvl w:val="0"/>
          <w:numId w:val="5"/>
        </w:numPr>
        <w:tabs>
          <w:tab w:val="left" w:pos="262"/>
        </w:tabs>
        <w:spacing w:line="240" w:lineRule="auto"/>
      </w:pPr>
      <w:r>
        <w:t>музыкальные диски «Звуки природы», «Летняя ночь», «Гармония природы».</w:t>
      </w:r>
    </w:p>
    <w:p w:rsidR="00814AEC" w:rsidRDefault="00D516B7" w:rsidP="00902885">
      <w:pPr>
        <w:pStyle w:val="1"/>
        <w:spacing w:line="240" w:lineRule="auto"/>
      </w:pPr>
      <w:r>
        <w:t>Технические средства обучения:</w:t>
      </w:r>
    </w:p>
    <w:p w:rsidR="00814AEC" w:rsidRDefault="00D516B7" w:rsidP="00902885">
      <w:pPr>
        <w:pStyle w:val="1"/>
        <w:numPr>
          <w:ilvl w:val="0"/>
          <w:numId w:val="5"/>
        </w:numPr>
        <w:tabs>
          <w:tab w:val="left" w:pos="262"/>
        </w:tabs>
        <w:spacing w:line="240" w:lineRule="auto"/>
      </w:pPr>
      <w:r>
        <w:t>компьютерная техника,</w:t>
      </w:r>
    </w:p>
    <w:p w:rsidR="00814AEC" w:rsidRDefault="00D516B7" w:rsidP="00902885">
      <w:pPr>
        <w:pStyle w:val="1"/>
        <w:numPr>
          <w:ilvl w:val="0"/>
          <w:numId w:val="5"/>
        </w:numPr>
        <w:tabs>
          <w:tab w:val="left" w:pos="262"/>
        </w:tabs>
        <w:spacing w:line="240" w:lineRule="auto"/>
      </w:pPr>
      <w:r>
        <w:t>мультимедийный проектор,</w:t>
      </w:r>
    </w:p>
    <w:p w:rsidR="00814AEC" w:rsidRDefault="00D516B7" w:rsidP="00902885">
      <w:pPr>
        <w:pStyle w:val="1"/>
        <w:numPr>
          <w:ilvl w:val="0"/>
          <w:numId w:val="5"/>
        </w:numPr>
        <w:tabs>
          <w:tab w:val="left" w:pos="262"/>
        </w:tabs>
        <w:spacing w:line="240" w:lineRule="auto"/>
      </w:pPr>
      <w:r>
        <w:t>видеомагнитофон.</w:t>
      </w:r>
    </w:p>
    <w:p w:rsidR="00814AEC" w:rsidRDefault="00D516B7" w:rsidP="00902885">
      <w:pPr>
        <w:pStyle w:val="1"/>
        <w:spacing w:line="240" w:lineRule="auto"/>
      </w:pPr>
      <w:r>
        <w:t>Оборудование лаборатории и рабочих мест лаборатории: не предусмотрено.</w:t>
      </w:r>
    </w:p>
    <w:p w:rsidR="009B3791" w:rsidRDefault="009B3791" w:rsidP="00902885">
      <w:pPr>
        <w:pStyle w:val="1"/>
        <w:spacing w:line="240" w:lineRule="auto"/>
      </w:pPr>
    </w:p>
    <w:p w:rsidR="00814AEC" w:rsidRDefault="00D516B7" w:rsidP="00902885">
      <w:pPr>
        <w:pStyle w:val="1"/>
        <w:numPr>
          <w:ilvl w:val="1"/>
          <w:numId w:val="4"/>
        </w:numPr>
        <w:tabs>
          <w:tab w:val="left" w:pos="546"/>
        </w:tabs>
        <w:spacing w:line="240" w:lineRule="auto"/>
        <w:jc w:val="both"/>
      </w:pPr>
      <w:r>
        <w:rPr>
          <w:b/>
          <w:bCs/>
        </w:rPr>
        <w:t>Информационное обеспечение реализации программы</w:t>
      </w:r>
    </w:p>
    <w:p w:rsidR="00814AEC" w:rsidRDefault="00D516B7" w:rsidP="00902885">
      <w:pPr>
        <w:pStyle w:val="1"/>
        <w:spacing w:line="240" w:lineRule="auto"/>
        <w:jc w:val="center"/>
      </w:pPr>
      <w:r>
        <w:rPr>
          <w:b/>
          <w:bCs/>
        </w:rPr>
        <w:t>Основные источники:</w:t>
      </w:r>
    </w:p>
    <w:p w:rsidR="00814AEC" w:rsidRDefault="00D516B7" w:rsidP="009B3791">
      <w:pPr>
        <w:pStyle w:val="1"/>
        <w:numPr>
          <w:ilvl w:val="0"/>
          <w:numId w:val="6"/>
        </w:numPr>
        <w:tabs>
          <w:tab w:val="left" w:pos="851"/>
          <w:tab w:val="left" w:pos="1430"/>
        </w:tabs>
        <w:spacing w:line="240" w:lineRule="auto"/>
        <w:ind w:firstLine="567"/>
        <w:jc w:val="both"/>
      </w:pPr>
      <w:r>
        <w:rPr>
          <w:color w:val="0D0D0D"/>
        </w:rPr>
        <w:t>Белкина, В. Н. Психология раннего и дошкольного детства : учебное</w:t>
      </w:r>
    </w:p>
    <w:p w:rsidR="00814AEC" w:rsidRDefault="00D516B7" w:rsidP="009B3791">
      <w:pPr>
        <w:pStyle w:val="1"/>
        <w:tabs>
          <w:tab w:val="left" w:pos="851"/>
        </w:tabs>
        <w:spacing w:line="240" w:lineRule="auto"/>
        <w:ind w:firstLine="567"/>
        <w:jc w:val="both"/>
      </w:pPr>
      <w:r>
        <w:rPr>
          <w:color w:val="0D0D0D"/>
        </w:rPr>
        <w:t>пособие для вузов / В. Н. Белкина. — 2-е изд. — Москва : Издательство Юрайт, 2022. — 170 с.</w:t>
      </w:r>
    </w:p>
    <w:p w:rsidR="00814AEC" w:rsidRDefault="00D516B7" w:rsidP="009B3791">
      <w:pPr>
        <w:pStyle w:val="1"/>
        <w:numPr>
          <w:ilvl w:val="0"/>
          <w:numId w:val="6"/>
        </w:numPr>
        <w:tabs>
          <w:tab w:val="left" w:pos="851"/>
          <w:tab w:val="left" w:pos="1430"/>
        </w:tabs>
        <w:spacing w:line="240" w:lineRule="auto"/>
        <w:ind w:firstLine="567"/>
        <w:jc w:val="both"/>
      </w:pPr>
      <w:r>
        <w:rPr>
          <w:color w:val="0D0D0D"/>
        </w:rPr>
        <w:t>Веракса, Н. Е. Детская психология : учебник для вузов / Н. Е. Веракса,</w:t>
      </w:r>
    </w:p>
    <w:p w:rsidR="00814AEC" w:rsidRDefault="00D516B7" w:rsidP="009B3791">
      <w:pPr>
        <w:pStyle w:val="1"/>
        <w:tabs>
          <w:tab w:val="left" w:pos="851"/>
        </w:tabs>
        <w:spacing w:line="240" w:lineRule="auto"/>
        <w:ind w:firstLine="567"/>
        <w:jc w:val="both"/>
      </w:pPr>
      <w:r>
        <w:rPr>
          <w:color w:val="0D0D0D"/>
        </w:rPr>
        <w:t>А. Н. Веракса. — Москва : Издательство Юрайт, 2022. — 429 с.</w:t>
      </w:r>
    </w:p>
    <w:p w:rsidR="00814AEC" w:rsidRDefault="00D516B7" w:rsidP="009B3791">
      <w:pPr>
        <w:pStyle w:val="1"/>
        <w:numPr>
          <w:ilvl w:val="0"/>
          <w:numId w:val="6"/>
        </w:numPr>
        <w:tabs>
          <w:tab w:val="left" w:pos="851"/>
          <w:tab w:val="left" w:pos="1430"/>
          <w:tab w:val="left" w:pos="1474"/>
        </w:tabs>
        <w:spacing w:line="240" w:lineRule="auto"/>
        <w:ind w:firstLine="567"/>
        <w:jc w:val="both"/>
      </w:pPr>
      <w:r>
        <w:rPr>
          <w:color w:val="0D0D0D"/>
        </w:rPr>
        <w:t>Психология дошкольного возраста в 2 ч. Часть 1 : учебник и практикум</w:t>
      </w:r>
    </w:p>
    <w:p w:rsidR="00814AEC" w:rsidRDefault="00D516B7" w:rsidP="009B3791">
      <w:pPr>
        <w:pStyle w:val="1"/>
        <w:tabs>
          <w:tab w:val="left" w:pos="851"/>
        </w:tabs>
        <w:spacing w:line="240" w:lineRule="auto"/>
        <w:ind w:firstLine="567"/>
        <w:jc w:val="both"/>
      </w:pPr>
      <w:r>
        <w:rPr>
          <w:color w:val="0D0D0D"/>
        </w:rPr>
        <w:t>для среднего профессионального образования / Е. И. Изотова [и др.] ; под редакцией Е. И. Изотовой. — Москва : Издательство Юрайт, 2022. — 222 с.</w:t>
      </w:r>
    </w:p>
    <w:p w:rsidR="00814AEC" w:rsidRDefault="00D516B7" w:rsidP="009B3791">
      <w:pPr>
        <w:pStyle w:val="1"/>
        <w:numPr>
          <w:ilvl w:val="0"/>
          <w:numId w:val="6"/>
        </w:numPr>
        <w:tabs>
          <w:tab w:val="left" w:pos="851"/>
          <w:tab w:val="left" w:pos="1430"/>
          <w:tab w:val="left" w:pos="1483"/>
        </w:tabs>
        <w:spacing w:line="240" w:lineRule="auto"/>
        <w:ind w:firstLine="567"/>
        <w:jc w:val="both"/>
      </w:pPr>
      <w:r>
        <w:rPr>
          <w:color w:val="0D0D0D"/>
        </w:rPr>
        <w:t>Психология дошкольного возраста в 2 ч. Часть 2 : учебник и практикум</w:t>
      </w:r>
    </w:p>
    <w:p w:rsidR="00814AEC" w:rsidRDefault="00D516B7" w:rsidP="009B3791">
      <w:pPr>
        <w:pStyle w:val="1"/>
        <w:tabs>
          <w:tab w:val="left" w:pos="851"/>
        </w:tabs>
        <w:spacing w:line="240" w:lineRule="auto"/>
        <w:ind w:firstLine="567"/>
        <w:jc w:val="both"/>
      </w:pPr>
      <w:r>
        <w:rPr>
          <w:color w:val="0D0D0D"/>
        </w:rPr>
        <w:t>для среднего профессионального образования / Е. И. Изотова [и др.] ; под редакцией Е. И. Изотовой. — Москва : Издательство Юрайт, 2022. — 240 с.</w:t>
      </w:r>
    </w:p>
    <w:p w:rsidR="00814AEC" w:rsidRDefault="00D516B7" w:rsidP="009B3791">
      <w:pPr>
        <w:pStyle w:val="1"/>
        <w:numPr>
          <w:ilvl w:val="0"/>
          <w:numId w:val="6"/>
        </w:numPr>
        <w:tabs>
          <w:tab w:val="left" w:pos="851"/>
          <w:tab w:val="left" w:pos="1430"/>
          <w:tab w:val="left" w:pos="1474"/>
        </w:tabs>
        <w:spacing w:line="240" w:lineRule="auto"/>
        <w:ind w:firstLine="567"/>
        <w:jc w:val="both"/>
      </w:pPr>
      <w:r>
        <w:rPr>
          <w:color w:val="0D0D0D"/>
        </w:rPr>
        <w:t>Психология дошкольного детства : учебно-методическое пособие /</w:t>
      </w:r>
    </w:p>
    <w:p w:rsidR="00814AEC" w:rsidRDefault="00D516B7" w:rsidP="009B3791">
      <w:pPr>
        <w:pStyle w:val="1"/>
        <w:tabs>
          <w:tab w:val="left" w:pos="851"/>
          <w:tab w:val="left" w:pos="1961"/>
          <w:tab w:val="left" w:pos="4334"/>
        </w:tabs>
        <w:spacing w:line="240" w:lineRule="auto"/>
        <w:ind w:firstLine="567"/>
        <w:jc w:val="both"/>
      </w:pPr>
      <w:r>
        <w:rPr>
          <w:color w:val="0D0D0D"/>
        </w:rPr>
        <w:t>составители О. В. Козачек, С. Б. Спиридонова, В. В. Спицына. — Волгоград : Волгоградский</w:t>
      </w:r>
      <w:r>
        <w:rPr>
          <w:color w:val="0D0D0D"/>
        </w:rPr>
        <w:tab/>
        <w:t>государственный</w:t>
      </w:r>
      <w:r>
        <w:rPr>
          <w:color w:val="0D0D0D"/>
        </w:rPr>
        <w:tab/>
        <w:t>социально-педагогический университет,</w:t>
      </w:r>
    </w:p>
    <w:p w:rsidR="00814AEC" w:rsidRDefault="00D516B7" w:rsidP="009B3791">
      <w:pPr>
        <w:pStyle w:val="1"/>
        <w:tabs>
          <w:tab w:val="left" w:pos="851"/>
        </w:tabs>
        <w:spacing w:line="240" w:lineRule="auto"/>
        <w:ind w:firstLine="567"/>
        <w:jc w:val="both"/>
      </w:pPr>
      <w:r>
        <w:rPr>
          <w:color w:val="0D0D0D"/>
        </w:rPr>
        <w:t xml:space="preserve">«Перемена», 2018. — 135 </w:t>
      </w:r>
      <w:r>
        <w:rPr>
          <w:color w:val="0D0D0D"/>
          <w:lang w:val="en-US" w:eastAsia="en-US" w:bidi="en-US"/>
        </w:rPr>
        <w:t>c</w:t>
      </w:r>
      <w:r w:rsidRPr="009B3791">
        <w:rPr>
          <w:color w:val="0D0D0D"/>
          <w:lang w:eastAsia="en-US" w:bidi="en-US"/>
        </w:rPr>
        <w:t>.</w:t>
      </w:r>
    </w:p>
    <w:p w:rsidR="00814AEC" w:rsidRDefault="00D516B7" w:rsidP="009B3791">
      <w:pPr>
        <w:pStyle w:val="1"/>
        <w:tabs>
          <w:tab w:val="left" w:pos="993"/>
        </w:tabs>
        <w:spacing w:line="240" w:lineRule="auto"/>
        <w:ind w:firstLine="426"/>
        <w:jc w:val="center"/>
      </w:pPr>
      <w:r>
        <w:rPr>
          <w:b/>
          <w:bCs/>
        </w:rPr>
        <w:t>Дополнительные источники:</w:t>
      </w:r>
      <w:r>
        <w:rPr>
          <w:b/>
          <w:bCs/>
        </w:rPr>
        <w:br/>
      </w:r>
      <w:r>
        <w:rPr>
          <w:color w:val="0D0D0D"/>
        </w:rPr>
        <w:t>Алексеева, Е. Е. Психологические проблемы детей дошкольного</w:t>
      </w:r>
    </w:p>
    <w:p w:rsidR="00814AEC" w:rsidRDefault="00D516B7" w:rsidP="009B3791">
      <w:pPr>
        <w:pStyle w:val="1"/>
        <w:tabs>
          <w:tab w:val="left" w:pos="993"/>
        </w:tabs>
        <w:spacing w:line="240" w:lineRule="auto"/>
        <w:ind w:firstLine="426"/>
        <w:jc w:val="both"/>
      </w:pPr>
      <w:r>
        <w:rPr>
          <w:color w:val="0D0D0D"/>
        </w:rPr>
        <w:t>возраста: учебник и практикумдля СПО [Текст] / Е. Е. Алексеева. - 2-е изд., испр. и доп. - М.: Издательство Юрайт, 2018. - 195 с.</w:t>
      </w:r>
    </w:p>
    <w:p w:rsidR="00814AEC" w:rsidRDefault="00D516B7" w:rsidP="009B3791">
      <w:pPr>
        <w:pStyle w:val="1"/>
        <w:numPr>
          <w:ilvl w:val="0"/>
          <w:numId w:val="8"/>
        </w:numPr>
        <w:tabs>
          <w:tab w:val="left" w:pos="993"/>
          <w:tab w:val="left" w:pos="1413"/>
          <w:tab w:val="left" w:pos="1421"/>
        </w:tabs>
        <w:spacing w:line="240" w:lineRule="auto"/>
        <w:ind w:firstLine="426"/>
        <w:jc w:val="both"/>
      </w:pPr>
      <w:r>
        <w:rPr>
          <w:color w:val="0D0D0D"/>
        </w:rPr>
        <w:t>Белкина, В. Н. Детская психология. Взаимодействие со сверстниками:</w:t>
      </w:r>
    </w:p>
    <w:p w:rsidR="00814AEC" w:rsidRDefault="00D516B7" w:rsidP="009B3791">
      <w:pPr>
        <w:pStyle w:val="1"/>
        <w:tabs>
          <w:tab w:val="left" w:pos="993"/>
        </w:tabs>
        <w:spacing w:line="240" w:lineRule="auto"/>
        <w:ind w:firstLine="426"/>
        <w:jc w:val="both"/>
      </w:pPr>
      <w:r>
        <w:rPr>
          <w:color w:val="0D0D0D"/>
        </w:rPr>
        <w:t>учеб. пособие для СПО [Текст] / В. Н. Белкина. - 2-е изд., пер. и доп. - М. : Издательство Юрайт, 2018. - 170 с.</w:t>
      </w:r>
    </w:p>
    <w:p w:rsidR="00814AEC" w:rsidRDefault="00D516B7" w:rsidP="009B3791">
      <w:pPr>
        <w:pStyle w:val="1"/>
        <w:numPr>
          <w:ilvl w:val="0"/>
          <w:numId w:val="8"/>
        </w:numPr>
        <w:tabs>
          <w:tab w:val="left" w:pos="993"/>
          <w:tab w:val="left" w:pos="1413"/>
          <w:tab w:val="left" w:pos="1416"/>
        </w:tabs>
        <w:spacing w:line="240" w:lineRule="auto"/>
        <w:ind w:firstLine="426"/>
        <w:jc w:val="both"/>
      </w:pPr>
      <w:r>
        <w:rPr>
          <w:color w:val="0D0D0D"/>
        </w:rPr>
        <w:t>Выготский, Л. С. Вопросы детской психологии / Л. С. Выготский. —</w:t>
      </w:r>
    </w:p>
    <w:p w:rsidR="00814AEC" w:rsidRDefault="00D516B7" w:rsidP="009B3791">
      <w:pPr>
        <w:pStyle w:val="1"/>
        <w:tabs>
          <w:tab w:val="left" w:pos="993"/>
        </w:tabs>
        <w:spacing w:line="240" w:lineRule="auto"/>
        <w:ind w:firstLine="426"/>
        <w:jc w:val="both"/>
      </w:pPr>
      <w:r>
        <w:rPr>
          <w:color w:val="0D0D0D"/>
        </w:rPr>
        <w:t xml:space="preserve">Москва : Издательство Юрайт, 2020. — 160 с. — (Антология мысли). — </w:t>
      </w:r>
      <w:r>
        <w:rPr>
          <w:color w:val="0D0D0D"/>
          <w:lang w:val="en-US" w:eastAsia="en-US" w:bidi="en-US"/>
        </w:rPr>
        <w:t>ISBN</w:t>
      </w:r>
      <w:r w:rsidRPr="00902885">
        <w:rPr>
          <w:color w:val="0D0D0D"/>
          <w:lang w:eastAsia="en-US" w:bidi="en-US"/>
        </w:rPr>
        <w:t xml:space="preserve"> </w:t>
      </w:r>
      <w:r>
        <w:rPr>
          <w:color w:val="0D0D0D"/>
        </w:rPr>
        <w:t>978-5</w:t>
      </w:r>
      <w:r>
        <w:rPr>
          <w:color w:val="0D0D0D"/>
        </w:rPr>
        <w:softHyphen/>
        <w:t xml:space="preserve">534-06998-3. — Текст : электронный // ЭБС Юрайт [сайт]. — </w:t>
      </w:r>
      <w:r>
        <w:rPr>
          <w:color w:val="0D0D0D"/>
          <w:lang w:val="en-US" w:eastAsia="en-US" w:bidi="en-US"/>
        </w:rPr>
        <w:t>URL</w:t>
      </w:r>
      <w:r w:rsidRPr="00902885">
        <w:rPr>
          <w:color w:val="0D0D0D"/>
          <w:lang w:eastAsia="en-US" w:bidi="en-US"/>
        </w:rPr>
        <w:t xml:space="preserve">: </w:t>
      </w:r>
      <w:hyperlink r:id="rId11" w:history="1">
        <w:r>
          <w:rPr>
            <w:color w:val="0D0D0D"/>
            <w:lang w:val="en-US" w:eastAsia="en-US" w:bidi="en-US"/>
          </w:rPr>
          <w:t>https</w:t>
        </w:r>
        <w:r w:rsidRPr="00902885">
          <w:rPr>
            <w:color w:val="0D0D0D"/>
            <w:lang w:eastAsia="en-US" w:bidi="en-US"/>
          </w:rPr>
          <w:t>://</w:t>
        </w:r>
        <w:r>
          <w:rPr>
            <w:color w:val="0D0D0D"/>
            <w:lang w:val="en-US" w:eastAsia="en-US" w:bidi="en-US"/>
          </w:rPr>
          <w:t>urait</w:t>
        </w:r>
        <w:r w:rsidRPr="00902885">
          <w:rPr>
            <w:color w:val="0D0D0D"/>
            <w:lang w:eastAsia="en-US" w:bidi="en-US"/>
          </w:rPr>
          <w:t>.</w:t>
        </w:r>
        <w:r>
          <w:rPr>
            <w:color w:val="0D0D0D"/>
            <w:lang w:val="en-US" w:eastAsia="en-US" w:bidi="en-US"/>
          </w:rPr>
          <w:t>ru</w:t>
        </w:r>
        <w:r w:rsidRPr="00902885">
          <w:rPr>
            <w:color w:val="0D0D0D"/>
            <w:lang w:eastAsia="en-US" w:bidi="en-US"/>
          </w:rPr>
          <w:t>/</w:t>
        </w:r>
        <w:r>
          <w:rPr>
            <w:color w:val="0D0D0D"/>
            <w:lang w:val="en-US" w:eastAsia="en-US" w:bidi="en-US"/>
          </w:rPr>
          <w:t>bcode</w:t>
        </w:r>
        <w:r w:rsidRPr="00902885">
          <w:rPr>
            <w:color w:val="0D0D0D"/>
            <w:lang w:eastAsia="en-US" w:bidi="en-US"/>
          </w:rPr>
          <w:t>/452935</w:t>
        </w:r>
      </w:hyperlink>
    </w:p>
    <w:p w:rsidR="00814AEC" w:rsidRDefault="00D516B7" w:rsidP="009B3791">
      <w:pPr>
        <w:pStyle w:val="1"/>
        <w:numPr>
          <w:ilvl w:val="0"/>
          <w:numId w:val="8"/>
        </w:numPr>
        <w:tabs>
          <w:tab w:val="left" w:pos="993"/>
          <w:tab w:val="left" w:pos="1402"/>
          <w:tab w:val="left" w:pos="1413"/>
        </w:tabs>
        <w:spacing w:line="240" w:lineRule="auto"/>
        <w:ind w:firstLine="426"/>
        <w:jc w:val="both"/>
      </w:pPr>
      <w:r>
        <w:rPr>
          <w:color w:val="0D0D0D"/>
        </w:rPr>
        <w:t>Гонина, О. О. Психология дошкольного возраста: учебник и практикум</w:t>
      </w:r>
    </w:p>
    <w:p w:rsidR="00814AEC" w:rsidRDefault="00D516B7" w:rsidP="009B3791">
      <w:pPr>
        <w:pStyle w:val="1"/>
        <w:tabs>
          <w:tab w:val="left" w:pos="993"/>
        </w:tabs>
        <w:spacing w:line="240" w:lineRule="auto"/>
        <w:ind w:firstLine="426"/>
        <w:jc w:val="both"/>
      </w:pPr>
      <w:r>
        <w:rPr>
          <w:color w:val="0D0D0D"/>
        </w:rPr>
        <w:t>для академического бакалавриата [Текст] / О. О. Гонина. - 2-е изд., испр. и доп. - М. : Издательство Юрайт, 2019. - 425 с.</w:t>
      </w:r>
    </w:p>
    <w:p w:rsidR="00814AEC" w:rsidRDefault="00D516B7" w:rsidP="009B3791">
      <w:pPr>
        <w:pStyle w:val="a5"/>
        <w:tabs>
          <w:tab w:val="left" w:pos="851"/>
        </w:tabs>
      </w:pPr>
      <w:r>
        <w:rPr>
          <w:b/>
          <w:bCs/>
          <w:color w:val="000000"/>
        </w:rPr>
        <w:t>Электронные ресурсы:</w:t>
      </w:r>
    </w:p>
    <w:p w:rsidR="00814AEC" w:rsidRDefault="00D516B7" w:rsidP="009B3791">
      <w:pPr>
        <w:pStyle w:val="a5"/>
        <w:tabs>
          <w:tab w:val="left" w:pos="851"/>
        </w:tabs>
      </w:pPr>
      <w:r>
        <w:t xml:space="preserve">1. Образовательная платформа Юрайт [сайт]. — </w:t>
      </w:r>
      <w:r>
        <w:rPr>
          <w:lang w:val="en-US" w:eastAsia="en-US" w:bidi="en-US"/>
        </w:rPr>
        <w:t>URL</w:t>
      </w:r>
      <w:r w:rsidRPr="00902885">
        <w:rPr>
          <w:lang w:eastAsia="en-US" w:bidi="en-US"/>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32"/>
        <w:gridCol w:w="1786"/>
        <w:gridCol w:w="1042"/>
        <w:gridCol w:w="1104"/>
        <w:gridCol w:w="1608"/>
      </w:tblGrid>
      <w:tr w:rsidR="00814AEC">
        <w:trPr>
          <w:trHeight w:hRule="exact" w:val="610"/>
          <w:jc w:val="center"/>
        </w:trPr>
        <w:tc>
          <w:tcPr>
            <w:tcW w:w="3432" w:type="dxa"/>
            <w:shd w:val="clear" w:color="auto" w:fill="auto"/>
          </w:tcPr>
          <w:p w:rsidR="00814AEC" w:rsidRDefault="00900F15" w:rsidP="009B3791">
            <w:pPr>
              <w:pStyle w:val="a7"/>
              <w:tabs>
                <w:tab w:val="left" w:pos="851"/>
              </w:tabs>
            </w:pPr>
            <w:hyperlink r:id="rId12" w:history="1">
              <w:r w:rsidR="00D516B7">
                <w:rPr>
                  <w:lang w:val="en-US" w:eastAsia="en-US" w:bidi="en-US"/>
                </w:rPr>
                <w:t>https</w:t>
              </w:r>
              <w:r w:rsidR="00D516B7" w:rsidRPr="00902885">
                <w:rPr>
                  <w:lang w:eastAsia="en-US" w:bidi="en-US"/>
                </w:rPr>
                <w:t>://</w:t>
              </w:r>
              <w:r w:rsidR="00D516B7">
                <w:rPr>
                  <w:lang w:val="en-US" w:eastAsia="en-US" w:bidi="en-US"/>
                </w:rPr>
                <w:t>urait</w:t>
              </w:r>
              <w:r w:rsidR="00D516B7" w:rsidRPr="00902885">
                <w:rPr>
                  <w:lang w:eastAsia="en-US" w:bidi="en-US"/>
                </w:rPr>
                <w:t>.</w:t>
              </w:r>
              <w:r w:rsidR="00D516B7">
                <w:rPr>
                  <w:lang w:val="en-US" w:eastAsia="en-US" w:bidi="en-US"/>
                </w:rPr>
                <w:t>ru</w:t>
              </w:r>
              <w:r w:rsidR="00D516B7" w:rsidRPr="00902885">
                <w:rPr>
                  <w:lang w:eastAsia="en-US" w:bidi="en-US"/>
                </w:rPr>
                <w:t>/</w:t>
              </w:r>
              <w:r w:rsidR="00D516B7">
                <w:rPr>
                  <w:lang w:val="en-US" w:eastAsia="en-US" w:bidi="en-US"/>
                </w:rPr>
                <w:t>bcode</w:t>
              </w:r>
              <w:r w:rsidR="00D516B7" w:rsidRPr="00902885">
                <w:rPr>
                  <w:lang w:eastAsia="en-US" w:bidi="en-US"/>
                </w:rPr>
                <w:t>/491309</w:t>
              </w:r>
            </w:hyperlink>
            <w:r w:rsidR="00D516B7" w:rsidRPr="00902885">
              <w:rPr>
                <w:lang w:eastAsia="en-US" w:bidi="en-US"/>
              </w:rPr>
              <w:t xml:space="preserve"> </w:t>
            </w:r>
            <w:r w:rsidR="00D516B7">
              <w:t>.</w:t>
            </w:r>
          </w:p>
          <w:p w:rsidR="00814AEC" w:rsidRDefault="00D516B7" w:rsidP="009B3791">
            <w:pPr>
              <w:pStyle w:val="a7"/>
              <w:tabs>
                <w:tab w:val="left" w:pos="851"/>
              </w:tabs>
            </w:pPr>
            <w:r w:rsidRPr="00902885">
              <w:rPr>
                <w:lang w:eastAsia="en-US" w:bidi="en-US"/>
              </w:rPr>
              <w:t>2.</w:t>
            </w:r>
            <w:r w:rsidRPr="00902885">
              <w:rPr>
                <w:lang w:eastAsia="en-US" w:bidi="en-US"/>
              </w:rPr>
              <w:tab/>
            </w:r>
            <w:r>
              <w:t>Образовательная</w:t>
            </w:r>
          </w:p>
        </w:tc>
        <w:tc>
          <w:tcPr>
            <w:tcW w:w="1786" w:type="dxa"/>
            <w:shd w:val="clear" w:color="auto" w:fill="auto"/>
            <w:vAlign w:val="bottom"/>
          </w:tcPr>
          <w:p w:rsidR="00814AEC" w:rsidRDefault="00D516B7" w:rsidP="009B3791">
            <w:pPr>
              <w:pStyle w:val="a7"/>
              <w:tabs>
                <w:tab w:val="left" w:pos="851"/>
              </w:tabs>
            </w:pPr>
            <w:r>
              <w:t>платформа</w:t>
            </w:r>
          </w:p>
        </w:tc>
        <w:tc>
          <w:tcPr>
            <w:tcW w:w="1042" w:type="dxa"/>
            <w:shd w:val="clear" w:color="auto" w:fill="auto"/>
            <w:vAlign w:val="bottom"/>
          </w:tcPr>
          <w:p w:rsidR="00814AEC" w:rsidRDefault="00D516B7" w:rsidP="009B3791">
            <w:pPr>
              <w:pStyle w:val="a7"/>
              <w:tabs>
                <w:tab w:val="left" w:pos="851"/>
              </w:tabs>
            </w:pPr>
            <w:r>
              <w:t>Юрайт</w:t>
            </w:r>
          </w:p>
        </w:tc>
        <w:tc>
          <w:tcPr>
            <w:tcW w:w="1104" w:type="dxa"/>
            <w:shd w:val="clear" w:color="auto" w:fill="auto"/>
            <w:vAlign w:val="bottom"/>
          </w:tcPr>
          <w:p w:rsidR="00814AEC" w:rsidRDefault="00D516B7" w:rsidP="009B3791">
            <w:pPr>
              <w:pStyle w:val="a7"/>
              <w:tabs>
                <w:tab w:val="left" w:pos="851"/>
              </w:tabs>
              <w:jc w:val="both"/>
            </w:pPr>
            <w:r>
              <w:t>[сайт].</w:t>
            </w:r>
          </w:p>
        </w:tc>
        <w:tc>
          <w:tcPr>
            <w:tcW w:w="1608" w:type="dxa"/>
            <w:shd w:val="clear" w:color="auto" w:fill="auto"/>
            <w:vAlign w:val="bottom"/>
          </w:tcPr>
          <w:p w:rsidR="00814AEC" w:rsidRDefault="00D516B7" w:rsidP="009B3791">
            <w:pPr>
              <w:pStyle w:val="a7"/>
              <w:tabs>
                <w:tab w:val="left" w:pos="851"/>
                <w:tab w:val="left" w:pos="1034"/>
              </w:tabs>
              <w:jc w:val="both"/>
            </w:pPr>
            <w:r>
              <w:rPr>
                <w:lang w:val="en-US" w:eastAsia="en-US" w:bidi="en-US"/>
              </w:rPr>
              <w:t>—</w:t>
            </w:r>
            <w:r>
              <w:rPr>
                <w:lang w:val="en-US" w:eastAsia="en-US" w:bidi="en-US"/>
              </w:rPr>
              <w:tab/>
              <w:t>URL:</w:t>
            </w:r>
          </w:p>
        </w:tc>
      </w:tr>
      <w:tr w:rsidR="00814AEC">
        <w:trPr>
          <w:trHeight w:hRule="exact" w:val="634"/>
          <w:jc w:val="center"/>
        </w:trPr>
        <w:tc>
          <w:tcPr>
            <w:tcW w:w="3432" w:type="dxa"/>
            <w:shd w:val="clear" w:color="auto" w:fill="auto"/>
          </w:tcPr>
          <w:p w:rsidR="00814AEC" w:rsidRDefault="00900F15" w:rsidP="009B3791">
            <w:pPr>
              <w:pStyle w:val="a7"/>
              <w:tabs>
                <w:tab w:val="left" w:pos="851"/>
              </w:tabs>
            </w:pPr>
            <w:hyperlink r:id="rId13" w:history="1">
              <w:r w:rsidR="00D516B7">
                <w:rPr>
                  <w:lang w:val="en-US" w:eastAsia="en-US" w:bidi="en-US"/>
                </w:rPr>
                <w:t>https</w:t>
              </w:r>
              <w:r w:rsidR="00D516B7" w:rsidRPr="00902885">
                <w:rPr>
                  <w:lang w:eastAsia="en-US" w:bidi="en-US"/>
                </w:rPr>
                <w:t>://</w:t>
              </w:r>
              <w:r w:rsidR="00D516B7">
                <w:rPr>
                  <w:lang w:val="en-US" w:eastAsia="en-US" w:bidi="en-US"/>
                </w:rPr>
                <w:t>urait</w:t>
              </w:r>
              <w:r w:rsidR="00D516B7" w:rsidRPr="00902885">
                <w:rPr>
                  <w:lang w:eastAsia="en-US" w:bidi="en-US"/>
                </w:rPr>
                <w:t>.</w:t>
              </w:r>
              <w:r w:rsidR="00D516B7">
                <w:rPr>
                  <w:lang w:val="en-US" w:eastAsia="en-US" w:bidi="en-US"/>
                </w:rPr>
                <w:t>ru</w:t>
              </w:r>
              <w:r w:rsidR="00D516B7" w:rsidRPr="00902885">
                <w:rPr>
                  <w:lang w:eastAsia="en-US" w:bidi="en-US"/>
                </w:rPr>
                <w:t>/</w:t>
              </w:r>
              <w:r w:rsidR="00D516B7">
                <w:rPr>
                  <w:lang w:val="en-US" w:eastAsia="en-US" w:bidi="en-US"/>
                </w:rPr>
                <w:t>bcode</w:t>
              </w:r>
              <w:r w:rsidR="00D516B7" w:rsidRPr="00902885">
                <w:rPr>
                  <w:lang w:eastAsia="en-US" w:bidi="en-US"/>
                </w:rPr>
                <w:t>/489412</w:t>
              </w:r>
            </w:hyperlink>
          </w:p>
          <w:p w:rsidR="00814AEC" w:rsidRDefault="00D516B7" w:rsidP="009B3791">
            <w:pPr>
              <w:pStyle w:val="a7"/>
              <w:tabs>
                <w:tab w:val="left" w:pos="851"/>
              </w:tabs>
            </w:pPr>
            <w:r w:rsidRPr="00902885">
              <w:rPr>
                <w:lang w:eastAsia="en-US" w:bidi="en-US"/>
              </w:rPr>
              <w:t>3.</w:t>
            </w:r>
            <w:r w:rsidRPr="00902885">
              <w:rPr>
                <w:lang w:eastAsia="en-US" w:bidi="en-US"/>
              </w:rPr>
              <w:tab/>
            </w:r>
            <w:r>
              <w:t>Образовательная</w:t>
            </w:r>
          </w:p>
        </w:tc>
        <w:tc>
          <w:tcPr>
            <w:tcW w:w="1786" w:type="dxa"/>
            <w:shd w:val="clear" w:color="auto" w:fill="auto"/>
            <w:vAlign w:val="bottom"/>
          </w:tcPr>
          <w:p w:rsidR="00814AEC" w:rsidRDefault="00D516B7" w:rsidP="009B3791">
            <w:pPr>
              <w:pStyle w:val="a7"/>
              <w:tabs>
                <w:tab w:val="left" w:pos="851"/>
              </w:tabs>
            </w:pPr>
            <w:r>
              <w:t>платформа</w:t>
            </w:r>
          </w:p>
        </w:tc>
        <w:tc>
          <w:tcPr>
            <w:tcW w:w="1042" w:type="dxa"/>
            <w:shd w:val="clear" w:color="auto" w:fill="auto"/>
            <w:vAlign w:val="bottom"/>
          </w:tcPr>
          <w:p w:rsidR="00814AEC" w:rsidRDefault="00D516B7" w:rsidP="009B3791">
            <w:pPr>
              <w:pStyle w:val="a7"/>
              <w:tabs>
                <w:tab w:val="left" w:pos="851"/>
              </w:tabs>
            </w:pPr>
            <w:r>
              <w:t>Юрайт</w:t>
            </w:r>
          </w:p>
        </w:tc>
        <w:tc>
          <w:tcPr>
            <w:tcW w:w="1104" w:type="dxa"/>
            <w:shd w:val="clear" w:color="auto" w:fill="auto"/>
            <w:vAlign w:val="bottom"/>
          </w:tcPr>
          <w:p w:rsidR="00814AEC" w:rsidRDefault="00D516B7" w:rsidP="009B3791">
            <w:pPr>
              <w:pStyle w:val="a7"/>
              <w:tabs>
                <w:tab w:val="left" w:pos="851"/>
              </w:tabs>
              <w:jc w:val="both"/>
            </w:pPr>
            <w:r>
              <w:t>[сайт].</w:t>
            </w:r>
          </w:p>
        </w:tc>
        <w:tc>
          <w:tcPr>
            <w:tcW w:w="1608" w:type="dxa"/>
            <w:shd w:val="clear" w:color="auto" w:fill="auto"/>
            <w:vAlign w:val="bottom"/>
          </w:tcPr>
          <w:p w:rsidR="00814AEC" w:rsidRDefault="00D516B7" w:rsidP="009B3791">
            <w:pPr>
              <w:pStyle w:val="a7"/>
              <w:tabs>
                <w:tab w:val="left" w:pos="851"/>
                <w:tab w:val="left" w:pos="1034"/>
              </w:tabs>
              <w:jc w:val="both"/>
            </w:pPr>
            <w:r>
              <w:rPr>
                <w:lang w:val="en-US" w:eastAsia="en-US" w:bidi="en-US"/>
              </w:rPr>
              <w:t>—</w:t>
            </w:r>
            <w:r>
              <w:rPr>
                <w:lang w:val="en-US" w:eastAsia="en-US" w:bidi="en-US"/>
              </w:rPr>
              <w:tab/>
              <w:t>URL:</w:t>
            </w:r>
          </w:p>
        </w:tc>
      </w:tr>
      <w:tr w:rsidR="00814AEC">
        <w:trPr>
          <w:trHeight w:hRule="exact" w:val="634"/>
          <w:jc w:val="center"/>
        </w:trPr>
        <w:tc>
          <w:tcPr>
            <w:tcW w:w="3432" w:type="dxa"/>
            <w:shd w:val="clear" w:color="auto" w:fill="auto"/>
          </w:tcPr>
          <w:p w:rsidR="00814AEC" w:rsidRDefault="00900F15" w:rsidP="009B3791">
            <w:pPr>
              <w:pStyle w:val="a7"/>
              <w:tabs>
                <w:tab w:val="left" w:pos="851"/>
              </w:tabs>
            </w:pPr>
            <w:hyperlink r:id="rId14" w:history="1">
              <w:r w:rsidR="00D516B7">
                <w:rPr>
                  <w:lang w:val="en-US" w:eastAsia="en-US" w:bidi="en-US"/>
                </w:rPr>
                <w:t>https</w:t>
              </w:r>
              <w:r w:rsidR="00D516B7" w:rsidRPr="00902885">
                <w:rPr>
                  <w:lang w:eastAsia="en-US" w:bidi="en-US"/>
                </w:rPr>
                <w:t>://</w:t>
              </w:r>
              <w:r w:rsidR="00D516B7">
                <w:rPr>
                  <w:lang w:val="en-US" w:eastAsia="en-US" w:bidi="en-US"/>
                </w:rPr>
                <w:t>urait</w:t>
              </w:r>
              <w:r w:rsidR="00D516B7" w:rsidRPr="00902885">
                <w:rPr>
                  <w:lang w:eastAsia="en-US" w:bidi="en-US"/>
                </w:rPr>
                <w:t>.</w:t>
              </w:r>
              <w:r w:rsidR="00D516B7">
                <w:rPr>
                  <w:lang w:val="en-US" w:eastAsia="en-US" w:bidi="en-US"/>
                </w:rPr>
                <w:t>ru</w:t>
              </w:r>
              <w:r w:rsidR="00D516B7" w:rsidRPr="00902885">
                <w:rPr>
                  <w:lang w:eastAsia="en-US" w:bidi="en-US"/>
                </w:rPr>
                <w:t>/</w:t>
              </w:r>
              <w:r w:rsidR="00D516B7">
                <w:rPr>
                  <w:lang w:val="en-US" w:eastAsia="en-US" w:bidi="en-US"/>
                </w:rPr>
                <w:t>bcode</w:t>
              </w:r>
              <w:r w:rsidR="00D516B7" w:rsidRPr="00902885">
                <w:rPr>
                  <w:lang w:eastAsia="en-US" w:bidi="en-US"/>
                </w:rPr>
                <w:t>/498966</w:t>
              </w:r>
            </w:hyperlink>
          </w:p>
          <w:p w:rsidR="00814AEC" w:rsidRDefault="00D516B7" w:rsidP="009B3791">
            <w:pPr>
              <w:pStyle w:val="a7"/>
              <w:tabs>
                <w:tab w:val="left" w:pos="851"/>
              </w:tabs>
            </w:pPr>
            <w:r w:rsidRPr="00902885">
              <w:rPr>
                <w:lang w:eastAsia="en-US" w:bidi="en-US"/>
              </w:rPr>
              <w:t>4.</w:t>
            </w:r>
            <w:r w:rsidRPr="00902885">
              <w:rPr>
                <w:lang w:eastAsia="en-US" w:bidi="en-US"/>
              </w:rPr>
              <w:tab/>
            </w:r>
            <w:r>
              <w:t>Образовательная</w:t>
            </w:r>
          </w:p>
        </w:tc>
        <w:tc>
          <w:tcPr>
            <w:tcW w:w="1786" w:type="dxa"/>
            <w:shd w:val="clear" w:color="auto" w:fill="auto"/>
            <w:vAlign w:val="bottom"/>
          </w:tcPr>
          <w:p w:rsidR="00814AEC" w:rsidRDefault="00D516B7" w:rsidP="009B3791">
            <w:pPr>
              <w:pStyle w:val="a7"/>
              <w:tabs>
                <w:tab w:val="left" w:pos="851"/>
              </w:tabs>
            </w:pPr>
            <w:r>
              <w:t>платформа</w:t>
            </w:r>
          </w:p>
        </w:tc>
        <w:tc>
          <w:tcPr>
            <w:tcW w:w="1042" w:type="dxa"/>
            <w:shd w:val="clear" w:color="auto" w:fill="auto"/>
            <w:vAlign w:val="bottom"/>
          </w:tcPr>
          <w:p w:rsidR="00814AEC" w:rsidRDefault="00D516B7" w:rsidP="009B3791">
            <w:pPr>
              <w:pStyle w:val="a7"/>
              <w:tabs>
                <w:tab w:val="left" w:pos="851"/>
              </w:tabs>
            </w:pPr>
            <w:r>
              <w:t>Юрайт</w:t>
            </w:r>
          </w:p>
        </w:tc>
        <w:tc>
          <w:tcPr>
            <w:tcW w:w="1104" w:type="dxa"/>
            <w:shd w:val="clear" w:color="auto" w:fill="auto"/>
            <w:vAlign w:val="bottom"/>
          </w:tcPr>
          <w:p w:rsidR="00814AEC" w:rsidRDefault="00D516B7" w:rsidP="009B3791">
            <w:pPr>
              <w:pStyle w:val="a7"/>
              <w:tabs>
                <w:tab w:val="left" w:pos="851"/>
              </w:tabs>
              <w:jc w:val="both"/>
            </w:pPr>
            <w:r>
              <w:t>[сайт].</w:t>
            </w:r>
          </w:p>
        </w:tc>
        <w:tc>
          <w:tcPr>
            <w:tcW w:w="1608" w:type="dxa"/>
            <w:shd w:val="clear" w:color="auto" w:fill="auto"/>
            <w:vAlign w:val="bottom"/>
          </w:tcPr>
          <w:p w:rsidR="00814AEC" w:rsidRDefault="00D516B7" w:rsidP="009B3791">
            <w:pPr>
              <w:pStyle w:val="a7"/>
              <w:tabs>
                <w:tab w:val="left" w:pos="851"/>
                <w:tab w:val="left" w:pos="1034"/>
              </w:tabs>
              <w:jc w:val="both"/>
            </w:pPr>
            <w:r>
              <w:rPr>
                <w:lang w:val="en-US" w:eastAsia="en-US" w:bidi="en-US"/>
              </w:rPr>
              <w:t>—</w:t>
            </w:r>
            <w:r>
              <w:rPr>
                <w:lang w:val="en-US" w:eastAsia="en-US" w:bidi="en-US"/>
              </w:rPr>
              <w:tab/>
              <w:t>URL:</w:t>
            </w:r>
          </w:p>
        </w:tc>
      </w:tr>
      <w:tr w:rsidR="00814AEC">
        <w:trPr>
          <w:trHeight w:hRule="exact" w:val="619"/>
          <w:jc w:val="center"/>
        </w:trPr>
        <w:tc>
          <w:tcPr>
            <w:tcW w:w="5218" w:type="dxa"/>
            <w:gridSpan w:val="2"/>
            <w:shd w:val="clear" w:color="auto" w:fill="auto"/>
            <w:vAlign w:val="bottom"/>
          </w:tcPr>
          <w:p w:rsidR="00814AEC" w:rsidRDefault="00900F15" w:rsidP="009B3791">
            <w:pPr>
              <w:pStyle w:val="a7"/>
              <w:tabs>
                <w:tab w:val="left" w:pos="851"/>
              </w:tabs>
            </w:pPr>
            <w:hyperlink r:id="rId15" w:history="1">
              <w:r w:rsidR="00D516B7">
                <w:rPr>
                  <w:lang w:val="en-US" w:eastAsia="en-US" w:bidi="en-US"/>
                </w:rPr>
                <w:t>https</w:t>
              </w:r>
              <w:r w:rsidR="00D516B7" w:rsidRPr="00902885">
                <w:rPr>
                  <w:lang w:eastAsia="en-US" w:bidi="en-US"/>
                </w:rPr>
                <w:t>://</w:t>
              </w:r>
              <w:r w:rsidR="00D516B7">
                <w:rPr>
                  <w:lang w:val="en-US" w:eastAsia="en-US" w:bidi="en-US"/>
                </w:rPr>
                <w:t>urait</w:t>
              </w:r>
              <w:r w:rsidR="00D516B7" w:rsidRPr="00902885">
                <w:rPr>
                  <w:lang w:eastAsia="en-US" w:bidi="en-US"/>
                </w:rPr>
                <w:t>.</w:t>
              </w:r>
              <w:r w:rsidR="00D516B7">
                <w:rPr>
                  <w:lang w:val="en-US" w:eastAsia="en-US" w:bidi="en-US"/>
                </w:rPr>
                <w:t>ru</w:t>
              </w:r>
              <w:r w:rsidR="00D516B7" w:rsidRPr="00902885">
                <w:rPr>
                  <w:lang w:eastAsia="en-US" w:bidi="en-US"/>
                </w:rPr>
                <w:t>/</w:t>
              </w:r>
              <w:r w:rsidR="00D516B7">
                <w:rPr>
                  <w:lang w:val="en-US" w:eastAsia="en-US" w:bidi="en-US"/>
                </w:rPr>
                <w:t>bcode</w:t>
              </w:r>
              <w:r w:rsidR="00D516B7" w:rsidRPr="00902885">
                <w:rPr>
                  <w:lang w:eastAsia="en-US" w:bidi="en-US"/>
                </w:rPr>
                <w:t>/498967</w:t>
              </w:r>
            </w:hyperlink>
          </w:p>
          <w:p w:rsidR="00814AEC" w:rsidRDefault="00D516B7" w:rsidP="009B3791">
            <w:pPr>
              <w:pStyle w:val="a7"/>
              <w:tabs>
                <w:tab w:val="left" w:pos="851"/>
                <w:tab w:val="left" w:pos="3120"/>
                <w:tab w:val="left" w:pos="4118"/>
              </w:tabs>
            </w:pPr>
            <w:r w:rsidRPr="00902885">
              <w:rPr>
                <w:lang w:eastAsia="en-US" w:bidi="en-US"/>
              </w:rPr>
              <w:t>5.</w:t>
            </w:r>
            <w:r w:rsidRPr="00902885">
              <w:rPr>
                <w:lang w:eastAsia="en-US" w:bidi="en-US"/>
              </w:rPr>
              <w:tab/>
            </w:r>
            <w:r>
              <w:t>Электронный</w:t>
            </w:r>
            <w:r>
              <w:tab/>
              <w:t>ресурс</w:t>
            </w:r>
            <w:r>
              <w:tab/>
              <w:t>цифровой</w:t>
            </w:r>
          </w:p>
        </w:tc>
        <w:tc>
          <w:tcPr>
            <w:tcW w:w="2146" w:type="dxa"/>
            <w:gridSpan w:val="2"/>
            <w:shd w:val="clear" w:color="auto" w:fill="auto"/>
            <w:vAlign w:val="bottom"/>
          </w:tcPr>
          <w:p w:rsidR="00814AEC" w:rsidRDefault="00D516B7" w:rsidP="009B3791">
            <w:pPr>
              <w:pStyle w:val="a7"/>
              <w:tabs>
                <w:tab w:val="left" w:pos="851"/>
              </w:tabs>
            </w:pPr>
            <w:r>
              <w:t>образовательной</w:t>
            </w:r>
          </w:p>
        </w:tc>
        <w:tc>
          <w:tcPr>
            <w:tcW w:w="1608" w:type="dxa"/>
            <w:shd w:val="clear" w:color="auto" w:fill="auto"/>
            <w:vAlign w:val="bottom"/>
          </w:tcPr>
          <w:p w:rsidR="00814AEC" w:rsidRDefault="00D516B7" w:rsidP="009B3791">
            <w:pPr>
              <w:pStyle w:val="a7"/>
              <w:tabs>
                <w:tab w:val="left" w:pos="851"/>
                <w:tab w:val="left" w:pos="922"/>
              </w:tabs>
              <w:jc w:val="right"/>
            </w:pPr>
            <w:r>
              <w:t>среды</w:t>
            </w:r>
            <w:r>
              <w:tab/>
              <w:t>СПО</w:t>
            </w:r>
          </w:p>
        </w:tc>
      </w:tr>
    </w:tbl>
    <w:p w:rsidR="00814AEC" w:rsidRDefault="00D516B7" w:rsidP="009B3791">
      <w:pPr>
        <w:pStyle w:val="a5"/>
        <w:tabs>
          <w:tab w:val="left" w:pos="851"/>
        </w:tabs>
      </w:pPr>
      <w:r>
        <w:t xml:space="preserve">PROFобразование : [сайт]. — </w:t>
      </w:r>
      <w:r>
        <w:rPr>
          <w:lang w:val="en-US" w:eastAsia="en-US" w:bidi="en-US"/>
        </w:rPr>
        <w:t>URL</w:t>
      </w:r>
      <w:r w:rsidRPr="00902885">
        <w:rPr>
          <w:lang w:eastAsia="en-US" w:bidi="en-US"/>
        </w:rPr>
        <w:t xml:space="preserve">: </w:t>
      </w:r>
      <w:hyperlink r:id="rId16" w:history="1">
        <w:r>
          <w:rPr>
            <w:lang w:val="en-US" w:eastAsia="en-US" w:bidi="en-US"/>
          </w:rPr>
          <w:t>https</w:t>
        </w:r>
        <w:r w:rsidRPr="00902885">
          <w:rPr>
            <w:lang w:eastAsia="en-US" w:bidi="en-US"/>
          </w:rPr>
          <w:t>://</w:t>
        </w:r>
        <w:r>
          <w:rPr>
            <w:lang w:val="en-US" w:eastAsia="en-US" w:bidi="en-US"/>
          </w:rPr>
          <w:t>profspo</w:t>
        </w:r>
        <w:r w:rsidRPr="00902885">
          <w:rPr>
            <w:lang w:eastAsia="en-US" w:bidi="en-US"/>
          </w:rPr>
          <w:t>.</w:t>
        </w:r>
        <w:r>
          <w:rPr>
            <w:lang w:val="en-US" w:eastAsia="en-US" w:bidi="en-US"/>
          </w:rPr>
          <w:t>ru</w:t>
        </w:r>
        <w:r w:rsidRPr="00902885">
          <w:rPr>
            <w:lang w:eastAsia="en-US" w:bidi="en-US"/>
          </w:rPr>
          <w:t>/</w:t>
        </w:r>
        <w:r>
          <w:rPr>
            <w:lang w:val="en-US" w:eastAsia="en-US" w:bidi="en-US"/>
          </w:rPr>
          <w:t>books</w:t>
        </w:r>
        <w:r w:rsidRPr="00902885">
          <w:rPr>
            <w:lang w:eastAsia="en-US" w:bidi="en-US"/>
          </w:rPr>
          <w:t>/80587</w:t>
        </w:r>
      </w:hyperlink>
    </w:p>
    <w:p w:rsidR="00814AEC" w:rsidRDefault="00814AEC" w:rsidP="009B3791">
      <w:pPr>
        <w:tabs>
          <w:tab w:val="left" w:pos="851"/>
        </w:tabs>
      </w:pPr>
    </w:p>
    <w:p w:rsidR="009B3791" w:rsidRDefault="009B3791" w:rsidP="00902885">
      <w:pPr>
        <w:pStyle w:val="1"/>
        <w:spacing w:line="240" w:lineRule="auto"/>
        <w:jc w:val="center"/>
        <w:rPr>
          <w:b/>
          <w:bCs/>
        </w:rPr>
      </w:pPr>
      <w:r>
        <w:rPr>
          <w:b/>
          <w:bCs/>
        </w:rPr>
        <w:br w:type="page"/>
      </w:r>
    </w:p>
    <w:p w:rsidR="00814AEC" w:rsidRDefault="00D516B7" w:rsidP="00902885">
      <w:pPr>
        <w:pStyle w:val="1"/>
        <w:spacing w:line="240" w:lineRule="auto"/>
        <w:jc w:val="center"/>
      </w:pPr>
      <w:r>
        <w:rPr>
          <w:b/>
          <w:bCs/>
        </w:rPr>
        <w:lastRenderedPageBreak/>
        <w:t>КОНТРОЛЬ И ОЦЕНКА РЕЗУЛЬТАТОВ ОСВОЕНИЯ УЧЕБНОЙ ДИСЦИ-</w:t>
      </w:r>
    </w:p>
    <w:p w:rsidR="00814AEC" w:rsidRDefault="00D516B7" w:rsidP="00902885">
      <w:pPr>
        <w:pStyle w:val="1"/>
        <w:spacing w:line="240" w:lineRule="auto"/>
        <w:jc w:val="center"/>
      </w:pPr>
      <w:r>
        <w:rPr>
          <w:b/>
          <w:bCs/>
        </w:rPr>
        <w:t>ПЛИНЫ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91"/>
        <w:gridCol w:w="3259"/>
        <w:gridCol w:w="2813"/>
      </w:tblGrid>
      <w:tr w:rsidR="00814AEC">
        <w:trPr>
          <w:trHeight w:hRule="exact" w:val="840"/>
          <w:jc w:val="center"/>
        </w:trPr>
        <w:tc>
          <w:tcPr>
            <w:tcW w:w="3091" w:type="dxa"/>
            <w:tcBorders>
              <w:top w:val="single" w:sz="4" w:space="0" w:color="auto"/>
              <w:left w:val="single" w:sz="4" w:space="0" w:color="auto"/>
            </w:tcBorders>
            <w:shd w:val="clear" w:color="auto" w:fill="auto"/>
            <w:vAlign w:val="bottom"/>
          </w:tcPr>
          <w:p w:rsidR="00814AEC" w:rsidRDefault="00D516B7" w:rsidP="00902885">
            <w:pPr>
              <w:pStyle w:val="a7"/>
              <w:jc w:val="center"/>
            </w:pPr>
            <w:r>
              <w:rPr>
                <w:b/>
                <w:bCs/>
                <w:color w:val="000000"/>
              </w:rPr>
              <w:t>Результаты обучения (освоенные умения, усво</w:t>
            </w:r>
            <w:r>
              <w:rPr>
                <w:b/>
                <w:bCs/>
                <w:color w:val="000000"/>
              </w:rPr>
              <w:softHyphen/>
              <w:t>енные знания)</w:t>
            </w:r>
          </w:p>
        </w:tc>
        <w:tc>
          <w:tcPr>
            <w:tcW w:w="3259" w:type="dxa"/>
            <w:tcBorders>
              <w:top w:val="single" w:sz="4" w:space="0" w:color="auto"/>
              <w:left w:val="single" w:sz="4" w:space="0" w:color="auto"/>
            </w:tcBorders>
            <w:shd w:val="clear" w:color="auto" w:fill="auto"/>
          </w:tcPr>
          <w:p w:rsidR="00814AEC" w:rsidRDefault="00D516B7" w:rsidP="00902885">
            <w:pPr>
              <w:pStyle w:val="a7"/>
              <w:jc w:val="center"/>
            </w:pPr>
            <w:r>
              <w:rPr>
                <w:b/>
                <w:bCs/>
                <w:color w:val="000000"/>
              </w:rPr>
              <w:t>Критерии оценки</w:t>
            </w:r>
          </w:p>
        </w:tc>
        <w:tc>
          <w:tcPr>
            <w:tcW w:w="2813" w:type="dxa"/>
            <w:tcBorders>
              <w:top w:val="single" w:sz="4" w:space="0" w:color="auto"/>
              <w:left w:val="single" w:sz="4" w:space="0" w:color="auto"/>
              <w:right w:val="single" w:sz="4" w:space="0" w:color="auto"/>
            </w:tcBorders>
            <w:shd w:val="clear" w:color="auto" w:fill="auto"/>
            <w:vAlign w:val="bottom"/>
          </w:tcPr>
          <w:p w:rsidR="00814AEC" w:rsidRDefault="00D516B7" w:rsidP="00902885">
            <w:pPr>
              <w:pStyle w:val="a7"/>
              <w:jc w:val="center"/>
            </w:pPr>
            <w:r>
              <w:rPr>
                <w:b/>
                <w:bCs/>
                <w:color w:val="000000"/>
              </w:rPr>
              <w:t>Формы и методы кон</w:t>
            </w:r>
            <w:r>
              <w:rPr>
                <w:b/>
                <w:bCs/>
                <w:color w:val="000000"/>
              </w:rPr>
              <w:softHyphen/>
              <w:t>троля и оценки результатов обучения</w:t>
            </w:r>
          </w:p>
        </w:tc>
      </w:tr>
      <w:tr w:rsidR="00814AEC">
        <w:trPr>
          <w:trHeight w:hRule="exact" w:val="12854"/>
          <w:jc w:val="center"/>
        </w:trPr>
        <w:tc>
          <w:tcPr>
            <w:tcW w:w="3091" w:type="dxa"/>
            <w:tcBorders>
              <w:top w:val="single" w:sz="4" w:space="0" w:color="auto"/>
              <w:left w:val="single" w:sz="4" w:space="0" w:color="auto"/>
              <w:bottom w:val="single" w:sz="4" w:space="0" w:color="auto"/>
            </w:tcBorders>
            <w:shd w:val="clear" w:color="auto" w:fill="auto"/>
          </w:tcPr>
          <w:p w:rsidR="00814AEC" w:rsidRDefault="00D516B7" w:rsidP="00902885">
            <w:pPr>
              <w:pStyle w:val="a7"/>
              <w:ind w:firstLine="820"/>
            </w:pPr>
            <w:r>
              <w:t>детская психология как наука об особенностях психического развития ребенка;</w:t>
            </w:r>
          </w:p>
          <w:p w:rsidR="00814AEC" w:rsidRDefault="00D516B7" w:rsidP="00902885">
            <w:pPr>
              <w:pStyle w:val="a7"/>
              <w:ind w:firstLine="820"/>
            </w:pPr>
            <w:r>
              <w:t>основные</w:t>
            </w:r>
          </w:p>
          <w:p w:rsidR="00814AEC" w:rsidRDefault="00D516B7" w:rsidP="00902885">
            <w:pPr>
              <w:pStyle w:val="a7"/>
            </w:pPr>
            <w:r>
              <w:t>закономерности психического развития;</w:t>
            </w:r>
          </w:p>
          <w:p w:rsidR="00814AEC" w:rsidRDefault="00D516B7" w:rsidP="00902885">
            <w:pPr>
              <w:pStyle w:val="a7"/>
              <w:ind w:firstLine="820"/>
            </w:pPr>
            <w:r>
              <w:t>развитие игровой деятельности в раннем и дошкольном возрасте; сюжетно-ролевая игра как ведущий вид деятельности детей дошкольного возраста;</w:t>
            </w:r>
          </w:p>
          <w:p w:rsidR="00814AEC" w:rsidRDefault="00D516B7" w:rsidP="00902885">
            <w:pPr>
              <w:pStyle w:val="a7"/>
              <w:ind w:firstLine="820"/>
            </w:pPr>
            <w:r>
              <w:t>развитие деятельности в раннем и дошкольном возрасте (бытовая, трудовая, продуктивная);</w:t>
            </w:r>
          </w:p>
          <w:p w:rsidR="00814AEC" w:rsidRDefault="00D516B7" w:rsidP="00902885">
            <w:pPr>
              <w:pStyle w:val="a7"/>
              <w:ind w:firstLine="820"/>
            </w:pPr>
            <w:r>
              <w:t>развитие познавательных процессов в раннем и дошкольном возрасте;</w:t>
            </w:r>
          </w:p>
          <w:p w:rsidR="00814AEC" w:rsidRDefault="00D516B7" w:rsidP="00902885">
            <w:pPr>
              <w:pStyle w:val="a7"/>
              <w:ind w:firstLine="820"/>
            </w:pPr>
            <w:r>
              <w:t>развитие личности в раннем и дошкольном возрасте;</w:t>
            </w:r>
          </w:p>
          <w:p w:rsidR="00814AEC" w:rsidRDefault="00D516B7" w:rsidP="00902885">
            <w:pPr>
              <w:pStyle w:val="a7"/>
              <w:ind w:firstLine="820"/>
            </w:pPr>
            <w:r>
              <w:t>психологическая готовность к обучению в школе;</w:t>
            </w:r>
          </w:p>
        </w:tc>
        <w:tc>
          <w:tcPr>
            <w:tcW w:w="3259" w:type="dxa"/>
            <w:tcBorders>
              <w:top w:val="single" w:sz="4" w:space="0" w:color="auto"/>
              <w:left w:val="single" w:sz="4" w:space="0" w:color="auto"/>
              <w:bottom w:val="single" w:sz="4" w:space="0" w:color="auto"/>
            </w:tcBorders>
            <w:shd w:val="clear" w:color="auto" w:fill="auto"/>
            <w:vAlign w:val="bottom"/>
          </w:tcPr>
          <w:p w:rsidR="00814AEC" w:rsidRDefault="00D516B7" w:rsidP="00902885">
            <w:pPr>
              <w:pStyle w:val="a7"/>
              <w:ind w:firstLine="820"/>
            </w:pPr>
            <w:r>
              <w:t>знание предмета, задач, детской психологии, связи детской психологии с другими науками;</w:t>
            </w:r>
          </w:p>
          <w:p w:rsidR="00814AEC" w:rsidRDefault="00D516B7" w:rsidP="00902885">
            <w:pPr>
              <w:pStyle w:val="a7"/>
              <w:ind w:firstLine="820"/>
            </w:pPr>
            <w:r>
              <w:t>понимание основных закономерностей психического развития ребенка. анализ социальной ситуации развития в раннем и дошкольном возрасте;</w:t>
            </w:r>
          </w:p>
          <w:p w:rsidR="00814AEC" w:rsidRDefault="00D516B7" w:rsidP="00902885">
            <w:pPr>
              <w:pStyle w:val="a7"/>
              <w:ind w:firstLine="820"/>
            </w:pPr>
            <w:r>
              <w:t>понимание роли игровой деятельности в психическом развитии ребенка в раннем и дошкольном возрасте;</w:t>
            </w:r>
          </w:p>
          <w:p w:rsidR="00814AEC" w:rsidRDefault="00D516B7" w:rsidP="00902885">
            <w:pPr>
              <w:pStyle w:val="a7"/>
              <w:ind w:firstLine="820"/>
            </w:pPr>
            <w:r>
              <w:t>знание структуры сюжетно-ролевой игры;</w:t>
            </w:r>
          </w:p>
          <w:p w:rsidR="00814AEC" w:rsidRDefault="00D516B7" w:rsidP="00902885">
            <w:pPr>
              <w:pStyle w:val="a7"/>
              <w:ind w:firstLine="820"/>
            </w:pPr>
            <w:r>
              <w:t>оценка влияния сюжетно-ролевой игры на психическое развитие детей дошкольного возраста;</w:t>
            </w:r>
          </w:p>
          <w:p w:rsidR="00814AEC" w:rsidRDefault="00D516B7" w:rsidP="00902885">
            <w:pPr>
              <w:pStyle w:val="a7"/>
              <w:ind w:firstLine="820"/>
            </w:pPr>
            <w:r>
              <w:t>понимание роли игрушки в психическом развитии детей раннего и дошкольного возраста;</w:t>
            </w:r>
          </w:p>
          <w:p w:rsidR="00814AEC" w:rsidRDefault="00D516B7" w:rsidP="00902885">
            <w:pPr>
              <w:pStyle w:val="a7"/>
              <w:ind w:firstLine="820"/>
            </w:pPr>
            <w:r>
              <w:t>знание особенностей развития различных видов деятельности детей в раннем и дошкольном возрасте. понимание значения</w:t>
            </w:r>
          </w:p>
          <w:p w:rsidR="00814AEC" w:rsidRDefault="00D516B7" w:rsidP="00902885">
            <w:pPr>
              <w:pStyle w:val="a7"/>
            </w:pPr>
            <w:r>
              <w:t>различных видов деятельности в психическом развитии дошкольников;</w:t>
            </w:r>
          </w:p>
          <w:p w:rsidR="00814AEC" w:rsidRDefault="00D516B7" w:rsidP="00902885">
            <w:pPr>
              <w:pStyle w:val="a7"/>
              <w:ind w:firstLine="820"/>
            </w:pPr>
            <w:r>
              <w:t>знание особенностей сенсорного развития детей раннего и дошкольного возраста, развития речи, мышления, памяти, внимания и воображения у детей дошкольного возраста;</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814AEC" w:rsidRDefault="00D516B7" w:rsidP="00902885">
            <w:pPr>
              <w:pStyle w:val="a7"/>
              <w:ind w:firstLine="820"/>
            </w:pPr>
            <w:r>
              <w:t>анализ и оценка решения тестовых заданий;</w:t>
            </w:r>
          </w:p>
          <w:p w:rsidR="00814AEC" w:rsidRDefault="00D516B7" w:rsidP="00902885">
            <w:pPr>
              <w:pStyle w:val="a7"/>
              <w:ind w:firstLine="820"/>
            </w:pPr>
            <w:r>
              <w:t>анализ и оценка решения ситуационных задач;</w:t>
            </w:r>
          </w:p>
          <w:p w:rsidR="00814AEC" w:rsidRDefault="00D516B7" w:rsidP="00902885">
            <w:pPr>
              <w:pStyle w:val="a7"/>
              <w:ind w:firstLine="820"/>
            </w:pPr>
            <w:r>
              <w:t>анализ и оценка презентации по выбранной теме.</w:t>
            </w:r>
          </w:p>
        </w:tc>
      </w:tr>
    </w:tbl>
    <w:p w:rsidR="00814AEC" w:rsidRDefault="00D516B7" w:rsidP="00902885">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091"/>
        <w:gridCol w:w="3259"/>
        <w:gridCol w:w="2813"/>
      </w:tblGrid>
      <w:tr w:rsidR="00814AEC">
        <w:trPr>
          <w:trHeight w:hRule="exact" w:val="5146"/>
          <w:jc w:val="center"/>
        </w:trPr>
        <w:tc>
          <w:tcPr>
            <w:tcW w:w="3091" w:type="dxa"/>
            <w:tcBorders>
              <w:top w:val="single" w:sz="4" w:space="0" w:color="auto"/>
              <w:left w:val="single" w:sz="4" w:space="0" w:color="auto"/>
            </w:tcBorders>
            <w:shd w:val="clear" w:color="auto" w:fill="auto"/>
          </w:tcPr>
          <w:p w:rsidR="00814AEC" w:rsidRDefault="00814AEC" w:rsidP="00902885">
            <w:pPr>
              <w:rPr>
                <w:sz w:val="10"/>
                <w:szCs w:val="10"/>
              </w:rPr>
            </w:pPr>
          </w:p>
        </w:tc>
        <w:tc>
          <w:tcPr>
            <w:tcW w:w="3259" w:type="dxa"/>
            <w:tcBorders>
              <w:top w:val="single" w:sz="4" w:space="0" w:color="auto"/>
              <w:left w:val="single" w:sz="4" w:space="0" w:color="auto"/>
            </w:tcBorders>
            <w:shd w:val="clear" w:color="auto" w:fill="auto"/>
            <w:vAlign w:val="center"/>
          </w:tcPr>
          <w:p w:rsidR="00814AEC" w:rsidRDefault="00D516B7" w:rsidP="00902885">
            <w:pPr>
              <w:pStyle w:val="a7"/>
              <w:ind w:firstLine="820"/>
            </w:pPr>
            <w:r>
              <w:t>знание особенностей развития личности в раннем и дошкольном возрасте. понимание и оценка условий развития личности детей раннего и дошкольного возраста;</w:t>
            </w:r>
          </w:p>
          <w:p w:rsidR="00814AEC" w:rsidRDefault="00D516B7" w:rsidP="00902885">
            <w:pPr>
              <w:pStyle w:val="a7"/>
              <w:ind w:firstLine="820"/>
            </w:pPr>
            <w:r>
              <w:t>знание социальной ситуации развития в период перехода от дошкольного к младшему школьному возрасту;</w:t>
            </w:r>
          </w:p>
          <w:p w:rsidR="00814AEC" w:rsidRDefault="00D516B7" w:rsidP="00902885">
            <w:pPr>
              <w:pStyle w:val="a7"/>
              <w:ind w:firstLine="820"/>
            </w:pPr>
            <w:r>
              <w:t>оценка развития компонентов психологической готовности детей к школе.</w:t>
            </w:r>
          </w:p>
        </w:tc>
        <w:tc>
          <w:tcPr>
            <w:tcW w:w="2813" w:type="dxa"/>
            <w:tcBorders>
              <w:top w:val="single" w:sz="4" w:space="0" w:color="auto"/>
              <w:left w:val="single" w:sz="4" w:space="0" w:color="auto"/>
              <w:right w:val="single" w:sz="4" w:space="0" w:color="auto"/>
            </w:tcBorders>
            <w:shd w:val="clear" w:color="auto" w:fill="auto"/>
          </w:tcPr>
          <w:p w:rsidR="00814AEC" w:rsidRDefault="00814AEC" w:rsidP="00902885">
            <w:pPr>
              <w:rPr>
                <w:sz w:val="10"/>
                <w:szCs w:val="10"/>
              </w:rPr>
            </w:pPr>
          </w:p>
        </w:tc>
      </w:tr>
      <w:tr w:rsidR="00814AEC">
        <w:trPr>
          <w:trHeight w:hRule="exact" w:val="3797"/>
          <w:jc w:val="center"/>
        </w:trPr>
        <w:tc>
          <w:tcPr>
            <w:tcW w:w="3091" w:type="dxa"/>
            <w:tcBorders>
              <w:top w:val="single" w:sz="4" w:space="0" w:color="auto"/>
              <w:left w:val="single" w:sz="4" w:space="0" w:color="auto"/>
              <w:bottom w:val="single" w:sz="4" w:space="0" w:color="auto"/>
            </w:tcBorders>
            <w:shd w:val="clear" w:color="auto" w:fill="auto"/>
          </w:tcPr>
          <w:p w:rsidR="00814AEC" w:rsidRDefault="00D516B7" w:rsidP="00902885">
            <w:pPr>
              <w:pStyle w:val="a7"/>
              <w:ind w:firstLine="820"/>
            </w:pPr>
            <w:r>
              <w:t>анализировать педагогические ситуации, применяя знания об общих и индивидуальных особенностях, факторах психического развития;</w:t>
            </w:r>
          </w:p>
          <w:p w:rsidR="00814AEC" w:rsidRDefault="00D516B7" w:rsidP="00902885">
            <w:pPr>
              <w:pStyle w:val="a7"/>
              <w:ind w:firstLine="820"/>
            </w:pPr>
            <w:r>
              <w:t>применять имеющиеся знания для решения педагогических задач.</w:t>
            </w:r>
          </w:p>
        </w:tc>
        <w:tc>
          <w:tcPr>
            <w:tcW w:w="3259" w:type="dxa"/>
            <w:tcBorders>
              <w:top w:val="single" w:sz="4" w:space="0" w:color="auto"/>
              <w:left w:val="single" w:sz="4" w:space="0" w:color="auto"/>
              <w:bottom w:val="single" w:sz="4" w:space="0" w:color="auto"/>
            </w:tcBorders>
            <w:shd w:val="clear" w:color="auto" w:fill="auto"/>
          </w:tcPr>
          <w:p w:rsidR="00814AEC" w:rsidRDefault="00D516B7" w:rsidP="00902885">
            <w:pPr>
              <w:pStyle w:val="a7"/>
              <w:ind w:firstLine="820"/>
            </w:pPr>
            <w:r>
              <w:t>поиск, выбор решения педагогических ситуаций на основе применения знаний об общих и индивидуальных особенностях, факторах психического развития, использование знаний детской психологии при решении педагогических задач.</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814AEC" w:rsidRDefault="00D516B7" w:rsidP="00902885">
            <w:pPr>
              <w:pStyle w:val="a7"/>
              <w:ind w:firstLine="820"/>
              <w:jc w:val="both"/>
            </w:pPr>
            <w:r>
              <w:t>экспертное наблюдение за ходом</w:t>
            </w:r>
          </w:p>
          <w:p w:rsidR="00814AEC" w:rsidRDefault="00D516B7" w:rsidP="00902885">
            <w:pPr>
              <w:pStyle w:val="a7"/>
            </w:pPr>
            <w:r>
              <w:t>выполнения</w:t>
            </w:r>
          </w:p>
          <w:p w:rsidR="00814AEC" w:rsidRDefault="00D516B7" w:rsidP="00902885">
            <w:pPr>
              <w:pStyle w:val="a7"/>
            </w:pPr>
            <w:r>
              <w:t>практической работы;</w:t>
            </w:r>
          </w:p>
          <w:p w:rsidR="00814AEC" w:rsidRDefault="00D516B7" w:rsidP="00902885">
            <w:pPr>
              <w:pStyle w:val="a7"/>
              <w:tabs>
                <w:tab w:val="left" w:pos="710"/>
              </w:tabs>
            </w:pPr>
            <w:r>
              <w:rPr>
                <w:rFonts w:ascii="Arial" w:eastAsia="Arial" w:hAnsi="Arial" w:cs="Arial"/>
                <w:sz w:val="22"/>
                <w:szCs w:val="22"/>
              </w:rPr>
              <w:t>-</w:t>
            </w:r>
            <w:r>
              <w:rPr>
                <w:rFonts w:ascii="Arial" w:eastAsia="Arial" w:hAnsi="Arial" w:cs="Arial"/>
                <w:sz w:val="22"/>
                <w:szCs w:val="22"/>
              </w:rPr>
              <w:tab/>
            </w:r>
            <w:r>
              <w:t>оценка</w:t>
            </w:r>
          </w:p>
          <w:p w:rsidR="00814AEC" w:rsidRDefault="00D516B7" w:rsidP="00902885">
            <w:pPr>
              <w:pStyle w:val="a7"/>
            </w:pPr>
            <w:r>
              <w:t>результатов выполнения практической работы.</w:t>
            </w:r>
          </w:p>
        </w:tc>
      </w:tr>
    </w:tbl>
    <w:p w:rsidR="00814AEC" w:rsidRDefault="00814AEC" w:rsidP="00902885">
      <w:pPr>
        <w:rPr>
          <w:sz w:val="2"/>
          <w:szCs w:val="2"/>
        </w:rPr>
      </w:pPr>
    </w:p>
    <w:sectPr w:rsidR="00814AEC">
      <w:footerReference w:type="default" r:id="rId17"/>
      <w:pgSz w:w="11900" w:h="16840"/>
      <w:pgMar w:top="846" w:right="373" w:bottom="248" w:left="2004" w:header="418"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F15" w:rsidRDefault="00900F15">
      <w:r>
        <w:separator/>
      </w:r>
    </w:p>
  </w:endnote>
  <w:endnote w:type="continuationSeparator" w:id="0">
    <w:p w:rsidR="00900F15" w:rsidRDefault="00900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B7" w:rsidRDefault="00D516B7">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4013835</wp:posOffset>
              </wp:positionH>
              <wp:positionV relativeFrom="page">
                <wp:posOffset>9975850</wp:posOffset>
              </wp:positionV>
              <wp:extent cx="67310"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D516B7" w:rsidRDefault="00D516B7">
                          <w:pPr>
                            <w:pStyle w:val="20"/>
                            <w:rPr>
                              <w:sz w:val="24"/>
                              <w:szCs w:val="24"/>
                            </w:rPr>
                          </w:pPr>
                          <w:r>
                            <w:fldChar w:fldCharType="begin"/>
                          </w:r>
                          <w:r>
                            <w:instrText xml:space="preserve"> PAGE \* MERGEFORMAT </w:instrText>
                          </w:r>
                          <w:r>
                            <w:fldChar w:fldCharType="separate"/>
                          </w:r>
                          <w:r w:rsidR="006336BD" w:rsidRPr="006336BD">
                            <w:rPr>
                              <w:noProof/>
                              <w:sz w:val="24"/>
                              <w:szCs w:val="24"/>
                            </w:rPr>
                            <w:t>4</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16.05pt;margin-top:785.5pt;width:5.3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" filled="f" stroked="f">
              <v:textbox style="mso-fit-shape-to-text:t" inset="0,0,0,0">
                <w:txbxContent>
                  <w:p w:rsidR="00D516B7" w:rsidRDefault="00D516B7">
                    <w:pPr>
                      <w:pStyle w:val="20"/>
                      <w:rPr>
                        <w:sz w:val="24"/>
                        <w:szCs w:val="24"/>
                      </w:rPr>
                    </w:pPr>
                    <w:r>
                      <w:fldChar w:fldCharType="begin"/>
                    </w:r>
                    <w:r>
                      <w:instrText xml:space="preserve"> PAGE \* MERGEFORMAT </w:instrText>
                    </w:r>
                    <w:r>
                      <w:fldChar w:fldCharType="separate"/>
                    </w:r>
                    <w:r w:rsidR="006336BD" w:rsidRPr="006336BD">
                      <w:rPr>
                        <w:noProof/>
                        <w:sz w:val="24"/>
                        <w:szCs w:val="24"/>
                      </w:rPr>
                      <w:t>4</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B7" w:rsidRDefault="00D516B7">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B7" w:rsidRDefault="00D516B7"/>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B7" w:rsidRDefault="00D516B7">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5468620</wp:posOffset>
              </wp:positionH>
              <wp:positionV relativeFrom="page">
                <wp:posOffset>6821805</wp:posOffset>
              </wp:positionV>
              <wp:extent cx="128270" cy="103505"/>
              <wp:effectExtent l="0" t="0" r="0" b="0"/>
              <wp:wrapNone/>
              <wp:docPr id="3" name="Shape 3"/>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rsidR="00D516B7" w:rsidRDefault="00D516B7">
                          <w:pPr>
                            <w:pStyle w:val="20"/>
                            <w:rPr>
                              <w:sz w:val="24"/>
                              <w:szCs w:val="24"/>
                            </w:rPr>
                          </w:pPr>
                          <w:r>
                            <w:fldChar w:fldCharType="begin"/>
                          </w:r>
                          <w:r>
                            <w:instrText xml:space="preserve"> PAGE \* MERGEFORMAT </w:instrText>
                          </w:r>
                          <w:r>
                            <w:fldChar w:fldCharType="separate"/>
                          </w:r>
                          <w:r w:rsidR="006336BD" w:rsidRPr="006336BD">
                            <w:rPr>
                              <w:noProof/>
                              <w:sz w:val="24"/>
                              <w:szCs w:val="24"/>
                            </w:rPr>
                            <w:t>13</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430.6pt;margin-top:537.15pt;width:10.1pt;height:8.1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" filled="f" stroked="f">
              <v:textbox style="mso-fit-shape-to-text:t" inset="0,0,0,0">
                <w:txbxContent>
                  <w:p w:rsidR="00D516B7" w:rsidRDefault="00D516B7">
                    <w:pPr>
                      <w:pStyle w:val="20"/>
                      <w:rPr>
                        <w:sz w:val="24"/>
                        <w:szCs w:val="24"/>
                      </w:rPr>
                    </w:pPr>
                    <w:r>
                      <w:fldChar w:fldCharType="begin"/>
                    </w:r>
                    <w:r>
                      <w:instrText xml:space="preserve"> PAGE \* MERGEFORMAT </w:instrText>
                    </w:r>
                    <w:r>
                      <w:fldChar w:fldCharType="separate"/>
                    </w:r>
                    <w:r w:rsidR="006336BD" w:rsidRPr="006336BD">
                      <w:rPr>
                        <w:noProof/>
                        <w:sz w:val="24"/>
                        <w:szCs w:val="24"/>
                      </w:rPr>
                      <w:t>13</w:t>
                    </w:r>
                    <w:r>
                      <w:rPr>
                        <w:sz w:val="24"/>
                        <w:szCs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B7" w:rsidRDefault="00D516B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F15" w:rsidRDefault="00900F15"/>
  </w:footnote>
  <w:footnote w:type="continuationSeparator" w:id="0">
    <w:p w:rsidR="00900F15" w:rsidRDefault="00900F1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4569"/>
    <w:multiLevelType w:val="hybridMultilevel"/>
    <w:tmpl w:val="224ACDDA"/>
    <w:lvl w:ilvl="0" w:tplc="5E102010">
      <w:start w:val="1"/>
      <w:numFmt w:val="decimal"/>
      <w:lvlText w:val="%1."/>
      <w:lvlJc w:val="left"/>
      <w:pPr>
        <w:ind w:left="720" w:hanging="360"/>
      </w:pPr>
      <w:rPr>
        <w:rFonts w:ascii="Times New Roman"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94431D"/>
    <w:multiLevelType w:val="multilevel"/>
    <w:tmpl w:val="F596FED4"/>
    <w:lvl w:ilvl="0">
      <w:start w:val="1"/>
      <w:numFmt w:val="decimal"/>
      <w:lvlText w:val="%1."/>
      <w:lvlJc w:val="left"/>
      <w:rPr>
        <w:rFonts w:ascii="Times New Roman" w:eastAsia="Times New Roman" w:hAnsi="Times New Roman" w:cs="Times New Roman"/>
        <w:b/>
        <w:bCs/>
        <w:i w:val="0"/>
        <w:iCs w:val="0"/>
        <w:smallCaps w:val="0"/>
        <w:strike w:val="0"/>
        <w:color w:val="0D0D0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E478CB"/>
    <w:multiLevelType w:val="hybridMultilevel"/>
    <w:tmpl w:val="923A2266"/>
    <w:lvl w:ilvl="0" w:tplc="5E102010">
      <w:start w:val="1"/>
      <w:numFmt w:val="decimal"/>
      <w:lvlText w:val="%1."/>
      <w:lvlJc w:val="left"/>
      <w:pPr>
        <w:ind w:left="720" w:hanging="360"/>
      </w:pPr>
      <w:rPr>
        <w:rFonts w:ascii="Times New Roman"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DB3216"/>
    <w:multiLevelType w:val="multilevel"/>
    <w:tmpl w:val="58C033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FC6AD4"/>
    <w:multiLevelType w:val="hybridMultilevel"/>
    <w:tmpl w:val="B6AC73DE"/>
    <w:lvl w:ilvl="0" w:tplc="52E822A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853ECA"/>
    <w:multiLevelType w:val="multilevel"/>
    <w:tmpl w:val="329ABB6E"/>
    <w:lvl w:ilvl="0">
      <w:start w:val="1"/>
      <w:numFmt w:val="decimal"/>
      <w:lvlText w:val="%1."/>
      <w:lvlJc w:val="left"/>
      <w:rPr>
        <w:rFonts w:ascii="Times New Roman" w:eastAsia="Times New Roman" w:hAnsi="Times New Roman" w:cs="Times New Roman"/>
        <w:b w:val="0"/>
        <w:bCs w:val="0"/>
        <w:i w:val="0"/>
        <w:iCs w:val="0"/>
        <w:smallCaps w:val="0"/>
        <w:strike w:val="0"/>
        <w:color w:val="0D0D0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5B4DB7"/>
    <w:multiLevelType w:val="multilevel"/>
    <w:tmpl w:val="5B0C68B8"/>
    <w:lvl w:ilvl="0">
      <w:start w:val="1"/>
      <w:numFmt w:val="decimal"/>
      <w:lvlText w:val="%1."/>
      <w:lvlJc w:val="left"/>
      <w:rPr>
        <w:rFonts w:ascii="Times New Roman" w:eastAsia="Times New Roman" w:hAnsi="Times New Roman" w:cs="Times New Roman"/>
        <w:b w:val="0"/>
        <w:bCs w:val="0"/>
        <w:i w:val="0"/>
        <w:iCs w:val="0"/>
        <w:smallCaps w:val="0"/>
        <w:strike w:val="0"/>
        <w:color w:val="0D0D0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587959"/>
    <w:multiLevelType w:val="multilevel"/>
    <w:tmpl w:val="205879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E4645A"/>
    <w:multiLevelType w:val="multilevel"/>
    <w:tmpl w:val="33E4645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4F4B36D7"/>
    <w:multiLevelType w:val="multilevel"/>
    <w:tmpl w:val="210C0B7E"/>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96755D"/>
    <w:multiLevelType w:val="multilevel"/>
    <w:tmpl w:val="5F2CB6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3A235B"/>
    <w:multiLevelType w:val="hybridMultilevel"/>
    <w:tmpl w:val="04CA1974"/>
    <w:lvl w:ilvl="0" w:tplc="83E67D7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3" w15:restartNumberingAfterBreak="0">
    <w:nsid w:val="6A730B5D"/>
    <w:multiLevelType w:val="multilevel"/>
    <w:tmpl w:val="4426E4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FB12C3"/>
    <w:multiLevelType w:val="multilevel"/>
    <w:tmpl w:val="D71E2D04"/>
    <w:lvl w:ilvl="0">
      <w:start w:val="1"/>
      <w:numFmt w:val="decimal"/>
      <w:lvlText w:val="%1."/>
      <w:lvlJc w:val="left"/>
      <w:rPr>
        <w:rFonts w:ascii="Times New Roman" w:eastAsia="Times New Roman" w:hAnsi="Times New Roman" w:cs="Times New Roman"/>
        <w:b w:val="0"/>
        <w:bCs w:val="0"/>
        <w:i w:val="0"/>
        <w:iCs w:val="0"/>
        <w:smallCaps w:val="0"/>
        <w:strike w:val="0"/>
        <w:color w:val="0D0D0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4210D9"/>
    <w:multiLevelType w:val="multilevel"/>
    <w:tmpl w:val="2FCE3B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D47BE5"/>
    <w:multiLevelType w:val="hybridMultilevel"/>
    <w:tmpl w:val="91D40A76"/>
    <w:lvl w:ilvl="0" w:tplc="5E102010">
      <w:start w:val="1"/>
      <w:numFmt w:val="decimal"/>
      <w:lvlText w:val="%1."/>
      <w:lvlJc w:val="left"/>
      <w:pPr>
        <w:ind w:left="720" w:hanging="360"/>
      </w:pPr>
      <w:rPr>
        <w:rFonts w:ascii="Times New Roman"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15"/>
  </w:num>
  <w:num w:numId="4">
    <w:abstractNumId w:val="9"/>
  </w:num>
  <w:num w:numId="5">
    <w:abstractNumId w:val="3"/>
  </w:num>
  <w:num w:numId="6">
    <w:abstractNumId w:val="5"/>
  </w:num>
  <w:num w:numId="7">
    <w:abstractNumId w:val="14"/>
  </w:num>
  <w:num w:numId="8">
    <w:abstractNumId w:val="6"/>
  </w:num>
  <w:num w:numId="9">
    <w:abstractNumId w:val="13"/>
  </w:num>
  <w:num w:numId="10">
    <w:abstractNumId w:val="4"/>
  </w:num>
  <w:num w:numId="11">
    <w:abstractNumId w:val="11"/>
  </w:num>
  <w:num w:numId="12">
    <w:abstractNumId w:val="16"/>
  </w:num>
  <w:num w:numId="13">
    <w:abstractNumId w:val="2"/>
  </w:num>
  <w:num w:numId="14">
    <w:abstractNumId w:val="0"/>
  </w:num>
  <w:num w:numId="15">
    <w:abstractNumId w:val="8"/>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AEC"/>
    <w:rsid w:val="00424B0B"/>
    <w:rsid w:val="00483E5B"/>
    <w:rsid w:val="006336BD"/>
    <w:rsid w:val="00814AEC"/>
    <w:rsid w:val="00847CD9"/>
    <w:rsid w:val="008C764B"/>
    <w:rsid w:val="00900F15"/>
    <w:rsid w:val="00902885"/>
    <w:rsid w:val="009B3791"/>
    <w:rsid w:val="00CC5FE8"/>
    <w:rsid w:val="00D51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61FDC"/>
  <w15:docId w15:val="{AFC2ED4D-4A8C-4E47-BE35-8A8A30FF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singl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color w:val="0D0D0D"/>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color w:val="0D0D0D"/>
      <w:u w:val="none"/>
    </w:rPr>
  </w:style>
  <w:style w:type="character" w:customStyle="1" w:styleId="21">
    <w:name w:val="Основной текст (2)_"/>
    <w:basedOn w:val="a0"/>
    <w:link w:val="22"/>
    <w:rPr>
      <w:rFonts w:ascii="Arial" w:eastAsia="Arial" w:hAnsi="Arial" w:cs="Arial"/>
      <w:b w:val="0"/>
      <w:bCs w:val="0"/>
      <w:i w:val="0"/>
      <w:iCs w:val="0"/>
      <w:smallCaps w:val="0"/>
      <w:strike w:val="0"/>
      <w:u w:val="none"/>
    </w:rPr>
  </w:style>
  <w:style w:type="paragraph" w:customStyle="1" w:styleId="1">
    <w:name w:val="Основной текст1"/>
    <w:basedOn w:val="a"/>
    <w:link w:val="a3"/>
    <w:pPr>
      <w:spacing w:line="360" w:lineRule="auto"/>
    </w:pPr>
    <w:rPr>
      <w:rFonts w:ascii="Times New Roman" w:eastAsia="Times New Roman" w:hAnsi="Times New Roman" w:cs="Times New Roman"/>
    </w:rPr>
  </w:style>
  <w:style w:type="paragraph" w:customStyle="1" w:styleId="30">
    <w:name w:val="Основной текст (3)"/>
    <w:basedOn w:val="a"/>
    <w:link w:val="3"/>
    <w:pPr>
      <w:spacing w:after="2740" w:line="254" w:lineRule="auto"/>
      <w:ind w:left="5780"/>
    </w:pPr>
    <w:rPr>
      <w:rFonts w:ascii="Times New Roman" w:eastAsia="Times New Roman" w:hAnsi="Times New Roman" w:cs="Times New Roman"/>
      <w:sz w:val="28"/>
      <w:szCs w:val="28"/>
    </w:rPr>
  </w:style>
  <w:style w:type="paragraph" w:customStyle="1" w:styleId="11">
    <w:name w:val="Заголовок №1"/>
    <w:basedOn w:val="a"/>
    <w:link w:val="10"/>
    <w:pPr>
      <w:spacing w:after="360"/>
      <w:jc w:val="center"/>
      <w:outlineLvl w:val="0"/>
    </w:pPr>
    <w:rPr>
      <w:rFonts w:ascii="Times New Roman" w:eastAsia="Times New Roman" w:hAnsi="Times New Roman" w:cs="Times New Roman"/>
      <w:b/>
      <w:bCs/>
      <w:u w:val="single"/>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5">
    <w:name w:val="Подпись к таблице"/>
    <w:basedOn w:val="a"/>
    <w:link w:val="a4"/>
    <w:rPr>
      <w:rFonts w:ascii="Times New Roman" w:eastAsia="Times New Roman" w:hAnsi="Times New Roman" w:cs="Times New Roman"/>
      <w:color w:val="0D0D0D"/>
    </w:rPr>
  </w:style>
  <w:style w:type="paragraph" w:customStyle="1" w:styleId="a7">
    <w:name w:val="Другое"/>
    <w:basedOn w:val="a"/>
    <w:link w:val="a6"/>
    <w:rPr>
      <w:rFonts w:ascii="Times New Roman" w:eastAsia="Times New Roman" w:hAnsi="Times New Roman" w:cs="Times New Roman"/>
      <w:color w:val="0D0D0D"/>
    </w:rPr>
  </w:style>
  <w:style w:type="paragraph" w:customStyle="1" w:styleId="22">
    <w:name w:val="Основной текст (2)"/>
    <w:basedOn w:val="a"/>
    <w:link w:val="21"/>
    <w:pPr>
      <w:spacing w:line="228" w:lineRule="auto"/>
      <w:ind w:left="280"/>
    </w:pPr>
    <w:rPr>
      <w:rFonts w:ascii="Arial" w:eastAsia="Arial" w:hAnsi="Arial" w:cs="Arial"/>
    </w:rPr>
  </w:style>
  <w:style w:type="paragraph" w:styleId="a8">
    <w:name w:val="footer"/>
    <w:basedOn w:val="a"/>
    <w:link w:val="a9"/>
    <w:uiPriority w:val="99"/>
    <w:semiHidden/>
    <w:unhideWhenUsed/>
    <w:rsid w:val="00902885"/>
    <w:pPr>
      <w:tabs>
        <w:tab w:val="center" w:pos="4677"/>
        <w:tab w:val="right" w:pos="9355"/>
      </w:tabs>
    </w:pPr>
  </w:style>
  <w:style w:type="character" w:customStyle="1" w:styleId="a9">
    <w:name w:val="Нижний колонтитул Знак"/>
    <w:basedOn w:val="a0"/>
    <w:link w:val="a8"/>
    <w:uiPriority w:val="99"/>
    <w:semiHidden/>
    <w:rsid w:val="0090288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urait.ru/bcode/48941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urait.ru/bcode/491309"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profspo.ru/books/805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452935" TargetMode="External"/><Relationship Id="rId5" Type="http://schemas.openxmlformats.org/officeDocument/2006/relationships/footnotes" Target="footnotes.xml"/><Relationship Id="rId15" Type="http://schemas.openxmlformats.org/officeDocument/2006/relationships/hyperlink" Target="https://urait.ru/bcode/498967" TargetMode="External"/><Relationship Id="rId10" Type="http://schemas.openxmlformats.org/officeDocument/2006/relationships/footer" Target="foot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urait.ru/bcode/4989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3452</Words>
  <Characters>19679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Компьютер</cp:lastModifiedBy>
  <cp:revision>2</cp:revision>
  <dcterms:created xsi:type="dcterms:W3CDTF">2024-09-29T10:41:00Z</dcterms:created>
  <dcterms:modified xsi:type="dcterms:W3CDTF">2024-09-29T10:41:00Z</dcterms:modified>
</cp:coreProperties>
</file>