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21" w:rsidRDefault="00AD3321" w:rsidP="001806C4">
      <w:pPr>
        <w:tabs>
          <w:tab w:val="left" w:pos="720"/>
          <w:tab w:val="left" w:pos="4270"/>
        </w:tabs>
        <w:jc w:val="center"/>
        <w:rPr>
          <w:b/>
        </w:rPr>
      </w:pPr>
    </w:p>
    <w:p w:rsidR="00817C85" w:rsidRPr="004D01E3" w:rsidRDefault="00817C85" w:rsidP="00817C85">
      <w:pPr>
        <w:jc w:val="center"/>
        <w:rPr>
          <w:szCs w:val="28"/>
        </w:rPr>
      </w:pPr>
      <w:bookmarkStart w:id="0" w:name="bookmark0"/>
      <w:r w:rsidRPr="004D01E3">
        <w:rPr>
          <w:szCs w:val="28"/>
        </w:rPr>
        <w:t>Министерство образования и науки Челябинской области</w:t>
      </w:r>
    </w:p>
    <w:p w:rsidR="00817C85" w:rsidRPr="004D01E3" w:rsidRDefault="00817C85" w:rsidP="00817C85">
      <w:pPr>
        <w:jc w:val="center"/>
        <w:rPr>
          <w:szCs w:val="28"/>
        </w:rPr>
      </w:pPr>
      <w:r w:rsidRPr="004D01E3">
        <w:rPr>
          <w:szCs w:val="28"/>
        </w:rPr>
        <w:t>Государственное бюджетное профессиональное образовательное учреждение</w:t>
      </w:r>
    </w:p>
    <w:p w:rsidR="00817C85" w:rsidRPr="004D01E3" w:rsidRDefault="00817C85" w:rsidP="00817C85">
      <w:pPr>
        <w:jc w:val="center"/>
        <w:rPr>
          <w:szCs w:val="28"/>
        </w:rPr>
      </w:pPr>
      <w:r w:rsidRPr="004D01E3">
        <w:rPr>
          <w:szCs w:val="28"/>
        </w:rPr>
        <w:t>«Верхнеуральский агротехнологический техникум – казачий кадетский корпус»</w:t>
      </w:r>
    </w:p>
    <w:p w:rsidR="00B4714A" w:rsidRPr="00B4714A" w:rsidRDefault="00817C85" w:rsidP="00B4714A">
      <w:pPr>
        <w:jc w:val="center"/>
        <w:rPr>
          <w:szCs w:val="28"/>
        </w:rPr>
      </w:pPr>
      <w:r w:rsidRPr="004D01E3">
        <w:rPr>
          <w:szCs w:val="28"/>
        </w:rPr>
        <w:t>(ГБПОУ  «ВАТТ-ККК»)</w:t>
      </w:r>
    </w:p>
    <w:p w:rsidR="00B4714A" w:rsidRDefault="00B4714A" w:rsidP="00817C85">
      <w:pPr>
        <w:pStyle w:val="21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Pr="00B05D12" w:rsidRDefault="00B4714A" w:rsidP="00817C85">
      <w:pPr>
        <w:pStyle w:val="21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:rsidR="00B65815" w:rsidRPr="00E055FB" w:rsidRDefault="00B65815" w:rsidP="00B65815">
      <w:pPr>
        <w:pStyle w:val="2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E055FB">
        <w:rPr>
          <w:rFonts w:ascii="Times New Roman" w:hAnsi="Times New Roman" w:cs="Times New Roman"/>
          <w:b/>
          <w:sz w:val="28"/>
          <w:szCs w:val="24"/>
        </w:rPr>
        <w:t>РАБОЧАЯ ПРОГРАММА УЧЕБНОЙ ДИСЦИПЛИНЫ</w:t>
      </w:r>
    </w:p>
    <w:p w:rsidR="00B65815" w:rsidRPr="00E055FB" w:rsidRDefault="00B65815" w:rsidP="00B65815">
      <w:pPr>
        <w:pStyle w:val="2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B65815" w:rsidRPr="00E055FB" w:rsidRDefault="00B65815" w:rsidP="00B65815">
      <w:pPr>
        <w:pStyle w:val="2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E055FB">
        <w:rPr>
          <w:rFonts w:ascii="Times New Roman" w:hAnsi="Times New Roman" w:cs="Times New Roman"/>
          <w:b/>
          <w:sz w:val="28"/>
          <w:szCs w:val="24"/>
        </w:rPr>
        <w:t xml:space="preserve">ОП.01 ОСНОВЫ </w:t>
      </w:r>
      <w:r>
        <w:rPr>
          <w:rFonts w:ascii="Times New Roman" w:hAnsi="Times New Roman" w:cs="Times New Roman"/>
          <w:b/>
          <w:sz w:val="28"/>
          <w:szCs w:val="24"/>
        </w:rPr>
        <w:t>ТЕХНОЛОГИИ ОТДЕЛОЧНЫХ СТРОИТЕЛЬНЫХ РАБОТ</w:t>
      </w:r>
    </w:p>
    <w:p w:rsidR="00B65815" w:rsidRPr="00E055FB" w:rsidRDefault="00B65815" w:rsidP="00B65815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E055FB">
        <w:rPr>
          <w:rFonts w:eastAsia="Times New Roman"/>
          <w:sz w:val="28"/>
          <w:szCs w:val="28"/>
        </w:rPr>
        <w:t>Общепрофессиональный цикл</w:t>
      </w:r>
    </w:p>
    <w:p w:rsidR="00B65815" w:rsidRPr="00E055FB" w:rsidRDefault="00B65815" w:rsidP="00B65815">
      <w:pPr>
        <w:widowControl/>
        <w:autoSpaceDE/>
        <w:autoSpaceDN/>
        <w:adjustRightInd/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E055FB">
        <w:rPr>
          <w:rFonts w:eastAsia="Calibri"/>
          <w:sz w:val="28"/>
          <w:szCs w:val="28"/>
          <w:lang w:eastAsia="en-US"/>
        </w:rPr>
        <w:t xml:space="preserve">образовательной программы среднего профессионального образования </w:t>
      </w:r>
    </w:p>
    <w:p w:rsidR="00B65815" w:rsidRPr="00E055FB" w:rsidRDefault="00B65815" w:rsidP="00B65815">
      <w:pPr>
        <w:widowControl/>
        <w:autoSpaceDE/>
        <w:autoSpaceDN/>
        <w:adjustRightInd/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E055FB">
        <w:rPr>
          <w:rFonts w:eastAsia="Calibri"/>
          <w:sz w:val="28"/>
          <w:szCs w:val="28"/>
          <w:lang w:eastAsia="en-US"/>
        </w:rPr>
        <w:t>по профессии среднего профессионального образования</w:t>
      </w:r>
    </w:p>
    <w:p w:rsidR="00B65815" w:rsidRDefault="00B65815" w:rsidP="00B65815">
      <w:pPr>
        <w:pStyle w:val="2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65815" w:rsidRPr="00E055FB" w:rsidRDefault="00B65815" w:rsidP="00B65815">
      <w:pPr>
        <w:pStyle w:val="21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4"/>
        </w:rPr>
      </w:pPr>
      <w:r w:rsidRPr="00E055FB">
        <w:rPr>
          <w:rFonts w:ascii="Times New Roman" w:hAnsi="Times New Roman" w:cs="Times New Roman"/>
          <w:b/>
          <w:sz w:val="28"/>
          <w:szCs w:val="24"/>
        </w:rPr>
        <w:t>19727«Ш</w:t>
      </w:r>
      <w:r>
        <w:rPr>
          <w:rFonts w:ascii="Times New Roman" w:hAnsi="Times New Roman" w:cs="Times New Roman"/>
          <w:b/>
          <w:sz w:val="28"/>
          <w:szCs w:val="24"/>
        </w:rPr>
        <w:t>ТУКАТУР</w:t>
      </w:r>
      <w:r w:rsidRPr="00E055FB">
        <w:rPr>
          <w:rFonts w:ascii="Times New Roman" w:hAnsi="Times New Roman" w:cs="Times New Roman"/>
          <w:b/>
          <w:sz w:val="28"/>
          <w:szCs w:val="24"/>
        </w:rPr>
        <w:t>»</w:t>
      </w:r>
    </w:p>
    <w:p w:rsidR="00B65815" w:rsidRPr="00E055FB" w:rsidRDefault="00B65815" w:rsidP="00B65815">
      <w:pPr>
        <w:pStyle w:val="21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4"/>
        </w:rPr>
      </w:pPr>
      <w:r w:rsidRPr="00E055FB">
        <w:rPr>
          <w:rFonts w:ascii="Times New Roman" w:hAnsi="Times New Roman" w:cs="Times New Roman"/>
          <w:sz w:val="28"/>
          <w:szCs w:val="24"/>
        </w:rPr>
        <w:t>из числа лиц с ограниченными возможностями здоровья (с различными формами умственной отсталости), не имеющих основного общего или среднего образования.</w:t>
      </w:r>
    </w:p>
    <w:p w:rsidR="00817C85" w:rsidRPr="00B05D12" w:rsidRDefault="00817C85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7C85" w:rsidRDefault="00817C85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Pr="00B05D12" w:rsidRDefault="00B4714A" w:rsidP="00B4714A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B6581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</w:rPr>
      </w:pPr>
    </w:p>
    <w:p w:rsidR="00B4714A" w:rsidRDefault="00B4714A" w:rsidP="00DD3484">
      <w:pPr>
        <w:pStyle w:val="21"/>
        <w:shd w:val="clear" w:color="auto" w:fill="auto"/>
        <w:spacing w:before="0" w:after="0" w:line="360" w:lineRule="auto"/>
        <w:ind w:left="840" w:firstLine="0"/>
        <w:rPr>
          <w:rFonts w:ascii="Times New Roman" w:hAnsi="Times New Roman" w:cs="Times New Roman"/>
        </w:rPr>
      </w:pPr>
    </w:p>
    <w:p w:rsidR="00817C85" w:rsidRPr="00ED3387" w:rsidRDefault="00636998" w:rsidP="00B65815">
      <w:pPr>
        <w:pStyle w:val="21"/>
        <w:shd w:val="clear" w:color="auto" w:fill="auto"/>
        <w:tabs>
          <w:tab w:val="left" w:pos="3828"/>
        </w:tabs>
        <w:spacing w:before="0" w:after="0" w:line="360" w:lineRule="auto"/>
        <w:ind w:left="840" w:firstLine="0"/>
        <w:rPr>
          <w:rFonts w:ascii="Times New Roman" w:hAnsi="Times New Roman" w:cs="Times New Roman"/>
        </w:rPr>
      </w:pPr>
      <w:r w:rsidRPr="00B65815">
        <w:rPr>
          <w:rFonts w:ascii="Times New Roman" w:hAnsi="Times New Roman" w:cs="Times New Roman"/>
          <w:sz w:val="24"/>
        </w:rPr>
        <w:t>202</w:t>
      </w:r>
      <w:r w:rsidR="00B65815" w:rsidRPr="00B65815">
        <w:rPr>
          <w:rFonts w:ascii="Times New Roman" w:hAnsi="Times New Roman" w:cs="Times New Roman"/>
          <w:sz w:val="24"/>
        </w:rPr>
        <w:t>4</w:t>
      </w:r>
      <w:r w:rsidRPr="00B65815">
        <w:rPr>
          <w:rFonts w:ascii="Times New Roman" w:hAnsi="Times New Roman" w:cs="Times New Roman"/>
          <w:sz w:val="24"/>
        </w:rPr>
        <w:t xml:space="preserve"> г</w:t>
      </w:r>
      <w:r w:rsidR="00817C85" w:rsidRPr="00ED3387">
        <w:rPr>
          <w:rFonts w:ascii="Times New Roman" w:hAnsi="Times New Roman" w:cs="Times New Roman"/>
        </w:rPr>
        <w:br w:type="page"/>
      </w:r>
    </w:p>
    <w:p w:rsidR="00B65815" w:rsidRPr="00D57428" w:rsidRDefault="00B65815" w:rsidP="00B65815">
      <w:pPr>
        <w:spacing w:line="276" w:lineRule="auto"/>
        <w:ind w:right="281" w:firstLine="709"/>
        <w:jc w:val="both"/>
      </w:pPr>
      <w:r w:rsidRPr="00A75BE0">
        <w:lastRenderedPageBreak/>
        <w:t xml:space="preserve">Рабочая программа учебной дисциплины по профессии </w:t>
      </w:r>
      <w:r w:rsidRPr="006854B5">
        <w:rPr>
          <w:b/>
        </w:rPr>
        <w:t>19727 Штукатур</w:t>
      </w:r>
      <w:r w:rsidRPr="00A75BE0">
        <w:t xml:space="preserve"> для обучающихся с ограниченными возможностями здоровья без получения среднего общего образования, сроком обучения 1 год 10 месяцев разработана с учётом требован</w:t>
      </w:r>
      <w:r>
        <w:t>ий:</w:t>
      </w:r>
    </w:p>
    <w:p w:rsidR="00B65815" w:rsidRPr="00E055FB" w:rsidRDefault="00B65815" w:rsidP="00B65815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left="0" w:right="281" w:firstLine="567"/>
        <w:contextualSpacing/>
        <w:jc w:val="both"/>
        <w:rPr>
          <w:rFonts w:eastAsia="Times New Roman"/>
        </w:rPr>
      </w:pPr>
      <w:r w:rsidRPr="002675C0">
        <w:t xml:space="preserve">Федерального государственного образовательного стандарта среднего профессионального образования (далее – ФГОС СПО) по профессии </w:t>
      </w:r>
      <w:r w:rsidRPr="008F71AA">
        <w:t>19727 Штукатур</w:t>
      </w:r>
      <w:r w:rsidRPr="002675C0">
        <w:t xml:space="preserve"> для обучающихся с ограниченными возможностями здоровья без получения среднего общего образования, сроком обучения 1 год 10 месяцев по профессии </w:t>
      </w:r>
      <w:r w:rsidRPr="00E055FB">
        <w:rPr>
          <w:rFonts w:eastAsia="Times New Roman"/>
          <w:b/>
        </w:rPr>
        <w:t>08.01.28 Мастер отделочных строительных и декоративных работ,</w:t>
      </w:r>
      <w:r w:rsidRPr="00E055FB">
        <w:rPr>
          <w:rFonts w:eastAsia="Times New Roman"/>
        </w:rPr>
        <w:t xml:space="preserve"> утвержденного приказом Минпросвещения России от 18.05.2022г N 340 </w:t>
      </w:r>
      <w:r w:rsidRPr="00E055FB">
        <w:t>(ред. от 03.07.2024)</w:t>
      </w:r>
      <w:r w:rsidRPr="00E055FB">
        <w:rPr>
          <w:rFonts w:eastAsia="Times New Roman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E055FB">
        <w:rPr>
          <w:rFonts w:eastAsia="Times New Roman"/>
          <w:b/>
        </w:rPr>
        <w:t>08.01.28 Мастер отделочных строительных и декоративных работ</w:t>
      </w:r>
      <w:r w:rsidRPr="00E055FB">
        <w:rPr>
          <w:rFonts w:eastAsia="Times New Roman"/>
        </w:rPr>
        <w:t>" (Зарегистрировано в Минюсте России 10.06.2022г N 68841) ;</w:t>
      </w:r>
    </w:p>
    <w:p w:rsidR="00B65815" w:rsidRPr="00E055FB" w:rsidRDefault="00B65815" w:rsidP="00B65815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left="0" w:right="281" w:firstLine="567"/>
        <w:contextualSpacing/>
        <w:jc w:val="both"/>
      </w:pPr>
      <w:r w:rsidRPr="00E055FB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B65815" w:rsidRPr="00E055FB" w:rsidRDefault="00B65815" w:rsidP="00B65815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left="0" w:right="281" w:firstLine="709"/>
        <w:contextualSpacing/>
        <w:jc w:val="both"/>
        <w:rPr>
          <w:rFonts w:eastAsia="Times New Roman"/>
        </w:rPr>
      </w:pPr>
      <w:r w:rsidRPr="00E055FB">
        <w:rPr>
          <w:rFonts w:eastAsia="Times New Roman"/>
          <w:szCs w:val="28"/>
        </w:rPr>
        <w:t xml:space="preserve">Приказа Министерства просвещения Российской Федерации </w:t>
      </w:r>
      <w:r w:rsidRPr="00E055FB">
        <w:rPr>
          <w:rFonts w:eastAsia="Times New Roman"/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B65815" w:rsidRDefault="00B65815" w:rsidP="00B65815">
      <w:pPr>
        <w:pStyle w:val="s3"/>
        <w:spacing w:before="0" w:beforeAutospacing="0" w:after="0" w:afterAutospacing="0" w:line="276" w:lineRule="auto"/>
        <w:ind w:right="281" w:firstLine="708"/>
        <w:jc w:val="both"/>
      </w:pPr>
      <w:r>
        <w:t xml:space="preserve">- </w:t>
      </w:r>
      <w:r w:rsidRPr="00386797"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386797">
        <w:rPr>
          <w:b/>
        </w:rPr>
        <w:t>«08.01.28 Мастер отделочных строительных и декоративных работ»</w:t>
      </w:r>
      <w:r w:rsidRPr="00386797">
        <w:t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B65815" w:rsidRPr="00A10184" w:rsidRDefault="00B65815" w:rsidP="00B6581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1"/>
        <w:jc w:val="both"/>
      </w:pPr>
    </w:p>
    <w:p w:rsidR="00B65815" w:rsidRPr="00A10184" w:rsidRDefault="00B65815" w:rsidP="00B65815">
      <w:pPr>
        <w:ind w:right="281"/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B65815" w:rsidRPr="00A10184" w:rsidRDefault="00B65815" w:rsidP="00B658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  <w:i/>
        </w:rPr>
      </w:pPr>
    </w:p>
    <w:p w:rsidR="00B65815" w:rsidRPr="00386797" w:rsidRDefault="00B65815" w:rsidP="00B65815">
      <w:pPr>
        <w:widowControl/>
        <w:autoSpaceDE/>
        <w:autoSpaceDN/>
        <w:adjustRightInd/>
        <w:rPr>
          <w:rFonts w:eastAsia="Times New Roman"/>
        </w:rPr>
      </w:pPr>
    </w:p>
    <w:p w:rsidR="00B65815" w:rsidRPr="00386797" w:rsidRDefault="00B65815" w:rsidP="00B65815">
      <w:pPr>
        <w:widowControl/>
        <w:autoSpaceDE/>
        <w:autoSpaceDN/>
        <w:adjustRightInd/>
        <w:rPr>
          <w:rFonts w:eastAsia="Times New Roman"/>
          <w:b/>
        </w:rPr>
      </w:pPr>
      <w:r w:rsidRPr="00386797">
        <w:rPr>
          <w:rFonts w:eastAsia="Times New Roman"/>
          <w:b/>
        </w:rPr>
        <w:t xml:space="preserve">Рассмотрено и утверждено </w:t>
      </w:r>
    </w:p>
    <w:p w:rsidR="00B65815" w:rsidRPr="00386797" w:rsidRDefault="00B65815" w:rsidP="00B65815">
      <w:pPr>
        <w:widowControl/>
        <w:autoSpaceDE/>
        <w:autoSpaceDN/>
        <w:adjustRightInd/>
        <w:rPr>
          <w:rFonts w:eastAsia="Times New Roman"/>
          <w:b/>
        </w:rPr>
      </w:pPr>
      <w:r w:rsidRPr="00386797">
        <w:rPr>
          <w:rFonts w:eastAsia="Times New Roman"/>
          <w:b/>
        </w:rPr>
        <w:t>Протоколом педагогического совета</w:t>
      </w:r>
    </w:p>
    <w:p w:rsidR="00B65815" w:rsidRPr="00386797" w:rsidRDefault="00B65815" w:rsidP="00B65815">
      <w:pPr>
        <w:widowControl/>
        <w:autoSpaceDE/>
        <w:autoSpaceDN/>
        <w:adjustRightInd/>
        <w:rPr>
          <w:rFonts w:eastAsia="Times New Roman"/>
          <w:b/>
        </w:rPr>
      </w:pPr>
      <w:r w:rsidRPr="00386797">
        <w:rPr>
          <w:rFonts w:eastAsia="Times New Roman"/>
          <w:b/>
        </w:rPr>
        <w:t>ГБПОУ «ВАТТ-ККК»</w:t>
      </w:r>
    </w:p>
    <w:p w:rsidR="00B65815" w:rsidRPr="00386797" w:rsidRDefault="00B65815" w:rsidP="00B65815">
      <w:pPr>
        <w:widowControl/>
        <w:autoSpaceDE/>
        <w:autoSpaceDN/>
        <w:adjustRightInd/>
        <w:rPr>
          <w:rFonts w:eastAsia="Times New Roman"/>
          <w:b/>
        </w:rPr>
      </w:pPr>
      <w:r w:rsidRPr="00386797">
        <w:rPr>
          <w:rFonts w:eastAsia="Times New Roman"/>
          <w:b/>
        </w:rPr>
        <w:t>Протокол № 7 от 28.06.2024 г.</w:t>
      </w:r>
    </w:p>
    <w:p w:rsidR="00B65815" w:rsidRPr="00386797" w:rsidRDefault="00B65815" w:rsidP="00B65815">
      <w:pPr>
        <w:widowControl/>
        <w:autoSpaceDE/>
        <w:autoSpaceDN/>
        <w:adjustRightInd/>
        <w:rPr>
          <w:rFonts w:eastAsia="Times New Roman"/>
          <w:b/>
        </w:rPr>
      </w:pPr>
    </w:p>
    <w:p w:rsidR="00B65815" w:rsidRPr="00386797" w:rsidRDefault="00B65815" w:rsidP="00B65815">
      <w:pPr>
        <w:widowControl/>
        <w:autoSpaceDE/>
        <w:autoSpaceDN/>
        <w:adjustRightInd/>
        <w:rPr>
          <w:rFonts w:eastAsia="Times New Roman"/>
        </w:rPr>
      </w:pPr>
      <w:r w:rsidRPr="00386797">
        <w:rPr>
          <w:rFonts w:eastAsia="Times New Roman"/>
        </w:rPr>
        <w:t xml:space="preserve">Разработчик: </w:t>
      </w:r>
      <w:r>
        <w:t>Бурцева М.А</w:t>
      </w:r>
      <w:r w:rsidRPr="00A10184">
        <w:t xml:space="preserve">., преподаватель </w:t>
      </w:r>
      <w:r>
        <w:t>первой категории.</w:t>
      </w:r>
    </w:p>
    <w:p w:rsidR="00DD3484" w:rsidRDefault="00DD3484" w:rsidP="00DD3484">
      <w:pPr>
        <w:spacing w:line="276" w:lineRule="auto"/>
        <w:ind w:right="139" w:firstLine="709"/>
        <w:jc w:val="both"/>
        <w:rPr>
          <w:bCs/>
        </w:rPr>
      </w:pPr>
    </w:p>
    <w:p w:rsidR="00193BBC" w:rsidRDefault="00193BBC" w:rsidP="002B32C1">
      <w:pPr>
        <w:jc w:val="both"/>
        <w:rPr>
          <w:b/>
        </w:rPr>
      </w:pPr>
    </w:p>
    <w:p w:rsidR="00D3522D" w:rsidRDefault="00D3522D" w:rsidP="00C01D0B">
      <w:pPr>
        <w:jc w:val="center"/>
        <w:rPr>
          <w:b/>
        </w:rPr>
      </w:pPr>
    </w:p>
    <w:p w:rsidR="00D3522D" w:rsidRDefault="00D3522D" w:rsidP="00C01D0B">
      <w:pPr>
        <w:jc w:val="center"/>
        <w:rPr>
          <w:b/>
        </w:rPr>
      </w:pPr>
    </w:p>
    <w:p w:rsidR="00D3522D" w:rsidRDefault="00D3522D" w:rsidP="00C01D0B">
      <w:pPr>
        <w:jc w:val="center"/>
        <w:rPr>
          <w:b/>
        </w:rPr>
      </w:pPr>
    </w:p>
    <w:p w:rsidR="00D3522D" w:rsidRDefault="00D3522D" w:rsidP="00C01D0B">
      <w:pPr>
        <w:jc w:val="center"/>
        <w:rPr>
          <w:b/>
        </w:rPr>
      </w:pPr>
    </w:p>
    <w:p w:rsidR="00D3522D" w:rsidRDefault="00D3522D" w:rsidP="00C01D0B">
      <w:pPr>
        <w:jc w:val="center"/>
        <w:rPr>
          <w:b/>
        </w:rPr>
      </w:pPr>
    </w:p>
    <w:p w:rsidR="00D3522D" w:rsidRDefault="00D3522D" w:rsidP="00C01D0B">
      <w:pPr>
        <w:jc w:val="center"/>
        <w:rPr>
          <w:b/>
        </w:rPr>
      </w:pPr>
    </w:p>
    <w:p w:rsidR="00D3522D" w:rsidRDefault="00D3522D" w:rsidP="00C01D0B">
      <w:pPr>
        <w:jc w:val="center"/>
        <w:rPr>
          <w:b/>
        </w:rPr>
      </w:pPr>
    </w:p>
    <w:p w:rsidR="00D3522D" w:rsidRDefault="00D3522D" w:rsidP="00C01D0B">
      <w:pPr>
        <w:jc w:val="center"/>
        <w:rPr>
          <w:b/>
        </w:rPr>
      </w:pPr>
    </w:p>
    <w:p w:rsidR="002B32C1" w:rsidRDefault="002B32C1" w:rsidP="00B65815">
      <w:pPr>
        <w:rPr>
          <w:b/>
        </w:rPr>
      </w:pPr>
    </w:p>
    <w:p w:rsidR="002B32C1" w:rsidRDefault="002B32C1" w:rsidP="00C01D0B">
      <w:pPr>
        <w:jc w:val="center"/>
        <w:rPr>
          <w:b/>
        </w:rPr>
      </w:pPr>
    </w:p>
    <w:p w:rsidR="00817C85" w:rsidRPr="00C01D0B" w:rsidRDefault="00817C85" w:rsidP="00C01D0B">
      <w:pPr>
        <w:jc w:val="center"/>
        <w:rPr>
          <w:b/>
        </w:rPr>
      </w:pPr>
      <w:r w:rsidRPr="00C01D0B">
        <w:rPr>
          <w:b/>
        </w:rPr>
        <w:t>СОДЕРЖАНИЕ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0F2D5A" w:rsidRPr="000F2D5A" w:rsidTr="000F2D5A">
        <w:tc>
          <w:tcPr>
            <w:tcW w:w="8330" w:type="dxa"/>
          </w:tcPr>
          <w:p w:rsidR="000F2D5A" w:rsidRPr="000F2D5A" w:rsidRDefault="000F2D5A" w:rsidP="00A9311F">
            <w:pPr>
              <w:pStyle w:val="1"/>
              <w:ind w:left="284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F2D5A" w:rsidRPr="000F2D5A" w:rsidRDefault="000F2D5A" w:rsidP="00A9311F">
            <w:pPr>
              <w:jc w:val="center"/>
              <w:rPr>
                <w:b/>
              </w:rPr>
            </w:pPr>
          </w:p>
        </w:tc>
      </w:tr>
      <w:tr w:rsidR="000F2D5A" w:rsidRPr="000F2D5A" w:rsidTr="000F2D5A">
        <w:trPr>
          <w:trHeight w:val="592"/>
        </w:trPr>
        <w:tc>
          <w:tcPr>
            <w:tcW w:w="8330" w:type="dxa"/>
          </w:tcPr>
          <w:p w:rsidR="000F2D5A" w:rsidRPr="000F2D5A" w:rsidRDefault="002B32C1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ПАСПОРТ</w:t>
            </w:r>
            <w:r w:rsidR="000F2D5A"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РАБОЧЕЙ ПРОГРАММЫ УЧЕБНОЙ ДИСЦИПЛИНЫ</w:t>
            </w:r>
            <w:r w:rsid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……………………………………………...</w:t>
            </w: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....................</w:t>
            </w:r>
          </w:p>
        </w:tc>
        <w:tc>
          <w:tcPr>
            <w:tcW w:w="1417" w:type="dxa"/>
            <w:hideMark/>
          </w:tcPr>
          <w:p w:rsidR="000F2D5A" w:rsidRDefault="000F2D5A" w:rsidP="000F2D5A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стр. </w:t>
            </w:r>
            <w:r w:rsidRPr="000F2D5A">
              <w:rPr>
                <w:b/>
              </w:rPr>
              <w:t>4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  <w:tr w:rsidR="000F2D5A" w:rsidRPr="000F2D5A" w:rsidTr="000F2D5A">
        <w:tc>
          <w:tcPr>
            <w:tcW w:w="8330" w:type="dxa"/>
          </w:tcPr>
          <w:p w:rsidR="000F2D5A" w:rsidRPr="000F2D5A" w:rsidRDefault="000F2D5A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СТРУКТУРА и содержание УЧЕБНОЙ ДИСЦИПЛИНЫ</w:t>
            </w: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……..</w:t>
            </w:r>
          </w:p>
        </w:tc>
        <w:tc>
          <w:tcPr>
            <w:tcW w:w="1417" w:type="dxa"/>
            <w:hideMark/>
          </w:tcPr>
          <w:p w:rsidR="000F2D5A" w:rsidRDefault="000F2D5A" w:rsidP="000F2D5A">
            <w:pPr>
              <w:spacing w:before="120"/>
              <w:rPr>
                <w:b/>
              </w:rPr>
            </w:pPr>
            <w:r w:rsidRPr="000F2D5A">
              <w:rPr>
                <w:b/>
              </w:rPr>
              <w:t>стр.</w:t>
            </w:r>
            <w:r w:rsidR="00743EAF">
              <w:rPr>
                <w:b/>
              </w:rPr>
              <w:t>5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  <w:tr w:rsidR="000F2D5A" w:rsidRPr="000F2D5A" w:rsidTr="000F2D5A">
        <w:trPr>
          <w:trHeight w:val="670"/>
        </w:trPr>
        <w:tc>
          <w:tcPr>
            <w:tcW w:w="8330" w:type="dxa"/>
          </w:tcPr>
          <w:p w:rsidR="000F2D5A" w:rsidRPr="000F2D5A" w:rsidRDefault="000F2D5A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условия реализации </w:t>
            </w:r>
            <w:r w:rsidRPr="000F2D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РАБОЧЕЙ ПРОГРАММЫ</w:t>
            </w: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учебной дисциплины</w:t>
            </w:r>
            <w:r w:rsidR="00803891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1417" w:type="dxa"/>
            <w:hideMark/>
          </w:tcPr>
          <w:p w:rsidR="000F2D5A" w:rsidRDefault="000F2D5A" w:rsidP="000F2D5A">
            <w:pPr>
              <w:spacing w:before="120"/>
              <w:rPr>
                <w:b/>
              </w:rPr>
            </w:pPr>
            <w:r w:rsidRPr="000F2D5A">
              <w:rPr>
                <w:b/>
              </w:rPr>
              <w:t>стр.</w:t>
            </w:r>
            <w:r>
              <w:rPr>
                <w:b/>
              </w:rPr>
              <w:t xml:space="preserve"> 1</w:t>
            </w:r>
            <w:r w:rsidR="00743EAF">
              <w:rPr>
                <w:b/>
              </w:rPr>
              <w:t>1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  <w:tr w:rsidR="000F2D5A" w:rsidRPr="000F2D5A" w:rsidTr="000F2D5A">
        <w:tc>
          <w:tcPr>
            <w:tcW w:w="8330" w:type="dxa"/>
          </w:tcPr>
          <w:p w:rsidR="000F2D5A" w:rsidRPr="000F2D5A" w:rsidRDefault="000F2D5A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  <w:r w:rsidR="00803891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1417" w:type="dxa"/>
            <w:hideMark/>
          </w:tcPr>
          <w:p w:rsidR="000F2D5A" w:rsidRDefault="000F2D5A" w:rsidP="000F2D5A">
            <w:pPr>
              <w:spacing w:before="120"/>
              <w:rPr>
                <w:b/>
              </w:rPr>
            </w:pPr>
            <w:r w:rsidRPr="000F2D5A">
              <w:rPr>
                <w:b/>
              </w:rPr>
              <w:t>стр.</w:t>
            </w:r>
            <w:r>
              <w:rPr>
                <w:b/>
              </w:rPr>
              <w:t xml:space="preserve"> 1</w:t>
            </w:r>
            <w:r w:rsidR="00743EAF">
              <w:rPr>
                <w:b/>
              </w:rPr>
              <w:t>2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</w:tbl>
    <w:p w:rsidR="000F2D5A" w:rsidRPr="007F0478" w:rsidRDefault="000F2D5A" w:rsidP="000F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"/>
        <w:jc w:val="both"/>
        <w:rPr>
          <w:b/>
          <w:bCs/>
        </w:rPr>
      </w:pPr>
    </w:p>
    <w:p w:rsidR="001D4202" w:rsidRDefault="001D4202" w:rsidP="00A224BE">
      <w:pPr>
        <w:pStyle w:val="Style21"/>
        <w:widowControl/>
        <w:tabs>
          <w:tab w:val="left" w:pos="523"/>
        </w:tabs>
        <w:spacing w:line="274" w:lineRule="exact"/>
        <w:ind w:firstLine="0"/>
        <w:jc w:val="left"/>
        <w:rPr>
          <w:rStyle w:val="FontStyle39"/>
          <w:b/>
        </w:rPr>
      </w:pPr>
    </w:p>
    <w:p w:rsidR="006578B9" w:rsidRDefault="006578B9" w:rsidP="00A224BE">
      <w:pPr>
        <w:pStyle w:val="Style21"/>
        <w:widowControl/>
        <w:tabs>
          <w:tab w:val="left" w:pos="523"/>
        </w:tabs>
        <w:spacing w:line="274" w:lineRule="exact"/>
        <w:ind w:firstLine="0"/>
        <w:jc w:val="left"/>
        <w:rPr>
          <w:rStyle w:val="FontStyle39"/>
          <w:b/>
        </w:rPr>
      </w:pPr>
    </w:p>
    <w:p w:rsidR="006578B9" w:rsidRPr="00B53BA4" w:rsidRDefault="006578B9" w:rsidP="00A224BE">
      <w:pPr>
        <w:pStyle w:val="Style21"/>
        <w:widowControl/>
        <w:tabs>
          <w:tab w:val="left" w:pos="523"/>
        </w:tabs>
        <w:spacing w:line="274" w:lineRule="exact"/>
        <w:ind w:firstLine="0"/>
        <w:jc w:val="left"/>
        <w:rPr>
          <w:rStyle w:val="FontStyle39"/>
          <w:b/>
        </w:rPr>
        <w:sectPr w:rsidR="006578B9" w:rsidRPr="00B53BA4" w:rsidSect="00C01D0B">
          <w:headerReference w:type="default" r:id="rId8"/>
          <w:footerReference w:type="default" r:id="rId9"/>
          <w:pgSz w:w="11905" w:h="16837"/>
          <w:pgMar w:top="709" w:right="425" w:bottom="851" w:left="1418" w:header="720" w:footer="720" w:gutter="0"/>
          <w:cols w:space="60"/>
          <w:noEndnote/>
          <w:titlePg/>
          <w:docGrid w:linePitch="326"/>
        </w:sectPr>
      </w:pPr>
    </w:p>
    <w:p w:rsidR="001806C4" w:rsidRPr="00C01D0B" w:rsidRDefault="001806C4" w:rsidP="00DD3484">
      <w:pPr>
        <w:pStyle w:val="Style1"/>
        <w:widowControl/>
        <w:spacing w:line="360" w:lineRule="auto"/>
        <w:jc w:val="center"/>
        <w:rPr>
          <w:rStyle w:val="FontStyle36"/>
          <w:sz w:val="24"/>
          <w:szCs w:val="24"/>
        </w:rPr>
      </w:pPr>
      <w:r w:rsidRPr="00C01D0B">
        <w:rPr>
          <w:rStyle w:val="FontStyle36"/>
          <w:sz w:val="24"/>
          <w:szCs w:val="24"/>
        </w:rPr>
        <w:lastRenderedPageBreak/>
        <w:t>1. ПАСПОРТ ПРОГРАММЫ УЧЕБНОЙ ДИСЦИПЛИНЫ</w:t>
      </w:r>
    </w:p>
    <w:p w:rsidR="00817C85" w:rsidRPr="00C01D0B" w:rsidRDefault="00C57E7D" w:rsidP="00DD3484">
      <w:pPr>
        <w:pStyle w:val="21"/>
        <w:shd w:val="clear" w:color="auto" w:fill="auto"/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r w:rsidR="00817C85" w:rsidRPr="00C01D0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4ОСНОВЫ ТЕХНОЛОГИИ ОТДЕЛОЧНЫХ СТРОИТЕЛЬНЫХ РАБОТ</w:t>
      </w:r>
    </w:p>
    <w:p w:rsidR="00DD3484" w:rsidRPr="00712AA8" w:rsidRDefault="00DD3484" w:rsidP="00DD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D0D0D"/>
        </w:rPr>
      </w:pPr>
      <w:r w:rsidRPr="00712AA8">
        <w:rPr>
          <w:b/>
          <w:color w:val="0D0D0D"/>
        </w:rPr>
        <w:t xml:space="preserve">1.1. Место дисциплины в структуре основной образовательной программы: </w:t>
      </w:r>
    </w:p>
    <w:p w:rsidR="00AA0F08" w:rsidRPr="00712AA8" w:rsidRDefault="00AA0F08" w:rsidP="00AA0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D0D0D"/>
        </w:rPr>
      </w:pPr>
      <w:r w:rsidRPr="00712AA8">
        <w:rPr>
          <w:b/>
          <w:color w:val="0D0D0D"/>
        </w:rPr>
        <w:t xml:space="preserve">1.1. Место дисциплины в структуре основной образовательной программы: </w:t>
      </w:r>
    </w:p>
    <w:p w:rsidR="00AA0F08" w:rsidRPr="0059472D" w:rsidRDefault="00AA0F08" w:rsidP="00AA0F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rPr>
          <w:color w:val="0D0D0D"/>
        </w:rPr>
        <w:t>Учебная дисциплина ОП</w:t>
      </w:r>
      <w:r w:rsidRPr="00712AA8">
        <w:rPr>
          <w:color w:val="0D0D0D"/>
        </w:rPr>
        <w:t>.0</w:t>
      </w:r>
      <w:r>
        <w:rPr>
          <w:color w:val="0D0D0D"/>
        </w:rPr>
        <w:t>4 «</w:t>
      </w:r>
      <w:r w:rsidRPr="00712AA8">
        <w:rPr>
          <w:color w:val="0D0D0D"/>
        </w:rPr>
        <w:t xml:space="preserve">Основы </w:t>
      </w:r>
      <w:r>
        <w:rPr>
          <w:color w:val="0D0D0D"/>
        </w:rPr>
        <w:t>технологии отделочных строительных работ</w:t>
      </w:r>
      <w:r w:rsidRPr="00712AA8">
        <w:rPr>
          <w:color w:val="0D0D0D"/>
        </w:rPr>
        <w:t xml:space="preserve">» является обязательной частью </w:t>
      </w:r>
      <w:r>
        <w:rPr>
          <w:color w:val="0D0D0D"/>
        </w:rPr>
        <w:t xml:space="preserve">общепрофессионального цикла </w:t>
      </w:r>
      <w:r w:rsidRPr="004D6453">
        <w:rPr>
          <w:rFonts w:eastAsia="Times New Roman"/>
        </w:rPr>
        <w:t xml:space="preserve">ОП в соответствии с ФГОС СПО по </w:t>
      </w:r>
      <w:r w:rsidR="00B65815">
        <w:rPr>
          <w:rFonts w:eastAsia="Calibri"/>
          <w:bCs/>
        </w:rPr>
        <w:t xml:space="preserve">профессии </w:t>
      </w:r>
      <w:r>
        <w:rPr>
          <w:rFonts w:eastAsia="Calibri"/>
          <w:bCs/>
        </w:rPr>
        <w:t>19727 Штукатур</w:t>
      </w:r>
    </w:p>
    <w:p w:rsidR="00AA0F08" w:rsidRPr="00AA0F08" w:rsidRDefault="00DD3484" w:rsidP="00AA0F08">
      <w:pPr>
        <w:keepNext/>
        <w:keepLines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color w:val="0D0D0D"/>
        </w:rPr>
      </w:pPr>
      <w:r>
        <w:rPr>
          <w:color w:val="0D0D0D"/>
        </w:rPr>
        <w:tab/>
      </w:r>
      <w:r w:rsidRPr="00712AA8">
        <w:rPr>
          <w:color w:val="0D0D0D"/>
        </w:rPr>
        <w:t xml:space="preserve">Особое значение дисциплина имеет при формировании и развитии </w:t>
      </w:r>
      <w:r w:rsidRPr="00C167C0">
        <w:rPr>
          <w:color w:val="0D0D0D"/>
        </w:rPr>
        <w:t>ОК 01, ОК 02, ОК 03, ОК 04, ОК 05, ОК 09.</w:t>
      </w:r>
      <w:r>
        <w:rPr>
          <w:color w:val="0D0D0D"/>
        </w:rPr>
        <w:t xml:space="preserve"> ПК1</w:t>
      </w:r>
      <w:r w:rsidR="004F3E70">
        <w:rPr>
          <w:color w:val="0D0D0D"/>
        </w:rPr>
        <w:t>.1, ПК1.2, ПК1.3, ПК1.4, ПК1.5.</w:t>
      </w:r>
    </w:p>
    <w:p w:rsidR="00DD3484" w:rsidRPr="00AA0F08" w:rsidRDefault="00AA0F08" w:rsidP="00AA0F08">
      <w:pPr>
        <w:spacing w:line="276" w:lineRule="auto"/>
        <w:ind w:firstLine="708"/>
        <w:jc w:val="both"/>
        <w:rPr>
          <w:rFonts w:eastAsia="Times New Roman"/>
          <w:bCs/>
          <w:spacing w:val="2"/>
        </w:rPr>
      </w:pPr>
      <w:r w:rsidRPr="001B2B2D">
        <w:rPr>
          <w:rFonts w:eastAsia="Times New Roman"/>
          <w:b/>
          <w:bCs/>
          <w:color w:val="000000"/>
          <w:spacing w:val="1"/>
        </w:rPr>
        <w:t>1.2.</w:t>
      </w:r>
      <w:r w:rsidRPr="001B2B2D">
        <w:rPr>
          <w:rFonts w:eastAsia="Times New Roman"/>
          <w:b/>
          <w:bCs/>
          <w:color w:val="000000"/>
          <w:spacing w:val="1"/>
        </w:rPr>
        <w:tab/>
      </w:r>
      <w:r w:rsidRPr="001B2B2D">
        <w:rPr>
          <w:rFonts w:eastAsia="Times New Roman"/>
          <w:b/>
          <w:spacing w:val="1"/>
        </w:rPr>
        <w:t xml:space="preserve">Место учебной дисциплины в структуре основной профессиональной образовательной программы: </w:t>
      </w:r>
      <w:r w:rsidRPr="001B2B2D">
        <w:rPr>
          <w:rFonts w:eastAsia="Times New Roman"/>
          <w:bCs/>
          <w:spacing w:val="2"/>
        </w:rPr>
        <w:t>дисциплина «</w:t>
      </w:r>
      <w:r>
        <w:rPr>
          <w:rFonts w:eastAsia="Times New Roman"/>
          <w:color w:val="0D0D0D"/>
        </w:rPr>
        <w:t>ОП</w:t>
      </w:r>
      <w:r w:rsidRPr="004D6453">
        <w:rPr>
          <w:rFonts w:eastAsia="Times New Roman"/>
          <w:color w:val="0D0D0D"/>
        </w:rPr>
        <w:t>.0</w:t>
      </w:r>
      <w:r>
        <w:rPr>
          <w:rFonts w:eastAsia="Times New Roman"/>
          <w:color w:val="0D0D0D"/>
        </w:rPr>
        <w:t xml:space="preserve">4 </w:t>
      </w:r>
      <w:r w:rsidRPr="00712AA8">
        <w:rPr>
          <w:color w:val="0D0D0D"/>
        </w:rPr>
        <w:t xml:space="preserve">Основы </w:t>
      </w:r>
      <w:r>
        <w:rPr>
          <w:color w:val="0D0D0D"/>
        </w:rPr>
        <w:t>технологии отделочных строительных работ</w:t>
      </w:r>
      <w:r w:rsidRPr="001B2B2D">
        <w:rPr>
          <w:rFonts w:eastAsia="Times New Roman"/>
          <w:bCs/>
          <w:spacing w:val="2"/>
        </w:rPr>
        <w:t>» входит в состав общепрофессиональных дисциплин и направлена на формирование общих и профессиональных компетенций.</w:t>
      </w:r>
    </w:p>
    <w:p w:rsidR="00DD3484" w:rsidRPr="008F5749" w:rsidRDefault="00DD3484" w:rsidP="00DD3484">
      <w:pPr>
        <w:spacing w:line="276" w:lineRule="auto"/>
        <w:ind w:firstLine="709"/>
        <w:rPr>
          <w:b/>
          <w:color w:val="0D0D0D"/>
        </w:rPr>
      </w:pPr>
      <w:r w:rsidRPr="008F5749">
        <w:rPr>
          <w:b/>
          <w:color w:val="0D0D0D"/>
        </w:rPr>
        <w:t>1.</w:t>
      </w:r>
      <w:r w:rsidR="00AA0F08">
        <w:rPr>
          <w:b/>
          <w:color w:val="0D0D0D"/>
        </w:rPr>
        <w:t>3</w:t>
      </w:r>
      <w:r w:rsidRPr="008F5749">
        <w:rPr>
          <w:b/>
          <w:color w:val="0D0D0D"/>
        </w:rPr>
        <w:t>. Цель и планируемые результаты освоения дисциплины:</w:t>
      </w:r>
    </w:p>
    <w:p w:rsidR="00DD3484" w:rsidRPr="008F5749" w:rsidRDefault="00DD3484" w:rsidP="00DD3484">
      <w:pPr>
        <w:suppressAutoHyphens/>
        <w:spacing w:line="276" w:lineRule="auto"/>
        <w:ind w:firstLine="709"/>
        <w:jc w:val="both"/>
        <w:rPr>
          <w:color w:val="0D0D0D"/>
          <w:lang w:eastAsia="en-US"/>
        </w:rPr>
      </w:pPr>
      <w:r w:rsidRPr="008F5749">
        <w:rPr>
          <w:color w:val="0D0D0D"/>
        </w:rPr>
        <w:t xml:space="preserve">В рамках программы учебной дисциплины обучающимися осваиваются умения </w:t>
      </w:r>
      <w:r w:rsidRPr="008F5749">
        <w:rPr>
          <w:color w:val="0D0D0D"/>
        </w:rPr>
        <w:br/>
        <w:t>и знания</w:t>
      </w:r>
      <w:r>
        <w:rPr>
          <w:color w:val="0D0D0D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2843"/>
        <w:gridCol w:w="5379"/>
      </w:tblGrid>
      <w:tr w:rsidR="00DD3484" w:rsidRPr="008F5749" w:rsidTr="00DD3484">
        <w:trPr>
          <w:trHeight w:val="20"/>
        </w:trPr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:rsidR="00DD3484" w:rsidRPr="008F5749" w:rsidRDefault="00DD3484" w:rsidP="00DD348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 xml:space="preserve">Код </w:t>
            </w:r>
          </w:p>
          <w:p w:rsidR="00DD3484" w:rsidRPr="008F5749" w:rsidRDefault="00DD3484" w:rsidP="00DD348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ПК, ОК</w:t>
            </w:r>
          </w:p>
        </w:tc>
        <w:tc>
          <w:tcPr>
            <w:tcW w:w="4170" w:type="pct"/>
            <w:gridSpan w:val="2"/>
            <w:shd w:val="clear" w:color="auto" w:fill="auto"/>
            <w:vAlign w:val="center"/>
            <w:hideMark/>
          </w:tcPr>
          <w:p w:rsidR="00DD3484" w:rsidRPr="008F5749" w:rsidRDefault="00DD3484" w:rsidP="00DD348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Дисциплинарные результаты</w:t>
            </w:r>
          </w:p>
        </w:tc>
      </w:tr>
      <w:tr w:rsidR="00DD3484" w:rsidRPr="008F5749" w:rsidTr="00DD3484">
        <w:trPr>
          <w:trHeight w:val="20"/>
        </w:trPr>
        <w:tc>
          <w:tcPr>
            <w:tcW w:w="830" w:type="pct"/>
            <w:vMerge/>
            <w:shd w:val="clear" w:color="auto" w:fill="auto"/>
            <w:vAlign w:val="center"/>
            <w:hideMark/>
          </w:tcPr>
          <w:p w:rsidR="00DD3484" w:rsidRPr="008F5749" w:rsidRDefault="00DD3484" w:rsidP="00DD3484">
            <w:pPr>
              <w:jc w:val="center"/>
              <w:rPr>
                <w:color w:val="0D0D0D"/>
              </w:rPr>
            </w:pPr>
          </w:p>
        </w:tc>
        <w:tc>
          <w:tcPr>
            <w:tcW w:w="1442" w:type="pct"/>
            <w:shd w:val="clear" w:color="auto" w:fill="auto"/>
            <w:vAlign w:val="center"/>
            <w:hideMark/>
          </w:tcPr>
          <w:p w:rsidR="00DD3484" w:rsidRPr="008F5749" w:rsidRDefault="00DD3484" w:rsidP="00DD348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Умения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DD3484" w:rsidRPr="008F5749" w:rsidRDefault="00DD3484" w:rsidP="00DD348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Знания</w:t>
            </w:r>
          </w:p>
        </w:tc>
      </w:tr>
      <w:tr w:rsidR="00DD3484" w:rsidRPr="008F5749" w:rsidTr="00DD3484">
        <w:trPr>
          <w:trHeight w:val="851"/>
        </w:trPr>
        <w:tc>
          <w:tcPr>
            <w:tcW w:w="830" w:type="pct"/>
            <w:shd w:val="clear" w:color="auto" w:fill="auto"/>
            <w:vAlign w:val="center"/>
            <w:hideMark/>
          </w:tcPr>
          <w:p w:rsidR="00DD3484" w:rsidRPr="00DC36AA" w:rsidRDefault="00DD3484" w:rsidP="00DD3484">
            <w:pPr>
              <w:pStyle w:val="a7"/>
              <w:jc w:val="center"/>
              <w:rPr>
                <w:rFonts w:ascii="Times New Roman" w:hAnsi="Times New Roman"/>
              </w:rPr>
            </w:pPr>
            <w:r w:rsidRPr="00DC36AA">
              <w:rPr>
                <w:rFonts w:ascii="Times New Roman" w:hAnsi="Times New Roman"/>
                <w:sz w:val="24"/>
              </w:rPr>
              <w:t>ОК1-ОК</w:t>
            </w:r>
            <w:r w:rsidR="00AA0F08">
              <w:rPr>
                <w:rFonts w:ascii="Times New Roman" w:hAnsi="Times New Roman"/>
                <w:sz w:val="24"/>
              </w:rPr>
              <w:t>5</w:t>
            </w:r>
            <w:r w:rsidR="00AB2041">
              <w:rPr>
                <w:rFonts w:ascii="Times New Roman" w:hAnsi="Times New Roman"/>
                <w:sz w:val="24"/>
              </w:rPr>
              <w:t>, ОК09</w:t>
            </w:r>
            <w:bookmarkStart w:id="1" w:name="_GoBack"/>
            <w:bookmarkEnd w:id="1"/>
          </w:p>
          <w:p w:rsidR="00DD3484" w:rsidRPr="00DC36AA" w:rsidRDefault="00D41F83" w:rsidP="004F3E7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ПК1.1-ПК1.</w:t>
            </w:r>
            <w:r w:rsidR="004F3E7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2" w:type="pct"/>
            <w:shd w:val="clear" w:color="auto" w:fill="auto"/>
            <w:hideMark/>
          </w:tcPr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составлять технологическую последовательность выполнения отделочных работ;</w:t>
            </w:r>
          </w:p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читать инструкционные карты и карты трудовых процессов;</w:t>
            </w:r>
          </w:p>
          <w:p w:rsidR="00DD3484" w:rsidRPr="00B43756" w:rsidRDefault="00DD3484" w:rsidP="00DD3484"/>
        </w:tc>
        <w:tc>
          <w:tcPr>
            <w:tcW w:w="2728" w:type="pct"/>
            <w:shd w:val="clear" w:color="auto" w:fill="auto"/>
            <w:hideMark/>
          </w:tcPr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классификацию зданий и сооружений;</w:t>
            </w:r>
          </w:p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элементы зданий;</w:t>
            </w:r>
          </w:p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строительные работы и процессы;</w:t>
            </w:r>
          </w:p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классификацию строительных рабочих;</w:t>
            </w:r>
          </w:p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основные сведения по организации труда рабочих;</w:t>
            </w:r>
          </w:p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классификацию оборудования для отделочных работ;</w:t>
            </w:r>
          </w:p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виды отделочных работ и последовательность их выполнения;</w:t>
            </w:r>
          </w:p>
          <w:p w:rsidR="00DD3484" w:rsidRPr="00E31B98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нормирующую документацию на отделочные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D3484" w:rsidRDefault="00DD3484" w:rsidP="00842BFD">
      <w:pPr>
        <w:pStyle w:val="Style27"/>
        <w:widowControl/>
        <w:tabs>
          <w:tab w:val="left" w:pos="413"/>
        </w:tabs>
        <w:spacing w:line="276" w:lineRule="auto"/>
        <w:jc w:val="left"/>
        <w:rPr>
          <w:rStyle w:val="FontStyle36"/>
          <w:sz w:val="24"/>
          <w:szCs w:val="24"/>
        </w:rPr>
      </w:pPr>
    </w:p>
    <w:p w:rsidR="00AA0F08" w:rsidRPr="004D6453" w:rsidRDefault="00AA0F08" w:rsidP="00AA0F08">
      <w:pPr>
        <w:ind w:firstLine="708"/>
        <w:jc w:val="both"/>
        <w:rPr>
          <w:rFonts w:eastAsia="Times New Roman"/>
          <w:b/>
        </w:rPr>
      </w:pPr>
      <w:r w:rsidRPr="004D6453">
        <w:rPr>
          <w:rFonts w:eastAsia="Times New Roman"/>
          <w:b/>
        </w:rPr>
        <w:t>1.4. Количество часов на освоение программы учебной дисциплины:</w:t>
      </w:r>
    </w:p>
    <w:p w:rsidR="00AA0F08" w:rsidRDefault="00AA0F08" w:rsidP="00B65815">
      <w:pPr>
        <w:pStyle w:val="Style1"/>
        <w:widowControl/>
        <w:spacing w:line="274" w:lineRule="exact"/>
        <w:rPr>
          <w:rStyle w:val="FontStyle36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985"/>
      </w:tblGrid>
      <w:tr w:rsidR="00B65815" w:rsidRPr="00CF3FF5" w:rsidTr="00B65815">
        <w:tc>
          <w:tcPr>
            <w:tcW w:w="7513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CF3FF5">
              <w:rPr>
                <w:rFonts w:eastAsia="Times New Roman"/>
                <w:szCs w:val="22"/>
              </w:rPr>
              <w:t>Учебная нагрузка обучающегося</w:t>
            </w:r>
          </w:p>
        </w:tc>
        <w:tc>
          <w:tcPr>
            <w:tcW w:w="1985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Количество часов</w:t>
            </w:r>
          </w:p>
        </w:tc>
      </w:tr>
      <w:tr w:rsidR="00B65815" w:rsidRPr="00CF3FF5" w:rsidTr="00B65815">
        <w:tc>
          <w:tcPr>
            <w:tcW w:w="7513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максимальная</w:t>
            </w:r>
          </w:p>
        </w:tc>
        <w:tc>
          <w:tcPr>
            <w:tcW w:w="1985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2"/>
              </w:rPr>
              <w:t>75</w:t>
            </w:r>
          </w:p>
        </w:tc>
      </w:tr>
      <w:tr w:rsidR="00B65815" w:rsidRPr="00CF3FF5" w:rsidTr="00B65815">
        <w:tc>
          <w:tcPr>
            <w:tcW w:w="7513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Самостоятельная учебная работа</w:t>
            </w:r>
          </w:p>
        </w:tc>
        <w:tc>
          <w:tcPr>
            <w:tcW w:w="1985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2"/>
              </w:rPr>
              <w:t>24</w:t>
            </w:r>
          </w:p>
        </w:tc>
      </w:tr>
      <w:tr w:rsidR="00B65815" w:rsidRPr="00CF3FF5" w:rsidTr="00B65815">
        <w:tc>
          <w:tcPr>
            <w:tcW w:w="7513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Обязательная аудиторная:</w:t>
            </w:r>
          </w:p>
        </w:tc>
        <w:tc>
          <w:tcPr>
            <w:tcW w:w="1985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B65815" w:rsidRPr="00CF3FF5" w:rsidTr="00B65815">
        <w:tc>
          <w:tcPr>
            <w:tcW w:w="7513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CF3FF5">
              <w:rPr>
                <w:rFonts w:eastAsia="Times New Roman"/>
                <w:szCs w:val="22"/>
              </w:rPr>
              <w:t>всего занятий</w:t>
            </w:r>
          </w:p>
        </w:tc>
        <w:tc>
          <w:tcPr>
            <w:tcW w:w="1985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</w:tr>
      <w:tr w:rsidR="00B65815" w:rsidRPr="00CF3FF5" w:rsidTr="00B65815">
        <w:tc>
          <w:tcPr>
            <w:tcW w:w="7513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теоретическое обучение</w:t>
            </w:r>
          </w:p>
        </w:tc>
        <w:tc>
          <w:tcPr>
            <w:tcW w:w="1985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2"/>
              </w:rPr>
              <w:t>31</w:t>
            </w:r>
          </w:p>
        </w:tc>
      </w:tr>
      <w:tr w:rsidR="00B65815" w:rsidRPr="00CF3FF5" w:rsidTr="00B65815">
        <w:tc>
          <w:tcPr>
            <w:tcW w:w="7513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лаб.ипракт. занятий и практическая подготовка</w:t>
            </w:r>
          </w:p>
        </w:tc>
        <w:tc>
          <w:tcPr>
            <w:tcW w:w="1985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2"/>
              </w:rPr>
              <w:t>20</w:t>
            </w:r>
          </w:p>
        </w:tc>
      </w:tr>
      <w:tr w:rsidR="00B65815" w:rsidRPr="00CF3FF5" w:rsidTr="00B65815">
        <w:tc>
          <w:tcPr>
            <w:tcW w:w="7513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практическая подготовка</w:t>
            </w:r>
          </w:p>
        </w:tc>
        <w:tc>
          <w:tcPr>
            <w:tcW w:w="1985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2"/>
              </w:rPr>
              <w:t>20</w:t>
            </w:r>
          </w:p>
        </w:tc>
      </w:tr>
      <w:tr w:rsidR="00B65815" w:rsidRPr="00CF3FF5" w:rsidTr="00B65815">
        <w:tc>
          <w:tcPr>
            <w:tcW w:w="7513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курсовые работы</w:t>
            </w:r>
          </w:p>
        </w:tc>
        <w:tc>
          <w:tcPr>
            <w:tcW w:w="1985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2"/>
              </w:rPr>
              <w:t>-</w:t>
            </w:r>
          </w:p>
        </w:tc>
      </w:tr>
      <w:tr w:rsidR="00B65815" w:rsidRPr="00CF3FF5" w:rsidTr="00B65815">
        <w:tc>
          <w:tcPr>
            <w:tcW w:w="7513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консультации</w:t>
            </w:r>
          </w:p>
        </w:tc>
        <w:tc>
          <w:tcPr>
            <w:tcW w:w="1985" w:type="dxa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2"/>
              </w:rPr>
              <w:t>-</w:t>
            </w:r>
          </w:p>
        </w:tc>
      </w:tr>
      <w:tr w:rsidR="00B65815" w:rsidRPr="00CF3FF5" w:rsidTr="00B65815">
        <w:tc>
          <w:tcPr>
            <w:tcW w:w="9498" w:type="dxa"/>
            <w:gridSpan w:val="2"/>
          </w:tcPr>
          <w:p w:rsidR="00B65815" w:rsidRPr="00CF3FF5" w:rsidRDefault="00B65815" w:rsidP="00B658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промежуточная аттестация</w:t>
            </w:r>
            <w:r>
              <w:rPr>
                <w:rFonts w:eastAsia="Times New Roman"/>
                <w:szCs w:val="22"/>
              </w:rPr>
              <w:t xml:space="preserve"> в виде </w:t>
            </w:r>
            <w:r w:rsidR="00CD3FAC" w:rsidRPr="003A4CFF">
              <w:rPr>
                <w:rStyle w:val="FontStyle38"/>
                <w:color w:val="auto"/>
                <w:sz w:val="24"/>
                <w:szCs w:val="28"/>
              </w:rPr>
              <w:t>дифференцированного зачета</w:t>
            </w:r>
          </w:p>
        </w:tc>
      </w:tr>
    </w:tbl>
    <w:p w:rsidR="00AA0F08" w:rsidRPr="00C01D0B" w:rsidRDefault="00AA0F08" w:rsidP="00AA0F08">
      <w:pPr>
        <w:pStyle w:val="Style9"/>
        <w:widowControl/>
        <w:spacing w:line="274" w:lineRule="exact"/>
        <w:ind w:right="2630"/>
        <w:rPr>
          <w:rStyle w:val="FontStyle39"/>
          <w:sz w:val="24"/>
          <w:szCs w:val="24"/>
        </w:rPr>
        <w:sectPr w:rsidR="00AA0F08" w:rsidRPr="00C01D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1133" w:right="1126" w:bottom="1440" w:left="1136" w:header="720" w:footer="720" w:gutter="0"/>
          <w:cols w:space="60"/>
          <w:noEndnote/>
        </w:sectPr>
      </w:pPr>
    </w:p>
    <w:p w:rsidR="00DD3484" w:rsidRDefault="00DD3484" w:rsidP="00842BFD">
      <w:pPr>
        <w:pStyle w:val="Style27"/>
        <w:widowControl/>
        <w:tabs>
          <w:tab w:val="left" w:pos="413"/>
        </w:tabs>
        <w:spacing w:line="276" w:lineRule="auto"/>
        <w:jc w:val="left"/>
        <w:rPr>
          <w:rStyle w:val="FontStyle36"/>
          <w:sz w:val="24"/>
          <w:szCs w:val="24"/>
        </w:rPr>
      </w:pPr>
    </w:p>
    <w:p w:rsidR="00E31B98" w:rsidRDefault="00E31B98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1806C4" w:rsidRPr="006578B9" w:rsidRDefault="001806C4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  <w:r w:rsidRPr="006578B9">
        <w:rPr>
          <w:rStyle w:val="FontStyle36"/>
          <w:sz w:val="24"/>
          <w:szCs w:val="28"/>
        </w:rPr>
        <w:t>2. СТРУКТУРА И СОДЕРЖАНИЕ УЧЕБНОЙ ДИСЦИПЛИНЫ</w:t>
      </w:r>
    </w:p>
    <w:p w:rsidR="001806C4" w:rsidRPr="006578B9" w:rsidRDefault="001806C4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  <w:r w:rsidRPr="006578B9">
        <w:rPr>
          <w:rStyle w:val="FontStyle36"/>
          <w:sz w:val="24"/>
          <w:szCs w:val="28"/>
        </w:rPr>
        <w:t>2.1. Объем учебной дисциплины и виды учебной работы</w:t>
      </w:r>
    </w:p>
    <w:p w:rsidR="001806C4" w:rsidRPr="006578B9" w:rsidRDefault="001806C4" w:rsidP="001806C4">
      <w:pPr>
        <w:widowControl/>
        <w:spacing w:after="274" w:line="1" w:lineRule="exact"/>
        <w:rPr>
          <w:szCs w:val="28"/>
        </w:rPr>
      </w:pPr>
    </w:p>
    <w:tbl>
      <w:tblPr>
        <w:tblW w:w="92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9"/>
        <w:gridCol w:w="1134"/>
        <w:gridCol w:w="1094"/>
      </w:tblGrid>
      <w:tr w:rsidR="00CD3FAC" w:rsidRPr="00CF3FF5" w:rsidTr="00C23B4B">
        <w:trPr>
          <w:trHeight w:val="460"/>
          <w:jc w:val="center"/>
        </w:trPr>
        <w:tc>
          <w:tcPr>
            <w:tcW w:w="7049" w:type="dxa"/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Вид учебной работы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CF3FF5">
              <w:rPr>
                <w:rFonts w:eastAsia="Times New Roman"/>
                <w:i/>
                <w:iCs/>
                <w:szCs w:val="22"/>
              </w:rPr>
              <w:t>Объем часов</w:t>
            </w:r>
          </w:p>
        </w:tc>
      </w:tr>
      <w:tr w:rsidR="00CD3FAC" w:rsidRPr="00CF3FF5" w:rsidTr="00C23B4B">
        <w:trPr>
          <w:trHeight w:val="285"/>
          <w:jc w:val="center"/>
        </w:trPr>
        <w:tc>
          <w:tcPr>
            <w:tcW w:w="7049" w:type="dxa"/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Максимальная учебная нагрузка (всего)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D3FAC" w:rsidRPr="00CF3FF5" w:rsidRDefault="00CD3FAC" w:rsidP="00CD3F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  <w:szCs w:val="22"/>
              </w:rPr>
              <w:t>75</w:t>
            </w:r>
          </w:p>
        </w:tc>
      </w:tr>
      <w:tr w:rsidR="00CD3FAC" w:rsidRPr="00CF3FF5" w:rsidTr="00C23B4B">
        <w:trPr>
          <w:trHeight w:val="285"/>
          <w:jc w:val="center"/>
        </w:trPr>
        <w:tc>
          <w:tcPr>
            <w:tcW w:w="7049" w:type="dxa"/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Самостоятельная учебная работа (всего)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D3FAC" w:rsidRPr="00CF3FF5" w:rsidRDefault="00CD3FAC" w:rsidP="00CD3F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  <w:szCs w:val="22"/>
              </w:rPr>
              <w:t>24</w:t>
            </w:r>
          </w:p>
        </w:tc>
      </w:tr>
      <w:tr w:rsidR="00CD3FAC" w:rsidRPr="00CF3FF5" w:rsidTr="00C23B4B">
        <w:trPr>
          <w:jc w:val="center"/>
        </w:trPr>
        <w:tc>
          <w:tcPr>
            <w:tcW w:w="7049" w:type="dxa"/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 xml:space="preserve">Обязательная аудиторная: всего занятий 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D3FAC" w:rsidRPr="00CF3FF5" w:rsidRDefault="00CD3FAC" w:rsidP="00CD3F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  <w:szCs w:val="22"/>
              </w:rPr>
              <w:t>51</w:t>
            </w:r>
          </w:p>
        </w:tc>
      </w:tr>
      <w:tr w:rsidR="00CD3FAC" w:rsidRPr="00CF3FF5" w:rsidTr="00C23B4B">
        <w:trPr>
          <w:jc w:val="center"/>
        </w:trPr>
        <w:tc>
          <w:tcPr>
            <w:tcW w:w="7049" w:type="dxa"/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теоретическое обучение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D3FAC" w:rsidRPr="00CF3FF5" w:rsidRDefault="00CD3FAC" w:rsidP="00CD3F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 w:rsidRPr="00CF3FF5">
              <w:rPr>
                <w:rFonts w:eastAsia="Times New Roman"/>
                <w:iCs/>
                <w:szCs w:val="22"/>
              </w:rPr>
              <w:t>3</w:t>
            </w:r>
            <w:r>
              <w:rPr>
                <w:rFonts w:eastAsia="Times New Roman"/>
                <w:iCs/>
                <w:szCs w:val="22"/>
              </w:rPr>
              <w:t>0</w:t>
            </w:r>
          </w:p>
        </w:tc>
      </w:tr>
      <w:tr w:rsidR="00CD3FAC" w:rsidRPr="00CF3FF5" w:rsidTr="00C23B4B">
        <w:trPr>
          <w:jc w:val="center"/>
        </w:trPr>
        <w:tc>
          <w:tcPr>
            <w:tcW w:w="7049" w:type="dxa"/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лабораторно-практические занятия и практическая подготовка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D3FAC" w:rsidRPr="00CF3FF5" w:rsidRDefault="00CD3FAC" w:rsidP="00CD3F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  <w:szCs w:val="22"/>
              </w:rPr>
              <w:t>20</w:t>
            </w:r>
          </w:p>
        </w:tc>
      </w:tr>
      <w:tr w:rsidR="00CD3FAC" w:rsidRPr="00CF3FF5" w:rsidTr="00C23B4B">
        <w:trPr>
          <w:jc w:val="center"/>
        </w:trPr>
        <w:tc>
          <w:tcPr>
            <w:tcW w:w="7049" w:type="dxa"/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практическая подготовка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D3FAC" w:rsidRPr="00CF3FF5" w:rsidRDefault="00CD3FAC" w:rsidP="00CD3F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  <w:szCs w:val="22"/>
              </w:rPr>
              <w:t>20</w:t>
            </w:r>
          </w:p>
        </w:tc>
      </w:tr>
      <w:tr w:rsidR="00CD3FAC" w:rsidRPr="00CF3FF5" w:rsidTr="00C23B4B">
        <w:trPr>
          <w:jc w:val="center"/>
        </w:trPr>
        <w:tc>
          <w:tcPr>
            <w:tcW w:w="7049" w:type="dxa"/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курсовые работы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 w:rsidRPr="00CF3FF5">
              <w:rPr>
                <w:rFonts w:eastAsia="Times New Roman"/>
                <w:iCs/>
                <w:szCs w:val="22"/>
              </w:rPr>
              <w:t>0</w:t>
            </w:r>
          </w:p>
        </w:tc>
      </w:tr>
      <w:tr w:rsidR="00CD3FAC" w:rsidRPr="00CF3FF5" w:rsidTr="00C23B4B">
        <w:trPr>
          <w:jc w:val="center"/>
        </w:trPr>
        <w:tc>
          <w:tcPr>
            <w:tcW w:w="7049" w:type="dxa"/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консультации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 w:rsidRPr="00CF3FF5">
              <w:rPr>
                <w:rFonts w:eastAsia="Times New Roman"/>
                <w:iCs/>
                <w:szCs w:val="22"/>
              </w:rPr>
              <w:t>0</w:t>
            </w:r>
          </w:p>
        </w:tc>
      </w:tr>
      <w:tr w:rsidR="00CD3FAC" w:rsidRPr="00CF3FF5" w:rsidTr="00C23B4B">
        <w:trPr>
          <w:jc w:val="center"/>
        </w:trPr>
        <w:tc>
          <w:tcPr>
            <w:tcW w:w="7049" w:type="dxa"/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промежуточная аттестация</w:t>
            </w: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 w:rsidRPr="00CF3FF5">
              <w:rPr>
                <w:rFonts w:eastAsia="Times New Roman"/>
                <w:iCs/>
                <w:szCs w:val="22"/>
              </w:rPr>
              <w:t>0</w:t>
            </w:r>
          </w:p>
        </w:tc>
      </w:tr>
      <w:tr w:rsidR="00CD3FAC" w:rsidRPr="00CF3FF5" w:rsidTr="00C23B4B">
        <w:trPr>
          <w:jc w:val="center"/>
        </w:trPr>
        <w:tc>
          <w:tcPr>
            <w:tcW w:w="7049" w:type="dxa"/>
            <w:vMerge w:val="restart"/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i/>
                <w:iCs/>
                <w:szCs w:val="22"/>
              </w:rPr>
              <w:t xml:space="preserve">Промежуточная аттестация в виде - </w:t>
            </w:r>
            <w:r>
              <w:rPr>
                <w:rFonts w:eastAsia="Times New Roman"/>
                <w:i/>
                <w:iCs/>
                <w:szCs w:val="22"/>
              </w:rPr>
              <w:t>экзамена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</w:rPr>
            </w:pPr>
            <w:r w:rsidRPr="00CF3FF5">
              <w:rPr>
                <w:rFonts w:eastAsia="Times New Roman"/>
                <w:b/>
                <w:iCs/>
                <w:szCs w:val="22"/>
              </w:rPr>
              <w:t>1 семестр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</w:rPr>
            </w:pPr>
            <w:r w:rsidRPr="00CF3FF5">
              <w:rPr>
                <w:rFonts w:eastAsia="Times New Roman"/>
                <w:b/>
                <w:iCs/>
                <w:szCs w:val="22"/>
              </w:rPr>
              <w:t>2 семестр</w:t>
            </w:r>
          </w:p>
        </w:tc>
      </w:tr>
      <w:tr w:rsidR="00CD3FAC" w:rsidRPr="00CF3FF5" w:rsidTr="00C23B4B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  <w:szCs w:val="22"/>
              </w:rPr>
              <w:t>51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  <w:szCs w:val="22"/>
              </w:rPr>
              <w:t>-</w:t>
            </w:r>
          </w:p>
        </w:tc>
      </w:tr>
      <w:tr w:rsidR="00CD3FAC" w:rsidRPr="00CF3FF5" w:rsidTr="00C23B4B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 w:rsidRPr="00CF3FF5">
              <w:rPr>
                <w:rFonts w:eastAsia="Times New Roman"/>
                <w:b/>
                <w:iCs/>
              </w:rPr>
              <w:t>3 семестр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 w:rsidRPr="00CF3FF5">
              <w:rPr>
                <w:rFonts w:eastAsia="Times New Roman"/>
                <w:b/>
                <w:iCs/>
              </w:rPr>
              <w:t>4 семестр</w:t>
            </w:r>
          </w:p>
        </w:tc>
      </w:tr>
      <w:tr w:rsidR="00CD3FAC" w:rsidRPr="00CF3FF5" w:rsidTr="00C23B4B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FAC" w:rsidRPr="00CF3FF5" w:rsidRDefault="00CD3FAC" w:rsidP="00C23B4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iCs/>
              </w:rPr>
            </w:pPr>
            <w:r w:rsidRPr="00CF3FF5">
              <w:rPr>
                <w:rFonts w:eastAsia="Times New Roman"/>
                <w:iCs/>
              </w:rPr>
              <w:t>-</w:t>
            </w:r>
          </w:p>
        </w:tc>
      </w:tr>
    </w:tbl>
    <w:p w:rsidR="006E7FE8" w:rsidRDefault="006E7FE8" w:rsidP="001806C4">
      <w:pPr>
        <w:widowControl/>
        <w:rPr>
          <w:rStyle w:val="FontStyle38"/>
          <w:sz w:val="18"/>
        </w:rPr>
        <w:sectPr w:rsidR="006E7FE8" w:rsidSect="006E7FE8">
          <w:footerReference w:type="default" r:id="rId16"/>
          <w:pgSz w:w="11910" w:h="16840"/>
          <w:pgMar w:top="760" w:right="839" w:bottom="1123" w:left="658" w:header="0" w:footer="924" w:gutter="0"/>
          <w:pgNumType w:start="39"/>
          <w:cols w:space="720"/>
        </w:sectPr>
      </w:pPr>
    </w:p>
    <w:p w:rsidR="001806C4" w:rsidRDefault="001806C4" w:rsidP="001806C4">
      <w:pPr>
        <w:widowControl/>
        <w:rPr>
          <w:rStyle w:val="FontStyle38"/>
          <w:sz w:val="18"/>
        </w:rPr>
      </w:pPr>
    </w:p>
    <w:p w:rsidR="006E7FE8" w:rsidRPr="00F35969" w:rsidRDefault="006E7FE8" w:rsidP="00F35969">
      <w:pPr>
        <w:tabs>
          <w:tab w:val="left" w:pos="1512"/>
        </w:tabs>
        <w:adjustRightInd/>
        <w:spacing w:before="77"/>
        <w:ind w:right="231"/>
        <w:jc w:val="center"/>
        <w:rPr>
          <w:b/>
          <w:sz w:val="28"/>
        </w:rPr>
      </w:pPr>
      <w:r w:rsidRPr="00F35969">
        <w:rPr>
          <w:b/>
          <w:sz w:val="28"/>
        </w:rPr>
        <w:t>2.2. Тематический план и содержание учебной дисциплины ОП.04 Основы технологии отделочных строительных работ.</w:t>
      </w:r>
    </w:p>
    <w:p w:rsidR="006E7FE8" w:rsidRPr="00D93DF2" w:rsidRDefault="006E7FE8" w:rsidP="006E7FE8">
      <w:pPr>
        <w:tabs>
          <w:tab w:val="left" w:pos="1512"/>
        </w:tabs>
        <w:spacing w:before="77"/>
        <w:ind w:right="231"/>
        <w:jc w:val="center"/>
        <w:rPr>
          <w:b/>
          <w:sz w:val="1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839"/>
        <w:gridCol w:w="15"/>
        <w:gridCol w:w="10635"/>
        <w:gridCol w:w="1559"/>
      </w:tblGrid>
      <w:tr w:rsidR="00D93DF2" w:rsidRPr="0042589E" w:rsidTr="00D93DF2">
        <w:trPr>
          <w:trHeight w:val="20"/>
        </w:trPr>
        <w:tc>
          <w:tcPr>
            <w:tcW w:w="2511" w:type="dxa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2589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489" w:type="dxa"/>
            <w:gridSpan w:val="3"/>
          </w:tcPr>
          <w:p w:rsidR="00D93DF2" w:rsidRPr="0042589E" w:rsidRDefault="00D93DF2" w:rsidP="00575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2589E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, практическая подготовка</w:t>
            </w:r>
            <w:r w:rsidRPr="0042589E">
              <w:rPr>
                <w:b/>
                <w:bCs/>
              </w:rPr>
              <w:t>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2589E">
              <w:rPr>
                <w:b/>
                <w:bCs/>
              </w:rPr>
              <w:t>Объем часов</w:t>
            </w:r>
          </w:p>
        </w:tc>
      </w:tr>
      <w:tr w:rsidR="00D93DF2" w:rsidRPr="0042589E" w:rsidTr="00D93DF2">
        <w:trPr>
          <w:trHeight w:val="20"/>
        </w:trPr>
        <w:tc>
          <w:tcPr>
            <w:tcW w:w="2511" w:type="dxa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2589E">
              <w:rPr>
                <w:b/>
                <w:bCs/>
              </w:rPr>
              <w:t>1</w:t>
            </w: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2589E">
              <w:rPr>
                <w:b/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2589E">
              <w:rPr>
                <w:b/>
                <w:bCs/>
              </w:rPr>
              <w:t>3</w:t>
            </w:r>
          </w:p>
        </w:tc>
      </w:tr>
      <w:tr w:rsidR="00D93DF2" w:rsidRPr="0042589E" w:rsidTr="00D93DF2">
        <w:trPr>
          <w:trHeight w:val="20"/>
        </w:trPr>
        <w:tc>
          <w:tcPr>
            <w:tcW w:w="14000" w:type="dxa"/>
            <w:gridSpan w:val="4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2589E">
              <w:rPr>
                <w:b/>
                <w:bCs/>
                <w:shd w:val="clear" w:color="auto" w:fill="FFFFFF"/>
              </w:rPr>
              <w:t xml:space="preserve">Раздел 1. Основы производства строительных работ. </w:t>
            </w:r>
          </w:p>
        </w:tc>
        <w:tc>
          <w:tcPr>
            <w:tcW w:w="1559" w:type="dxa"/>
          </w:tcPr>
          <w:p w:rsidR="00D93DF2" w:rsidRPr="009709E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16/10/12</w:t>
            </w:r>
          </w:p>
        </w:tc>
      </w:tr>
      <w:tr w:rsidR="00D93DF2" w:rsidRPr="0042589E" w:rsidTr="00D93DF2">
        <w:trPr>
          <w:trHeight w:val="20"/>
        </w:trPr>
        <w:tc>
          <w:tcPr>
            <w:tcW w:w="2511" w:type="dxa"/>
            <w:vMerge w:val="restart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  <w:r w:rsidRPr="0042589E">
              <w:rPr>
                <w:b/>
                <w:bCs/>
              </w:rPr>
              <w:t>Введение.</w:t>
            </w:r>
            <w:r w:rsidRPr="00F83131">
              <w:rPr>
                <w:b/>
              </w:rPr>
              <w:t>Задачи, цель и содержание предмета.</w:t>
            </w: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2589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9709E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20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F1A9C">
              <w:rPr>
                <w:bCs/>
              </w:rPr>
              <w:t>1-2</w:t>
            </w:r>
          </w:p>
        </w:tc>
        <w:tc>
          <w:tcPr>
            <w:tcW w:w="10635" w:type="dxa"/>
          </w:tcPr>
          <w:p w:rsidR="00D93DF2" w:rsidRPr="0042589E" w:rsidRDefault="00D93DF2" w:rsidP="00AF77C3">
            <w:pPr>
              <w:rPr>
                <w:color w:val="000000"/>
              </w:rPr>
            </w:pPr>
            <w:r w:rsidRPr="0042589E">
              <w:rPr>
                <w:b/>
                <w:color w:val="000000"/>
              </w:rPr>
              <w:t>Введение.</w:t>
            </w:r>
            <w:r w:rsidRPr="00F83131">
              <w:rPr>
                <w:b/>
              </w:rPr>
              <w:t>Задачи, цель и содержание предмета.</w:t>
            </w:r>
            <w:r w:rsidRPr="0042589E">
              <w:rPr>
                <w:color w:val="000000"/>
              </w:rPr>
              <w:t xml:space="preserve">Место дисциплины «Основы технологии отделочных строительных работ» среди других общепрофессиональных дисциплин. Значение развития строительной отрасли в национальной экономике. Роль и значение дисциплины для подготовки специалистов в области строительства. Основные сведения о содержании учебной дисциплины «Основы </w:t>
            </w:r>
            <w:r>
              <w:rPr>
                <w:color w:val="000000"/>
              </w:rPr>
              <w:t>технологии отделочных строительных работ</w:t>
            </w:r>
            <w:r w:rsidRPr="0042589E">
              <w:rPr>
                <w:color w:val="000000"/>
              </w:rPr>
              <w:t>».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20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В том числе лабораторных и практических занятий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42589E">
              <w:rPr>
                <w:bCs/>
              </w:rPr>
              <w:t>-</w:t>
            </w:r>
          </w:p>
        </w:tc>
      </w:tr>
      <w:tr w:rsidR="00D93DF2" w:rsidRPr="0042589E" w:rsidTr="00D93DF2">
        <w:trPr>
          <w:trHeight w:val="20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1489" w:type="dxa"/>
            <w:gridSpan w:val="3"/>
          </w:tcPr>
          <w:p w:rsidR="00D93DF2" w:rsidRPr="00D53FAF" w:rsidRDefault="00D93DF2" w:rsidP="00AF77C3">
            <w:pPr>
              <w:pStyle w:val="a7"/>
              <w:rPr>
                <w:rFonts w:ascii="Times New Roman" w:hAnsi="Times New Roman"/>
              </w:rPr>
            </w:pPr>
            <w:r w:rsidRPr="00D53FAF">
              <w:rPr>
                <w:rFonts w:ascii="Times New Roman" w:hAnsi="Times New Roman"/>
                <w:b/>
                <w:bCs/>
              </w:rPr>
              <w:t xml:space="preserve">Домашнее задание: </w:t>
            </w:r>
            <w:r w:rsidRPr="00D53FAF">
              <w:rPr>
                <w:rFonts w:ascii="Times New Roman" w:hAnsi="Times New Roman"/>
              </w:rPr>
              <w:t>И. В. Петрова «Общая технология отделочных строительных работ» стр. 3-6.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890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1489" w:type="dxa"/>
            <w:gridSpan w:val="3"/>
          </w:tcPr>
          <w:p w:rsidR="00D93DF2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С</w:t>
            </w:r>
            <w:r w:rsidRPr="0042589E">
              <w:rPr>
                <w:rFonts w:ascii="Times New Roman" w:hAnsi="Times New Roman" w:cs="Times New Roman"/>
                <w:b/>
                <w:bCs/>
                <w:szCs w:val="24"/>
              </w:rPr>
              <w:t>амостоятельная работа</w:t>
            </w:r>
          </w:p>
          <w:p w:rsidR="00D93DF2" w:rsidRPr="003F0077" w:rsidRDefault="00D93DF2" w:rsidP="00AF77C3">
            <w:pPr>
              <w:pStyle w:val="12"/>
              <w:rPr>
                <w:rFonts w:ascii="Times New Roman" w:hAnsi="Times New Roman" w:cs="Times New Roman"/>
                <w:bCs/>
                <w:u w:val="single"/>
              </w:rPr>
            </w:pPr>
            <w:r w:rsidRPr="003F0077">
              <w:rPr>
                <w:rFonts w:ascii="Times New Roman" w:hAnsi="Times New Roman" w:cs="Times New Roman"/>
                <w:bCs/>
                <w:u w:val="single"/>
              </w:rPr>
              <w:t>Подготовка конспекта.</w:t>
            </w:r>
          </w:p>
          <w:p w:rsidR="00D93DF2" w:rsidRPr="00466CC3" w:rsidRDefault="00D93DF2" w:rsidP="00AF77C3">
            <w:r w:rsidRPr="003F0077">
              <w:rPr>
                <w:color w:val="000000"/>
              </w:rPr>
              <w:t>1. Описание особенностей строительного производства.                                                                                                    2. Определение  роли  основ строительного производства в подготовке строителей-отделочников.</w:t>
            </w:r>
          </w:p>
        </w:tc>
        <w:tc>
          <w:tcPr>
            <w:tcW w:w="1559" w:type="dxa"/>
            <w:shd w:val="clear" w:color="auto" w:fill="auto"/>
          </w:tcPr>
          <w:p w:rsidR="00D93DF2" w:rsidRPr="00F73F3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93DF2" w:rsidRPr="0042589E" w:rsidTr="00D93DF2">
        <w:trPr>
          <w:trHeight w:val="226"/>
        </w:trPr>
        <w:tc>
          <w:tcPr>
            <w:tcW w:w="2511" w:type="dxa"/>
            <w:vMerge w:val="restart"/>
          </w:tcPr>
          <w:p w:rsidR="00D93DF2" w:rsidRDefault="00D93DF2" w:rsidP="00AF77C3">
            <w:pPr>
              <w:rPr>
                <w:b/>
                <w:bCs/>
              </w:rPr>
            </w:pPr>
          </w:p>
          <w:p w:rsidR="00D93DF2" w:rsidRPr="003D7F2E" w:rsidRDefault="00D93DF2" w:rsidP="00AF77C3">
            <w:r>
              <w:rPr>
                <w:b/>
                <w:bCs/>
              </w:rPr>
              <w:t xml:space="preserve">Тема 1.2. </w:t>
            </w:r>
            <w:r w:rsidRPr="003D7F2E">
              <w:rPr>
                <w:b/>
                <w:bCs/>
              </w:rPr>
              <w:t>Требования к готовности зданий и поверхностей для выполнения штукатурных работ</w:t>
            </w:r>
            <w:r w:rsidRPr="003D7F2E">
              <w:rPr>
                <w:b/>
              </w:rPr>
              <w:t>.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11489" w:type="dxa"/>
            <w:gridSpan w:val="3"/>
          </w:tcPr>
          <w:p w:rsidR="00D93DF2" w:rsidRPr="007147DC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47DC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9709E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1083"/>
        </w:trPr>
        <w:tc>
          <w:tcPr>
            <w:tcW w:w="2511" w:type="dxa"/>
            <w:vMerge/>
          </w:tcPr>
          <w:p w:rsidR="00D93DF2" w:rsidRPr="007147DC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rPr>
                <w:bCs/>
              </w:rPr>
            </w:pPr>
            <w:r w:rsidRPr="004F1A9C">
              <w:rPr>
                <w:bCs/>
              </w:rPr>
              <w:t>3-4</w:t>
            </w:r>
          </w:p>
          <w:p w:rsidR="00D93DF2" w:rsidRPr="004F1A9C" w:rsidRDefault="00D93DF2" w:rsidP="00AF77C3">
            <w:pPr>
              <w:pStyle w:val="12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635" w:type="dxa"/>
          </w:tcPr>
          <w:p w:rsidR="00D93DF2" w:rsidRPr="007147DC" w:rsidRDefault="00D93DF2" w:rsidP="00AF77C3">
            <w:r w:rsidRPr="003D7F2E">
              <w:rPr>
                <w:b/>
                <w:bCs/>
              </w:rPr>
              <w:t>Требования к готовности зданий и поверхностей для выполнения штукатурных работ</w:t>
            </w:r>
            <w:r w:rsidRPr="003D7F2E">
              <w:rPr>
                <w:b/>
              </w:rPr>
              <w:t>.</w:t>
            </w:r>
            <w:r w:rsidRPr="003D7F2E">
              <w:t xml:space="preserve"> Требования строительных правил (СП) к зданиям, температурно-влажностному режиму и поверхностям для выполнения штукатурных работ: понятия, технические требования. Приемка помещений. Допускаемые отклонения для поверхностей конструктивных элементов.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20"/>
        </w:trPr>
        <w:tc>
          <w:tcPr>
            <w:tcW w:w="2511" w:type="dxa"/>
            <w:vMerge w:val="restart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42589E">
              <w:rPr>
                <w:b/>
                <w:bCs/>
              </w:rPr>
              <w:t xml:space="preserve"> 1.</w:t>
            </w:r>
            <w:r>
              <w:rPr>
                <w:b/>
                <w:bCs/>
              </w:rPr>
              <w:t xml:space="preserve">3. </w:t>
            </w:r>
            <w:r w:rsidRPr="0042589E">
              <w:rPr>
                <w:b/>
                <w:bCs/>
              </w:rPr>
              <w:t xml:space="preserve">Общие 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2589E">
              <w:rPr>
                <w:b/>
                <w:bCs/>
              </w:rPr>
              <w:t>сведения о  зданиях и сооружениях.</w:t>
            </w:r>
          </w:p>
        </w:tc>
        <w:tc>
          <w:tcPr>
            <w:tcW w:w="11489" w:type="dxa"/>
            <w:gridSpan w:val="3"/>
          </w:tcPr>
          <w:p w:rsidR="00D93DF2" w:rsidRPr="00D21658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D2165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</w:tr>
      <w:tr w:rsidR="00D93DF2" w:rsidRPr="0042589E" w:rsidTr="00D93DF2">
        <w:trPr>
          <w:trHeight w:val="274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F1A9C">
              <w:rPr>
                <w:bCs/>
              </w:rPr>
              <w:t>5-6</w:t>
            </w:r>
          </w:p>
        </w:tc>
        <w:tc>
          <w:tcPr>
            <w:tcW w:w="10635" w:type="dxa"/>
          </w:tcPr>
          <w:p w:rsidR="00D93DF2" w:rsidRPr="0042589E" w:rsidRDefault="00D93DF2" w:rsidP="00AF77C3">
            <w:pPr>
              <w:rPr>
                <w:bCs/>
              </w:rPr>
            </w:pPr>
            <w:r>
              <w:rPr>
                <w:b/>
              </w:rPr>
              <w:t>Общие сведения о</w:t>
            </w:r>
            <w:r w:rsidRPr="00A66949">
              <w:rPr>
                <w:b/>
              </w:rPr>
              <w:t xml:space="preserve"> здани</w:t>
            </w:r>
            <w:r>
              <w:rPr>
                <w:b/>
              </w:rPr>
              <w:t>ях</w:t>
            </w:r>
            <w:r w:rsidRPr="00A66949">
              <w:rPr>
                <w:b/>
              </w:rPr>
              <w:t xml:space="preserve"> и сооружени</w:t>
            </w:r>
            <w:r>
              <w:rPr>
                <w:b/>
              </w:rPr>
              <w:t>ях</w:t>
            </w:r>
            <w:r w:rsidRPr="00A66949">
              <w:rPr>
                <w:b/>
              </w:rPr>
              <w:t>.</w:t>
            </w:r>
            <w:r w:rsidRPr="00A66949">
              <w:rPr>
                <w:color w:val="000000"/>
              </w:rPr>
              <w:t>Здания и сооружения: понятия</w:t>
            </w:r>
            <w:r w:rsidRPr="0042589E">
              <w:rPr>
                <w:color w:val="000000"/>
              </w:rPr>
              <w:t>, виды, назначение, требования. Классификация зданий по функциональному назначению, этажности, капитальности, срокам службы, объемно-планировочному и конструктивному решению. Технико-экономические показатели зданий и сооружений.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79607E" w:rsidRPr="0042589E" w:rsidTr="00B65815">
        <w:trPr>
          <w:trHeight w:val="274"/>
        </w:trPr>
        <w:tc>
          <w:tcPr>
            <w:tcW w:w="2511" w:type="dxa"/>
            <w:vMerge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048" w:type="dxa"/>
            <w:gridSpan w:val="4"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>В том числе лабораторных и практических занятий</w:t>
            </w:r>
          </w:p>
        </w:tc>
      </w:tr>
      <w:tr w:rsidR="00D93DF2" w:rsidRPr="0042589E" w:rsidTr="00D93DF2">
        <w:trPr>
          <w:trHeight w:val="425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7-8</w:t>
            </w:r>
          </w:p>
        </w:tc>
        <w:tc>
          <w:tcPr>
            <w:tcW w:w="10635" w:type="dxa"/>
          </w:tcPr>
          <w:p w:rsidR="00D93DF2" w:rsidRPr="000A53EA" w:rsidRDefault="00D93DF2" w:rsidP="00AF77C3">
            <w:pPr>
              <w:jc w:val="both"/>
            </w:pPr>
            <w:r w:rsidRPr="00D21658">
              <w:rPr>
                <w:b/>
              </w:rPr>
              <w:t>Практическая подготовка № 1.</w:t>
            </w:r>
            <w:r w:rsidRPr="000A53EA">
              <w:t>Определение конструктивных решений частей здания.</w:t>
            </w:r>
          </w:p>
        </w:tc>
        <w:tc>
          <w:tcPr>
            <w:tcW w:w="1559" w:type="dxa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515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F1A9C">
              <w:rPr>
                <w:bCs/>
              </w:rPr>
              <w:t>9-10</w:t>
            </w:r>
            <w:r>
              <w:rPr>
                <w:bCs/>
              </w:rPr>
              <w:t>,</w:t>
            </w:r>
          </w:p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D93DF2" w:rsidRPr="004F1A9C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10635" w:type="dxa"/>
          </w:tcPr>
          <w:p w:rsidR="00D93DF2" w:rsidRDefault="00D93DF2" w:rsidP="00AF77C3">
            <w:pPr>
              <w:rPr>
                <w:color w:val="000000"/>
              </w:rPr>
            </w:pPr>
            <w:r w:rsidRPr="0042589E">
              <w:rPr>
                <w:b/>
                <w:color w:val="000000"/>
              </w:rPr>
              <w:t>Основные конструктивные элементы зданий:</w:t>
            </w:r>
            <w:r w:rsidRPr="0042589E">
              <w:rPr>
                <w:color w:val="000000"/>
              </w:rPr>
              <w:t xml:space="preserve"> понятия, виды назначение, классификация, требования. </w:t>
            </w:r>
          </w:p>
          <w:p w:rsidR="00D93DF2" w:rsidRPr="00C46BF1" w:rsidRDefault="00D93DF2" w:rsidP="00AF77C3">
            <w:pPr>
              <w:rPr>
                <w:b/>
                <w:color w:val="000000"/>
              </w:rPr>
            </w:pPr>
            <w:r w:rsidRPr="00C46BF1">
              <w:rPr>
                <w:b/>
                <w:color w:val="000000"/>
              </w:rPr>
              <w:t>Основные функции зданий и сооружений.</w:t>
            </w:r>
          </w:p>
        </w:tc>
        <w:tc>
          <w:tcPr>
            <w:tcW w:w="1559" w:type="dxa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D93DF2" w:rsidRPr="0042589E" w:rsidTr="00D93DF2">
        <w:trPr>
          <w:trHeight w:val="904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rPr>
                <w:bCs/>
              </w:rPr>
            </w:pPr>
            <w:r w:rsidRPr="004F1A9C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4F1A9C">
              <w:rPr>
                <w:bCs/>
              </w:rPr>
              <w:t>-1</w:t>
            </w:r>
            <w:r>
              <w:rPr>
                <w:bCs/>
              </w:rPr>
              <w:t>4</w:t>
            </w:r>
          </w:p>
        </w:tc>
        <w:tc>
          <w:tcPr>
            <w:tcW w:w="10635" w:type="dxa"/>
          </w:tcPr>
          <w:p w:rsidR="00D93DF2" w:rsidRPr="0042589E" w:rsidRDefault="00D93DF2" w:rsidP="00AF77C3">
            <w:pPr>
              <w:rPr>
                <w:color w:val="000000"/>
              </w:rPr>
            </w:pPr>
            <w:r w:rsidRPr="0042589E">
              <w:rPr>
                <w:b/>
                <w:color w:val="000000"/>
              </w:rPr>
              <w:t>Архитектурно-конструктивные элементы и детали стен.</w:t>
            </w:r>
            <w:r w:rsidRPr="0042589E">
              <w:rPr>
                <w:color w:val="000000"/>
              </w:rPr>
              <w:t>Виды стен и требования к ним. Архитектурно- конструктивные элементы стен: цоколь, вертикальные элементы архитектурного оформления стен (ниши, пилястры, колонны, полуколонны), перемычки, простенки, карниз, парапет, фронтон.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42589E">
              <w:rPr>
                <w:bCs/>
              </w:rPr>
              <w:t>2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79607E" w:rsidRPr="0042589E" w:rsidTr="0079607E">
        <w:trPr>
          <w:trHeight w:val="275"/>
        </w:trPr>
        <w:tc>
          <w:tcPr>
            <w:tcW w:w="2511" w:type="dxa"/>
            <w:vMerge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048" w:type="dxa"/>
            <w:gridSpan w:val="4"/>
          </w:tcPr>
          <w:p w:rsidR="0079607E" w:rsidRPr="0042589E" w:rsidRDefault="0079607E" w:rsidP="0079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>В том числе лабораторных и практических занятий</w:t>
            </w:r>
          </w:p>
        </w:tc>
      </w:tr>
      <w:tr w:rsidR="00D93DF2" w:rsidRPr="0042589E" w:rsidTr="00D93DF2">
        <w:trPr>
          <w:trHeight w:val="854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rPr>
                <w:bCs/>
              </w:rPr>
            </w:pPr>
            <w:r w:rsidRPr="004F1A9C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4F1A9C">
              <w:rPr>
                <w:bCs/>
              </w:rPr>
              <w:t>-1</w:t>
            </w:r>
            <w:r>
              <w:rPr>
                <w:bCs/>
              </w:rPr>
              <w:t>6</w:t>
            </w:r>
          </w:p>
          <w:p w:rsidR="00D93DF2" w:rsidRDefault="00D93DF2" w:rsidP="00AF77C3">
            <w:pPr>
              <w:rPr>
                <w:bCs/>
              </w:rPr>
            </w:pPr>
          </w:p>
          <w:p w:rsidR="00D93DF2" w:rsidRPr="005E58C2" w:rsidRDefault="00D93DF2" w:rsidP="00AF77C3">
            <w:pPr>
              <w:rPr>
                <w:b/>
                <w:bCs/>
              </w:rPr>
            </w:pPr>
            <w:r w:rsidRPr="004F1A9C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4F1A9C">
              <w:rPr>
                <w:bCs/>
              </w:rPr>
              <w:t>-1</w:t>
            </w:r>
            <w:r>
              <w:rPr>
                <w:bCs/>
              </w:rPr>
              <w:t>8</w:t>
            </w:r>
          </w:p>
        </w:tc>
        <w:tc>
          <w:tcPr>
            <w:tcW w:w="10635" w:type="dxa"/>
          </w:tcPr>
          <w:p w:rsidR="00D93DF2" w:rsidRDefault="00D93DF2" w:rsidP="00AF77C3">
            <w:pPr>
              <w:rPr>
                <w:color w:val="000000"/>
              </w:rPr>
            </w:pPr>
            <w:r>
              <w:rPr>
                <w:b/>
                <w:bCs/>
              </w:rPr>
              <w:t xml:space="preserve">Практическая подготовка </w:t>
            </w:r>
            <w:r w:rsidRPr="0042589E">
              <w:rPr>
                <w:b/>
                <w:color w:val="000000"/>
              </w:rPr>
              <w:t xml:space="preserve">№ </w:t>
            </w:r>
            <w:r>
              <w:rPr>
                <w:b/>
                <w:color w:val="000000"/>
              </w:rPr>
              <w:t>2</w:t>
            </w:r>
            <w:r w:rsidRPr="0042589E">
              <w:rPr>
                <w:b/>
                <w:color w:val="000000"/>
              </w:rPr>
              <w:t>.</w:t>
            </w:r>
            <w:r w:rsidRPr="00804D78">
              <w:rPr>
                <w:color w:val="000000"/>
                <w:szCs w:val="27"/>
                <w:shd w:val="clear" w:color="auto" w:fill="F7F7F6"/>
              </w:rPr>
              <w:t xml:space="preserve">Определение элементов зданий по схемам. </w:t>
            </w:r>
            <w:r w:rsidRPr="0042589E">
              <w:rPr>
                <w:color w:val="000000"/>
              </w:rPr>
              <w:t>Построение структурно-логическ</w:t>
            </w:r>
            <w:r>
              <w:rPr>
                <w:color w:val="000000"/>
              </w:rPr>
              <w:t>ой</w:t>
            </w:r>
            <w:r w:rsidRPr="0042589E">
              <w:rPr>
                <w:color w:val="000000"/>
              </w:rPr>
              <w:t xml:space="preserve"> схем</w:t>
            </w:r>
            <w:r>
              <w:rPr>
                <w:color w:val="000000"/>
              </w:rPr>
              <w:t>ы по теме: "Здания и сооружения".</w:t>
            </w:r>
          </w:p>
          <w:p w:rsidR="00D93DF2" w:rsidRPr="0042589E" w:rsidRDefault="00D93DF2" w:rsidP="00AF77C3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>Практическая подготовка № 3</w:t>
            </w:r>
            <w:r w:rsidRPr="004F1A9C">
              <w:rPr>
                <w:b/>
                <w:color w:val="000000"/>
              </w:rPr>
              <w:t>.</w:t>
            </w:r>
            <w:r w:rsidRPr="0042589E">
              <w:rPr>
                <w:color w:val="000000"/>
              </w:rPr>
              <w:t>Построение структурно-логическ</w:t>
            </w:r>
            <w:r>
              <w:rPr>
                <w:color w:val="000000"/>
              </w:rPr>
              <w:t>ой</w:t>
            </w:r>
            <w:r w:rsidRPr="0042589E">
              <w:rPr>
                <w:color w:val="000000"/>
              </w:rPr>
              <w:t xml:space="preserve"> схем</w:t>
            </w:r>
            <w:r>
              <w:rPr>
                <w:color w:val="000000"/>
              </w:rPr>
              <w:t xml:space="preserve">ы по теме: </w:t>
            </w:r>
            <w:r w:rsidRPr="0042589E">
              <w:rPr>
                <w:color w:val="000000"/>
              </w:rPr>
              <w:t>"Основные конструктивные элементы зданий"</w:t>
            </w:r>
          </w:p>
        </w:tc>
        <w:tc>
          <w:tcPr>
            <w:tcW w:w="1559" w:type="dxa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7C7">
              <w:rPr>
                <w:bCs/>
              </w:rPr>
              <w:t>2</w:t>
            </w:r>
          </w:p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93DF2" w:rsidRPr="007217C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36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2589E">
              <w:rPr>
                <w:b/>
                <w:bCs/>
              </w:rPr>
              <w:t>Домашнее задание:</w:t>
            </w:r>
            <w:r w:rsidRPr="00111448">
              <w:rPr>
                <w:bCs/>
              </w:rPr>
              <w:t>А.А. Ивлиев</w:t>
            </w:r>
            <w:r>
              <w:rPr>
                <w:bCs/>
              </w:rPr>
              <w:t xml:space="preserve"> «Отделочные строительные материалы» стр. 3-4, 5-7; 7-10;11-13, 13-15. 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С</w:t>
            </w:r>
            <w:r w:rsidRPr="0042589E">
              <w:rPr>
                <w:rFonts w:ascii="Times New Roman" w:hAnsi="Times New Roman" w:cs="Times New Roman"/>
                <w:b/>
                <w:bCs/>
                <w:szCs w:val="24"/>
              </w:rPr>
              <w:t>амостоятельная работа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Подготовка конспекта.</w:t>
            </w:r>
          </w:p>
          <w:p w:rsidR="00D93DF2" w:rsidRDefault="00D93DF2" w:rsidP="00AF77C3">
            <w:pPr>
              <w:rPr>
                <w:color w:val="000000"/>
              </w:rPr>
            </w:pPr>
            <w:r>
              <w:rPr>
                <w:color w:val="000000"/>
              </w:rPr>
              <w:t xml:space="preserve">1.Определение признаков классификации зданий.                                                                                     2.Перечисление основных конструктивных элементов здания.  </w:t>
            </w:r>
          </w:p>
          <w:p w:rsidR="00D93DF2" w:rsidRPr="0042589E" w:rsidRDefault="00D93DF2" w:rsidP="00AF77C3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Перечисление основных технико-экономических показателей для зданий различного назначения.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D93DF2" w:rsidRPr="00F73F3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73F3A">
              <w:rPr>
                <w:bCs/>
              </w:rPr>
              <w:t>4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 w:val="restart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Cs w:val="23"/>
                <w:shd w:val="clear" w:color="auto" w:fill="FFFFFF"/>
              </w:rPr>
            </w:pPr>
          </w:p>
          <w:p w:rsidR="00D93DF2" w:rsidRPr="007217C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szCs w:val="23"/>
                <w:shd w:val="clear" w:color="auto" w:fill="FFFFFF"/>
              </w:rPr>
              <w:t>Тема 1.4</w:t>
            </w:r>
            <w:r w:rsidRPr="007217C7">
              <w:rPr>
                <w:b/>
                <w:szCs w:val="23"/>
                <w:shd w:val="clear" w:color="auto" w:fill="FFFFFF"/>
              </w:rPr>
              <w:t>. Строительные работы и процессы.</w:t>
            </w:r>
          </w:p>
        </w:tc>
        <w:tc>
          <w:tcPr>
            <w:tcW w:w="11489" w:type="dxa"/>
            <w:gridSpan w:val="3"/>
          </w:tcPr>
          <w:p w:rsidR="00D93DF2" w:rsidRPr="007217C7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217C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Default="00D93DF2" w:rsidP="00AF77C3">
            <w:pPr>
              <w:pStyle w:val="1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D93DF2" w:rsidRPr="001D08ED" w:rsidRDefault="00D93DF2" w:rsidP="00AF77C3">
            <w:pPr>
              <w:pStyle w:val="12"/>
              <w:jc w:val="center"/>
              <w:rPr>
                <w:b/>
                <w:bCs/>
              </w:rPr>
            </w:pPr>
            <w:r w:rsidRPr="001D08ED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pStyle w:val="12"/>
              <w:rPr>
                <w:rFonts w:ascii="Times New Roman" w:hAnsi="Times New Roman" w:cs="Times New Roman"/>
                <w:bCs/>
                <w:szCs w:val="24"/>
              </w:rPr>
            </w:pPr>
            <w:r w:rsidRPr="004F1A9C">
              <w:rPr>
                <w:rFonts w:ascii="Times New Roman" w:hAnsi="Times New Roman" w:cs="Times New Roman"/>
                <w:bCs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Cs w:val="24"/>
              </w:rPr>
              <w:t>9</w:t>
            </w:r>
            <w:r w:rsidRPr="004F1A9C">
              <w:rPr>
                <w:rFonts w:ascii="Times New Roman" w:hAnsi="Times New Roman" w:cs="Times New Roman"/>
                <w:bCs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</w:tc>
        <w:tc>
          <w:tcPr>
            <w:tcW w:w="10635" w:type="dxa"/>
          </w:tcPr>
          <w:p w:rsidR="00D93DF2" w:rsidRPr="0042589E" w:rsidRDefault="00D93DF2" w:rsidP="00F35969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217C7">
              <w:rPr>
                <w:rFonts w:ascii="Times New Roman" w:hAnsi="Times New Roman" w:cs="Times New Roman"/>
                <w:b/>
                <w:szCs w:val="23"/>
                <w:shd w:val="clear" w:color="auto" w:fill="FFFFFF"/>
              </w:rPr>
              <w:t>Строительные работы и процессы.</w:t>
            </w:r>
            <w:r w:rsidRPr="001D08ED">
              <w:rPr>
                <w:rFonts w:ascii="Times New Roman" w:hAnsi="Times New Roman" w:cs="Times New Roman"/>
                <w:szCs w:val="23"/>
                <w:shd w:val="clear" w:color="auto" w:fill="FFFFFF"/>
              </w:rPr>
              <w:t>Общие понятия о технологическом процессе. Основные технологические процессы при проведении отделочных работ. Последовательность технологических операций.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1D08ED" w:rsidRDefault="00D93DF2" w:rsidP="00AF77C3">
            <w:pPr>
              <w:pStyle w:val="1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07E" w:rsidRPr="0042589E" w:rsidTr="00B65815">
        <w:trPr>
          <w:trHeight w:val="79"/>
        </w:trPr>
        <w:tc>
          <w:tcPr>
            <w:tcW w:w="2511" w:type="dxa"/>
            <w:vMerge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048" w:type="dxa"/>
            <w:gridSpan w:val="4"/>
          </w:tcPr>
          <w:p w:rsidR="0079607E" w:rsidRPr="0079607E" w:rsidRDefault="0079607E" w:rsidP="0079607E">
            <w:pPr>
              <w:pStyle w:val="12"/>
              <w:rPr>
                <w:rFonts w:ascii="Times New Roman" w:hAnsi="Times New Roman" w:cs="Times New Roman"/>
                <w:bCs/>
              </w:rPr>
            </w:pPr>
            <w:r w:rsidRPr="0079607E">
              <w:rPr>
                <w:rFonts w:ascii="Times New Roman" w:hAnsi="Times New Roman" w:cs="Times New Roman"/>
                <w:b/>
                <w:bCs/>
                <w:sz w:val="24"/>
              </w:rPr>
              <w:t>В том числе лабораторных и практических занятий</w:t>
            </w:r>
          </w:p>
        </w:tc>
      </w:tr>
      <w:tr w:rsidR="00D93DF2" w:rsidRPr="0042589E" w:rsidTr="00D93DF2">
        <w:trPr>
          <w:trHeight w:val="457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4F1A9C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635" w:type="dxa"/>
          </w:tcPr>
          <w:p w:rsidR="00D93DF2" w:rsidRPr="00912743" w:rsidRDefault="00D93DF2" w:rsidP="00AF77C3">
            <w:pPr>
              <w:pStyle w:val="TableParagraph"/>
              <w:tabs>
                <w:tab w:val="left" w:pos="471"/>
                <w:tab w:val="left" w:pos="1923"/>
                <w:tab w:val="left" w:pos="3053"/>
                <w:tab w:val="left" w:pos="5388"/>
                <w:tab w:val="left" w:pos="7393"/>
                <w:tab w:val="left" w:pos="8620"/>
              </w:tabs>
              <w:spacing w:before="33"/>
              <w:ind w:left="0" w:right="96"/>
              <w:jc w:val="both"/>
            </w:pPr>
            <w:r>
              <w:rPr>
                <w:b/>
                <w:bCs/>
              </w:rPr>
              <w:t xml:space="preserve">Практическая подготовка </w:t>
            </w:r>
            <w:r>
              <w:rPr>
                <w:b/>
              </w:rPr>
              <w:t>№ 4</w:t>
            </w:r>
            <w:r w:rsidRPr="00E85561">
              <w:t xml:space="preserve">. </w:t>
            </w:r>
            <w:r>
              <w:t>Ознакомление с видами строительных процессов и их последовательностью.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pStyle w:val="af1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42589E">
              <w:rPr>
                <w:b/>
                <w:bCs/>
              </w:rPr>
              <w:t>Домашнее задание:</w:t>
            </w:r>
            <w:r w:rsidRPr="00E003B7">
              <w:t>И. В. Петрова «Общая технология отделочных строительных работ» стр.</w:t>
            </w:r>
            <w:r w:rsidRPr="00A04282">
              <w:t>10-12.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С</w:t>
            </w:r>
            <w:r w:rsidRPr="0042589E">
              <w:rPr>
                <w:rFonts w:ascii="Times New Roman" w:hAnsi="Times New Roman" w:cs="Times New Roman"/>
                <w:b/>
                <w:bCs/>
                <w:szCs w:val="24"/>
              </w:rPr>
              <w:t>ам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остоятельная работа.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 w:val="restart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" w:hAnsi="Arial" w:cs="Arial"/>
                <w:color w:val="767676"/>
                <w:sz w:val="23"/>
                <w:szCs w:val="23"/>
                <w:shd w:val="clear" w:color="auto" w:fill="FFFFFF"/>
              </w:rPr>
            </w:pPr>
          </w:p>
          <w:p w:rsidR="00D93DF2" w:rsidRPr="001D08ED" w:rsidRDefault="00D93DF2" w:rsidP="00683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szCs w:val="23"/>
                <w:shd w:val="clear" w:color="auto" w:fill="FFFFFF"/>
              </w:rPr>
              <w:t>Тема 1.5. Класси</w:t>
            </w:r>
            <w:r w:rsidRPr="001D08ED">
              <w:rPr>
                <w:b/>
                <w:szCs w:val="23"/>
                <w:shd w:val="clear" w:color="auto" w:fill="FFFFFF"/>
              </w:rPr>
              <w:t>фикация строительных рабочих.</w:t>
            </w:r>
          </w:p>
        </w:tc>
        <w:tc>
          <w:tcPr>
            <w:tcW w:w="11489" w:type="dxa"/>
            <w:gridSpan w:val="3"/>
          </w:tcPr>
          <w:p w:rsidR="00D93DF2" w:rsidRPr="007217C7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217C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Default="00D93DF2" w:rsidP="00AF77C3">
            <w:pPr>
              <w:pStyle w:val="12"/>
              <w:jc w:val="center"/>
              <w:rPr>
                <w:rFonts w:ascii="Times New Roman" w:hAnsi="Times New Roman" w:cs="Times New Roman"/>
                <w:bCs/>
              </w:rPr>
            </w:pPr>
          </w:p>
          <w:p w:rsidR="00D93DF2" w:rsidRPr="009709E2" w:rsidRDefault="00D93DF2" w:rsidP="00AF77C3">
            <w:pPr>
              <w:pStyle w:val="12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pStyle w:val="12"/>
              <w:rPr>
                <w:rFonts w:ascii="Times New Roman" w:hAnsi="Times New Roman" w:cs="Times New Roman"/>
                <w:bCs/>
                <w:szCs w:val="24"/>
              </w:rPr>
            </w:pPr>
            <w:r w:rsidRPr="004F1A9C">
              <w:rPr>
                <w:rFonts w:ascii="Times New Roman" w:hAnsi="Times New Roman" w:cs="Times New Roman"/>
                <w:bCs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0635" w:type="dxa"/>
          </w:tcPr>
          <w:p w:rsidR="00D93DF2" w:rsidRPr="0042589E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83BFF">
              <w:rPr>
                <w:rFonts w:ascii="Times New Roman" w:hAnsi="Times New Roman" w:cs="Times New Roman"/>
                <w:b/>
                <w:szCs w:val="23"/>
                <w:shd w:val="clear" w:color="auto" w:fill="FFFFFF"/>
              </w:rPr>
              <w:t>Профессии, специальности, классификация</w:t>
            </w:r>
            <w:r w:rsidRPr="001D08ED">
              <w:rPr>
                <w:rFonts w:ascii="Times New Roman" w:hAnsi="Times New Roman" w:cs="Times New Roman"/>
                <w:b/>
                <w:szCs w:val="23"/>
                <w:shd w:val="clear" w:color="auto" w:fill="FFFFFF"/>
              </w:rPr>
              <w:t xml:space="preserve"> строительных рабочих.</w:t>
            </w:r>
            <w:r w:rsidRPr="00826AAA">
              <w:rPr>
                <w:rFonts w:ascii="Times New Roman" w:hAnsi="Times New Roman" w:cs="Times New Roman"/>
                <w:szCs w:val="23"/>
                <w:shd w:val="clear" w:color="auto" w:fill="FFFFFF"/>
              </w:rPr>
              <w:t>Сложность работ. Разряды. Тарификация. Оплата труда.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826AAA" w:rsidRDefault="00D93DF2" w:rsidP="00AF77C3">
            <w:pPr>
              <w:pStyle w:val="1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7217C7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В том числе лабораторных и практических занятий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42589E">
              <w:rPr>
                <w:b/>
                <w:bCs/>
              </w:rPr>
              <w:t>Домашнее задание:</w:t>
            </w:r>
            <w:r w:rsidRPr="00111448">
              <w:rPr>
                <w:bCs/>
              </w:rPr>
              <w:t xml:space="preserve"> А.А. Ивлиев</w:t>
            </w:r>
            <w:r>
              <w:rPr>
                <w:bCs/>
              </w:rPr>
              <w:t xml:space="preserve"> «Отделочные строительные материалы» стр. 44-50.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341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Самостоятельная работа.</w:t>
            </w:r>
          </w:p>
          <w:p w:rsidR="00D93DF2" w:rsidRPr="0042589E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 w:val="restart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D93DF2" w:rsidRPr="00826AA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szCs w:val="23"/>
                <w:shd w:val="clear" w:color="auto" w:fill="FFFFFF"/>
              </w:rPr>
              <w:lastRenderedPageBreak/>
              <w:t>Тема 1.6</w:t>
            </w:r>
            <w:r w:rsidRPr="00826AAA">
              <w:rPr>
                <w:b/>
                <w:szCs w:val="23"/>
                <w:shd w:val="clear" w:color="auto" w:fill="FFFFFF"/>
              </w:rPr>
              <w:t>. Организация труда отделочников.</w:t>
            </w:r>
          </w:p>
        </w:tc>
        <w:tc>
          <w:tcPr>
            <w:tcW w:w="11489" w:type="dxa"/>
            <w:gridSpan w:val="3"/>
          </w:tcPr>
          <w:p w:rsidR="00D93DF2" w:rsidRPr="007217C7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217C7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Pr="009709E2" w:rsidRDefault="00D93DF2" w:rsidP="00AF77C3">
            <w:pPr>
              <w:pStyle w:val="12"/>
              <w:jc w:val="center"/>
              <w:rPr>
                <w:b/>
                <w:bCs/>
              </w:rPr>
            </w:pPr>
          </w:p>
          <w:p w:rsidR="00D93DF2" w:rsidRPr="009709E2" w:rsidRDefault="00D93DF2" w:rsidP="00AF77C3">
            <w:pPr>
              <w:pStyle w:val="12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pStyle w:val="12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24</w:t>
            </w:r>
          </w:p>
        </w:tc>
        <w:tc>
          <w:tcPr>
            <w:tcW w:w="10635" w:type="dxa"/>
          </w:tcPr>
          <w:p w:rsidR="00D93DF2" w:rsidRPr="0042589E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26AAA">
              <w:rPr>
                <w:rFonts w:ascii="Times New Roman" w:hAnsi="Times New Roman" w:cs="Times New Roman"/>
                <w:b/>
                <w:szCs w:val="23"/>
                <w:shd w:val="clear" w:color="auto" w:fill="FFFFFF"/>
              </w:rPr>
              <w:t>Организация труда отделочников.</w:t>
            </w:r>
            <w:r w:rsidRPr="00826AAA">
              <w:rPr>
                <w:rFonts w:ascii="Times New Roman" w:hAnsi="Times New Roman" w:cs="Times New Roman"/>
                <w:szCs w:val="23"/>
                <w:shd w:val="clear" w:color="auto" w:fill="FFFFFF"/>
              </w:rPr>
              <w:t xml:space="preserve">Основные сведения по организации труда </w:t>
            </w:r>
            <w:r>
              <w:rPr>
                <w:rFonts w:ascii="Times New Roman" w:hAnsi="Times New Roman" w:cs="Times New Roman"/>
                <w:szCs w:val="23"/>
                <w:shd w:val="clear" w:color="auto" w:fill="FFFFFF"/>
              </w:rPr>
              <w:t>штукатура</w:t>
            </w:r>
            <w:r w:rsidRPr="00826AAA">
              <w:rPr>
                <w:rFonts w:ascii="Times New Roman" w:hAnsi="Times New Roman" w:cs="Times New Roman"/>
                <w:szCs w:val="23"/>
                <w:shd w:val="clear" w:color="auto" w:fill="FFFFFF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826AAA" w:rsidRDefault="00D93DF2" w:rsidP="00AF77C3">
            <w:pPr>
              <w:pStyle w:val="1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07E" w:rsidRPr="0042589E" w:rsidTr="00B65815">
        <w:trPr>
          <w:trHeight w:val="79"/>
        </w:trPr>
        <w:tc>
          <w:tcPr>
            <w:tcW w:w="2511" w:type="dxa"/>
            <w:vMerge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048" w:type="dxa"/>
            <w:gridSpan w:val="4"/>
          </w:tcPr>
          <w:p w:rsidR="0079607E" w:rsidRPr="0079607E" w:rsidRDefault="0079607E" w:rsidP="0079607E">
            <w:pPr>
              <w:pStyle w:val="12"/>
              <w:rPr>
                <w:rFonts w:ascii="Times New Roman" w:hAnsi="Times New Roman" w:cs="Times New Roman"/>
                <w:bCs/>
              </w:rPr>
            </w:pPr>
            <w:r w:rsidRPr="0079607E">
              <w:rPr>
                <w:rFonts w:ascii="Times New Roman" w:hAnsi="Times New Roman" w:cs="Times New Roman"/>
                <w:b/>
                <w:bCs/>
                <w:sz w:val="24"/>
              </w:rPr>
              <w:t>В том числе лабораторных и практических занятий</w:t>
            </w:r>
          </w:p>
        </w:tc>
      </w:tr>
      <w:tr w:rsidR="00D93DF2" w:rsidRPr="0042589E" w:rsidTr="00D93DF2">
        <w:trPr>
          <w:trHeight w:val="26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D93DF2" w:rsidRPr="00947F45" w:rsidRDefault="00D93DF2" w:rsidP="00AF77C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</w:t>
            </w:r>
          </w:p>
        </w:tc>
        <w:tc>
          <w:tcPr>
            <w:tcW w:w="10650" w:type="dxa"/>
            <w:gridSpan w:val="2"/>
          </w:tcPr>
          <w:p w:rsidR="00D93DF2" w:rsidRPr="00947F45" w:rsidRDefault="00D93DF2" w:rsidP="00AF77C3">
            <w:pPr>
              <w:pStyle w:val="a7"/>
              <w:rPr>
                <w:rFonts w:ascii="Times New Roman" w:hAnsi="Times New Roman"/>
              </w:rPr>
            </w:pPr>
            <w:r w:rsidRPr="00947F45">
              <w:rPr>
                <w:rFonts w:ascii="Times New Roman" w:hAnsi="Times New Roman"/>
                <w:b/>
                <w:bCs/>
              </w:rPr>
              <w:t xml:space="preserve">Практическая подготовка № 5. </w:t>
            </w:r>
            <w:r w:rsidRPr="0030183D">
              <w:rPr>
                <w:rFonts w:ascii="Times New Roman" w:hAnsi="Times New Roman"/>
              </w:rPr>
              <w:t>Изучение организации труда отделочников.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42589E">
              <w:rPr>
                <w:b/>
                <w:bCs/>
              </w:rPr>
              <w:t>Домашнее задание:</w:t>
            </w:r>
            <w:r w:rsidRPr="00E003B7">
              <w:t>И. В. Петрова «Общая технология отделочных строительных работ» стр.</w:t>
            </w:r>
            <w:r>
              <w:t xml:space="preserve"> 15-18, 95-96.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947F45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  <w:r w:rsidRPr="00947F45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</w:p>
          <w:p w:rsidR="00D93DF2" w:rsidRPr="00947F45" w:rsidRDefault="00D93DF2" w:rsidP="00AF77C3">
            <w:pPr>
              <w:rPr>
                <w:u w:val="single"/>
              </w:rPr>
            </w:pPr>
            <w:r w:rsidRPr="00947F45">
              <w:rPr>
                <w:u w:val="single"/>
              </w:rPr>
              <w:t>Подготовка доклада.</w:t>
            </w:r>
          </w:p>
          <w:p w:rsidR="00D93DF2" w:rsidRPr="00947F45" w:rsidRDefault="00D93DF2" w:rsidP="00AF77C3">
            <w:r w:rsidRPr="00947F45">
              <w:t>1. Организация труда на строительстве.</w:t>
            </w:r>
          </w:p>
          <w:p w:rsidR="00D93DF2" w:rsidRPr="00947F45" w:rsidRDefault="00D93DF2" w:rsidP="00AF77C3">
            <w:r w:rsidRPr="00947F45">
              <w:t>2. Охрана труда и техника безопасности на строительном объекте.</w:t>
            </w:r>
          </w:p>
          <w:p w:rsidR="00D93DF2" w:rsidRPr="00947F45" w:rsidRDefault="00D93DF2" w:rsidP="00AF77C3">
            <w:r w:rsidRPr="00947F45">
              <w:t xml:space="preserve">3. Организация рабочего места при отделочных работах. </w:t>
            </w:r>
          </w:p>
          <w:p w:rsidR="00D93DF2" w:rsidRPr="00947F45" w:rsidRDefault="00D93DF2" w:rsidP="00AF77C3">
            <w:r w:rsidRPr="00947F45">
              <w:t xml:space="preserve">4. Требования к качеству выполняемых работ. </w:t>
            </w:r>
          </w:p>
          <w:p w:rsidR="00D93DF2" w:rsidRPr="00947F45" w:rsidRDefault="00D93DF2" w:rsidP="00AF77C3">
            <w:pPr>
              <w:pStyle w:val="af"/>
              <w:spacing w:line="259" w:lineRule="auto"/>
              <w:ind w:left="0" w:right="399"/>
              <w:rPr>
                <w:b/>
                <w:spacing w:val="19"/>
                <w:sz w:val="22"/>
                <w:szCs w:val="22"/>
              </w:rPr>
            </w:pPr>
            <w:r w:rsidRPr="00947F45">
              <w:rPr>
                <w:sz w:val="22"/>
                <w:szCs w:val="22"/>
              </w:rPr>
              <w:t>5. Правила безопасности труда при работе.</w:t>
            </w:r>
          </w:p>
        </w:tc>
        <w:tc>
          <w:tcPr>
            <w:tcW w:w="1559" w:type="dxa"/>
            <w:shd w:val="clear" w:color="auto" w:fill="auto"/>
          </w:tcPr>
          <w:p w:rsidR="00D93DF2" w:rsidRPr="00F73F3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93DF2" w:rsidRPr="0042589E" w:rsidTr="00D93DF2">
        <w:trPr>
          <w:trHeight w:val="79"/>
        </w:trPr>
        <w:tc>
          <w:tcPr>
            <w:tcW w:w="14000" w:type="dxa"/>
            <w:gridSpan w:val="4"/>
          </w:tcPr>
          <w:p w:rsidR="00D93DF2" w:rsidRPr="00826AA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26AAA">
              <w:rPr>
                <w:b/>
                <w:bCs/>
                <w:szCs w:val="23"/>
                <w:shd w:val="clear" w:color="auto" w:fill="FFFFFF"/>
              </w:rPr>
              <w:t>Раздел 2. Классификация и виды отделочных работ.</w:t>
            </w:r>
          </w:p>
        </w:tc>
        <w:tc>
          <w:tcPr>
            <w:tcW w:w="1559" w:type="dxa"/>
          </w:tcPr>
          <w:p w:rsidR="00D93DF2" w:rsidRPr="003F007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8/8/12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 w:val="restart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" w:hAnsi="Arial" w:cs="Arial"/>
                <w:color w:val="767676"/>
                <w:sz w:val="23"/>
                <w:szCs w:val="23"/>
                <w:shd w:val="clear" w:color="auto" w:fill="FFFFFF"/>
              </w:rPr>
            </w:pPr>
          </w:p>
          <w:p w:rsidR="00D93DF2" w:rsidRPr="00826AA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C699A">
              <w:rPr>
                <w:b/>
                <w:szCs w:val="23"/>
                <w:shd w:val="clear" w:color="auto" w:fill="FFFFFF"/>
              </w:rPr>
              <w:t>Тема 2.1. Классификация оборудования для отделочных работ</w:t>
            </w:r>
            <w:r w:rsidRPr="00826AAA">
              <w:rPr>
                <w:szCs w:val="23"/>
                <w:shd w:val="clear" w:color="auto" w:fill="FFFFFF"/>
              </w:rPr>
              <w:t>.</w:t>
            </w:r>
          </w:p>
        </w:tc>
        <w:tc>
          <w:tcPr>
            <w:tcW w:w="11489" w:type="dxa"/>
            <w:gridSpan w:val="3"/>
          </w:tcPr>
          <w:p w:rsidR="00D93DF2" w:rsidRPr="007217C7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217C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Pr="004C699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D93DF2" w:rsidRPr="004C699A" w:rsidRDefault="00D93DF2" w:rsidP="00AF77C3">
            <w:pPr>
              <w:pStyle w:val="12"/>
              <w:jc w:val="center"/>
              <w:rPr>
                <w:b/>
                <w:bCs/>
              </w:rPr>
            </w:pPr>
            <w:r w:rsidRPr="00C159E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9709E2" w:rsidRDefault="00D93DF2" w:rsidP="00AF77C3">
            <w:pPr>
              <w:pStyle w:val="12"/>
              <w:rPr>
                <w:rFonts w:ascii="Times New Roman" w:hAnsi="Times New Roman" w:cs="Times New Roman"/>
                <w:bCs/>
                <w:szCs w:val="24"/>
              </w:rPr>
            </w:pPr>
            <w:r w:rsidRPr="009709E2">
              <w:rPr>
                <w:rFonts w:ascii="Times New Roman" w:hAnsi="Times New Roman" w:cs="Times New Roman"/>
                <w:bCs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Cs w:val="24"/>
              </w:rPr>
              <w:t>7</w:t>
            </w:r>
            <w:r w:rsidRPr="009709E2">
              <w:rPr>
                <w:rFonts w:ascii="Times New Roman" w:hAnsi="Times New Roman" w:cs="Times New Roman"/>
                <w:bCs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10635" w:type="dxa"/>
          </w:tcPr>
          <w:p w:rsidR="00D93DF2" w:rsidRPr="00826AAA" w:rsidRDefault="00D93DF2" w:rsidP="00AF77C3">
            <w:pPr>
              <w:spacing w:after="167"/>
              <w:rPr>
                <w:szCs w:val="23"/>
              </w:rPr>
            </w:pPr>
            <w:r w:rsidRPr="004C699A">
              <w:rPr>
                <w:b/>
                <w:szCs w:val="23"/>
                <w:shd w:val="clear" w:color="auto" w:fill="FFFFFF"/>
              </w:rPr>
              <w:t>Классификация оборудования для отделочных работ</w:t>
            </w:r>
            <w:r w:rsidRPr="00826AAA">
              <w:rPr>
                <w:szCs w:val="23"/>
                <w:shd w:val="clear" w:color="auto" w:fill="FFFFFF"/>
              </w:rPr>
              <w:t>.</w:t>
            </w:r>
            <w:r w:rsidRPr="00826AAA">
              <w:rPr>
                <w:szCs w:val="23"/>
              </w:rPr>
              <w:t>Потребность в строительных машинах и механизмов.Назначение строительных машин и механизмов.Классификация строительных машин и механизмов.Устройство строительных машин и механизмов.Технические характеристики строительных машин и механизмов.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C159ED" w:rsidRDefault="00D93DF2" w:rsidP="00AF77C3">
            <w:pPr>
              <w:pStyle w:val="1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07E" w:rsidRPr="0042589E" w:rsidTr="00B65815">
        <w:trPr>
          <w:trHeight w:val="79"/>
        </w:trPr>
        <w:tc>
          <w:tcPr>
            <w:tcW w:w="2511" w:type="dxa"/>
            <w:vMerge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048" w:type="dxa"/>
            <w:gridSpan w:val="4"/>
          </w:tcPr>
          <w:p w:rsidR="0079607E" w:rsidRPr="00C159ED" w:rsidRDefault="0079607E" w:rsidP="0079607E">
            <w:pPr>
              <w:pStyle w:val="12"/>
              <w:rPr>
                <w:rFonts w:ascii="Times New Roman" w:hAnsi="Times New Roman" w:cs="Times New Roman"/>
                <w:bCs/>
              </w:rPr>
            </w:pPr>
            <w:r w:rsidRPr="0079607E">
              <w:rPr>
                <w:rFonts w:ascii="Times New Roman" w:hAnsi="Times New Roman" w:cs="Times New Roman"/>
                <w:b/>
                <w:bCs/>
                <w:sz w:val="24"/>
              </w:rPr>
              <w:t>В том числе лабораторных и практических занятий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9709E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709E2">
              <w:rPr>
                <w:bCs/>
              </w:rPr>
              <w:t>2</w:t>
            </w:r>
            <w:r>
              <w:rPr>
                <w:bCs/>
              </w:rPr>
              <w:t>9</w:t>
            </w:r>
            <w:r w:rsidRPr="009709E2">
              <w:rPr>
                <w:bCs/>
              </w:rPr>
              <w:t>-</w:t>
            </w:r>
            <w:r>
              <w:rPr>
                <w:bCs/>
              </w:rPr>
              <w:t>30</w:t>
            </w:r>
          </w:p>
        </w:tc>
        <w:tc>
          <w:tcPr>
            <w:tcW w:w="10635" w:type="dxa"/>
          </w:tcPr>
          <w:p w:rsidR="00D93DF2" w:rsidRPr="002D6DF9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6"/>
              <w:rPr>
                <w:b/>
                <w:bCs/>
              </w:rPr>
            </w:pPr>
            <w:r w:rsidRPr="002D6DF9">
              <w:rPr>
                <w:b/>
                <w:bCs/>
              </w:rPr>
              <w:t xml:space="preserve">Практическая подготовка № </w:t>
            </w:r>
            <w:r>
              <w:rPr>
                <w:b/>
                <w:bCs/>
              </w:rPr>
              <w:t>6</w:t>
            </w:r>
            <w:r w:rsidRPr="002D6DF9">
              <w:rPr>
                <w:b/>
                <w:bCs/>
              </w:rPr>
              <w:t>.</w:t>
            </w:r>
            <w:r w:rsidRPr="004D6763">
              <w:rPr>
                <w:bCs/>
                <w:shd w:val="clear" w:color="auto" w:fill="FFFFFF"/>
              </w:rPr>
              <w:t>Изучениеклассификации оборудованиядля отделочных работ.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42589E">
              <w:rPr>
                <w:b/>
                <w:bCs/>
              </w:rPr>
              <w:t>Домашнее задание:</w:t>
            </w:r>
            <w:r w:rsidRPr="00E003B7">
              <w:t xml:space="preserve"> И. В. Петрова «Общая технология отделочных строительных работ» стр.</w:t>
            </w:r>
            <w:r>
              <w:t xml:space="preserve"> 27-61.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С</w:t>
            </w:r>
            <w:r w:rsidRPr="0042589E">
              <w:rPr>
                <w:rFonts w:ascii="Times New Roman" w:hAnsi="Times New Roman" w:cs="Times New Roman"/>
                <w:b/>
                <w:bCs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мостоятельная работа</w:t>
            </w:r>
            <w:r w:rsidRPr="0042589E"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  <w:p w:rsidR="00D93DF2" w:rsidRPr="00AE5DEC" w:rsidRDefault="00D93DF2" w:rsidP="00AF77C3">
            <w:pPr>
              <w:pStyle w:val="12"/>
              <w:rPr>
                <w:rFonts w:ascii="Times New Roman" w:hAnsi="Times New Roman" w:cs="Times New Roman"/>
                <w:u w:val="single"/>
              </w:rPr>
            </w:pPr>
            <w:r w:rsidRPr="00AE5DEC">
              <w:rPr>
                <w:rFonts w:ascii="Times New Roman" w:hAnsi="Times New Roman" w:cs="Times New Roman"/>
                <w:u w:val="single"/>
              </w:rPr>
              <w:t>Составление таблицы.</w:t>
            </w:r>
          </w:p>
          <w:p w:rsidR="00D93DF2" w:rsidRPr="00AE5DEC" w:rsidRDefault="00D93DF2" w:rsidP="00AF77C3">
            <w:pPr>
              <w:pStyle w:val="af"/>
              <w:spacing w:line="259" w:lineRule="auto"/>
              <w:ind w:left="0" w:right="399"/>
              <w:rPr>
                <w:b/>
                <w:spacing w:val="19"/>
                <w:sz w:val="24"/>
              </w:rPr>
            </w:pPr>
            <w:r w:rsidRPr="00AE5DEC">
              <w:rPr>
                <w:sz w:val="22"/>
              </w:rPr>
              <w:t>Новое оборудование для отделочных работ</w:t>
            </w:r>
          </w:p>
        </w:tc>
        <w:tc>
          <w:tcPr>
            <w:tcW w:w="1559" w:type="dxa"/>
            <w:shd w:val="clear" w:color="auto" w:fill="auto"/>
          </w:tcPr>
          <w:p w:rsidR="00D93DF2" w:rsidRPr="00F73F3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 w:val="restart"/>
          </w:tcPr>
          <w:p w:rsidR="00D93DF2" w:rsidRPr="004C699A" w:rsidRDefault="00D93DF2" w:rsidP="00AF77C3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2.2</w:t>
            </w:r>
            <w:r w:rsidRPr="004C699A">
              <w:rPr>
                <w:rFonts w:ascii="Times New Roman" w:hAnsi="Times New Roman"/>
                <w:b/>
              </w:rPr>
              <w:t>.Виды</w:t>
            </w:r>
            <w:r>
              <w:rPr>
                <w:rFonts w:ascii="Times New Roman" w:hAnsi="Times New Roman"/>
                <w:b/>
              </w:rPr>
              <w:t>отделочных</w:t>
            </w:r>
            <w:r w:rsidRPr="004C699A">
              <w:rPr>
                <w:rFonts w:ascii="Times New Roman" w:hAnsi="Times New Roman"/>
                <w:b/>
              </w:rPr>
              <w:t xml:space="preserve"> работ и последовательность их </w:t>
            </w:r>
            <w:r>
              <w:rPr>
                <w:rFonts w:ascii="Times New Roman" w:hAnsi="Times New Roman"/>
                <w:b/>
              </w:rPr>
              <w:t>выполнения</w:t>
            </w:r>
            <w:r w:rsidRPr="004C699A">
              <w:rPr>
                <w:rFonts w:ascii="Times New Roman" w:hAnsi="Times New Roman"/>
                <w:b/>
              </w:rPr>
              <w:t>.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7217C7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217C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Pr="004C699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D93DF2" w:rsidRPr="004C699A" w:rsidRDefault="00D93DF2" w:rsidP="00AF77C3">
            <w:pPr>
              <w:pStyle w:val="12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3F0077" w:rsidRDefault="00D93DF2" w:rsidP="00AF77C3">
            <w:pPr>
              <w:pStyle w:val="12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31</w:t>
            </w:r>
          </w:p>
        </w:tc>
        <w:tc>
          <w:tcPr>
            <w:tcW w:w="10635" w:type="dxa"/>
          </w:tcPr>
          <w:p w:rsidR="00D93DF2" w:rsidRPr="004C699A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699A">
              <w:rPr>
                <w:rFonts w:ascii="Times New Roman" w:hAnsi="Times New Roman" w:cs="Times New Roman"/>
                <w:b/>
              </w:rPr>
              <w:t xml:space="preserve">Виды </w:t>
            </w:r>
            <w:r>
              <w:rPr>
                <w:rFonts w:ascii="Times New Roman" w:hAnsi="Times New Roman" w:cs="Times New Roman"/>
                <w:b/>
              </w:rPr>
              <w:t>строительных</w:t>
            </w:r>
            <w:r w:rsidRPr="004C699A">
              <w:rPr>
                <w:rFonts w:ascii="Times New Roman" w:hAnsi="Times New Roman" w:cs="Times New Roman"/>
                <w:b/>
              </w:rPr>
              <w:t xml:space="preserve"> работ и последовательность их </w:t>
            </w:r>
            <w:r>
              <w:rPr>
                <w:rFonts w:ascii="Times New Roman" w:hAnsi="Times New Roman" w:cs="Times New Roman"/>
                <w:b/>
              </w:rPr>
              <w:t>выполнения</w:t>
            </w:r>
            <w:r w:rsidRPr="004C699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szCs w:val="23"/>
                <w:shd w:val="clear" w:color="auto" w:fill="FFFFFF"/>
              </w:rPr>
              <w:t>Виды строительных работ</w:t>
            </w:r>
            <w:r w:rsidRPr="00C159E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их </w:t>
            </w:r>
            <w:r w:rsidRPr="00C159ED">
              <w:rPr>
                <w:rFonts w:ascii="Times New Roman" w:hAnsi="Times New Roman" w:cs="Times New Roman"/>
              </w:rPr>
              <w:t>назначение. Последовательность выполнения строительных работ. Группировка работ по циклам (подземный цикл, надземный цикл, отделочный цикл).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4C699A" w:rsidRDefault="00D93DF2" w:rsidP="00AF77C3">
            <w:pPr>
              <w:pStyle w:val="1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3F0077" w:rsidRDefault="00D93DF2" w:rsidP="00AF77C3">
            <w:pPr>
              <w:pStyle w:val="12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32</w:t>
            </w:r>
          </w:p>
        </w:tc>
        <w:tc>
          <w:tcPr>
            <w:tcW w:w="10635" w:type="dxa"/>
          </w:tcPr>
          <w:p w:rsidR="00D93DF2" w:rsidRPr="00C159ED" w:rsidRDefault="00D93DF2" w:rsidP="00AF77C3">
            <w:pPr>
              <w:rPr>
                <w:color w:val="000000"/>
              </w:rPr>
            </w:pPr>
            <w:r>
              <w:rPr>
                <w:b/>
              </w:rPr>
              <w:t>Виды отделочных</w:t>
            </w:r>
            <w:r w:rsidRPr="00C159ED">
              <w:rPr>
                <w:b/>
              </w:rPr>
              <w:t xml:space="preserve"> работ и последовательность их производства. </w:t>
            </w:r>
            <w:r w:rsidRPr="00C159ED">
              <w:rPr>
                <w:color w:val="000000"/>
              </w:rPr>
              <w:t>Отделочные работы:</w:t>
            </w:r>
            <w:r w:rsidRPr="0042589E">
              <w:rPr>
                <w:color w:val="000000"/>
              </w:rPr>
              <w:t>штукатурные мокрый и сухой способ,облицовочные, малярные и обойные</w:t>
            </w:r>
            <w:r>
              <w:rPr>
                <w:color w:val="000000"/>
              </w:rPr>
              <w:t xml:space="preserve"> работы</w:t>
            </w:r>
            <w:r w:rsidRPr="0042589E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93DF2" w:rsidRPr="004C699A" w:rsidRDefault="00D93DF2" w:rsidP="00AF77C3">
            <w:pPr>
              <w:pStyle w:val="1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3F0077" w:rsidRDefault="00D93DF2" w:rsidP="00AF77C3">
            <w:pPr>
              <w:pStyle w:val="a7"/>
              <w:rPr>
                <w:rFonts w:ascii="Times New Roman" w:hAnsi="Times New Roman"/>
                <w:szCs w:val="23"/>
              </w:rPr>
            </w:pPr>
            <w:r w:rsidRPr="003F0077">
              <w:rPr>
                <w:rFonts w:ascii="Times New Roman" w:hAnsi="Times New Roman"/>
                <w:szCs w:val="23"/>
              </w:rPr>
              <w:t>3</w:t>
            </w:r>
            <w:r>
              <w:rPr>
                <w:rFonts w:ascii="Times New Roman" w:hAnsi="Times New Roman"/>
                <w:szCs w:val="23"/>
              </w:rPr>
              <w:t>3</w:t>
            </w:r>
            <w:r w:rsidRPr="003F0077">
              <w:rPr>
                <w:rFonts w:ascii="Times New Roman" w:hAnsi="Times New Roman"/>
                <w:szCs w:val="23"/>
              </w:rPr>
              <w:t>-3</w:t>
            </w:r>
            <w:r>
              <w:rPr>
                <w:rFonts w:ascii="Times New Roman" w:hAnsi="Times New Roman"/>
                <w:szCs w:val="23"/>
              </w:rPr>
              <w:t>4</w:t>
            </w:r>
          </w:p>
        </w:tc>
        <w:tc>
          <w:tcPr>
            <w:tcW w:w="10635" w:type="dxa"/>
          </w:tcPr>
          <w:p w:rsidR="00D93DF2" w:rsidRPr="00732260" w:rsidRDefault="00D93DF2" w:rsidP="00AF77C3">
            <w:pPr>
              <w:pStyle w:val="a7"/>
              <w:rPr>
                <w:rFonts w:ascii="Times New Roman" w:hAnsi="Times New Roman"/>
                <w:b/>
                <w:szCs w:val="23"/>
              </w:rPr>
            </w:pPr>
            <w:r w:rsidRPr="00732260">
              <w:rPr>
                <w:rFonts w:ascii="Times New Roman" w:hAnsi="Times New Roman"/>
                <w:b/>
                <w:color w:val="000000"/>
              </w:rPr>
              <w:t>Индустриа</w:t>
            </w:r>
            <w:r>
              <w:rPr>
                <w:rFonts w:ascii="Times New Roman" w:hAnsi="Times New Roman"/>
                <w:b/>
                <w:color w:val="000000"/>
              </w:rPr>
              <w:t xml:space="preserve">льные методы строительных работ. </w:t>
            </w:r>
            <w:r w:rsidRPr="00732260">
              <w:rPr>
                <w:rFonts w:ascii="Times New Roman" w:hAnsi="Times New Roman"/>
                <w:color w:val="000000"/>
              </w:rPr>
              <w:t>Методы строительных и отделочных работ.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9607E" w:rsidRPr="0042589E" w:rsidTr="00B65815">
        <w:trPr>
          <w:trHeight w:val="79"/>
        </w:trPr>
        <w:tc>
          <w:tcPr>
            <w:tcW w:w="2511" w:type="dxa"/>
            <w:vMerge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048" w:type="dxa"/>
            <w:gridSpan w:val="4"/>
          </w:tcPr>
          <w:p w:rsidR="0079607E" w:rsidRDefault="0079607E" w:rsidP="0079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9607E">
              <w:rPr>
                <w:b/>
                <w:bCs/>
              </w:rPr>
              <w:t>В том числе лабораторных и практических занятий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3F0077" w:rsidRDefault="00D93DF2" w:rsidP="00AF77C3">
            <w:pPr>
              <w:pStyle w:val="a7"/>
              <w:rPr>
                <w:rFonts w:ascii="Times New Roman" w:hAnsi="Times New Roman"/>
                <w:szCs w:val="23"/>
              </w:rPr>
            </w:pPr>
            <w:r w:rsidRPr="003F0077">
              <w:rPr>
                <w:rFonts w:ascii="Times New Roman" w:hAnsi="Times New Roman"/>
                <w:szCs w:val="23"/>
              </w:rPr>
              <w:t>3</w:t>
            </w:r>
            <w:r>
              <w:rPr>
                <w:rFonts w:ascii="Times New Roman" w:hAnsi="Times New Roman"/>
                <w:szCs w:val="23"/>
              </w:rPr>
              <w:t>5</w:t>
            </w:r>
            <w:r w:rsidRPr="003F0077">
              <w:rPr>
                <w:rFonts w:ascii="Times New Roman" w:hAnsi="Times New Roman"/>
                <w:szCs w:val="23"/>
              </w:rPr>
              <w:t>-3</w:t>
            </w:r>
            <w:r>
              <w:rPr>
                <w:rFonts w:ascii="Times New Roman" w:hAnsi="Times New Roman"/>
                <w:szCs w:val="23"/>
              </w:rPr>
              <w:t>6</w:t>
            </w:r>
          </w:p>
        </w:tc>
        <w:tc>
          <w:tcPr>
            <w:tcW w:w="10635" w:type="dxa"/>
          </w:tcPr>
          <w:p w:rsidR="00D93DF2" w:rsidRPr="004C4EF6" w:rsidRDefault="00D93DF2" w:rsidP="00AF77C3">
            <w:pPr>
              <w:pStyle w:val="a7"/>
              <w:rPr>
                <w:rFonts w:ascii="Times New Roman" w:hAnsi="Times New Roman"/>
                <w:szCs w:val="23"/>
              </w:rPr>
            </w:pPr>
            <w:r w:rsidRPr="00726706">
              <w:rPr>
                <w:rFonts w:ascii="Times New Roman" w:hAnsi="Times New Roman"/>
                <w:b/>
                <w:bCs/>
              </w:rPr>
              <w:t xml:space="preserve">Практическая </w:t>
            </w:r>
            <w:r>
              <w:rPr>
                <w:rFonts w:ascii="Times New Roman" w:hAnsi="Times New Roman"/>
                <w:b/>
                <w:bCs/>
              </w:rPr>
              <w:t xml:space="preserve">подготовка </w:t>
            </w:r>
            <w:r w:rsidRPr="00726706">
              <w:rPr>
                <w:rFonts w:ascii="Times New Roman" w:hAnsi="Times New Roman"/>
                <w:b/>
                <w:szCs w:val="23"/>
              </w:rPr>
              <w:t xml:space="preserve">№ </w:t>
            </w:r>
            <w:r>
              <w:rPr>
                <w:rFonts w:ascii="Times New Roman" w:hAnsi="Times New Roman"/>
                <w:b/>
                <w:szCs w:val="23"/>
              </w:rPr>
              <w:t>7</w:t>
            </w:r>
            <w:r w:rsidRPr="00726706">
              <w:rPr>
                <w:rFonts w:ascii="Times New Roman" w:hAnsi="Times New Roman"/>
                <w:szCs w:val="23"/>
              </w:rPr>
              <w:t>. Составление технологической последовательности выполнения отделочных работ.</w:t>
            </w:r>
          </w:p>
        </w:tc>
        <w:tc>
          <w:tcPr>
            <w:tcW w:w="1559" w:type="dxa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42589E">
              <w:rPr>
                <w:b/>
                <w:bCs/>
              </w:rPr>
              <w:t>Домашнее задание:</w:t>
            </w:r>
            <w:r w:rsidRPr="00111448">
              <w:rPr>
                <w:bCs/>
              </w:rPr>
              <w:t>А.А.Ивлиев</w:t>
            </w:r>
            <w:r>
              <w:rPr>
                <w:bCs/>
              </w:rPr>
              <w:t xml:space="preserve"> «Отделочные строительные материалы» стр. 95-101, 102-115. 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С</w:t>
            </w:r>
            <w:r w:rsidRPr="0042589E">
              <w:rPr>
                <w:rFonts w:ascii="Times New Roman" w:hAnsi="Times New Roman" w:cs="Times New Roman"/>
                <w:b/>
                <w:bCs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мостоятельная работа</w:t>
            </w:r>
            <w:r w:rsidRPr="0042589E"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  <w:p w:rsidR="00D93DF2" w:rsidRPr="00EF08F7" w:rsidRDefault="00D93DF2" w:rsidP="00AF77C3">
            <w:pPr>
              <w:rPr>
                <w:color w:val="000000"/>
                <w:u w:val="single"/>
              </w:rPr>
            </w:pPr>
            <w:r w:rsidRPr="00EF08F7">
              <w:rPr>
                <w:color w:val="000000"/>
                <w:u w:val="single"/>
              </w:rPr>
              <w:lastRenderedPageBreak/>
              <w:t>Подготовка презентации.</w:t>
            </w:r>
          </w:p>
          <w:p w:rsidR="00D93DF2" w:rsidRPr="001A6F94" w:rsidRDefault="00D93DF2" w:rsidP="00AF77C3">
            <w:r w:rsidRPr="001A6F94">
              <w:t>1. Виды отделочных работ.</w:t>
            </w:r>
          </w:p>
          <w:p w:rsidR="00D93DF2" w:rsidRPr="00AE5DEC" w:rsidRDefault="00D93DF2" w:rsidP="00AF77C3">
            <w:pPr>
              <w:rPr>
                <w:sz w:val="20"/>
              </w:rPr>
            </w:pPr>
            <w:r>
              <w:t>2</w:t>
            </w:r>
            <w:r w:rsidRPr="001A6F94">
              <w:t>. Последовательность выполнения отделочных работ.</w:t>
            </w:r>
          </w:p>
        </w:tc>
        <w:tc>
          <w:tcPr>
            <w:tcW w:w="1559" w:type="dxa"/>
            <w:shd w:val="clear" w:color="auto" w:fill="auto"/>
          </w:tcPr>
          <w:p w:rsidR="00D93DF2" w:rsidRPr="00F73F3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</w:tr>
      <w:tr w:rsidR="00D93DF2" w:rsidRPr="0042589E" w:rsidTr="00D93DF2">
        <w:trPr>
          <w:trHeight w:val="20"/>
        </w:trPr>
        <w:tc>
          <w:tcPr>
            <w:tcW w:w="2511" w:type="dxa"/>
            <w:vMerge w:val="restart"/>
          </w:tcPr>
          <w:p w:rsidR="00D93DF2" w:rsidRPr="00C159ED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szCs w:val="23"/>
                <w:shd w:val="clear" w:color="auto" w:fill="FFFFFF"/>
              </w:rPr>
              <w:lastRenderedPageBreak/>
              <w:t>Тема 2.3</w:t>
            </w:r>
            <w:r w:rsidRPr="00C159ED">
              <w:rPr>
                <w:b/>
                <w:szCs w:val="23"/>
                <w:shd w:val="clear" w:color="auto" w:fill="FFFFFF"/>
              </w:rPr>
              <w:t>. Нормирующая документация на отделочные работы.</w:t>
            </w: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2589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79607E">
        <w:trPr>
          <w:trHeight w:val="806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3F007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0077">
              <w:rPr>
                <w:bCs/>
              </w:rPr>
              <w:t>37</w:t>
            </w:r>
          </w:p>
          <w:p w:rsidR="00D93DF2" w:rsidRPr="003F007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635" w:type="dxa"/>
          </w:tcPr>
          <w:p w:rsidR="00D93DF2" w:rsidRPr="00E5630E" w:rsidRDefault="00D93DF2" w:rsidP="003F6D0B">
            <w:pPr>
              <w:pStyle w:val="a7"/>
              <w:rPr>
                <w:rFonts w:ascii="Times New Roman" w:hAnsi="Times New Roman"/>
              </w:rPr>
            </w:pPr>
            <w:r w:rsidRPr="00C159ED">
              <w:rPr>
                <w:rFonts w:ascii="Times New Roman" w:hAnsi="Times New Roman"/>
                <w:b/>
              </w:rPr>
              <w:t>Нормативная и проектная документация строительного производства</w:t>
            </w:r>
            <w:r w:rsidRPr="00C159ED">
              <w:rPr>
                <w:rFonts w:ascii="Times New Roman" w:hAnsi="Times New Roman"/>
                <w:b/>
                <w:bCs/>
                <w:i/>
                <w:iCs/>
              </w:rPr>
              <w:t xml:space="preserve">. </w:t>
            </w:r>
            <w:r>
              <w:rPr>
                <w:rFonts w:ascii="Times New Roman" w:hAnsi="Times New Roman"/>
                <w:szCs w:val="23"/>
                <w:shd w:val="clear" w:color="auto" w:fill="FFFFFF"/>
              </w:rPr>
              <w:t>Строительные нормы и правила. Единые нормы и расценки. Федеральные единичные расценки. Свод правил по проектированию и строительству.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558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3F007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0077">
              <w:rPr>
                <w:bCs/>
              </w:rPr>
              <w:t>38</w:t>
            </w:r>
          </w:p>
        </w:tc>
        <w:tc>
          <w:tcPr>
            <w:tcW w:w="10635" w:type="dxa"/>
          </w:tcPr>
          <w:p w:rsidR="00D93DF2" w:rsidRPr="00C159ED" w:rsidRDefault="00D93DF2" w:rsidP="00AF77C3">
            <w:pPr>
              <w:pStyle w:val="a7"/>
              <w:rPr>
                <w:rFonts w:ascii="Times New Roman" w:hAnsi="Times New Roman"/>
                <w:b/>
              </w:rPr>
            </w:pPr>
            <w:r w:rsidRPr="00D21658">
              <w:rPr>
                <w:rFonts w:ascii="Times New Roman" w:hAnsi="Times New Roman"/>
                <w:b/>
              </w:rPr>
              <w:t>Организация и планирование труда рабочих-строителей.</w:t>
            </w:r>
            <w:r w:rsidRPr="00C159ED">
              <w:rPr>
                <w:rFonts w:ascii="Times New Roman" w:hAnsi="Times New Roman"/>
              </w:rPr>
              <w:t>Организация строительных процессов, труда рабочих, квалификация рабочих, состав  бригад и звеньев, их рациональное распределение при выполнении строительных работ.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9607E" w:rsidRPr="0042589E" w:rsidTr="0079607E">
        <w:trPr>
          <w:trHeight w:val="307"/>
        </w:trPr>
        <w:tc>
          <w:tcPr>
            <w:tcW w:w="2511" w:type="dxa"/>
            <w:vMerge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048" w:type="dxa"/>
            <w:gridSpan w:val="4"/>
          </w:tcPr>
          <w:p w:rsidR="0079607E" w:rsidRDefault="0079607E" w:rsidP="0079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9607E">
              <w:rPr>
                <w:b/>
                <w:bCs/>
              </w:rPr>
              <w:t>В том числе лабораторных и практических занятий</w:t>
            </w:r>
          </w:p>
        </w:tc>
      </w:tr>
      <w:tr w:rsidR="00D93DF2" w:rsidRPr="0042589E" w:rsidTr="00D93DF2">
        <w:trPr>
          <w:trHeight w:val="274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3F0077" w:rsidRDefault="00D93DF2" w:rsidP="00AF77C3">
            <w:pPr>
              <w:rPr>
                <w:bCs/>
              </w:rPr>
            </w:pPr>
            <w:r w:rsidRPr="003F0077">
              <w:rPr>
                <w:bCs/>
              </w:rPr>
              <w:t>39-40</w:t>
            </w:r>
          </w:p>
          <w:p w:rsidR="00D93DF2" w:rsidRPr="003F0077" w:rsidRDefault="00D93DF2" w:rsidP="00AF77C3">
            <w:pPr>
              <w:rPr>
                <w:bCs/>
                <w:sz w:val="12"/>
              </w:rPr>
            </w:pPr>
          </w:p>
          <w:p w:rsidR="00D93DF2" w:rsidRPr="003F0077" w:rsidRDefault="00D93DF2" w:rsidP="00AF77C3">
            <w:pPr>
              <w:rPr>
                <w:bCs/>
              </w:rPr>
            </w:pPr>
            <w:r w:rsidRPr="003F0077">
              <w:rPr>
                <w:bCs/>
              </w:rPr>
              <w:t>41-42</w:t>
            </w:r>
          </w:p>
        </w:tc>
        <w:tc>
          <w:tcPr>
            <w:tcW w:w="10635" w:type="dxa"/>
          </w:tcPr>
          <w:p w:rsidR="00D93DF2" w:rsidRPr="00912743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Практическая подготовка </w:t>
            </w:r>
            <w:r w:rsidRPr="0042589E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8</w:t>
            </w:r>
            <w:r w:rsidRPr="0042589E">
              <w:rPr>
                <w:b/>
                <w:bCs/>
              </w:rPr>
              <w:t>.</w:t>
            </w:r>
            <w:r w:rsidRPr="0042589E">
              <w:rPr>
                <w:bCs/>
              </w:rPr>
              <w:t xml:space="preserve"> Чтение рабочих чертежей планов этажей, разрезов, фасадов, фрагментов и узлов зданий различного назначения.</w:t>
            </w:r>
          </w:p>
          <w:p w:rsidR="00D93DF2" w:rsidRPr="00E5630E" w:rsidRDefault="00D93DF2" w:rsidP="00AF77C3">
            <w:pPr>
              <w:rPr>
                <w:b/>
                <w:color w:val="000000"/>
              </w:rPr>
            </w:pPr>
            <w:r>
              <w:rPr>
                <w:b/>
                <w:bCs/>
              </w:rPr>
              <w:t xml:space="preserve">Практическая подготовка </w:t>
            </w:r>
            <w:r w:rsidRPr="0042589E">
              <w:rPr>
                <w:b/>
                <w:color w:val="000000"/>
              </w:rPr>
              <w:t xml:space="preserve">№ </w:t>
            </w:r>
            <w:r>
              <w:rPr>
                <w:b/>
                <w:color w:val="000000"/>
              </w:rPr>
              <w:t>9</w:t>
            </w:r>
            <w:r w:rsidRPr="0042589E">
              <w:rPr>
                <w:b/>
                <w:color w:val="000000"/>
              </w:rPr>
              <w:t>.</w:t>
            </w:r>
            <w:r w:rsidRPr="0042589E">
              <w:rPr>
                <w:color w:val="000000"/>
              </w:rPr>
              <w:t>Описание технологической ка</w:t>
            </w:r>
            <w:r>
              <w:rPr>
                <w:color w:val="000000"/>
              </w:rPr>
              <w:t>р</w:t>
            </w:r>
            <w:r w:rsidRPr="0042589E">
              <w:rPr>
                <w:color w:val="000000"/>
              </w:rPr>
              <w:t>ты по определенному виду отделочных работ.</w:t>
            </w:r>
          </w:p>
        </w:tc>
        <w:tc>
          <w:tcPr>
            <w:tcW w:w="1559" w:type="dxa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42589E">
              <w:rPr>
                <w:bCs/>
              </w:rPr>
              <w:t>2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42589E">
              <w:rPr>
                <w:bCs/>
              </w:rPr>
              <w:t>2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D93DF2" w:rsidRPr="0042589E" w:rsidTr="00D93DF2">
        <w:trPr>
          <w:trHeight w:val="20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42589E">
              <w:rPr>
                <w:b/>
                <w:bCs/>
              </w:rPr>
              <w:t>Домашнее задание:</w:t>
            </w:r>
            <w:r>
              <w:rPr>
                <w:bCs/>
              </w:rPr>
              <w:t>И.В. П</w:t>
            </w:r>
            <w:r w:rsidRPr="003F6D0B">
              <w:rPr>
                <w:bCs/>
              </w:rPr>
              <w:t>етрова</w:t>
            </w:r>
            <w:r>
              <w:rPr>
                <w:bCs/>
              </w:rPr>
              <w:t xml:space="preserve">  Основы технологии отделочных строительных работ стр. 97-105 </w:t>
            </w:r>
            <w:r w:rsidRPr="00111448">
              <w:rPr>
                <w:bCs/>
              </w:rPr>
              <w:t>А.А. Ивлиев</w:t>
            </w:r>
            <w:r>
              <w:rPr>
                <w:bCs/>
              </w:rPr>
              <w:t xml:space="preserve"> «Отделочные строительные материалы» стр. 38-42. 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1445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42589E">
              <w:rPr>
                <w:b/>
                <w:bCs/>
              </w:rPr>
              <w:t>а</w:t>
            </w:r>
            <w:r>
              <w:rPr>
                <w:b/>
                <w:bCs/>
              </w:rPr>
              <w:t>мостоятельная работа</w:t>
            </w:r>
            <w:r w:rsidRPr="0042589E">
              <w:rPr>
                <w:b/>
                <w:bCs/>
              </w:rPr>
              <w:t>:</w:t>
            </w:r>
          </w:p>
          <w:p w:rsidR="00D93DF2" w:rsidRPr="00A369C8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u w:val="single"/>
              </w:rPr>
            </w:pPr>
            <w:r w:rsidRPr="00A369C8">
              <w:rPr>
                <w:bCs/>
                <w:u w:val="single"/>
              </w:rPr>
              <w:t>Составление кроссворда по вопросам.</w:t>
            </w:r>
          </w:p>
          <w:p w:rsidR="00D93DF2" w:rsidRPr="001A6F94" w:rsidRDefault="00D93DF2" w:rsidP="00AF77C3">
            <w:pPr>
              <w:rPr>
                <w:color w:val="000000"/>
              </w:rPr>
            </w:pPr>
            <w:r w:rsidRPr="001A6F94">
              <w:rPr>
                <w:color w:val="000000"/>
              </w:rPr>
              <w:t>1.Перечисление основных нормативных документов в строительстве.                                                                                  2.Определение различных видов строительных и специальных работ.                                                                                                              3.Разработка последовательности выполнения строительно-монтажных работ.</w:t>
            </w:r>
          </w:p>
          <w:p w:rsidR="00D93DF2" w:rsidRPr="0042589E" w:rsidRDefault="00D93DF2" w:rsidP="00AF77C3">
            <w:pPr>
              <w:rPr>
                <w:color w:val="000000"/>
              </w:rPr>
            </w:pPr>
            <w:r w:rsidRPr="001A6F94">
              <w:rPr>
                <w:color w:val="000000"/>
              </w:rPr>
              <w:t>4. Различия между типовыми и индивидуальными проектами на строительство зданий.                                                                                                                                     5. Состав  проектно-сметной документации на строительство зданий.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93DF2" w:rsidRPr="0042589E" w:rsidTr="00D93DF2">
        <w:trPr>
          <w:trHeight w:val="202"/>
        </w:trPr>
        <w:tc>
          <w:tcPr>
            <w:tcW w:w="14000" w:type="dxa"/>
            <w:gridSpan w:val="4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430AC">
              <w:rPr>
                <w:b/>
                <w:bCs/>
              </w:rPr>
              <w:t xml:space="preserve">Раздел 3. </w:t>
            </w:r>
            <w:r>
              <w:rPr>
                <w:b/>
                <w:bCs/>
              </w:rPr>
              <w:t>Охрана труда в строительстве.</w:t>
            </w:r>
          </w:p>
        </w:tc>
        <w:tc>
          <w:tcPr>
            <w:tcW w:w="1559" w:type="dxa"/>
            <w:shd w:val="clear" w:color="auto" w:fill="auto"/>
          </w:tcPr>
          <w:p w:rsidR="00D93DF2" w:rsidRPr="006910D3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6/2/-</w:t>
            </w:r>
          </w:p>
        </w:tc>
      </w:tr>
      <w:tr w:rsidR="00D93DF2" w:rsidRPr="0042589E" w:rsidTr="00D93DF2">
        <w:trPr>
          <w:trHeight w:val="202"/>
        </w:trPr>
        <w:tc>
          <w:tcPr>
            <w:tcW w:w="2511" w:type="dxa"/>
            <w:vMerge w:val="restart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D93DF2" w:rsidRPr="009430AC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430AC">
              <w:rPr>
                <w:b/>
                <w:bCs/>
              </w:rPr>
              <w:t>Тема 3.1. Охрана труда в строительстве.</w:t>
            </w: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2589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202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D1CB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D1CB7">
              <w:rPr>
                <w:bCs/>
              </w:rPr>
              <w:t>43-44</w:t>
            </w:r>
          </w:p>
        </w:tc>
        <w:tc>
          <w:tcPr>
            <w:tcW w:w="10635" w:type="dxa"/>
          </w:tcPr>
          <w:p w:rsidR="00D93DF2" w:rsidRPr="006910D3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 xml:space="preserve">Общие вопросы трудового законодательства. </w:t>
            </w:r>
            <w:r>
              <w:rPr>
                <w:bCs/>
              </w:rPr>
              <w:t>Рабочее время. Время отдыха. Охрана труда несовершеннолетних рабочих и служащих. Охрана труда женщин. Льготы по охране труда в строительства.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202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D1CB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D1CB7">
              <w:rPr>
                <w:bCs/>
              </w:rPr>
              <w:t>45-46</w:t>
            </w:r>
          </w:p>
        </w:tc>
        <w:tc>
          <w:tcPr>
            <w:tcW w:w="10635" w:type="dxa"/>
          </w:tcPr>
          <w:p w:rsidR="00D93DF2" w:rsidRPr="006910D3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 xml:space="preserve">Безопасная организация строительной площадки. </w:t>
            </w:r>
            <w:r>
              <w:rPr>
                <w:bCs/>
              </w:rPr>
              <w:t xml:space="preserve">Требования безопасности к подготовке и содержанию территории строительной площадки. Цвета сигнальные и знаки безопасности. </w:t>
            </w:r>
          </w:p>
        </w:tc>
        <w:tc>
          <w:tcPr>
            <w:tcW w:w="1559" w:type="dxa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202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D1CB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D1CB7">
              <w:rPr>
                <w:bCs/>
              </w:rPr>
              <w:t>47-48</w:t>
            </w:r>
          </w:p>
        </w:tc>
        <w:tc>
          <w:tcPr>
            <w:tcW w:w="10635" w:type="dxa"/>
          </w:tcPr>
          <w:p w:rsidR="00D93DF2" w:rsidRPr="006959CB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 xml:space="preserve">Первая помощь при несчастных случаях. </w:t>
            </w:r>
            <w:r>
              <w:rPr>
                <w:bCs/>
              </w:rPr>
              <w:t>Первая помощь при поражении электрическим током.; при ожогах; при обмороках, отравлениях; при переломах, вывихах, ушибах и растяжениях связок. Переноска и перевозка пострадавшего.</w:t>
            </w:r>
          </w:p>
        </w:tc>
        <w:tc>
          <w:tcPr>
            <w:tcW w:w="1559" w:type="dxa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79607E" w:rsidRPr="0042589E" w:rsidTr="00B65815">
        <w:trPr>
          <w:trHeight w:val="202"/>
        </w:trPr>
        <w:tc>
          <w:tcPr>
            <w:tcW w:w="2511" w:type="dxa"/>
            <w:vMerge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048" w:type="dxa"/>
            <w:gridSpan w:val="4"/>
          </w:tcPr>
          <w:p w:rsidR="0079607E" w:rsidRDefault="0079607E" w:rsidP="0079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9607E">
              <w:rPr>
                <w:b/>
                <w:bCs/>
              </w:rPr>
              <w:t>В том числе лабораторных и практических занятий</w:t>
            </w:r>
          </w:p>
        </w:tc>
      </w:tr>
      <w:tr w:rsidR="00D93DF2" w:rsidRPr="0042589E" w:rsidTr="00D93DF2">
        <w:trPr>
          <w:trHeight w:val="202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D1CB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D1CB7">
              <w:rPr>
                <w:bCs/>
              </w:rPr>
              <w:t>49-50</w:t>
            </w:r>
          </w:p>
        </w:tc>
        <w:tc>
          <w:tcPr>
            <w:tcW w:w="10635" w:type="dxa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6504B">
              <w:rPr>
                <w:b/>
              </w:rPr>
              <w:t xml:space="preserve">Практическая </w:t>
            </w:r>
            <w:r>
              <w:rPr>
                <w:b/>
              </w:rPr>
              <w:t>подготовка</w:t>
            </w:r>
            <w:r w:rsidRPr="0016504B">
              <w:rPr>
                <w:b/>
              </w:rPr>
              <w:t xml:space="preserve"> № 10.</w:t>
            </w:r>
            <w:r>
              <w:t xml:space="preserve"> Изучение действий, по оказанию первой помощи при различных видах травматизма.</w:t>
            </w:r>
          </w:p>
        </w:tc>
        <w:tc>
          <w:tcPr>
            <w:tcW w:w="1559" w:type="dxa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202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2589E">
              <w:rPr>
                <w:b/>
                <w:bCs/>
              </w:rPr>
              <w:t>Домашнее задание:</w:t>
            </w:r>
            <w:r w:rsidRPr="009430AC">
              <w:rPr>
                <w:bCs/>
              </w:rPr>
              <w:t>О.Н. куликов, Е.И Ролин</w:t>
            </w:r>
            <w:r>
              <w:rPr>
                <w:bCs/>
              </w:rPr>
              <w:t xml:space="preserve"> «Охрана труда в строительстве» стр. 7-20; 85-94; 272-278.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93DF2" w:rsidRPr="0042589E" w:rsidTr="00D93DF2">
        <w:trPr>
          <w:trHeight w:val="202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42589E">
              <w:rPr>
                <w:b/>
                <w:bCs/>
              </w:rPr>
              <w:t xml:space="preserve">амостоятельная </w:t>
            </w:r>
            <w:r>
              <w:rPr>
                <w:b/>
                <w:bCs/>
              </w:rPr>
              <w:t>работа.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93DF2" w:rsidRPr="0042589E" w:rsidTr="00D93DF2">
        <w:trPr>
          <w:trHeight w:val="134"/>
        </w:trPr>
        <w:tc>
          <w:tcPr>
            <w:tcW w:w="2511" w:type="dxa"/>
            <w:vMerge w:val="restart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Итоговый контроль</w:t>
            </w:r>
          </w:p>
        </w:tc>
        <w:tc>
          <w:tcPr>
            <w:tcW w:w="854" w:type="dxa"/>
            <w:gridSpan w:val="2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0635" w:type="dxa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F83131">
              <w:rPr>
                <w:b/>
                <w:bCs/>
              </w:rPr>
              <w:t>Дифференцированный зачет</w:t>
            </w:r>
          </w:p>
        </w:tc>
        <w:tc>
          <w:tcPr>
            <w:tcW w:w="1559" w:type="dxa"/>
            <w:shd w:val="clear" w:color="auto" w:fill="auto"/>
          </w:tcPr>
          <w:p w:rsidR="00D93DF2" w:rsidRPr="003F007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0077">
              <w:rPr>
                <w:b/>
                <w:bCs/>
              </w:rPr>
              <w:t>1</w:t>
            </w:r>
          </w:p>
        </w:tc>
      </w:tr>
      <w:tr w:rsidR="00D93DF2" w:rsidRPr="0042589E" w:rsidTr="00D93DF2">
        <w:trPr>
          <w:trHeight w:val="134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</w:tr>
    </w:tbl>
    <w:p w:rsidR="001729EA" w:rsidRDefault="001729EA" w:rsidP="006E7FE8">
      <w:pPr>
        <w:tabs>
          <w:tab w:val="left" w:pos="1512"/>
        </w:tabs>
        <w:spacing w:before="77"/>
        <w:ind w:right="231"/>
        <w:jc w:val="center"/>
        <w:rPr>
          <w:b/>
          <w:sz w:val="28"/>
        </w:rPr>
      </w:pPr>
    </w:p>
    <w:p w:rsidR="00706F61" w:rsidRPr="003733F4" w:rsidRDefault="00706F61" w:rsidP="00706F6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33F4">
        <w:rPr>
          <w:sz w:val="20"/>
        </w:rPr>
        <w:t>Для характеристики уровня освоения учебного материала используются следующие обозначения:</w:t>
      </w:r>
    </w:p>
    <w:p w:rsidR="00706F61" w:rsidRPr="003733F4" w:rsidRDefault="00706F61" w:rsidP="00706F6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33F4">
        <w:rPr>
          <w:sz w:val="20"/>
        </w:rPr>
        <w:t xml:space="preserve">1. – ознакомительный (узнавание ранее изученных объектов, свойств); </w:t>
      </w:r>
    </w:p>
    <w:p w:rsidR="00706F61" w:rsidRPr="003733F4" w:rsidRDefault="00706F61" w:rsidP="00706F6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33F4">
        <w:rPr>
          <w:sz w:val="20"/>
        </w:rPr>
        <w:t>2. – репродуктивный (выполнение деятельности по образцу, инструкции или под руководством);</w:t>
      </w:r>
    </w:p>
    <w:p w:rsidR="00706F61" w:rsidRPr="003733F4" w:rsidRDefault="00706F61" w:rsidP="00706F6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</w:rPr>
      </w:pPr>
      <w:r w:rsidRPr="003733F4">
        <w:rPr>
          <w:sz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706F61" w:rsidRDefault="00706F61" w:rsidP="00706F61">
      <w:pPr>
        <w:widowControl/>
        <w:sectPr w:rsidR="00706F61" w:rsidSect="00D93DF2">
          <w:pgSz w:w="16837" w:h="11905" w:orient="landscape"/>
          <w:pgMar w:top="851" w:right="1027" w:bottom="1440" w:left="883" w:header="720" w:footer="720" w:gutter="0"/>
          <w:cols w:space="60"/>
          <w:noEndnote/>
        </w:sectPr>
      </w:pPr>
    </w:p>
    <w:p w:rsidR="001D4202" w:rsidRPr="00A47E0D" w:rsidRDefault="001D4202" w:rsidP="001D4202">
      <w:pPr>
        <w:pStyle w:val="Style15"/>
        <w:widowControl/>
        <w:spacing w:line="322" w:lineRule="exact"/>
        <w:jc w:val="center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lastRenderedPageBreak/>
        <w:t>3. УСЛОВИЯ РЕАЛИЗАЦИИ УЧЕБНОЙ ДИСЦИПЛИНЫ</w:t>
      </w:r>
    </w:p>
    <w:p w:rsidR="002279BF" w:rsidRPr="00A47E0D" w:rsidRDefault="002279BF" w:rsidP="005B2A89">
      <w:pPr>
        <w:pStyle w:val="Style15"/>
        <w:widowControl/>
        <w:rPr>
          <w:rStyle w:val="FontStyle35"/>
          <w:i w:val="0"/>
          <w:sz w:val="24"/>
          <w:szCs w:val="24"/>
        </w:rPr>
      </w:pPr>
    </w:p>
    <w:p w:rsidR="001D4202" w:rsidRPr="00A47E0D" w:rsidRDefault="005B2A89" w:rsidP="005B2A89">
      <w:pPr>
        <w:pStyle w:val="Style15"/>
        <w:widowControl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>3.1.</w:t>
      </w:r>
      <w:r w:rsidRPr="00A47E0D">
        <w:rPr>
          <w:rStyle w:val="FontStyle35"/>
          <w:i w:val="0"/>
          <w:sz w:val="24"/>
          <w:szCs w:val="24"/>
        </w:rPr>
        <w:tab/>
        <w:t>Материально-техническое обеспечение</w:t>
      </w:r>
    </w:p>
    <w:p w:rsidR="008145D5" w:rsidRDefault="008145D5" w:rsidP="008145D5">
      <w:pPr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Кабинет «</w:t>
      </w:r>
      <w:r w:rsidRPr="00706F61">
        <w:rPr>
          <w:rStyle w:val="FontStyle35"/>
          <w:b w:val="0"/>
          <w:i w:val="0"/>
          <w:color w:val="auto"/>
          <w:sz w:val="24"/>
          <w:szCs w:val="24"/>
        </w:rPr>
        <w:t>Основы технологии отделочных строительных работ</w:t>
      </w:r>
      <w:r>
        <w:rPr>
          <w:rFonts w:eastAsia="Times New Roman"/>
          <w:bCs/>
          <w:iCs/>
        </w:rPr>
        <w:t>», оснащен в соответствии с п. 6.1.2.1 образовательной программы по п</w:t>
      </w:r>
      <w:r>
        <w:rPr>
          <w:rFonts w:eastAsia="Times New Roman"/>
          <w:bCs/>
        </w:rPr>
        <w:t xml:space="preserve">рофессии. </w:t>
      </w:r>
    </w:p>
    <w:p w:rsidR="005B2A89" w:rsidRPr="00A47E0D" w:rsidRDefault="005B2A89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 xml:space="preserve">Оборудование учебного кабинета: </w:t>
      </w:r>
    </w:p>
    <w:p w:rsidR="00CF6F80" w:rsidRPr="00CF6F80" w:rsidRDefault="00CF6F80" w:rsidP="00CF6F80">
      <w:pPr>
        <w:pStyle w:val="a7"/>
        <w:spacing w:line="276" w:lineRule="auto"/>
        <w:rPr>
          <w:rFonts w:ascii="Times New Roman" w:hAnsi="Times New Roman"/>
          <w:sz w:val="24"/>
          <w:szCs w:val="24"/>
          <w:lang w:bidi="ru-RU"/>
        </w:rPr>
      </w:pPr>
      <w:r w:rsidRPr="00CF6F80">
        <w:rPr>
          <w:rFonts w:ascii="Times New Roman" w:hAnsi="Times New Roman"/>
          <w:sz w:val="24"/>
          <w:szCs w:val="24"/>
          <w:lang w:bidi="ru-RU"/>
        </w:rPr>
        <w:t>- автоматизированное рабочее место преподавателя;</w:t>
      </w:r>
    </w:p>
    <w:p w:rsidR="001D4202" w:rsidRPr="00CF6F80" w:rsidRDefault="001D4202" w:rsidP="00CF6F80">
      <w:pPr>
        <w:pStyle w:val="a7"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CF6F80">
        <w:rPr>
          <w:rStyle w:val="FontStyle35"/>
          <w:b w:val="0"/>
          <w:i w:val="0"/>
          <w:sz w:val="24"/>
          <w:szCs w:val="24"/>
        </w:rPr>
        <w:t xml:space="preserve">- рабочие места по количеству обучающихся; </w:t>
      </w:r>
    </w:p>
    <w:p w:rsidR="00BF4C39" w:rsidRDefault="00BF4C39" w:rsidP="00CF6F80">
      <w:pPr>
        <w:pStyle w:val="a7"/>
        <w:spacing w:line="276" w:lineRule="auto"/>
        <w:rPr>
          <w:rFonts w:ascii="Times New Roman" w:hAnsi="Times New Roman"/>
          <w:sz w:val="24"/>
          <w:szCs w:val="24"/>
          <w:lang w:bidi="ru-RU"/>
        </w:rPr>
      </w:pPr>
      <w:r w:rsidRPr="00CF6F80">
        <w:rPr>
          <w:rFonts w:ascii="Times New Roman" w:hAnsi="Times New Roman"/>
          <w:sz w:val="24"/>
          <w:szCs w:val="24"/>
          <w:lang w:bidi="ru-RU"/>
        </w:rPr>
        <w:t>- комплект учебно-методической документации;</w:t>
      </w:r>
    </w:p>
    <w:p w:rsidR="00CB2347" w:rsidRDefault="00CB2347" w:rsidP="00CB2347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 xml:space="preserve">Технические средства обучения: </w:t>
      </w:r>
    </w:p>
    <w:p w:rsidR="00CB2347" w:rsidRPr="00467534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>
        <w:rPr>
          <w:rStyle w:val="FontStyle35"/>
          <w:b w:val="0"/>
          <w:i w:val="0"/>
          <w:sz w:val="24"/>
          <w:szCs w:val="24"/>
        </w:rPr>
        <w:t>- ноутбук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</w:t>
      </w:r>
      <w:r>
        <w:rPr>
          <w:rStyle w:val="FontStyle35"/>
          <w:b w:val="0"/>
          <w:i w:val="0"/>
          <w:sz w:val="24"/>
          <w:szCs w:val="24"/>
        </w:rPr>
        <w:t>теле</w:t>
      </w:r>
      <w:r w:rsidR="004D5B4C">
        <w:rPr>
          <w:rStyle w:val="FontStyle35"/>
          <w:b w:val="0"/>
          <w:i w:val="0"/>
          <w:sz w:val="24"/>
          <w:szCs w:val="24"/>
        </w:rPr>
        <w:t>в</w:t>
      </w:r>
      <w:r>
        <w:rPr>
          <w:rStyle w:val="FontStyle35"/>
          <w:b w:val="0"/>
          <w:i w:val="0"/>
          <w:sz w:val="24"/>
          <w:szCs w:val="24"/>
        </w:rPr>
        <w:t>изор</w:t>
      </w:r>
      <w:r w:rsidRPr="00A47E0D">
        <w:rPr>
          <w:rStyle w:val="FontStyle35"/>
          <w:b w:val="0"/>
          <w:i w:val="0"/>
          <w:sz w:val="24"/>
          <w:szCs w:val="24"/>
        </w:rPr>
        <w:t>;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- локальная сеть кабинета, интернет;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- периферийное оборудование и оргтехника.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 xml:space="preserve">Комплект учебно-методической документации: 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стандарт 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рабочая программа; 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календарно-тематический план; 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методическая литература; 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>Раздаточные дидактические материалы: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 - карточки-задания для выполнения практических </w:t>
      </w:r>
      <w:r>
        <w:rPr>
          <w:rStyle w:val="FontStyle35"/>
          <w:b w:val="0"/>
          <w:i w:val="0"/>
          <w:sz w:val="24"/>
          <w:szCs w:val="24"/>
        </w:rPr>
        <w:t>подготовок</w:t>
      </w:r>
    </w:p>
    <w:p w:rsidR="00CB2347" w:rsidRPr="00467534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467534">
        <w:rPr>
          <w:rStyle w:val="FontStyle35"/>
          <w:b w:val="0"/>
          <w:i w:val="0"/>
          <w:sz w:val="24"/>
          <w:szCs w:val="24"/>
        </w:rPr>
        <w:t>- тестовые задания</w:t>
      </w:r>
    </w:p>
    <w:p w:rsidR="00CB2347" w:rsidRDefault="00CB2347" w:rsidP="00CB2347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>3.2. Информационное обеспечение обучения.</w:t>
      </w:r>
    </w:p>
    <w:p w:rsidR="00CB2347" w:rsidRPr="00CF6F80" w:rsidRDefault="00CB2347" w:rsidP="00CB2347">
      <w:pPr>
        <w:pStyle w:val="Style15"/>
        <w:widowControl/>
        <w:spacing w:line="276" w:lineRule="auto"/>
        <w:rPr>
          <w:rStyle w:val="FontStyle35"/>
          <w:i w:val="0"/>
          <w:color w:val="auto"/>
          <w:sz w:val="24"/>
          <w:szCs w:val="24"/>
        </w:rPr>
      </w:pPr>
      <w:r w:rsidRPr="00CF6F80">
        <w:rPr>
          <w:rStyle w:val="FontStyle35"/>
          <w:i w:val="0"/>
          <w:color w:val="auto"/>
          <w:sz w:val="24"/>
          <w:szCs w:val="24"/>
        </w:rPr>
        <w:t>3.2.1. Основные печатные издания:</w:t>
      </w:r>
    </w:p>
    <w:p w:rsidR="00CB2347" w:rsidRDefault="00CB2347" w:rsidP="005B2A89">
      <w:pPr>
        <w:pStyle w:val="Style15"/>
        <w:widowControl/>
        <w:spacing w:line="276" w:lineRule="auto"/>
        <w:rPr>
          <w:rStyle w:val="FontStyle35"/>
          <w:b w:val="0"/>
          <w:i w:val="0"/>
          <w:color w:val="auto"/>
          <w:sz w:val="24"/>
          <w:szCs w:val="24"/>
        </w:rPr>
      </w:pPr>
    </w:p>
    <w:p w:rsidR="001D4202" w:rsidRDefault="00815DD8" w:rsidP="00CB2347">
      <w:pPr>
        <w:pStyle w:val="Style15"/>
        <w:widowControl/>
        <w:spacing w:line="276" w:lineRule="auto"/>
        <w:jc w:val="both"/>
        <w:rPr>
          <w:rStyle w:val="FontStyle35"/>
          <w:b w:val="0"/>
          <w:i w:val="0"/>
          <w:color w:val="auto"/>
          <w:sz w:val="24"/>
          <w:szCs w:val="24"/>
        </w:rPr>
      </w:pPr>
      <w:r w:rsidRPr="00815DD8">
        <w:rPr>
          <w:rStyle w:val="FontStyle35"/>
          <w:b w:val="0"/>
          <w:i w:val="0"/>
          <w:color w:val="auto"/>
          <w:sz w:val="24"/>
          <w:szCs w:val="24"/>
        </w:rPr>
        <w:t xml:space="preserve">1. И.В. Петрова </w:t>
      </w:r>
      <w:r>
        <w:rPr>
          <w:rStyle w:val="FontStyle35"/>
          <w:b w:val="0"/>
          <w:i w:val="0"/>
          <w:color w:val="auto"/>
          <w:sz w:val="24"/>
          <w:szCs w:val="24"/>
        </w:rPr>
        <w:t>«О</w:t>
      </w:r>
      <w:r w:rsidRPr="00815DD8">
        <w:rPr>
          <w:rStyle w:val="FontStyle35"/>
          <w:b w:val="0"/>
          <w:i w:val="0"/>
          <w:color w:val="auto"/>
          <w:sz w:val="24"/>
          <w:szCs w:val="24"/>
        </w:rPr>
        <w:t>сновы технологии отделочных строительных работ</w:t>
      </w:r>
      <w:r>
        <w:rPr>
          <w:rStyle w:val="FontStyle35"/>
          <w:b w:val="0"/>
          <w:i w:val="0"/>
          <w:color w:val="auto"/>
          <w:sz w:val="24"/>
          <w:szCs w:val="24"/>
        </w:rPr>
        <w:t>», учебник, М., ИЦ «Академия» 2020 – 112с.</w:t>
      </w:r>
    </w:p>
    <w:p w:rsidR="00CB2347" w:rsidRPr="00CB2347" w:rsidRDefault="00CB2347" w:rsidP="00CB2347">
      <w:pPr>
        <w:tabs>
          <w:tab w:val="left" w:pos="1381"/>
          <w:tab w:val="left" w:pos="6047"/>
        </w:tabs>
        <w:adjustRightInd/>
        <w:spacing w:line="237" w:lineRule="auto"/>
        <w:ind w:right="400"/>
        <w:jc w:val="both"/>
        <w:rPr>
          <w:rFonts w:ascii="Cambria" w:hAnsi="Cambria"/>
        </w:rPr>
      </w:pPr>
      <w:r w:rsidRPr="00CB2347">
        <w:rPr>
          <w:rStyle w:val="FontStyle35"/>
          <w:b w:val="0"/>
          <w:i w:val="0"/>
          <w:color w:val="auto"/>
          <w:sz w:val="24"/>
          <w:szCs w:val="24"/>
        </w:rPr>
        <w:t xml:space="preserve">2. </w:t>
      </w:r>
      <w:r w:rsidRPr="00CB2347">
        <w:rPr>
          <w:w w:val="105"/>
        </w:rPr>
        <w:t>А</w:t>
      </w:r>
      <w:r w:rsidRPr="00CB2347">
        <w:rPr>
          <w:rFonts w:ascii="Cambria" w:hAnsi="Cambria"/>
          <w:w w:val="105"/>
        </w:rPr>
        <w:t>.</w:t>
      </w:r>
      <w:r w:rsidRPr="00CB2347">
        <w:rPr>
          <w:w w:val="105"/>
        </w:rPr>
        <w:t>А</w:t>
      </w:r>
      <w:r w:rsidRPr="00CB2347">
        <w:rPr>
          <w:rFonts w:ascii="Cambria" w:hAnsi="Cambria"/>
          <w:w w:val="105"/>
        </w:rPr>
        <w:t xml:space="preserve">. </w:t>
      </w:r>
      <w:r w:rsidRPr="00CB2347">
        <w:rPr>
          <w:w w:val="105"/>
        </w:rPr>
        <w:t>Ивлиев</w:t>
      </w:r>
      <w:r w:rsidRPr="00CB2347">
        <w:rPr>
          <w:rFonts w:ascii="Cambria" w:hAnsi="Cambria"/>
          <w:w w:val="105"/>
        </w:rPr>
        <w:t xml:space="preserve">, </w:t>
      </w:r>
      <w:r w:rsidRPr="00CB2347">
        <w:rPr>
          <w:w w:val="105"/>
        </w:rPr>
        <w:t>А</w:t>
      </w:r>
      <w:r w:rsidRPr="00CB2347">
        <w:rPr>
          <w:rFonts w:ascii="Cambria" w:hAnsi="Cambria"/>
          <w:w w:val="105"/>
        </w:rPr>
        <w:t>.</w:t>
      </w:r>
      <w:r w:rsidRPr="00CB2347">
        <w:rPr>
          <w:w w:val="105"/>
        </w:rPr>
        <w:t>А</w:t>
      </w:r>
      <w:r w:rsidRPr="00CB2347">
        <w:rPr>
          <w:rFonts w:ascii="Cambria" w:hAnsi="Cambria"/>
          <w:w w:val="105"/>
        </w:rPr>
        <w:t xml:space="preserve">. </w:t>
      </w:r>
      <w:r w:rsidRPr="00CB2347">
        <w:rPr>
          <w:w w:val="105"/>
        </w:rPr>
        <w:t>Кальгин</w:t>
      </w:r>
      <w:r w:rsidRPr="00CB2347">
        <w:rPr>
          <w:rFonts w:ascii="Cambria" w:hAnsi="Cambria"/>
          <w:w w:val="105"/>
        </w:rPr>
        <w:t xml:space="preserve">, </w:t>
      </w:r>
      <w:r w:rsidRPr="00CB2347">
        <w:rPr>
          <w:w w:val="105"/>
        </w:rPr>
        <w:t>О</w:t>
      </w:r>
      <w:r w:rsidRPr="00CB2347">
        <w:rPr>
          <w:rFonts w:ascii="Cambria" w:hAnsi="Cambria"/>
          <w:w w:val="105"/>
        </w:rPr>
        <w:t>.</w:t>
      </w:r>
      <w:r w:rsidRPr="00CB2347">
        <w:rPr>
          <w:w w:val="105"/>
        </w:rPr>
        <w:t>М</w:t>
      </w:r>
      <w:r w:rsidRPr="00CB2347">
        <w:rPr>
          <w:rFonts w:ascii="Cambria" w:hAnsi="Cambria"/>
          <w:w w:val="105"/>
        </w:rPr>
        <w:t xml:space="preserve">. </w:t>
      </w:r>
      <w:r w:rsidRPr="00CB2347">
        <w:rPr>
          <w:w w:val="105"/>
        </w:rPr>
        <w:t>Ско</w:t>
      </w:r>
      <w:r>
        <w:rPr>
          <w:w w:val="105"/>
        </w:rPr>
        <w:t>к «</w:t>
      </w:r>
      <w:r>
        <w:t>Отделочныестроительныеработы</w:t>
      </w:r>
      <w:r w:rsidRPr="00CB2347">
        <w:rPr>
          <w:rFonts w:ascii="Cambria" w:hAnsi="Cambria"/>
        </w:rPr>
        <w:t>»,</w:t>
      </w:r>
      <w:r w:rsidRPr="00CB2347">
        <w:rPr>
          <w:w w:val="105"/>
        </w:rPr>
        <w:t>Москва</w:t>
      </w:r>
      <w:r w:rsidRPr="00CB2347">
        <w:rPr>
          <w:rFonts w:ascii="Cambria" w:hAnsi="Cambria"/>
          <w:w w:val="105"/>
        </w:rPr>
        <w:t>,2018</w:t>
      </w:r>
      <w:r w:rsidRPr="00CB2347">
        <w:rPr>
          <w:w w:val="105"/>
        </w:rPr>
        <w:t>г</w:t>
      </w:r>
      <w:r w:rsidRPr="00CB2347">
        <w:rPr>
          <w:rFonts w:ascii="Cambria" w:hAnsi="Cambria"/>
          <w:w w:val="105"/>
        </w:rPr>
        <w:t>.</w:t>
      </w:r>
    </w:p>
    <w:p w:rsidR="002279BF" w:rsidRPr="00CB2347" w:rsidRDefault="002279BF" w:rsidP="005B2A89">
      <w:pPr>
        <w:pStyle w:val="Style15"/>
        <w:widowControl/>
        <w:spacing w:line="276" w:lineRule="auto"/>
        <w:rPr>
          <w:rStyle w:val="FontStyle35"/>
          <w:b w:val="0"/>
          <w:i w:val="0"/>
          <w:color w:val="auto"/>
          <w:sz w:val="24"/>
          <w:szCs w:val="24"/>
        </w:rPr>
      </w:pPr>
    </w:p>
    <w:p w:rsidR="00CB2347" w:rsidRPr="00C128EE" w:rsidRDefault="00CB2347" w:rsidP="00CB2347">
      <w:pPr>
        <w:pStyle w:val="Style15"/>
        <w:widowControl/>
        <w:spacing w:line="276" w:lineRule="auto"/>
        <w:rPr>
          <w:b/>
          <w:bCs/>
          <w:iCs/>
        </w:rPr>
      </w:pPr>
      <w:r w:rsidRPr="00CF6F80">
        <w:rPr>
          <w:rStyle w:val="FontStyle35"/>
          <w:i w:val="0"/>
          <w:color w:val="auto"/>
          <w:sz w:val="24"/>
          <w:szCs w:val="24"/>
        </w:rPr>
        <w:t xml:space="preserve">3.2.2. </w:t>
      </w:r>
      <w:r w:rsidRPr="00712AA8">
        <w:rPr>
          <w:b/>
          <w:color w:val="0D0D0D"/>
        </w:rPr>
        <w:t>Основные электронные издания</w:t>
      </w:r>
      <w:r>
        <w:rPr>
          <w:rStyle w:val="FontStyle35"/>
          <w:i w:val="0"/>
          <w:color w:val="auto"/>
          <w:sz w:val="24"/>
          <w:szCs w:val="24"/>
        </w:rPr>
        <w:t xml:space="preserve">: </w:t>
      </w:r>
    </w:p>
    <w:p w:rsidR="00CB2347" w:rsidRDefault="00DD564E" w:rsidP="00DD564E">
      <w:pPr>
        <w:tabs>
          <w:tab w:val="left" w:pos="1381"/>
        </w:tabs>
        <w:adjustRightInd/>
        <w:spacing w:line="242" w:lineRule="auto"/>
        <w:ind w:right="18"/>
        <w:jc w:val="both"/>
      </w:pPr>
      <w:r>
        <w:t>Технология монтажа каркасно-обшивных конструкций на примере материалов и технологий КНАУФ [Электронный ресурс]. - Электрон, учеб. пособие. - М., [2016]</w:t>
      </w:r>
    </w:p>
    <w:p w:rsidR="00CB2347" w:rsidRDefault="00CB2347" w:rsidP="00CB2347">
      <w:pPr>
        <w:contextualSpacing/>
        <w:jc w:val="both"/>
        <w:rPr>
          <w:b/>
          <w:bCs/>
          <w:color w:val="0D0D0D"/>
        </w:rPr>
      </w:pPr>
    </w:p>
    <w:p w:rsidR="00CB2347" w:rsidRPr="00712AA8" w:rsidRDefault="00CB2347" w:rsidP="00CB2347">
      <w:pPr>
        <w:contextualSpacing/>
        <w:jc w:val="both"/>
        <w:rPr>
          <w:bCs/>
          <w:i/>
          <w:color w:val="0D0D0D"/>
        </w:rPr>
      </w:pPr>
      <w:r w:rsidRPr="00712AA8">
        <w:rPr>
          <w:b/>
          <w:bCs/>
          <w:color w:val="0D0D0D"/>
        </w:rPr>
        <w:t>3.2.3. Дополнительные источники</w:t>
      </w:r>
      <w:r>
        <w:rPr>
          <w:b/>
          <w:bCs/>
          <w:color w:val="0D0D0D"/>
        </w:rPr>
        <w:t>:</w:t>
      </w:r>
    </w:p>
    <w:p w:rsidR="00CB2347" w:rsidRPr="00C128EE" w:rsidRDefault="00CB2347" w:rsidP="00CB2347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Cs w:val="32"/>
          <w:lang w:bidi="ru-RU"/>
        </w:rPr>
      </w:pPr>
      <w:r w:rsidRPr="00C128EE">
        <w:rPr>
          <w:rFonts w:eastAsia="Times New Roman"/>
          <w:szCs w:val="32"/>
          <w:lang w:bidi="ru-RU"/>
        </w:rPr>
        <w:t>3. Ольхина Е.А., Козина С.А., Кузнецова Л.Н. Справочник по отделочным строительным работам: учебное пособие для НПО. – М.: Издательский центр «Академия», 2015</w:t>
      </w:r>
    </w:p>
    <w:p w:rsidR="00CB2347" w:rsidRDefault="00CB2347" w:rsidP="00CB2347">
      <w:pPr>
        <w:contextualSpacing/>
        <w:jc w:val="center"/>
        <w:rPr>
          <w:b/>
          <w:color w:val="0D0D0D"/>
        </w:rPr>
      </w:pPr>
    </w:p>
    <w:p w:rsidR="00CB2347" w:rsidRPr="00467534" w:rsidRDefault="00CB2347" w:rsidP="00CB234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3.2.4. </w:t>
      </w:r>
      <w:r w:rsidRPr="00467534">
        <w:rPr>
          <w:b/>
        </w:rPr>
        <w:t>Интернет-ресурсы:</w:t>
      </w:r>
    </w:p>
    <w:p w:rsidR="00CB2347" w:rsidRDefault="00E635BE" w:rsidP="00CB2347">
      <w:pPr>
        <w:pStyle w:val="22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hyperlink r:id="rId17" w:history="1">
        <w:r w:rsidR="00CB2347" w:rsidRPr="006F1633">
          <w:rPr>
            <w:rStyle w:val="a3"/>
            <w:rFonts w:ascii="Times New Roman" w:hAnsi="Times New Roman"/>
            <w:sz w:val="24"/>
            <w:szCs w:val="24"/>
          </w:rPr>
          <w:t>https://ibooks.ru/</w:t>
        </w:r>
      </w:hyperlink>
    </w:p>
    <w:p w:rsidR="00CB2347" w:rsidRDefault="00E635BE" w:rsidP="00CB2347">
      <w:pPr>
        <w:widowControl/>
        <w:autoSpaceDE/>
        <w:autoSpaceDN/>
        <w:adjustRightInd/>
        <w:spacing w:line="276" w:lineRule="auto"/>
        <w:rPr>
          <w:rFonts w:eastAsia="Times New Roman"/>
          <w:i/>
          <w:color w:val="FF0000"/>
          <w:sz w:val="28"/>
          <w:szCs w:val="32"/>
          <w:lang w:bidi="ru-RU"/>
        </w:rPr>
      </w:pPr>
      <w:hyperlink r:id="rId18" w:history="1">
        <w:r w:rsidR="00CB2347" w:rsidRPr="006F1633">
          <w:rPr>
            <w:rStyle w:val="a3"/>
          </w:rPr>
          <w:t>https://rusneb.ru/</w:t>
        </w:r>
      </w:hyperlink>
    </w:p>
    <w:p w:rsidR="00CB2347" w:rsidRDefault="00CB2347" w:rsidP="005B2A89">
      <w:pPr>
        <w:pStyle w:val="Style15"/>
        <w:widowControl/>
        <w:spacing w:line="276" w:lineRule="auto"/>
        <w:rPr>
          <w:rStyle w:val="FontStyle35"/>
          <w:i w:val="0"/>
          <w:color w:val="auto"/>
          <w:sz w:val="24"/>
          <w:szCs w:val="24"/>
        </w:rPr>
      </w:pPr>
    </w:p>
    <w:p w:rsidR="00CB2347" w:rsidRDefault="00CB2347" w:rsidP="005B2A89">
      <w:pPr>
        <w:pStyle w:val="Style15"/>
        <w:widowControl/>
        <w:spacing w:line="276" w:lineRule="auto"/>
        <w:rPr>
          <w:rStyle w:val="FontStyle35"/>
          <w:i w:val="0"/>
          <w:color w:val="auto"/>
          <w:sz w:val="24"/>
          <w:szCs w:val="24"/>
        </w:rPr>
      </w:pPr>
    </w:p>
    <w:p w:rsidR="00A236A6" w:rsidRDefault="00A236A6" w:rsidP="005A1BFD">
      <w:pPr>
        <w:pStyle w:val="Style15"/>
        <w:widowControl/>
        <w:rPr>
          <w:rFonts w:eastAsia="Times New Roman"/>
          <w:i/>
          <w:color w:val="FF0000"/>
          <w:sz w:val="28"/>
          <w:szCs w:val="32"/>
          <w:lang w:bidi="ru-RU"/>
        </w:rPr>
      </w:pPr>
    </w:p>
    <w:p w:rsidR="00743EAF" w:rsidRDefault="00743EAF" w:rsidP="005A1BFD">
      <w:pPr>
        <w:pStyle w:val="Style15"/>
        <w:widowControl/>
        <w:rPr>
          <w:rStyle w:val="FontStyle36"/>
          <w:sz w:val="24"/>
          <w:szCs w:val="24"/>
        </w:rPr>
      </w:pPr>
    </w:p>
    <w:p w:rsidR="00A236A6" w:rsidRPr="00712AA8" w:rsidRDefault="00A236A6" w:rsidP="00A236A6">
      <w:pPr>
        <w:contextualSpacing/>
        <w:jc w:val="center"/>
        <w:rPr>
          <w:b/>
          <w:color w:val="0D0D0D"/>
        </w:rPr>
      </w:pPr>
      <w:r w:rsidRPr="00712AA8">
        <w:rPr>
          <w:b/>
          <w:color w:val="0D0D0D"/>
        </w:rPr>
        <w:lastRenderedPageBreak/>
        <w:t>4. КОНТРОЛЬ И ОЦЕНКА РЕЗУЛЬТАТОВ ОСВОЕНИЯ</w:t>
      </w:r>
    </w:p>
    <w:p w:rsidR="00A236A6" w:rsidRPr="00712AA8" w:rsidRDefault="00A236A6" w:rsidP="00A236A6">
      <w:pPr>
        <w:contextualSpacing/>
        <w:jc w:val="center"/>
        <w:rPr>
          <w:b/>
          <w:color w:val="0D0D0D"/>
        </w:rPr>
      </w:pPr>
      <w:r w:rsidRPr="00712AA8">
        <w:rPr>
          <w:b/>
          <w:color w:val="0D0D0D"/>
        </w:rPr>
        <w:t>УЧЕБНОЙ ДИСЦИПЛИНЫ</w:t>
      </w:r>
    </w:p>
    <w:p w:rsidR="00A236A6" w:rsidRPr="00712AA8" w:rsidRDefault="00A236A6" w:rsidP="00A236A6">
      <w:pPr>
        <w:contextualSpacing/>
        <w:jc w:val="center"/>
        <w:rPr>
          <w:b/>
          <w:color w:val="0D0D0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4162"/>
        <w:gridCol w:w="2919"/>
      </w:tblGrid>
      <w:tr w:rsidR="00A236A6" w:rsidRPr="00C36A89" w:rsidTr="00B65815">
        <w:tc>
          <w:tcPr>
            <w:tcW w:w="1514" w:type="pct"/>
          </w:tcPr>
          <w:p w:rsidR="00A236A6" w:rsidRPr="00C36A89" w:rsidRDefault="00A236A6" w:rsidP="00B65815">
            <w:pPr>
              <w:jc w:val="center"/>
              <w:rPr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Результаты обучения</w:t>
            </w:r>
          </w:p>
        </w:tc>
        <w:tc>
          <w:tcPr>
            <w:tcW w:w="2049" w:type="pct"/>
          </w:tcPr>
          <w:p w:rsidR="00A236A6" w:rsidRPr="00C36A89" w:rsidRDefault="00A236A6" w:rsidP="00B65815">
            <w:pPr>
              <w:jc w:val="center"/>
              <w:rPr>
                <w:b/>
                <w:bCs/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Критерии оценки</w:t>
            </w:r>
          </w:p>
        </w:tc>
        <w:tc>
          <w:tcPr>
            <w:tcW w:w="1437" w:type="pct"/>
          </w:tcPr>
          <w:p w:rsidR="00A236A6" w:rsidRPr="00C36A89" w:rsidRDefault="00A236A6" w:rsidP="00B65815">
            <w:pPr>
              <w:jc w:val="center"/>
              <w:rPr>
                <w:b/>
                <w:bCs/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Методы оценки</w:t>
            </w:r>
          </w:p>
        </w:tc>
      </w:tr>
      <w:tr w:rsidR="00CC2E0B" w:rsidRPr="00C36A89" w:rsidTr="00CC2E0B">
        <w:tc>
          <w:tcPr>
            <w:tcW w:w="5000" w:type="pct"/>
            <w:gridSpan w:val="3"/>
          </w:tcPr>
          <w:p w:rsidR="00CC2E0B" w:rsidRPr="00C36A89" w:rsidRDefault="00CC2E0B" w:rsidP="00B65815">
            <w:pPr>
              <w:jc w:val="center"/>
              <w:rPr>
                <w:b/>
                <w:bCs/>
                <w:iCs/>
                <w:color w:val="0D0D0D"/>
              </w:rPr>
            </w:pPr>
            <w:r w:rsidRPr="00565D5B">
              <w:rPr>
                <w:bCs/>
                <w:color w:val="000000"/>
              </w:rPr>
              <w:t>Перечень знаний, формируемых в рамках учебной дисциплины</w:t>
            </w:r>
          </w:p>
        </w:tc>
      </w:tr>
      <w:tr w:rsidR="00D7525A" w:rsidRPr="00712AA8" w:rsidTr="00B65815">
        <w:tc>
          <w:tcPr>
            <w:tcW w:w="1514" w:type="pct"/>
          </w:tcPr>
          <w:p w:rsidR="00D7525A" w:rsidRPr="00B14781" w:rsidRDefault="00D7525A" w:rsidP="005C5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классификацию зданий и сооружений;</w:t>
            </w:r>
          </w:p>
        </w:tc>
        <w:tc>
          <w:tcPr>
            <w:tcW w:w="2049" w:type="pct"/>
            <w:vMerge w:val="restart"/>
          </w:tcPr>
          <w:p w:rsidR="00D7525A" w:rsidRDefault="00D7525A" w:rsidP="00D7525A">
            <w:pPr>
              <w:pStyle w:val="a5"/>
              <w:ind w:left="0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 xml:space="preserve">-обучающийся </w:t>
            </w:r>
            <w:r w:rsidRPr="00853FAF">
              <w:rPr>
                <w:color w:val="000000"/>
                <w:lang w:eastAsia="nl-NL"/>
              </w:rPr>
              <w:t xml:space="preserve">показывает всесторонние, систематизированные, глубокие знания учебной программы дисциплины и умение уверенно </w:t>
            </w:r>
            <w:r>
              <w:rPr>
                <w:color w:val="000000"/>
                <w:lang w:eastAsia="nl-NL"/>
              </w:rPr>
              <w:t>применять их на практической подготовке</w:t>
            </w:r>
            <w:r w:rsidRPr="00853FAF">
              <w:rPr>
                <w:color w:val="000000"/>
                <w:lang w:eastAsia="nl-NL"/>
              </w:rPr>
              <w:t xml:space="preserve"> при решении конкретных задач, свободное и правильное обоснование принятых решений</w:t>
            </w:r>
            <w:r>
              <w:rPr>
                <w:color w:val="000000"/>
                <w:lang w:eastAsia="nl-NL"/>
              </w:rPr>
              <w:t>.</w:t>
            </w:r>
          </w:p>
          <w:p w:rsidR="00D7525A" w:rsidRDefault="00D7525A" w:rsidP="00D7525A">
            <w:pPr>
              <w:pStyle w:val="a5"/>
              <w:ind w:left="0"/>
              <w:rPr>
                <w:color w:val="000000"/>
                <w:lang w:eastAsia="nl-NL"/>
              </w:rPr>
            </w:pPr>
          </w:p>
          <w:p w:rsidR="00D7525A" w:rsidRDefault="00D7525A" w:rsidP="00D7525A">
            <w:pPr>
              <w:pStyle w:val="a5"/>
              <w:ind w:left="0"/>
              <w:rPr>
                <w:color w:val="000000"/>
                <w:lang w:eastAsia="nl-NL"/>
              </w:rPr>
            </w:pPr>
          </w:p>
          <w:p w:rsidR="00D7525A" w:rsidRDefault="00D7525A" w:rsidP="00D7525A">
            <w:pPr>
              <w:pStyle w:val="a5"/>
              <w:ind w:left="0"/>
              <w:rPr>
                <w:color w:val="000000"/>
                <w:lang w:eastAsia="nl-NL"/>
              </w:rPr>
            </w:pPr>
          </w:p>
          <w:p w:rsidR="00D7525A" w:rsidRPr="0058562B" w:rsidRDefault="00D7525A" w:rsidP="00D7525A">
            <w:pPr>
              <w:pStyle w:val="a5"/>
              <w:ind w:left="0"/>
              <w:rPr>
                <w:color w:val="0D0D0D"/>
              </w:rPr>
            </w:pPr>
          </w:p>
        </w:tc>
        <w:tc>
          <w:tcPr>
            <w:tcW w:w="1437" w:type="pct"/>
            <w:vMerge w:val="restart"/>
          </w:tcPr>
          <w:p w:rsidR="00D7525A" w:rsidRPr="00853FAF" w:rsidRDefault="00D7525A" w:rsidP="00CC2E0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-усный/письменный опрос;</w:t>
            </w:r>
          </w:p>
          <w:p w:rsidR="00D7525A" w:rsidRPr="00853FAF" w:rsidRDefault="00D7525A" w:rsidP="00CC2E0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-в</w:t>
            </w:r>
            <w:r w:rsidRPr="00853FAF">
              <w:rPr>
                <w:rFonts w:eastAsia="Times New Roman"/>
                <w:color w:val="000000"/>
              </w:rPr>
              <w:t xml:space="preserve">ыполнение практических </w:t>
            </w:r>
            <w:r>
              <w:rPr>
                <w:rFonts w:eastAsia="Times New Roman"/>
                <w:color w:val="000000"/>
              </w:rPr>
              <w:t>подготовок;</w:t>
            </w:r>
          </w:p>
          <w:p w:rsidR="00D7525A" w:rsidRPr="00D7525A" w:rsidRDefault="00D7525A" w:rsidP="00D7525A">
            <w:pPr>
              <w:tabs>
                <w:tab w:val="left" w:pos="190"/>
              </w:tabs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color w:val="000000"/>
              </w:rPr>
              <w:t>-дифференцированный з</w:t>
            </w:r>
            <w:r w:rsidRPr="00853FAF">
              <w:rPr>
                <w:rFonts w:eastAsia="Times New Roman"/>
                <w:color w:val="000000"/>
              </w:rPr>
              <w:t>ачет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D7525A" w:rsidRPr="00712AA8" w:rsidTr="00D7525A">
        <w:trPr>
          <w:trHeight w:val="392"/>
        </w:trPr>
        <w:tc>
          <w:tcPr>
            <w:tcW w:w="1514" w:type="pct"/>
          </w:tcPr>
          <w:p w:rsidR="00D7525A" w:rsidRPr="00B14781" w:rsidRDefault="00D7525A" w:rsidP="005C5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элементы зданий;</w:t>
            </w:r>
          </w:p>
        </w:tc>
        <w:tc>
          <w:tcPr>
            <w:tcW w:w="2049" w:type="pct"/>
            <w:vMerge/>
          </w:tcPr>
          <w:p w:rsidR="00D7525A" w:rsidRPr="00712AA8" w:rsidRDefault="00D7525A" w:rsidP="00A236A6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bCs/>
                <w:i/>
                <w:color w:val="0D0D0D"/>
              </w:rPr>
            </w:pPr>
          </w:p>
        </w:tc>
        <w:tc>
          <w:tcPr>
            <w:tcW w:w="1437" w:type="pct"/>
            <w:vMerge/>
          </w:tcPr>
          <w:p w:rsidR="00D7525A" w:rsidRPr="00712AA8" w:rsidRDefault="00D7525A" w:rsidP="00CC2E0B">
            <w:pPr>
              <w:pStyle w:val="a5"/>
              <w:numPr>
                <w:ilvl w:val="0"/>
                <w:numId w:val="26"/>
              </w:numPr>
              <w:ind w:left="0" w:firstLine="0"/>
              <w:rPr>
                <w:bCs/>
                <w:i/>
                <w:color w:val="0D0D0D"/>
              </w:rPr>
            </w:pPr>
          </w:p>
        </w:tc>
      </w:tr>
      <w:tr w:rsidR="00D7525A" w:rsidRPr="00712AA8" w:rsidTr="00D7525A">
        <w:trPr>
          <w:trHeight w:val="694"/>
        </w:trPr>
        <w:tc>
          <w:tcPr>
            <w:tcW w:w="1514" w:type="pct"/>
          </w:tcPr>
          <w:p w:rsidR="00D7525A" w:rsidRPr="00B14781" w:rsidRDefault="00D7525A" w:rsidP="005C5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строительные работы и процессы;</w:t>
            </w:r>
          </w:p>
        </w:tc>
        <w:tc>
          <w:tcPr>
            <w:tcW w:w="2049" w:type="pct"/>
            <w:vMerge/>
          </w:tcPr>
          <w:p w:rsidR="00D7525A" w:rsidRPr="00712AA8" w:rsidRDefault="00D7525A" w:rsidP="00A236A6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bCs/>
                <w:iCs/>
                <w:color w:val="0D0D0D"/>
              </w:rPr>
            </w:pPr>
          </w:p>
        </w:tc>
        <w:tc>
          <w:tcPr>
            <w:tcW w:w="1437" w:type="pct"/>
            <w:vMerge/>
          </w:tcPr>
          <w:p w:rsidR="00D7525A" w:rsidRPr="00712AA8" w:rsidRDefault="00D7525A" w:rsidP="00CC2E0B">
            <w:pPr>
              <w:pStyle w:val="a5"/>
              <w:numPr>
                <w:ilvl w:val="0"/>
                <w:numId w:val="26"/>
              </w:numPr>
              <w:ind w:left="0" w:firstLine="0"/>
              <w:rPr>
                <w:bCs/>
                <w:iCs/>
                <w:color w:val="0D0D0D"/>
              </w:rPr>
            </w:pPr>
          </w:p>
        </w:tc>
      </w:tr>
      <w:tr w:rsidR="00D7525A" w:rsidRPr="00712AA8" w:rsidTr="00D7525A">
        <w:trPr>
          <w:trHeight w:val="563"/>
        </w:trPr>
        <w:tc>
          <w:tcPr>
            <w:tcW w:w="1514" w:type="pct"/>
          </w:tcPr>
          <w:p w:rsidR="00D7525A" w:rsidRPr="00B14781" w:rsidRDefault="00D7525A" w:rsidP="005C5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классификацию строительных рабочих;</w:t>
            </w:r>
          </w:p>
        </w:tc>
        <w:tc>
          <w:tcPr>
            <w:tcW w:w="2049" w:type="pct"/>
            <w:vMerge/>
          </w:tcPr>
          <w:p w:rsidR="00D7525A" w:rsidRPr="00712AA8" w:rsidRDefault="00D7525A" w:rsidP="00A236A6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bCs/>
                <w:iCs/>
                <w:color w:val="0D0D0D"/>
              </w:rPr>
            </w:pPr>
          </w:p>
        </w:tc>
        <w:tc>
          <w:tcPr>
            <w:tcW w:w="1437" w:type="pct"/>
            <w:vMerge/>
          </w:tcPr>
          <w:p w:rsidR="00D7525A" w:rsidRPr="00712AA8" w:rsidRDefault="00D7525A" w:rsidP="00CC2E0B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bCs/>
                <w:iCs/>
                <w:color w:val="0D0D0D"/>
              </w:rPr>
            </w:pPr>
          </w:p>
        </w:tc>
      </w:tr>
      <w:tr w:rsidR="00D7525A" w:rsidRPr="00712AA8" w:rsidTr="00D7525A">
        <w:trPr>
          <w:trHeight w:val="912"/>
        </w:trPr>
        <w:tc>
          <w:tcPr>
            <w:tcW w:w="1514" w:type="pct"/>
          </w:tcPr>
          <w:p w:rsidR="00D7525A" w:rsidRPr="00B14781" w:rsidRDefault="00D7525A" w:rsidP="005C5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основные сведения по организации труда рабочих;</w:t>
            </w:r>
          </w:p>
        </w:tc>
        <w:tc>
          <w:tcPr>
            <w:tcW w:w="2049" w:type="pct"/>
            <w:vMerge/>
          </w:tcPr>
          <w:p w:rsidR="00D7525A" w:rsidRPr="00712AA8" w:rsidRDefault="00D7525A" w:rsidP="00A236A6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bCs/>
                <w:iCs/>
                <w:color w:val="0D0D0D"/>
              </w:rPr>
            </w:pPr>
          </w:p>
        </w:tc>
        <w:tc>
          <w:tcPr>
            <w:tcW w:w="1437" w:type="pct"/>
            <w:vMerge/>
          </w:tcPr>
          <w:p w:rsidR="00D7525A" w:rsidRPr="00712AA8" w:rsidRDefault="00D7525A" w:rsidP="00CC2E0B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bCs/>
                <w:iCs/>
                <w:color w:val="0D0D0D"/>
              </w:rPr>
            </w:pPr>
          </w:p>
        </w:tc>
      </w:tr>
      <w:tr w:rsidR="00D7525A" w:rsidRPr="00712AA8" w:rsidTr="00B65815">
        <w:trPr>
          <w:trHeight w:val="896"/>
        </w:trPr>
        <w:tc>
          <w:tcPr>
            <w:tcW w:w="1514" w:type="pct"/>
          </w:tcPr>
          <w:p w:rsidR="00D7525A" w:rsidRPr="00B14781" w:rsidRDefault="00D7525A" w:rsidP="005C5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классификацию оборудования для отделочных работ;</w:t>
            </w:r>
          </w:p>
        </w:tc>
        <w:tc>
          <w:tcPr>
            <w:tcW w:w="2049" w:type="pct"/>
            <w:vMerge/>
          </w:tcPr>
          <w:p w:rsidR="00D7525A" w:rsidRPr="00712AA8" w:rsidRDefault="00D7525A" w:rsidP="00A236A6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bCs/>
                <w:iCs/>
                <w:color w:val="0D0D0D"/>
              </w:rPr>
            </w:pPr>
          </w:p>
        </w:tc>
        <w:tc>
          <w:tcPr>
            <w:tcW w:w="1437" w:type="pct"/>
            <w:vMerge/>
          </w:tcPr>
          <w:p w:rsidR="00D7525A" w:rsidRPr="00712AA8" w:rsidRDefault="00D7525A" w:rsidP="00CC2E0B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bCs/>
                <w:iCs/>
                <w:color w:val="0D0D0D"/>
              </w:rPr>
            </w:pPr>
          </w:p>
        </w:tc>
      </w:tr>
      <w:tr w:rsidR="00D7525A" w:rsidRPr="00712AA8" w:rsidTr="00B65815">
        <w:trPr>
          <w:trHeight w:val="896"/>
        </w:trPr>
        <w:tc>
          <w:tcPr>
            <w:tcW w:w="1514" w:type="pct"/>
          </w:tcPr>
          <w:p w:rsidR="00D7525A" w:rsidRPr="00B14781" w:rsidRDefault="00D7525A" w:rsidP="005C5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виды отделочных работ и последовательность их выполнения;</w:t>
            </w:r>
          </w:p>
        </w:tc>
        <w:tc>
          <w:tcPr>
            <w:tcW w:w="2049" w:type="pct"/>
            <w:vMerge/>
          </w:tcPr>
          <w:p w:rsidR="00D7525A" w:rsidRPr="00712AA8" w:rsidRDefault="00D7525A" w:rsidP="00A236A6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bCs/>
                <w:iCs/>
                <w:color w:val="0D0D0D"/>
              </w:rPr>
            </w:pPr>
          </w:p>
        </w:tc>
        <w:tc>
          <w:tcPr>
            <w:tcW w:w="1437" w:type="pct"/>
            <w:vMerge/>
          </w:tcPr>
          <w:p w:rsidR="00D7525A" w:rsidRPr="00712AA8" w:rsidRDefault="00D7525A" w:rsidP="00CC2E0B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bCs/>
                <w:iCs/>
                <w:color w:val="0D0D0D"/>
              </w:rPr>
            </w:pPr>
          </w:p>
        </w:tc>
      </w:tr>
      <w:tr w:rsidR="00D7525A" w:rsidRPr="00712AA8" w:rsidTr="00B65815">
        <w:trPr>
          <w:trHeight w:val="896"/>
        </w:trPr>
        <w:tc>
          <w:tcPr>
            <w:tcW w:w="1514" w:type="pct"/>
          </w:tcPr>
          <w:p w:rsidR="00D7525A" w:rsidRPr="00CC6446" w:rsidRDefault="00D7525A" w:rsidP="005C5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нормирующую документацию на отделочные работы.</w:t>
            </w:r>
          </w:p>
        </w:tc>
        <w:tc>
          <w:tcPr>
            <w:tcW w:w="2049" w:type="pct"/>
            <w:vMerge/>
          </w:tcPr>
          <w:p w:rsidR="00D7525A" w:rsidRPr="00712AA8" w:rsidRDefault="00D7525A" w:rsidP="00A236A6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bCs/>
                <w:iCs/>
                <w:color w:val="0D0D0D"/>
              </w:rPr>
            </w:pPr>
          </w:p>
        </w:tc>
        <w:tc>
          <w:tcPr>
            <w:tcW w:w="1437" w:type="pct"/>
            <w:vMerge/>
          </w:tcPr>
          <w:p w:rsidR="00D7525A" w:rsidRPr="00712AA8" w:rsidRDefault="00D7525A" w:rsidP="00CC2E0B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bCs/>
                <w:iCs/>
                <w:color w:val="0D0D0D"/>
              </w:rPr>
            </w:pPr>
          </w:p>
        </w:tc>
      </w:tr>
      <w:tr w:rsidR="00CC2E0B" w:rsidRPr="00712AA8" w:rsidTr="00CC2E0B">
        <w:trPr>
          <w:trHeight w:val="268"/>
        </w:trPr>
        <w:tc>
          <w:tcPr>
            <w:tcW w:w="5000" w:type="pct"/>
            <w:gridSpan w:val="3"/>
          </w:tcPr>
          <w:p w:rsidR="00CC2E0B" w:rsidRPr="00712AA8" w:rsidRDefault="00CC2E0B" w:rsidP="00CC2E0B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iCs/>
                <w:color w:val="0D0D0D"/>
              </w:rPr>
            </w:pPr>
            <w:r w:rsidRPr="00565D5B">
              <w:rPr>
                <w:bCs/>
                <w:color w:val="000000"/>
              </w:rPr>
              <w:t xml:space="preserve">Перечень </w:t>
            </w:r>
            <w:r>
              <w:rPr>
                <w:bCs/>
                <w:color w:val="000000"/>
              </w:rPr>
              <w:t>умений</w:t>
            </w:r>
            <w:r w:rsidRPr="00565D5B">
              <w:rPr>
                <w:bCs/>
                <w:color w:val="000000"/>
              </w:rPr>
              <w:t>, формируемых в рамках учебной дисциплины</w:t>
            </w:r>
          </w:p>
        </w:tc>
      </w:tr>
      <w:tr w:rsidR="00CC0660" w:rsidRPr="00712AA8" w:rsidTr="00CC2E0B">
        <w:trPr>
          <w:trHeight w:val="564"/>
        </w:trPr>
        <w:tc>
          <w:tcPr>
            <w:tcW w:w="1514" w:type="pct"/>
          </w:tcPr>
          <w:p w:rsidR="00CC0660" w:rsidRPr="00CC2E0B" w:rsidRDefault="00CC0660" w:rsidP="00CC2E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составлять технологическую последовательность выполнения отделочных работ;</w:t>
            </w:r>
          </w:p>
        </w:tc>
        <w:tc>
          <w:tcPr>
            <w:tcW w:w="2049" w:type="pct"/>
          </w:tcPr>
          <w:p w:rsidR="00CC0660" w:rsidRDefault="00CC0660" w:rsidP="00CC0660">
            <w:pPr>
              <w:pStyle w:val="a5"/>
              <w:widowControl/>
              <w:autoSpaceDE/>
              <w:autoSpaceDN/>
              <w:adjustRightInd/>
              <w:spacing w:line="276" w:lineRule="auto"/>
              <w:ind w:left="0"/>
              <w:rPr>
                <w:bCs/>
                <w:iCs/>
                <w:color w:val="0D0D0D"/>
              </w:rPr>
            </w:pPr>
            <w:r>
              <w:rPr>
                <w:bCs/>
                <w:iCs/>
                <w:color w:val="0D0D0D"/>
              </w:rPr>
              <w:t>-</w:t>
            </w:r>
            <w:r w:rsidRPr="00712AA8">
              <w:rPr>
                <w:bCs/>
                <w:iCs/>
                <w:color w:val="0D0D0D"/>
              </w:rPr>
              <w:t xml:space="preserve">поиск, выбор и применение умения </w:t>
            </w:r>
            <w:r>
              <w:rPr>
                <w:bCs/>
                <w:iCs/>
                <w:color w:val="0D0D0D"/>
              </w:rPr>
              <w:t>при составлении технологической последовательности выполнения отделочных работ.</w:t>
            </w:r>
          </w:p>
          <w:p w:rsidR="00CC0660" w:rsidRPr="00D7525A" w:rsidRDefault="00CC0660" w:rsidP="00CC0660">
            <w:pPr>
              <w:suppressAutoHyphens/>
              <w:rPr>
                <w:bCs/>
                <w:iCs/>
                <w:color w:val="0D0D0D"/>
              </w:rPr>
            </w:pPr>
          </w:p>
        </w:tc>
        <w:tc>
          <w:tcPr>
            <w:tcW w:w="1437" w:type="pct"/>
            <w:vMerge w:val="restart"/>
          </w:tcPr>
          <w:p w:rsidR="00CC0660" w:rsidRPr="00CC0660" w:rsidRDefault="00CC0660" w:rsidP="00CC0660">
            <w:r>
              <w:rPr>
                <w:color w:val="000000"/>
                <w:position w:val="-1"/>
              </w:rPr>
              <w:t>-</w:t>
            </w:r>
            <w:r w:rsidRPr="00CC0660">
              <w:rPr>
                <w:color w:val="000000"/>
                <w:position w:val="-1"/>
              </w:rPr>
              <w:t>оценка результатов выполнения практических подготовок</w:t>
            </w:r>
          </w:p>
        </w:tc>
      </w:tr>
      <w:tr w:rsidR="00CC0660" w:rsidRPr="00712AA8" w:rsidTr="00B65815">
        <w:trPr>
          <w:trHeight w:val="896"/>
        </w:trPr>
        <w:tc>
          <w:tcPr>
            <w:tcW w:w="1514" w:type="pct"/>
          </w:tcPr>
          <w:p w:rsidR="00CC0660" w:rsidRDefault="00CC0660" w:rsidP="00B65815">
            <w:pPr>
              <w:jc w:val="both"/>
            </w:pPr>
            <w:r w:rsidRPr="00CC6446">
              <w:t>- читать инструкционные карты и карты трудовых процессов;</w:t>
            </w:r>
          </w:p>
        </w:tc>
        <w:tc>
          <w:tcPr>
            <w:tcW w:w="2049" w:type="pct"/>
          </w:tcPr>
          <w:p w:rsidR="00CC0660" w:rsidRPr="00712AA8" w:rsidRDefault="00CC0660" w:rsidP="00CC0660">
            <w:pPr>
              <w:pStyle w:val="a5"/>
              <w:widowControl/>
              <w:autoSpaceDE/>
              <w:autoSpaceDN/>
              <w:adjustRightInd/>
              <w:spacing w:line="276" w:lineRule="auto"/>
              <w:ind w:left="0"/>
              <w:rPr>
                <w:bCs/>
                <w:iCs/>
                <w:color w:val="0D0D0D"/>
              </w:rPr>
            </w:pPr>
            <w:r>
              <w:rPr>
                <w:bCs/>
                <w:iCs/>
                <w:color w:val="0D0D0D"/>
              </w:rPr>
              <w:t>-</w:t>
            </w:r>
            <w:r w:rsidRPr="00712AA8">
              <w:rPr>
                <w:bCs/>
                <w:iCs/>
                <w:color w:val="0D0D0D"/>
              </w:rPr>
              <w:t xml:space="preserve">поиск, выбор и применение умения </w:t>
            </w:r>
            <w:r>
              <w:rPr>
                <w:bCs/>
                <w:iCs/>
                <w:color w:val="0D0D0D"/>
              </w:rPr>
              <w:t>при чтении инструкционных карт и карт трудовых процессов.</w:t>
            </w:r>
          </w:p>
        </w:tc>
        <w:tc>
          <w:tcPr>
            <w:tcW w:w="1437" w:type="pct"/>
            <w:vMerge/>
          </w:tcPr>
          <w:p w:rsidR="00CC0660" w:rsidRPr="00712AA8" w:rsidRDefault="00CC0660" w:rsidP="00CC0660">
            <w:pPr>
              <w:pStyle w:val="a5"/>
              <w:widowControl/>
              <w:autoSpaceDE/>
              <w:autoSpaceDN/>
              <w:adjustRightInd/>
              <w:ind w:left="0"/>
              <w:rPr>
                <w:bCs/>
                <w:iCs/>
                <w:color w:val="0D0D0D"/>
              </w:rPr>
            </w:pPr>
          </w:p>
        </w:tc>
      </w:tr>
    </w:tbl>
    <w:p w:rsidR="00A236A6" w:rsidRPr="00A47E0D" w:rsidRDefault="00A236A6" w:rsidP="005A1BFD">
      <w:pPr>
        <w:pStyle w:val="Style15"/>
        <w:widowControl/>
        <w:rPr>
          <w:rStyle w:val="FontStyle36"/>
          <w:sz w:val="24"/>
          <w:szCs w:val="24"/>
        </w:rPr>
      </w:pPr>
    </w:p>
    <w:p w:rsidR="00312FDD" w:rsidRPr="00A47E0D" w:rsidRDefault="00312FDD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B46D54" w:rsidRPr="00A47E0D" w:rsidRDefault="00B46D54" w:rsidP="00312FDD">
      <w:pPr>
        <w:pStyle w:val="Style3"/>
        <w:widowControl/>
        <w:spacing w:line="276" w:lineRule="auto"/>
        <w:ind w:hanging="142"/>
        <w:jc w:val="both"/>
        <w:rPr>
          <w:rStyle w:val="FontStyle36"/>
          <w:sz w:val="24"/>
          <w:szCs w:val="24"/>
        </w:rPr>
      </w:pPr>
    </w:p>
    <w:p w:rsidR="00A224BE" w:rsidRPr="00A47E0D" w:rsidRDefault="00A224BE" w:rsidP="00312FDD">
      <w:pPr>
        <w:pStyle w:val="Style3"/>
        <w:widowControl/>
        <w:spacing w:line="276" w:lineRule="auto"/>
        <w:ind w:hanging="142"/>
        <w:jc w:val="both"/>
        <w:rPr>
          <w:rStyle w:val="FontStyle36"/>
          <w:sz w:val="24"/>
          <w:szCs w:val="24"/>
        </w:rPr>
      </w:pPr>
    </w:p>
    <w:p w:rsidR="00312FDD" w:rsidRPr="00A47E0D" w:rsidRDefault="00312FDD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5A1BFD" w:rsidRDefault="005A1BFD" w:rsidP="00371AE7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A84AC2" w:rsidRDefault="00A84AC2" w:rsidP="003D2054">
      <w:pPr>
        <w:pStyle w:val="Style3"/>
        <w:widowControl/>
        <w:spacing w:line="276" w:lineRule="auto"/>
        <w:ind w:firstLine="0"/>
        <w:rPr>
          <w:rStyle w:val="FontStyle36"/>
          <w:sz w:val="24"/>
          <w:szCs w:val="24"/>
        </w:rPr>
      </w:pPr>
    </w:p>
    <w:p w:rsidR="00A84AC2" w:rsidRDefault="00A84AC2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C14A04" w:rsidRDefault="00C14A04" w:rsidP="00C14A04">
      <w:pPr>
        <w:pStyle w:val="Style3"/>
        <w:widowControl/>
        <w:spacing w:line="276" w:lineRule="auto"/>
        <w:ind w:firstLine="0"/>
        <w:rPr>
          <w:rStyle w:val="FontStyle36"/>
          <w:sz w:val="24"/>
          <w:szCs w:val="24"/>
        </w:rPr>
      </w:pPr>
    </w:p>
    <w:p w:rsidR="00C14A04" w:rsidRDefault="00C14A04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9152C8" w:rsidRPr="00C14A04" w:rsidRDefault="009152C8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color w:val="auto"/>
          <w:sz w:val="24"/>
          <w:szCs w:val="24"/>
        </w:rPr>
      </w:pPr>
    </w:p>
    <w:p w:rsidR="00842BFD" w:rsidRPr="00C14A04" w:rsidRDefault="00842BFD" w:rsidP="00743EAF">
      <w:pPr>
        <w:pStyle w:val="Style1"/>
        <w:widowControl/>
      </w:pPr>
    </w:p>
    <w:sectPr w:rsidR="00842BFD" w:rsidRPr="00C14A04" w:rsidSect="001D4202">
      <w:footerReference w:type="default" r:id="rId19"/>
      <w:pgSz w:w="11905" w:h="16837"/>
      <w:pgMar w:top="1142" w:right="982" w:bottom="1440" w:left="98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5BE" w:rsidRDefault="00E635BE" w:rsidP="00D81A37">
      <w:r>
        <w:separator/>
      </w:r>
    </w:p>
  </w:endnote>
  <w:endnote w:type="continuationSeparator" w:id="0">
    <w:p w:rsidR="00E635BE" w:rsidRDefault="00E635BE" w:rsidP="00D8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67415"/>
      <w:docPartObj>
        <w:docPartGallery w:val="Page Numbers (Bottom of Page)"/>
        <w:docPartUnique/>
      </w:docPartObj>
    </w:sdtPr>
    <w:sdtEndPr/>
    <w:sdtContent>
      <w:p w:rsidR="00B65815" w:rsidRDefault="00047A54">
        <w:pPr>
          <w:pStyle w:val="aa"/>
          <w:jc w:val="center"/>
        </w:pPr>
        <w:r>
          <w:fldChar w:fldCharType="begin"/>
        </w:r>
        <w:r w:rsidR="00B65815">
          <w:instrText xml:space="preserve"> PAGE   \* MERGEFORMAT </w:instrText>
        </w:r>
        <w:r>
          <w:fldChar w:fldCharType="separate"/>
        </w:r>
        <w:r w:rsidR="00AB20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5815" w:rsidRDefault="00B6581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15" w:rsidRDefault="00047A54">
    <w:pPr>
      <w:pStyle w:val="Style2"/>
      <w:widowControl/>
      <w:spacing w:line="240" w:lineRule="auto"/>
      <w:ind w:left="4347" w:right="-528"/>
      <w:jc w:val="both"/>
      <w:rPr>
        <w:rStyle w:val="FontStyle39"/>
      </w:rPr>
    </w:pPr>
    <w:r>
      <w:rPr>
        <w:rStyle w:val="FontStyle39"/>
      </w:rPr>
      <w:fldChar w:fldCharType="begin"/>
    </w:r>
    <w:r w:rsidR="00B65815">
      <w:rPr>
        <w:rStyle w:val="FontStyle39"/>
      </w:rPr>
      <w:instrText>PAGE</w:instrText>
    </w:r>
    <w:r>
      <w:rPr>
        <w:rStyle w:val="FontStyle39"/>
      </w:rPr>
      <w:fldChar w:fldCharType="separate"/>
    </w:r>
    <w:r w:rsidR="00B65815">
      <w:rPr>
        <w:rStyle w:val="FontStyle39"/>
        <w:noProof/>
      </w:rPr>
      <w:t>4</w:t>
    </w:r>
    <w:r>
      <w:rPr>
        <w:rStyle w:val="FontStyle3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15" w:rsidRPr="00B46D54" w:rsidRDefault="00B65815" w:rsidP="00B46D54">
    <w:pPr>
      <w:pStyle w:val="aa"/>
      <w:rPr>
        <w:rStyle w:val="FontStyle39"/>
        <w:color w:val="auto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15" w:rsidRDefault="00047A54">
    <w:pPr>
      <w:pStyle w:val="Style9"/>
      <w:widowControl/>
      <w:ind w:left="4373"/>
      <w:rPr>
        <w:rStyle w:val="FontStyle39"/>
      </w:rPr>
    </w:pPr>
    <w:r>
      <w:rPr>
        <w:rStyle w:val="FontStyle39"/>
      </w:rPr>
      <w:fldChar w:fldCharType="begin"/>
    </w:r>
    <w:r w:rsidR="00B65815">
      <w:rPr>
        <w:rStyle w:val="FontStyle39"/>
      </w:rPr>
      <w:instrText>PAGE</w:instrText>
    </w:r>
    <w:r>
      <w:rPr>
        <w:rStyle w:val="FontStyle39"/>
      </w:rPr>
      <w:fldChar w:fldCharType="separate"/>
    </w:r>
    <w:r w:rsidR="00B65815">
      <w:rPr>
        <w:rStyle w:val="FontStyle39"/>
        <w:noProof/>
      </w:rPr>
      <w:t>1</w:t>
    </w:r>
    <w:r>
      <w:rPr>
        <w:rStyle w:val="FontStyle39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15" w:rsidRDefault="00E635BE">
    <w:pPr>
      <w:pStyle w:val="af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pt;margin-top:780.8pt;width:15.3pt;height:13.05pt;z-index:-251658752;mso-position-horizontal-relative:page;mso-position-vertical-relative:page" filled="f" stroked="f">
          <v:textbox style="mso-next-textbox:#_x0000_s2049" inset="0,0,0,0">
            <w:txbxContent>
              <w:p w:rsidR="00B65815" w:rsidRDefault="00B65815">
                <w:pPr>
                  <w:spacing w:line="232" w:lineRule="exact"/>
                  <w:ind w:left="40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15" w:rsidRDefault="00B65815">
    <w:pPr>
      <w:pStyle w:val="aa"/>
      <w:jc w:val="center"/>
    </w:pPr>
  </w:p>
  <w:p w:rsidR="00B65815" w:rsidRDefault="00B658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5BE" w:rsidRDefault="00E635BE" w:rsidP="00D81A37">
      <w:r>
        <w:separator/>
      </w:r>
    </w:p>
  </w:footnote>
  <w:footnote w:type="continuationSeparator" w:id="0">
    <w:p w:rsidR="00E635BE" w:rsidRDefault="00E635BE" w:rsidP="00D8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15" w:rsidRDefault="00B65815">
    <w:pPr>
      <w:pStyle w:val="ab"/>
      <w:jc w:val="center"/>
    </w:pPr>
  </w:p>
  <w:p w:rsidR="00B65815" w:rsidRDefault="00B6581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15" w:rsidRDefault="00B65815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15" w:rsidRDefault="00B65815">
    <w:pPr>
      <w:pStyle w:val="Style2"/>
      <w:widowControl/>
      <w:spacing w:line="274" w:lineRule="exact"/>
      <w:ind w:left="-408" w:right="-225"/>
      <w:jc w:val="left"/>
      <w:rPr>
        <w:rStyle w:val="FontStyle39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15" w:rsidRDefault="00B65815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C4E46A"/>
    <w:lvl w:ilvl="0">
      <w:numFmt w:val="bullet"/>
      <w:lvlText w:val="*"/>
      <w:lvlJc w:val="left"/>
    </w:lvl>
  </w:abstractNum>
  <w:abstractNum w:abstractNumId="1" w15:restartNumberingAfterBreak="0">
    <w:nsid w:val="078F3C20"/>
    <w:multiLevelType w:val="multilevel"/>
    <w:tmpl w:val="DFFEC432"/>
    <w:lvl w:ilvl="0">
      <w:start w:val="1"/>
      <w:numFmt w:val="decimal"/>
      <w:lvlText w:val="%1."/>
      <w:lvlJc w:val="left"/>
      <w:pPr>
        <w:ind w:left="53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5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59" w:hanging="500"/>
      </w:pPr>
      <w:rPr>
        <w:rFonts w:hint="default"/>
        <w:b/>
        <w:bCs/>
        <w:spacing w:val="0"/>
        <w:w w:val="93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380" w:hanging="360"/>
      </w:pPr>
      <w:rPr>
        <w:rFonts w:ascii="Cambria" w:eastAsia="Cambria" w:hAnsi="Cambria" w:cs="Cambria" w:hint="default"/>
        <w:spacing w:val="-1"/>
        <w:w w:val="10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52B8F"/>
    <w:multiLevelType w:val="hybridMultilevel"/>
    <w:tmpl w:val="8C0C46EA"/>
    <w:lvl w:ilvl="0" w:tplc="EC46F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22715"/>
    <w:multiLevelType w:val="hybridMultilevel"/>
    <w:tmpl w:val="280CA9B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D620D"/>
    <w:multiLevelType w:val="hybridMultilevel"/>
    <w:tmpl w:val="8B666308"/>
    <w:lvl w:ilvl="0" w:tplc="C8FCFDAE">
      <w:start w:val="1"/>
      <w:numFmt w:val="decimal"/>
      <w:lvlText w:val="%1."/>
      <w:lvlJc w:val="left"/>
      <w:pPr>
        <w:ind w:left="1380" w:hanging="360"/>
      </w:pPr>
      <w:rPr>
        <w:rFonts w:ascii="Cambria" w:eastAsia="Cambria" w:hAnsi="Cambria" w:cs="Cambria" w:hint="default"/>
        <w:spacing w:val="-1"/>
        <w:w w:val="109"/>
        <w:sz w:val="24"/>
        <w:szCs w:val="24"/>
        <w:lang w:val="ru-RU" w:eastAsia="en-US" w:bidi="ar-SA"/>
      </w:rPr>
    </w:lvl>
    <w:lvl w:ilvl="1" w:tplc="C950BDBC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2" w:tplc="53F0ABAC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610EDC28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77F80388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5" w:tplc="FA6CBCA2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284A1830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350A0956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851ABAE0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033082B"/>
    <w:multiLevelType w:val="singleLevel"/>
    <w:tmpl w:val="F1F841B2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0A05695"/>
    <w:multiLevelType w:val="singleLevel"/>
    <w:tmpl w:val="73F6FEC6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A243A3"/>
    <w:multiLevelType w:val="singleLevel"/>
    <w:tmpl w:val="16FE886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F905431"/>
    <w:multiLevelType w:val="hybridMultilevel"/>
    <w:tmpl w:val="B198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0240F9"/>
    <w:multiLevelType w:val="hybridMultilevel"/>
    <w:tmpl w:val="455EA7C0"/>
    <w:lvl w:ilvl="0" w:tplc="F056BF5A">
      <w:start w:val="4"/>
      <w:numFmt w:val="decimal"/>
      <w:lvlText w:val="%1."/>
      <w:lvlJc w:val="left"/>
      <w:pPr>
        <w:ind w:left="232" w:hanging="10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A34A510">
      <w:start w:val="1"/>
      <w:numFmt w:val="decimal"/>
      <w:lvlText w:val="%2."/>
      <w:lvlJc w:val="left"/>
      <w:pPr>
        <w:ind w:left="100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EEB41548">
      <w:numFmt w:val="none"/>
      <w:lvlText w:val=""/>
      <w:lvlJc w:val="left"/>
      <w:pPr>
        <w:tabs>
          <w:tab w:val="num" w:pos="360"/>
        </w:tabs>
      </w:pPr>
    </w:lvl>
    <w:lvl w:ilvl="3" w:tplc="CC92B91E">
      <w:numFmt w:val="bullet"/>
      <w:lvlText w:val="•"/>
      <w:lvlJc w:val="left"/>
      <w:pPr>
        <w:ind w:left="1620" w:hanging="493"/>
      </w:pPr>
      <w:rPr>
        <w:rFonts w:hint="default"/>
        <w:lang w:val="ru-RU" w:eastAsia="ru-RU" w:bidi="ru-RU"/>
      </w:rPr>
    </w:lvl>
    <w:lvl w:ilvl="4" w:tplc="4498DFD2">
      <w:numFmt w:val="bullet"/>
      <w:lvlText w:val="•"/>
      <w:lvlJc w:val="left"/>
      <w:pPr>
        <w:ind w:left="2840" w:hanging="493"/>
      </w:pPr>
      <w:rPr>
        <w:rFonts w:hint="default"/>
        <w:lang w:val="ru-RU" w:eastAsia="ru-RU" w:bidi="ru-RU"/>
      </w:rPr>
    </w:lvl>
    <w:lvl w:ilvl="5" w:tplc="0B8AFCFC">
      <w:numFmt w:val="bullet"/>
      <w:lvlText w:val="•"/>
      <w:lvlJc w:val="left"/>
      <w:pPr>
        <w:ind w:left="4061" w:hanging="493"/>
      </w:pPr>
      <w:rPr>
        <w:rFonts w:hint="default"/>
        <w:lang w:val="ru-RU" w:eastAsia="ru-RU" w:bidi="ru-RU"/>
      </w:rPr>
    </w:lvl>
    <w:lvl w:ilvl="6" w:tplc="0DBC2884">
      <w:numFmt w:val="bullet"/>
      <w:lvlText w:val="•"/>
      <w:lvlJc w:val="left"/>
      <w:pPr>
        <w:ind w:left="5282" w:hanging="493"/>
      </w:pPr>
      <w:rPr>
        <w:rFonts w:hint="default"/>
        <w:lang w:val="ru-RU" w:eastAsia="ru-RU" w:bidi="ru-RU"/>
      </w:rPr>
    </w:lvl>
    <w:lvl w:ilvl="7" w:tplc="9F7015D8">
      <w:numFmt w:val="bullet"/>
      <w:lvlText w:val="•"/>
      <w:lvlJc w:val="left"/>
      <w:pPr>
        <w:ind w:left="6503" w:hanging="493"/>
      </w:pPr>
      <w:rPr>
        <w:rFonts w:hint="default"/>
        <w:lang w:val="ru-RU" w:eastAsia="ru-RU" w:bidi="ru-RU"/>
      </w:rPr>
    </w:lvl>
    <w:lvl w:ilvl="8" w:tplc="62B098B2">
      <w:numFmt w:val="bullet"/>
      <w:lvlText w:val="•"/>
      <w:lvlJc w:val="left"/>
      <w:pPr>
        <w:ind w:left="7724" w:hanging="493"/>
      </w:pPr>
      <w:rPr>
        <w:rFonts w:hint="default"/>
        <w:lang w:val="ru-RU" w:eastAsia="ru-RU" w:bidi="ru-RU"/>
      </w:rPr>
    </w:lvl>
  </w:abstractNum>
  <w:abstractNum w:abstractNumId="13" w15:restartNumberingAfterBreak="0">
    <w:nsid w:val="4CDA0551"/>
    <w:multiLevelType w:val="singleLevel"/>
    <w:tmpl w:val="43D012A0"/>
    <w:lvl w:ilvl="0">
      <w:start w:val="1"/>
      <w:numFmt w:val="decimal"/>
      <w:lvlText w:val="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F60693D"/>
    <w:multiLevelType w:val="hybridMultilevel"/>
    <w:tmpl w:val="31E0D13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504D569B"/>
    <w:multiLevelType w:val="hybridMultilevel"/>
    <w:tmpl w:val="70B8B792"/>
    <w:lvl w:ilvl="0" w:tplc="017C50C8">
      <w:numFmt w:val="bullet"/>
      <w:lvlText w:val="-"/>
      <w:lvlJc w:val="left"/>
      <w:pPr>
        <w:ind w:left="29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0669532">
      <w:numFmt w:val="bullet"/>
      <w:lvlText w:val="-"/>
      <w:lvlJc w:val="left"/>
      <w:pPr>
        <w:ind w:left="636" w:hanging="164"/>
      </w:pPr>
      <w:rPr>
        <w:rFonts w:hint="default"/>
        <w:b/>
        <w:bCs/>
        <w:w w:val="100"/>
        <w:lang w:val="ru-RU" w:eastAsia="ru-RU" w:bidi="ru-RU"/>
      </w:rPr>
    </w:lvl>
    <w:lvl w:ilvl="2" w:tplc="098805EE">
      <w:numFmt w:val="bullet"/>
      <w:lvlText w:val="•"/>
      <w:lvlJc w:val="left"/>
      <w:pPr>
        <w:ind w:left="660" w:hanging="164"/>
      </w:pPr>
      <w:rPr>
        <w:rFonts w:hint="default"/>
        <w:lang w:val="ru-RU" w:eastAsia="ru-RU" w:bidi="ru-RU"/>
      </w:rPr>
    </w:lvl>
    <w:lvl w:ilvl="3" w:tplc="FB2EB1BA">
      <w:numFmt w:val="bullet"/>
      <w:lvlText w:val="•"/>
      <w:lvlJc w:val="left"/>
      <w:pPr>
        <w:ind w:left="1855" w:hanging="164"/>
      </w:pPr>
      <w:rPr>
        <w:rFonts w:hint="default"/>
        <w:lang w:val="ru-RU" w:eastAsia="ru-RU" w:bidi="ru-RU"/>
      </w:rPr>
    </w:lvl>
    <w:lvl w:ilvl="4" w:tplc="AD30887E">
      <w:numFmt w:val="bullet"/>
      <w:lvlText w:val="•"/>
      <w:lvlJc w:val="left"/>
      <w:pPr>
        <w:ind w:left="3051" w:hanging="164"/>
      </w:pPr>
      <w:rPr>
        <w:rFonts w:hint="default"/>
        <w:lang w:val="ru-RU" w:eastAsia="ru-RU" w:bidi="ru-RU"/>
      </w:rPr>
    </w:lvl>
    <w:lvl w:ilvl="5" w:tplc="EF2C0624">
      <w:numFmt w:val="bullet"/>
      <w:lvlText w:val="•"/>
      <w:lvlJc w:val="left"/>
      <w:pPr>
        <w:ind w:left="4247" w:hanging="164"/>
      </w:pPr>
      <w:rPr>
        <w:rFonts w:hint="default"/>
        <w:lang w:val="ru-RU" w:eastAsia="ru-RU" w:bidi="ru-RU"/>
      </w:rPr>
    </w:lvl>
    <w:lvl w:ilvl="6" w:tplc="F4283A2E">
      <w:numFmt w:val="bullet"/>
      <w:lvlText w:val="•"/>
      <w:lvlJc w:val="left"/>
      <w:pPr>
        <w:ind w:left="5443" w:hanging="164"/>
      </w:pPr>
      <w:rPr>
        <w:rFonts w:hint="default"/>
        <w:lang w:val="ru-RU" w:eastAsia="ru-RU" w:bidi="ru-RU"/>
      </w:rPr>
    </w:lvl>
    <w:lvl w:ilvl="7" w:tplc="8A44D18A">
      <w:numFmt w:val="bullet"/>
      <w:lvlText w:val="•"/>
      <w:lvlJc w:val="left"/>
      <w:pPr>
        <w:ind w:left="6639" w:hanging="164"/>
      </w:pPr>
      <w:rPr>
        <w:rFonts w:hint="default"/>
        <w:lang w:val="ru-RU" w:eastAsia="ru-RU" w:bidi="ru-RU"/>
      </w:rPr>
    </w:lvl>
    <w:lvl w:ilvl="8" w:tplc="3A622632">
      <w:numFmt w:val="bullet"/>
      <w:lvlText w:val="•"/>
      <w:lvlJc w:val="left"/>
      <w:pPr>
        <w:ind w:left="7834" w:hanging="164"/>
      </w:pPr>
      <w:rPr>
        <w:rFonts w:hint="default"/>
        <w:lang w:val="ru-RU" w:eastAsia="ru-RU" w:bidi="ru-RU"/>
      </w:rPr>
    </w:lvl>
  </w:abstractNum>
  <w:abstractNum w:abstractNumId="16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21870"/>
    <w:multiLevelType w:val="hybridMultilevel"/>
    <w:tmpl w:val="AD1A6190"/>
    <w:lvl w:ilvl="0" w:tplc="1CC61AAC">
      <w:start w:val="202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D703F"/>
    <w:multiLevelType w:val="singleLevel"/>
    <w:tmpl w:val="C83C237A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4EF374E"/>
    <w:multiLevelType w:val="hybridMultilevel"/>
    <w:tmpl w:val="21F2C4D2"/>
    <w:lvl w:ilvl="0" w:tplc="E11ED2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7D741DAF"/>
    <w:multiLevelType w:val="singleLevel"/>
    <w:tmpl w:val="FC864C26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E473F97"/>
    <w:multiLevelType w:val="hybridMultilevel"/>
    <w:tmpl w:val="7AD25680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22"/>
  </w:num>
  <w:num w:numId="7">
    <w:abstractNumId w:val="19"/>
  </w:num>
  <w:num w:numId="8">
    <w:abstractNumId w:val="19"/>
    <w:lvlOverride w:ilvl="0">
      <w:lvl w:ilvl="0">
        <w:start w:val="26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1"/>
  </w:num>
  <w:num w:numId="13">
    <w:abstractNumId w:val="17"/>
  </w:num>
  <w:num w:numId="14">
    <w:abstractNumId w:val="3"/>
  </w:num>
  <w:num w:numId="15">
    <w:abstractNumId w:val="10"/>
  </w:num>
  <w:num w:numId="16">
    <w:abstractNumId w:val="14"/>
  </w:num>
  <w:num w:numId="17">
    <w:abstractNumId w:val="2"/>
  </w:num>
  <w:num w:numId="18">
    <w:abstractNumId w:val="15"/>
  </w:num>
  <w:num w:numId="19">
    <w:abstractNumId w:val="1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8"/>
  </w:num>
  <w:num w:numId="23">
    <w:abstractNumId w:val="1"/>
  </w:num>
  <w:num w:numId="24">
    <w:abstractNumId w:val="6"/>
  </w:num>
  <w:num w:numId="25">
    <w:abstractNumId w:val="23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6C4"/>
    <w:rsid w:val="00014C15"/>
    <w:rsid w:val="000165AA"/>
    <w:rsid w:val="00017582"/>
    <w:rsid w:val="0002162F"/>
    <w:rsid w:val="00027DF8"/>
    <w:rsid w:val="00047A54"/>
    <w:rsid w:val="00050A24"/>
    <w:rsid w:val="00055FF3"/>
    <w:rsid w:val="000737DB"/>
    <w:rsid w:val="000817A9"/>
    <w:rsid w:val="00097B55"/>
    <w:rsid w:val="000C176F"/>
    <w:rsid w:val="000C5347"/>
    <w:rsid w:val="000D3F03"/>
    <w:rsid w:val="000F2D5A"/>
    <w:rsid w:val="000F4CF2"/>
    <w:rsid w:val="00101389"/>
    <w:rsid w:val="00101EFE"/>
    <w:rsid w:val="00106711"/>
    <w:rsid w:val="00115B99"/>
    <w:rsid w:val="00120655"/>
    <w:rsid w:val="00146B2E"/>
    <w:rsid w:val="0016508C"/>
    <w:rsid w:val="001729EA"/>
    <w:rsid w:val="001806C4"/>
    <w:rsid w:val="00180D17"/>
    <w:rsid w:val="0018777C"/>
    <w:rsid w:val="00193BBC"/>
    <w:rsid w:val="00196863"/>
    <w:rsid w:val="001B3196"/>
    <w:rsid w:val="001D4202"/>
    <w:rsid w:val="00201A0D"/>
    <w:rsid w:val="002143E7"/>
    <w:rsid w:val="00221226"/>
    <w:rsid w:val="00222512"/>
    <w:rsid w:val="002279BF"/>
    <w:rsid w:val="002349F2"/>
    <w:rsid w:val="002500BF"/>
    <w:rsid w:val="00250AFC"/>
    <w:rsid w:val="00261305"/>
    <w:rsid w:val="00263EA9"/>
    <w:rsid w:val="00272DF5"/>
    <w:rsid w:val="00286F71"/>
    <w:rsid w:val="002B32C1"/>
    <w:rsid w:val="002B7250"/>
    <w:rsid w:val="002D2BA1"/>
    <w:rsid w:val="002E6A3D"/>
    <w:rsid w:val="002E7C62"/>
    <w:rsid w:val="00310076"/>
    <w:rsid w:val="00312FDD"/>
    <w:rsid w:val="003155B8"/>
    <w:rsid w:val="003244B5"/>
    <w:rsid w:val="003372D3"/>
    <w:rsid w:val="00371AE7"/>
    <w:rsid w:val="003A24CF"/>
    <w:rsid w:val="003A31C6"/>
    <w:rsid w:val="003A4CFF"/>
    <w:rsid w:val="003B1F03"/>
    <w:rsid w:val="003C0809"/>
    <w:rsid w:val="003C1DA5"/>
    <w:rsid w:val="003D2054"/>
    <w:rsid w:val="003F2D15"/>
    <w:rsid w:val="003F645C"/>
    <w:rsid w:val="003F6D0B"/>
    <w:rsid w:val="003F796D"/>
    <w:rsid w:val="003F7B28"/>
    <w:rsid w:val="003F7ED8"/>
    <w:rsid w:val="0041005C"/>
    <w:rsid w:val="004302E9"/>
    <w:rsid w:val="00441A21"/>
    <w:rsid w:val="00466D9F"/>
    <w:rsid w:val="00471042"/>
    <w:rsid w:val="0048028C"/>
    <w:rsid w:val="00481F7A"/>
    <w:rsid w:val="00482AFF"/>
    <w:rsid w:val="00497456"/>
    <w:rsid w:val="004A21EB"/>
    <w:rsid w:val="004A5158"/>
    <w:rsid w:val="004A6819"/>
    <w:rsid w:val="004B48EC"/>
    <w:rsid w:val="004C4EF6"/>
    <w:rsid w:val="004C701A"/>
    <w:rsid w:val="004D2149"/>
    <w:rsid w:val="004D5B4C"/>
    <w:rsid w:val="004D5FEA"/>
    <w:rsid w:val="004F3E70"/>
    <w:rsid w:val="005221C8"/>
    <w:rsid w:val="00523E62"/>
    <w:rsid w:val="00525CE4"/>
    <w:rsid w:val="00527823"/>
    <w:rsid w:val="005337A2"/>
    <w:rsid w:val="00536476"/>
    <w:rsid w:val="0055082E"/>
    <w:rsid w:val="00554B4F"/>
    <w:rsid w:val="00564596"/>
    <w:rsid w:val="00566B2C"/>
    <w:rsid w:val="0057020D"/>
    <w:rsid w:val="005733F6"/>
    <w:rsid w:val="00575D57"/>
    <w:rsid w:val="00577C4C"/>
    <w:rsid w:val="0058693A"/>
    <w:rsid w:val="00592237"/>
    <w:rsid w:val="0059463B"/>
    <w:rsid w:val="00595032"/>
    <w:rsid w:val="005950C2"/>
    <w:rsid w:val="00595E3C"/>
    <w:rsid w:val="005A1BFD"/>
    <w:rsid w:val="005A47EF"/>
    <w:rsid w:val="005B2A89"/>
    <w:rsid w:val="005B3D62"/>
    <w:rsid w:val="005C50C4"/>
    <w:rsid w:val="005F5C03"/>
    <w:rsid w:val="00607831"/>
    <w:rsid w:val="006244D9"/>
    <w:rsid w:val="00624B62"/>
    <w:rsid w:val="00630597"/>
    <w:rsid w:val="006332B1"/>
    <w:rsid w:val="00636998"/>
    <w:rsid w:val="006578B9"/>
    <w:rsid w:val="00683BFF"/>
    <w:rsid w:val="0069720E"/>
    <w:rsid w:val="006B1B2E"/>
    <w:rsid w:val="006B3276"/>
    <w:rsid w:val="006E2C8C"/>
    <w:rsid w:val="006E7FE8"/>
    <w:rsid w:val="006F5180"/>
    <w:rsid w:val="006F6030"/>
    <w:rsid w:val="00701498"/>
    <w:rsid w:val="0070182E"/>
    <w:rsid w:val="00706F61"/>
    <w:rsid w:val="00711A64"/>
    <w:rsid w:val="00743EAF"/>
    <w:rsid w:val="00744142"/>
    <w:rsid w:val="0075058A"/>
    <w:rsid w:val="00753A51"/>
    <w:rsid w:val="00761FFC"/>
    <w:rsid w:val="00774974"/>
    <w:rsid w:val="00786B31"/>
    <w:rsid w:val="00792CEB"/>
    <w:rsid w:val="0079607E"/>
    <w:rsid w:val="007B19DC"/>
    <w:rsid w:val="007C2902"/>
    <w:rsid w:val="007F0478"/>
    <w:rsid w:val="007F066F"/>
    <w:rsid w:val="00803891"/>
    <w:rsid w:val="00805E5A"/>
    <w:rsid w:val="008145D5"/>
    <w:rsid w:val="00815DD8"/>
    <w:rsid w:val="00816DB4"/>
    <w:rsid w:val="00817C85"/>
    <w:rsid w:val="00820A02"/>
    <w:rsid w:val="00821941"/>
    <w:rsid w:val="0083058B"/>
    <w:rsid w:val="008339B3"/>
    <w:rsid w:val="00842BFD"/>
    <w:rsid w:val="00844439"/>
    <w:rsid w:val="00855804"/>
    <w:rsid w:val="00864101"/>
    <w:rsid w:val="00873AB6"/>
    <w:rsid w:val="00876EA6"/>
    <w:rsid w:val="00883E8C"/>
    <w:rsid w:val="00887852"/>
    <w:rsid w:val="00895DDA"/>
    <w:rsid w:val="008A7690"/>
    <w:rsid w:val="008B0484"/>
    <w:rsid w:val="008D6CFD"/>
    <w:rsid w:val="008F5A22"/>
    <w:rsid w:val="009152C8"/>
    <w:rsid w:val="00923B77"/>
    <w:rsid w:val="009556D4"/>
    <w:rsid w:val="00971FF4"/>
    <w:rsid w:val="009A0F7D"/>
    <w:rsid w:val="009B3E71"/>
    <w:rsid w:val="009E150C"/>
    <w:rsid w:val="00A224BE"/>
    <w:rsid w:val="00A236A6"/>
    <w:rsid w:val="00A338BE"/>
    <w:rsid w:val="00A36943"/>
    <w:rsid w:val="00A47E0D"/>
    <w:rsid w:val="00A60F25"/>
    <w:rsid w:val="00A76E99"/>
    <w:rsid w:val="00A84AC2"/>
    <w:rsid w:val="00A91FEC"/>
    <w:rsid w:val="00A9311F"/>
    <w:rsid w:val="00A9475E"/>
    <w:rsid w:val="00AA0F08"/>
    <w:rsid w:val="00AB2041"/>
    <w:rsid w:val="00AB6BD6"/>
    <w:rsid w:val="00AC1463"/>
    <w:rsid w:val="00AC7BFB"/>
    <w:rsid w:val="00AD3321"/>
    <w:rsid w:val="00AD771F"/>
    <w:rsid w:val="00AE012A"/>
    <w:rsid w:val="00AF77C3"/>
    <w:rsid w:val="00B1087F"/>
    <w:rsid w:val="00B12730"/>
    <w:rsid w:val="00B2275A"/>
    <w:rsid w:val="00B24D4F"/>
    <w:rsid w:val="00B46D54"/>
    <w:rsid w:val="00B4714A"/>
    <w:rsid w:val="00B50682"/>
    <w:rsid w:val="00B53282"/>
    <w:rsid w:val="00B57D97"/>
    <w:rsid w:val="00B62AA3"/>
    <w:rsid w:val="00B65815"/>
    <w:rsid w:val="00B96DD6"/>
    <w:rsid w:val="00BA399A"/>
    <w:rsid w:val="00BC0D03"/>
    <w:rsid w:val="00BC3E1E"/>
    <w:rsid w:val="00BC5257"/>
    <w:rsid w:val="00BC5E80"/>
    <w:rsid w:val="00BE1D19"/>
    <w:rsid w:val="00BF4C39"/>
    <w:rsid w:val="00C01D0B"/>
    <w:rsid w:val="00C033A3"/>
    <w:rsid w:val="00C03E07"/>
    <w:rsid w:val="00C14A04"/>
    <w:rsid w:val="00C15722"/>
    <w:rsid w:val="00C224AA"/>
    <w:rsid w:val="00C24E20"/>
    <w:rsid w:val="00C2564F"/>
    <w:rsid w:val="00C31EAA"/>
    <w:rsid w:val="00C41780"/>
    <w:rsid w:val="00C47394"/>
    <w:rsid w:val="00C5221B"/>
    <w:rsid w:val="00C57E7D"/>
    <w:rsid w:val="00C60874"/>
    <w:rsid w:val="00C67366"/>
    <w:rsid w:val="00C7405A"/>
    <w:rsid w:val="00CB10F6"/>
    <w:rsid w:val="00CB2347"/>
    <w:rsid w:val="00CC0660"/>
    <w:rsid w:val="00CC1535"/>
    <w:rsid w:val="00CC22FD"/>
    <w:rsid w:val="00CC2E0B"/>
    <w:rsid w:val="00CC6389"/>
    <w:rsid w:val="00CC6446"/>
    <w:rsid w:val="00CD1AED"/>
    <w:rsid w:val="00CD26BF"/>
    <w:rsid w:val="00CD2B63"/>
    <w:rsid w:val="00CD3FAC"/>
    <w:rsid w:val="00CE308A"/>
    <w:rsid w:val="00CE3CC8"/>
    <w:rsid w:val="00CF25AB"/>
    <w:rsid w:val="00CF6F80"/>
    <w:rsid w:val="00D13103"/>
    <w:rsid w:val="00D20FC1"/>
    <w:rsid w:val="00D3522D"/>
    <w:rsid w:val="00D41F83"/>
    <w:rsid w:val="00D433D5"/>
    <w:rsid w:val="00D44B46"/>
    <w:rsid w:val="00D45BA0"/>
    <w:rsid w:val="00D53A47"/>
    <w:rsid w:val="00D56D46"/>
    <w:rsid w:val="00D57A27"/>
    <w:rsid w:val="00D60B8F"/>
    <w:rsid w:val="00D65D0B"/>
    <w:rsid w:val="00D711AC"/>
    <w:rsid w:val="00D7525A"/>
    <w:rsid w:val="00D81A37"/>
    <w:rsid w:val="00D93DF2"/>
    <w:rsid w:val="00D96311"/>
    <w:rsid w:val="00D975E9"/>
    <w:rsid w:val="00DA25F2"/>
    <w:rsid w:val="00DC056A"/>
    <w:rsid w:val="00DD3484"/>
    <w:rsid w:val="00DD564E"/>
    <w:rsid w:val="00DE6FE5"/>
    <w:rsid w:val="00DF1AEF"/>
    <w:rsid w:val="00E06BA1"/>
    <w:rsid w:val="00E2553A"/>
    <w:rsid w:val="00E31B98"/>
    <w:rsid w:val="00E47333"/>
    <w:rsid w:val="00E47A0D"/>
    <w:rsid w:val="00E635BE"/>
    <w:rsid w:val="00E81790"/>
    <w:rsid w:val="00E96AB1"/>
    <w:rsid w:val="00EB6372"/>
    <w:rsid w:val="00EC1A16"/>
    <w:rsid w:val="00ED6EEE"/>
    <w:rsid w:val="00EE2EAF"/>
    <w:rsid w:val="00F0736E"/>
    <w:rsid w:val="00F108F0"/>
    <w:rsid w:val="00F11984"/>
    <w:rsid w:val="00F2271A"/>
    <w:rsid w:val="00F30672"/>
    <w:rsid w:val="00F35969"/>
    <w:rsid w:val="00F43142"/>
    <w:rsid w:val="00F65D85"/>
    <w:rsid w:val="00F73D7A"/>
    <w:rsid w:val="00F760B2"/>
    <w:rsid w:val="00FB49CF"/>
    <w:rsid w:val="00FC1DAF"/>
    <w:rsid w:val="00FC3CFF"/>
    <w:rsid w:val="00FC5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ECB8A4"/>
  <w15:docId w15:val="{5A7814C1-B579-4169-88EE-EE0C9925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21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806C4"/>
  </w:style>
  <w:style w:type="paragraph" w:customStyle="1" w:styleId="Style2">
    <w:name w:val="Style2"/>
    <w:basedOn w:val="a"/>
    <w:uiPriority w:val="99"/>
    <w:rsid w:val="001806C4"/>
    <w:pPr>
      <w:spacing w:line="276" w:lineRule="exact"/>
      <w:jc w:val="center"/>
    </w:pPr>
  </w:style>
  <w:style w:type="paragraph" w:customStyle="1" w:styleId="Style3">
    <w:name w:val="Style3"/>
    <w:basedOn w:val="a"/>
    <w:uiPriority w:val="99"/>
    <w:rsid w:val="001806C4"/>
    <w:pPr>
      <w:spacing w:line="274" w:lineRule="exact"/>
      <w:ind w:firstLine="888"/>
    </w:pPr>
  </w:style>
  <w:style w:type="paragraph" w:customStyle="1" w:styleId="Style5">
    <w:name w:val="Style5"/>
    <w:basedOn w:val="a"/>
    <w:uiPriority w:val="99"/>
    <w:rsid w:val="001806C4"/>
  </w:style>
  <w:style w:type="paragraph" w:customStyle="1" w:styleId="Style6">
    <w:name w:val="Style6"/>
    <w:basedOn w:val="a"/>
    <w:uiPriority w:val="99"/>
    <w:rsid w:val="001806C4"/>
  </w:style>
  <w:style w:type="paragraph" w:customStyle="1" w:styleId="Style8">
    <w:name w:val="Style8"/>
    <w:basedOn w:val="a"/>
    <w:uiPriority w:val="99"/>
    <w:rsid w:val="001806C4"/>
    <w:pPr>
      <w:spacing w:line="274" w:lineRule="exact"/>
      <w:ind w:hanging="125"/>
    </w:pPr>
  </w:style>
  <w:style w:type="paragraph" w:customStyle="1" w:styleId="Style9">
    <w:name w:val="Style9"/>
    <w:basedOn w:val="a"/>
    <w:uiPriority w:val="99"/>
    <w:rsid w:val="001806C4"/>
    <w:pPr>
      <w:jc w:val="both"/>
    </w:pPr>
  </w:style>
  <w:style w:type="paragraph" w:customStyle="1" w:styleId="Style11">
    <w:name w:val="Style11"/>
    <w:basedOn w:val="a"/>
    <w:uiPriority w:val="99"/>
    <w:rsid w:val="001806C4"/>
    <w:pPr>
      <w:spacing w:line="230" w:lineRule="exact"/>
      <w:jc w:val="center"/>
    </w:pPr>
  </w:style>
  <w:style w:type="paragraph" w:customStyle="1" w:styleId="Style12">
    <w:name w:val="Style12"/>
    <w:basedOn w:val="a"/>
    <w:uiPriority w:val="99"/>
    <w:rsid w:val="001806C4"/>
    <w:pPr>
      <w:spacing w:line="279" w:lineRule="exact"/>
    </w:pPr>
  </w:style>
  <w:style w:type="paragraph" w:customStyle="1" w:styleId="Style13">
    <w:name w:val="Style13"/>
    <w:basedOn w:val="a"/>
    <w:uiPriority w:val="99"/>
    <w:rsid w:val="001806C4"/>
    <w:pPr>
      <w:spacing w:line="230" w:lineRule="exact"/>
      <w:jc w:val="center"/>
    </w:pPr>
  </w:style>
  <w:style w:type="paragraph" w:customStyle="1" w:styleId="Style14">
    <w:name w:val="Style14"/>
    <w:basedOn w:val="a"/>
    <w:uiPriority w:val="99"/>
    <w:rsid w:val="001806C4"/>
    <w:pPr>
      <w:spacing w:line="278" w:lineRule="exact"/>
      <w:ind w:firstLine="283"/>
    </w:pPr>
  </w:style>
  <w:style w:type="paragraph" w:customStyle="1" w:styleId="Style16">
    <w:name w:val="Style16"/>
    <w:basedOn w:val="a"/>
    <w:uiPriority w:val="99"/>
    <w:rsid w:val="001806C4"/>
  </w:style>
  <w:style w:type="paragraph" w:customStyle="1" w:styleId="Style18">
    <w:name w:val="Style18"/>
    <w:basedOn w:val="a"/>
    <w:uiPriority w:val="99"/>
    <w:rsid w:val="001806C4"/>
    <w:pPr>
      <w:jc w:val="center"/>
    </w:pPr>
  </w:style>
  <w:style w:type="paragraph" w:customStyle="1" w:styleId="Style19">
    <w:name w:val="Style19"/>
    <w:basedOn w:val="a"/>
    <w:uiPriority w:val="99"/>
    <w:rsid w:val="001806C4"/>
    <w:pPr>
      <w:jc w:val="both"/>
    </w:pPr>
  </w:style>
  <w:style w:type="paragraph" w:customStyle="1" w:styleId="Style21">
    <w:name w:val="Style21"/>
    <w:basedOn w:val="a"/>
    <w:uiPriority w:val="99"/>
    <w:rsid w:val="001806C4"/>
    <w:pPr>
      <w:spacing w:line="278" w:lineRule="exact"/>
      <w:ind w:firstLine="274"/>
      <w:jc w:val="both"/>
    </w:pPr>
  </w:style>
  <w:style w:type="paragraph" w:customStyle="1" w:styleId="Style22">
    <w:name w:val="Style22"/>
    <w:basedOn w:val="a"/>
    <w:uiPriority w:val="99"/>
    <w:rsid w:val="001806C4"/>
    <w:pPr>
      <w:spacing w:line="274" w:lineRule="exact"/>
      <w:ind w:firstLine="317"/>
    </w:pPr>
  </w:style>
  <w:style w:type="paragraph" w:customStyle="1" w:styleId="Style23">
    <w:name w:val="Style23"/>
    <w:basedOn w:val="a"/>
    <w:uiPriority w:val="99"/>
    <w:rsid w:val="001806C4"/>
    <w:pPr>
      <w:spacing w:line="278" w:lineRule="exact"/>
      <w:ind w:firstLine="1301"/>
    </w:pPr>
  </w:style>
  <w:style w:type="paragraph" w:customStyle="1" w:styleId="Style24">
    <w:name w:val="Style24"/>
    <w:basedOn w:val="a"/>
    <w:uiPriority w:val="99"/>
    <w:rsid w:val="001806C4"/>
  </w:style>
  <w:style w:type="paragraph" w:customStyle="1" w:styleId="Style26">
    <w:name w:val="Style26"/>
    <w:basedOn w:val="a"/>
    <w:uiPriority w:val="99"/>
    <w:rsid w:val="001806C4"/>
    <w:pPr>
      <w:spacing w:line="274" w:lineRule="exact"/>
      <w:ind w:firstLine="696"/>
    </w:pPr>
  </w:style>
  <w:style w:type="paragraph" w:customStyle="1" w:styleId="Style27">
    <w:name w:val="Style27"/>
    <w:basedOn w:val="a"/>
    <w:uiPriority w:val="99"/>
    <w:rsid w:val="001806C4"/>
    <w:pPr>
      <w:spacing w:line="274" w:lineRule="exact"/>
      <w:jc w:val="both"/>
    </w:pPr>
  </w:style>
  <w:style w:type="paragraph" w:customStyle="1" w:styleId="Style28">
    <w:name w:val="Style28"/>
    <w:basedOn w:val="a"/>
    <w:uiPriority w:val="99"/>
    <w:rsid w:val="001806C4"/>
    <w:pPr>
      <w:spacing w:line="226" w:lineRule="exact"/>
    </w:pPr>
  </w:style>
  <w:style w:type="paragraph" w:customStyle="1" w:styleId="Style29">
    <w:name w:val="Style29"/>
    <w:basedOn w:val="a"/>
    <w:uiPriority w:val="99"/>
    <w:rsid w:val="001806C4"/>
    <w:pPr>
      <w:spacing w:line="274" w:lineRule="exact"/>
      <w:jc w:val="both"/>
    </w:pPr>
  </w:style>
  <w:style w:type="character" w:customStyle="1" w:styleId="FontStyle31">
    <w:name w:val="Font Style31"/>
    <w:basedOn w:val="a0"/>
    <w:uiPriority w:val="99"/>
    <w:rsid w:val="001806C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2">
    <w:name w:val="Font Style32"/>
    <w:basedOn w:val="a0"/>
    <w:uiPriority w:val="99"/>
    <w:rsid w:val="001806C4"/>
    <w:rPr>
      <w:rFonts w:ascii="Times New Roman" w:hAnsi="Times New Roman" w:cs="Times New Roman"/>
      <w:color w:val="000000"/>
      <w:spacing w:val="10"/>
      <w:sz w:val="14"/>
      <w:szCs w:val="14"/>
    </w:rPr>
  </w:style>
  <w:style w:type="character" w:customStyle="1" w:styleId="FontStyle33">
    <w:name w:val="Font Style33"/>
    <w:basedOn w:val="a0"/>
    <w:uiPriority w:val="99"/>
    <w:rsid w:val="001806C4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34">
    <w:name w:val="Font Style34"/>
    <w:basedOn w:val="a0"/>
    <w:uiPriority w:val="99"/>
    <w:rsid w:val="001806C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sid w:val="001806C4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36">
    <w:name w:val="Font Style36"/>
    <w:basedOn w:val="a0"/>
    <w:uiPriority w:val="99"/>
    <w:rsid w:val="001806C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basedOn w:val="a0"/>
    <w:uiPriority w:val="99"/>
    <w:rsid w:val="001806C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8">
    <w:name w:val="Font Style38"/>
    <w:basedOn w:val="a0"/>
    <w:uiPriority w:val="99"/>
    <w:rsid w:val="001806C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9">
    <w:name w:val="Font Style39"/>
    <w:basedOn w:val="a0"/>
    <w:uiPriority w:val="99"/>
    <w:rsid w:val="001806C4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sid w:val="001806C4"/>
    <w:rPr>
      <w:color w:val="0066CC"/>
      <w:u w:val="single"/>
    </w:rPr>
  </w:style>
  <w:style w:type="table" w:styleId="a4">
    <w:name w:val="Table Grid"/>
    <w:basedOn w:val="a1"/>
    <w:uiPriority w:val="59"/>
    <w:rsid w:val="001806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1806C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1806C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1806C4"/>
  </w:style>
  <w:style w:type="paragraph" w:customStyle="1" w:styleId="Style20">
    <w:name w:val="Style20"/>
    <w:basedOn w:val="a"/>
    <w:uiPriority w:val="99"/>
    <w:rsid w:val="001806C4"/>
    <w:pPr>
      <w:spacing w:line="235" w:lineRule="exact"/>
      <w:ind w:firstLine="787"/>
    </w:pPr>
  </w:style>
  <w:style w:type="paragraph" w:customStyle="1" w:styleId="Style25">
    <w:name w:val="Style25"/>
    <w:basedOn w:val="a"/>
    <w:uiPriority w:val="99"/>
    <w:rsid w:val="001806C4"/>
    <w:pPr>
      <w:spacing w:line="230" w:lineRule="exact"/>
      <w:ind w:firstLine="221"/>
    </w:pPr>
  </w:style>
  <w:style w:type="character" w:customStyle="1" w:styleId="30">
    <w:name w:val="Заголовок 3 Знак"/>
    <w:basedOn w:val="a0"/>
    <w:link w:val="3"/>
    <w:uiPriority w:val="9"/>
    <w:semiHidden/>
    <w:rsid w:val="00AD33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uiPriority w:val="99"/>
    <w:qFormat/>
    <w:rsid w:val="00AD33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3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1D42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1D4202"/>
    <w:rPr>
      <w:rFonts w:ascii="Calibri" w:eastAsia="Calibri" w:hAnsi="Calibri" w:cs="Times New Roman"/>
    </w:rPr>
  </w:style>
  <w:style w:type="paragraph" w:customStyle="1" w:styleId="Style15">
    <w:name w:val="Style15"/>
    <w:basedOn w:val="a"/>
    <w:uiPriority w:val="99"/>
    <w:rsid w:val="001D4202"/>
  </w:style>
  <w:style w:type="character" w:customStyle="1" w:styleId="2">
    <w:name w:val="Основной текст (2) + Полужирный"/>
    <w:basedOn w:val="a0"/>
    <w:rsid w:val="00CD1A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9">
    <w:name w:val="Нижний колонтитул Знак"/>
    <w:basedOn w:val="a0"/>
    <w:link w:val="aa"/>
    <w:uiPriority w:val="99"/>
    <w:rsid w:val="00817C85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rsid w:val="00817C85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817C8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817C85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817C85"/>
    <w:pPr>
      <w:widowControl/>
      <w:shd w:val="clear" w:color="auto" w:fill="FFFFFF"/>
      <w:autoSpaceDE/>
      <w:autoSpaceDN/>
      <w:adjustRightInd/>
      <w:spacing w:before="360" w:after="6180" w:line="0" w:lineRule="atLeast"/>
      <w:ind w:hanging="360"/>
      <w:jc w:val="center"/>
    </w:pPr>
    <w:rPr>
      <w:rFonts w:asciiTheme="minorHAnsi" w:eastAsia="Times New Roman" w:hAnsiTheme="minorHAnsi" w:cstheme="minorBidi"/>
      <w:sz w:val="23"/>
      <w:szCs w:val="23"/>
      <w:lang w:eastAsia="en-US"/>
    </w:rPr>
  </w:style>
  <w:style w:type="paragraph" w:styleId="ab">
    <w:name w:val="header"/>
    <w:basedOn w:val="a"/>
    <w:link w:val="ac"/>
    <w:uiPriority w:val="99"/>
    <w:unhideWhenUsed/>
    <w:rsid w:val="00CE30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308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308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308A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Body Text"/>
    <w:basedOn w:val="a"/>
    <w:link w:val="af0"/>
    <w:uiPriority w:val="1"/>
    <w:qFormat/>
    <w:rsid w:val="00CC6446"/>
    <w:pPr>
      <w:adjustRightInd/>
      <w:ind w:left="472"/>
    </w:pPr>
    <w:rPr>
      <w:rFonts w:eastAsia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CC6446"/>
    <w:rPr>
      <w:rFonts w:ascii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CC6446"/>
    <w:pPr>
      <w:adjustRightInd/>
      <w:ind w:left="472"/>
      <w:outlineLvl w:val="1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B6372"/>
    <w:pPr>
      <w:adjustRightInd/>
      <w:ind w:left="9"/>
    </w:pPr>
    <w:rPr>
      <w:rFonts w:eastAsia="Times New Roman"/>
      <w:sz w:val="22"/>
      <w:szCs w:val="22"/>
      <w:lang w:eastAsia="en-US"/>
    </w:rPr>
  </w:style>
  <w:style w:type="paragraph" w:styleId="af1">
    <w:name w:val="Normal (Web)"/>
    <w:basedOn w:val="a"/>
    <w:rsid w:val="006E7F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2">
    <w:name w:val="Без интервала1"/>
    <w:rsid w:val="006E7FE8"/>
    <w:pPr>
      <w:spacing w:after="0" w:line="240" w:lineRule="auto"/>
    </w:pPr>
    <w:rPr>
      <w:rFonts w:ascii="Calibri" w:hAnsi="Calibri" w:cs="Calibri"/>
      <w:lang w:eastAsia="ru-RU"/>
    </w:rPr>
  </w:style>
  <w:style w:type="paragraph" w:customStyle="1" w:styleId="Default">
    <w:name w:val="Default"/>
    <w:rsid w:val="00B46D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qFormat/>
    <w:locked/>
    <w:rsid w:val="00DD348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D34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f2">
    <w:name w:val="Основной текст_"/>
    <w:link w:val="22"/>
    <w:rsid w:val="00CB2347"/>
    <w:rPr>
      <w:spacing w:val="10"/>
      <w:shd w:val="clear" w:color="auto" w:fill="FFFFFF"/>
    </w:rPr>
  </w:style>
  <w:style w:type="paragraph" w:customStyle="1" w:styleId="22">
    <w:name w:val="Основной текст2"/>
    <w:basedOn w:val="a"/>
    <w:link w:val="af2"/>
    <w:rsid w:val="00CB2347"/>
    <w:pPr>
      <w:widowControl/>
      <w:shd w:val="clear" w:color="auto" w:fill="FFFFFF"/>
      <w:autoSpaceDE/>
      <w:autoSpaceDN/>
      <w:adjustRightInd/>
      <w:spacing w:line="0" w:lineRule="atLeast"/>
      <w:ind w:hanging="360"/>
    </w:pPr>
    <w:rPr>
      <w:rFonts w:asciiTheme="minorHAnsi" w:eastAsia="Times New Roman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rusneb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ibooks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35D4-584D-49B9-BCEE-CDB00165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12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56</cp:revision>
  <cp:lastPrinted>2021-11-12T06:29:00Z</cp:lastPrinted>
  <dcterms:created xsi:type="dcterms:W3CDTF">2021-11-15T07:37:00Z</dcterms:created>
  <dcterms:modified xsi:type="dcterms:W3CDTF">2024-10-17T07:03:00Z</dcterms:modified>
</cp:coreProperties>
</file>