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E0AFC" w14:textId="77777777" w:rsidR="00773E50" w:rsidRDefault="00DD0BB2">
      <w:pPr>
        <w:jc w:val="center"/>
        <w:rPr>
          <w:rFonts w:eastAsia="Times New Roman"/>
        </w:rPr>
      </w:pPr>
      <w:r>
        <w:rPr>
          <w:rFonts w:eastAsia="Times New Roman"/>
        </w:rPr>
        <w:t>Министерство образования и науки Челябинской области</w:t>
      </w:r>
    </w:p>
    <w:p w14:paraId="54622FA1" w14:textId="77777777" w:rsidR="00773E50" w:rsidRDefault="00DD0BB2">
      <w:pPr>
        <w:jc w:val="center"/>
        <w:rPr>
          <w:rFonts w:eastAsia="Times New Roman"/>
        </w:rPr>
      </w:pPr>
      <w:r>
        <w:rPr>
          <w:rFonts w:eastAsia="Times New Roman"/>
        </w:rPr>
        <w:t>Государственное бюджетное профессиональное образовательное учреждение</w:t>
      </w:r>
    </w:p>
    <w:p w14:paraId="60D9BA29" w14:textId="77777777" w:rsidR="00773E50" w:rsidRDefault="00DD0BB2">
      <w:pPr>
        <w:jc w:val="center"/>
        <w:rPr>
          <w:rFonts w:eastAsia="Times New Roman"/>
        </w:rPr>
      </w:pPr>
      <w:r>
        <w:rPr>
          <w:rFonts w:eastAsia="Times New Roman"/>
        </w:rPr>
        <w:t>«Верхнеуральский агротехнологический техникум – казачий кадетский корпус»</w:t>
      </w:r>
    </w:p>
    <w:p w14:paraId="72C936E7" w14:textId="77777777" w:rsidR="00773E50" w:rsidRDefault="00DD0BB2">
      <w:pPr>
        <w:jc w:val="center"/>
        <w:rPr>
          <w:rFonts w:eastAsia="Times New Roman"/>
        </w:rPr>
      </w:pPr>
      <w:r>
        <w:rPr>
          <w:rFonts w:eastAsia="Times New Roman"/>
        </w:rPr>
        <w:t>(ГБПОУ «ВАТТ-ККК»)</w:t>
      </w:r>
    </w:p>
    <w:p w14:paraId="0F99DB1F" w14:textId="77777777" w:rsidR="00773E50" w:rsidRDefault="00773E50">
      <w:pPr>
        <w:shd w:val="clear" w:color="auto" w:fill="FFFFFF"/>
        <w:tabs>
          <w:tab w:val="left" w:pos="3298"/>
        </w:tabs>
        <w:jc w:val="center"/>
        <w:rPr>
          <w:rFonts w:eastAsia="Times New Roman"/>
        </w:rPr>
      </w:pPr>
    </w:p>
    <w:p w14:paraId="770C3766" w14:textId="77777777" w:rsidR="00773E50" w:rsidRDefault="00773E50">
      <w:pPr>
        <w:shd w:val="clear" w:color="auto" w:fill="FFFFFF"/>
        <w:tabs>
          <w:tab w:val="left" w:pos="3298"/>
        </w:tabs>
        <w:jc w:val="center"/>
        <w:rPr>
          <w:rFonts w:eastAsia="Times New Roman"/>
        </w:rPr>
      </w:pPr>
    </w:p>
    <w:p w14:paraId="211F90ED" w14:textId="77777777" w:rsidR="00773E50" w:rsidRDefault="00773E50">
      <w:pPr>
        <w:shd w:val="clear" w:color="auto" w:fill="FFFFFF"/>
        <w:tabs>
          <w:tab w:val="left" w:pos="3298"/>
        </w:tabs>
        <w:jc w:val="center"/>
        <w:rPr>
          <w:rFonts w:eastAsia="Times New Roman"/>
        </w:rPr>
      </w:pPr>
    </w:p>
    <w:p w14:paraId="2F319249" w14:textId="77777777" w:rsidR="00773E50" w:rsidRDefault="00773E50">
      <w:pPr>
        <w:jc w:val="center"/>
        <w:rPr>
          <w:rFonts w:ascii="Times New Roman CYR" w:eastAsia="Times New Roman" w:hAnsi="Times New Roman CYR" w:cs="Times New Roman CYR"/>
          <w:b/>
          <w:bCs/>
        </w:rPr>
      </w:pPr>
    </w:p>
    <w:p w14:paraId="7012E76E" w14:textId="77777777" w:rsidR="00773E50" w:rsidRDefault="00773E50">
      <w:pPr>
        <w:shd w:val="clear" w:color="auto" w:fill="FFFFFF"/>
        <w:jc w:val="right"/>
        <w:rPr>
          <w:rFonts w:eastAsia="Times New Roman"/>
          <w:b/>
          <w:bCs/>
          <w:spacing w:val="1"/>
        </w:rPr>
      </w:pPr>
    </w:p>
    <w:p w14:paraId="2406FF52" w14:textId="77777777" w:rsidR="00773E50" w:rsidRDefault="00DD0BB2">
      <w:pPr>
        <w:shd w:val="clear" w:color="auto" w:fill="FFFFFF"/>
        <w:jc w:val="right"/>
        <w:rPr>
          <w:rFonts w:eastAsia="Times New Roman"/>
          <w:b/>
          <w:bCs/>
          <w:spacing w:val="1"/>
        </w:rPr>
      </w:pPr>
      <w:r>
        <w:rPr>
          <w:rFonts w:eastAsia="Times New Roman"/>
          <w:b/>
          <w:bCs/>
          <w:spacing w:val="1"/>
        </w:rPr>
        <w:t xml:space="preserve"> </w:t>
      </w:r>
    </w:p>
    <w:p w14:paraId="75502B2E" w14:textId="77777777" w:rsidR="00773E50" w:rsidRDefault="00773E50">
      <w:pPr>
        <w:shd w:val="clear" w:color="auto" w:fill="FFFFFF"/>
        <w:spacing w:before="100" w:beforeAutospacing="1"/>
        <w:jc w:val="center"/>
        <w:rPr>
          <w:rFonts w:eastAsia="Times New Roman"/>
        </w:rPr>
      </w:pPr>
    </w:p>
    <w:p w14:paraId="1D52D553" w14:textId="77777777" w:rsidR="00773E50" w:rsidRDefault="00773E50">
      <w:pPr>
        <w:keepNext/>
        <w:spacing w:before="240" w:after="60"/>
        <w:outlineLvl w:val="2"/>
        <w:rPr>
          <w:rFonts w:eastAsia="Times New Roman"/>
          <w:b/>
          <w:bCs/>
        </w:rPr>
      </w:pPr>
    </w:p>
    <w:p w14:paraId="6A44835B" w14:textId="77777777" w:rsidR="00773E50" w:rsidRDefault="00773E50">
      <w:pPr>
        <w:rPr>
          <w:rFonts w:eastAsia="Times New Roman"/>
        </w:rPr>
      </w:pPr>
    </w:p>
    <w:p w14:paraId="7982B1F7" w14:textId="77777777" w:rsidR="00773E50" w:rsidRDefault="00773E50">
      <w:pPr>
        <w:rPr>
          <w:rFonts w:eastAsia="Times New Roman"/>
        </w:rPr>
      </w:pPr>
    </w:p>
    <w:p w14:paraId="6ECFE797" w14:textId="77777777" w:rsidR="00773E50" w:rsidRDefault="00773E50">
      <w:pPr>
        <w:rPr>
          <w:rFonts w:eastAsia="Times New Roman"/>
        </w:rPr>
      </w:pPr>
    </w:p>
    <w:p w14:paraId="32F69476" w14:textId="77777777" w:rsidR="00773E50" w:rsidRDefault="00DD0BB2">
      <w:pPr>
        <w:keepNext/>
        <w:spacing w:before="240" w:after="60"/>
        <w:jc w:val="center"/>
        <w:outlineLvl w:val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РАБОЧАЯ ПРОГРАММА УЧЕБНОЙ ДИСЦИПЛИНЫ</w:t>
      </w:r>
    </w:p>
    <w:p w14:paraId="4EF09D12" w14:textId="77777777" w:rsidR="00773E50" w:rsidRPr="00DD0BB2" w:rsidRDefault="00DD0BB2">
      <w:pPr>
        <w:keepNext/>
        <w:spacing w:before="240" w:after="60"/>
        <w:jc w:val="center"/>
        <w:outlineLvl w:val="1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ОУД.0</w:t>
      </w:r>
      <w:r w:rsidRPr="00DD0BB2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ИНОСТРАННЫЙ</w:t>
      </w:r>
      <w:r w:rsidRPr="00DD0BB2">
        <w:rPr>
          <w:rFonts w:eastAsia="Times New Roman"/>
          <w:b/>
          <w:bCs/>
          <w:sz w:val="28"/>
          <w:szCs w:val="28"/>
        </w:rPr>
        <w:t xml:space="preserve"> ЯЗЫК</w:t>
      </w:r>
    </w:p>
    <w:p w14:paraId="5BDBC7C8" w14:textId="77777777" w:rsidR="00773E50" w:rsidRDefault="00DD0BB2">
      <w:pPr>
        <w:spacing w:line="276" w:lineRule="auto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Общеобразовательный цикл</w:t>
      </w:r>
    </w:p>
    <w:p w14:paraId="1AD21AE9" w14:textId="77777777" w:rsidR="00773E50" w:rsidRDefault="00DD0BB2">
      <w:pPr>
        <w:spacing w:line="276" w:lineRule="auto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Общеобразовательная учебная дисциплина</w:t>
      </w:r>
    </w:p>
    <w:p w14:paraId="67E7F8CF" w14:textId="77777777" w:rsidR="00773E50" w:rsidRDefault="00DD0BB2">
      <w:pPr>
        <w:spacing w:line="276" w:lineRule="auto"/>
        <w:ind w:hanging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образовательной</w:t>
      </w:r>
      <w:proofErr w:type="gramEnd"/>
      <w:r>
        <w:rPr>
          <w:sz w:val="28"/>
          <w:szCs w:val="28"/>
        </w:rPr>
        <w:t xml:space="preserve"> программы среднего профессионального образования</w:t>
      </w:r>
    </w:p>
    <w:p w14:paraId="11A89AD9" w14:textId="77777777" w:rsidR="00773E50" w:rsidRDefault="00DD0BB2">
      <w:pPr>
        <w:spacing w:line="276" w:lineRule="auto"/>
        <w:ind w:hanging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профессии среднего профессионального образования</w:t>
      </w:r>
    </w:p>
    <w:p w14:paraId="261D19FD" w14:textId="77777777" w:rsidR="00773E50" w:rsidRDefault="00773E50">
      <w:pPr>
        <w:jc w:val="center"/>
        <w:rPr>
          <w:rFonts w:eastAsia="Times New Roman"/>
          <w:b/>
          <w:sz w:val="28"/>
          <w:szCs w:val="28"/>
          <w:highlight w:val="yellow"/>
        </w:rPr>
      </w:pPr>
    </w:p>
    <w:p w14:paraId="02B05BFA" w14:textId="77777777" w:rsidR="00773E50" w:rsidRDefault="00DD0BB2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08.01.28 МАСТЕР ОТДЕЛОЧНЫХ СТРОИТЕЛЬНЫХ И ДЕКОРАТИВНЫХ РАБОТ</w:t>
      </w:r>
    </w:p>
    <w:p w14:paraId="3E8198BF" w14:textId="77777777" w:rsidR="00773E50" w:rsidRDefault="00773E50">
      <w:pPr>
        <w:rPr>
          <w:rFonts w:eastAsia="Times New Roman"/>
        </w:rPr>
      </w:pPr>
    </w:p>
    <w:p w14:paraId="4855AA04" w14:textId="77777777" w:rsidR="00773E50" w:rsidRDefault="00773E50">
      <w:pPr>
        <w:tabs>
          <w:tab w:val="left" w:pos="6125"/>
        </w:tabs>
        <w:rPr>
          <w:rFonts w:eastAsia="Times New Roman"/>
        </w:rPr>
      </w:pPr>
    </w:p>
    <w:p w14:paraId="0EA9C205" w14:textId="77777777" w:rsidR="00773E50" w:rsidRDefault="00773E50">
      <w:pPr>
        <w:tabs>
          <w:tab w:val="left" w:pos="6125"/>
        </w:tabs>
        <w:rPr>
          <w:rFonts w:eastAsia="Times New Roman"/>
        </w:rPr>
      </w:pPr>
    </w:p>
    <w:p w14:paraId="372F2BB0" w14:textId="77777777" w:rsidR="00773E50" w:rsidRDefault="00773E50">
      <w:pPr>
        <w:tabs>
          <w:tab w:val="left" w:pos="6125"/>
        </w:tabs>
        <w:rPr>
          <w:rFonts w:eastAsia="Times New Roman"/>
        </w:rPr>
      </w:pPr>
    </w:p>
    <w:p w14:paraId="2D92B6D3" w14:textId="77777777" w:rsidR="00773E50" w:rsidRDefault="00773E50">
      <w:pPr>
        <w:tabs>
          <w:tab w:val="left" w:pos="6125"/>
        </w:tabs>
        <w:rPr>
          <w:rFonts w:eastAsia="Times New Roman"/>
        </w:rPr>
      </w:pPr>
    </w:p>
    <w:p w14:paraId="6430687D" w14:textId="77777777" w:rsidR="00773E50" w:rsidRDefault="00773E50">
      <w:pPr>
        <w:tabs>
          <w:tab w:val="left" w:pos="6125"/>
        </w:tabs>
        <w:rPr>
          <w:rFonts w:eastAsia="Times New Roman"/>
        </w:rPr>
      </w:pPr>
    </w:p>
    <w:p w14:paraId="6AECE323" w14:textId="77777777" w:rsidR="00773E50" w:rsidRDefault="00773E50">
      <w:pPr>
        <w:tabs>
          <w:tab w:val="left" w:pos="6125"/>
        </w:tabs>
        <w:rPr>
          <w:rFonts w:eastAsia="Times New Roman"/>
        </w:rPr>
      </w:pPr>
    </w:p>
    <w:p w14:paraId="7743C77D" w14:textId="77777777" w:rsidR="00773E50" w:rsidRDefault="00773E50">
      <w:pPr>
        <w:tabs>
          <w:tab w:val="left" w:pos="6125"/>
        </w:tabs>
        <w:rPr>
          <w:rFonts w:eastAsia="Times New Roman"/>
        </w:rPr>
      </w:pPr>
    </w:p>
    <w:p w14:paraId="3DD0337A" w14:textId="77777777" w:rsidR="00773E50" w:rsidRDefault="00773E50">
      <w:pPr>
        <w:tabs>
          <w:tab w:val="left" w:pos="6125"/>
        </w:tabs>
        <w:rPr>
          <w:rFonts w:eastAsia="Times New Roman"/>
        </w:rPr>
      </w:pPr>
    </w:p>
    <w:p w14:paraId="6CD5B416" w14:textId="77777777" w:rsidR="00773E50" w:rsidRDefault="00773E50">
      <w:pPr>
        <w:tabs>
          <w:tab w:val="left" w:pos="6125"/>
        </w:tabs>
        <w:rPr>
          <w:rFonts w:eastAsia="Times New Roman"/>
        </w:rPr>
      </w:pPr>
    </w:p>
    <w:p w14:paraId="0668F399" w14:textId="77777777" w:rsidR="00773E50" w:rsidRDefault="00773E50">
      <w:pPr>
        <w:tabs>
          <w:tab w:val="left" w:pos="6125"/>
        </w:tabs>
        <w:rPr>
          <w:rFonts w:eastAsia="Times New Roman"/>
        </w:rPr>
      </w:pPr>
    </w:p>
    <w:p w14:paraId="41B8A059" w14:textId="77777777" w:rsidR="00773E50" w:rsidRDefault="00773E50">
      <w:pPr>
        <w:tabs>
          <w:tab w:val="left" w:pos="6125"/>
        </w:tabs>
        <w:rPr>
          <w:rFonts w:eastAsia="Times New Roman"/>
        </w:rPr>
      </w:pPr>
    </w:p>
    <w:p w14:paraId="593D954B" w14:textId="77777777" w:rsidR="00773E50" w:rsidRDefault="00773E50">
      <w:pPr>
        <w:tabs>
          <w:tab w:val="left" w:pos="6125"/>
        </w:tabs>
        <w:rPr>
          <w:rFonts w:eastAsia="Times New Roman"/>
        </w:rPr>
      </w:pPr>
    </w:p>
    <w:p w14:paraId="40BB62B3" w14:textId="77777777" w:rsidR="00773E50" w:rsidRDefault="00773E50">
      <w:pPr>
        <w:tabs>
          <w:tab w:val="left" w:pos="6125"/>
        </w:tabs>
        <w:rPr>
          <w:rFonts w:eastAsia="Times New Roman"/>
        </w:rPr>
      </w:pPr>
    </w:p>
    <w:p w14:paraId="43D9B406" w14:textId="77777777" w:rsidR="00773E50" w:rsidRDefault="00773E50">
      <w:pPr>
        <w:tabs>
          <w:tab w:val="left" w:pos="6125"/>
        </w:tabs>
        <w:rPr>
          <w:rFonts w:eastAsia="Times New Roman"/>
        </w:rPr>
      </w:pPr>
    </w:p>
    <w:p w14:paraId="56A38789" w14:textId="77777777" w:rsidR="00773E50" w:rsidRDefault="00773E50">
      <w:pPr>
        <w:tabs>
          <w:tab w:val="left" w:pos="6125"/>
        </w:tabs>
        <w:rPr>
          <w:rFonts w:eastAsia="Times New Roman"/>
        </w:rPr>
      </w:pPr>
    </w:p>
    <w:p w14:paraId="7C8C69DF" w14:textId="77777777" w:rsidR="00773E50" w:rsidRDefault="00773E50">
      <w:pPr>
        <w:tabs>
          <w:tab w:val="left" w:pos="6125"/>
        </w:tabs>
        <w:rPr>
          <w:rFonts w:eastAsia="Times New Roman"/>
        </w:rPr>
      </w:pPr>
    </w:p>
    <w:p w14:paraId="411A29F3" w14:textId="77777777" w:rsidR="00773E50" w:rsidRDefault="00773E50">
      <w:pPr>
        <w:tabs>
          <w:tab w:val="left" w:pos="6125"/>
        </w:tabs>
        <w:rPr>
          <w:rFonts w:eastAsia="Times New Roman"/>
        </w:rPr>
      </w:pPr>
    </w:p>
    <w:p w14:paraId="7C67308B" w14:textId="77777777" w:rsidR="00773E50" w:rsidRDefault="00773E50">
      <w:pPr>
        <w:tabs>
          <w:tab w:val="left" w:pos="6125"/>
        </w:tabs>
        <w:rPr>
          <w:rFonts w:eastAsia="Times New Roman"/>
        </w:rPr>
      </w:pPr>
    </w:p>
    <w:p w14:paraId="3B614B68" w14:textId="77777777" w:rsidR="00773E50" w:rsidRDefault="00773E50">
      <w:pPr>
        <w:tabs>
          <w:tab w:val="left" w:pos="6125"/>
        </w:tabs>
        <w:rPr>
          <w:rFonts w:eastAsia="Times New Roman"/>
        </w:rPr>
      </w:pPr>
    </w:p>
    <w:p w14:paraId="2D423EEC" w14:textId="77777777" w:rsidR="00773E50" w:rsidRDefault="00773E50">
      <w:pPr>
        <w:tabs>
          <w:tab w:val="left" w:pos="6125"/>
        </w:tabs>
        <w:rPr>
          <w:rFonts w:eastAsia="Times New Roman"/>
        </w:rPr>
      </w:pPr>
    </w:p>
    <w:p w14:paraId="223CFB42" w14:textId="77777777" w:rsidR="00773E50" w:rsidRDefault="00773E50">
      <w:pPr>
        <w:tabs>
          <w:tab w:val="left" w:pos="6125"/>
        </w:tabs>
        <w:jc w:val="center"/>
        <w:rPr>
          <w:rFonts w:eastAsia="Times New Roman"/>
          <w:bCs/>
        </w:rPr>
      </w:pPr>
    </w:p>
    <w:p w14:paraId="2E4CA8A3" w14:textId="77777777" w:rsidR="00773E50" w:rsidRDefault="00DD0BB2">
      <w:pPr>
        <w:tabs>
          <w:tab w:val="left" w:pos="6125"/>
        </w:tabs>
        <w:jc w:val="center"/>
        <w:rPr>
          <w:rFonts w:eastAsia="Times New Roman"/>
          <w:bCs/>
        </w:rPr>
      </w:pPr>
      <w:r>
        <w:rPr>
          <w:rFonts w:eastAsia="Times New Roman"/>
          <w:bCs/>
        </w:rPr>
        <w:t>2024 г.</w:t>
      </w:r>
    </w:p>
    <w:p w14:paraId="03722F92" w14:textId="77777777" w:rsidR="00773E50" w:rsidRDefault="00DD0BB2">
      <w:pPr>
        <w:tabs>
          <w:tab w:val="left" w:pos="6125"/>
        </w:tabs>
        <w:jc w:val="center"/>
        <w:rPr>
          <w:rFonts w:eastAsia="Times New Roman"/>
        </w:rPr>
      </w:pPr>
      <w:r>
        <w:rPr>
          <w:rFonts w:eastAsia="Times New Roman"/>
          <w:bCs/>
        </w:rPr>
        <w:lastRenderedPageBreak/>
        <w:t>Рабочая п</w:t>
      </w:r>
      <w:r>
        <w:rPr>
          <w:rFonts w:eastAsia="Times New Roman"/>
        </w:rPr>
        <w:t>рограмма учебной дисциплины</w:t>
      </w:r>
      <w:r>
        <w:rPr>
          <w:rFonts w:eastAsia="Times New Roman"/>
          <w:caps/>
        </w:rPr>
        <w:t xml:space="preserve"> </w:t>
      </w:r>
      <w:r>
        <w:rPr>
          <w:rFonts w:eastAsia="Times New Roman"/>
        </w:rPr>
        <w:t>разработана в соответствии с требованиями:</w:t>
      </w:r>
    </w:p>
    <w:p w14:paraId="0D1C87CD" w14:textId="77777777" w:rsidR="00773E50" w:rsidRDefault="00DD0BB2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eastAsia="Times New Roman"/>
        </w:rPr>
      </w:pPr>
      <w:r>
        <w:rPr>
          <w:rFonts w:eastAsia="Times New Roman"/>
        </w:rPr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>
        <w:rPr>
          <w:rFonts w:eastAsia="Times New Roman"/>
          <w:bCs/>
        </w:rPr>
        <w:t xml:space="preserve"> и дополнениями от: </w:t>
      </w:r>
      <w:r>
        <w:rPr>
          <w:rFonts w:eastAsia="Times New Roman"/>
        </w:rPr>
        <w:t>29 декабря 2014 г., 31 декабря 2015 г., 29 июня 2017 г., 24 сентября, 11 декабря 2020 г., 12 августа 2022 г., 27 декабря 2023 г.;</w:t>
      </w:r>
    </w:p>
    <w:p w14:paraId="417C6907" w14:textId="77777777" w:rsidR="00773E50" w:rsidRDefault="00DD0BB2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>
        <w:rPr>
          <w:rFonts w:eastAsia="Times New Roman"/>
          <w:b/>
        </w:rPr>
        <w:t>08.01.28 Мастер отделочных строительных и декоративных работ,</w:t>
      </w:r>
      <w:r>
        <w:rPr>
          <w:rFonts w:eastAsia="Times New Roman"/>
        </w:rPr>
        <w:t xml:space="preserve"> утвержденного приказом </w:t>
      </w:r>
      <w:proofErr w:type="spellStart"/>
      <w:r>
        <w:rPr>
          <w:rFonts w:eastAsia="Times New Roman"/>
        </w:rPr>
        <w:t>Минпросвещения</w:t>
      </w:r>
      <w:proofErr w:type="spellEnd"/>
      <w:r>
        <w:rPr>
          <w:rFonts w:eastAsia="Times New Roman"/>
        </w:rPr>
        <w:t xml:space="preserve"> России от 18.05.2022г N 340 </w:t>
      </w:r>
      <w:r>
        <w:t>(ред. от 03.07.2024)</w:t>
      </w:r>
      <w:r>
        <w:rPr>
          <w:rFonts w:eastAsia="Times New Roman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>
        <w:rPr>
          <w:rFonts w:eastAsia="Times New Roman"/>
          <w:b/>
        </w:rPr>
        <w:t>08.01.28 Мастер отделочных строительных и декоративных работ</w:t>
      </w:r>
      <w:r>
        <w:rPr>
          <w:rFonts w:eastAsia="Times New Roman"/>
        </w:rPr>
        <w:t>" (Зарегистрировано в Минюсте России 10.06.2022г N 68841) ;</w:t>
      </w:r>
    </w:p>
    <w:p w14:paraId="3D90DFFC" w14:textId="77777777" w:rsidR="00773E50" w:rsidRDefault="00DD0BB2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</w:pP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1D4B1323" w14:textId="77777777" w:rsidR="00773E50" w:rsidRDefault="00DD0BB2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YS Text" w:eastAsia="Times New Roman" w:hAnsi="YS Text"/>
          <w:color w:val="1A1A1A"/>
          <w:szCs w:val="28"/>
        </w:rPr>
      </w:pPr>
      <w:r>
        <w:rPr>
          <w:rFonts w:eastAsia="Times New Roman"/>
          <w:color w:val="1A1A1A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>
        <w:rPr>
          <w:rFonts w:eastAsia="Times New Roman"/>
        </w:rPr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14:paraId="36F48037" w14:textId="77777777" w:rsidR="00773E50" w:rsidRDefault="00DD0BB2">
      <w:pPr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>
        <w:rPr>
          <w:rFonts w:eastAsia="Times New Roman"/>
          <w:b/>
        </w:rPr>
        <w:t>«08.01.28 Мастер отделочных строительных и декоративных работ»</w:t>
      </w:r>
      <w:r>
        <w:rPr>
          <w:rFonts w:eastAsia="Times New Roman"/>
        </w:rPr>
        <w:t>;</w:t>
      </w:r>
    </w:p>
    <w:p w14:paraId="4943E00E" w14:textId="77777777" w:rsidR="00773E50" w:rsidRDefault="00DD0BB2">
      <w:pPr>
        <w:keepNext/>
        <w:keepLines/>
        <w:numPr>
          <w:ilvl w:val="0"/>
          <w:numId w:val="4"/>
        </w:numPr>
        <w:shd w:val="clear" w:color="auto" w:fill="FFFFFF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ind w:left="0" w:firstLine="567"/>
        <w:contextualSpacing/>
        <w:jc w:val="both"/>
        <w:textAlignment w:val="baseline"/>
        <w:rPr>
          <w:rFonts w:eastAsia="Times New Roman"/>
          <w:bCs/>
        </w:rPr>
      </w:pPr>
      <w:r>
        <w:rPr>
          <w:rFonts w:eastAsia="Times New Roman"/>
        </w:rPr>
        <w:t xml:space="preserve">Приказа </w:t>
      </w:r>
      <w:proofErr w:type="spellStart"/>
      <w:r>
        <w:rPr>
          <w:rFonts w:eastAsia="Times New Roman"/>
        </w:rPr>
        <w:t>Минпросвещения</w:t>
      </w:r>
      <w:proofErr w:type="spellEnd"/>
      <w:r>
        <w:rPr>
          <w:rFonts w:eastAsia="Times New Roman"/>
        </w:rPr>
        <w:t xml:space="preserve">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7" w:history="1">
        <w:r>
          <w:rPr>
            <w:rStyle w:val="a3"/>
            <w:rFonts w:eastAsia="Times New Roman"/>
            <w:color w:val="auto"/>
            <w:u w:val="none"/>
            <w:shd w:val="clear" w:color="auto" w:fill="FFFFFF"/>
          </w:rPr>
          <w:t xml:space="preserve">приказа </w:t>
        </w:r>
        <w:proofErr w:type="spellStart"/>
        <w:r>
          <w:rPr>
            <w:rStyle w:val="a3"/>
            <w:rFonts w:eastAsia="Times New Roman"/>
            <w:color w:val="auto"/>
            <w:u w:val="none"/>
            <w:shd w:val="clear" w:color="auto" w:fill="FFFFFF"/>
          </w:rPr>
          <w:t>Минпросвещения</w:t>
        </w:r>
        <w:proofErr w:type="spellEnd"/>
        <w:r>
          <w:rPr>
            <w:rStyle w:val="a3"/>
            <w:rFonts w:eastAsia="Times New Roman"/>
            <w:color w:val="auto"/>
            <w:u w:val="none"/>
            <w:shd w:val="clear" w:color="auto" w:fill="FFFFFF"/>
          </w:rPr>
          <w:t xml:space="preserve"> России от 01.02.2024 N </w:t>
        </w:r>
        <w:proofErr w:type="gramStart"/>
        <w:r>
          <w:rPr>
            <w:rStyle w:val="a3"/>
            <w:rFonts w:eastAsia="Times New Roman"/>
            <w:color w:val="auto"/>
            <w:u w:val="none"/>
            <w:shd w:val="clear" w:color="auto" w:fill="FFFFFF"/>
          </w:rPr>
          <w:t>62</w:t>
        </w:r>
      </w:hyperlink>
      <w:r>
        <w:rPr>
          <w:rFonts w:eastAsia="Times New Roman"/>
        </w:rPr>
        <w:t xml:space="preserve">,  </w:t>
      </w:r>
      <w:r>
        <w:rPr>
          <w:rFonts w:ascii="Arial" w:eastAsia="Times New Roman" w:hAnsi="Arial" w:cs="Arial"/>
          <w:shd w:val="clear" w:color="auto" w:fill="FFFFFF"/>
        </w:rPr>
        <w:t> </w:t>
      </w:r>
      <w:proofErr w:type="gramEnd"/>
      <w:r>
        <w:rPr>
          <w:rFonts w:ascii="Arial" w:eastAsia="Times New Roman" w:hAnsi="Arial" w:cs="Arial"/>
          <w:shd w:val="clear" w:color="auto" w:fill="FFFFFF"/>
        </w:rPr>
        <w:t> </w:t>
      </w:r>
      <w:hyperlink r:id="rId8" w:history="1">
        <w:r>
          <w:rPr>
            <w:rStyle w:val="a3"/>
            <w:rFonts w:eastAsia="Times New Roman"/>
            <w:color w:val="auto"/>
            <w:u w:val="none"/>
            <w:shd w:val="clear" w:color="auto" w:fill="FFFFFF"/>
          </w:rPr>
          <w:t xml:space="preserve">приказа </w:t>
        </w:r>
        <w:proofErr w:type="spellStart"/>
        <w:r>
          <w:rPr>
            <w:rStyle w:val="a3"/>
            <w:rFonts w:eastAsia="Times New Roman"/>
            <w:color w:val="auto"/>
            <w:u w:val="none"/>
            <w:shd w:val="clear" w:color="auto" w:fill="FFFFFF"/>
          </w:rPr>
          <w:t>Минпросвещения</w:t>
        </w:r>
        <w:proofErr w:type="spellEnd"/>
        <w:r>
          <w:rPr>
            <w:rStyle w:val="a3"/>
            <w:rFonts w:eastAsia="Times New Roman"/>
            <w:color w:val="auto"/>
            <w:u w:val="none"/>
            <w:shd w:val="clear" w:color="auto" w:fill="FFFFFF"/>
          </w:rPr>
          <w:t xml:space="preserve"> России от 19.03.2024 N 171</w:t>
        </w:r>
      </w:hyperlink>
      <w:r>
        <w:rPr>
          <w:rFonts w:eastAsia="Times New Roman"/>
        </w:rPr>
        <w:t>)</w:t>
      </w:r>
      <w:r>
        <w:rPr>
          <w:rFonts w:ascii="Arial" w:eastAsia="Times New Roman" w:hAnsi="Arial" w:cs="Arial"/>
          <w:shd w:val="clear" w:color="auto" w:fill="FFFFFF"/>
        </w:rPr>
        <w:t> </w:t>
      </w:r>
      <w:r>
        <w:rPr>
          <w:rFonts w:eastAsia="Times New Roman"/>
        </w:rPr>
        <w:t xml:space="preserve">; </w:t>
      </w:r>
    </w:p>
    <w:p w14:paraId="1ED585C8" w14:textId="77777777" w:rsidR="00773E50" w:rsidRDefault="00DD0BB2">
      <w:pPr>
        <w:keepNext/>
        <w:keepLines/>
        <w:numPr>
          <w:ilvl w:val="0"/>
          <w:numId w:val="4"/>
        </w:numPr>
        <w:shd w:val="clear" w:color="auto" w:fill="FFFFFF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ind w:left="0" w:firstLine="567"/>
        <w:contextualSpacing/>
        <w:jc w:val="both"/>
        <w:textAlignment w:val="baseline"/>
        <w:rPr>
          <w:rFonts w:eastAsia="Times New Roman"/>
          <w:bCs/>
        </w:rPr>
      </w:pPr>
      <w:r>
        <w:rPr>
          <w:rFonts w:eastAsia="Times New Roman"/>
        </w:rPr>
        <w:t xml:space="preserve"> Распоряжения министерства Просвещения Российской Федерации </w:t>
      </w:r>
      <w:r>
        <w:rPr>
          <w:rFonts w:eastAsia="Times New Roman"/>
          <w:bCs/>
        </w:rPr>
        <w:t xml:space="preserve"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</w:t>
      </w:r>
      <w:proofErr w:type="spellStart"/>
      <w:r>
        <w:rPr>
          <w:rFonts w:eastAsia="Times New Roman"/>
          <w:bCs/>
        </w:rPr>
        <w:t>т.ч</w:t>
      </w:r>
      <w:proofErr w:type="spellEnd"/>
      <w:r>
        <w:rPr>
          <w:rFonts w:eastAsia="Times New Roman"/>
          <w:bCs/>
        </w:rPr>
        <w:t>. с учетом применения технологий дистанционного и электронного обучения»</w:t>
      </w:r>
    </w:p>
    <w:p w14:paraId="0FF43D54" w14:textId="77777777" w:rsidR="00773E50" w:rsidRDefault="00773E50">
      <w:pPr>
        <w:jc w:val="both"/>
        <w:rPr>
          <w:rFonts w:eastAsia="Times New Roman"/>
          <w:b/>
        </w:rPr>
      </w:pPr>
    </w:p>
    <w:p w14:paraId="0795A965" w14:textId="77777777" w:rsidR="00773E50" w:rsidRDefault="00DD0BB2">
      <w:pPr>
        <w:jc w:val="both"/>
        <w:rPr>
          <w:rFonts w:eastAsia="Times New Roman"/>
          <w:spacing w:val="2"/>
        </w:rPr>
      </w:pPr>
      <w:r>
        <w:rPr>
          <w:rFonts w:eastAsia="Times New Roman"/>
          <w:b/>
        </w:rPr>
        <w:t>Организация – разработчик</w:t>
      </w:r>
      <w:r>
        <w:rPr>
          <w:rFonts w:eastAsia="Times New Roman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39C8C86B" w14:textId="77777777" w:rsidR="00773E50" w:rsidRDefault="00DD0BB2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Рассмотрено и утверждено </w:t>
      </w:r>
    </w:p>
    <w:p w14:paraId="7CA22964" w14:textId="77777777" w:rsidR="00773E50" w:rsidRDefault="00DD0BB2">
      <w:pPr>
        <w:rPr>
          <w:rFonts w:eastAsia="Times New Roman"/>
          <w:b/>
        </w:rPr>
      </w:pPr>
      <w:r>
        <w:rPr>
          <w:rFonts w:eastAsia="Times New Roman"/>
          <w:b/>
        </w:rPr>
        <w:t>Протоколом педагогического совета</w:t>
      </w:r>
    </w:p>
    <w:p w14:paraId="174B71C1" w14:textId="77777777" w:rsidR="00773E50" w:rsidRDefault="00DD0BB2">
      <w:pPr>
        <w:rPr>
          <w:rFonts w:eastAsia="Times New Roman"/>
          <w:b/>
        </w:rPr>
      </w:pPr>
      <w:r>
        <w:rPr>
          <w:rFonts w:eastAsia="Times New Roman"/>
          <w:b/>
        </w:rPr>
        <w:t>ГБПОУ «ВАТТ-ККК»</w:t>
      </w:r>
    </w:p>
    <w:p w14:paraId="790542B7" w14:textId="77777777" w:rsidR="00773E50" w:rsidRDefault="00DD0BB2">
      <w:pPr>
        <w:rPr>
          <w:rFonts w:eastAsia="Times New Roman"/>
          <w:color w:val="FF0000"/>
        </w:rPr>
      </w:pPr>
      <w:r>
        <w:rPr>
          <w:rFonts w:eastAsia="Times New Roman"/>
          <w:b/>
        </w:rPr>
        <w:t>Протокол № 7 от 28.06.2024 г.</w:t>
      </w:r>
    </w:p>
    <w:p w14:paraId="09486406" w14:textId="77777777" w:rsidR="00773E50" w:rsidRPr="00DD0BB2" w:rsidRDefault="00DD0BB2">
      <w:pPr>
        <w:spacing w:after="200" w:line="276" w:lineRule="auto"/>
        <w:rPr>
          <w:b/>
        </w:rPr>
      </w:pPr>
      <w:r>
        <w:rPr>
          <w:rFonts w:eastAsia="Times New Roman"/>
        </w:rPr>
        <w:t>Разработчик:</w:t>
      </w:r>
      <w:r w:rsidRPr="00DD0BB2">
        <w:rPr>
          <w:rFonts w:eastAsia="Times New Roman"/>
        </w:rPr>
        <w:t xml:space="preserve"> преподаватель 1 категории </w:t>
      </w:r>
      <w:proofErr w:type="spellStart"/>
      <w:r w:rsidRPr="00DD0BB2">
        <w:rPr>
          <w:rFonts w:eastAsia="Times New Roman"/>
        </w:rPr>
        <w:t>Клысова</w:t>
      </w:r>
      <w:proofErr w:type="spellEnd"/>
      <w:r w:rsidRPr="00DD0BB2">
        <w:rPr>
          <w:rFonts w:eastAsia="Times New Roman"/>
        </w:rPr>
        <w:t xml:space="preserve"> Т.С.</w:t>
      </w:r>
    </w:p>
    <w:p w14:paraId="723C9B35" w14:textId="77777777" w:rsidR="00773E50" w:rsidRDefault="00DD0BB2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14:paraId="77656357" w14:textId="77777777" w:rsidR="00773E50" w:rsidRDefault="00773E50">
      <w:pPr>
        <w:spacing w:after="200" w:line="276" w:lineRule="auto"/>
        <w:rPr>
          <w:b/>
          <w:i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8330"/>
        <w:gridCol w:w="1417"/>
      </w:tblGrid>
      <w:tr w:rsidR="00773E50" w14:paraId="2DDD2897" w14:textId="77777777">
        <w:tc>
          <w:tcPr>
            <w:tcW w:w="8330" w:type="dxa"/>
          </w:tcPr>
          <w:p w14:paraId="3562789D" w14:textId="77777777" w:rsidR="00773E50" w:rsidRDefault="00773E50">
            <w:pPr>
              <w:keepNext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</w:tcPr>
          <w:p w14:paraId="2DA92DB3" w14:textId="77777777" w:rsidR="00773E50" w:rsidRDefault="00773E50">
            <w:pPr>
              <w:jc w:val="center"/>
              <w:rPr>
                <w:b/>
              </w:rPr>
            </w:pPr>
          </w:p>
        </w:tc>
      </w:tr>
      <w:tr w:rsidR="00773E50" w14:paraId="1F12823D" w14:textId="77777777">
        <w:trPr>
          <w:trHeight w:val="592"/>
        </w:trPr>
        <w:tc>
          <w:tcPr>
            <w:tcW w:w="8330" w:type="dxa"/>
          </w:tcPr>
          <w:p w14:paraId="15D11AE6" w14:textId="77777777" w:rsidR="00773E50" w:rsidRDefault="00DD0BB2">
            <w:pPr>
              <w:keepNext/>
              <w:widowControl/>
              <w:numPr>
                <w:ilvl w:val="0"/>
                <w:numId w:val="5"/>
              </w:numPr>
              <w:adjustRightInd/>
              <w:ind w:left="641" w:hanging="357"/>
              <w:jc w:val="both"/>
              <w:outlineLvl w:val="0"/>
              <w:rPr>
                <w:b/>
              </w:rPr>
            </w:pPr>
            <w:r>
              <w:rPr>
                <w:b/>
                <w:caps/>
              </w:rPr>
              <w:t>Паспорт РАБОЧЕЙ ПРОГРАММЫ УЧЕБНОЙ ДИСЦИПЛИНЫ…………………………………………….........................</w:t>
            </w:r>
          </w:p>
        </w:tc>
        <w:tc>
          <w:tcPr>
            <w:tcW w:w="1417" w:type="dxa"/>
          </w:tcPr>
          <w:p w14:paraId="2ACB8365" w14:textId="77777777" w:rsidR="00773E50" w:rsidRDefault="00DD0BB2">
            <w:pPr>
              <w:rPr>
                <w:b/>
              </w:rPr>
            </w:pPr>
            <w:r>
              <w:rPr>
                <w:b/>
              </w:rPr>
              <w:t xml:space="preserve">                    стр. 4</w:t>
            </w:r>
          </w:p>
          <w:p w14:paraId="3D37C806" w14:textId="77777777" w:rsidR="00773E50" w:rsidRDefault="00773E50">
            <w:pPr>
              <w:rPr>
                <w:b/>
              </w:rPr>
            </w:pPr>
          </w:p>
        </w:tc>
      </w:tr>
      <w:tr w:rsidR="00773E50" w14:paraId="0C241FD4" w14:textId="77777777">
        <w:tc>
          <w:tcPr>
            <w:tcW w:w="8330" w:type="dxa"/>
          </w:tcPr>
          <w:p w14:paraId="5C3C5020" w14:textId="77777777" w:rsidR="00773E50" w:rsidRDefault="00DD0BB2">
            <w:pPr>
              <w:keepNext/>
              <w:widowControl/>
              <w:numPr>
                <w:ilvl w:val="0"/>
                <w:numId w:val="5"/>
              </w:numPr>
              <w:adjustRightInd/>
              <w:ind w:left="641" w:hanging="357"/>
              <w:jc w:val="both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содержание УЧЕБНОЙ </w:t>
            </w:r>
            <w:proofErr w:type="gramStart"/>
            <w:r>
              <w:rPr>
                <w:b/>
                <w:caps/>
              </w:rPr>
              <w:t>ДИСЦИПЛИНЫ….</w:t>
            </w:r>
            <w:proofErr w:type="gramEnd"/>
            <w:r>
              <w:rPr>
                <w:b/>
                <w:caps/>
              </w:rPr>
              <w:t>….</w:t>
            </w:r>
          </w:p>
        </w:tc>
        <w:tc>
          <w:tcPr>
            <w:tcW w:w="1417" w:type="dxa"/>
          </w:tcPr>
          <w:p w14:paraId="65137DD5" w14:textId="77777777" w:rsidR="00773E50" w:rsidRDefault="00DD0BB2">
            <w:pPr>
              <w:rPr>
                <w:b/>
              </w:rPr>
            </w:pPr>
            <w:r>
              <w:rPr>
                <w:b/>
              </w:rPr>
              <w:t>стр. 19</w:t>
            </w:r>
          </w:p>
          <w:p w14:paraId="516175E6" w14:textId="77777777" w:rsidR="00773E50" w:rsidRDefault="00773E50">
            <w:pPr>
              <w:rPr>
                <w:b/>
              </w:rPr>
            </w:pPr>
          </w:p>
        </w:tc>
      </w:tr>
      <w:tr w:rsidR="00773E50" w14:paraId="0CCFE339" w14:textId="77777777">
        <w:trPr>
          <w:trHeight w:val="670"/>
        </w:trPr>
        <w:tc>
          <w:tcPr>
            <w:tcW w:w="8330" w:type="dxa"/>
          </w:tcPr>
          <w:p w14:paraId="48BC8009" w14:textId="77777777" w:rsidR="00773E50" w:rsidRDefault="00DD0BB2">
            <w:pPr>
              <w:keepNext/>
              <w:widowControl/>
              <w:numPr>
                <w:ilvl w:val="0"/>
                <w:numId w:val="5"/>
              </w:numPr>
              <w:adjustRightInd/>
              <w:ind w:left="641" w:hanging="357"/>
              <w:jc w:val="both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РАБОЧЕЙ</w:t>
            </w:r>
            <w:r>
              <w:rPr>
                <w:b/>
              </w:rPr>
              <w:t xml:space="preserve"> ПРОГРАММЫ</w:t>
            </w:r>
            <w:r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</w:tcPr>
          <w:p w14:paraId="3D191CCB" w14:textId="77777777" w:rsidR="00773E50" w:rsidRDefault="00DD0BB2">
            <w:pPr>
              <w:rPr>
                <w:b/>
                <w:highlight w:val="yellow"/>
              </w:rPr>
            </w:pPr>
            <w:r>
              <w:rPr>
                <w:b/>
              </w:rPr>
              <w:t>стр. 27</w:t>
            </w:r>
          </w:p>
          <w:p w14:paraId="6EBC48D9" w14:textId="77777777" w:rsidR="00773E50" w:rsidRDefault="00773E50">
            <w:pPr>
              <w:rPr>
                <w:b/>
                <w:highlight w:val="yellow"/>
              </w:rPr>
            </w:pPr>
          </w:p>
        </w:tc>
      </w:tr>
      <w:tr w:rsidR="00773E50" w14:paraId="75F3977D" w14:textId="77777777">
        <w:tc>
          <w:tcPr>
            <w:tcW w:w="8330" w:type="dxa"/>
          </w:tcPr>
          <w:p w14:paraId="761BEAB3" w14:textId="77777777" w:rsidR="00773E50" w:rsidRDefault="00DD0BB2">
            <w:pPr>
              <w:keepNext/>
              <w:widowControl/>
              <w:numPr>
                <w:ilvl w:val="0"/>
                <w:numId w:val="5"/>
              </w:numPr>
              <w:adjustRightInd/>
              <w:ind w:left="641" w:hanging="357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</w:tcPr>
          <w:p w14:paraId="3BEBFD4D" w14:textId="77777777" w:rsidR="00773E50" w:rsidRDefault="00DD0BB2">
            <w:pPr>
              <w:rPr>
                <w:b/>
                <w:highlight w:val="yellow"/>
              </w:rPr>
            </w:pPr>
            <w:r>
              <w:rPr>
                <w:b/>
              </w:rPr>
              <w:t>стр. 29</w:t>
            </w:r>
          </w:p>
          <w:p w14:paraId="06ABC433" w14:textId="77777777" w:rsidR="00773E50" w:rsidRDefault="00773E50">
            <w:pPr>
              <w:rPr>
                <w:b/>
                <w:highlight w:val="yellow"/>
              </w:rPr>
            </w:pPr>
          </w:p>
        </w:tc>
      </w:tr>
    </w:tbl>
    <w:p w14:paraId="0B1CB6FB" w14:textId="77777777" w:rsidR="00773E50" w:rsidRDefault="0077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E30F313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7B972DF4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22E30049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7A25D405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25A10CEE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1532B754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4500C836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1DE88B4F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1278A90F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26E9E21E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5FC07887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65733F02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4070DC82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7BB75B08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0262A4B3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0F788B89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14CC8BC7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07E2D328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51415643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4436E192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17F820A4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461D1A4B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5EDC7045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214830C2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3F7991E5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4A79AE2F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3FC984C5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1B257301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3A4CE9B2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338F1F2F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04D05375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592318FA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63EFC954" w14:textId="77777777" w:rsidR="00773E50" w:rsidRDefault="00773E50">
      <w:pPr>
        <w:widowControl/>
        <w:tabs>
          <w:tab w:val="left" w:pos="413"/>
        </w:tabs>
        <w:spacing w:line="276" w:lineRule="auto"/>
        <w:rPr>
          <w:b/>
          <w:bCs/>
          <w:color w:val="000000"/>
          <w:sz w:val="22"/>
          <w:szCs w:val="22"/>
        </w:rPr>
      </w:pPr>
    </w:p>
    <w:p w14:paraId="6C4410C5" w14:textId="77777777" w:rsidR="00773E50" w:rsidRDefault="00DD0BB2">
      <w:pPr>
        <w:widowControl/>
        <w:tabs>
          <w:tab w:val="left" w:pos="413"/>
        </w:tabs>
        <w:spacing w:line="276" w:lineRule="auto"/>
        <w:jc w:val="center"/>
        <w:rPr>
          <w:b/>
          <w:bCs/>
          <w:color w:val="000000"/>
        </w:rPr>
      </w:pPr>
      <w:r>
        <w:rPr>
          <w:b/>
          <w:caps/>
        </w:rPr>
        <w:lastRenderedPageBreak/>
        <w:t>1. ПАСПОРТ РАБОЧЕЙ ПРОГРАММЫ УЧЕБНОЙ ДИСЦИПЛИНЫ ОУД.03 Иностранный язык</w:t>
      </w:r>
    </w:p>
    <w:p w14:paraId="23AB7365" w14:textId="77777777" w:rsidR="00773E50" w:rsidRDefault="00DD0BB2">
      <w:pPr>
        <w:widowControl/>
        <w:tabs>
          <w:tab w:val="left" w:pos="413"/>
        </w:tabs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1.1.</w:t>
      </w:r>
      <w:r>
        <w:rPr>
          <w:b/>
          <w:bCs/>
          <w:color w:val="000000"/>
        </w:rPr>
        <w:tab/>
        <w:t>Область применения программы</w:t>
      </w:r>
    </w:p>
    <w:p w14:paraId="6237105F" w14:textId="026E706A" w:rsidR="00773E50" w:rsidRDefault="00DD0B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sz w:val="24"/>
          <w:szCs w:val="24"/>
        </w:rPr>
        <w:t xml:space="preserve">ОУД.03 Иностранный язык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является частью общеобразовательного цикла, учебной дисциплиной базовой образовательной программы СПО – для подготовки квалифицированных рабочих и служащих (далее – ППКРС) по профессии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08.01.28 Мастер отделочных строительных и декоративных работ.</w:t>
      </w:r>
    </w:p>
    <w:p w14:paraId="516D9C17" w14:textId="77777777" w:rsidR="00773E50" w:rsidRDefault="00DD0BB2">
      <w:pPr>
        <w:widowControl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1.2.</w:t>
      </w:r>
      <w:r>
        <w:rPr>
          <w:b/>
          <w:bCs/>
          <w:color w:val="000000"/>
        </w:rPr>
        <w:tab/>
        <w:t xml:space="preserve">Место учебной дисциплины </w:t>
      </w:r>
      <w:r>
        <w:rPr>
          <w:b/>
        </w:rPr>
        <w:t>в структуре ППКРС:</w:t>
      </w:r>
    </w:p>
    <w:p w14:paraId="3416B84B" w14:textId="77777777" w:rsidR="00773E50" w:rsidRDefault="00DD0BB2">
      <w:pPr>
        <w:widowControl/>
        <w:spacing w:line="276" w:lineRule="auto"/>
        <w:jc w:val="both"/>
        <w:rPr>
          <w:color w:val="000000"/>
        </w:rPr>
      </w:pPr>
      <w:r>
        <w:rPr>
          <w:color w:val="000000"/>
        </w:rPr>
        <w:t>Учебная дисциплина «Иностранный язык» входит в цикл общеобразовательных дисциплин.</w:t>
      </w:r>
    </w:p>
    <w:p w14:paraId="2061F81F" w14:textId="77777777" w:rsidR="00773E50" w:rsidRDefault="00DD0BB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>
        <w:rPr>
          <w:b/>
        </w:rPr>
        <w:t>1.3. Цели и задачи учебной дисциплины – требования к результатам освоения учебной дисциплины:</w:t>
      </w:r>
    </w:p>
    <w:p w14:paraId="57CCDC9E" w14:textId="77777777" w:rsidR="00773E50" w:rsidRDefault="00DD0BB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contextualSpacing/>
        <w:jc w:val="both"/>
      </w:pPr>
      <w:r>
        <w:t>Целью иноязычного образования (базовый уровень владения английским языком) на старшей ступени общего образования провозглашено развитие и совершенствование коммуникативной компетенции обучающихся, сформированной на предыдущих ступенях, в единстве таких её составляющих, как речевая, языковая, социокультурная, компенсаторная и </w:t>
      </w:r>
      <w:proofErr w:type="spellStart"/>
      <w:r>
        <w:t>метапредметная</w:t>
      </w:r>
      <w:proofErr w:type="spellEnd"/>
      <w:r>
        <w:t xml:space="preserve"> компетенции: </w:t>
      </w:r>
    </w:p>
    <w:p w14:paraId="03ADDC83" w14:textId="77777777" w:rsidR="00773E50" w:rsidRDefault="00DD0BB2">
      <w:pPr>
        <w:pStyle w:val="a6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proofErr w:type="gramStart"/>
      <w:r>
        <w:rPr>
          <w:b/>
          <w:bCs/>
        </w:rPr>
        <w:t>речевая</w:t>
      </w:r>
      <w:proofErr w:type="gramEnd"/>
      <w:r>
        <w:rPr>
          <w:b/>
          <w:bCs/>
        </w:rPr>
        <w:t xml:space="preserve"> компетенция</w:t>
      </w:r>
      <w:r>
        <w:t xml:space="preserve"> — развитие коммуникативных умений в четырёх основных видах речевой деятельности (говорении, </w:t>
      </w:r>
      <w:proofErr w:type="spellStart"/>
      <w:r>
        <w:t>аудировании</w:t>
      </w:r>
      <w:proofErr w:type="spellEnd"/>
      <w:r>
        <w:t>, чтении, письменной речи);</w:t>
      </w:r>
    </w:p>
    <w:p w14:paraId="5A0A2D6D" w14:textId="77777777" w:rsidR="00773E50" w:rsidRDefault="00DD0BB2">
      <w:pPr>
        <w:pStyle w:val="a6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proofErr w:type="gramStart"/>
      <w:r>
        <w:rPr>
          <w:b/>
          <w:bCs/>
        </w:rPr>
        <w:t>языковая</w:t>
      </w:r>
      <w:proofErr w:type="gramEnd"/>
      <w:r>
        <w:rPr>
          <w:b/>
          <w:bCs/>
        </w:rPr>
        <w:t xml:space="preserve"> компетенция </w:t>
      </w:r>
      <w:r>
        <w:t>— овладение новыми языковыми средствами (фонетическими, орфографическими, пунктуационными, лексическими, грамматическими) в соответствии с отобранными темами общения; освоение знаний о языковых явлениях английского языка, разных способах выражения мысли в родном и английском языках;</w:t>
      </w:r>
    </w:p>
    <w:p w14:paraId="301A2CB3" w14:textId="77777777" w:rsidR="00773E50" w:rsidRDefault="00DD0BB2">
      <w:pPr>
        <w:pStyle w:val="a6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proofErr w:type="gramStart"/>
      <w:r>
        <w:rPr>
          <w:b/>
          <w:bCs/>
        </w:rPr>
        <w:t>социокультурная</w:t>
      </w:r>
      <w:proofErr w:type="gramEnd"/>
      <w:r>
        <w:rPr>
          <w:b/>
          <w:bCs/>
        </w:rPr>
        <w:t>/межкультурная компетенция</w:t>
      </w:r>
      <w:r>
        <w:t> — приобщение к культуре, традициям англоговорящих стран в рамках тем и ситуаций общения, отвечающих опыту, интересам, психологическим особенностям учащихся на старшей ступени общего образования; формирование умения представлять свою страну, её культуру в условиях межкультурного общения;</w:t>
      </w:r>
    </w:p>
    <w:p w14:paraId="31DE6479" w14:textId="77777777" w:rsidR="00773E50" w:rsidRDefault="00DD0BB2">
      <w:pPr>
        <w:pStyle w:val="a6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proofErr w:type="gramStart"/>
      <w:r>
        <w:rPr>
          <w:b/>
          <w:bCs/>
        </w:rPr>
        <w:t>компенсаторная</w:t>
      </w:r>
      <w:proofErr w:type="gramEnd"/>
      <w:r>
        <w:rPr>
          <w:b/>
          <w:bCs/>
        </w:rPr>
        <w:t xml:space="preserve"> компетенция </w:t>
      </w:r>
      <w:r>
        <w:t>— развитие умений выходить из положения в условиях дефицита языковых средств английского языка при получении и передаче информации;</w:t>
      </w:r>
    </w:p>
    <w:p w14:paraId="5B4E2260" w14:textId="77777777" w:rsidR="00773E50" w:rsidRDefault="00DD0BB2">
      <w:pPr>
        <w:pStyle w:val="a6"/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proofErr w:type="spellStart"/>
      <w:proofErr w:type="gramStart"/>
      <w:r>
        <w:rPr>
          <w:b/>
          <w:bCs/>
        </w:rPr>
        <w:t>метапредметная</w:t>
      </w:r>
      <w:proofErr w:type="spellEnd"/>
      <w:proofErr w:type="gramEnd"/>
      <w:r>
        <w:rPr>
          <w:b/>
          <w:bCs/>
        </w:rPr>
        <w:t>/учебно-познавательная компетенция</w:t>
      </w:r>
      <w:r>
        <w:t> — развитие общих и специальных учебных умений, позволяющих совершенствовать учебную деятельность по овладению иностранным языком, удовлетворять с его помощью познавательные интересы в других областях знания.</w:t>
      </w:r>
    </w:p>
    <w:p w14:paraId="76B78691" w14:textId="77777777" w:rsidR="00773E50" w:rsidRDefault="00773E50">
      <w:pPr>
        <w:pStyle w:val="a6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0CFA3592" w14:textId="77777777" w:rsidR="00773E50" w:rsidRDefault="00DD0BB2">
      <w:pPr>
        <w:pStyle w:val="a7"/>
        <w:ind w:left="360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Освоение содержания учебной дисциплины «Иностранный язык» обеспечивает достижение обучающимися следующих </w:t>
      </w:r>
      <w:r>
        <w:rPr>
          <w:rFonts w:ascii="Times New Roman" w:hAnsi="Times New Roman"/>
          <w:b/>
          <w:bCs/>
          <w:iCs/>
          <w:sz w:val="24"/>
          <w:szCs w:val="24"/>
        </w:rPr>
        <w:t>результатов:</w:t>
      </w:r>
    </w:p>
    <w:p w14:paraId="5391A359" w14:textId="77777777" w:rsidR="00773E50" w:rsidRDefault="00773E50">
      <w:pPr>
        <w:pStyle w:val="a6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5AD1B443" w14:textId="77777777" w:rsidR="00773E50" w:rsidRDefault="00DD0BB2">
      <w:pPr>
        <w:pStyle w:val="a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ЛИЧНОСТНЫЕ РЕЗУЛЬТАТЫ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2CB64DFF" w14:textId="77777777" w:rsidR="00773E50" w:rsidRDefault="00773E50">
      <w:pPr>
        <w:pStyle w:val="a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CFBFD6" w14:textId="77777777" w:rsidR="00773E50" w:rsidRDefault="00DD0BB2">
      <w:pPr>
        <w:pStyle w:val="a7"/>
        <w:ind w:right="-1" w:firstLine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 освоения иностранного языка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0E814701" w14:textId="77777777" w:rsidR="00773E50" w:rsidRDefault="00773E50">
      <w:pPr>
        <w:pStyle w:val="a7"/>
        <w:ind w:right="-1" w:firstLine="426"/>
        <w:contextualSpacing/>
        <w:rPr>
          <w:rFonts w:ascii="Times New Roman" w:hAnsi="Times New Roman"/>
          <w:sz w:val="24"/>
          <w:szCs w:val="24"/>
        </w:rPr>
      </w:pPr>
    </w:p>
    <w:p w14:paraId="5A479961" w14:textId="77777777" w:rsidR="00773E50" w:rsidRDefault="00DD0BB2">
      <w:pPr>
        <w:pStyle w:val="a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 гражданского воспитания:</w:t>
      </w:r>
    </w:p>
    <w:p w14:paraId="21078041" w14:textId="77777777" w:rsidR="00773E50" w:rsidRDefault="00DD0BB2">
      <w:pPr>
        <w:pStyle w:val="a7"/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сформированность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04DDB5F3" w14:textId="77777777" w:rsidR="00773E50" w:rsidRDefault="00DD0BB2">
      <w:pPr>
        <w:pStyle w:val="a7"/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осознание</w:t>
      </w:r>
      <w:proofErr w:type="gramEnd"/>
      <w:r>
        <w:rPr>
          <w:rFonts w:ascii="Times New Roman" w:hAnsi="Times New Roman"/>
          <w:sz w:val="24"/>
          <w:szCs w:val="24"/>
        </w:rPr>
        <w:t xml:space="preserve"> своих конституционных прав и обязанностей, уважение закона и правопорядка;</w:t>
      </w:r>
    </w:p>
    <w:p w14:paraId="697B842E" w14:textId="77777777" w:rsidR="00773E50" w:rsidRDefault="00DD0BB2">
      <w:pPr>
        <w:pStyle w:val="a7"/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принятие</w:t>
      </w:r>
      <w:proofErr w:type="gramEnd"/>
      <w:r>
        <w:rPr>
          <w:rFonts w:ascii="Times New Roman" w:hAnsi="Times New Roman"/>
          <w:sz w:val="24"/>
          <w:szCs w:val="24"/>
        </w:rPr>
        <w:t xml:space="preserve"> традиционных национальных, общечеловеческих гуманистических и демократических ценностей;</w:t>
      </w:r>
    </w:p>
    <w:p w14:paraId="73ACBC13" w14:textId="77777777" w:rsidR="00773E50" w:rsidRDefault="00DD0BB2">
      <w:pPr>
        <w:pStyle w:val="a7"/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готовность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94CBBDE" w14:textId="77777777" w:rsidR="00773E50" w:rsidRDefault="00DD0BB2">
      <w:pPr>
        <w:pStyle w:val="a7"/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готовность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4B920825" w14:textId="77777777" w:rsidR="00773E50" w:rsidRDefault="00DD0BB2">
      <w:pPr>
        <w:pStyle w:val="a7"/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взаимодействовать с социальными институтами в соответствии с их функциями и назначением;</w:t>
      </w:r>
    </w:p>
    <w:p w14:paraId="74FA7DE3" w14:textId="77777777" w:rsidR="00773E50" w:rsidRDefault="00DD0BB2">
      <w:pPr>
        <w:pStyle w:val="a7"/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готовность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к гуманитарной и волонтёрской деятельности.</w:t>
      </w:r>
    </w:p>
    <w:p w14:paraId="6EE39034" w14:textId="77777777" w:rsidR="00773E50" w:rsidRDefault="00DD0BB2">
      <w:pPr>
        <w:pStyle w:val="a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 патриотического воспитания:</w:t>
      </w:r>
    </w:p>
    <w:p w14:paraId="0830F268" w14:textId="77777777" w:rsidR="00773E50" w:rsidRDefault="00DD0BB2">
      <w:pPr>
        <w:pStyle w:val="a7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66E42368" w14:textId="77777777" w:rsidR="00773E50" w:rsidRDefault="00DD0BB2">
      <w:pPr>
        <w:pStyle w:val="a7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ценностное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отношение к государственным символам, историческому и природному наследию, памятникам, традициям народов России; </w:t>
      </w:r>
    </w:p>
    <w:p w14:paraId="5AE46F8F" w14:textId="77777777" w:rsidR="00773E50" w:rsidRDefault="00DD0BB2">
      <w:pPr>
        <w:pStyle w:val="a7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достижениям</w:t>
      </w:r>
      <w:proofErr w:type="gramEnd"/>
      <w:r>
        <w:rPr>
          <w:rFonts w:ascii="Times New Roman" w:hAnsi="Times New Roman"/>
          <w:sz w:val="24"/>
          <w:szCs w:val="24"/>
        </w:rPr>
        <w:t xml:space="preserve"> России в науке, искусстве, спорте, технологиях, труде;</w:t>
      </w:r>
    </w:p>
    <w:p w14:paraId="2AD1369E" w14:textId="77777777" w:rsidR="00773E50" w:rsidRDefault="00DD0BB2">
      <w:pPr>
        <w:pStyle w:val="a7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идейная</w:t>
      </w:r>
      <w:proofErr w:type="gramEnd"/>
      <w:r>
        <w:rPr>
          <w:rFonts w:ascii="Times New Roman" w:hAnsi="Times New Roman"/>
          <w:sz w:val="24"/>
          <w:szCs w:val="24"/>
        </w:rPr>
        <w:t xml:space="preserve"> убеждённость, готовность к служению и защите Отечества, ответственность за его судьбу.</w:t>
      </w:r>
    </w:p>
    <w:p w14:paraId="2E59D686" w14:textId="77777777" w:rsidR="00773E50" w:rsidRDefault="00DD0BB2">
      <w:pPr>
        <w:pStyle w:val="a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 духовно-нравственного воспитания:</w:t>
      </w:r>
    </w:p>
    <w:p w14:paraId="04448969" w14:textId="77777777" w:rsidR="00773E50" w:rsidRDefault="00DD0BB2">
      <w:pPr>
        <w:pStyle w:val="a7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осознание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духовных ценностей российского народа;</w:t>
      </w:r>
    </w:p>
    <w:p w14:paraId="1C320C3D" w14:textId="77777777" w:rsidR="00773E50" w:rsidRDefault="00DD0BB2">
      <w:pPr>
        <w:pStyle w:val="a7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нравственного сознания, этического поведения;</w:t>
      </w:r>
    </w:p>
    <w:p w14:paraId="200E18CE" w14:textId="77777777" w:rsidR="00773E50" w:rsidRDefault="00DD0BB2">
      <w:pPr>
        <w:pStyle w:val="a7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способность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оценивать ситуацию и принимать осознанные решения, ориентируясь на морально-нравственные нормы и ценности;</w:t>
      </w:r>
    </w:p>
    <w:p w14:paraId="62B41462" w14:textId="77777777" w:rsidR="00773E50" w:rsidRDefault="00DD0BB2">
      <w:pPr>
        <w:pStyle w:val="a7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осознание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личного вклада в построение устойчивого будущего на основе формирования элементов географической и экологической культуры;</w:t>
      </w:r>
    </w:p>
    <w:p w14:paraId="52878583" w14:textId="77777777" w:rsidR="00773E50" w:rsidRDefault="00DD0BB2">
      <w:pPr>
        <w:pStyle w:val="a7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2A2B38F9" w14:textId="77777777" w:rsidR="00773E50" w:rsidRDefault="00DD0BB2">
      <w:pPr>
        <w:pStyle w:val="a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 эстетического воспитания:</w:t>
      </w:r>
    </w:p>
    <w:p w14:paraId="064B643C" w14:textId="77777777" w:rsidR="00773E50" w:rsidRDefault="00DD0BB2">
      <w:pPr>
        <w:pStyle w:val="a7"/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эстетическое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14:paraId="2A828821" w14:textId="77777777" w:rsidR="00773E50" w:rsidRDefault="00DD0BB2">
      <w:pPr>
        <w:pStyle w:val="a7"/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способность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2F434A13" w14:textId="77777777" w:rsidR="00773E50" w:rsidRDefault="00DD0BB2">
      <w:pPr>
        <w:pStyle w:val="a7"/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убеждённость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48892EFC" w14:textId="77777777" w:rsidR="00773E50" w:rsidRDefault="00DD0BB2">
      <w:pPr>
        <w:pStyle w:val="a7"/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готовность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к самовыражению в разных видах искусства, стремление проявлять качества творческой личности.</w:t>
      </w:r>
    </w:p>
    <w:p w14:paraId="16728B78" w14:textId="77777777" w:rsidR="00773E50" w:rsidRDefault="00DD0BB2">
      <w:pPr>
        <w:pStyle w:val="a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14:paraId="5903F294" w14:textId="77777777" w:rsidR="00773E50" w:rsidRDefault="00DD0BB2">
      <w:pPr>
        <w:pStyle w:val="a7"/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14:paraId="746F19B6" w14:textId="77777777" w:rsidR="00773E50" w:rsidRDefault="00DD0BB2">
      <w:pPr>
        <w:pStyle w:val="a7"/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потребность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в физическом совершенствовании, занятиях спортивно-оздоровительной деятельностью;</w:t>
      </w:r>
    </w:p>
    <w:p w14:paraId="04FD219C" w14:textId="77777777" w:rsidR="00773E50" w:rsidRDefault="00DD0BB2">
      <w:pPr>
        <w:pStyle w:val="a7"/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активное</w:t>
      </w:r>
      <w:proofErr w:type="gramEnd"/>
      <w:r>
        <w:rPr>
          <w:rFonts w:ascii="Times New Roman" w:hAnsi="Times New Roman"/>
          <w:sz w:val="24"/>
          <w:szCs w:val="24"/>
        </w:rPr>
        <w:t xml:space="preserve"> неприятие вредных привычек и иных форм причинения вреда физическому и психическому здоровью.</w:t>
      </w:r>
    </w:p>
    <w:p w14:paraId="13C1F120" w14:textId="77777777" w:rsidR="00773E50" w:rsidRDefault="00DD0BB2">
      <w:pPr>
        <w:pStyle w:val="a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6) трудового воспитания:</w:t>
      </w:r>
    </w:p>
    <w:p w14:paraId="0F8F84CB" w14:textId="77777777" w:rsidR="00773E50" w:rsidRDefault="00DD0BB2">
      <w:pPr>
        <w:pStyle w:val="a7"/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готовность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к труду, осознание ценности мастерства, трудолюбие;</w:t>
      </w:r>
    </w:p>
    <w:p w14:paraId="4F57D22E" w14:textId="77777777" w:rsidR="00773E50" w:rsidRDefault="00DD0BB2">
      <w:pPr>
        <w:pStyle w:val="a7"/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готовность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24AFF3E3" w14:textId="77777777" w:rsidR="00773E50" w:rsidRDefault="00DD0BB2">
      <w:pPr>
        <w:pStyle w:val="a7"/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интерес</w:t>
      </w:r>
      <w:proofErr w:type="gramEnd"/>
      <w:r>
        <w:rPr>
          <w:rFonts w:ascii="Times New Roman" w:hAnsi="Times New Roman"/>
          <w:sz w:val="24"/>
          <w:szCs w:val="24"/>
        </w:rPr>
        <w:t xml:space="preserve">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14:paraId="002BBD03" w14:textId="77777777" w:rsidR="00773E50" w:rsidRDefault="00DD0BB2">
      <w:pPr>
        <w:pStyle w:val="a7"/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готовность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и способность к образованию и самообразованию на протяжении всей жизни.</w:t>
      </w:r>
    </w:p>
    <w:p w14:paraId="3357665E" w14:textId="77777777" w:rsidR="00773E50" w:rsidRDefault="00DD0BB2">
      <w:pPr>
        <w:pStyle w:val="a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7) экологического воспитания:</w:t>
      </w:r>
    </w:p>
    <w:p w14:paraId="26EF07FF" w14:textId="77777777" w:rsidR="00773E50" w:rsidRDefault="00DD0BB2">
      <w:pPr>
        <w:pStyle w:val="a7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14:paraId="3E41AB55" w14:textId="77777777" w:rsidR="00773E50" w:rsidRDefault="00DD0BB2">
      <w:pPr>
        <w:pStyle w:val="a7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планирование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и осуществление действий в окружающей среде на основе знания целей устойчивого развития человечества;</w:t>
      </w:r>
    </w:p>
    <w:p w14:paraId="54329F49" w14:textId="77777777" w:rsidR="00773E50" w:rsidRDefault="00DD0BB2">
      <w:pPr>
        <w:pStyle w:val="a7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активное</w:t>
      </w:r>
      <w:proofErr w:type="gramEnd"/>
      <w:r>
        <w:rPr>
          <w:rFonts w:ascii="Times New Roman" w:hAnsi="Times New Roman"/>
          <w:sz w:val="24"/>
          <w:szCs w:val="24"/>
        </w:rPr>
        <w:t xml:space="preserve"> неприятие действий, приносящих вред окружающей среде;</w:t>
      </w:r>
    </w:p>
    <w:p w14:paraId="45BED37E" w14:textId="77777777" w:rsidR="00773E50" w:rsidRDefault="00DD0BB2">
      <w:pPr>
        <w:pStyle w:val="a7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14:paraId="474A2743" w14:textId="77777777" w:rsidR="00773E50" w:rsidRDefault="00DD0BB2">
      <w:pPr>
        <w:pStyle w:val="a7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расширение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опыта деятельности экологической направленности.</w:t>
      </w:r>
    </w:p>
    <w:p w14:paraId="13B3DEA7" w14:textId="77777777" w:rsidR="00773E50" w:rsidRDefault="00DD0BB2">
      <w:pPr>
        <w:pStyle w:val="a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8) ценности научного познания:</w:t>
      </w:r>
    </w:p>
    <w:p w14:paraId="7B5378B1" w14:textId="77777777" w:rsidR="00773E50" w:rsidRDefault="00DD0BB2">
      <w:pPr>
        <w:pStyle w:val="a7"/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14:paraId="4E771883" w14:textId="77777777" w:rsidR="00773E50" w:rsidRDefault="00DD0BB2">
      <w:pPr>
        <w:pStyle w:val="a7"/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совершенствование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14:paraId="5D070C19" w14:textId="77777777" w:rsidR="00773E50" w:rsidRDefault="00DD0BB2">
      <w:pPr>
        <w:pStyle w:val="a7"/>
        <w:numPr>
          <w:ilvl w:val="0"/>
          <w:numId w:val="14"/>
        </w:numPr>
        <w:contextualSpacing/>
        <w:jc w:val="both"/>
      </w:pPr>
      <w:proofErr w:type="gramStart"/>
      <w:r>
        <w:rPr>
          <w:rFonts w:ascii="Times New Roman" w:hAnsi="Times New Roman"/>
          <w:sz w:val="24"/>
          <w:szCs w:val="24"/>
        </w:rPr>
        <w:t>осознание</w:t>
      </w:r>
      <w:proofErr w:type="gramEnd"/>
      <w:r>
        <w:rPr>
          <w:rFonts w:ascii="Times New Roman" w:hAnsi="Times New Roman"/>
          <w:sz w:val="24"/>
          <w:szCs w:val="24"/>
        </w:rPr>
        <w:t xml:space="preserve">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  <w:r>
        <w:rPr>
          <w:rFonts w:ascii="Times New Roman" w:hAnsi="Times New Roman"/>
          <w:sz w:val="24"/>
          <w:szCs w:val="24"/>
        </w:rPr>
        <w:cr/>
      </w:r>
    </w:p>
    <w:p w14:paraId="18D08839" w14:textId="77777777" w:rsidR="00773E50" w:rsidRDefault="00DD0BB2">
      <w:pPr>
        <w:pStyle w:val="a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МЕТАПРЕДМЕТНЫЕ РЕЗУЛЬТАТЫ</w:t>
      </w:r>
    </w:p>
    <w:p w14:paraId="76496DE6" w14:textId="77777777" w:rsidR="00773E50" w:rsidRDefault="00773E50">
      <w:pPr>
        <w:pStyle w:val="a7"/>
        <w:contextualSpacing/>
        <w:jc w:val="both"/>
        <w:rPr>
          <w:rFonts w:ascii="Times New Roman" w:hAnsi="Times New Roman"/>
          <w:b/>
        </w:rPr>
      </w:pPr>
    </w:p>
    <w:p w14:paraId="6DB02014" w14:textId="77777777" w:rsidR="00773E50" w:rsidRDefault="00DD0BB2">
      <w:pPr>
        <w:pStyle w:val="a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результаты освоения рабочей программы </w:t>
      </w:r>
      <w:proofErr w:type="spellStart"/>
      <w:r>
        <w:rPr>
          <w:rFonts w:ascii="Times New Roman" w:hAnsi="Times New Roman"/>
          <w:sz w:val="24"/>
          <w:szCs w:val="24"/>
        </w:rPr>
        <w:t>поиностранному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(английскому) языку для среднего общего образования должны отражать: </w:t>
      </w:r>
    </w:p>
    <w:p w14:paraId="6D510EE3" w14:textId="77777777" w:rsidR="00773E50" w:rsidRDefault="00773E50">
      <w:pPr>
        <w:pStyle w:val="a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C9DC36" w14:textId="77777777" w:rsidR="00773E50" w:rsidRDefault="00DD0BB2">
      <w:pPr>
        <w:pStyle w:val="a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Овладение универсальными учебными познавательными действиями: </w:t>
      </w:r>
    </w:p>
    <w:p w14:paraId="508517B3" w14:textId="77777777" w:rsidR="00773E50" w:rsidRDefault="00773E50">
      <w:pPr>
        <w:pStyle w:val="a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9E3758" w14:textId="77777777" w:rsidR="00773E50" w:rsidRDefault="00DD0BB2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базовые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логические действия: </w:t>
      </w:r>
    </w:p>
    <w:p w14:paraId="7A6C1D2F" w14:textId="77777777" w:rsidR="00773E50" w:rsidRDefault="00DD0BB2">
      <w:pPr>
        <w:pStyle w:val="a7"/>
        <w:numPr>
          <w:ilvl w:val="0"/>
          <w:numId w:val="16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самостоятельно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формулировать и актуализировать проблему, рассматривать её всесторонне; </w:t>
      </w:r>
    </w:p>
    <w:p w14:paraId="68BEE365" w14:textId="77777777" w:rsidR="00773E50" w:rsidRDefault="00DD0BB2">
      <w:pPr>
        <w:pStyle w:val="a7"/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устанавливать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существенный признак или основания для сравнения, классификации и обобщения языковых единиц и языковых явлений изучаемого иностранного языка; </w:t>
      </w:r>
    </w:p>
    <w:p w14:paraId="1C3C3ABF" w14:textId="77777777" w:rsidR="00773E50" w:rsidRDefault="00DD0BB2">
      <w:pPr>
        <w:pStyle w:val="a7"/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определять</w:t>
      </w:r>
      <w:proofErr w:type="gramEnd"/>
      <w:r>
        <w:rPr>
          <w:rFonts w:ascii="Times New Roman" w:hAnsi="Times New Roman"/>
          <w:sz w:val="24"/>
          <w:szCs w:val="24"/>
        </w:rPr>
        <w:t xml:space="preserve"> цели деятельности, задавать параметры и критерии их достижения;</w:t>
      </w:r>
    </w:p>
    <w:p w14:paraId="2FF2FF27" w14:textId="77777777" w:rsidR="00773E50" w:rsidRDefault="00DD0BB2">
      <w:pPr>
        <w:pStyle w:val="a7"/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выявлять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закономерности в языковых явлениях изучаемого иностранного (английского) языка; </w:t>
      </w:r>
    </w:p>
    <w:p w14:paraId="743CA2E5" w14:textId="77777777" w:rsidR="00773E50" w:rsidRDefault="00DD0BB2">
      <w:pPr>
        <w:pStyle w:val="a7"/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разрабатывать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план решения проблемы с учётом анализа имеющихся материальных и нематериальных ресурсов; </w:t>
      </w:r>
    </w:p>
    <w:p w14:paraId="534D6CED" w14:textId="77777777" w:rsidR="00773E50" w:rsidRDefault="00DD0BB2">
      <w:pPr>
        <w:pStyle w:val="a7"/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вносить</w:t>
      </w:r>
      <w:proofErr w:type="gramEnd"/>
      <w:r>
        <w:rPr>
          <w:rFonts w:ascii="Times New Roman" w:hAnsi="Times New Roman"/>
          <w:sz w:val="24"/>
          <w:szCs w:val="24"/>
        </w:rPr>
        <w:t xml:space="preserve"> коррективы в деятельность, оценивать соответствие результатов целям, оценивать риски последствий деятельности; </w:t>
      </w:r>
    </w:p>
    <w:p w14:paraId="32FAAFE3" w14:textId="77777777" w:rsidR="00773E50" w:rsidRDefault="00DD0BB2">
      <w:pPr>
        <w:pStyle w:val="a7"/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координировать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и выполнять работу в условиях реального, виртуального и комбинированного взаимодействия; </w:t>
      </w:r>
    </w:p>
    <w:p w14:paraId="453998CA" w14:textId="77777777" w:rsidR="00773E50" w:rsidRDefault="00DD0BB2">
      <w:pPr>
        <w:pStyle w:val="a7"/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развивать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креативное мышление при решении жизненных проблем; </w:t>
      </w:r>
    </w:p>
    <w:p w14:paraId="2A0B32B1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6D94DF1" w14:textId="77777777" w:rsidR="00773E50" w:rsidRDefault="00DD0BB2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базовые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исследовательские действия: </w:t>
      </w:r>
    </w:p>
    <w:p w14:paraId="23E0BD0A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12FF3D" w14:textId="77777777" w:rsidR="00773E50" w:rsidRDefault="00DD0BB2">
      <w:pPr>
        <w:pStyle w:val="a7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владеть</w:t>
      </w:r>
      <w:proofErr w:type="gramEnd"/>
      <w:r>
        <w:rPr>
          <w:rFonts w:ascii="Times New Roman" w:hAnsi="Times New Roman"/>
          <w:sz w:val="24"/>
          <w:szCs w:val="24"/>
        </w:rPr>
        <w:t xml:space="preserve"> навыками учебно-исследовательской и проектной деятельности с использованием иностранного (английского) языка, навыками разрешения проблем; </w:t>
      </w:r>
    </w:p>
    <w:p w14:paraId="6CC7561F" w14:textId="77777777" w:rsidR="00773E50" w:rsidRDefault="00DD0BB2">
      <w:pPr>
        <w:pStyle w:val="a7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способностью</w:t>
      </w:r>
      <w:proofErr w:type="gramEnd"/>
      <w:r>
        <w:rPr>
          <w:rFonts w:ascii="Times New Roman" w:hAnsi="Times New Roman"/>
          <w:sz w:val="24"/>
          <w:szCs w:val="24"/>
        </w:rPr>
        <w:t xml:space="preserve"> и готовностью к самостоятельному поиску методов решения практических задач, применению различных методов познания; </w:t>
      </w:r>
    </w:p>
    <w:p w14:paraId="2E0A1D22" w14:textId="77777777" w:rsidR="00773E50" w:rsidRDefault="00DD0BB2">
      <w:pPr>
        <w:pStyle w:val="a7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владеть</w:t>
      </w:r>
      <w:proofErr w:type="gramEnd"/>
      <w:r>
        <w:rPr>
          <w:rFonts w:ascii="Times New Roman" w:hAnsi="Times New Roman"/>
          <w:sz w:val="24"/>
          <w:szCs w:val="24"/>
        </w:rPr>
        <w:t xml:space="preserve"> видами деятельности по получению нового знания, его интерпретации, преобразованию и применению в различных учебных ситуациях, в том числе при создании учебных и социальных проектов; </w:t>
      </w:r>
    </w:p>
    <w:p w14:paraId="35B8CCA4" w14:textId="77777777" w:rsidR="00773E50" w:rsidRDefault="00DD0BB2">
      <w:pPr>
        <w:pStyle w:val="a7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владеть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научной лингвистической терминологией и ключевыми понятиями; </w:t>
      </w:r>
    </w:p>
    <w:p w14:paraId="2C05A732" w14:textId="77777777" w:rsidR="00773E50" w:rsidRDefault="00DD0BB2">
      <w:pPr>
        <w:pStyle w:val="a7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ставить</w:t>
      </w:r>
      <w:proofErr w:type="gramEnd"/>
      <w:r>
        <w:rPr>
          <w:rFonts w:ascii="Times New Roman" w:hAnsi="Times New Roman"/>
          <w:sz w:val="24"/>
          <w:szCs w:val="24"/>
        </w:rPr>
        <w:t xml:space="preserve"> и формулировать собственные задачи в образовательной деятельности и жизненных ситуациях; </w:t>
      </w:r>
    </w:p>
    <w:p w14:paraId="235B7AA6" w14:textId="77777777" w:rsidR="00773E50" w:rsidRDefault="00DD0BB2">
      <w:pPr>
        <w:pStyle w:val="a7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выявлять</w:t>
      </w:r>
      <w:proofErr w:type="gramEnd"/>
      <w:r>
        <w:rPr>
          <w:rFonts w:ascii="Times New Roman" w:hAnsi="Times New Roman"/>
          <w:sz w:val="24"/>
          <w:szCs w:val="24"/>
        </w:rPr>
        <w:t xml:space="preserve"> причинно-следственные связи и актуализировать задачу, выдвигать гипотезу её решения, находить аргументы для доказательства своих утверждений, задавать параметры и критерии решения; </w:t>
      </w:r>
    </w:p>
    <w:p w14:paraId="39567788" w14:textId="77777777" w:rsidR="00773E50" w:rsidRDefault="00DD0BB2">
      <w:pPr>
        <w:pStyle w:val="a7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анализировать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полученные в ходе решения задачи результаты, критически оценивать их достоверность, прогнозировать изменение в новых условиях; </w:t>
      </w:r>
    </w:p>
    <w:p w14:paraId="7E746928" w14:textId="77777777" w:rsidR="00773E50" w:rsidRDefault="00DD0BB2">
      <w:pPr>
        <w:pStyle w:val="a7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давать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оценку новым ситуациям, оценивать приобретённый опыт; осуществлять целенаправленный поиск переноса средств и способов действия в профессиональную среду; </w:t>
      </w:r>
    </w:p>
    <w:p w14:paraId="7DF5FAC8" w14:textId="77777777" w:rsidR="00773E50" w:rsidRDefault="00DD0BB2">
      <w:pPr>
        <w:pStyle w:val="a7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уметь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переносить знания в познавательную и практическую области жизнедеятельности; </w:t>
      </w:r>
    </w:p>
    <w:p w14:paraId="3D5C6309" w14:textId="77777777" w:rsidR="00773E50" w:rsidRDefault="00DD0BB2">
      <w:pPr>
        <w:pStyle w:val="a7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уметь</w:t>
      </w:r>
      <w:proofErr w:type="gramEnd"/>
      <w:r>
        <w:rPr>
          <w:rFonts w:ascii="Times New Roman" w:hAnsi="Times New Roman"/>
          <w:sz w:val="24"/>
          <w:szCs w:val="24"/>
        </w:rPr>
        <w:t xml:space="preserve"> интегрировать знания из разных предметных областей; </w:t>
      </w:r>
    </w:p>
    <w:p w14:paraId="5378CDDE" w14:textId="77777777" w:rsidR="00773E50" w:rsidRDefault="00DD0BB2">
      <w:pPr>
        <w:pStyle w:val="a7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выдвигать</w:t>
      </w:r>
      <w:proofErr w:type="gramEnd"/>
      <w:r>
        <w:rPr>
          <w:rFonts w:ascii="Times New Roman" w:hAnsi="Times New Roman"/>
          <w:sz w:val="24"/>
          <w:szCs w:val="24"/>
        </w:rPr>
        <w:t xml:space="preserve"> новые идеи, предлагать оригинальные подходы и решения; </w:t>
      </w:r>
    </w:p>
    <w:p w14:paraId="44CBC044" w14:textId="77777777" w:rsidR="00773E50" w:rsidRDefault="00DD0BB2">
      <w:pPr>
        <w:pStyle w:val="a7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ставить</w:t>
      </w:r>
      <w:proofErr w:type="gramEnd"/>
      <w:r>
        <w:rPr>
          <w:rFonts w:ascii="Times New Roman" w:hAnsi="Times New Roman"/>
          <w:sz w:val="24"/>
          <w:szCs w:val="24"/>
        </w:rPr>
        <w:t xml:space="preserve"> проблемы и задачи, допускающие альтернативных решений;</w:t>
      </w:r>
    </w:p>
    <w:p w14:paraId="6A2FB2FF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09C3DE" w14:textId="77777777" w:rsidR="00773E50" w:rsidRDefault="00DD0BB2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работа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с информацией: </w:t>
      </w:r>
    </w:p>
    <w:p w14:paraId="4C36F581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87B929" w14:textId="77777777" w:rsidR="00773E50" w:rsidRDefault="00DD0BB2">
      <w:pPr>
        <w:pStyle w:val="a7"/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владеть</w:t>
      </w:r>
      <w:proofErr w:type="gramEnd"/>
      <w:r>
        <w:rPr>
          <w:rFonts w:ascii="Times New Roman" w:hAnsi="Times New Roman"/>
          <w:sz w:val="24"/>
          <w:szCs w:val="24"/>
        </w:rPr>
        <w:t xml:space="preserve"> навыками получения информации из источников разных типов, в том числе на иностранном (английском) языке, самостоятельно осуществлять поиск, анализ, систематизацию и интерпретацию информации различных видов и форм представления; </w:t>
      </w:r>
    </w:p>
    <w:p w14:paraId="3A6E1FBF" w14:textId="77777777" w:rsidR="00773E50" w:rsidRDefault="00DD0BB2">
      <w:pPr>
        <w:pStyle w:val="a7"/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создавать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тексты на иностранном (английском) языке в различных форматах с учётом назначения информации и целевой аудитории, выбирая оптимальную форму представления и визуализации (текст, таблица, схема, диаграмма и т.д.); </w:t>
      </w:r>
    </w:p>
    <w:p w14:paraId="57F0BF07" w14:textId="77777777" w:rsidR="00773E50" w:rsidRDefault="00DD0BB2">
      <w:pPr>
        <w:pStyle w:val="a7"/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оценивать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достоверность информации, её соответствие морально-этическим нормам; </w:t>
      </w:r>
    </w:p>
    <w:p w14:paraId="35552355" w14:textId="77777777" w:rsidR="00773E50" w:rsidRDefault="00DD0BB2">
      <w:pPr>
        <w:pStyle w:val="a7"/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использовать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средства информационных и коммуникационных технологий в решении когнитивных, коммуникативных и организационных задач с соблюдением требований эргономики, техники безопасности, гигиены, ресурсосбережения, правовых и этических норм, норм информационной безопасности; </w:t>
      </w:r>
    </w:p>
    <w:p w14:paraId="74027041" w14:textId="77777777" w:rsidR="00773E50" w:rsidRDefault="00DD0BB2">
      <w:pPr>
        <w:pStyle w:val="a7"/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владеть</w:t>
      </w:r>
      <w:proofErr w:type="gramEnd"/>
      <w:r>
        <w:rPr>
          <w:rFonts w:ascii="Times New Roman" w:hAnsi="Times New Roman"/>
          <w:sz w:val="24"/>
          <w:szCs w:val="24"/>
        </w:rPr>
        <w:t xml:space="preserve"> навыками распознавания и защиты информации, информационной безопасности личности. </w:t>
      </w:r>
    </w:p>
    <w:p w14:paraId="5F084859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D77B11" w14:textId="77777777" w:rsidR="00773E50" w:rsidRDefault="00DD0BB2">
      <w:pPr>
        <w:pStyle w:val="a7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Овладение универсальными коммуникативными действиями: </w:t>
      </w:r>
    </w:p>
    <w:p w14:paraId="43C7F577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775209" w14:textId="77777777" w:rsidR="00773E50" w:rsidRDefault="00DD0BB2">
      <w:pPr>
        <w:pStyle w:val="a7"/>
        <w:numPr>
          <w:ilvl w:val="0"/>
          <w:numId w:val="20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общение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74F07041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3EE287" w14:textId="77777777" w:rsidR="00773E50" w:rsidRDefault="00DD0BB2">
      <w:pPr>
        <w:pStyle w:val="a7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осуществлять</w:t>
      </w:r>
      <w:proofErr w:type="gramEnd"/>
      <w:r>
        <w:rPr>
          <w:rFonts w:ascii="Times New Roman" w:hAnsi="Times New Roman"/>
          <w:sz w:val="24"/>
          <w:szCs w:val="24"/>
        </w:rPr>
        <w:t xml:space="preserve"> коммуникации во всех сферах жизни; </w:t>
      </w:r>
    </w:p>
    <w:p w14:paraId="3F941D3E" w14:textId="77777777" w:rsidR="00773E50" w:rsidRDefault="00DD0BB2">
      <w:pPr>
        <w:pStyle w:val="a7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распознавать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невербальные средства общения, понимать значение социальных знаков, распознавать предпосылки конфликтных ситуаций и смягчать конфликты; </w:t>
      </w:r>
    </w:p>
    <w:p w14:paraId="3B4565E9" w14:textId="77777777" w:rsidR="00773E50" w:rsidRDefault="00DD0BB2">
      <w:pPr>
        <w:pStyle w:val="a7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владеть</w:t>
      </w:r>
      <w:proofErr w:type="gramEnd"/>
      <w:r>
        <w:rPr>
          <w:rFonts w:ascii="Times New Roman" w:hAnsi="Times New Roman"/>
          <w:sz w:val="24"/>
          <w:szCs w:val="24"/>
        </w:rPr>
        <w:t xml:space="preserve"> различными способами общения и взаимодействия, в том числе на иностранном (английском) языке; </w:t>
      </w:r>
    </w:p>
    <w:p w14:paraId="532ED4E4" w14:textId="77777777" w:rsidR="00773E50" w:rsidRDefault="00DD0BB2">
      <w:pPr>
        <w:pStyle w:val="a7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аргументированно</w:t>
      </w:r>
      <w:proofErr w:type="gramEnd"/>
      <w:r>
        <w:rPr>
          <w:rFonts w:ascii="Times New Roman" w:hAnsi="Times New Roman"/>
          <w:sz w:val="24"/>
          <w:szCs w:val="24"/>
        </w:rPr>
        <w:t xml:space="preserve"> вести диалог и </w:t>
      </w:r>
      <w:proofErr w:type="spellStart"/>
      <w:r>
        <w:rPr>
          <w:rFonts w:ascii="Times New Roman" w:hAnsi="Times New Roman"/>
          <w:sz w:val="24"/>
          <w:szCs w:val="24"/>
        </w:rPr>
        <w:t>полилог</w:t>
      </w:r>
      <w:proofErr w:type="spellEnd"/>
      <w:r>
        <w:rPr>
          <w:rFonts w:ascii="Times New Roman" w:hAnsi="Times New Roman"/>
          <w:sz w:val="24"/>
          <w:szCs w:val="24"/>
        </w:rPr>
        <w:t xml:space="preserve">, уметь смягчать конфликтные ситуации; </w:t>
      </w:r>
    </w:p>
    <w:p w14:paraId="1EC7F9C9" w14:textId="77777777" w:rsidR="00773E50" w:rsidRDefault="00DD0BB2">
      <w:pPr>
        <w:pStyle w:val="a7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развёрнуто</w:t>
      </w:r>
      <w:proofErr w:type="gramEnd"/>
      <w:r>
        <w:rPr>
          <w:rFonts w:ascii="Times New Roman" w:hAnsi="Times New Roman"/>
          <w:sz w:val="24"/>
          <w:szCs w:val="24"/>
        </w:rPr>
        <w:t xml:space="preserve"> и логично излагать свою точку зрения с использованием адекватных языковых средств; </w:t>
      </w:r>
    </w:p>
    <w:p w14:paraId="1D3D6FB0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E03DDA" w14:textId="77777777" w:rsidR="00773E50" w:rsidRDefault="00DD0BB2">
      <w:pPr>
        <w:pStyle w:val="a7"/>
        <w:numPr>
          <w:ilvl w:val="0"/>
          <w:numId w:val="20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совместная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деятельность: </w:t>
      </w:r>
    </w:p>
    <w:p w14:paraId="69005C4B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A094BD" w14:textId="77777777" w:rsidR="00773E50" w:rsidRDefault="00DD0BB2">
      <w:pPr>
        <w:pStyle w:val="a7"/>
        <w:numPr>
          <w:ilvl w:val="0"/>
          <w:numId w:val="2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понимать</w:t>
      </w:r>
      <w:proofErr w:type="gramEnd"/>
      <w:r>
        <w:rPr>
          <w:rFonts w:ascii="Times New Roman" w:hAnsi="Times New Roman"/>
          <w:sz w:val="24"/>
          <w:szCs w:val="24"/>
        </w:rPr>
        <w:t xml:space="preserve"> и использовать преимущества командной и индивидуальной работы; </w:t>
      </w:r>
    </w:p>
    <w:p w14:paraId="4AB485B6" w14:textId="77777777" w:rsidR="00773E50" w:rsidRDefault="00DD0BB2">
      <w:pPr>
        <w:pStyle w:val="a7"/>
        <w:numPr>
          <w:ilvl w:val="0"/>
          <w:numId w:val="2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выбирать</w:t>
      </w:r>
      <w:proofErr w:type="gramEnd"/>
      <w:r>
        <w:rPr>
          <w:rFonts w:ascii="Times New Roman" w:hAnsi="Times New Roman"/>
          <w:sz w:val="24"/>
          <w:szCs w:val="24"/>
        </w:rPr>
        <w:t xml:space="preserve"> тематику и методы совместных действий с учётом общих интересов и возможностей каждого члена коллектива; </w:t>
      </w:r>
    </w:p>
    <w:p w14:paraId="51BEEBAB" w14:textId="77777777" w:rsidR="00773E50" w:rsidRDefault="00DD0BB2">
      <w:pPr>
        <w:pStyle w:val="a7"/>
        <w:numPr>
          <w:ilvl w:val="0"/>
          <w:numId w:val="2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принимать</w:t>
      </w:r>
      <w:proofErr w:type="gramEnd"/>
      <w:r>
        <w:rPr>
          <w:rFonts w:ascii="Times New Roman" w:hAnsi="Times New Roman"/>
          <w:sz w:val="24"/>
          <w:szCs w:val="24"/>
        </w:rPr>
        <w:t xml:space="preserve"> цели совместной деятельности, организовывать и координировать действия по её достижению: составлять план действий, распределять роли с учётом мнений участников, обсуждать результаты совместной работы;</w:t>
      </w:r>
    </w:p>
    <w:p w14:paraId="3747E394" w14:textId="77777777" w:rsidR="00773E50" w:rsidRDefault="00DD0BB2">
      <w:pPr>
        <w:pStyle w:val="a7"/>
        <w:numPr>
          <w:ilvl w:val="0"/>
          <w:numId w:val="2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оценивать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качество своего вклада и каждого участника команды в общий </w:t>
      </w:r>
      <w:proofErr w:type="spellStart"/>
      <w:r>
        <w:rPr>
          <w:rFonts w:ascii="Times New Roman" w:hAnsi="Times New Roman"/>
          <w:sz w:val="24"/>
          <w:szCs w:val="24"/>
        </w:rPr>
        <w:t>результатпо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разработанным критериям; </w:t>
      </w:r>
    </w:p>
    <w:p w14:paraId="28B6D98D" w14:textId="77777777" w:rsidR="00773E50" w:rsidRDefault="00DD0BB2">
      <w:pPr>
        <w:pStyle w:val="a7"/>
        <w:numPr>
          <w:ilvl w:val="0"/>
          <w:numId w:val="2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предлагать</w:t>
      </w:r>
      <w:proofErr w:type="gramEnd"/>
      <w:r>
        <w:rPr>
          <w:rFonts w:ascii="Times New Roman" w:hAnsi="Times New Roman"/>
          <w:sz w:val="24"/>
          <w:szCs w:val="24"/>
        </w:rPr>
        <w:t xml:space="preserve"> новые проекты, оценивать идеи с позиции новизны, оригинальности, практической значимости. </w:t>
      </w:r>
    </w:p>
    <w:p w14:paraId="0191B9A9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4C6A59" w14:textId="77777777" w:rsidR="00773E50" w:rsidRDefault="00DD0BB2">
      <w:pPr>
        <w:pStyle w:val="a7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Овладение универсальными регулятивными действиями: </w:t>
      </w:r>
    </w:p>
    <w:p w14:paraId="0F7D51E9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18109F" w14:textId="77777777" w:rsidR="00773E50" w:rsidRDefault="00DD0BB2">
      <w:pPr>
        <w:pStyle w:val="a7"/>
        <w:numPr>
          <w:ilvl w:val="0"/>
          <w:numId w:val="23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самоорганизация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1D7B7E70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602EEA" w14:textId="77777777" w:rsidR="00773E50" w:rsidRDefault="00DD0BB2">
      <w:pPr>
        <w:pStyle w:val="a7"/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самостоятельно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осуществлять познавательную деятельность, выявлять проблемы, ставить и формулировать собственные задачи в образовательной деятельности и жизненных ситуациях; </w:t>
      </w:r>
    </w:p>
    <w:p w14:paraId="785A1507" w14:textId="77777777" w:rsidR="00773E50" w:rsidRDefault="00DD0BB2">
      <w:pPr>
        <w:pStyle w:val="a7"/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самостоятельно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составлять план решения проблемы с учётом имеющихся ресурсов, собственных возможностей и предпочтений; </w:t>
      </w:r>
    </w:p>
    <w:p w14:paraId="03A19F0D" w14:textId="77777777" w:rsidR="00773E50" w:rsidRDefault="00DD0BB2">
      <w:pPr>
        <w:pStyle w:val="a7"/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давать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оценку новым ситуациям; делать осознанный выбор, аргументировать его, брать ответственность за решение; </w:t>
      </w:r>
    </w:p>
    <w:p w14:paraId="581AA2B9" w14:textId="77777777" w:rsidR="00773E50" w:rsidRDefault="00DD0BB2">
      <w:pPr>
        <w:pStyle w:val="a7"/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оценивать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приобретённый опыт; </w:t>
      </w:r>
    </w:p>
    <w:p w14:paraId="0CA2561D" w14:textId="77777777" w:rsidR="00773E50" w:rsidRDefault="00DD0BB2">
      <w:pPr>
        <w:pStyle w:val="a7"/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способствовать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формированию и проявлению широкой эрудиции в разных областях знаний, постоянно повышать свой образовательный и культурный уровень; </w:t>
      </w:r>
    </w:p>
    <w:p w14:paraId="4BF1EC12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2D160D" w14:textId="77777777" w:rsidR="00773E50" w:rsidRDefault="00DD0BB2">
      <w:pPr>
        <w:pStyle w:val="a7"/>
        <w:numPr>
          <w:ilvl w:val="0"/>
          <w:numId w:val="23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самоконтроль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7DF2BFDD" w14:textId="77777777" w:rsidR="00773E50" w:rsidRDefault="00773E50">
      <w:pPr>
        <w:pStyle w:val="a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B8E183" w14:textId="77777777" w:rsidR="00773E50" w:rsidRDefault="00DD0BB2">
      <w:pPr>
        <w:pStyle w:val="a7"/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давать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оценку новым ситуациям; </w:t>
      </w:r>
    </w:p>
    <w:p w14:paraId="4345563C" w14:textId="77777777" w:rsidR="00773E50" w:rsidRDefault="00DD0BB2">
      <w:pPr>
        <w:pStyle w:val="a7"/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владеть</w:t>
      </w:r>
      <w:proofErr w:type="gramEnd"/>
      <w:r>
        <w:rPr>
          <w:rFonts w:ascii="Times New Roman" w:hAnsi="Times New Roman"/>
          <w:sz w:val="24"/>
          <w:szCs w:val="24"/>
        </w:rPr>
        <w:t xml:space="preserve"> навыками познавательной рефлексии как осознания совершаемых действий и мыслительных процессов, их результатов и оснований; </w:t>
      </w:r>
    </w:p>
    <w:p w14:paraId="7EC0D6D0" w14:textId="77777777" w:rsidR="00773E50" w:rsidRDefault="00DD0BB2">
      <w:pPr>
        <w:pStyle w:val="a7"/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использовать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приёмы рефлексии для оценки ситуации, выбора верного решения; </w:t>
      </w:r>
    </w:p>
    <w:p w14:paraId="55E7845F" w14:textId="77777777" w:rsidR="00773E50" w:rsidRDefault="00DD0BB2">
      <w:pPr>
        <w:pStyle w:val="a7"/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оценивать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соответствие создаваемого устного/письменного текста на иностранном (английском) языке выполняемой коммуникативной задаче; </w:t>
      </w:r>
    </w:p>
    <w:p w14:paraId="13ABA724" w14:textId="77777777" w:rsidR="00773E50" w:rsidRDefault="00DD0BB2">
      <w:pPr>
        <w:pStyle w:val="a7"/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вносить</w:t>
      </w:r>
      <w:proofErr w:type="gramEnd"/>
      <w:r>
        <w:rPr>
          <w:rFonts w:ascii="Times New Roman" w:hAnsi="Times New Roman"/>
          <w:sz w:val="24"/>
          <w:szCs w:val="24"/>
        </w:rPr>
        <w:t xml:space="preserve"> коррективы в созданный речевой продукт в случае необходимости; </w:t>
      </w:r>
    </w:p>
    <w:p w14:paraId="2C1716EF" w14:textId="77777777" w:rsidR="00773E50" w:rsidRDefault="00DD0BB2">
      <w:pPr>
        <w:pStyle w:val="a7"/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уметь</w:t>
      </w:r>
      <w:proofErr w:type="gramEnd"/>
      <w:r>
        <w:rPr>
          <w:rFonts w:ascii="Times New Roman" w:hAnsi="Times New Roman"/>
          <w:sz w:val="24"/>
          <w:szCs w:val="24"/>
        </w:rPr>
        <w:t xml:space="preserve"> оценивать риски и своевременно принимать решения по их снижению; </w:t>
      </w:r>
    </w:p>
    <w:p w14:paraId="5D2073F6" w14:textId="77777777" w:rsidR="00773E50" w:rsidRDefault="00DD0BB2">
      <w:pPr>
        <w:pStyle w:val="a7"/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принимать</w:t>
      </w:r>
      <w:proofErr w:type="gramEnd"/>
      <w:r>
        <w:rPr>
          <w:rFonts w:ascii="Times New Roman" w:hAnsi="Times New Roman"/>
          <w:sz w:val="24"/>
          <w:szCs w:val="24"/>
        </w:rPr>
        <w:t xml:space="preserve"> мотивы и аргументы других при анализе результатов деятельности; </w:t>
      </w:r>
    </w:p>
    <w:p w14:paraId="319CBA53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BAF364" w14:textId="77777777" w:rsidR="00773E50" w:rsidRDefault="00DD0BB2">
      <w:pPr>
        <w:pStyle w:val="a7"/>
        <w:numPr>
          <w:ilvl w:val="0"/>
          <w:numId w:val="23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принятие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себя и других: </w:t>
      </w:r>
    </w:p>
    <w:p w14:paraId="54E0722C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DA2357" w14:textId="77777777" w:rsidR="00773E50" w:rsidRDefault="00DD0BB2">
      <w:pPr>
        <w:pStyle w:val="a6"/>
        <w:keepNext/>
        <w:keepLines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gramStart"/>
      <w:r>
        <w:t>принимать</w:t>
      </w:r>
      <w:proofErr w:type="gramEnd"/>
      <w:r>
        <w:t xml:space="preserve"> себя, понимая свои недостатки и достоинства; </w:t>
      </w:r>
    </w:p>
    <w:p w14:paraId="570CA40F" w14:textId="77777777" w:rsidR="00773E50" w:rsidRDefault="00DD0BB2">
      <w:pPr>
        <w:pStyle w:val="a6"/>
        <w:keepNext/>
        <w:keepLines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gramStart"/>
      <w:r>
        <w:t>принимать</w:t>
      </w:r>
      <w:proofErr w:type="gramEnd"/>
      <w:r>
        <w:t xml:space="preserve"> мотивы и аргументы других при анализе результатов деятельности; </w:t>
      </w:r>
    </w:p>
    <w:p w14:paraId="5AF2079A" w14:textId="77777777" w:rsidR="00773E50" w:rsidRDefault="00DD0BB2">
      <w:pPr>
        <w:pStyle w:val="a6"/>
        <w:keepNext/>
        <w:keepLines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gramStart"/>
      <w:r>
        <w:t>признавать</w:t>
      </w:r>
      <w:proofErr w:type="gramEnd"/>
      <w:r>
        <w:t xml:space="preserve"> своё право и право других на ошибки; </w:t>
      </w:r>
    </w:p>
    <w:p w14:paraId="2C30E325" w14:textId="77777777" w:rsidR="00773E50" w:rsidRDefault="00DD0BB2">
      <w:pPr>
        <w:pStyle w:val="a6"/>
        <w:keepNext/>
        <w:keepLines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gramStart"/>
      <w:r>
        <w:t>развивать</w:t>
      </w:r>
      <w:proofErr w:type="gramEnd"/>
      <w:r>
        <w:t xml:space="preserve"> способность понимать мир с позиции другого человека.</w:t>
      </w:r>
    </w:p>
    <w:p w14:paraId="51C450B9" w14:textId="77777777" w:rsidR="00773E50" w:rsidRDefault="00773E5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</w:pPr>
    </w:p>
    <w:p w14:paraId="2D604721" w14:textId="77777777" w:rsidR="00773E50" w:rsidRDefault="00DD0BB2">
      <w:pPr>
        <w:pStyle w:val="a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14:paraId="648C17B8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66535B" w14:textId="77777777" w:rsidR="00773E50" w:rsidRDefault="00DD0BB2">
      <w:pPr>
        <w:pStyle w:val="a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результаты освоения программы по иностранному языку на базовом уровне к концу 10 класса должны отражать:</w:t>
      </w:r>
    </w:p>
    <w:p w14:paraId="5F868874" w14:textId="77777777" w:rsidR="00773E50" w:rsidRDefault="00773E50">
      <w:pPr>
        <w:pStyle w:val="a7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FED9C0" w14:textId="77777777" w:rsidR="00773E50" w:rsidRDefault="00DD0BB2">
      <w:pPr>
        <w:pStyle w:val="a7"/>
        <w:numPr>
          <w:ilvl w:val="0"/>
          <w:numId w:val="27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владеть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основными видами речевой деятельности: </w:t>
      </w:r>
    </w:p>
    <w:p w14:paraId="7D8BBF8B" w14:textId="77777777" w:rsidR="00773E50" w:rsidRDefault="00DD0BB2">
      <w:pPr>
        <w:pStyle w:val="a7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говорение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7659276B" w14:textId="77777777" w:rsidR="00773E50" w:rsidRDefault="00DD0BB2">
      <w:pPr>
        <w:pStyle w:val="a7"/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вести</w:t>
      </w:r>
      <w:proofErr w:type="gramEnd"/>
      <w:r>
        <w:rPr>
          <w:rFonts w:ascii="Times New Roman" w:hAnsi="Times New Roman"/>
          <w:sz w:val="24"/>
          <w:szCs w:val="24"/>
        </w:rPr>
        <w:t xml:space="preserve"> разные виды диалога (диалог этикетного характера, диалог — побуждение к действию, диалог-расспрос, диалог  — обмен мнениями; комбинированный диалог) в  стандартных ситуациях неофициального и  официального общения в  рамках отобранного тематического содержания речи с  вербальными и/или зрительными опорами с  соблюдением норм речевого этикета, принятых в  стране/странах изучаемого языка (8 реплик со стороны каждого собеседника); </w:t>
      </w:r>
    </w:p>
    <w:p w14:paraId="4D9C7C58" w14:textId="77777777" w:rsidR="00773E50" w:rsidRDefault="00DD0BB2">
      <w:pPr>
        <w:pStyle w:val="a7"/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создавать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устные связные монологические высказывания (описание/характеристика, повествование/сообщение, рассуждение) с изложением своего мнения и </w:t>
      </w:r>
      <w:proofErr w:type="spellStart"/>
      <w:r>
        <w:rPr>
          <w:rFonts w:ascii="Times New Roman" w:hAnsi="Times New Roman"/>
          <w:sz w:val="24"/>
          <w:szCs w:val="24"/>
        </w:rPr>
        <w:t>краткои</w:t>
      </w:r>
      <w:proofErr w:type="spellEnd"/>
      <w:r>
        <w:rPr>
          <w:rFonts w:ascii="Times New Roman" w:hAnsi="Times New Roman"/>
          <w:sz w:val="24"/>
          <w:szCs w:val="24"/>
        </w:rPr>
        <w:t xml:space="preserve">̆ аргументацией с вербальными и/или зрительными опорами или без опор в рамках отобранного тематического содержания речи; </w:t>
      </w:r>
    </w:p>
    <w:p w14:paraId="19295380" w14:textId="77777777" w:rsidR="00773E50" w:rsidRDefault="00DD0BB2">
      <w:pPr>
        <w:pStyle w:val="a7"/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излагать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основное содержание прочитанного/прослушанного текста с выражением своего отношения (объём монологического высказывания — до 14 фраз); </w:t>
      </w:r>
    </w:p>
    <w:p w14:paraId="7148A14B" w14:textId="77777777" w:rsidR="00773E50" w:rsidRDefault="00DD0BB2">
      <w:pPr>
        <w:pStyle w:val="a7"/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устно</w:t>
      </w:r>
      <w:proofErr w:type="gramEnd"/>
      <w:r>
        <w:rPr>
          <w:rFonts w:ascii="Times New Roman" w:hAnsi="Times New Roman"/>
          <w:sz w:val="24"/>
          <w:szCs w:val="24"/>
        </w:rPr>
        <w:t xml:space="preserve"> излагать результаты </w:t>
      </w:r>
      <w:proofErr w:type="spellStart"/>
      <w:r>
        <w:rPr>
          <w:rFonts w:ascii="Times New Roman" w:hAnsi="Times New Roman"/>
          <w:sz w:val="24"/>
          <w:szCs w:val="24"/>
        </w:rPr>
        <w:t>выполненнои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</w:t>
      </w:r>
      <w:proofErr w:type="spellStart"/>
      <w:r>
        <w:rPr>
          <w:rFonts w:ascii="Times New Roman" w:hAnsi="Times New Roman"/>
          <w:sz w:val="24"/>
          <w:szCs w:val="24"/>
        </w:rPr>
        <w:t>проектнои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работы (объём — до 14 фраз); </w:t>
      </w:r>
    </w:p>
    <w:p w14:paraId="17BCF905" w14:textId="77777777" w:rsidR="00773E50" w:rsidRDefault="00DD0BB2">
      <w:pPr>
        <w:pStyle w:val="a7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аудирование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69968340" w14:textId="77777777" w:rsidR="00773E50" w:rsidRDefault="00DD0BB2">
      <w:pPr>
        <w:pStyle w:val="a7"/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воспринимать</w:t>
      </w:r>
      <w:proofErr w:type="gramEnd"/>
      <w:r>
        <w:rPr>
          <w:rFonts w:ascii="Times New Roman" w:hAnsi="Times New Roman"/>
          <w:sz w:val="24"/>
          <w:szCs w:val="24"/>
        </w:rPr>
        <w:t xml:space="preserve"> на слух и понимать аутентичные тексты, содержащие отдельные неизученные языковые явления, с </w:t>
      </w:r>
      <w:proofErr w:type="spellStart"/>
      <w:r>
        <w:rPr>
          <w:rFonts w:ascii="Times New Roman" w:hAnsi="Times New Roman"/>
          <w:sz w:val="24"/>
          <w:szCs w:val="24"/>
        </w:rPr>
        <w:t>разнои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</w:t>
      </w:r>
      <w:proofErr w:type="spellStart"/>
      <w:r>
        <w:rPr>
          <w:rFonts w:ascii="Times New Roman" w:hAnsi="Times New Roman"/>
          <w:sz w:val="24"/>
          <w:szCs w:val="24"/>
        </w:rPr>
        <w:t>глубинои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проникновения в содержание текста: с пониманием основного содержания, с пониманием </w:t>
      </w:r>
      <w:proofErr w:type="spellStart"/>
      <w:r>
        <w:rPr>
          <w:rFonts w:ascii="Times New Roman" w:hAnsi="Times New Roman"/>
          <w:sz w:val="24"/>
          <w:szCs w:val="24"/>
        </w:rPr>
        <w:t>нужнои</w:t>
      </w:r>
      <w:proofErr w:type="spellEnd"/>
      <w:r>
        <w:rPr>
          <w:rFonts w:ascii="Times New Roman" w:hAnsi="Times New Roman"/>
          <w:sz w:val="24"/>
          <w:szCs w:val="24"/>
        </w:rPr>
        <w:t xml:space="preserve">̆/ </w:t>
      </w:r>
      <w:proofErr w:type="spellStart"/>
      <w:r>
        <w:rPr>
          <w:rFonts w:ascii="Times New Roman" w:hAnsi="Times New Roman"/>
          <w:sz w:val="24"/>
          <w:szCs w:val="24"/>
        </w:rPr>
        <w:t>интересующеи</w:t>
      </w:r>
      <w:proofErr w:type="spellEnd"/>
      <w:r>
        <w:rPr>
          <w:rFonts w:ascii="Times New Roman" w:hAnsi="Times New Roman"/>
          <w:sz w:val="24"/>
          <w:szCs w:val="24"/>
        </w:rPr>
        <w:t>̆/</w:t>
      </w:r>
      <w:proofErr w:type="spellStart"/>
      <w:r>
        <w:rPr>
          <w:rFonts w:ascii="Times New Roman" w:hAnsi="Times New Roman"/>
          <w:sz w:val="24"/>
          <w:szCs w:val="24"/>
        </w:rPr>
        <w:t>запрашиваемои</w:t>
      </w:r>
      <w:proofErr w:type="spellEnd"/>
      <w:r>
        <w:rPr>
          <w:rFonts w:ascii="Times New Roman" w:hAnsi="Times New Roman"/>
          <w:sz w:val="24"/>
          <w:szCs w:val="24"/>
        </w:rPr>
        <w:t xml:space="preserve">̆ информации (время звучания текста/текстов для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 — до 2,5 минуты); </w:t>
      </w:r>
    </w:p>
    <w:p w14:paraId="384790D9" w14:textId="77777777" w:rsidR="00773E50" w:rsidRDefault="00DD0BB2">
      <w:pPr>
        <w:pStyle w:val="a7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смысловое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чтение: </w:t>
      </w:r>
    </w:p>
    <w:p w14:paraId="684D50A6" w14:textId="77777777" w:rsidR="00773E50" w:rsidRDefault="00DD0BB2">
      <w:pPr>
        <w:pStyle w:val="a7"/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читать</w:t>
      </w:r>
      <w:proofErr w:type="gramEnd"/>
      <w:r>
        <w:rPr>
          <w:rFonts w:ascii="Times New Roman" w:hAnsi="Times New Roman"/>
          <w:sz w:val="24"/>
          <w:szCs w:val="24"/>
        </w:rPr>
        <w:t xml:space="preserve"> про себя и понимать несложные аутентичные тексты разного вида, жанра и стиля, содержащие отдельные неизученные языковые явления, с </w:t>
      </w:r>
      <w:proofErr w:type="spellStart"/>
      <w:r>
        <w:rPr>
          <w:rFonts w:ascii="Times New Roman" w:hAnsi="Times New Roman"/>
          <w:sz w:val="24"/>
          <w:szCs w:val="24"/>
        </w:rPr>
        <w:t>различнои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</w:t>
      </w:r>
      <w:proofErr w:type="spellStart"/>
      <w:r>
        <w:rPr>
          <w:rFonts w:ascii="Times New Roman" w:hAnsi="Times New Roman"/>
          <w:sz w:val="24"/>
          <w:szCs w:val="24"/>
        </w:rPr>
        <w:t>глубинои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проникновения в содержание текста: с пониманием основного содержания, с пониманием </w:t>
      </w:r>
      <w:proofErr w:type="spellStart"/>
      <w:r>
        <w:rPr>
          <w:rFonts w:ascii="Times New Roman" w:hAnsi="Times New Roman"/>
          <w:sz w:val="24"/>
          <w:szCs w:val="24"/>
        </w:rPr>
        <w:t>нужнои</w:t>
      </w:r>
      <w:proofErr w:type="spellEnd"/>
      <w:r>
        <w:rPr>
          <w:rFonts w:ascii="Times New Roman" w:hAnsi="Times New Roman"/>
          <w:sz w:val="24"/>
          <w:szCs w:val="24"/>
        </w:rPr>
        <w:t>̆/</w:t>
      </w:r>
      <w:proofErr w:type="spellStart"/>
      <w:r>
        <w:rPr>
          <w:rFonts w:ascii="Times New Roman" w:hAnsi="Times New Roman"/>
          <w:sz w:val="24"/>
          <w:szCs w:val="24"/>
        </w:rPr>
        <w:t>интересующеи</w:t>
      </w:r>
      <w:proofErr w:type="spellEnd"/>
      <w:r>
        <w:rPr>
          <w:rFonts w:ascii="Times New Roman" w:hAnsi="Times New Roman"/>
          <w:sz w:val="24"/>
          <w:szCs w:val="24"/>
        </w:rPr>
        <w:t>̆/</w:t>
      </w:r>
      <w:proofErr w:type="spellStart"/>
      <w:r>
        <w:rPr>
          <w:rFonts w:ascii="Times New Roman" w:hAnsi="Times New Roman"/>
          <w:sz w:val="24"/>
          <w:szCs w:val="24"/>
        </w:rPr>
        <w:t>запрашиваемои</w:t>
      </w:r>
      <w:proofErr w:type="spellEnd"/>
      <w:r>
        <w:rPr>
          <w:rFonts w:ascii="Times New Roman" w:hAnsi="Times New Roman"/>
          <w:sz w:val="24"/>
          <w:szCs w:val="24"/>
        </w:rPr>
        <w:t xml:space="preserve">̆ информации, с полным пониманием прочитанного (объём текста/текстов для чтения — 500—700 слов); </w:t>
      </w:r>
    </w:p>
    <w:p w14:paraId="15F3D931" w14:textId="77777777" w:rsidR="00773E50" w:rsidRDefault="00DD0BB2">
      <w:pPr>
        <w:pStyle w:val="a7"/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читать</w:t>
      </w:r>
      <w:proofErr w:type="gramEnd"/>
      <w:r>
        <w:rPr>
          <w:rFonts w:ascii="Times New Roman" w:hAnsi="Times New Roman"/>
          <w:sz w:val="24"/>
          <w:szCs w:val="24"/>
        </w:rPr>
        <w:t xml:space="preserve"> про себя и устанавливать причинно-следственную взаимосвязь изложенных в тексте фактов и событий; </w:t>
      </w:r>
    </w:p>
    <w:p w14:paraId="77490C30" w14:textId="77777777" w:rsidR="00773E50" w:rsidRDefault="00DD0BB2">
      <w:pPr>
        <w:pStyle w:val="a7"/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читать</w:t>
      </w:r>
      <w:proofErr w:type="gramEnd"/>
      <w:r>
        <w:rPr>
          <w:rFonts w:ascii="Times New Roman" w:hAnsi="Times New Roman"/>
          <w:sz w:val="24"/>
          <w:szCs w:val="24"/>
        </w:rPr>
        <w:t xml:space="preserve"> про себя </w:t>
      </w:r>
      <w:proofErr w:type="spellStart"/>
      <w:r>
        <w:rPr>
          <w:rFonts w:ascii="Times New Roman" w:hAnsi="Times New Roman"/>
          <w:sz w:val="24"/>
          <w:szCs w:val="24"/>
        </w:rPr>
        <w:t>несплошные</w:t>
      </w:r>
      <w:proofErr w:type="spellEnd"/>
      <w:r>
        <w:rPr>
          <w:rFonts w:ascii="Times New Roman" w:hAnsi="Times New Roman"/>
          <w:sz w:val="24"/>
          <w:szCs w:val="24"/>
        </w:rPr>
        <w:t xml:space="preserve"> тексты (таблицы, диаграммы, графики и т. д.) и понимать представленную в них информацию; </w:t>
      </w:r>
    </w:p>
    <w:p w14:paraId="4CF98ACA" w14:textId="77777777" w:rsidR="00773E50" w:rsidRDefault="00DD0BB2">
      <w:pPr>
        <w:pStyle w:val="a7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письменная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речь: </w:t>
      </w:r>
    </w:p>
    <w:p w14:paraId="3ABA7A44" w14:textId="77777777" w:rsidR="00773E50" w:rsidRDefault="00DD0BB2">
      <w:pPr>
        <w:pStyle w:val="a7"/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заполнять</w:t>
      </w:r>
      <w:proofErr w:type="gramEnd"/>
      <w:r>
        <w:rPr>
          <w:rFonts w:ascii="Times New Roman" w:hAnsi="Times New Roman"/>
          <w:sz w:val="24"/>
          <w:szCs w:val="24"/>
        </w:rPr>
        <w:t xml:space="preserve"> анкеты и формуляры, сообщая о себе основные сведения, в соответствии с нормами, принятыми в стране/странах изучаемого языка; </w:t>
      </w:r>
    </w:p>
    <w:p w14:paraId="76D81AC7" w14:textId="77777777" w:rsidR="00773E50" w:rsidRDefault="00DD0BB2">
      <w:pPr>
        <w:pStyle w:val="a7"/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писать</w:t>
      </w:r>
      <w:proofErr w:type="gramEnd"/>
      <w:r>
        <w:rPr>
          <w:rFonts w:ascii="Times New Roman" w:hAnsi="Times New Roman"/>
          <w:sz w:val="24"/>
          <w:szCs w:val="24"/>
        </w:rPr>
        <w:t xml:space="preserve"> резюме (CV) с сообщением основных сведений о себе в соответствии с нормами, принятыми в стране/странах изучаемого языка; </w:t>
      </w:r>
    </w:p>
    <w:p w14:paraId="125297FC" w14:textId="77777777" w:rsidR="00773E50" w:rsidRDefault="00DD0BB2">
      <w:pPr>
        <w:pStyle w:val="a7"/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писать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электронное сообщение личного характера, соблюдая речевой этикет, принятый в стране/странах изучаемого языка (объём сообщения — до 130 слов); </w:t>
      </w:r>
    </w:p>
    <w:p w14:paraId="31574E90" w14:textId="77777777" w:rsidR="00773E50" w:rsidRDefault="00DD0BB2">
      <w:pPr>
        <w:pStyle w:val="a7"/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создавать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письменные высказывания на основе плана, иллюстрации, таблицы, диаграммы и/или прочитанного/прослушанного текста с опорой на образец (объём высказывания — до 150 слов); </w:t>
      </w:r>
    </w:p>
    <w:p w14:paraId="71F90846" w14:textId="77777777" w:rsidR="00773E50" w:rsidRDefault="00DD0BB2">
      <w:pPr>
        <w:pStyle w:val="a7"/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заполнять</w:t>
      </w:r>
      <w:proofErr w:type="gramEnd"/>
      <w:r>
        <w:rPr>
          <w:rFonts w:ascii="Times New Roman" w:hAnsi="Times New Roman"/>
          <w:sz w:val="24"/>
          <w:szCs w:val="24"/>
        </w:rPr>
        <w:t xml:space="preserve"> таблицу, кратко фиксируя содержание прочитанного/прослушанного текста или дополняя информацию в таблице; </w:t>
      </w:r>
    </w:p>
    <w:p w14:paraId="0F113288" w14:textId="77777777" w:rsidR="00773E50" w:rsidRDefault="00DD0BB2">
      <w:pPr>
        <w:pStyle w:val="a7"/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письменно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представлять результаты </w:t>
      </w:r>
      <w:proofErr w:type="spellStart"/>
      <w:r>
        <w:rPr>
          <w:rFonts w:ascii="Times New Roman" w:hAnsi="Times New Roman"/>
          <w:sz w:val="24"/>
          <w:szCs w:val="24"/>
        </w:rPr>
        <w:t>выполненнои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</w:t>
      </w:r>
      <w:proofErr w:type="spellStart"/>
      <w:r>
        <w:rPr>
          <w:rFonts w:ascii="Times New Roman" w:hAnsi="Times New Roman"/>
          <w:sz w:val="24"/>
          <w:szCs w:val="24"/>
        </w:rPr>
        <w:t>проектнои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работы (объём — до 150 слов); </w:t>
      </w:r>
    </w:p>
    <w:p w14:paraId="7E63E990" w14:textId="77777777" w:rsidR="00773E50" w:rsidRDefault="00773E50">
      <w:pPr>
        <w:pStyle w:val="a7"/>
        <w:contextualSpacing/>
        <w:jc w:val="both"/>
        <w:rPr>
          <w:rFonts w:ascii="Times New Roman" w:hAnsi="Times New Roman"/>
          <w:sz w:val="24"/>
          <w:szCs w:val="24"/>
        </w:rPr>
      </w:pPr>
    </w:p>
    <w:p w14:paraId="03E59D2C" w14:textId="77777777" w:rsidR="00773E50" w:rsidRDefault="00DD0BB2">
      <w:pPr>
        <w:pStyle w:val="a7"/>
        <w:numPr>
          <w:ilvl w:val="0"/>
          <w:numId w:val="27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владеть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фонетическими навыками: </w:t>
      </w:r>
    </w:p>
    <w:p w14:paraId="7E6FFC2A" w14:textId="77777777" w:rsidR="00773E50" w:rsidRDefault="00DD0BB2">
      <w:pPr>
        <w:pStyle w:val="a7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различать</w:t>
      </w:r>
      <w:proofErr w:type="gramEnd"/>
      <w:r>
        <w:rPr>
          <w:rFonts w:ascii="Times New Roman" w:hAnsi="Times New Roman"/>
          <w:sz w:val="24"/>
          <w:szCs w:val="24"/>
        </w:rPr>
        <w:t xml:space="preserve"> на слух и адекватно, без ошибок, ведущих к сбою коммуникации, произносить слова с правильным ударением и фразы с соблюдением их ритмико-интонационных особенностей, в том числе применять правило отсутствия фразового ударения на служебных словах; </w:t>
      </w:r>
    </w:p>
    <w:p w14:paraId="2EC7DCD7" w14:textId="77777777" w:rsidR="00773E50" w:rsidRDefault="00DD0BB2">
      <w:pPr>
        <w:pStyle w:val="a7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выразительно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читать вслух небольшие тексты объёмом до 140 слов, построенные на изученном языковом материале, с соблюдением правил чтения и соответствующей интонацией, демонстрируя понимание содержания текста; </w:t>
      </w:r>
    </w:p>
    <w:p w14:paraId="6EB2492A" w14:textId="77777777" w:rsidR="00773E50" w:rsidRDefault="00DD0BB2">
      <w:pPr>
        <w:pStyle w:val="a7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владеть</w:t>
      </w:r>
      <w:proofErr w:type="gramEnd"/>
      <w:r>
        <w:rPr>
          <w:rFonts w:ascii="Times New Roman" w:hAnsi="Times New Roman"/>
          <w:sz w:val="24"/>
          <w:szCs w:val="24"/>
        </w:rPr>
        <w:t xml:space="preserve"> орфографическими навыками: </w:t>
      </w:r>
    </w:p>
    <w:p w14:paraId="791696F9" w14:textId="77777777" w:rsidR="00773E50" w:rsidRDefault="00DD0BB2">
      <w:pPr>
        <w:pStyle w:val="a7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писать изученные слова; владеть пунктуационными навыками: использовать запятую при перечислении, обращении и при выделении вводных слов; </w:t>
      </w:r>
    </w:p>
    <w:p w14:paraId="4DEC1D88" w14:textId="77777777" w:rsidR="00773E50" w:rsidRDefault="00DD0BB2">
      <w:pPr>
        <w:pStyle w:val="a7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апостроф</w:t>
      </w:r>
      <w:proofErr w:type="gramEnd"/>
      <w:r>
        <w:rPr>
          <w:rFonts w:ascii="Times New Roman" w:hAnsi="Times New Roman"/>
          <w:sz w:val="24"/>
          <w:szCs w:val="24"/>
        </w:rPr>
        <w:t xml:space="preserve">, точку, вопросительный и восклицательный знаки; </w:t>
      </w:r>
    </w:p>
    <w:p w14:paraId="25CFDCFA" w14:textId="77777777" w:rsidR="00773E50" w:rsidRDefault="00DD0BB2">
      <w:pPr>
        <w:pStyle w:val="a7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</w:t>
      </w:r>
      <w:proofErr w:type="gramEnd"/>
      <w:r>
        <w:rPr>
          <w:rFonts w:ascii="Times New Roman" w:hAnsi="Times New Roman"/>
          <w:sz w:val="24"/>
          <w:szCs w:val="24"/>
        </w:rPr>
        <w:t xml:space="preserve"> ставить точку после заголовка; пунктуационно правильно оформлять прямую речь; </w:t>
      </w:r>
    </w:p>
    <w:p w14:paraId="5CFFCE79" w14:textId="77777777" w:rsidR="00773E50" w:rsidRDefault="00DD0BB2">
      <w:pPr>
        <w:pStyle w:val="a7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пунктуационно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правильно оформлять электронное сообщение личного характера; </w:t>
      </w:r>
    </w:p>
    <w:p w14:paraId="1A1CCED5" w14:textId="77777777" w:rsidR="00773E50" w:rsidRDefault="00DD0BB2">
      <w:pPr>
        <w:pStyle w:val="a7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распознавать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в  звучащем и  письменном тексте 1400 лексических единиц (слов, фразовых глаголов, словосочетаний, речевых клише, средств логической связи) и  правильно употреблять в  устной и  письменной речи 1300 лексических единиц, обслуживающих ситуации общения в  рамках тематического содержания речи, с  соблюдением существующей в  английском языке нормы лексической сочетаемости; </w:t>
      </w:r>
    </w:p>
    <w:p w14:paraId="63E5E648" w14:textId="77777777" w:rsidR="00773E50" w:rsidRDefault="00DD0BB2">
      <w:pPr>
        <w:pStyle w:val="a7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распознавать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и употреблять в устной и письменной речи родственные слова, образованные с использованием аффиксации (глаголы при помощи префиксов </w:t>
      </w:r>
      <w:proofErr w:type="spellStart"/>
      <w:r>
        <w:rPr>
          <w:rFonts w:ascii="Times New Roman" w:hAnsi="Times New Roman"/>
          <w:sz w:val="24"/>
          <w:szCs w:val="24"/>
        </w:rPr>
        <w:t>dis</w:t>
      </w:r>
      <w:proofErr w:type="spellEnd"/>
      <w:r>
        <w:rPr>
          <w:rFonts w:ascii="Times New Roman" w:hAnsi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</w:rPr>
        <w:t>mis</w:t>
      </w:r>
      <w:proofErr w:type="spellEnd"/>
      <w:r>
        <w:rPr>
          <w:rFonts w:ascii="Times New Roman" w:hAnsi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</w:rPr>
        <w:t>re</w:t>
      </w:r>
      <w:proofErr w:type="spellEnd"/>
      <w:r>
        <w:rPr>
          <w:rFonts w:ascii="Times New Roman" w:hAnsi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</w:rPr>
        <w:t>over</w:t>
      </w:r>
      <w:proofErr w:type="spellEnd"/>
      <w:r>
        <w:rPr>
          <w:rFonts w:ascii="Times New Roman" w:hAnsi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</w:rPr>
        <w:t>under</w:t>
      </w:r>
      <w:proofErr w:type="spellEnd"/>
      <w:r>
        <w:rPr>
          <w:rFonts w:ascii="Times New Roman" w:hAnsi="Times New Roman"/>
          <w:sz w:val="24"/>
          <w:szCs w:val="24"/>
        </w:rPr>
        <w:t>- и суффиксов -</w:t>
      </w:r>
      <w:proofErr w:type="spellStart"/>
      <w:r>
        <w:rPr>
          <w:rFonts w:ascii="Times New Roman" w:hAnsi="Times New Roman"/>
          <w:sz w:val="24"/>
          <w:szCs w:val="24"/>
        </w:rPr>
        <w:t>ise</w:t>
      </w:r>
      <w:proofErr w:type="spellEnd"/>
      <w:r>
        <w:rPr>
          <w:rFonts w:ascii="Times New Roman" w:hAnsi="Times New Roman"/>
          <w:sz w:val="24"/>
          <w:szCs w:val="24"/>
        </w:rPr>
        <w:t>/-</w:t>
      </w:r>
      <w:proofErr w:type="spellStart"/>
      <w:r>
        <w:rPr>
          <w:rFonts w:ascii="Times New Roman" w:hAnsi="Times New Roman"/>
          <w:sz w:val="24"/>
          <w:szCs w:val="24"/>
        </w:rPr>
        <w:t>ize</w:t>
      </w:r>
      <w:proofErr w:type="spellEnd"/>
      <w:r>
        <w:rPr>
          <w:rFonts w:ascii="Times New Roman" w:hAnsi="Times New Roman"/>
          <w:sz w:val="24"/>
          <w:szCs w:val="24"/>
        </w:rPr>
        <w:t xml:space="preserve">; имена существительные при помощи префиксов </w:t>
      </w:r>
      <w:proofErr w:type="spellStart"/>
      <w:r>
        <w:rPr>
          <w:rFonts w:ascii="Times New Roman" w:hAnsi="Times New Roman"/>
          <w:sz w:val="24"/>
          <w:szCs w:val="24"/>
        </w:rPr>
        <w:t>un</w:t>
      </w:r>
      <w:proofErr w:type="spellEnd"/>
      <w:r>
        <w:rPr>
          <w:rFonts w:ascii="Times New Roman" w:hAnsi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>-/</w:t>
      </w:r>
      <w:proofErr w:type="spellStart"/>
      <w:r>
        <w:rPr>
          <w:rFonts w:ascii="Times New Roman" w:hAnsi="Times New Roman"/>
          <w:sz w:val="24"/>
          <w:szCs w:val="24"/>
        </w:rPr>
        <w:t>im</w:t>
      </w:r>
      <w:proofErr w:type="spellEnd"/>
      <w:r>
        <w:rPr>
          <w:rFonts w:ascii="Times New Roman" w:hAnsi="Times New Roman"/>
          <w:sz w:val="24"/>
          <w:szCs w:val="24"/>
        </w:rPr>
        <w:t>- и суффиксов -</w:t>
      </w:r>
      <w:proofErr w:type="spellStart"/>
      <w:r>
        <w:rPr>
          <w:rFonts w:ascii="Times New Roman" w:hAnsi="Times New Roman"/>
          <w:sz w:val="24"/>
          <w:szCs w:val="24"/>
        </w:rPr>
        <w:t>ance</w:t>
      </w:r>
      <w:proofErr w:type="spellEnd"/>
      <w:r>
        <w:rPr>
          <w:rFonts w:ascii="Times New Roman" w:hAnsi="Times New Roman"/>
          <w:sz w:val="24"/>
          <w:szCs w:val="24"/>
        </w:rPr>
        <w:t>/-</w:t>
      </w:r>
      <w:proofErr w:type="spellStart"/>
      <w:r>
        <w:rPr>
          <w:rFonts w:ascii="Times New Roman" w:hAnsi="Times New Roman"/>
          <w:sz w:val="24"/>
          <w:szCs w:val="24"/>
        </w:rPr>
        <w:t>ence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er</w:t>
      </w:r>
      <w:proofErr w:type="spellEnd"/>
      <w:r>
        <w:rPr>
          <w:rFonts w:ascii="Times New Roman" w:hAnsi="Times New Roman"/>
          <w:sz w:val="24"/>
          <w:szCs w:val="24"/>
        </w:rPr>
        <w:t>/-</w:t>
      </w:r>
      <w:proofErr w:type="spellStart"/>
      <w:r>
        <w:rPr>
          <w:rFonts w:ascii="Times New Roman" w:hAnsi="Times New Roman"/>
          <w:sz w:val="24"/>
          <w:szCs w:val="24"/>
        </w:rPr>
        <w:t>or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ing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ist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ity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ment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ness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sion</w:t>
      </w:r>
      <w:proofErr w:type="spellEnd"/>
      <w:r>
        <w:rPr>
          <w:rFonts w:ascii="Times New Roman" w:hAnsi="Times New Roman"/>
          <w:sz w:val="24"/>
          <w:szCs w:val="24"/>
        </w:rPr>
        <w:t>/-</w:t>
      </w:r>
      <w:proofErr w:type="spellStart"/>
      <w:r>
        <w:rPr>
          <w:rFonts w:ascii="Times New Roman" w:hAnsi="Times New Roman"/>
          <w:sz w:val="24"/>
          <w:szCs w:val="24"/>
        </w:rPr>
        <w:t>tion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ship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7D5AC043" w14:textId="77777777" w:rsidR="00773E50" w:rsidRDefault="00DD0BB2">
      <w:pPr>
        <w:pStyle w:val="a7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имена</w:t>
      </w:r>
      <w:proofErr w:type="gramEnd"/>
      <w:r>
        <w:rPr>
          <w:rFonts w:ascii="Times New Roman" w:hAnsi="Times New Roman"/>
          <w:sz w:val="24"/>
          <w:szCs w:val="24"/>
        </w:rPr>
        <w:t xml:space="preserve"> прилагательные при помощи префиксов </w:t>
      </w:r>
      <w:proofErr w:type="spellStart"/>
      <w:r>
        <w:rPr>
          <w:rFonts w:ascii="Times New Roman" w:hAnsi="Times New Roman"/>
          <w:sz w:val="24"/>
          <w:szCs w:val="24"/>
        </w:rPr>
        <w:t>un</w:t>
      </w:r>
      <w:proofErr w:type="spellEnd"/>
      <w:r>
        <w:rPr>
          <w:rFonts w:ascii="Times New Roman" w:hAnsi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>-/</w:t>
      </w:r>
      <w:proofErr w:type="spellStart"/>
      <w:r>
        <w:rPr>
          <w:rFonts w:ascii="Times New Roman" w:hAnsi="Times New Roman"/>
          <w:sz w:val="24"/>
          <w:szCs w:val="24"/>
        </w:rPr>
        <w:t>im</w:t>
      </w:r>
      <w:proofErr w:type="spellEnd"/>
      <w:r>
        <w:rPr>
          <w:rFonts w:ascii="Times New Roman" w:hAnsi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</w:rPr>
        <w:t>inter</w:t>
      </w:r>
      <w:proofErr w:type="spellEnd"/>
      <w:r>
        <w:rPr>
          <w:rFonts w:ascii="Times New Roman" w:hAnsi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</w:rPr>
        <w:t>non</w:t>
      </w:r>
      <w:proofErr w:type="spellEnd"/>
      <w:r>
        <w:rPr>
          <w:rFonts w:ascii="Times New Roman" w:hAnsi="Times New Roman"/>
          <w:sz w:val="24"/>
          <w:szCs w:val="24"/>
        </w:rPr>
        <w:t>- и суффиксов -</w:t>
      </w:r>
      <w:proofErr w:type="spellStart"/>
      <w:r>
        <w:rPr>
          <w:rFonts w:ascii="Times New Roman" w:hAnsi="Times New Roman"/>
          <w:sz w:val="24"/>
          <w:szCs w:val="24"/>
        </w:rPr>
        <w:t>able</w:t>
      </w:r>
      <w:proofErr w:type="spellEnd"/>
      <w:r>
        <w:rPr>
          <w:rFonts w:ascii="Times New Roman" w:hAnsi="Times New Roman"/>
          <w:sz w:val="24"/>
          <w:szCs w:val="24"/>
        </w:rPr>
        <w:t>/-</w:t>
      </w:r>
      <w:proofErr w:type="spellStart"/>
      <w:r>
        <w:rPr>
          <w:rFonts w:ascii="Times New Roman" w:hAnsi="Times New Roman"/>
          <w:sz w:val="24"/>
          <w:szCs w:val="24"/>
        </w:rPr>
        <w:t>ible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al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ed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ese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ful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ian</w:t>
      </w:r>
      <w:proofErr w:type="spellEnd"/>
      <w:r>
        <w:rPr>
          <w:rFonts w:ascii="Times New Roman" w:hAnsi="Times New Roman"/>
          <w:sz w:val="24"/>
          <w:szCs w:val="24"/>
        </w:rPr>
        <w:t>/-</w:t>
      </w:r>
      <w:proofErr w:type="spellStart"/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ing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ish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ive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less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ly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ous</w:t>
      </w:r>
      <w:proofErr w:type="spellEnd"/>
      <w:r>
        <w:rPr>
          <w:rFonts w:ascii="Times New Roman" w:hAnsi="Times New Roman"/>
          <w:sz w:val="24"/>
          <w:szCs w:val="24"/>
        </w:rPr>
        <w:t xml:space="preserve">, -y; </w:t>
      </w:r>
    </w:p>
    <w:p w14:paraId="6926A42E" w14:textId="77777777" w:rsidR="00773E50" w:rsidRDefault="00DD0BB2">
      <w:pPr>
        <w:pStyle w:val="a7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наречия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при помощи префиксов </w:t>
      </w:r>
      <w:proofErr w:type="spellStart"/>
      <w:r>
        <w:rPr>
          <w:rFonts w:ascii="Times New Roman" w:hAnsi="Times New Roman"/>
          <w:sz w:val="24"/>
          <w:szCs w:val="24"/>
        </w:rPr>
        <w:t>un</w:t>
      </w:r>
      <w:proofErr w:type="spellEnd"/>
      <w:r>
        <w:rPr>
          <w:rFonts w:ascii="Times New Roman" w:hAnsi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>-/</w:t>
      </w:r>
      <w:proofErr w:type="spellStart"/>
      <w:r>
        <w:rPr>
          <w:rFonts w:ascii="Times New Roman" w:hAnsi="Times New Roman"/>
          <w:sz w:val="24"/>
          <w:szCs w:val="24"/>
        </w:rPr>
        <w:t>im</w:t>
      </w:r>
      <w:proofErr w:type="spellEnd"/>
      <w:r>
        <w:rPr>
          <w:rFonts w:ascii="Times New Roman" w:hAnsi="Times New Roman"/>
          <w:sz w:val="24"/>
          <w:szCs w:val="24"/>
        </w:rPr>
        <w:t>-, и суффикса -</w:t>
      </w:r>
      <w:proofErr w:type="spellStart"/>
      <w:r>
        <w:rPr>
          <w:rFonts w:ascii="Times New Roman" w:hAnsi="Times New Roman"/>
          <w:sz w:val="24"/>
          <w:szCs w:val="24"/>
        </w:rPr>
        <w:t>ly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6E7921E4" w14:textId="77777777" w:rsidR="00773E50" w:rsidRDefault="00DD0BB2">
      <w:pPr>
        <w:pStyle w:val="a7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числительные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при помощи суффиксов -</w:t>
      </w:r>
      <w:proofErr w:type="spellStart"/>
      <w:r>
        <w:rPr>
          <w:rFonts w:ascii="Times New Roman" w:hAnsi="Times New Roman"/>
          <w:sz w:val="24"/>
          <w:szCs w:val="24"/>
        </w:rPr>
        <w:t>teen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ty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th</w:t>
      </w:r>
      <w:proofErr w:type="spellEnd"/>
      <w:r>
        <w:rPr>
          <w:rFonts w:ascii="Times New Roman" w:hAnsi="Times New Roman"/>
          <w:sz w:val="24"/>
          <w:szCs w:val="24"/>
        </w:rPr>
        <w:t>); с 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sz w:val="24"/>
          <w:szCs w:val="24"/>
        </w:rPr>
        <w:t>football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14:paraId="6D4A1D71" w14:textId="77777777" w:rsidR="00773E50" w:rsidRDefault="00DD0BB2">
      <w:pPr>
        <w:pStyle w:val="a7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сложные</w:t>
      </w:r>
      <w:proofErr w:type="gramEnd"/>
      <w:r>
        <w:rPr>
          <w:rFonts w:ascii="Times New Roman" w:hAnsi="Times New Roman"/>
          <w:sz w:val="24"/>
          <w:szCs w:val="24"/>
        </w:rPr>
        <w:t xml:space="preserve"> существительные путём соединения основы прилагательного с основой существительного (</w:t>
      </w:r>
      <w:proofErr w:type="spellStart"/>
      <w:r>
        <w:rPr>
          <w:rFonts w:ascii="Times New Roman" w:hAnsi="Times New Roman"/>
          <w:sz w:val="24"/>
          <w:szCs w:val="24"/>
        </w:rPr>
        <w:t>bluebell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14:paraId="390292C3" w14:textId="77777777" w:rsidR="00773E50" w:rsidRDefault="00DD0BB2">
      <w:pPr>
        <w:pStyle w:val="a7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сложные</w:t>
      </w:r>
      <w:proofErr w:type="gramEnd"/>
      <w:r>
        <w:rPr>
          <w:rFonts w:ascii="Times New Roman" w:hAnsi="Times New Roman"/>
          <w:sz w:val="24"/>
          <w:szCs w:val="24"/>
        </w:rPr>
        <w:t xml:space="preserve"> существительные путём соединения основ существительных с предлогом (</w:t>
      </w:r>
      <w:proofErr w:type="spellStart"/>
      <w:r>
        <w:rPr>
          <w:rFonts w:ascii="Times New Roman" w:hAnsi="Times New Roman"/>
          <w:sz w:val="24"/>
          <w:szCs w:val="24"/>
        </w:rPr>
        <w:t>father-in-law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14:paraId="28046176" w14:textId="77777777" w:rsidR="00773E50" w:rsidRDefault="00DD0BB2">
      <w:pPr>
        <w:pStyle w:val="a7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сложные</w:t>
      </w:r>
      <w:proofErr w:type="gramEnd"/>
      <w:r>
        <w:rPr>
          <w:rFonts w:ascii="Times New Roman" w:hAnsi="Times New Roman"/>
          <w:sz w:val="24"/>
          <w:szCs w:val="24"/>
        </w:rPr>
        <w:t xml:space="preserve"> прилагательные путём соединения основы прилагательного/числительного с основой существительного с добавлением суффикса -</w:t>
      </w:r>
      <w:proofErr w:type="spellStart"/>
      <w:r>
        <w:rPr>
          <w:rFonts w:ascii="Times New Roman" w:hAnsi="Times New Roman"/>
          <w:sz w:val="24"/>
          <w:szCs w:val="24"/>
        </w:rPr>
        <w:t>ed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blue-eyed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eightlegged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14:paraId="45A988CC" w14:textId="77777777" w:rsidR="00773E50" w:rsidRDefault="00DD0BB2">
      <w:pPr>
        <w:pStyle w:val="a7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сложных</w:t>
      </w:r>
      <w:proofErr w:type="gramEnd"/>
      <w:r>
        <w:rPr>
          <w:rFonts w:ascii="Times New Roman" w:hAnsi="Times New Roman"/>
          <w:sz w:val="24"/>
          <w:szCs w:val="24"/>
        </w:rPr>
        <w:t xml:space="preserve"> прилагательные путём соединения наречия с основой причастия II (</w:t>
      </w:r>
      <w:proofErr w:type="spellStart"/>
      <w:r>
        <w:rPr>
          <w:rFonts w:ascii="Times New Roman" w:hAnsi="Times New Roman"/>
          <w:sz w:val="24"/>
          <w:szCs w:val="24"/>
        </w:rPr>
        <w:t>well-behaved</w:t>
      </w:r>
      <w:proofErr w:type="spellEnd"/>
      <w:r>
        <w:rPr>
          <w:rFonts w:ascii="Times New Roman" w:hAnsi="Times New Roman"/>
          <w:sz w:val="24"/>
          <w:szCs w:val="24"/>
        </w:rPr>
        <w:t>); сложные прилагательные путём соединения основы прилагательного с основой причастия I (</w:t>
      </w:r>
      <w:proofErr w:type="spellStart"/>
      <w:r>
        <w:rPr>
          <w:rFonts w:ascii="Times New Roman" w:hAnsi="Times New Roman"/>
          <w:sz w:val="24"/>
          <w:szCs w:val="24"/>
        </w:rPr>
        <w:t>nice-looking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14:paraId="0A7CBC32" w14:textId="77777777" w:rsidR="00773E50" w:rsidRDefault="00DD0BB2">
      <w:pPr>
        <w:pStyle w:val="a7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с</w:t>
      </w:r>
      <w:proofErr w:type="gramEnd"/>
      <w:r>
        <w:rPr>
          <w:rFonts w:ascii="Times New Roman" w:hAnsi="Times New Roman"/>
          <w:sz w:val="24"/>
          <w:szCs w:val="24"/>
        </w:rPr>
        <w:t> 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run</w:t>
      </w:r>
      <w:proofErr w:type="spellEnd"/>
      <w:r>
        <w:rPr>
          <w:rFonts w:ascii="Times New Roman" w:hAnsi="Times New Roman"/>
          <w:sz w:val="24"/>
          <w:szCs w:val="24"/>
        </w:rPr>
        <w:t xml:space="preserve"> — a </w:t>
      </w:r>
      <w:proofErr w:type="spellStart"/>
      <w:r>
        <w:rPr>
          <w:rFonts w:ascii="Times New Roman" w:hAnsi="Times New Roman"/>
          <w:sz w:val="24"/>
          <w:szCs w:val="24"/>
        </w:rPr>
        <w:t>run</w:t>
      </w:r>
      <w:proofErr w:type="spellEnd"/>
      <w:r>
        <w:rPr>
          <w:rFonts w:ascii="Times New Roman" w:hAnsi="Times New Roman"/>
          <w:sz w:val="24"/>
          <w:szCs w:val="24"/>
        </w:rPr>
        <w:t>); имён существительных от прилагательных (</w:t>
      </w:r>
      <w:proofErr w:type="spellStart"/>
      <w:r>
        <w:rPr>
          <w:rFonts w:ascii="Times New Roman" w:hAnsi="Times New Roman"/>
          <w:sz w:val="24"/>
          <w:szCs w:val="24"/>
        </w:rPr>
        <w:t>rich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people</w:t>
      </w:r>
      <w:proofErr w:type="spellEnd"/>
      <w:r>
        <w:rPr>
          <w:rFonts w:ascii="Times New Roman" w:hAnsi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rich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14:paraId="6CD4C89C" w14:textId="77777777" w:rsidR="00773E50" w:rsidRDefault="00DD0BB2">
      <w:pPr>
        <w:pStyle w:val="a7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глаголов</w:t>
      </w:r>
      <w:proofErr w:type="gramEnd"/>
      <w:r>
        <w:rPr>
          <w:rFonts w:ascii="Times New Roman" w:hAnsi="Times New Roman"/>
          <w:sz w:val="24"/>
          <w:szCs w:val="24"/>
        </w:rPr>
        <w:t xml:space="preserve"> от имён существительных (a </w:t>
      </w:r>
      <w:proofErr w:type="spellStart"/>
      <w:r>
        <w:rPr>
          <w:rFonts w:ascii="Times New Roman" w:hAnsi="Times New Roman"/>
          <w:sz w:val="24"/>
          <w:szCs w:val="24"/>
        </w:rPr>
        <w:t>hand</w:t>
      </w:r>
      <w:proofErr w:type="spellEnd"/>
      <w:r>
        <w:rPr>
          <w:rFonts w:ascii="Times New Roman" w:hAnsi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hand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14:paraId="50293F10" w14:textId="77777777" w:rsidR="00773E50" w:rsidRDefault="00DD0BB2">
      <w:pPr>
        <w:pStyle w:val="a7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глаголов</w:t>
      </w:r>
      <w:proofErr w:type="gramEnd"/>
      <w:r>
        <w:rPr>
          <w:rFonts w:ascii="Times New Roman" w:hAnsi="Times New Roman"/>
          <w:sz w:val="24"/>
          <w:szCs w:val="24"/>
        </w:rPr>
        <w:t xml:space="preserve"> от имён прилагательных (</w:t>
      </w:r>
      <w:proofErr w:type="spellStart"/>
      <w:r>
        <w:rPr>
          <w:rFonts w:ascii="Times New Roman" w:hAnsi="Times New Roman"/>
          <w:sz w:val="24"/>
          <w:szCs w:val="24"/>
        </w:rPr>
        <w:t>cool</w:t>
      </w:r>
      <w:proofErr w:type="spellEnd"/>
      <w:r>
        <w:rPr>
          <w:rFonts w:ascii="Times New Roman" w:hAnsi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cool</w:t>
      </w:r>
      <w:proofErr w:type="spellEnd"/>
      <w:r>
        <w:rPr>
          <w:rFonts w:ascii="Times New Roman" w:hAnsi="Times New Roman"/>
          <w:sz w:val="24"/>
          <w:szCs w:val="24"/>
        </w:rPr>
        <w:t>); распознавать и употреблять в устной и письменной речи имена прилагательные на -</w:t>
      </w:r>
      <w:proofErr w:type="spellStart"/>
      <w:r>
        <w:rPr>
          <w:rFonts w:ascii="Times New Roman" w:hAnsi="Times New Roman"/>
          <w:sz w:val="24"/>
          <w:szCs w:val="24"/>
        </w:rPr>
        <w:t>ed</w:t>
      </w:r>
      <w:proofErr w:type="spellEnd"/>
      <w:r>
        <w:rPr>
          <w:rFonts w:ascii="Times New Roman" w:hAnsi="Times New Roman"/>
          <w:sz w:val="24"/>
          <w:szCs w:val="24"/>
        </w:rPr>
        <w:t xml:space="preserve"> и -</w:t>
      </w:r>
      <w:proofErr w:type="spellStart"/>
      <w:r>
        <w:rPr>
          <w:rFonts w:ascii="Times New Roman" w:hAnsi="Times New Roman"/>
          <w:sz w:val="24"/>
          <w:szCs w:val="24"/>
        </w:rPr>
        <w:t>ing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excited</w:t>
      </w:r>
      <w:proofErr w:type="spellEnd"/>
      <w:r>
        <w:rPr>
          <w:rFonts w:ascii="Times New Roman" w:hAnsi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/>
          <w:sz w:val="24"/>
          <w:szCs w:val="24"/>
        </w:rPr>
        <w:t>exciting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14:paraId="69313E54" w14:textId="77777777" w:rsidR="00773E50" w:rsidRDefault="00DD0BB2">
      <w:pPr>
        <w:pStyle w:val="a7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распознавать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и употреблять в устной и письменной речи изученные многозначные лексические единицы, синонимы, антонимы, интернациональные слова; </w:t>
      </w:r>
    </w:p>
    <w:p w14:paraId="68A41A0F" w14:textId="77777777" w:rsidR="00773E50" w:rsidRDefault="00DD0BB2">
      <w:pPr>
        <w:pStyle w:val="a7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наиболее</w:t>
      </w:r>
      <w:proofErr w:type="gramEnd"/>
      <w:r>
        <w:rPr>
          <w:rFonts w:ascii="Times New Roman" w:hAnsi="Times New Roman"/>
          <w:sz w:val="24"/>
          <w:szCs w:val="24"/>
        </w:rPr>
        <w:t xml:space="preserve"> частотные фразовые глаголы; </w:t>
      </w:r>
    </w:p>
    <w:p w14:paraId="15D3BD10" w14:textId="77777777" w:rsidR="00773E50" w:rsidRDefault="00DD0BB2">
      <w:pPr>
        <w:pStyle w:val="a7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сокращения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 аббревиатуры; </w:t>
      </w:r>
    </w:p>
    <w:p w14:paraId="2B39FEED" w14:textId="77777777" w:rsidR="00773E50" w:rsidRDefault="00DD0BB2">
      <w:pPr>
        <w:pStyle w:val="a7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распознавать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и употреблять в устной и письменной речи различные средства связи для обеспечения целостности и логичности устного/письменного высказывания; </w:t>
      </w:r>
    </w:p>
    <w:p w14:paraId="160CA298" w14:textId="77777777" w:rsidR="00773E50" w:rsidRDefault="00773E50">
      <w:pPr>
        <w:pStyle w:val="a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5DBA42" w14:textId="77777777" w:rsidR="00773E50" w:rsidRDefault="00DD0BB2">
      <w:pPr>
        <w:pStyle w:val="a7"/>
        <w:numPr>
          <w:ilvl w:val="0"/>
          <w:numId w:val="27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знать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и понимать особенности структуры простых и сложных предложений и различных коммуникативных типов предложений английского языка; </w:t>
      </w:r>
    </w:p>
    <w:p w14:paraId="147841A6" w14:textId="77777777" w:rsidR="00773E50" w:rsidRDefault="00773E50">
      <w:pPr>
        <w:pStyle w:val="a7"/>
        <w:ind w:left="108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EB19DD" w14:textId="77777777" w:rsidR="00773E50" w:rsidRDefault="00DD0BB2">
      <w:pPr>
        <w:pStyle w:val="a7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распознавать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в звучащем и письменном тексте и употреблять в устной и письменной речи:</w:t>
      </w:r>
    </w:p>
    <w:p w14:paraId="57EDD565" w14:textId="77777777" w:rsidR="00773E50" w:rsidRDefault="00DD0BB2">
      <w:pPr>
        <w:pStyle w:val="a7"/>
        <w:numPr>
          <w:ilvl w:val="0"/>
          <w:numId w:val="3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, в том числе с несколькими обстоятельствами, следующими в определённом порядке; </w:t>
      </w:r>
    </w:p>
    <w:p w14:paraId="397BB292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 начальным </w:t>
      </w: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69BCED5A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 начальным </w:t>
      </w:r>
      <w:proofErr w:type="spellStart"/>
      <w:r>
        <w:rPr>
          <w:rFonts w:ascii="Times New Roman" w:hAnsi="Times New Roman"/>
          <w:sz w:val="24"/>
          <w:szCs w:val="24"/>
        </w:rPr>
        <w:t>There</w:t>
      </w:r>
      <w:proofErr w:type="spellEnd"/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1AAFDAA7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 глагольными конструкциями, содержащими глаголы-связки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look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seem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feel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7F37C236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cо</w:t>
      </w:r>
      <w:proofErr w:type="spellEnd"/>
      <w:r>
        <w:rPr>
          <w:rFonts w:ascii="Times New Roman" w:hAnsi="Times New Roman"/>
          <w:sz w:val="24"/>
          <w:szCs w:val="24"/>
        </w:rPr>
        <w:t xml:space="preserve"> сложным дополнением — </w:t>
      </w:r>
      <w:proofErr w:type="spellStart"/>
      <w:r>
        <w:rPr>
          <w:rFonts w:ascii="Times New Roman" w:hAnsi="Times New Roman"/>
          <w:sz w:val="24"/>
          <w:szCs w:val="24"/>
        </w:rPr>
        <w:t>Complex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Object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A746A53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сложносочинённые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предложения с сочинительными союзами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but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or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B3871E9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сложноподчинённые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предложения с союзами и союзными словами </w:t>
      </w:r>
      <w:proofErr w:type="spellStart"/>
      <w:r>
        <w:rPr>
          <w:rFonts w:ascii="Times New Roman" w:hAnsi="Times New Roman"/>
          <w:sz w:val="24"/>
          <w:szCs w:val="24"/>
        </w:rPr>
        <w:t>because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where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how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04569F07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сложноподчинённые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sz w:val="24"/>
          <w:szCs w:val="24"/>
        </w:rPr>
        <w:t>who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which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662A8CDE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сложноподчинённые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предложения с союзными словами </w:t>
      </w:r>
      <w:proofErr w:type="spellStart"/>
      <w:r>
        <w:rPr>
          <w:rFonts w:ascii="Times New Roman" w:hAnsi="Times New Roman"/>
          <w:sz w:val="24"/>
          <w:szCs w:val="24"/>
        </w:rPr>
        <w:t>whoever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whatever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however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whenever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3208ECB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условные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предложения с глаголами в изъявительном наклонении (</w:t>
      </w:r>
      <w:proofErr w:type="spellStart"/>
      <w:r>
        <w:rPr>
          <w:rFonts w:ascii="Times New Roman" w:hAnsi="Times New Roman"/>
          <w:sz w:val="24"/>
          <w:szCs w:val="24"/>
        </w:rPr>
        <w:t>Conditional</w:t>
      </w:r>
      <w:proofErr w:type="spellEnd"/>
      <w:r>
        <w:rPr>
          <w:rFonts w:ascii="Times New Roman" w:hAnsi="Times New Roman"/>
          <w:sz w:val="24"/>
          <w:szCs w:val="24"/>
        </w:rPr>
        <w:t xml:space="preserve"> 0, </w:t>
      </w:r>
      <w:proofErr w:type="spellStart"/>
      <w:r>
        <w:rPr>
          <w:rFonts w:ascii="Times New Roman" w:hAnsi="Times New Roman"/>
          <w:sz w:val="24"/>
          <w:szCs w:val="24"/>
        </w:rPr>
        <w:t>Conditional</w:t>
      </w:r>
      <w:proofErr w:type="spellEnd"/>
      <w:r>
        <w:rPr>
          <w:rFonts w:ascii="Times New Roman" w:hAnsi="Times New Roman"/>
          <w:sz w:val="24"/>
          <w:szCs w:val="24"/>
        </w:rPr>
        <w:t> I) и с глаголами в сослагательном наклонении (</w:t>
      </w:r>
      <w:proofErr w:type="spellStart"/>
      <w:r>
        <w:rPr>
          <w:rFonts w:ascii="Times New Roman" w:hAnsi="Times New Roman"/>
          <w:sz w:val="24"/>
          <w:szCs w:val="24"/>
        </w:rPr>
        <w:t>Conditional</w:t>
      </w:r>
      <w:proofErr w:type="spellEnd"/>
      <w:r>
        <w:rPr>
          <w:rFonts w:ascii="Times New Roman" w:hAnsi="Times New Roman"/>
          <w:sz w:val="24"/>
          <w:szCs w:val="24"/>
        </w:rPr>
        <w:t xml:space="preserve"> II); </w:t>
      </w:r>
    </w:p>
    <w:p w14:paraId="620F3A02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всетипывопросительныхпредложений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</w:rPr>
        <w:t>общий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специальный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альтернативный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разделительныйвопросыв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 Present/ Past/Future Simple Tense; Present/Past Continuous Tense; Present/Past Perfect Tense; Present Perfect Continuous Tense); </w:t>
      </w:r>
    </w:p>
    <w:p w14:paraId="470A04AF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повествовательные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, вопросительные и побудительные предложения в косвенной речи в настоящем и прошедшем времени; согласование времён в рамках сложного предложения; </w:t>
      </w:r>
    </w:p>
    <w:p w14:paraId="215336DD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модальные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глаголы в косвенной речи в настоящем и прошедшем времени; </w:t>
      </w:r>
    </w:p>
    <w:p w14:paraId="2812A4CE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предложенияс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конструкциями</w:t>
      </w:r>
      <w:r>
        <w:rPr>
          <w:rFonts w:ascii="Times New Roman" w:hAnsi="Times New Roman"/>
          <w:sz w:val="24"/>
          <w:szCs w:val="24"/>
          <w:lang w:val="en-US"/>
        </w:rPr>
        <w:t xml:space="preserve"> as … as, not so … as; both … and …, either … or, neither … nor; </w:t>
      </w:r>
    </w:p>
    <w:p w14:paraId="40E7CFA1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 I </w:t>
      </w:r>
      <w:proofErr w:type="spellStart"/>
      <w:r>
        <w:rPr>
          <w:rFonts w:ascii="Times New Roman" w:hAnsi="Times New Roman"/>
          <w:sz w:val="24"/>
          <w:szCs w:val="24"/>
        </w:rPr>
        <w:t>wish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5EEA5229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конструкциис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глаголамина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to love/hate doing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smth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14:paraId="17F7B743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>конструкции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c </w:t>
      </w:r>
      <w:r>
        <w:rPr>
          <w:rFonts w:ascii="Times New Roman" w:hAnsi="Times New Roman"/>
          <w:sz w:val="24"/>
          <w:szCs w:val="24"/>
        </w:rPr>
        <w:t>глаголами</w:t>
      </w:r>
      <w:r>
        <w:rPr>
          <w:rFonts w:ascii="Times New Roman" w:hAnsi="Times New Roman"/>
          <w:sz w:val="24"/>
          <w:szCs w:val="24"/>
          <w:lang w:val="en-US"/>
        </w:rPr>
        <w:t xml:space="preserve"> to stop, to remember, to forget (</w:t>
      </w:r>
      <w:proofErr w:type="spellStart"/>
      <w:r>
        <w:rPr>
          <w:rFonts w:ascii="Times New Roman" w:hAnsi="Times New Roman"/>
          <w:sz w:val="24"/>
          <w:szCs w:val="24"/>
        </w:rPr>
        <w:t>разницав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значении</w:t>
      </w:r>
      <w:r>
        <w:rPr>
          <w:rFonts w:ascii="Times New Roman" w:hAnsi="Times New Roman"/>
          <w:sz w:val="24"/>
          <w:szCs w:val="24"/>
          <w:lang w:val="en-US"/>
        </w:rPr>
        <w:t xml:space="preserve"> to stop doing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smth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 to stop to do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smth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); </w:t>
      </w:r>
    </w:p>
    <w:p w14:paraId="5CDD855D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>конструкция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It takes me … to do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smth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14:paraId="6B07740E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конструкция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+ инфинитив глагола; </w:t>
      </w:r>
    </w:p>
    <w:p w14:paraId="70C52F8E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>конструкции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/get used to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smth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be/get used to doing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smth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14:paraId="0FF00F3C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конструкции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I prefer, I’d prefer, I’d rather prefer, </w:t>
      </w:r>
      <w:proofErr w:type="spellStart"/>
      <w:r>
        <w:rPr>
          <w:rFonts w:ascii="Times New Roman" w:hAnsi="Times New Roman"/>
          <w:sz w:val="24"/>
          <w:szCs w:val="24"/>
        </w:rPr>
        <w:t>выражающиепредпочтение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такжеконструкций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I’d rather, You’d better; </w:t>
      </w:r>
    </w:p>
    <w:p w14:paraId="3CEA8030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подлежащее</w:t>
      </w:r>
      <w:proofErr w:type="gramEnd"/>
      <w:r>
        <w:rPr>
          <w:rFonts w:ascii="Times New Roman" w:hAnsi="Times New Roman"/>
          <w:sz w:val="24"/>
          <w:szCs w:val="24"/>
        </w:rPr>
        <w:t>, выраженное собирательным существительным (</w:t>
      </w:r>
      <w:proofErr w:type="spellStart"/>
      <w:r>
        <w:rPr>
          <w:rFonts w:ascii="Times New Roman" w:hAnsi="Times New Roman"/>
          <w:sz w:val="24"/>
          <w:szCs w:val="24"/>
        </w:rPr>
        <w:t>family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police</w:t>
      </w:r>
      <w:proofErr w:type="spellEnd"/>
      <w:r>
        <w:rPr>
          <w:rFonts w:ascii="Times New Roman" w:hAnsi="Times New Roman"/>
          <w:sz w:val="24"/>
          <w:szCs w:val="24"/>
        </w:rPr>
        <w:t xml:space="preserve">), и его согласование со сказуемым; </w:t>
      </w:r>
    </w:p>
    <w:p w14:paraId="4D600304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глаголы</w:t>
      </w:r>
      <w:proofErr w:type="gramEnd"/>
      <w:r>
        <w:rPr>
          <w:rFonts w:ascii="Times New Roman" w:hAnsi="Times New Roman"/>
          <w:sz w:val="24"/>
          <w:szCs w:val="24"/>
        </w:rPr>
        <w:t xml:space="preserve"> (правильные и неправильные) в видовременных формах действительного залога в изъявительном наклонении (</w:t>
      </w: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Past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Future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Tense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Past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Future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Continuous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Tense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Tense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Continuous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Tense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Future-in-the-Past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Tense</w:t>
      </w:r>
      <w:proofErr w:type="spellEnd"/>
      <w:r>
        <w:rPr>
          <w:rFonts w:ascii="Times New Roman" w:hAnsi="Times New Roman"/>
          <w:sz w:val="24"/>
          <w:szCs w:val="24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Passive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Passive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14:paraId="48326A78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>конструкция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to be going to,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z w:val="24"/>
          <w:szCs w:val="24"/>
          <w:lang w:val="en-US"/>
        </w:rPr>
        <w:t xml:space="preserve"> Future Simple Tense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 Present Continuous Tense </w:t>
      </w:r>
      <w:proofErr w:type="spellStart"/>
      <w:r>
        <w:rPr>
          <w:rFonts w:ascii="Times New Roman" w:hAnsi="Times New Roman"/>
          <w:sz w:val="24"/>
          <w:szCs w:val="24"/>
        </w:rPr>
        <w:t>длявыражениябудущегодействия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14:paraId="3A9CED3E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модальныеглаголыи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ихэквиваленты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(can/be able to, could, must/have to, may, might, should, shall, would, will, need); </w:t>
      </w:r>
    </w:p>
    <w:p w14:paraId="75E84CD2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неличныеформыглагола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 — </w:t>
      </w:r>
      <w:r>
        <w:rPr>
          <w:rFonts w:ascii="Times New Roman" w:hAnsi="Times New Roman"/>
          <w:sz w:val="24"/>
          <w:szCs w:val="24"/>
        </w:rPr>
        <w:t>инфинитив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герундий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причастие</w:t>
      </w:r>
      <w:r>
        <w:rPr>
          <w:rFonts w:ascii="Times New Roman" w:hAnsi="Times New Roman"/>
          <w:sz w:val="24"/>
          <w:szCs w:val="24"/>
          <w:lang w:val="en-US"/>
        </w:rPr>
        <w:t xml:space="preserve"> (Participle I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 Participle II); </w:t>
      </w:r>
      <w:proofErr w:type="spellStart"/>
      <w:r>
        <w:rPr>
          <w:rFonts w:ascii="Times New Roman" w:hAnsi="Times New Roman"/>
          <w:sz w:val="24"/>
          <w:szCs w:val="24"/>
        </w:rPr>
        <w:t>причастияв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функцииопределения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(Participle I — a playing child, Participle II — a written text); </w:t>
      </w:r>
    </w:p>
    <w:p w14:paraId="610C755A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определённый</w:t>
      </w:r>
      <w:proofErr w:type="gramEnd"/>
      <w:r>
        <w:rPr>
          <w:rFonts w:ascii="Times New Roman" w:hAnsi="Times New Roman"/>
          <w:sz w:val="24"/>
          <w:szCs w:val="24"/>
        </w:rPr>
        <w:t xml:space="preserve">, неопределённый и нулевой артикли; </w:t>
      </w:r>
    </w:p>
    <w:p w14:paraId="317D73F4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имена</w:t>
      </w:r>
      <w:proofErr w:type="gramEnd"/>
      <w:r>
        <w:rPr>
          <w:rFonts w:ascii="Times New Roman" w:hAnsi="Times New Roman"/>
          <w:sz w:val="24"/>
          <w:szCs w:val="24"/>
        </w:rPr>
        <w:t xml:space="preserve"> существительные во множественном числе, образованных по правилу, и исключения; </w:t>
      </w:r>
    </w:p>
    <w:p w14:paraId="42C6ABE8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неисчисляемые</w:t>
      </w:r>
      <w:proofErr w:type="gramEnd"/>
      <w:r>
        <w:rPr>
          <w:rFonts w:ascii="Times New Roman" w:hAnsi="Times New Roman"/>
          <w:sz w:val="24"/>
          <w:szCs w:val="24"/>
        </w:rPr>
        <w:t xml:space="preserve"> имена существительные, имеющие форму только множественного числа; </w:t>
      </w:r>
    </w:p>
    <w:p w14:paraId="1DC5BCBB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притяжательный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падеж имён существительных; </w:t>
      </w:r>
    </w:p>
    <w:p w14:paraId="23F397D6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имена</w:t>
      </w:r>
      <w:proofErr w:type="gramEnd"/>
      <w:r>
        <w:rPr>
          <w:rFonts w:ascii="Times New Roman" w:hAnsi="Times New Roman"/>
          <w:sz w:val="24"/>
          <w:szCs w:val="24"/>
        </w:rPr>
        <w:t xml:space="preserve"> прилагательные и наречия в положительной, сравнительной и превосходной степенях, образованных по правилу, и исключения; </w:t>
      </w:r>
    </w:p>
    <w:p w14:paraId="56B75DAE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порядок</w:t>
      </w:r>
      <w:proofErr w:type="gramEnd"/>
      <w:r>
        <w:rPr>
          <w:rFonts w:ascii="Times New Roman" w:hAnsi="Times New Roman"/>
          <w:sz w:val="24"/>
          <w:szCs w:val="24"/>
        </w:rPr>
        <w:t xml:space="preserve"> следования нескольких прилагательных (мнение — размер — возраст — цвет — происхождение); </w:t>
      </w:r>
    </w:p>
    <w:p w14:paraId="0BB8080B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>слова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выражающиеколичество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(many/much, little/a little; few/a few; a lot of); </w:t>
      </w:r>
    </w:p>
    <w:p w14:paraId="7807E9AA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личные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местоимения в именительном и объектном падежах; притяжательные местоимения (в том числе в абсолютной форме); </w:t>
      </w:r>
    </w:p>
    <w:p w14:paraId="69269B7C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возвратные</w:t>
      </w:r>
      <w:proofErr w:type="gramEnd"/>
      <w:r>
        <w:rPr>
          <w:rFonts w:ascii="Times New Roman" w:hAnsi="Times New Roman"/>
          <w:sz w:val="24"/>
          <w:szCs w:val="24"/>
        </w:rPr>
        <w:t xml:space="preserve">, указательные, вопросительные местоимения; неопределённые местоимения и их производные; </w:t>
      </w:r>
    </w:p>
    <w:p w14:paraId="42B20C9E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отрицательные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местоимения </w:t>
      </w:r>
      <w:proofErr w:type="spellStart"/>
      <w:r>
        <w:rPr>
          <w:rFonts w:ascii="Times New Roman" w:hAnsi="Times New Roman"/>
          <w:sz w:val="24"/>
          <w:szCs w:val="24"/>
        </w:rPr>
        <w:t>none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no</w:t>
      </w:r>
      <w:proofErr w:type="spellEnd"/>
      <w:r>
        <w:rPr>
          <w:rFonts w:ascii="Times New Roman" w:hAnsi="Times New Roman"/>
          <w:sz w:val="24"/>
          <w:szCs w:val="24"/>
        </w:rPr>
        <w:t xml:space="preserve"> и производные последнего (</w:t>
      </w:r>
      <w:proofErr w:type="spellStart"/>
      <w:r>
        <w:rPr>
          <w:rFonts w:ascii="Times New Roman" w:hAnsi="Times New Roman"/>
          <w:sz w:val="24"/>
          <w:szCs w:val="24"/>
        </w:rPr>
        <w:t>nobody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nothing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etc</w:t>
      </w:r>
      <w:proofErr w:type="spellEnd"/>
      <w:r>
        <w:rPr>
          <w:rFonts w:ascii="Times New Roman" w:hAnsi="Times New Roman"/>
          <w:sz w:val="24"/>
          <w:szCs w:val="24"/>
        </w:rPr>
        <w:t xml:space="preserve">.); </w:t>
      </w:r>
    </w:p>
    <w:p w14:paraId="3FE2E7B5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количественные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и порядковые числительные; </w:t>
      </w:r>
    </w:p>
    <w:p w14:paraId="0A675D33" w14:textId="77777777" w:rsidR="00773E50" w:rsidRDefault="00DD0BB2">
      <w:pPr>
        <w:pStyle w:val="a7"/>
        <w:numPr>
          <w:ilvl w:val="0"/>
          <w:numId w:val="3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предлоги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места, времени, направления; предлоги, употребляемые с глаголами в страдательном залоге; </w:t>
      </w:r>
    </w:p>
    <w:p w14:paraId="6E9C545F" w14:textId="77777777" w:rsidR="00773E50" w:rsidRDefault="00773E50">
      <w:pPr>
        <w:pStyle w:val="a7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2B98DB" w14:textId="77777777" w:rsidR="00773E50" w:rsidRDefault="00DD0BB2">
      <w:pPr>
        <w:pStyle w:val="a7"/>
        <w:numPr>
          <w:ilvl w:val="0"/>
          <w:numId w:val="27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владеть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социокультурными знаниями и умениями: </w:t>
      </w:r>
    </w:p>
    <w:p w14:paraId="477936C0" w14:textId="77777777" w:rsidR="00773E50" w:rsidRDefault="00773E50">
      <w:pPr>
        <w:pStyle w:val="a7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B3C79D0" w14:textId="77777777" w:rsidR="00773E50" w:rsidRDefault="00DD0BB2">
      <w:pPr>
        <w:pStyle w:val="a7"/>
        <w:numPr>
          <w:ilvl w:val="0"/>
          <w:numId w:val="33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знать</w:t>
      </w:r>
      <w:proofErr w:type="gramEnd"/>
      <w:r>
        <w:rPr>
          <w:rFonts w:ascii="Times New Roman" w:hAnsi="Times New Roman"/>
          <w:sz w:val="24"/>
          <w:szCs w:val="24"/>
        </w:rPr>
        <w:t xml:space="preserve">/понимать речевые различия в ситуациях официального и неофициального общения в рамках тематического содержания речи и использовать лексико-грамматические средства с учётом этих различий; </w:t>
      </w:r>
    </w:p>
    <w:p w14:paraId="735A4723" w14:textId="77777777" w:rsidR="00773E50" w:rsidRDefault="00DD0BB2">
      <w:pPr>
        <w:pStyle w:val="a7"/>
        <w:numPr>
          <w:ilvl w:val="0"/>
          <w:numId w:val="33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знать</w:t>
      </w:r>
      <w:proofErr w:type="gramEnd"/>
      <w:r>
        <w:rPr>
          <w:rFonts w:ascii="Times New Roman" w:hAnsi="Times New Roman"/>
          <w:sz w:val="24"/>
          <w:szCs w:val="24"/>
        </w:rPr>
        <w:t>/понимать и использовать в </w:t>
      </w:r>
      <w:proofErr w:type="spellStart"/>
      <w:r>
        <w:rPr>
          <w:rFonts w:ascii="Times New Roman" w:hAnsi="Times New Roman"/>
          <w:sz w:val="24"/>
          <w:szCs w:val="24"/>
        </w:rPr>
        <w:t>устнои</w:t>
      </w:r>
      <w:proofErr w:type="spellEnd"/>
      <w:r>
        <w:rPr>
          <w:rFonts w:ascii="Times New Roman" w:hAnsi="Times New Roman"/>
          <w:sz w:val="24"/>
          <w:szCs w:val="24"/>
        </w:rPr>
        <w:t>̆ и </w:t>
      </w:r>
      <w:proofErr w:type="spellStart"/>
      <w:r>
        <w:rPr>
          <w:rFonts w:ascii="Times New Roman" w:hAnsi="Times New Roman"/>
          <w:sz w:val="24"/>
          <w:szCs w:val="24"/>
        </w:rPr>
        <w:t>письменнои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речи наиболее употребительную тематическую фоновую лексику и 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 т.д.); </w:t>
      </w:r>
    </w:p>
    <w:p w14:paraId="2C84EF03" w14:textId="77777777" w:rsidR="00773E50" w:rsidRDefault="00DD0BB2">
      <w:pPr>
        <w:pStyle w:val="a7"/>
        <w:numPr>
          <w:ilvl w:val="0"/>
          <w:numId w:val="33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иметь</w:t>
      </w:r>
      <w:proofErr w:type="gramEnd"/>
      <w:r>
        <w:rPr>
          <w:rFonts w:ascii="Times New Roman" w:hAnsi="Times New Roman"/>
          <w:sz w:val="24"/>
          <w:szCs w:val="24"/>
        </w:rPr>
        <w:t xml:space="preserve"> базовые знания о социокультурном портрете и культурном наследии </w:t>
      </w:r>
      <w:proofErr w:type="spellStart"/>
      <w:r>
        <w:rPr>
          <w:rFonts w:ascii="Times New Roman" w:hAnsi="Times New Roman"/>
          <w:sz w:val="24"/>
          <w:szCs w:val="24"/>
        </w:rPr>
        <w:t>роднои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страны и страны/стран изучаемого языка; </w:t>
      </w:r>
    </w:p>
    <w:p w14:paraId="3C7838D4" w14:textId="77777777" w:rsidR="00773E50" w:rsidRDefault="00DD0BB2">
      <w:pPr>
        <w:pStyle w:val="a7"/>
        <w:numPr>
          <w:ilvl w:val="0"/>
          <w:numId w:val="33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представлять</w:t>
      </w:r>
      <w:proofErr w:type="gramEnd"/>
      <w:r>
        <w:rPr>
          <w:rFonts w:ascii="Times New Roman" w:hAnsi="Times New Roman"/>
          <w:sz w:val="24"/>
          <w:szCs w:val="24"/>
        </w:rPr>
        <w:t xml:space="preserve"> родную страну и её культуру на иностранном языке; проявлять уважение к </w:t>
      </w:r>
      <w:proofErr w:type="spellStart"/>
      <w:r>
        <w:rPr>
          <w:rFonts w:ascii="Times New Roman" w:hAnsi="Times New Roman"/>
          <w:sz w:val="24"/>
          <w:szCs w:val="24"/>
        </w:rPr>
        <w:t>инои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культуре; </w:t>
      </w:r>
    </w:p>
    <w:p w14:paraId="5E55396C" w14:textId="77777777" w:rsidR="00773E50" w:rsidRDefault="00DD0BB2">
      <w:pPr>
        <w:pStyle w:val="a7"/>
        <w:numPr>
          <w:ilvl w:val="0"/>
          <w:numId w:val="33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соблюдать</w:t>
      </w:r>
      <w:proofErr w:type="gramEnd"/>
      <w:r>
        <w:rPr>
          <w:rFonts w:ascii="Times New Roman" w:hAnsi="Times New Roman"/>
          <w:sz w:val="24"/>
          <w:szCs w:val="24"/>
        </w:rPr>
        <w:t xml:space="preserve"> нормы вежливости в межкультурном общении; </w:t>
      </w:r>
    </w:p>
    <w:p w14:paraId="40EE1A60" w14:textId="77777777" w:rsidR="00773E50" w:rsidRDefault="00773E50">
      <w:pPr>
        <w:pStyle w:val="a7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A582268" w14:textId="77777777" w:rsidR="00773E50" w:rsidRDefault="00DD0BB2">
      <w:pPr>
        <w:pStyle w:val="a7"/>
        <w:numPr>
          <w:ilvl w:val="0"/>
          <w:numId w:val="27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владеть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компенсаторными умениями, позволяющими в случае сбоя коммуникации, а также в условиях дефицита языковых средств: </w:t>
      </w:r>
    </w:p>
    <w:p w14:paraId="2EAD884B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21E17F" w14:textId="77777777" w:rsidR="00773E50" w:rsidRDefault="00DD0BB2">
      <w:pPr>
        <w:pStyle w:val="a7"/>
        <w:numPr>
          <w:ilvl w:val="0"/>
          <w:numId w:val="34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использовать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различные приёмы переработки информации: </w:t>
      </w:r>
    </w:p>
    <w:p w14:paraId="527EE97B" w14:textId="77777777" w:rsidR="00773E50" w:rsidRDefault="00773E50">
      <w:pPr>
        <w:pStyle w:val="a7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FED0E6" w14:textId="77777777" w:rsidR="00773E50" w:rsidRDefault="00DD0BB2">
      <w:pPr>
        <w:pStyle w:val="a7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говорении — переспрос; </w:t>
      </w:r>
    </w:p>
    <w:p w14:paraId="5EAA4398" w14:textId="77777777" w:rsidR="00773E50" w:rsidRDefault="00DD0BB2">
      <w:pPr>
        <w:pStyle w:val="a7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говорении и письме — описание/перифраз/толкование; </w:t>
      </w:r>
    </w:p>
    <w:p w14:paraId="5335F32B" w14:textId="77777777" w:rsidR="00773E50" w:rsidRDefault="00DD0BB2">
      <w:pPr>
        <w:pStyle w:val="a7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чтении и </w:t>
      </w:r>
      <w:proofErr w:type="spellStart"/>
      <w:r>
        <w:rPr>
          <w:rFonts w:ascii="Times New Roman" w:hAnsi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/>
          <w:sz w:val="24"/>
          <w:szCs w:val="24"/>
        </w:rPr>
        <w:t xml:space="preserve"> — языковую и контекстуальную догадку; </w:t>
      </w:r>
    </w:p>
    <w:p w14:paraId="1A6AEF08" w14:textId="77777777" w:rsidR="00773E50" w:rsidRDefault="00773E50">
      <w:pPr>
        <w:pStyle w:val="a7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6C30DB" w14:textId="77777777" w:rsidR="00773E50" w:rsidRDefault="00DD0BB2">
      <w:pPr>
        <w:pStyle w:val="a7"/>
        <w:numPr>
          <w:ilvl w:val="0"/>
          <w:numId w:val="27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владеть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умениями, позволяющими совершенствовать учебную деятельность по овладению иностранным языком;</w:t>
      </w:r>
    </w:p>
    <w:p w14:paraId="1A833F0A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34C062" w14:textId="77777777" w:rsidR="00773E50" w:rsidRDefault="00DD0BB2">
      <w:pPr>
        <w:pStyle w:val="a7"/>
        <w:numPr>
          <w:ilvl w:val="0"/>
          <w:numId w:val="35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сравнивать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, классифицировать, систематизировать и обобщать по существенным признакам изученные языковые явления (лексические и грамматические); </w:t>
      </w:r>
    </w:p>
    <w:p w14:paraId="603A8909" w14:textId="77777777" w:rsidR="00773E50" w:rsidRDefault="00DD0BB2">
      <w:pPr>
        <w:pStyle w:val="a7"/>
        <w:numPr>
          <w:ilvl w:val="0"/>
          <w:numId w:val="35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использовать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иноязычные словари и справочники, в том числе информационно-справочные системы в </w:t>
      </w:r>
      <w:proofErr w:type="spellStart"/>
      <w:r>
        <w:rPr>
          <w:rFonts w:ascii="Times New Roman" w:hAnsi="Times New Roman"/>
          <w:sz w:val="24"/>
          <w:szCs w:val="24"/>
        </w:rPr>
        <w:t>электроннои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форме; </w:t>
      </w:r>
    </w:p>
    <w:p w14:paraId="2615A7B5" w14:textId="77777777" w:rsidR="00773E50" w:rsidRDefault="00DD0BB2">
      <w:pPr>
        <w:pStyle w:val="a7"/>
        <w:numPr>
          <w:ilvl w:val="0"/>
          <w:numId w:val="35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участвовать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в учебно-</w:t>
      </w:r>
      <w:proofErr w:type="spellStart"/>
      <w:r>
        <w:rPr>
          <w:rFonts w:ascii="Times New Roman" w:hAnsi="Times New Roman"/>
          <w:sz w:val="24"/>
          <w:szCs w:val="24"/>
        </w:rPr>
        <w:t>исследовательскои</w:t>
      </w:r>
      <w:proofErr w:type="spellEnd"/>
      <w:r>
        <w:rPr>
          <w:rFonts w:ascii="Times New Roman" w:hAnsi="Times New Roman"/>
          <w:sz w:val="24"/>
          <w:szCs w:val="24"/>
        </w:rPr>
        <w:t xml:space="preserve">̆, </w:t>
      </w:r>
      <w:proofErr w:type="spellStart"/>
      <w:r>
        <w:rPr>
          <w:rFonts w:ascii="Times New Roman" w:hAnsi="Times New Roman"/>
          <w:sz w:val="24"/>
          <w:szCs w:val="24"/>
        </w:rPr>
        <w:t>проектнои</w:t>
      </w:r>
      <w:proofErr w:type="spellEnd"/>
      <w:r>
        <w:rPr>
          <w:rFonts w:ascii="Times New Roman" w:hAnsi="Times New Roman"/>
          <w:sz w:val="24"/>
          <w:szCs w:val="24"/>
        </w:rPr>
        <w:t>̆ деятельности предметного и </w:t>
      </w:r>
      <w:proofErr w:type="spellStart"/>
      <w:r>
        <w:rPr>
          <w:rFonts w:ascii="Times New Roman" w:hAnsi="Times New Roman"/>
          <w:sz w:val="24"/>
          <w:szCs w:val="24"/>
        </w:rPr>
        <w:t>межпредметного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характера с использованием материалов на английском языке и применением ИКТ; </w:t>
      </w:r>
    </w:p>
    <w:p w14:paraId="3317BDE9" w14:textId="77777777" w:rsidR="00773E50" w:rsidRDefault="00DD0BB2">
      <w:pPr>
        <w:pStyle w:val="a7"/>
        <w:numPr>
          <w:ilvl w:val="0"/>
          <w:numId w:val="35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соблюдать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правила </w:t>
      </w:r>
      <w:proofErr w:type="spellStart"/>
      <w:r>
        <w:rPr>
          <w:rFonts w:ascii="Times New Roman" w:hAnsi="Times New Roman"/>
          <w:sz w:val="24"/>
          <w:szCs w:val="24"/>
        </w:rPr>
        <w:t>информационнои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безопасности в ситуациях </w:t>
      </w:r>
      <w:proofErr w:type="spellStart"/>
      <w:r>
        <w:rPr>
          <w:rFonts w:ascii="Times New Roman" w:hAnsi="Times New Roman"/>
          <w:sz w:val="24"/>
          <w:szCs w:val="24"/>
        </w:rPr>
        <w:t>повседневнои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жизни и при работе в сети Интернет. </w:t>
      </w:r>
    </w:p>
    <w:p w14:paraId="7089A407" w14:textId="77777777" w:rsidR="00773E50" w:rsidRDefault="00773E50">
      <w:pPr>
        <w:pStyle w:val="a7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972874" w14:textId="77777777" w:rsidR="00773E50" w:rsidRDefault="00DD0BB2">
      <w:pPr>
        <w:pStyle w:val="a7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 освоения программы по географии на базовом уровне к концу 11 класса должны отражать:</w:t>
      </w:r>
    </w:p>
    <w:p w14:paraId="78413DDD" w14:textId="77777777" w:rsidR="00773E50" w:rsidRDefault="00773E50">
      <w:pPr>
        <w:pStyle w:val="a7"/>
        <w:ind w:left="720"/>
        <w:contextualSpacing/>
        <w:jc w:val="both"/>
        <w:rPr>
          <w:b/>
        </w:rPr>
      </w:pPr>
    </w:p>
    <w:p w14:paraId="22DA9433" w14:textId="77777777" w:rsidR="00773E50" w:rsidRDefault="00DD0BB2">
      <w:pPr>
        <w:pStyle w:val="a7"/>
        <w:numPr>
          <w:ilvl w:val="0"/>
          <w:numId w:val="36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владеть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основными видами речевой деятельности: </w:t>
      </w:r>
    </w:p>
    <w:p w14:paraId="7661FF24" w14:textId="77777777" w:rsidR="00773E50" w:rsidRDefault="00DD0BB2">
      <w:pPr>
        <w:pStyle w:val="a7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говорение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549A64F6" w14:textId="77777777" w:rsidR="00773E50" w:rsidRDefault="00DD0BB2">
      <w:pPr>
        <w:pStyle w:val="a7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вести</w:t>
      </w:r>
      <w:proofErr w:type="gramEnd"/>
      <w:r>
        <w:rPr>
          <w:rFonts w:ascii="Times New Roman" w:hAnsi="Times New Roman"/>
          <w:sz w:val="24"/>
          <w:szCs w:val="24"/>
        </w:rPr>
        <w:t xml:space="preserve"> разные виды диалога (диалог этикетного характера, диалог — побуждение к действию, диалог-расспрос, диалог — обмен мнениями; </w:t>
      </w:r>
      <w:proofErr w:type="spellStart"/>
      <w:r>
        <w:rPr>
          <w:rFonts w:ascii="Times New Roman" w:hAnsi="Times New Roman"/>
          <w:sz w:val="24"/>
          <w:szCs w:val="24"/>
        </w:rPr>
        <w:t>комбинированныи</w:t>
      </w:r>
      <w:proofErr w:type="spellEnd"/>
      <w:r>
        <w:rPr>
          <w:rFonts w:ascii="Times New Roman" w:hAnsi="Times New Roman"/>
          <w:sz w:val="24"/>
          <w:szCs w:val="24"/>
        </w:rPr>
        <w:t xml:space="preserve">̆ диалог); </w:t>
      </w:r>
    </w:p>
    <w:p w14:paraId="081CFA58" w14:textId="77777777" w:rsidR="00773E50" w:rsidRDefault="00DD0BB2">
      <w:pPr>
        <w:pStyle w:val="a7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 стандартных ситуациях неофициального и официального общения в рамках отобранного тематического содержания речи с вербальными и/или зрительными опорами с соблюдением норм речевого этикета, принятых в стране/странах изучаемого языка (до 9 реплик со стороны каждого собеседника); </w:t>
      </w:r>
    </w:p>
    <w:p w14:paraId="408CAF27" w14:textId="77777777" w:rsidR="00773E50" w:rsidRDefault="00DD0BB2">
      <w:pPr>
        <w:pStyle w:val="a7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создавать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устные связные монологические высказывания (описание/характеристика, повествование/сообщение, рассуждение) с изложением своего мнения и </w:t>
      </w:r>
      <w:proofErr w:type="spellStart"/>
      <w:r>
        <w:rPr>
          <w:rFonts w:ascii="Times New Roman" w:hAnsi="Times New Roman"/>
          <w:sz w:val="24"/>
          <w:szCs w:val="24"/>
        </w:rPr>
        <w:t>краткои</w:t>
      </w:r>
      <w:proofErr w:type="spellEnd"/>
      <w:r>
        <w:rPr>
          <w:rFonts w:ascii="Times New Roman" w:hAnsi="Times New Roman"/>
          <w:sz w:val="24"/>
          <w:szCs w:val="24"/>
        </w:rPr>
        <w:t xml:space="preserve">̆ аргументацией с вербальными и/или зрительными опорами или без опор в рамках отобранного тематического содержания речи; </w:t>
      </w:r>
    </w:p>
    <w:p w14:paraId="22C979F5" w14:textId="77777777" w:rsidR="00773E50" w:rsidRDefault="00DD0BB2">
      <w:pPr>
        <w:pStyle w:val="a7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излагать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основное содержание прочитанного/прослушанного текста с выражением своего отношения без вербальных опор (объём монологического высказывания — 14—15 фраз); </w:t>
      </w:r>
    </w:p>
    <w:p w14:paraId="517EB607" w14:textId="77777777" w:rsidR="00773E50" w:rsidRDefault="00DD0BB2">
      <w:pPr>
        <w:pStyle w:val="a7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устно</w:t>
      </w:r>
      <w:proofErr w:type="gramEnd"/>
      <w:r>
        <w:rPr>
          <w:rFonts w:ascii="Times New Roman" w:hAnsi="Times New Roman"/>
          <w:sz w:val="24"/>
          <w:szCs w:val="24"/>
        </w:rPr>
        <w:t xml:space="preserve"> излагать результаты </w:t>
      </w:r>
      <w:proofErr w:type="spellStart"/>
      <w:r>
        <w:rPr>
          <w:rFonts w:ascii="Times New Roman" w:hAnsi="Times New Roman"/>
          <w:sz w:val="24"/>
          <w:szCs w:val="24"/>
        </w:rPr>
        <w:t>выполненнои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</w:t>
      </w:r>
      <w:proofErr w:type="spellStart"/>
      <w:r>
        <w:rPr>
          <w:rFonts w:ascii="Times New Roman" w:hAnsi="Times New Roman"/>
          <w:sz w:val="24"/>
          <w:szCs w:val="24"/>
        </w:rPr>
        <w:t>проектнои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работы (объём — 14—15 фраз); </w:t>
      </w:r>
    </w:p>
    <w:p w14:paraId="5C9E7A67" w14:textId="77777777" w:rsidR="00773E50" w:rsidRDefault="00DD0BB2">
      <w:pPr>
        <w:pStyle w:val="a7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14:paraId="43F1251F" w14:textId="77777777" w:rsidR="00773E50" w:rsidRDefault="00DD0BB2">
      <w:pPr>
        <w:pStyle w:val="a7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воспринимать</w:t>
      </w:r>
      <w:proofErr w:type="gramEnd"/>
      <w:r>
        <w:rPr>
          <w:rFonts w:ascii="Times New Roman" w:hAnsi="Times New Roman"/>
          <w:sz w:val="24"/>
          <w:szCs w:val="24"/>
        </w:rPr>
        <w:t xml:space="preserve"> на слух и понимать аутентичные тексты, содержащие отдельные неизученные языковые явления, с </w:t>
      </w:r>
      <w:proofErr w:type="spellStart"/>
      <w:r>
        <w:rPr>
          <w:rFonts w:ascii="Times New Roman" w:hAnsi="Times New Roman"/>
          <w:sz w:val="24"/>
          <w:szCs w:val="24"/>
        </w:rPr>
        <w:t>разнои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</w:t>
      </w:r>
      <w:proofErr w:type="spellStart"/>
      <w:r>
        <w:rPr>
          <w:rFonts w:ascii="Times New Roman" w:hAnsi="Times New Roman"/>
          <w:sz w:val="24"/>
          <w:szCs w:val="24"/>
        </w:rPr>
        <w:t>глубинои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проникновения в содержание текста: </w:t>
      </w:r>
    </w:p>
    <w:p w14:paraId="5C76AE17" w14:textId="77777777" w:rsidR="00773E50" w:rsidRDefault="00DD0BB2">
      <w:pPr>
        <w:pStyle w:val="a7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 пониманием основного содержания, с пониманием </w:t>
      </w:r>
      <w:proofErr w:type="spellStart"/>
      <w:r>
        <w:rPr>
          <w:rFonts w:ascii="Times New Roman" w:hAnsi="Times New Roman"/>
          <w:sz w:val="24"/>
          <w:szCs w:val="24"/>
        </w:rPr>
        <w:t>нужнои</w:t>
      </w:r>
      <w:proofErr w:type="spellEnd"/>
      <w:r>
        <w:rPr>
          <w:rFonts w:ascii="Times New Roman" w:hAnsi="Times New Roman"/>
          <w:sz w:val="24"/>
          <w:szCs w:val="24"/>
        </w:rPr>
        <w:t xml:space="preserve">̆/ </w:t>
      </w:r>
      <w:proofErr w:type="spellStart"/>
      <w:r>
        <w:rPr>
          <w:rFonts w:ascii="Times New Roman" w:hAnsi="Times New Roman"/>
          <w:sz w:val="24"/>
          <w:szCs w:val="24"/>
        </w:rPr>
        <w:t>интересующеи</w:t>
      </w:r>
      <w:proofErr w:type="spellEnd"/>
      <w:r>
        <w:rPr>
          <w:rFonts w:ascii="Times New Roman" w:hAnsi="Times New Roman"/>
          <w:sz w:val="24"/>
          <w:szCs w:val="24"/>
        </w:rPr>
        <w:t>̆/</w:t>
      </w:r>
      <w:proofErr w:type="spellStart"/>
      <w:r>
        <w:rPr>
          <w:rFonts w:ascii="Times New Roman" w:hAnsi="Times New Roman"/>
          <w:sz w:val="24"/>
          <w:szCs w:val="24"/>
        </w:rPr>
        <w:t>запрашиваемои</w:t>
      </w:r>
      <w:proofErr w:type="spellEnd"/>
      <w:r>
        <w:rPr>
          <w:rFonts w:ascii="Times New Roman" w:hAnsi="Times New Roman"/>
          <w:sz w:val="24"/>
          <w:szCs w:val="24"/>
        </w:rPr>
        <w:t xml:space="preserve">̆ информации (время звучания текста/текстов для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 — до 2,5 минуты); </w:t>
      </w:r>
    </w:p>
    <w:p w14:paraId="5B28D995" w14:textId="77777777" w:rsidR="00773E50" w:rsidRDefault="00DD0BB2">
      <w:pPr>
        <w:pStyle w:val="a7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смысловое</w:t>
      </w:r>
      <w:proofErr w:type="gramEnd"/>
      <w:r>
        <w:rPr>
          <w:rFonts w:ascii="Times New Roman" w:hAnsi="Times New Roman"/>
          <w:sz w:val="24"/>
          <w:szCs w:val="24"/>
        </w:rPr>
        <w:t xml:space="preserve"> чтение: </w:t>
      </w:r>
    </w:p>
    <w:p w14:paraId="7FD135AB" w14:textId="77777777" w:rsidR="00773E50" w:rsidRDefault="00DD0BB2">
      <w:pPr>
        <w:pStyle w:val="a7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читать</w:t>
      </w:r>
      <w:proofErr w:type="gramEnd"/>
      <w:r>
        <w:rPr>
          <w:rFonts w:ascii="Times New Roman" w:hAnsi="Times New Roman"/>
          <w:sz w:val="24"/>
          <w:szCs w:val="24"/>
        </w:rPr>
        <w:t xml:space="preserve"> про себя и понимать несложные аутентичные тексты разного вида, жанра и стиля, содержащие отдельные неизученные языковые явления, с </w:t>
      </w:r>
      <w:proofErr w:type="spellStart"/>
      <w:r>
        <w:rPr>
          <w:rFonts w:ascii="Times New Roman" w:hAnsi="Times New Roman"/>
          <w:sz w:val="24"/>
          <w:szCs w:val="24"/>
        </w:rPr>
        <w:t>различнои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</w:t>
      </w:r>
      <w:proofErr w:type="spellStart"/>
      <w:r>
        <w:rPr>
          <w:rFonts w:ascii="Times New Roman" w:hAnsi="Times New Roman"/>
          <w:sz w:val="24"/>
          <w:szCs w:val="24"/>
        </w:rPr>
        <w:t>глубинои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проникновения в содержание текста: с пониманием основного содержания, с пониманием </w:t>
      </w:r>
      <w:proofErr w:type="spellStart"/>
      <w:r>
        <w:rPr>
          <w:rFonts w:ascii="Times New Roman" w:hAnsi="Times New Roman"/>
          <w:sz w:val="24"/>
          <w:szCs w:val="24"/>
        </w:rPr>
        <w:t>нужнои</w:t>
      </w:r>
      <w:proofErr w:type="spellEnd"/>
      <w:r>
        <w:rPr>
          <w:rFonts w:ascii="Times New Roman" w:hAnsi="Times New Roman"/>
          <w:sz w:val="24"/>
          <w:szCs w:val="24"/>
        </w:rPr>
        <w:t>̆/</w:t>
      </w:r>
      <w:proofErr w:type="spellStart"/>
      <w:r>
        <w:rPr>
          <w:rFonts w:ascii="Times New Roman" w:hAnsi="Times New Roman"/>
          <w:sz w:val="24"/>
          <w:szCs w:val="24"/>
        </w:rPr>
        <w:t>интересующеи</w:t>
      </w:r>
      <w:proofErr w:type="spellEnd"/>
      <w:r>
        <w:rPr>
          <w:rFonts w:ascii="Times New Roman" w:hAnsi="Times New Roman"/>
          <w:sz w:val="24"/>
          <w:szCs w:val="24"/>
        </w:rPr>
        <w:t>̆/</w:t>
      </w:r>
      <w:proofErr w:type="spellStart"/>
      <w:r>
        <w:rPr>
          <w:rFonts w:ascii="Times New Roman" w:hAnsi="Times New Roman"/>
          <w:sz w:val="24"/>
          <w:szCs w:val="24"/>
        </w:rPr>
        <w:t>запрашиваемои</w:t>
      </w:r>
      <w:proofErr w:type="spellEnd"/>
      <w:r>
        <w:rPr>
          <w:rFonts w:ascii="Times New Roman" w:hAnsi="Times New Roman"/>
          <w:sz w:val="24"/>
          <w:szCs w:val="24"/>
        </w:rPr>
        <w:t xml:space="preserve">̆ информации, с полным пониманием прочитанного (объём текста/текстов для чтения — до 600—800 слов); </w:t>
      </w:r>
    </w:p>
    <w:p w14:paraId="33A0C353" w14:textId="77777777" w:rsidR="00773E50" w:rsidRDefault="00DD0BB2">
      <w:pPr>
        <w:pStyle w:val="a7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читать</w:t>
      </w:r>
      <w:proofErr w:type="gramEnd"/>
      <w:r>
        <w:rPr>
          <w:rFonts w:ascii="Times New Roman" w:hAnsi="Times New Roman"/>
          <w:sz w:val="24"/>
          <w:szCs w:val="24"/>
        </w:rPr>
        <w:t xml:space="preserve"> про себя </w:t>
      </w:r>
      <w:proofErr w:type="spellStart"/>
      <w:r>
        <w:rPr>
          <w:rFonts w:ascii="Times New Roman" w:hAnsi="Times New Roman"/>
          <w:sz w:val="24"/>
          <w:szCs w:val="24"/>
        </w:rPr>
        <w:t>несплошные</w:t>
      </w:r>
      <w:proofErr w:type="spellEnd"/>
      <w:r>
        <w:rPr>
          <w:rFonts w:ascii="Times New Roman" w:hAnsi="Times New Roman"/>
          <w:sz w:val="24"/>
          <w:szCs w:val="24"/>
        </w:rPr>
        <w:t xml:space="preserve"> тексты (таблицы, диаграммы, графики) и понимать представленную в них информацию; </w:t>
      </w:r>
    </w:p>
    <w:p w14:paraId="378D2990" w14:textId="77777777" w:rsidR="00773E50" w:rsidRDefault="00DD0BB2">
      <w:pPr>
        <w:pStyle w:val="a7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письменная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речь: </w:t>
      </w:r>
    </w:p>
    <w:p w14:paraId="6E8514BA" w14:textId="77777777" w:rsidR="00773E50" w:rsidRDefault="00DD0BB2">
      <w:pPr>
        <w:pStyle w:val="a7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заполнять</w:t>
      </w:r>
      <w:proofErr w:type="gramEnd"/>
      <w:r>
        <w:rPr>
          <w:rFonts w:ascii="Times New Roman" w:hAnsi="Times New Roman"/>
          <w:sz w:val="24"/>
          <w:szCs w:val="24"/>
        </w:rPr>
        <w:t xml:space="preserve"> анкеты и формуляры, сообщая о себе основные сведения, в соответствии с нормами, принятыми в стране/странах изучаемого языка; </w:t>
      </w:r>
    </w:p>
    <w:p w14:paraId="23A2703A" w14:textId="77777777" w:rsidR="00773E50" w:rsidRDefault="00DD0BB2">
      <w:pPr>
        <w:pStyle w:val="a7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писать</w:t>
      </w:r>
      <w:proofErr w:type="gramEnd"/>
      <w:r>
        <w:rPr>
          <w:rFonts w:ascii="Times New Roman" w:hAnsi="Times New Roman"/>
          <w:sz w:val="24"/>
          <w:szCs w:val="24"/>
        </w:rPr>
        <w:t xml:space="preserve"> резюме (CV) с сообщением основных сведений о себе в соответствии с нормами, принятыми в стране/странах изучаемого языка; </w:t>
      </w:r>
    </w:p>
    <w:p w14:paraId="357832C2" w14:textId="77777777" w:rsidR="00773E50" w:rsidRDefault="00DD0BB2">
      <w:pPr>
        <w:pStyle w:val="a7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писать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электронное сообщение личного характера, соблюдая </w:t>
      </w:r>
      <w:proofErr w:type="spellStart"/>
      <w:r>
        <w:rPr>
          <w:rFonts w:ascii="Times New Roman" w:hAnsi="Times New Roman"/>
          <w:sz w:val="24"/>
          <w:szCs w:val="24"/>
        </w:rPr>
        <w:t>речевои</w:t>
      </w:r>
      <w:proofErr w:type="spellEnd"/>
      <w:r>
        <w:rPr>
          <w:rFonts w:ascii="Times New Roman" w:hAnsi="Times New Roman"/>
          <w:sz w:val="24"/>
          <w:szCs w:val="24"/>
        </w:rPr>
        <w:t xml:space="preserve">̆ этикет, принятый в стране/странах изучаемого языка (объём сообщения — до 140 слов); </w:t>
      </w:r>
    </w:p>
    <w:p w14:paraId="235DF442" w14:textId="77777777" w:rsidR="00773E50" w:rsidRDefault="00DD0BB2">
      <w:pPr>
        <w:pStyle w:val="a7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создавать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письменные высказывания на основе плана, иллюстрации, таблицы, графика, диаграммы и/или прочитанного/прослушанного текста с </w:t>
      </w:r>
      <w:proofErr w:type="spellStart"/>
      <w:r>
        <w:rPr>
          <w:rFonts w:ascii="Times New Roman" w:hAnsi="Times New Roman"/>
          <w:sz w:val="24"/>
          <w:szCs w:val="24"/>
        </w:rPr>
        <w:t>опорои</w:t>
      </w:r>
      <w:proofErr w:type="spellEnd"/>
      <w:r>
        <w:rPr>
          <w:rFonts w:ascii="Times New Roman" w:hAnsi="Times New Roman"/>
          <w:sz w:val="24"/>
          <w:szCs w:val="24"/>
        </w:rPr>
        <w:t xml:space="preserve">̆ на образец (объём высказывания — до 180 слов); </w:t>
      </w:r>
    </w:p>
    <w:p w14:paraId="07B9D72B" w14:textId="77777777" w:rsidR="00773E50" w:rsidRDefault="00DD0BB2">
      <w:pPr>
        <w:pStyle w:val="a7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заполнять</w:t>
      </w:r>
      <w:proofErr w:type="gramEnd"/>
      <w:r>
        <w:rPr>
          <w:rFonts w:ascii="Times New Roman" w:hAnsi="Times New Roman"/>
          <w:sz w:val="24"/>
          <w:szCs w:val="24"/>
        </w:rPr>
        <w:t xml:space="preserve"> таблицу, кратко фиксируя содержание прочитанного/прослушанного текста или дополняя информацию в таблице; </w:t>
      </w:r>
    </w:p>
    <w:p w14:paraId="3ED0F187" w14:textId="77777777" w:rsidR="00773E50" w:rsidRDefault="00DD0BB2">
      <w:pPr>
        <w:pStyle w:val="a7"/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письменно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представлять результаты </w:t>
      </w:r>
      <w:proofErr w:type="spellStart"/>
      <w:r>
        <w:rPr>
          <w:rFonts w:ascii="Times New Roman" w:hAnsi="Times New Roman"/>
          <w:sz w:val="24"/>
          <w:szCs w:val="24"/>
        </w:rPr>
        <w:t>выполненнои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</w:t>
      </w:r>
      <w:proofErr w:type="spellStart"/>
      <w:r>
        <w:rPr>
          <w:rFonts w:ascii="Times New Roman" w:hAnsi="Times New Roman"/>
          <w:sz w:val="24"/>
          <w:szCs w:val="24"/>
        </w:rPr>
        <w:t>проектнои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работы (объём — до 180 слов); </w:t>
      </w:r>
    </w:p>
    <w:p w14:paraId="1A6D1375" w14:textId="77777777" w:rsidR="00773E50" w:rsidRDefault="00DD0BB2">
      <w:pPr>
        <w:pStyle w:val="a7"/>
        <w:numPr>
          <w:ilvl w:val="0"/>
          <w:numId w:val="36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владеть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фонетическими навыками: </w:t>
      </w:r>
    </w:p>
    <w:p w14:paraId="3B0B2205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78041D" w14:textId="77777777" w:rsidR="00773E50" w:rsidRDefault="00DD0BB2">
      <w:pPr>
        <w:pStyle w:val="a7"/>
        <w:numPr>
          <w:ilvl w:val="0"/>
          <w:numId w:val="3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различать</w:t>
      </w:r>
      <w:proofErr w:type="gramEnd"/>
      <w:r>
        <w:rPr>
          <w:rFonts w:ascii="Times New Roman" w:hAnsi="Times New Roman"/>
          <w:sz w:val="24"/>
          <w:szCs w:val="24"/>
        </w:rPr>
        <w:t xml:space="preserve"> на слух и адекватно, без ошибок, ведущих к сбою коммуникации, произносить слова с правильным ударением и фразы с соблюдением их ритмико-интонационных особенностей, в том числе применять правило отсутствия фразового ударения на служебных словах; </w:t>
      </w:r>
    </w:p>
    <w:p w14:paraId="556420C8" w14:textId="77777777" w:rsidR="00773E50" w:rsidRDefault="00DD0BB2">
      <w:pPr>
        <w:pStyle w:val="a7"/>
        <w:numPr>
          <w:ilvl w:val="0"/>
          <w:numId w:val="3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выразительно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читать вслух небольшие тексты объёмом до 150 слов, построенные на изученном языковом материале, с соблюдением правил чтения и соответствующей интонацией, демонстрируя понимание содержания текста; </w:t>
      </w:r>
    </w:p>
    <w:p w14:paraId="54A18057" w14:textId="77777777" w:rsidR="00773E50" w:rsidRDefault="00DD0BB2">
      <w:pPr>
        <w:pStyle w:val="a7"/>
        <w:numPr>
          <w:ilvl w:val="0"/>
          <w:numId w:val="36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владеть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орфографическими навыками: </w:t>
      </w:r>
    </w:p>
    <w:p w14:paraId="13436358" w14:textId="77777777" w:rsidR="00773E50" w:rsidRDefault="00773E50">
      <w:pPr>
        <w:pStyle w:val="a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0B2356" w14:textId="77777777" w:rsidR="00773E50" w:rsidRDefault="00DD0BB2">
      <w:pPr>
        <w:pStyle w:val="a7"/>
        <w:numPr>
          <w:ilvl w:val="0"/>
          <w:numId w:val="3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писать изученные слова; </w:t>
      </w:r>
    </w:p>
    <w:p w14:paraId="20EFDB35" w14:textId="77777777" w:rsidR="00773E50" w:rsidRDefault="00773E50">
      <w:pPr>
        <w:pStyle w:val="a7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77BE0B" w14:textId="77777777" w:rsidR="00773E50" w:rsidRDefault="00DD0BB2">
      <w:pPr>
        <w:pStyle w:val="a7"/>
        <w:numPr>
          <w:ilvl w:val="0"/>
          <w:numId w:val="36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владеть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пунктуационными навыками: </w:t>
      </w:r>
    </w:p>
    <w:p w14:paraId="54E5D882" w14:textId="77777777" w:rsidR="00773E50" w:rsidRDefault="00DD0BB2">
      <w:pPr>
        <w:pStyle w:val="a7"/>
        <w:numPr>
          <w:ilvl w:val="0"/>
          <w:numId w:val="3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использовать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запятую при перечислении, обращении и при выделении вводных слов; </w:t>
      </w:r>
    </w:p>
    <w:p w14:paraId="0B78F4F7" w14:textId="77777777" w:rsidR="00773E50" w:rsidRDefault="00DD0BB2">
      <w:pPr>
        <w:pStyle w:val="a7"/>
        <w:numPr>
          <w:ilvl w:val="0"/>
          <w:numId w:val="3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апостроф</w:t>
      </w:r>
      <w:proofErr w:type="gramEnd"/>
      <w:r>
        <w:rPr>
          <w:rFonts w:ascii="Times New Roman" w:hAnsi="Times New Roman"/>
          <w:sz w:val="24"/>
          <w:szCs w:val="24"/>
        </w:rPr>
        <w:t xml:space="preserve">, точку, </w:t>
      </w:r>
      <w:proofErr w:type="spellStart"/>
      <w:r>
        <w:rPr>
          <w:rFonts w:ascii="Times New Roman" w:hAnsi="Times New Roman"/>
          <w:sz w:val="24"/>
          <w:szCs w:val="24"/>
        </w:rPr>
        <w:t>вопросительныи</w:t>
      </w:r>
      <w:proofErr w:type="spellEnd"/>
      <w:r>
        <w:rPr>
          <w:rFonts w:ascii="Times New Roman" w:hAnsi="Times New Roman"/>
          <w:sz w:val="24"/>
          <w:szCs w:val="24"/>
        </w:rPr>
        <w:t>̆ и </w:t>
      </w:r>
      <w:proofErr w:type="spellStart"/>
      <w:r>
        <w:rPr>
          <w:rFonts w:ascii="Times New Roman" w:hAnsi="Times New Roman"/>
          <w:sz w:val="24"/>
          <w:szCs w:val="24"/>
        </w:rPr>
        <w:t>восклицательныи</w:t>
      </w:r>
      <w:proofErr w:type="spellEnd"/>
      <w:r>
        <w:rPr>
          <w:rFonts w:ascii="Times New Roman" w:hAnsi="Times New Roman"/>
          <w:sz w:val="24"/>
          <w:szCs w:val="24"/>
        </w:rPr>
        <w:t xml:space="preserve">̆ знаки; </w:t>
      </w:r>
    </w:p>
    <w:p w14:paraId="548C11D5" w14:textId="77777777" w:rsidR="00773E50" w:rsidRDefault="00DD0BB2">
      <w:pPr>
        <w:pStyle w:val="a7"/>
        <w:numPr>
          <w:ilvl w:val="0"/>
          <w:numId w:val="3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</w:t>
      </w:r>
      <w:proofErr w:type="gramEnd"/>
      <w:r>
        <w:rPr>
          <w:rFonts w:ascii="Times New Roman" w:hAnsi="Times New Roman"/>
          <w:sz w:val="24"/>
          <w:szCs w:val="24"/>
        </w:rPr>
        <w:t xml:space="preserve"> ставить точку после заголовка; </w:t>
      </w:r>
    </w:p>
    <w:p w14:paraId="0787C793" w14:textId="77777777" w:rsidR="00773E50" w:rsidRDefault="00DD0BB2">
      <w:pPr>
        <w:pStyle w:val="a7"/>
        <w:numPr>
          <w:ilvl w:val="0"/>
          <w:numId w:val="3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пунктуационно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правильно оформлять прямую речь; </w:t>
      </w:r>
    </w:p>
    <w:p w14:paraId="43B077DA" w14:textId="77777777" w:rsidR="00773E50" w:rsidRDefault="00DD0BB2">
      <w:pPr>
        <w:pStyle w:val="a7"/>
        <w:numPr>
          <w:ilvl w:val="0"/>
          <w:numId w:val="3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пунктуационно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правильно оформлять электронное сообщение личного характера; </w:t>
      </w:r>
    </w:p>
    <w:p w14:paraId="35A098A7" w14:textId="77777777" w:rsidR="00773E50" w:rsidRDefault="00773E50">
      <w:pPr>
        <w:pStyle w:val="a7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FD8802" w14:textId="77777777" w:rsidR="00773E50" w:rsidRDefault="00DD0BB2">
      <w:pPr>
        <w:pStyle w:val="a7"/>
        <w:numPr>
          <w:ilvl w:val="0"/>
          <w:numId w:val="36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распознавать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в  звучащем и  письменном тексте 1500 лексических единиц</w:t>
      </w:r>
      <w:r>
        <w:rPr>
          <w:rFonts w:ascii="Times New Roman" w:hAnsi="Times New Roman"/>
          <w:sz w:val="24"/>
          <w:szCs w:val="24"/>
        </w:rPr>
        <w:t xml:space="preserve"> (слов, фразовых глаголов, словосочетаний, речевых клише, средств логической связи) и  правильно употреблять в  устной и  письменной речи 1400 лексических единиц, обслуживающих ситуации общения в  рамках тематического содержания речи, с  соблюдением существующей в  английском языке нормы лексической сочетаемости; </w:t>
      </w:r>
    </w:p>
    <w:p w14:paraId="02986CB4" w14:textId="77777777" w:rsidR="00773E50" w:rsidRDefault="00DD0BB2">
      <w:pPr>
        <w:pStyle w:val="a7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распознавать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и употреблять в устной и письменной речи родственные слова, образованные с использованием аффиксации (глаголы при помощи префиксов </w:t>
      </w:r>
      <w:proofErr w:type="spellStart"/>
      <w:r>
        <w:rPr>
          <w:rFonts w:ascii="Times New Roman" w:hAnsi="Times New Roman"/>
          <w:sz w:val="24"/>
          <w:szCs w:val="24"/>
        </w:rPr>
        <w:t>dis</w:t>
      </w:r>
      <w:proofErr w:type="spellEnd"/>
      <w:r>
        <w:rPr>
          <w:rFonts w:ascii="Times New Roman" w:hAnsi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</w:rPr>
        <w:t>mis</w:t>
      </w:r>
      <w:proofErr w:type="spellEnd"/>
      <w:r>
        <w:rPr>
          <w:rFonts w:ascii="Times New Roman" w:hAnsi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</w:rPr>
        <w:t>re</w:t>
      </w:r>
      <w:proofErr w:type="spellEnd"/>
      <w:r>
        <w:rPr>
          <w:rFonts w:ascii="Times New Roman" w:hAnsi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</w:rPr>
        <w:t>over</w:t>
      </w:r>
      <w:proofErr w:type="spellEnd"/>
      <w:r>
        <w:rPr>
          <w:rFonts w:ascii="Times New Roman" w:hAnsi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</w:rPr>
        <w:t>under</w:t>
      </w:r>
      <w:proofErr w:type="spellEnd"/>
      <w:r>
        <w:rPr>
          <w:rFonts w:ascii="Times New Roman" w:hAnsi="Times New Roman"/>
          <w:sz w:val="24"/>
          <w:szCs w:val="24"/>
        </w:rPr>
        <w:t>- и  суффиксов -</w:t>
      </w:r>
      <w:proofErr w:type="spellStart"/>
      <w:r>
        <w:rPr>
          <w:rFonts w:ascii="Times New Roman" w:hAnsi="Times New Roman"/>
          <w:sz w:val="24"/>
          <w:szCs w:val="24"/>
        </w:rPr>
        <w:t>ise</w:t>
      </w:r>
      <w:proofErr w:type="spellEnd"/>
      <w:r>
        <w:rPr>
          <w:rFonts w:ascii="Times New Roman" w:hAnsi="Times New Roman"/>
          <w:sz w:val="24"/>
          <w:szCs w:val="24"/>
        </w:rPr>
        <w:t>/-</w:t>
      </w:r>
      <w:proofErr w:type="spellStart"/>
      <w:r>
        <w:rPr>
          <w:rFonts w:ascii="Times New Roman" w:hAnsi="Times New Roman"/>
          <w:sz w:val="24"/>
          <w:szCs w:val="24"/>
        </w:rPr>
        <w:t>ize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18710C8D" w14:textId="77777777" w:rsidR="00773E50" w:rsidRDefault="00DD0BB2">
      <w:pPr>
        <w:pStyle w:val="a7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именасуществительныеприпомощипрефиксов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un-, in-/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-/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суффиксов</w:t>
      </w:r>
      <w:r>
        <w:rPr>
          <w:rFonts w:ascii="Times New Roman" w:hAnsi="Times New Roman"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ance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ence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/-or,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ity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-ness,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-ship; </w:t>
      </w:r>
    </w:p>
    <w:p w14:paraId="175EF496" w14:textId="77777777" w:rsidR="00773E50" w:rsidRDefault="00DD0BB2">
      <w:pPr>
        <w:pStyle w:val="a7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именаприлагательныеприпомощипрефиксов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un-, in-/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-/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-, inter-, non-, post-, pre-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суффиксов</w:t>
      </w:r>
      <w:r>
        <w:rPr>
          <w:rFonts w:ascii="Times New Roman" w:hAnsi="Times New Roman"/>
          <w:sz w:val="24"/>
          <w:szCs w:val="24"/>
          <w:lang w:val="en-US"/>
        </w:rPr>
        <w:t xml:space="preserve"> -able/-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ible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-al,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 -an,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ive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-less,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-y; </w:t>
      </w:r>
    </w:p>
    <w:p w14:paraId="7BD2EC5B" w14:textId="77777777" w:rsidR="00773E50" w:rsidRDefault="00DD0BB2">
      <w:pPr>
        <w:pStyle w:val="a7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наречия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при помощи префиксов </w:t>
      </w:r>
      <w:proofErr w:type="spellStart"/>
      <w:r>
        <w:rPr>
          <w:rFonts w:ascii="Times New Roman" w:hAnsi="Times New Roman"/>
          <w:sz w:val="24"/>
          <w:szCs w:val="24"/>
        </w:rPr>
        <w:t>un</w:t>
      </w:r>
      <w:proofErr w:type="spellEnd"/>
      <w:r>
        <w:rPr>
          <w:rFonts w:ascii="Times New Roman" w:hAnsi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>-/</w:t>
      </w:r>
      <w:proofErr w:type="spellStart"/>
      <w:r>
        <w:rPr>
          <w:rFonts w:ascii="Times New Roman" w:hAnsi="Times New Roman"/>
          <w:sz w:val="24"/>
          <w:szCs w:val="24"/>
        </w:rPr>
        <w:t>im</w:t>
      </w:r>
      <w:proofErr w:type="spellEnd"/>
      <w:r>
        <w:rPr>
          <w:rFonts w:ascii="Times New Roman" w:hAnsi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</w:rPr>
        <w:t>il</w:t>
      </w:r>
      <w:proofErr w:type="spellEnd"/>
      <w:r>
        <w:rPr>
          <w:rFonts w:ascii="Times New Roman" w:hAnsi="Times New Roman"/>
          <w:sz w:val="24"/>
          <w:szCs w:val="24"/>
        </w:rPr>
        <w:t>-/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>- и суффикса -</w:t>
      </w:r>
      <w:proofErr w:type="spellStart"/>
      <w:r>
        <w:rPr>
          <w:rFonts w:ascii="Times New Roman" w:hAnsi="Times New Roman"/>
          <w:sz w:val="24"/>
          <w:szCs w:val="24"/>
        </w:rPr>
        <w:t>ly</w:t>
      </w:r>
      <w:proofErr w:type="spellEnd"/>
      <w:r>
        <w:rPr>
          <w:rFonts w:ascii="Times New Roman" w:hAnsi="Times New Roman"/>
          <w:sz w:val="24"/>
          <w:szCs w:val="24"/>
        </w:rPr>
        <w:t>; числительные при помощи суффиксов -</w:t>
      </w:r>
      <w:proofErr w:type="spellStart"/>
      <w:r>
        <w:rPr>
          <w:rFonts w:ascii="Times New Roman" w:hAnsi="Times New Roman"/>
          <w:sz w:val="24"/>
          <w:szCs w:val="24"/>
        </w:rPr>
        <w:t>teen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ty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th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14:paraId="2844C533" w14:textId="77777777" w:rsidR="00773E50" w:rsidRDefault="00DD0BB2">
      <w:pPr>
        <w:pStyle w:val="a7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 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sz w:val="24"/>
          <w:szCs w:val="24"/>
        </w:rPr>
        <w:t>football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14:paraId="3F1B3AC5" w14:textId="77777777" w:rsidR="00773E50" w:rsidRDefault="00DD0BB2">
      <w:pPr>
        <w:pStyle w:val="a7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сложные</w:t>
      </w:r>
      <w:proofErr w:type="gramEnd"/>
      <w:r>
        <w:rPr>
          <w:rFonts w:ascii="Times New Roman" w:hAnsi="Times New Roman"/>
          <w:sz w:val="24"/>
          <w:szCs w:val="24"/>
        </w:rPr>
        <w:t xml:space="preserve"> существительные путём соединения основы прилагательного с основой существительного (</w:t>
      </w:r>
      <w:proofErr w:type="spellStart"/>
      <w:r>
        <w:rPr>
          <w:rFonts w:ascii="Times New Roman" w:hAnsi="Times New Roman"/>
          <w:sz w:val="24"/>
          <w:szCs w:val="24"/>
        </w:rPr>
        <w:t>bluebell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14:paraId="6B3118DD" w14:textId="77777777" w:rsidR="00773E50" w:rsidRDefault="00DD0BB2">
      <w:pPr>
        <w:pStyle w:val="a7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сложные</w:t>
      </w:r>
      <w:proofErr w:type="gramEnd"/>
      <w:r>
        <w:rPr>
          <w:rFonts w:ascii="Times New Roman" w:hAnsi="Times New Roman"/>
          <w:sz w:val="24"/>
          <w:szCs w:val="24"/>
        </w:rPr>
        <w:t xml:space="preserve"> существительные путём соединения основ существительных с предлогом (</w:t>
      </w:r>
      <w:proofErr w:type="spellStart"/>
      <w:r>
        <w:rPr>
          <w:rFonts w:ascii="Times New Roman" w:hAnsi="Times New Roman"/>
          <w:sz w:val="24"/>
          <w:szCs w:val="24"/>
        </w:rPr>
        <w:t>father-in-law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14:paraId="1976B581" w14:textId="77777777" w:rsidR="00773E50" w:rsidRDefault="00DD0BB2">
      <w:pPr>
        <w:pStyle w:val="a7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сложные</w:t>
      </w:r>
      <w:proofErr w:type="gramEnd"/>
      <w:r>
        <w:rPr>
          <w:rFonts w:ascii="Times New Roman" w:hAnsi="Times New Roman"/>
          <w:sz w:val="24"/>
          <w:szCs w:val="24"/>
        </w:rPr>
        <w:t xml:space="preserve"> прилагательные путём соединения основы прилагательного/числительного с основой существительного с добавлением суффикса -</w:t>
      </w:r>
      <w:proofErr w:type="spellStart"/>
      <w:r>
        <w:rPr>
          <w:rFonts w:ascii="Times New Roman" w:hAnsi="Times New Roman"/>
          <w:sz w:val="24"/>
          <w:szCs w:val="24"/>
        </w:rPr>
        <w:t>ed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blue-eyed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eight-legged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14:paraId="04762212" w14:textId="77777777" w:rsidR="00773E50" w:rsidRDefault="00DD0BB2">
      <w:pPr>
        <w:pStyle w:val="a7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сложных</w:t>
      </w:r>
      <w:proofErr w:type="gramEnd"/>
      <w:r>
        <w:rPr>
          <w:rFonts w:ascii="Times New Roman" w:hAnsi="Times New Roman"/>
          <w:sz w:val="24"/>
          <w:szCs w:val="24"/>
        </w:rPr>
        <w:t xml:space="preserve"> прилагательные путём соединения наречия с основой причастия II (</w:t>
      </w:r>
      <w:proofErr w:type="spellStart"/>
      <w:r>
        <w:rPr>
          <w:rFonts w:ascii="Times New Roman" w:hAnsi="Times New Roman"/>
          <w:sz w:val="24"/>
          <w:szCs w:val="24"/>
        </w:rPr>
        <w:t>well-behaved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14:paraId="74F74D23" w14:textId="77777777" w:rsidR="00773E50" w:rsidRDefault="00DD0BB2">
      <w:pPr>
        <w:pStyle w:val="a7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сложные</w:t>
      </w:r>
      <w:proofErr w:type="gramEnd"/>
      <w:r>
        <w:rPr>
          <w:rFonts w:ascii="Times New Roman" w:hAnsi="Times New Roman"/>
          <w:sz w:val="24"/>
          <w:szCs w:val="24"/>
        </w:rPr>
        <w:t xml:space="preserve"> прилагательные путём соединения основы прилагательного с основой причастия I (</w:t>
      </w:r>
      <w:proofErr w:type="spellStart"/>
      <w:r>
        <w:rPr>
          <w:rFonts w:ascii="Times New Roman" w:hAnsi="Times New Roman"/>
          <w:sz w:val="24"/>
          <w:szCs w:val="24"/>
        </w:rPr>
        <w:t>nice-looking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14:paraId="13A20BD8" w14:textId="77777777" w:rsidR="00773E50" w:rsidRDefault="00DD0BB2">
      <w:pPr>
        <w:pStyle w:val="a7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 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run</w:t>
      </w:r>
      <w:proofErr w:type="spellEnd"/>
      <w:r>
        <w:rPr>
          <w:rFonts w:ascii="Times New Roman" w:hAnsi="Times New Roman"/>
          <w:sz w:val="24"/>
          <w:szCs w:val="24"/>
        </w:rPr>
        <w:t xml:space="preserve"> — a </w:t>
      </w:r>
      <w:proofErr w:type="spellStart"/>
      <w:r>
        <w:rPr>
          <w:rFonts w:ascii="Times New Roman" w:hAnsi="Times New Roman"/>
          <w:sz w:val="24"/>
          <w:szCs w:val="24"/>
        </w:rPr>
        <w:t>run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14:paraId="1C9906B0" w14:textId="77777777" w:rsidR="00773E50" w:rsidRDefault="00DD0BB2">
      <w:pPr>
        <w:pStyle w:val="a7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имён</w:t>
      </w:r>
      <w:proofErr w:type="gramEnd"/>
      <w:r>
        <w:rPr>
          <w:rFonts w:ascii="Times New Roman" w:hAnsi="Times New Roman"/>
          <w:sz w:val="24"/>
          <w:szCs w:val="24"/>
        </w:rPr>
        <w:t xml:space="preserve"> существительных от прилагательных (</w:t>
      </w:r>
      <w:proofErr w:type="spellStart"/>
      <w:r>
        <w:rPr>
          <w:rFonts w:ascii="Times New Roman" w:hAnsi="Times New Roman"/>
          <w:sz w:val="24"/>
          <w:szCs w:val="24"/>
        </w:rPr>
        <w:t>rich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people</w:t>
      </w:r>
      <w:proofErr w:type="spellEnd"/>
      <w:r>
        <w:rPr>
          <w:rFonts w:ascii="Times New Roman" w:hAnsi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rich</w:t>
      </w:r>
      <w:proofErr w:type="spellEnd"/>
      <w:r>
        <w:rPr>
          <w:rFonts w:ascii="Times New Roman" w:hAnsi="Times New Roman"/>
          <w:sz w:val="24"/>
          <w:szCs w:val="24"/>
        </w:rPr>
        <w:t xml:space="preserve">); глаголов от имён существительных (a </w:t>
      </w:r>
      <w:proofErr w:type="spellStart"/>
      <w:r>
        <w:rPr>
          <w:rFonts w:ascii="Times New Roman" w:hAnsi="Times New Roman"/>
          <w:sz w:val="24"/>
          <w:szCs w:val="24"/>
        </w:rPr>
        <w:t>hand</w:t>
      </w:r>
      <w:proofErr w:type="spellEnd"/>
      <w:r>
        <w:rPr>
          <w:rFonts w:ascii="Times New Roman" w:hAnsi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hand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14:paraId="2733535A" w14:textId="77777777" w:rsidR="00773E50" w:rsidRDefault="00DD0BB2">
      <w:pPr>
        <w:pStyle w:val="a7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глаголов</w:t>
      </w:r>
      <w:proofErr w:type="gramEnd"/>
      <w:r>
        <w:rPr>
          <w:rFonts w:ascii="Times New Roman" w:hAnsi="Times New Roman"/>
          <w:sz w:val="24"/>
          <w:szCs w:val="24"/>
        </w:rPr>
        <w:t xml:space="preserve"> от имён прилагательных (</w:t>
      </w:r>
      <w:proofErr w:type="spellStart"/>
      <w:r>
        <w:rPr>
          <w:rFonts w:ascii="Times New Roman" w:hAnsi="Times New Roman"/>
          <w:sz w:val="24"/>
          <w:szCs w:val="24"/>
        </w:rPr>
        <w:t>cool</w:t>
      </w:r>
      <w:proofErr w:type="spellEnd"/>
      <w:r>
        <w:rPr>
          <w:rFonts w:ascii="Times New Roman" w:hAnsi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cool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14:paraId="1182777B" w14:textId="77777777" w:rsidR="00773E50" w:rsidRDefault="00DD0BB2">
      <w:pPr>
        <w:pStyle w:val="a7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распознавать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и употреблять в устной и письменной речи имена прилагательные на -</w:t>
      </w:r>
      <w:proofErr w:type="spellStart"/>
      <w:r>
        <w:rPr>
          <w:rFonts w:ascii="Times New Roman" w:hAnsi="Times New Roman"/>
          <w:sz w:val="24"/>
          <w:szCs w:val="24"/>
        </w:rPr>
        <w:t>ed</w:t>
      </w:r>
      <w:proofErr w:type="spellEnd"/>
      <w:r>
        <w:rPr>
          <w:rFonts w:ascii="Times New Roman" w:hAnsi="Times New Roman"/>
          <w:sz w:val="24"/>
          <w:szCs w:val="24"/>
        </w:rPr>
        <w:t xml:space="preserve"> и -</w:t>
      </w:r>
      <w:proofErr w:type="spellStart"/>
      <w:r>
        <w:rPr>
          <w:rFonts w:ascii="Times New Roman" w:hAnsi="Times New Roman"/>
          <w:sz w:val="24"/>
          <w:szCs w:val="24"/>
        </w:rPr>
        <w:t>ing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excited</w:t>
      </w:r>
      <w:proofErr w:type="spellEnd"/>
      <w:r>
        <w:rPr>
          <w:rFonts w:ascii="Times New Roman" w:hAnsi="Times New Roman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/>
          <w:sz w:val="24"/>
          <w:szCs w:val="24"/>
        </w:rPr>
        <w:t>exciting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14:paraId="675E8EBF" w14:textId="77777777" w:rsidR="00773E50" w:rsidRDefault="00DD0BB2">
      <w:pPr>
        <w:pStyle w:val="a7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распознавать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и употреблять в устной и письменной речи изученные многозначные лексические единицы, синонимы, антонимы, интернациональные слова; </w:t>
      </w:r>
    </w:p>
    <w:p w14:paraId="6CC730C5" w14:textId="77777777" w:rsidR="00773E50" w:rsidRDefault="00DD0BB2">
      <w:pPr>
        <w:pStyle w:val="a7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наиболее</w:t>
      </w:r>
      <w:proofErr w:type="gramEnd"/>
      <w:r>
        <w:rPr>
          <w:rFonts w:ascii="Times New Roman" w:hAnsi="Times New Roman"/>
          <w:sz w:val="24"/>
          <w:szCs w:val="24"/>
        </w:rPr>
        <w:t xml:space="preserve"> частотные фразовые глаголы; сокращения и аббревиатуры; </w:t>
      </w:r>
    </w:p>
    <w:p w14:paraId="514E264F" w14:textId="77777777" w:rsidR="00773E50" w:rsidRDefault="00DD0BB2">
      <w:pPr>
        <w:pStyle w:val="a7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распознавать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и употреблять в устной и письменной речи различные средства связи для обеспечения целостности и логичности устного/письменного высказывания; </w:t>
      </w:r>
    </w:p>
    <w:p w14:paraId="0C057CE0" w14:textId="77777777" w:rsidR="00773E50" w:rsidRDefault="00773E50">
      <w:pPr>
        <w:pStyle w:val="a7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407521" w14:textId="77777777" w:rsidR="00773E50" w:rsidRDefault="00DD0BB2">
      <w:pPr>
        <w:pStyle w:val="a7"/>
        <w:numPr>
          <w:ilvl w:val="0"/>
          <w:numId w:val="36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знать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и понимать особенности структуры простых и сложных предложений и различных коммуникативных типов предложений английского языка; </w:t>
      </w:r>
    </w:p>
    <w:p w14:paraId="5B59F4A1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91060C" w14:textId="77777777" w:rsidR="00773E50" w:rsidRDefault="00DD0BB2">
      <w:pPr>
        <w:pStyle w:val="a7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распознавать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в звучащем и письменном тексте и употреблять в устной и письменной речи: </w:t>
      </w:r>
    </w:p>
    <w:p w14:paraId="5733A22A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, в том числе с несколькими обстоятельствами, следующими в определённом порядке; 6 предложения с начальным </w:t>
      </w: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6CCED662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 начальным </w:t>
      </w:r>
      <w:proofErr w:type="spellStart"/>
      <w:r>
        <w:rPr>
          <w:rFonts w:ascii="Times New Roman" w:hAnsi="Times New Roman"/>
          <w:sz w:val="24"/>
          <w:szCs w:val="24"/>
        </w:rPr>
        <w:t>There</w:t>
      </w:r>
      <w:proofErr w:type="spellEnd"/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61F182E8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 глагольными конструкциями, содержащими глаголы-связки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look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seem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feel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4365C4E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cо</w:t>
      </w:r>
      <w:proofErr w:type="spellEnd"/>
      <w:r>
        <w:rPr>
          <w:rFonts w:ascii="Times New Roman" w:hAnsi="Times New Roman"/>
          <w:sz w:val="24"/>
          <w:szCs w:val="24"/>
        </w:rPr>
        <w:t xml:space="preserve"> сложным подлежащим — </w:t>
      </w:r>
      <w:proofErr w:type="spellStart"/>
      <w:r>
        <w:rPr>
          <w:rFonts w:ascii="Times New Roman" w:hAnsi="Times New Roman"/>
          <w:sz w:val="24"/>
          <w:szCs w:val="24"/>
        </w:rPr>
        <w:t>Complex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Subject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4EE880EF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cо</w:t>
      </w:r>
      <w:proofErr w:type="spellEnd"/>
      <w:r>
        <w:rPr>
          <w:rFonts w:ascii="Times New Roman" w:hAnsi="Times New Roman"/>
          <w:sz w:val="24"/>
          <w:szCs w:val="24"/>
        </w:rPr>
        <w:t xml:space="preserve"> сложным дополнением — </w:t>
      </w:r>
      <w:proofErr w:type="spellStart"/>
      <w:r>
        <w:rPr>
          <w:rFonts w:ascii="Times New Roman" w:hAnsi="Times New Roman"/>
          <w:sz w:val="24"/>
          <w:szCs w:val="24"/>
        </w:rPr>
        <w:t>Complex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Object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6FCA2046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сложносочинённые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предложения с сочинительными союзами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but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723AC64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сложноподчинённые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предложения с союзами и союзными словами </w:t>
      </w:r>
      <w:proofErr w:type="spellStart"/>
      <w:r>
        <w:rPr>
          <w:rFonts w:ascii="Times New Roman" w:hAnsi="Times New Roman"/>
          <w:sz w:val="24"/>
          <w:szCs w:val="24"/>
        </w:rPr>
        <w:t>because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where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how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F6CB458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сложноподчинённые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sz w:val="24"/>
          <w:szCs w:val="24"/>
        </w:rPr>
        <w:t>who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which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CA35C69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сложноподчинённые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предложения с союзными словами </w:t>
      </w:r>
      <w:proofErr w:type="spellStart"/>
      <w:r>
        <w:rPr>
          <w:rFonts w:ascii="Times New Roman" w:hAnsi="Times New Roman"/>
          <w:sz w:val="24"/>
          <w:szCs w:val="24"/>
        </w:rPr>
        <w:t>whoever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whatever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however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whenever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DF54C71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условные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предложения с глаголами в изъявительном наклонении (</w:t>
      </w:r>
      <w:proofErr w:type="spellStart"/>
      <w:r>
        <w:rPr>
          <w:rFonts w:ascii="Times New Roman" w:hAnsi="Times New Roman"/>
          <w:sz w:val="24"/>
          <w:szCs w:val="24"/>
        </w:rPr>
        <w:t>Conditional</w:t>
      </w:r>
      <w:proofErr w:type="spellEnd"/>
      <w:r>
        <w:rPr>
          <w:rFonts w:ascii="Times New Roman" w:hAnsi="Times New Roman"/>
          <w:sz w:val="24"/>
          <w:szCs w:val="24"/>
        </w:rPr>
        <w:t xml:space="preserve"> 0, </w:t>
      </w:r>
      <w:proofErr w:type="spellStart"/>
      <w:r>
        <w:rPr>
          <w:rFonts w:ascii="Times New Roman" w:hAnsi="Times New Roman"/>
          <w:sz w:val="24"/>
          <w:szCs w:val="24"/>
        </w:rPr>
        <w:t>Conditional</w:t>
      </w:r>
      <w:proofErr w:type="spellEnd"/>
      <w:r>
        <w:rPr>
          <w:rFonts w:ascii="Times New Roman" w:hAnsi="Times New Roman"/>
          <w:sz w:val="24"/>
          <w:szCs w:val="24"/>
        </w:rPr>
        <w:t xml:space="preserve"> I) и с глаголами в сослагательном наклонении (</w:t>
      </w:r>
      <w:proofErr w:type="spellStart"/>
      <w:r>
        <w:rPr>
          <w:rFonts w:ascii="Times New Roman" w:hAnsi="Times New Roman"/>
          <w:sz w:val="24"/>
          <w:szCs w:val="24"/>
        </w:rPr>
        <w:t>Conditional</w:t>
      </w:r>
      <w:proofErr w:type="spellEnd"/>
      <w:r>
        <w:rPr>
          <w:rFonts w:ascii="Times New Roman" w:hAnsi="Times New Roman"/>
          <w:sz w:val="24"/>
          <w:szCs w:val="24"/>
        </w:rPr>
        <w:t xml:space="preserve"> II); </w:t>
      </w:r>
    </w:p>
    <w:p w14:paraId="4CDFB4C6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все</w:t>
      </w:r>
      <w:proofErr w:type="gramEnd"/>
      <w:r>
        <w:rPr>
          <w:rFonts w:ascii="Times New Roman" w:hAnsi="Times New Roman"/>
          <w:sz w:val="24"/>
          <w:szCs w:val="24"/>
        </w:rPr>
        <w:t xml:space="preserve"> типы вопросительных предложений (общий, специальный, альтернативный, разделительный вопросы в </w:t>
      </w: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Past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Future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Tense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2A59B032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Present/Past Continuous Tense; Present/Past Perfect Tense; Present Perfect Continuous Tense); </w:t>
      </w:r>
    </w:p>
    <w:p w14:paraId="23FD8E96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повествовательные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, вопросительные и побудительные предложения в косвенной речи в настоящем и прошедшем времени; </w:t>
      </w:r>
    </w:p>
    <w:p w14:paraId="1E4F8B0F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согласование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времён в рамках сложного предложения; </w:t>
      </w:r>
    </w:p>
    <w:p w14:paraId="5A9B2595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модальные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глаголы в косвенной речи в настоящем и прошедшем времени; </w:t>
      </w:r>
    </w:p>
    <w:p w14:paraId="5F5FFF45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предложениясконструкциями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as … as, not so … as; both … and …, either … or, neither … nor;</w:t>
      </w:r>
    </w:p>
    <w:p w14:paraId="37CCBA29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 I </w:t>
      </w:r>
      <w:proofErr w:type="spellStart"/>
      <w:r>
        <w:rPr>
          <w:rFonts w:ascii="Times New Roman" w:hAnsi="Times New Roman"/>
          <w:sz w:val="24"/>
          <w:szCs w:val="24"/>
        </w:rPr>
        <w:t>wish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C35965B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конструкции</w:t>
      </w:r>
      <w:proofErr w:type="gramEnd"/>
      <w:r>
        <w:rPr>
          <w:rFonts w:ascii="Times New Roman" w:hAnsi="Times New Roman"/>
          <w:sz w:val="24"/>
          <w:szCs w:val="24"/>
        </w:rPr>
        <w:t xml:space="preserve"> с глаголами на -</w:t>
      </w:r>
      <w:proofErr w:type="spellStart"/>
      <w:r>
        <w:rPr>
          <w:rFonts w:ascii="Times New Roman" w:hAnsi="Times New Roman"/>
          <w:sz w:val="24"/>
          <w:szCs w:val="24"/>
        </w:rPr>
        <w:t>ing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love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hate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smth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024505ED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>конструкции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c </w:t>
      </w:r>
      <w:r>
        <w:rPr>
          <w:rFonts w:ascii="Times New Roman" w:hAnsi="Times New Roman"/>
          <w:sz w:val="24"/>
          <w:szCs w:val="24"/>
        </w:rPr>
        <w:t>глаголами</w:t>
      </w:r>
      <w:r>
        <w:rPr>
          <w:rFonts w:ascii="Times New Roman" w:hAnsi="Times New Roman"/>
          <w:sz w:val="24"/>
          <w:szCs w:val="24"/>
          <w:lang w:val="en-US"/>
        </w:rPr>
        <w:t xml:space="preserve"> to stop, to remember, to forget (</w:t>
      </w:r>
      <w:proofErr w:type="spellStart"/>
      <w:r>
        <w:rPr>
          <w:rFonts w:ascii="Times New Roman" w:hAnsi="Times New Roman"/>
          <w:sz w:val="24"/>
          <w:szCs w:val="24"/>
        </w:rPr>
        <w:t>разницав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значении</w:t>
      </w:r>
      <w:r>
        <w:rPr>
          <w:rFonts w:ascii="Times New Roman" w:hAnsi="Times New Roman"/>
          <w:sz w:val="24"/>
          <w:szCs w:val="24"/>
          <w:lang w:val="en-US"/>
        </w:rPr>
        <w:t xml:space="preserve"> to stop doing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smth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 to stop to do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smth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); </w:t>
      </w:r>
    </w:p>
    <w:p w14:paraId="6B9F8F94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>конструкция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It takes me … to do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smth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43202CF5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конструкция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+ инфинитив глагола;</w:t>
      </w:r>
    </w:p>
    <w:p w14:paraId="2C664DB8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>конструкции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/get used to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smth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be/get used to doing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smth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44516751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>конструкции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I prefer, I’d prefer, I’d rather prefer, </w:t>
      </w:r>
      <w:proofErr w:type="spellStart"/>
      <w:r>
        <w:rPr>
          <w:rFonts w:ascii="Times New Roman" w:hAnsi="Times New Roman"/>
          <w:sz w:val="24"/>
          <w:szCs w:val="24"/>
        </w:rPr>
        <w:t>выражающиепредпочтение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такжеконструкций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I’d rather, You’d better;</w:t>
      </w:r>
    </w:p>
    <w:p w14:paraId="0615CC32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подлежащее</w:t>
      </w:r>
      <w:proofErr w:type="gramEnd"/>
      <w:r>
        <w:rPr>
          <w:rFonts w:ascii="Times New Roman" w:hAnsi="Times New Roman"/>
          <w:sz w:val="24"/>
          <w:szCs w:val="24"/>
        </w:rPr>
        <w:t>, выраженное собирательным существительным (</w:t>
      </w:r>
      <w:proofErr w:type="spellStart"/>
      <w:r>
        <w:rPr>
          <w:rFonts w:ascii="Times New Roman" w:hAnsi="Times New Roman"/>
          <w:sz w:val="24"/>
          <w:szCs w:val="24"/>
        </w:rPr>
        <w:t>family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police</w:t>
      </w:r>
      <w:proofErr w:type="spellEnd"/>
      <w:r>
        <w:rPr>
          <w:rFonts w:ascii="Times New Roman" w:hAnsi="Times New Roman"/>
          <w:sz w:val="24"/>
          <w:szCs w:val="24"/>
        </w:rPr>
        <w:t>), и его согласование со сказуемым;</w:t>
      </w:r>
    </w:p>
    <w:p w14:paraId="16F21C66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глаголы</w:t>
      </w:r>
      <w:proofErr w:type="gramEnd"/>
      <w:r>
        <w:rPr>
          <w:rFonts w:ascii="Times New Roman" w:hAnsi="Times New Roman"/>
          <w:sz w:val="24"/>
          <w:szCs w:val="24"/>
        </w:rPr>
        <w:t xml:space="preserve"> (правильные и неправильные) в видовременных формах действительного залога в изъявительном наклонении (</w:t>
      </w: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Past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Future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Tense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68FD7426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Present/Past/Future Continuous Tense; </w:t>
      </w:r>
    </w:p>
    <w:p w14:paraId="709AAE66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Tense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7A22FDC8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Continuous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Tense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035FDC0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Future-in-the-Past Tense) </w:t>
      </w:r>
      <w:proofErr w:type="spellStart"/>
      <w:r>
        <w:rPr>
          <w:rFonts w:ascii="Times New Roman" w:hAnsi="Times New Roman"/>
          <w:sz w:val="24"/>
          <w:szCs w:val="24"/>
        </w:rPr>
        <w:t>инаиболееупотребительныхформахстрадательногозалога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(Present/Past Simple Passive; Present Perfect Passive);</w:t>
      </w:r>
    </w:p>
    <w:p w14:paraId="5CCCD663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>конструкция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to be going to,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z w:val="24"/>
          <w:szCs w:val="24"/>
          <w:lang w:val="en-US"/>
        </w:rPr>
        <w:t xml:space="preserve"> Future Simple Tense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 Present Continuous Tense </w:t>
      </w:r>
      <w:proofErr w:type="spellStart"/>
      <w:r>
        <w:rPr>
          <w:rFonts w:ascii="Times New Roman" w:hAnsi="Times New Roman"/>
          <w:sz w:val="24"/>
          <w:szCs w:val="24"/>
        </w:rPr>
        <w:t>длявыражениябудущегодействия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14:paraId="0845BEAD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модальныеглаголыиихэквиваленты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(can/be able to, could, must/have to, may, might, should, shall, would, will, need);</w:t>
      </w:r>
    </w:p>
    <w:p w14:paraId="163D0203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неличные</w:t>
      </w:r>
      <w:proofErr w:type="gramEnd"/>
      <w:r>
        <w:rPr>
          <w:rFonts w:ascii="Times New Roman" w:hAnsi="Times New Roman"/>
          <w:sz w:val="24"/>
          <w:szCs w:val="24"/>
        </w:rPr>
        <w:t xml:space="preserve"> формы глагола — инфинитив, герундий, причастие (</w:t>
      </w:r>
      <w:proofErr w:type="spellStart"/>
      <w:r>
        <w:rPr>
          <w:rFonts w:ascii="Times New Roman" w:hAnsi="Times New Roman"/>
          <w:sz w:val="24"/>
          <w:szCs w:val="24"/>
        </w:rPr>
        <w:t>Participle</w:t>
      </w:r>
      <w:proofErr w:type="spellEnd"/>
      <w:r>
        <w:rPr>
          <w:rFonts w:ascii="Times New Roman" w:hAnsi="Times New Roman"/>
          <w:sz w:val="24"/>
          <w:szCs w:val="24"/>
        </w:rPr>
        <w:t xml:space="preserve"> I и </w:t>
      </w:r>
      <w:proofErr w:type="spellStart"/>
      <w:r>
        <w:rPr>
          <w:rFonts w:ascii="Times New Roman" w:hAnsi="Times New Roman"/>
          <w:sz w:val="24"/>
          <w:szCs w:val="24"/>
        </w:rPr>
        <w:t>Participle</w:t>
      </w:r>
      <w:proofErr w:type="spellEnd"/>
      <w:r>
        <w:rPr>
          <w:rFonts w:ascii="Times New Roman" w:hAnsi="Times New Roman"/>
          <w:sz w:val="24"/>
          <w:szCs w:val="24"/>
        </w:rPr>
        <w:t xml:space="preserve"> II); </w:t>
      </w:r>
    </w:p>
    <w:p w14:paraId="2CB81A58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причастияв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функцииопределения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(Participle I — a playing child, Participle II — a written text);</w:t>
      </w:r>
    </w:p>
    <w:p w14:paraId="60455044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определённый</w:t>
      </w:r>
      <w:proofErr w:type="gramEnd"/>
      <w:r>
        <w:rPr>
          <w:rFonts w:ascii="Times New Roman" w:hAnsi="Times New Roman"/>
          <w:sz w:val="24"/>
          <w:szCs w:val="24"/>
        </w:rPr>
        <w:t>, неопределённый и нулевой артикли;</w:t>
      </w:r>
    </w:p>
    <w:p w14:paraId="7BB0925A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имена</w:t>
      </w:r>
      <w:proofErr w:type="gramEnd"/>
      <w:r>
        <w:rPr>
          <w:rFonts w:ascii="Times New Roman" w:hAnsi="Times New Roman"/>
          <w:sz w:val="24"/>
          <w:szCs w:val="24"/>
        </w:rPr>
        <w:t xml:space="preserve"> существительные во множественном числе, образованных по правилу, и исключения;</w:t>
      </w:r>
    </w:p>
    <w:p w14:paraId="2563E867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неисчисляемые</w:t>
      </w:r>
      <w:proofErr w:type="gramEnd"/>
      <w:r>
        <w:rPr>
          <w:rFonts w:ascii="Times New Roman" w:hAnsi="Times New Roman"/>
          <w:sz w:val="24"/>
          <w:szCs w:val="24"/>
        </w:rPr>
        <w:t xml:space="preserve"> имена существительные, имеющие форму только множественного числа; </w:t>
      </w:r>
    </w:p>
    <w:p w14:paraId="52871E7F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притяжательный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падеж имён существительных; имена прилагательные и наречия в положительной, сравнительной и превосходной степенях, образованных по правилу, и исключения;</w:t>
      </w:r>
    </w:p>
    <w:p w14:paraId="3962E5B1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порядок</w:t>
      </w:r>
      <w:proofErr w:type="gramEnd"/>
      <w:r>
        <w:rPr>
          <w:rFonts w:ascii="Times New Roman" w:hAnsi="Times New Roman"/>
          <w:sz w:val="24"/>
          <w:szCs w:val="24"/>
        </w:rPr>
        <w:t xml:space="preserve"> следования нескольких прилагательных (мнение — размер — возраст — цвет — происхождение);</w:t>
      </w:r>
    </w:p>
    <w:p w14:paraId="6661CD93" w14:textId="77777777" w:rsidR="00773E50" w:rsidRDefault="00DD0BB2">
      <w:pPr>
        <w:pStyle w:val="a7"/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>слова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выражающиеколичество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(many/much, little/a little; few/a few; a lot of);</w:t>
      </w:r>
    </w:p>
    <w:p w14:paraId="6936129B" w14:textId="77777777" w:rsidR="00773E50" w:rsidRDefault="00DD0BB2">
      <w:pPr>
        <w:pStyle w:val="a7"/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личные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местоимения в именительном и объектном падежах; </w:t>
      </w:r>
    </w:p>
    <w:p w14:paraId="5F39A3DB" w14:textId="77777777" w:rsidR="00773E50" w:rsidRDefault="00DD0BB2">
      <w:pPr>
        <w:pStyle w:val="a7"/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притяжательные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местоимения (в том числе в абсолютной форме); </w:t>
      </w:r>
    </w:p>
    <w:p w14:paraId="738C7E54" w14:textId="77777777" w:rsidR="00773E50" w:rsidRDefault="00DD0BB2">
      <w:pPr>
        <w:pStyle w:val="a7"/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возвратные</w:t>
      </w:r>
      <w:proofErr w:type="gramEnd"/>
      <w:r>
        <w:rPr>
          <w:rFonts w:ascii="Times New Roman" w:hAnsi="Times New Roman"/>
          <w:sz w:val="24"/>
          <w:szCs w:val="24"/>
        </w:rPr>
        <w:t xml:space="preserve">, указательные, вопросительные местоимения; </w:t>
      </w:r>
    </w:p>
    <w:p w14:paraId="74C7F322" w14:textId="77777777" w:rsidR="00773E50" w:rsidRDefault="00DD0BB2">
      <w:pPr>
        <w:pStyle w:val="a7"/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неопределённые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местоимения и их производные; отрицательные местоимения </w:t>
      </w:r>
      <w:proofErr w:type="spellStart"/>
      <w:r>
        <w:rPr>
          <w:rFonts w:ascii="Times New Roman" w:hAnsi="Times New Roman"/>
          <w:sz w:val="24"/>
          <w:szCs w:val="24"/>
        </w:rPr>
        <w:t>none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no</w:t>
      </w:r>
      <w:proofErr w:type="spellEnd"/>
      <w:r>
        <w:rPr>
          <w:rFonts w:ascii="Times New Roman" w:hAnsi="Times New Roman"/>
          <w:sz w:val="24"/>
          <w:szCs w:val="24"/>
        </w:rPr>
        <w:t xml:space="preserve"> и производные последнего (</w:t>
      </w:r>
      <w:proofErr w:type="spellStart"/>
      <w:r>
        <w:rPr>
          <w:rFonts w:ascii="Times New Roman" w:hAnsi="Times New Roman"/>
          <w:sz w:val="24"/>
          <w:szCs w:val="24"/>
        </w:rPr>
        <w:t>nobody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nothing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etc</w:t>
      </w:r>
      <w:proofErr w:type="spellEnd"/>
      <w:r>
        <w:rPr>
          <w:rFonts w:ascii="Times New Roman" w:hAnsi="Times New Roman"/>
          <w:sz w:val="24"/>
          <w:szCs w:val="24"/>
        </w:rPr>
        <w:t>.);</w:t>
      </w:r>
    </w:p>
    <w:p w14:paraId="15D1FF68" w14:textId="77777777" w:rsidR="00773E50" w:rsidRDefault="00DD0BB2">
      <w:pPr>
        <w:pStyle w:val="a7"/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количественные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и порядковые числительные;</w:t>
      </w:r>
    </w:p>
    <w:p w14:paraId="0C18A0F0" w14:textId="77777777" w:rsidR="00773E50" w:rsidRDefault="00DD0BB2">
      <w:pPr>
        <w:pStyle w:val="a7"/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предлоги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места, времени, направления; предлоги, употребляемые с глаголами в страдательном залоге; </w:t>
      </w:r>
    </w:p>
    <w:p w14:paraId="44052F80" w14:textId="77777777" w:rsidR="00773E50" w:rsidRDefault="00773E50">
      <w:pPr>
        <w:pStyle w:val="a7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2C83859" w14:textId="77777777" w:rsidR="00773E50" w:rsidRDefault="00DD0BB2">
      <w:pPr>
        <w:pStyle w:val="a7"/>
        <w:numPr>
          <w:ilvl w:val="0"/>
          <w:numId w:val="23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владеть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социокультурными знаниями и умениями: </w:t>
      </w:r>
    </w:p>
    <w:p w14:paraId="3322D746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7713FF" w14:textId="77777777" w:rsidR="00773E50" w:rsidRDefault="00DD0BB2">
      <w:pPr>
        <w:pStyle w:val="a7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знать</w:t>
      </w:r>
      <w:proofErr w:type="gramEnd"/>
      <w:r>
        <w:rPr>
          <w:rFonts w:ascii="Times New Roman" w:hAnsi="Times New Roman"/>
          <w:sz w:val="24"/>
          <w:szCs w:val="24"/>
        </w:rPr>
        <w:t xml:space="preserve">/понимать речевые различия в ситуациях официального и неофициального общения в рамках тематического содержания речи и использовать лексико-грамматические средства с учётом этих различий; </w:t>
      </w:r>
    </w:p>
    <w:p w14:paraId="088F2E93" w14:textId="77777777" w:rsidR="00773E50" w:rsidRDefault="00DD0BB2">
      <w:pPr>
        <w:pStyle w:val="a7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знать</w:t>
      </w:r>
      <w:proofErr w:type="gramEnd"/>
      <w:r>
        <w:rPr>
          <w:rFonts w:ascii="Times New Roman" w:hAnsi="Times New Roman"/>
          <w:sz w:val="24"/>
          <w:szCs w:val="24"/>
        </w:rPr>
        <w:t>/понимать и использовать в </w:t>
      </w:r>
      <w:proofErr w:type="spellStart"/>
      <w:r>
        <w:rPr>
          <w:rFonts w:ascii="Times New Roman" w:hAnsi="Times New Roman"/>
          <w:sz w:val="24"/>
          <w:szCs w:val="24"/>
        </w:rPr>
        <w:t>устнои</w:t>
      </w:r>
      <w:proofErr w:type="spellEnd"/>
      <w:r>
        <w:rPr>
          <w:rFonts w:ascii="Times New Roman" w:hAnsi="Times New Roman"/>
          <w:sz w:val="24"/>
          <w:szCs w:val="24"/>
        </w:rPr>
        <w:t>̆ и </w:t>
      </w:r>
      <w:proofErr w:type="spellStart"/>
      <w:r>
        <w:rPr>
          <w:rFonts w:ascii="Times New Roman" w:hAnsi="Times New Roman"/>
          <w:sz w:val="24"/>
          <w:szCs w:val="24"/>
        </w:rPr>
        <w:t>письменнои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речи наиболее употребительную тематическую фоновую лексику </w:t>
      </w:r>
      <w:proofErr w:type="spellStart"/>
      <w:r>
        <w:rPr>
          <w:rFonts w:ascii="Times New Roman" w:hAnsi="Times New Roman"/>
          <w:sz w:val="24"/>
          <w:szCs w:val="24"/>
        </w:rPr>
        <w:t>иреалии</w:t>
      </w:r>
      <w:proofErr w:type="spellEnd"/>
      <w:r>
        <w:rPr>
          <w:rFonts w:ascii="Times New Roman" w:hAnsi="Times New Roman"/>
          <w:sz w:val="24"/>
          <w:szCs w:val="24"/>
        </w:rPr>
        <w:t xml:space="preserve"> страны/стран изучаемого языка (государственное устройство, система образования, страницы истории, основные праздники, этикетные особенности общения и т.д.); </w:t>
      </w:r>
    </w:p>
    <w:p w14:paraId="144A2C9C" w14:textId="77777777" w:rsidR="00773E50" w:rsidRDefault="00DD0BB2">
      <w:pPr>
        <w:pStyle w:val="a7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иметь</w:t>
      </w:r>
      <w:proofErr w:type="gramEnd"/>
      <w:r>
        <w:rPr>
          <w:rFonts w:ascii="Times New Roman" w:hAnsi="Times New Roman"/>
          <w:sz w:val="24"/>
          <w:szCs w:val="24"/>
        </w:rPr>
        <w:t xml:space="preserve"> базовые знания о социокультурном портрете и культурном наследии </w:t>
      </w:r>
      <w:proofErr w:type="spellStart"/>
      <w:r>
        <w:rPr>
          <w:rFonts w:ascii="Times New Roman" w:hAnsi="Times New Roman"/>
          <w:sz w:val="24"/>
          <w:szCs w:val="24"/>
        </w:rPr>
        <w:t>роднои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страны и страны/ стран изучаемого языка; представлять родную страну и её культуру на иностранном языке; </w:t>
      </w:r>
    </w:p>
    <w:p w14:paraId="59C406A9" w14:textId="77777777" w:rsidR="00773E50" w:rsidRDefault="00DD0BB2">
      <w:pPr>
        <w:pStyle w:val="a7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проявлять</w:t>
      </w:r>
      <w:proofErr w:type="gramEnd"/>
      <w:r>
        <w:rPr>
          <w:rFonts w:ascii="Times New Roman" w:hAnsi="Times New Roman"/>
          <w:sz w:val="24"/>
          <w:szCs w:val="24"/>
        </w:rPr>
        <w:t xml:space="preserve"> уважение к </w:t>
      </w:r>
      <w:proofErr w:type="spellStart"/>
      <w:r>
        <w:rPr>
          <w:rFonts w:ascii="Times New Roman" w:hAnsi="Times New Roman"/>
          <w:sz w:val="24"/>
          <w:szCs w:val="24"/>
        </w:rPr>
        <w:t>инои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культуре; соблюдать нормы вежливости в межкультурном общении; </w:t>
      </w:r>
    </w:p>
    <w:p w14:paraId="454AE56B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71478F" w14:textId="77777777" w:rsidR="00773E50" w:rsidRDefault="00DD0BB2">
      <w:pPr>
        <w:pStyle w:val="a7"/>
        <w:numPr>
          <w:ilvl w:val="0"/>
          <w:numId w:val="23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владеть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компенсаторными умениями, позволяющими в случае сбоя коммуникации, а также в условиях дефицита языковых средств: </w:t>
      </w:r>
    </w:p>
    <w:p w14:paraId="41788560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4F957D" w14:textId="77777777" w:rsidR="00773E50" w:rsidRDefault="00DD0BB2">
      <w:pPr>
        <w:pStyle w:val="a7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использовать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различные приёмы переработки информации: </w:t>
      </w:r>
    </w:p>
    <w:p w14:paraId="2E194FB9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BF284E" w14:textId="77777777" w:rsidR="00773E50" w:rsidRDefault="00DD0BB2">
      <w:pPr>
        <w:pStyle w:val="a7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говорении — переспрос; </w:t>
      </w:r>
    </w:p>
    <w:p w14:paraId="70886276" w14:textId="77777777" w:rsidR="00773E50" w:rsidRDefault="00DD0BB2">
      <w:pPr>
        <w:pStyle w:val="a7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говорении и письме — описание/перифраз/толкование; </w:t>
      </w:r>
    </w:p>
    <w:p w14:paraId="0C1FDD68" w14:textId="77777777" w:rsidR="00773E50" w:rsidRDefault="00DD0BB2">
      <w:pPr>
        <w:pStyle w:val="a7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чтении и </w:t>
      </w:r>
      <w:proofErr w:type="spellStart"/>
      <w:r>
        <w:rPr>
          <w:rFonts w:ascii="Times New Roman" w:hAnsi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/>
          <w:sz w:val="24"/>
          <w:szCs w:val="24"/>
        </w:rPr>
        <w:t xml:space="preserve"> — языковую и контекстуальную догадку; </w:t>
      </w:r>
    </w:p>
    <w:p w14:paraId="564C232A" w14:textId="77777777" w:rsidR="00773E50" w:rsidRDefault="00773E50">
      <w:pPr>
        <w:pStyle w:val="a7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8331CA" w14:textId="77777777" w:rsidR="00773E50" w:rsidRDefault="00DD0BB2">
      <w:pPr>
        <w:pStyle w:val="a7"/>
        <w:numPr>
          <w:ilvl w:val="0"/>
          <w:numId w:val="23"/>
        </w:num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владеть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умениями, позволяющими совершенствовать учебную деятельность по овладению иностранным языком; </w:t>
      </w:r>
    </w:p>
    <w:p w14:paraId="4F67EF82" w14:textId="77777777" w:rsidR="00773E50" w:rsidRDefault="00DD0BB2">
      <w:pPr>
        <w:pStyle w:val="a7"/>
        <w:numPr>
          <w:ilvl w:val="0"/>
          <w:numId w:val="4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сравнивать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, классифицировать, систематизировать и обобщать по существенным признакам изученные языковые явления (лексические и грамматические); </w:t>
      </w:r>
    </w:p>
    <w:p w14:paraId="4EA0977D" w14:textId="77777777" w:rsidR="00773E50" w:rsidRDefault="00DD0BB2">
      <w:pPr>
        <w:pStyle w:val="a7"/>
        <w:numPr>
          <w:ilvl w:val="0"/>
          <w:numId w:val="4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использовать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иноязычные словари и справочники, в том числе информационно-справочные системы в электронной форме; </w:t>
      </w:r>
    </w:p>
    <w:p w14:paraId="28E2EBED" w14:textId="77777777" w:rsidR="00773E50" w:rsidRDefault="00DD0BB2">
      <w:pPr>
        <w:pStyle w:val="a7"/>
        <w:numPr>
          <w:ilvl w:val="0"/>
          <w:numId w:val="4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участвовать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в учебно-исследовательской, проектной деятельности предметного и </w:t>
      </w:r>
      <w:proofErr w:type="spellStart"/>
      <w:r>
        <w:rPr>
          <w:rFonts w:ascii="Times New Roman" w:hAnsi="Times New Roman"/>
          <w:sz w:val="24"/>
          <w:szCs w:val="24"/>
        </w:rPr>
        <w:t>межпредметного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характера с использованием материалов на английском языке и применением ИКТ; </w:t>
      </w:r>
    </w:p>
    <w:p w14:paraId="514D0B6D" w14:textId="77777777" w:rsidR="00773E50" w:rsidRDefault="00DD0BB2">
      <w:pPr>
        <w:pStyle w:val="a7"/>
        <w:numPr>
          <w:ilvl w:val="0"/>
          <w:numId w:val="4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соблюдать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правила информационной безопасности в ситуациях повседневной жизни и при работе в сети Интернет.</w:t>
      </w:r>
    </w:p>
    <w:p w14:paraId="5B38A953" w14:textId="77777777" w:rsidR="00773E50" w:rsidRDefault="00773E5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b/>
        </w:rPr>
      </w:pPr>
    </w:p>
    <w:p w14:paraId="7AD39836" w14:textId="77777777" w:rsidR="00773E50" w:rsidRDefault="00DD0BB2">
      <w:pPr>
        <w:pStyle w:val="Style29"/>
        <w:widowControl/>
        <w:tabs>
          <w:tab w:val="left" w:pos="139"/>
        </w:tabs>
        <w:spacing w:line="276" w:lineRule="auto"/>
        <w:rPr>
          <w:rStyle w:val="FontStyle39"/>
          <w:b/>
          <w:sz w:val="24"/>
          <w:szCs w:val="24"/>
        </w:rPr>
      </w:pPr>
      <w:r>
        <w:rPr>
          <w:rStyle w:val="FontStyle39"/>
          <w:b/>
          <w:sz w:val="24"/>
          <w:szCs w:val="24"/>
        </w:rPr>
        <w:t>1.4 Формирование общих компетенций согласно ФГОС СПО.</w:t>
      </w:r>
    </w:p>
    <w:p w14:paraId="2FDE9AFA" w14:textId="77777777" w:rsidR="00773E50" w:rsidRDefault="00DD0BB2">
      <w:pPr>
        <w:overflowPunct w:val="0"/>
        <w:ind w:firstLine="709"/>
        <w:jc w:val="both"/>
      </w:pPr>
      <w:r>
        <w:t xml:space="preserve">В программу включено содержание, направленное на формирование у студентов </w:t>
      </w:r>
      <w:r>
        <w:lastRenderedPageBreak/>
        <w:t>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(далее – ППКРС).</w:t>
      </w:r>
    </w:p>
    <w:tbl>
      <w:tblPr>
        <w:tblW w:w="101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3465"/>
        <w:gridCol w:w="4287"/>
      </w:tblGrid>
      <w:tr w:rsidR="00773E50" w14:paraId="2A5439CE" w14:textId="77777777">
        <w:trPr>
          <w:cantSplit/>
          <w:trHeight w:val="221"/>
          <w:jc w:val="center"/>
        </w:trPr>
        <w:tc>
          <w:tcPr>
            <w:tcW w:w="2400" w:type="dxa"/>
            <w:vMerge w:val="restart"/>
            <w:vAlign w:val="center"/>
          </w:tcPr>
          <w:p w14:paraId="6CA91E3A" w14:textId="77777777" w:rsidR="00773E50" w:rsidRDefault="00DD0BB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Код и наименование формируемых компетенций</w:t>
            </w:r>
          </w:p>
        </w:tc>
        <w:tc>
          <w:tcPr>
            <w:tcW w:w="7752" w:type="dxa"/>
            <w:gridSpan w:val="2"/>
            <w:vAlign w:val="center"/>
          </w:tcPr>
          <w:p w14:paraId="7191C18F" w14:textId="77777777" w:rsidR="00773E50" w:rsidRDefault="00DD0BB2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  <w:iCs/>
              </w:rPr>
              <w:t>Планируемые результаты освоения дисциплины</w:t>
            </w:r>
          </w:p>
        </w:tc>
      </w:tr>
      <w:tr w:rsidR="00773E50" w14:paraId="6F855650" w14:textId="77777777">
        <w:trPr>
          <w:cantSplit/>
          <w:trHeight w:val="258"/>
          <w:jc w:val="center"/>
        </w:trPr>
        <w:tc>
          <w:tcPr>
            <w:tcW w:w="2400" w:type="dxa"/>
            <w:vMerge/>
            <w:vAlign w:val="center"/>
          </w:tcPr>
          <w:p w14:paraId="26CAD79C" w14:textId="77777777" w:rsidR="00773E50" w:rsidRDefault="00773E50">
            <w:pPr>
              <w:jc w:val="center"/>
              <w:rPr>
                <w:rFonts w:eastAsia="Times New Roman"/>
              </w:rPr>
            </w:pPr>
          </w:p>
        </w:tc>
        <w:tc>
          <w:tcPr>
            <w:tcW w:w="3465" w:type="dxa"/>
            <w:vAlign w:val="center"/>
          </w:tcPr>
          <w:p w14:paraId="2DE7DDCE" w14:textId="77777777" w:rsidR="00773E50" w:rsidRDefault="00DD0BB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Общие</w:t>
            </w:r>
          </w:p>
        </w:tc>
        <w:tc>
          <w:tcPr>
            <w:tcW w:w="4287" w:type="dxa"/>
            <w:vAlign w:val="center"/>
          </w:tcPr>
          <w:p w14:paraId="14045682" w14:textId="77777777" w:rsidR="00773E50" w:rsidRDefault="00DD0BB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Дисциплинарные</w:t>
            </w:r>
          </w:p>
        </w:tc>
      </w:tr>
      <w:tr w:rsidR="00773E50" w14:paraId="143E6F08" w14:textId="77777777">
        <w:trPr>
          <w:trHeight w:val="147"/>
          <w:jc w:val="center"/>
        </w:trPr>
        <w:tc>
          <w:tcPr>
            <w:tcW w:w="2400" w:type="dxa"/>
            <w:tcBorders>
              <w:bottom w:val="single" w:sz="4" w:space="0" w:color="000000"/>
            </w:tcBorders>
          </w:tcPr>
          <w:p w14:paraId="7FCD4A48" w14:textId="77777777" w:rsidR="00773E50" w:rsidRDefault="00DD0BB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ОК 01. Выбирать способы решения задач профессиональной деятельности применительно к различным контекстам</w:t>
            </w:r>
          </w:p>
        </w:tc>
        <w:tc>
          <w:tcPr>
            <w:tcW w:w="3465" w:type="dxa"/>
            <w:tcBorders>
              <w:bottom w:val="single" w:sz="4" w:space="0" w:color="000000"/>
            </w:tcBorders>
          </w:tcPr>
          <w:p w14:paraId="46800B7D" w14:textId="77777777" w:rsidR="00773E50" w:rsidRDefault="00DD0BB2">
            <w:pPr>
              <w:jc w:val="both"/>
              <w:rPr>
                <w:iCs/>
              </w:rPr>
            </w:pPr>
            <w:r>
              <w:rPr>
                <w:iCs/>
              </w:rPr>
              <w:t>В части трудового воспитания:</w:t>
            </w:r>
          </w:p>
          <w:p w14:paraId="4A8C7C3D" w14:textId="77777777" w:rsidR="00773E50" w:rsidRDefault="00DD0BB2">
            <w:pPr>
              <w:jc w:val="both"/>
              <w:rPr>
                <w:iCs/>
              </w:rPr>
            </w:pPr>
            <w:r>
              <w:rPr>
                <w:iCs/>
              </w:rPr>
              <w:t xml:space="preserve">- готовность к труду, осознание ценности мастерства, трудолюбие; </w:t>
            </w:r>
          </w:p>
          <w:p w14:paraId="067D07B8" w14:textId="77777777" w:rsidR="00773E50" w:rsidRDefault="00DD0BB2">
            <w:pPr>
              <w:jc w:val="both"/>
              <w:rPr>
                <w:iCs/>
              </w:rPr>
            </w:pPr>
            <w:r>
              <w:rPr>
                <w:iCs/>
              </w:rPr>
              <w:t xml:space="preserve">- 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110E51F2" w14:textId="77777777" w:rsidR="00773E50" w:rsidRDefault="00DD0BB2">
            <w:pPr>
              <w:jc w:val="both"/>
              <w:rPr>
                <w:iCs/>
              </w:rPr>
            </w:pPr>
            <w:r>
              <w:rPr>
                <w:iCs/>
              </w:rPr>
              <w:t xml:space="preserve">- интерес к различным сферам профессиональной деятельности, </w:t>
            </w:r>
          </w:p>
          <w:p w14:paraId="15F4036A" w14:textId="77777777" w:rsidR="00773E50" w:rsidRDefault="00DD0BB2">
            <w:pPr>
              <w:jc w:val="both"/>
              <w:rPr>
                <w:iCs/>
              </w:rPr>
            </w:pPr>
            <w:r>
              <w:rPr>
                <w:iCs/>
              </w:rPr>
              <w:t>Овладение универсальными учебными познавательными действиями:</w:t>
            </w:r>
          </w:p>
          <w:p w14:paraId="4EF78A00" w14:textId="77777777" w:rsidR="00773E50" w:rsidRDefault="00DD0BB2">
            <w:pPr>
              <w:jc w:val="both"/>
              <w:rPr>
                <w:iCs/>
              </w:rPr>
            </w:pPr>
            <w:proofErr w:type="gramStart"/>
            <w:r>
              <w:rPr>
                <w:iCs/>
              </w:rPr>
              <w:t>а</w:t>
            </w:r>
            <w:proofErr w:type="gramEnd"/>
            <w:r>
              <w:rPr>
                <w:iCs/>
              </w:rPr>
              <w:t>) базовые логические действия:</w:t>
            </w:r>
          </w:p>
          <w:p w14:paraId="40611615" w14:textId="77777777" w:rsidR="00773E50" w:rsidRDefault="00DD0BB2">
            <w:pPr>
              <w:jc w:val="both"/>
              <w:rPr>
                <w:iCs/>
              </w:rPr>
            </w:pPr>
            <w:r>
              <w:rPr>
                <w:iCs/>
              </w:rPr>
              <w:t xml:space="preserve">- самостоятельно формулировать и актуализировать проблему, рассматривать ее всесторонне;  </w:t>
            </w:r>
          </w:p>
          <w:p w14:paraId="3E89834C" w14:textId="77777777" w:rsidR="00773E50" w:rsidRDefault="00DD0BB2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- устанавливать существенный признак или основания для сравнения, классификации и обобщения;  </w:t>
            </w:r>
          </w:p>
          <w:p w14:paraId="7455D10D" w14:textId="77777777" w:rsidR="00773E50" w:rsidRDefault="00DD0BB2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 определять цели деятельности, задавать параметры и критерии их достижения;</w:t>
            </w:r>
          </w:p>
          <w:p w14:paraId="512F5445" w14:textId="77777777" w:rsidR="00773E50" w:rsidRDefault="00DD0BB2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- выявлять закономерности и противоречия в рассматриваемых явлениях;  </w:t>
            </w:r>
          </w:p>
          <w:p w14:paraId="09AE54EA" w14:textId="77777777" w:rsidR="00773E50" w:rsidRDefault="00DD0BB2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1D25AFBB" w14:textId="77777777" w:rsidR="00773E50" w:rsidRDefault="00DD0BB2">
            <w:pPr>
              <w:jc w:val="both"/>
              <w:rPr>
                <w:iCs/>
              </w:rPr>
            </w:pPr>
            <w:r>
              <w:rPr>
                <w:iCs/>
              </w:rPr>
              <w:t xml:space="preserve">- развивать креативное мышление при решении жизненных проблем </w:t>
            </w:r>
          </w:p>
          <w:p w14:paraId="17BFA844" w14:textId="77777777" w:rsidR="00773E50" w:rsidRDefault="00DD0BB2">
            <w:pPr>
              <w:jc w:val="both"/>
              <w:rPr>
                <w:iCs/>
              </w:rPr>
            </w:pPr>
            <w:proofErr w:type="gramStart"/>
            <w:r>
              <w:rPr>
                <w:iCs/>
              </w:rPr>
              <w:t>б</w:t>
            </w:r>
            <w:proofErr w:type="gramEnd"/>
            <w:r>
              <w:rPr>
                <w:iCs/>
              </w:rPr>
              <w:t xml:space="preserve">) базовые исследовательские </w:t>
            </w:r>
            <w:r>
              <w:rPr>
                <w:iCs/>
              </w:rPr>
              <w:lastRenderedPageBreak/>
              <w:t>действия:</w:t>
            </w:r>
          </w:p>
          <w:p w14:paraId="605DCB96" w14:textId="77777777" w:rsidR="00773E50" w:rsidRDefault="00DD0BB2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215F626E" w14:textId="77777777" w:rsidR="00773E50" w:rsidRDefault="00DD0BB2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1282F96D" w14:textId="77777777" w:rsidR="00773E50" w:rsidRDefault="00DD0BB2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27681D56" w14:textId="77777777" w:rsidR="00773E50" w:rsidRDefault="00DD0BB2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>-- уметь переносить знания в познавательную и практическую области жизнедеятельности;</w:t>
            </w:r>
          </w:p>
          <w:p w14:paraId="450482C2" w14:textId="77777777" w:rsidR="00773E50" w:rsidRDefault="00DD0BB2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 xml:space="preserve">- уметь интегрировать знания из разных предметных областей; </w:t>
            </w:r>
          </w:p>
          <w:p w14:paraId="5B5AF3CE" w14:textId="77777777" w:rsidR="00773E50" w:rsidRDefault="00DD0BB2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 xml:space="preserve">- выдвигать новые идеи, предлагать оригинальные подходы и решения; </w:t>
            </w:r>
          </w:p>
          <w:p w14:paraId="35030776" w14:textId="77777777" w:rsidR="00773E50" w:rsidRDefault="00DD0BB2">
            <w:pPr>
              <w:jc w:val="both"/>
              <w:rPr>
                <w:rFonts w:eastAsia="Times New Roman"/>
              </w:rPr>
            </w:pPr>
            <w:proofErr w:type="gramStart"/>
            <w:r>
              <w:rPr>
                <w:iCs/>
              </w:rPr>
              <w:t>и</w:t>
            </w:r>
            <w:proofErr w:type="gramEnd"/>
            <w:r>
              <w:rPr>
                <w:iCs/>
              </w:rPr>
              <w:t xml:space="preserve"> способность их использования в познавательной и социальной практике </w:t>
            </w:r>
          </w:p>
        </w:tc>
        <w:tc>
          <w:tcPr>
            <w:tcW w:w="4287" w:type="dxa"/>
          </w:tcPr>
          <w:p w14:paraId="5A9F1E83" w14:textId="77777777" w:rsidR="00773E50" w:rsidRDefault="00DD0BB2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- 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14:paraId="4F686427" w14:textId="77777777" w:rsidR="00773E50" w:rsidRDefault="00DD0BB2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 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14:paraId="283C8D20" w14:textId="77777777" w:rsidR="00773E50" w:rsidRDefault="00DD0BB2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 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</w:t>
            </w:r>
            <w:r>
              <w:rPr>
                <w:rFonts w:eastAsia="Times New Roman"/>
              </w:rPr>
              <w:lastRenderedPageBreak/>
              <w:t>выражением своего отношения; устно представлять в объеме 14-15 фраз результаты выполненной проектной работы;</w:t>
            </w:r>
          </w:p>
          <w:p w14:paraId="27144F93" w14:textId="77777777" w:rsidR="00773E50" w:rsidRDefault="00DD0BB2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proofErr w:type="spellStart"/>
            <w:r>
              <w:rPr>
                <w:rFonts w:eastAsia="Times New Roman"/>
              </w:rPr>
              <w:t>аудирование</w:t>
            </w:r>
            <w:proofErr w:type="spellEnd"/>
            <w:r>
              <w:rPr>
                <w:rFonts w:eastAsia="Times New Roman"/>
              </w:rPr>
              <w:t>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 w14:paraId="5CA85676" w14:textId="77777777" w:rsidR="00773E50" w:rsidRDefault="00DD0BB2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      </w:r>
            <w:proofErr w:type="spellStart"/>
            <w:r>
              <w:rPr>
                <w:rFonts w:eastAsia="Times New Roman"/>
              </w:rPr>
              <w:t>несплошные</w:t>
            </w:r>
            <w:proofErr w:type="spellEnd"/>
            <w:r>
              <w:rPr>
                <w:rFonts w:eastAsia="Times New Roman"/>
              </w:rPr>
              <w:t xml:space="preserve"> тексты (таблицы, диаграммы, графики) и понимать представленную в них информацию;</w:t>
            </w:r>
          </w:p>
          <w:p w14:paraId="70A19099" w14:textId="77777777" w:rsidR="00773E50" w:rsidRDefault="00DD0BB2">
            <w:pPr>
              <w:shd w:val="clear" w:color="auto" w:fill="FFFFFF"/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письменная</w:t>
            </w:r>
            <w:proofErr w:type="gramEnd"/>
            <w:r>
              <w:rPr>
                <w:rFonts w:eastAsia="Times New Roman"/>
              </w:rPr>
              <w:t xml:space="preserve">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14:paraId="2614B7AB" w14:textId="77777777" w:rsidR="00773E50" w:rsidRDefault="00DD0BB2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14:paraId="28B1C5FE" w14:textId="77777777" w:rsidR="00773E50" w:rsidRDefault="00DD0BB2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владеть фонетическими навыками: </w:t>
            </w:r>
            <w:r>
              <w:rPr>
                <w:rFonts w:eastAsia="Times New Roman"/>
              </w:rPr>
              <w:lastRenderedPageBreak/>
      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14:paraId="573B1823" w14:textId="77777777" w:rsidR="00773E50" w:rsidRDefault="00DD0BB2">
            <w:pPr>
              <w:shd w:val="clear" w:color="auto" w:fill="FFFFFF"/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не</w:t>
            </w:r>
            <w:proofErr w:type="gramEnd"/>
            <w:r>
              <w:rPr>
                <w:rFonts w:eastAsia="Times New Roman"/>
              </w:rPr>
              <w:t xml:space="preserve"> ставить точку после заголовка; правильно оформлять прямую речь, электронное сообщение личного характера;</w:t>
            </w:r>
          </w:p>
          <w:p w14:paraId="525E327C" w14:textId="77777777" w:rsidR="00773E50" w:rsidRDefault="00DD0BB2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14:paraId="295EDB7F" w14:textId="77777777" w:rsidR="00773E50" w:rsidRDefault="00DD0BB2">
            <w:pPr>
              <w:shd w:val="clear" w:color="auto" w:fill="FFFFFF"/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выявление</w:t>
            </w:r>
            <w:proofErr w:type="gramEnd"/>
            <w:r>
              <w:rPr>
                <w:rFonts w:eastAsia="Times New Roman"/>
              </w:rPr>
              <w:t xml:space="preserve"> признаков изученных грамматических и лексических явлений по заданным основаниям;</w:t>
            </w:r>
          </w:p>
          <w:p w14:paraId="4BDD7EB4" w14:textId="77777777" w:rsidR="00773E50" w:rsidRDefault="00DD0BB2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14:paraId="4804CF09" w14:textId="77777777" w:rsidR="00773E50" w:rsidRDefault="00DD0BB2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владеть навыками распознавания и </w:t>
            </w:r>
            <w:r>
              <w:rPr>
                <w:rFonts w:eastAsia="Times New Roman"/>
              </w:rPr>
              <w:lastRenderedPageBreak/>
              <w:t>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14:paraId="073AD77A" w14:textId="77777777" w:rsidR="00773E50" w:rsidRDefault="00DD0BB2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78884512" w14:textId="77777777" w:rsidR="00773E50" w:rsidRDefault="00DD0BB2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 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</w:t>
            </w:r>
            <w:proofErr w:type="spellStart"/>
            <w:r>
              <w:rPr>
                <w:rFonts w:eastAsia="Times New Roman"/>
              </w:rPr>
              <w:t>аудировании</w:t>
            </w:r>
            <w:proofErr w:type="spellEnd"/>
            <w:r>
              <w:rPr>
                <w:rFonts w:eastAsia="Times New Roman"/>
              </w:rPr>
              <w:t xml:space="preserve"> - языковую и контекстуальную догадку;</w:t>
            </w:r>
          </w:p>
          <w:p w14:paraId="36DDCD2D" w14:textId="77777777" w:rsidR="00773E50" w:rsidRDefault="00DD0BB2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4AA9DD6D" w14:textId="77777777" w:rsidR="00773E50" w:rsidRDefault="00DD0BB2">
            <w:pPr>
              <w:shd w:val="clear" w:color="auto" w:fill="FFFFFF"/>
              <w:jc w:val="both"/>
            </w:pPr>
            <w:r>
              <w:rPr>
                <w:rFonts w:eastAsia="Times New Roman"/>
              </w:rPr>
              <w:t xml:space="preserve">- иметь опыт практической деятельности в повседневной жизни: участвовать в учебно-исследовательской, проектной </w:t>
            </w:r>
            <w:r>
              <w:rPr>
                <w:rFonts w:eastAsia="Times New Roman"/>
              </w:rPr>
              <w:lastRenderedPageBreak/>
              <w:t xml:space="preserve">деятельности предметного и </w:t>
            </w:r>
            <w:proofErr w:type="spellStart"/>
            <w:r>
              <w:rPr>
                <w:rFonts w:eastAsia="Times New Roman"/>
              </w:rPr>
              <w:t>межпредметного</w:t>
            </w:r>
            <w:proofErr w:type="spellEnd"/>
            <w:r>
              <w:rPr>
                <w:rFonts w:eastAsia="Times New Roman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773E50" w14:paraId="3753B16B" w14:textId="77777777">
        <w:trPr>
          <w:trHeight w:val="220"/>
          <w:jc w:val="center"/>
        </w:trPr>
        <w:tc>
          <w:tcPr>
            <w:tcW w:w="2400" w:type="dxa"/>
          </w:tcPr>
          <w:p w14:paraId="523F0B34" w14:textId="77777777" w:rsidR="00773E50" w:rsidRDefault="00DD0B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65" w:type="dxa"/>
          </w:tcPr>
          <w:p w14:paraId="2A321737" w14:textId="77777777" w:rsidR="00773E50" w:rsidRDefault="00DD0BB2">
            <w:pPr>
              <w:jc w:val="both"/>
              <w:rPr>
                <w:iCs/>
              </w:rPr>
            </w:pPr>
            <w:r>
              <w:rPr>
                <w:iCs/>
              </w:rPr>
              <w:t>В области ценности научного познания:</w:t>
            </w:r>
          </w:p>
          <w:p w14:paraId="03B81F30" w14:textId="77777777" w:rsidR="00773E50" w:rsidRDefault="00DD0BB2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  <w:proofErr w:type="spellStart"/>
            <w:r>
              <w:rPr>
                <w:iCs/>
              </w:rPr>
              <w:t>сформированность</w:t>
            </w:r>
            <w:proofErr w:type="spellEnd"/>
            <w:r>
              <w:rPr>
                <w:iCs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2B7DCC32" w14:textId="77777777" w:rsidR="00773E50" w:rsidRDefault="00DD0BB2">
            <w:pPr>
              <w:jc w:val="both"/>
              <w:rPr>
                <w:iCs/>
              </w:rPr>
            </w:pPr>
            <w:r>
              <w:rPr>
                <w:iCs/>
              </w:rPr>
              <w:t xml:space="preserve">- совершенствование языковой и читательской культуры как средства взаимодействия между людьми и познания мира;  </w:t>
            </w:r>
          </w:p>
          <w:p w14:paraId="23429487" w14:textId="77777777" w:rsidR="00773E50" w:rsidRDefault="00DD0BB2">
            <w:pPr>
              <w:jc w:val="both"/>
              <w:rPr>
                <w:iCs/>
              </w:rPr>
            </w:pPr>
            <w:r>
              <w:rPr>
                <w:iCs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группе.  </w:t>
            </w:r>
          </w:p>
          <w:p w14:paraId="64B11ECD" w14:textId="77777777" w:rsidR="00773E50" w:rsidRDefault="00DD0BB2">
            <w:pPr>
              <w:jc w:val="both"/>
              <w:rPr>
                <w:iCs/>
              </w:rPr>
            </w:pPr>
            <w:r>
              <w:rPr>
                <w:iCs/>
              </w:rPr>
              <w:t>Овладение универсальными учебными познавательными действиями:</w:t>
            </w:r>
          </w:p>
          <w:p w14:paraId="7EA78940" w14:textId="77777777" w:rsidR="00773E50" w:rsidRDefault="00DD0BB2">
            <w:pPr>
              <w:jc w:val="both"/>
              <w:rPr>
                <w:iCs/>
              </w:rPr>
            </w:pPr>
            <w:proofErr w:type="gramStart"/>
            <w:r>
              <w:rPr>
                <w:iCs/>
              </w:rPr>
              <w:t>в</w:t>
            </w:r>
            <w:proofErr w:type="gramEnd"/>
            <w:r>
              <w:rPr>
                <w:iCs/>
              </w:rPr>
              <w:t>) работа с информацией:</w:t>
            </w:r>
          </w:p>
          <w:p w14:paraId="671A95F3" w14:textId="77777777" w:rsidR="00773E50" w:rsidRDefault="00DD0BB2">
            <w:pPr>
              <w:jc w:val="both"/>
              <w:rPr>
                <w:iCs/>
              </w:rPr>
            </w:pPr>
            <w:r>
              <w:rPr>
                <w:iCs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</w:t>
            </w:r>
            <w:r>
              <w:rPr>
                <w:iCs/>
              </w:rPr>
              <w:lastRenderedPageBreak/>
              <w:t xml:space="preserve">различных видов и форм представления;  </w:t>
            </w:r>
          </w:p>
          <w:p w14:paraId="74253D89" w14:textId="77777777" w:rsidR="00773E50" w:rsidRDefault="00DD0BB2">
            <w:pPr>
              <w:jc w:val="both"/>
              <w:rPr>
                <w:iCs/>
              </w:rPr>
            </w:pPr>
            <w:r>
              <w:rPr>
                <w:iCs/>
              </w:rPr>
              <w:t xml:space="preserve">- создавать тексты в различных форматах с учетом назначения информации и целевой аудитории, выбирая оптимальную форму представления и визуализации;  </w:t>
            </w:r>
          </w:p>
          <w:p w14:paraId="31928B95" w14:textId="77777777" w:rsidR="00773E50" w:rsidRDefault="00DD0BB2">
            <w:pPr>
              <w:jc w:val="both"/>
              <w:rPr>
                <w:iCs/>
              </w:rPr>
            </w:pPr>
            <w:r>
              <w:rPr>
                <w:iCs/>
              </w:rPr>
              <w:t xml:space="preserve">- оценивать достоверность, легитимность информации, ее соответствие правовым и морально-этическим нормам;  </w:t>
            </w:r>
          </w:p>
          <w:p w14:paraId="40DC37FA" w14:textId="77777777" w:rsidR="00773E50" w:rsidRDefault="00DD0BB2">
            <w:pPr>
              <w:jc w:val="both"/>
              <w:rPr>
                <w:iCs/>
              </w:rPr>
            </w:pPr>
            <w:r>
              <w:rPr>
                <w:iCs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  </w:t>
            </w:r>
          </w:p>
          <w:p w14:paraId="6A67D84F" w14:textId="77777777" w:rsidR="00773E50" w:rsidRDefault="00DD0BB2">
            <w:pPr>
              <w:jc w:val="both"/>
              <w:rPr>
                <w:rFonts w:eastAsia="Times New Roman"/>
                <w:b/>
              </w:rPr>
            </w:pPr>
            <w:r>
              <w:rPr>
                <w:iCs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287" w:type="dxa"/>
          </w:tcPr>
          <w:p w14:paraId="5A02268A" w14:textId="77777777" w:rsidR="00773E50" w:rsidRDefault="00DD0BB2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1C373F06" w14:textId="77777777" w:rsidR="00773E50" w:rsidRDefault="00DD0BB2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</w:t>
            </w:r>
            <w:r>
              <w:rPr>
                <w:rFonts w:eastAsia="Times New Roman"/>
              </w:rPr>
              <w:lastRenderedPageBreak/>
              <w:t xml:space="preserve">чтении и </w:t>
            </w:r>
            <w:proofErr w:type="spellStart"/>
            <w:r>
              <w:rPr>
                <w:rFonts w:eastAsia="Times New Roman"/>
              </w:rPr>
              <w:t>аудировании</w:t>
            </w:r>
            <w:proofErr w:type="spellEnd"/>
            <w:r>
              <w:rPr>
                <w:rFonts w:eastAsia="Times New Roman"/>
              </w:rPr>
              <w:t xml:space="preserve"> - языковую и контекстуальную догадку;</w:t>
            </w:r>
          </w:p>
          <w:p w14:paraId="262B72B5" w14:textId="77777777" w:rsidR="00773E50" w:rsidRDefault="00DD0BB2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3348BEDD" w14:textId="77777777" w:rsidR="00773E50" w:rsidRDefault="00DD0BB2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>
              <w:rPr>
                <w:rFonts w:eastAsia="Times New Roman"/>
              </w:rPr>
              <w:t>межпредметного</w:t>
            </w:r>
            <w:proofErr w:type="spellEnd"/>
            <w:r>
              <w:rPr>
                <w:rFonts w:eastAsia="Times New Roman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  <w:p w14:paraId="4031382B" w14:textId="77777777" w:rsidR="00773E50" w:rsidRDefault="00773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73E50" w14:paraId="1239C82D" w14:textId="77777777">
        <w:trPr>
          <w:trHeight w:val="292"/>
          <w:jc w:val="center"/>
        </w:trPr>
        <w:tc>
          <w:tcPr>
            <w:tcW w:w="2400" w:type="dxa"/>
          </w:tcPr>
          <w:p w14:paraId="41C41C2C" w14:textId="77777777" w:rsidR="00773E50" w:rsidRDefault="00DD0B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465" w:type="dxa"/>
          </w:tcPr>
          <w:p w14:paraId="76BAFAFE" w14:textId="77777777" w:rsidR="00773E50" w:rsidRDefault="00DD0BB2">
            <w:pPr>
              <w:jc w:val="both"/>
              <w:rPr>
                <w:iCs/>
              </w:rPr>
            </w:pPr>
            <w:proofErr w:type="gramStart"/>
            <w:r>
              <w:rPr>
                <w:iCs/>
              </w:rPr>
              <w:t>готовность</w:t>
            </w:r>
            <w:proofErr w:type="gramEnd"/>
            <w:r>
              <w:rPr>
                <w:iCs/>
              </w:rPr>
              <w:t xml:space="preserve"> к саморазвитию, самостоятельности и самоопределению; </w:t>
            </w:r>
          </w:p>
          <w:p w14:paraId="260B06A5" w14:textId="77777777" w:rsidR="00773E50" w:rsidRDefault="00DD0BB2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-овладение навыками учебно-исследовательской, проектной и социальной деятельности; </w:t>
            </w:r>
          </w:p>
          <w:p w14:paraId="23815815" w14:textId="77777777" w:rsidR="00773E50" w:rsidRDefault="00DD0BB2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>Овладение универсальными коммуникативными действиями:</w:t>
            </w:r>
          </w:p>
          <w:p w14:paraId="2E71F1E9" w14:textId="77777777" w:rsidR="00773E50" w:rsidRDefault="00DD0BB2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proofErr w:type="gramStart"/>
            <w:r>
              <w:rPr>
                <w:iCs/>
              </w:rPr>
              <w:t>б</w:t>
            </w:r>
            <w:proofErr w:type="gramEnd"/>
            <w:r>
              <w:rPr>
                <w:iCs/>
              </w:rPr>
              <w:t>) совместная деятельность:</w:t>
            </w:r>
          </w:p>
          <w:p w14:paraId="59CB232A" w14:textId="77777777" w:rsidR="00773E50" w:rsidRDefault="00DD0BB2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 xml:space="preserve">- понимать и использовать преимущества командной и индивидуальной работы; </w:t>
            </w:r>
          </w:p>
          <w:p w14:paraId="4E72C3E4" w14:textId="77777777" w:rsidR="00773E50" w:rsidRDefault="00DD0BB2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</w:t>
            </w:r>
            <w:r>
              <w:rPr>
                <w:iCs/>
              </w:rPr>
              <w:lastRenderedPageBreak/>
              <w:t xml:space="preserve">работы; </w:t>
            </w:r>
          </w:p>
          <w:p w14:paraId="36594A5C" w14:textId="77777777" w:rsidR="00773E50" w:rsidRDefault="00DD0BB2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 xml:space="preserve">- координировать и выполнять работу в условиях реального, виртуального и комбинированного взаимодействия; </w:t>
            </w:r>
          </w:p>
          <w:p w14:paraId="0917BC0F" w14:textId="77777777" w:rsidR="00773E50" w:rsidRDefault="00DD0BB2">
            <w:pPr>
              <w:jc w:val="both"/>
              <w:rPr>
                <w:iCs/>
              </w:rPr>
            </w:pPr>
            <w:r>
              <w:rPr>
                <w:iCs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14:paraId="08D8BE0A" w14:textId="77777777" w:rsidR="00773E50" w:rsidRDefault="00DD0BB2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>Овладение универсальными регулятивными действиями:</w:t>
            </w:r>
          </w:p>
          <w:p w14:paraId="70F8E876" w14:textId="77777777" w:rsidR="00773E50" w:rsidRDefault="00DD0BB2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proofErr w:type="gramStart"/>
            <w:r>
              <w:rPr>
                <w:iCs/>
              </w:rPr>
              <w:t>г</w:t>
            </w:r>
            <w:proofErr w:type="gramEnd"/>
            <w:r>
              <w:rPr>
                <w:iCs/>
              </w:rPr>
              <w:t>) принятие себя и других людей:</w:t>
            </w:r>
          </w:p>
          <w:p w14:paraId="50C5A304" w14:textId="77777777" w:rsidR="00773E50" w:rsidRDefault="00DD0BB2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 xml:space="preserve">- принимать мотивы и аргументы других людей при анализе результатов деятельности; </w:t>
            </w:r>
          </w:p>
          <w:p w14:paraId="5F479EE2" w14:textId="77777777" w:rsidR="00773E50" w:rsidRDefault="00DD0BB2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 xml:space="preserve">- признавать свое право и право других людей на ошибки; </w:t>
            </w:r>
          </w:p>
          <w:p w14:paraId="28C88867" w14:textId="77777777" w:rsidR="00773E50" w:rsidRDefault="00DD0BB2">
            <w:pPr>
              <w:jc w:val="both"/>
              <w:rPr>
                <w:rFonts w:eastAsia="Times New Roman"/>
                <w:b/>
              </w:rPr>
            </w:pPr>
            <w:r>
              <w:rPr>
                <w:iCs/>
              </w:rPr>
              <w:t>- развивать способность понимать мир с позиции другого человека.</w:t>
            </w:r>
          </w:p>
        </w:tc>
        <w:tc>
          <w:tcPr>
            <w:tcW w:w="4287" w:type="dxa"/>
          </w:tcPr>
          <w:p w14:paraId="50E01FDA" w14:textId="77777777" w:rsidR="00773E50" w:rsidRDefault="00DD0BB2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-говорение: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</w:t>
            </w:r>
            <w:r>
              <w:rPr>
                <w:rFonts w:eastAsia="Times New Roman"/>
              </w:rPr>
              <w:lastRenderedPageBreak/>
              <w:t>представлять в объеме 14-15 фраз результаты выполненной проектной работы;</w:t>
            </w:r>
          </w:p>
          <w:p w14:paraId="2E033A72" w14:textId="77777777" w:rsidR="00773E50" w:rsidRDefault="00DD0BB2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>
              <w:rPr>
                <w:rFonts w:eastAsia="Times New Roman"/>
              </w:rPr>
              <w:t>межпредметного</w:t>
            </w:r>
            <w:proofErr w:type="spellEnd"/>
            <w:r>
              <w:rPr>
                <w:rFonts w:eastAsia="Times New Roman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</w:t>
            </w:r>
          </w:p>
          <w:p w14:paraId="0F9194A0" w14:textId="77777777" w:rsidR="00773E50" w:rsidRDefault="00DD0BB2">
            <w:pPr>
              <w:shd w:val="clear" w:color="auto" w:fill="FFFFFF"/>
              <w:jc w:val="both"/>
            </w:pPr>
            <w:r>
              <w:rPr>
                <w:rFonts w:eastAsia="Times New Roman"/>
              </w:rPr>
              <w:t>-соблюдать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773E50" w14:paraId="61D090AF" w14:textId="77777777">
        <w:trPr>
          <w:trHeight w:val="221"/>
          <w:jc w:val="center"/>
        </w:trPr>
        <w:tc>
          <w:tcPr>
            <w:tcW w:w="2400" w:type="dxa"/>
          </w:tcPr>
          <w:p w14:paraId="6F3DCC0E" w14:textId="77777777" w:rsidR="00773E50" w:rsidRDefault="00DD0B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465" w:type="dxa"/>
          </w:tcPr>
          <w:p w14:paraId="2D0BC7C1" w14:textId="77777777" w:rsidR="00773E50" w:rsidRDefault="00DD0BB2">
            <w:pPr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наличие</w:t>
            </w:r>
            <w:proofErr w:type="gramEnd"/>
            <w:r>
              <w:rPr>
                <w:rFonts w:eastAsia="Times New Roman"/>
              </w:rPr>
              <w:t xml:space="preserve"> мотивации к обучению и личностному развитию; </w:t>
            </w:r>
          </w:p>
          <w:p w14:paraId="684B9DF0" w14:textId="77777777" w:rsidR="00773E50" w:rsidRDefault="00DD0BB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 области ценности научного познания:</w:t>
            </w:r>
          </w:p>
          <w:p w14:paraId="52CDA409" w14:textId="77777777" w:rsidR="00773E50" w:rsidRDefault="00DD0BB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proofErr w:type="spellStart"/>
            <w:r>
              <w:rPr>
                <w:rFonts w:eastAsia="Times New Roman"/>
              </w:rPr>
              <w:t>сформированность</w:t>
            </w:r>
            <w:proofErr w:type="spellEnd"/>
            <w:r>
              <w:rPr>
                <w:rFonts w:eastAsia="Times New Roman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4FDA8FA1" w14:textId="77777777" w:rsidR="00773E50" w:rsidRDefault="00DD0BB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1883365C" w14:textId="77777777" w:rsidR="00773E50" w:rsidRDefault="00DD0BB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</w:t>
            </w:r>
            <w:r>
              <w:rPr>
                <w:rFonts w:eastAsia="Times New Roman"/>
              </w:rPr>
              <w:lastRenderedPageBreak/>
              <w:t xml:space="preserve">в группе </w:t>
            </w:r>
          </w:p>
          <w:p w14:paraId="43FFCBF2" w14:textId="77777777" w:rsidR="00773E50" w:rsidRDefault="00DD0BB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Овладение универсальными учебными познавательными действиями:</w:t>
            </w:r>
          </w:p>
          <w:p w14:paraId="12BADEB1" w14:textId="77777777" w:rsidR="00773E50" w:rsidRDefault="00DD0BB2">
            <w:pPr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б</w:t>
            </w:r>
            <w:proofErr w:type="gramEnd"/>
            <w:r>
              <w:rPr>
                <w:rFonts w:eastAsia="Times New Roman"/>
              </w:rPr>
              <w:t>) базовые исследовательские действия:</w:t>
            </w:r>
          </w:p>
          <w:p w14:paraId="0C6794E9" w14:textId="77777777" w:rsidR="00773E50" w:rsidRDefault="00DD0BB2">
            <w:pPr>
              <w:shd w:val="clear" w:color="auto" w:fill="FFFFFF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21E61D7D" w14:textId="77777777" w:rsidR="00773E50" w:rsidRDefault="00DD0BB2">
            <w:pPr>
              <w:shd w:val="clear" w:color="auto" w:fill="FFFFFF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2DF32B8C" w14:textId="77777777" w:rsidR="00773E50" w:rsidRDefault="00DD0BB2">
            <w:pPr>
              <w:shd w:val="clear" w:color="auto" w:fill="FFFFFF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78D1D90F" w14:textId="77777777" w:rsidR="00773E50" w:rsidRDefault="00DD0BB2">
            <w:pPr>
              <w:shd w:val="clear" w:color="auto" w:fill="FFFFFF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04289BFE" w14:textId="77777777" w:rsidR="00773E50" w:rsidRDefault="00DD0BB2">
            <w:pPr>
              <w:shd w:val="clear" w:color="auto" w:fill="FFFFFF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287" w:type="dxa"/>
          </w:tcPr>
          <w:p w14:paraId="2B1C02A4" w14:textId="77777777" w:rsidR="00773E50" w:rsidRDefault="00DD0BB2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- </w:t>
            </w:r>
            <w:proofErr w:type="spellStart"/>
            <w:r>
              <w:rPr>
                <w:rFonts w:eastAsia="Times New Roman"/>
              </w:rPr>
              <w:t>аудирование</w:t>
            </w:r>
            <w:proofErr w:type="spellEnd"/>
            <w:r>
              <w:rPr>
                <w:rFonts w:eastAsia="Times New Roman"/>
              </w:rPr>
              <w:t>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 w14:paraId="4E33AA5E" w14:textId="77777777" w:rsidR="00773E50" w:rsidRDefault="00DD0BB2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14:paraId="5CC8E398" w14:textId="77777777" w:rsidR="00773E50" w:rsidRDefault="00DD0BB2">
            <w:pPr>
              <w:shd w:val="clear" w:color="auto" w:fill="FFFFFF"/>
              <w:jc w:val="both"/>
            </w:pPr>
            <w:r>
              <w:rPr>
                <w:rFonts w:eastAsia="Times New Roman"/>
              </w:rPr>
              <w:t>- иметь опыт практической деятельности в повседневной жизни: участвовать в учебно-</w:t>
            </w:r>
            <w:r>
              <w:rPr>
                <w:rFonts w:eastAsia="Times New Roman"/>
              </w:rPr>
              <w:lastRenderedPageBreak/>
              <w:t xml:space="preserve">исследовательской, проектной деятельности предметного и </w:t>
            </w:r>
            <w:proofErr w:type="spellStart"/>
            <w:r>
              <w:rPr>
                <w:rFonts w:eastAsia="Times New Roman"/>
              </w:rPr>
              <w:t>межпредметного</w:t>
            </w:r>
            <w:proofErr w:type="spellEnd"/>
            <w:r>
              <w:rPr>
                <w:rFonts w:eastAsia="Times New Roman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14:paraId="31904B08" w14:textId="77777777" w:rsidR="00773E50" w:rsidRDefault="00773E50">
      <w:pPr>
        <w:overflowPunct w:val="0"/>
        <w:ind w:firstLine="709"/>
        <w:jc w:val="both"/>
        <w:rPr>
          <w:b/>
        </w:rPr>
      </w:pPr>
    </w:p>
    <w:p w14:paraId="109C2B47" w14:textId="77777777" w:rsidR="00773E50" w:rsidRDefault="00DD0BB2">
      <w:pPr>
        <w:overflowPunct w:val="0"/>
        <w:ind w:firstLine="709"/>
        <w:jc w:val="both"/>
        <w:rPr>
          <w:b/>
        </w:rPr>
      </w:pPr>
      <w:r>
        <w:rPr>
          <w:b/>
        </w:rPr>
        <w:t>1.5. Количество часов на освоение программы учебной дисциплины:</w:t>
      </w:r>
    </w:p>
    <w:p w14:paraId="156450CD" w14:textId="77777777" w:rsidR="00773E50" w:rsidRDefault="00773E50">
      <w:pPr>
        <w:overflowPunct w:val="0"/>
        <w:ind w:firstLine="709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773E50" w14:paraId="09B63419" w14:textId="77777777">
        <w:tc>
          <w:tcPr>
            <w:tcW w:w="7621" w:type="dxa"/>
          </w:tcPr>
          <w:p w14:paraId="70E684C4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нагрузка обучающегося</w:t>
            </w:r>
          </w:p>
        </w:tc>
        <w:tc>
          <w:tcPr>
            <w:tcW w:w="2410" w:type="dxa"/>
          </w:tcPr>
          <w:p w14:paraId="5CB5CF0C" w14:textId="77777777" w:rsidR="00773E50" w:rsidRDefault="00DD0BB2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center"/>
            </w:pPr>
            <w:r>
              <w:t>Количество часов</w:t>
            </w:r>
          </w:p>
        </w:tc>
      </w:tr>
      <w:tr w:rsidR="00773E50" w14:paraId="3577A77A" w14:textId="77777777">
        <w:tc>
          <w:tcPr>
            <w:tcW w:w="7621" w:type="dxa"/>
          </w:tcPr>
          <w:p w14:paraId="08C3FA6E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максимальная</w:t>
            </w:r>
            <w:proofErr w:type="gramEnd"/>
          </w:p>
        </w:tc>
        <w:tc>
          <w:tcPr>
            <w:tcW w:w="2410" w:type="dxa"/>
          </w:tcPr>
          <w:p w14:paraId="78C3D3ED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73E50" w14:paraId="63A3E0A3" w14:textId="77777777">
        <w:tc>
          <w:tcPr>
            <w:tcW w:w="7621" w:type="dxa"/>
          </w:tcPr>
          <w:p w14:paraId="364AFD77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2410" w:type="dxa"/>
          </w:tcPr>
          <w:p w14:paraId="3180B2CD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3E50" w14:paraId="41CBE46E" w14:textId="77777777">
        <w:tc>
          <w:tcPr>
            <w:tcW w:w="7621" w:type="dxa"/>
          </w:tcPr>
          <w:p w14:paraId="7DD1A4A6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аудиторная:</w:t>
            </w:r>
          </w:p>
        </w:tc>
        <w:tc>
          <w:tcPr>
            <w:tcW w:w="2410" w:type="dxa"/>
          </w:tcPr>
          <w:p w14:paraId="2687875F" w14:textId="77777777" w:rsidR="00773E50" w:rsidRDefault="00773E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E50" w14:paraId="3700AAC5" w14:textId="77777777">
        <w:tc>
          <w:tcPr>
            <w:tcW w:w="7621" w:type="dxa"/>
          </w:tcPr>
          <w:p w14:paraId="028BCE19" w14:textId="77777777" w:rsidR="00773E50" w:rsidRDefault="00DD0BB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2410" w:type="dxa"/>
          </w:tcPr>
          <w:p w14:paraId="371928A8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73E50" w14:paraId="4CE4DCB5" w14:textId="77777777">
        <w:tc>
          <w:tcPr>
            <w:tcW w:w="7621" w:type="dxa"/>
          </w:tcPr>
          <w:p w14:paraId="0FA018C7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2410" w:type="dxa"/>
          </w:tcPr>
          <w:p w14:paraId="798CDE02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3E50" w14:paraId="1A952F46" w14:textId="77777777">
        <w:tc>
          <w:tcPr>
            <w:tcW w:w="7621" w:type="dxa"/>
          </w:tcPr>
          <w:p w14:paraId="30013041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 профессионально-ориентированного содержания</w:t>
            </w:r>
          </w:p>
        </w:tc>
        <w:tc>
          <w:tcPr>
            <w:tcW w:w="2410" w:type="dxa"/>
          </w:tcPr>
          <w:p w14:paraId="45EC43F9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3E50" w14:paraId="5A80475B" w14:textId="77777777">
        <w:tc>
          <w:tcPr>
            <w:tcW w:w="7621" w:type="dxa"/>
          </w:tcPr>
          <w:p w14:paraId="26DB9252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занятий</w:t>
            </w:r>
            <w:proofErr w:type="gramEnd"/>
          </w:p>
        </w:tc>
        <w:tc>
          <w:tcPr>
            <w:tcW w:w="2410" w:type="dxa"/>
          </w:tcPr>
          <w:p w14:paraId="533E0B9A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DD0BB2" w14:paraId="5C636CA8" w14:textId="77777777">
        <w:tc>
          <w:tcPr>
            <w:tcW w:w="7621" w:type="dxa"/>
          </w:tcPr>
          <w:p w14:paraId="795BC221" w14:textId="2D4E53FD" w:rsidR="00DD0BB2" w:rsidRDefault="00DD0BB2" w:rsidP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2410" w:type="dxa"/>
          </w:tcPr>
          <w:p w14:paraId="5033557D" w14:textId="30F8CEF4" w:rsidR="00DD0BB2" w:rsidRDefault="00DD0BB2" w:rsidP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D0BB2" w14:paraId="129AFE60" w14:textId="77777777">
        <w:tc>
          <w:tcPr>
            <w:tcW w:w="7621" w:type="dxa"/>
          </w:tcPr>
          <w:p w14:paraId="2C9944F6" w14:textId="77777777" w:rsidR="00DD0BB2" w:rsidRDefault="00DD0BB2" w:rsidP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 профессионально-ориентированного содержания</w:t>
            </w:r>
          </w:p>
        </w:tc>
        <w:tc>
          <w:tcPr>
            <w:tcW w:w="2410" w:type="dxa"/>
          </w:tcPr>
          <w:p w14:paraId="7B45C4C9" w14:textId="77777777" w:rsidR="00DD0BB2" w:rsidRDefault="00DD0BB2" w:rsidP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D0BB2" w14:paraId="423B9E67" w14:textId="77777777">
        <w:tc>
          <w:tcPr>
            <w:tcW w:w="7621" w:type="dxa"/>
          </w:tcPr>
          <w:p w14:paraId="486A5707" w14:textId="77777777" w:rsidR="00DD0BB2" w:rsidRDefault="00DD0BB2" w:rsidP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курсовые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410" w:type="dxa"/>
          </w:tcPr>
          <w:p w14:paraId="066813D3" w14:textId="77777777" w:rsidR="00DD0BB2" w:rsidRDefault="00DD0BB2" w:rsidP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0BB2" w14:paraId="509A7CEA" w14:textId="77777777">
        <w:tc>
          <w:tcPr>
            <w:tcW w:w="7621" w:type="dxa"/>
          </w:tcPr>
          <w:p w14:paraId="4CE0342F" w14:textId="77777777" w:rsidR="00DD0BB2" w:rsidRDefault="00DD0BB2" w:rsidP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gramEnd"/>
          </w:p>
        </w:tc>
        <w:tc>
          <w:tcPr>
            <w:tcW w:w="2410" w:type="dxa"/>
          </w:tcPr>
          <w:p w14:paraId="61721FFD" w14:textId="77777777" w:rsidR="00DD0BB2" w:rsidRDefault="00DD0BB2" w:rsidP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0BB2" w14:paraId="2612DD6F" w14:textId="77777777">
        <w:tc>
          <w:tcPr>
            <w:tcW w:w="7621" w:type="dxa"/>
          </w:tcPr>
          <w:p w14:paraId="20147010" w14:textId="77777777" w:rsidR="00DD0BB2" w:rsidRDefault="00DD0BB2" w:rsidP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2410" w:type="dxa"/>
          </w:tcPr>
          <w:p w14:paraId="37EEF5EC" w14:textId="23C92831" w:rsidR="00DD0BB2" w:rsidRDefault="00DD0BB2" w:rsidP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9016229" w14:textId="77777777" w:rsidR="00773E50" w:rsidRDefault="00DD0BB2">
      <w:pPr>
        <w:tabs>
          <w:tab w:val="left" w:pos="360"/>
        </w:tabs>
        <w:ind w:left="360"/>
        <w:jc w:val="both"/>
        <w:rPr>
          <w:b/>
          <w:smallCaps/>
        </w:rPr>
      </w:pPr>
      <w:r>
        <w:rPr>
          <w:b/>
          <w:smallCaps/>
        </w:rPr>
        <w:lastRenderedPageBreak/>
        <w:t>2. СТРУКТУРА И СОДЕРЖАНИЕ УЧЕБНОЙ ДИСЦИПЛИНЫ</w:t>
      </w:r>
    </w:p>
    <w:p w14:paraId="1DD07423" w14:textId="77777777" w:rsidR="00773E50" w:rsidRDefault="00773E5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14:paraId="26234F0A" w14:textId="77777777" w:rsidR="00773E50" w:rsidRDefault="00DD0BB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14:paraId="6A29CB8F" w14:textId="77777777" w:rsidR="00773E50" w:rsidRDefault="00773E5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14:paraId="27601B10" w14:textId="77777777" w:rsidR="00773E50" w:rsidRDefault="00773E5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063"/>
        <w:gridCol w:w="1063"/>
      </w:tblGrid>
      <w:tr w:rsidR="00773E50" w14:paraId="1EBC8390" w14:textId="77777777">
        <w:trPr>
          <w:trHeight w:val="460"/>
        </w:trPr>
        <w:tc>
          <w:tcPr>
            <w:tcW w:w="7196" w:type="dxa"/>
            <w:shd w:val="clear" w:color="auto" w:fill="auto"/>
          </w:tcPr>
          <w:p w14:paraId="4DAD5193" w14:textId="77777777" w:rsidR="00773E50" w:rsidRDefault="00DD0BB2">
            <w:pPr>
              <w:jc w:val="both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9F10EDF" w14:textId="77777777" w:rsidR="00773E50" w:rsidRDefault="00DD0BB2">
            <w:pPr>
              <w:jc w:val="both"/>
              <w:rPr>
                <w:i/>
                <w:iCs/>
              </w:rPr>
            </w:pPr>
            <w:r>
              <w:rPr>
                <w:b/>
                <w:i/>
                <w:iCs/>
              </w:rPr>
              <w:t>Объем часов</w:t>
            </w:r>
          </w:p>
        </w:tc>
      </w:tr>
      <w:tr w:rsidR="00773E50" w14:paraId="21387A1A" w14:textId="77777777">
        <w:trPr>
          <w:trHeight w:val="285"/>
        </w:trPr>
        <w:tc>
          <w:tcPr>
            <w:tcW w:w="7196" w:type="dxa"/>
            <w:shd w:val="clear" w:color="auto" w:fill="auto"/>
          </w:tcPr>
          <w:p w14:paraId="3D725F29" w14:textId="77777777" w:rsidR="00773E50" w:rsidRDefault="00DD0BB2">
            <w:pPr>
              <w:jc w:val="both"/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3029B2B" w14:textId="77777777" w:rsidR="00773E50" w:rsidRDefault="00DD0BB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773E50" w14:paraId="38494A43" w14:textId="77777777">
        <w:trPr>
          <w:trHeight w:val="285"/>
        </w:trPr>
        <w:tc>
          <w:tcPr>
            <w:tcW w:w="7196" w:type="dxa"/>
            <w:shd w:val="clear" w:color="auto" w:fill="auto"/>
          </w:tcPr>
          <w:p w14:paraId="508A6585" w14:textId="77777777" w:rsidR="00773E50" w:rsidRDefault="00DD0BB2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8295815" w14:textId="77777777" w:rsidR="00773E50" w:rsidRDefault="00DD0BB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773E50" w14:paraId="66B4566B" w14:textId="77777777">
        <w:tc>
          <w:tcPr>
            <w:tcW w:w="7196" w:type="dxa"/>
            <w:shd w:val="clear" w:color="auto" w:fill="auto"/>
          </w:tcPr>
          <w:p w14:paraId="29A1B5A2" w14:textId="77777777" w:rsidR="00773E50" w:rsidRDefault="00DD0BB2">
            <w:pPr>
              <w:jc w:val="both"/>
            </w:pPr>
            <w:r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8DE8F5C" w14:textId="77777777" w:rsidR="00773E50" w:rsidRDefault="00DD0BB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773E50" w14:paraId="4B0864C1" w14:textId="77777777">
        <w:tc>
          <w:tcPr>
            <w:tcW w:w="7196" w:type="dxa"/>
            <w:shd w:val="clear" w:color="auto" w:fill="auto"/>
          </w:tcPr>
          <w:p w14:paraId="43C4DEBD" w14:textId="77777777" w:rsidR="00773E50" w:rsidRDefault="00DD0BB2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теоретическое</w:t>
            </w:r>
            <w:proofErr w:type="gramEnd"/>
            <w:r>
              <w:rPr>
                <w:bCs/>
              </w:rPr>
              <w:t xml:space="preserve">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55C9D90" w14:textId="77777777" w:rsidR="00773E50" w:rsidRDefault="00DD0BB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773E50" w14:paraId="7EC8B028" w14:textId="77777777">
        <w:tc>
          <w:tcPr>
            <w:tcW w:w="7196" w:type="dxa"/>
            <w:shd w:val="clear" w:color="auto" w:fill="auto"/>
          </w:tcPr>
          <w:p w14:paraId="518328A0" w14:textId="77777777" w:rsidR="00773E50" w:rsidRDefault="00DD0BB2">
            <w:pPr>
              <w:jc w:val="both"/>
              <w:rPr>
                <w:bCs/>
              </w:rPr>
            </w:pP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E4196AC" w14:textId="77777777" w:rsidR="00773E50" w:rsidRDefault="00DD0BB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773E50" w14:paraId="3F933357" w14:textId="77777777">
        <w:tc>
          <w:tcPr>
            <w:tcW w:w="7196" w:type="dxa"/>
            <w:shd w:val="clear" w:color="auto" w:fill="auto"/>
          </w:tcPr>
          <w:p w14:paraId="093F108D" w14:textId="77777777" w:rsidR="00773E50" w:rsidRDefault="00DD0BB2">
            <w:pPr>
              <w:jc w:val="both"/>
            </w:pPr>
            <w:proofErr w:type="gramStart"/>
            <w:r>
              <w:t>лабораторно</w:t>
            </w:r>
            <w:proofErr w:type="gramEnd"/>
            <w:r>
              <w:t>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19FA9C5" w14:textId="77777777" w:rsidR="00773E50" w:rsidRDefault="00DD0BB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DD0BB2" w14:paraId="071514B0" w14:textId="77777777">
        <w:tc>
          <w:tcPr>
            <w:tcW w:w="7196" w:type="dxa"/>
            <w:shd w:val="clear" w:color="auto" w:fill="auto"/>
          </w:tcPr>
          <w:p w14:paraId="627F5277" w14:textId="23714C51" w:rsidR="00DD0BB2" w:rsidRDefault="00DD0BB2" w:rsidP="00DD0BB2">
            <w:pPr>
              <w:jc w:val="both"/>
            </w:pPr>
            <w:proofErr w:type="gramStart"/>
            <w:r>
              <w:t>практическая</w:t>
            </w:r>
            <w:proofErr w:type="gramEnd"/>
            <w:r>
              <w:t xml:space="preserve">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98B7BB1" w14:textId="4C899179" w:rsidR="00DD0BB2" w:rsidRDefault="00DD0BB2" w:rsidP="00DD0BB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</w:t>
            </w:r>
          </w:p>
        </w:tc>
      </w:tr>
      <w:tr w:rsidR="00DD0BB2" w14:paraId="112FC274" w14:textId="77777777">
        <w:tc>
          <w:tcPr>
            <w:tcW w:w="7196" w:type="dxa"/>
            <w:shd w:val="clear" w:color="auto" w:fill="auto"/>
          </w:tcPr>
          <w:p w14:paraId="3623CA3D" w14:textId="77777777" w:rsidR="00DD0BB2" w:rsidRDefault="00DD0BB2" w:rsidP="00DD0BB2">
            <w:pPr>
              <w:jc w:val="both"/>
            </w:pP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B8CB2CE" w14:textId="77777777" w:rsidR="00DD0BB2" w:rsidRDefault="00DD0BB2" w:rsidP="00DD0BB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70</w:t>
            </w:r>
          </w:p>
        </w:tc>
      </w:tr>
      <w:tr w:rsidR="00DD0BB2" w14:paraId="27006D4B" w14:textId="77777777">
        <w:tc>
          <w:tcPr>
            <w:tcW w:w="7196" w:type="dxa"/>
            <w:shd w:val="clear" w:color="auto" w:fill="auto"/>
          </w:tcPr>
          <w:p w14:paraId="4143B13E" w14:textId="77777777" w:rsidR="00DD0BB2" w:rsidRDefault="00DD0BB2" w:rsidP="00DD0BB2">
            <w:pPr>
              <w:jc w:val="both"/>
            </w:pPr>
            <w:proofErr w:type="gramStart"/>
            <w:r>
              <w:t>курсовые</w:t>
            </w:r>
            <w:proofErr w:type="gramEnd"/>
            <w:r>
              <w:t xml:space="preserve">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49A17E6" w14:textId="77777777" w:rsidR="00DD0BB2" w:rsidRDefault="00DD0BB2" w:rsidP="00DD0BB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DD0BB2" w14:paraId="0CB39EEC" w14:textId="77777777">
        <w:tc>
          <w:tcPr>
            <w:tcW w:w="7196" w:type="dxa"/>
            <w:shd w:val="clear" w:color="auto" w:fill="auto"/>
          </w:tcPr>
          <w:p w14:paraId="06A76DD6" w14:textId="77777777" w:rsidR="00DD0BB2" w:rsidRDefault="00DD0BB2" w:rsidP="00DD0BB2">
            <w:pPr>
              <w:jc w:val="both"/>
            </w:pPr>
            <w:proofErr w:type="gramStart"/>
            <w:r>
              <w:t>консультации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</w:tcPr>
          <w:p w14:paraId="52FE958C" w14:textId="77777777" w:rsidR="00DD0BB2" w:rsidRDefault="00DD0BB2" w:rsidP="00DD0BB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DD0BB2" w14:paraId="0988DB9E" w14:textId="77777777">
        <w:tc>
          <w:tcPr>
            <w:tcW w:w="7196" w:type="dxa"/>
            <w:shd w:val="clear" w:color="auto" w:fill="auto"/>
          </w:tcPr>
          <w:p w14:paraId="17B02247" w14:textId="77777777" w:rsidR="00DD0BB2" w:rsidRDefault="00DD0BB2" w:rsidP="00DD0BB2">
            <w:pPr>
              <w:jc w:val="both"/>
            </w:pPr>
            <w:proofErr w:type="gramStart"/>
            <w:r>
              <w:t>промежуточная</w:t>
            </w:r>
            <w:proofErr w:type="gramEnd"/>
            <w:r>
              <w:t xml:space="preserve">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7C6C52B" w14:textId="652612A2" w:rsidR="00DD0BB2" w:rsidRDefault="00DD0BB2" w:rsidP="00DD0BB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DD0BB2" w14:paraId="0AD7C223" w14:textId="77777777">
        <w:tc>
          <w:tcPr>
            <w:tcW w:w="7196" w:type="dxa"/>
            <w:vMerge w:val="restart"/>
            <w:shd w:val="clear" w:color="auto" w:fill="auto"/>
          </w:tcPr>
          <w:p w14:paraId="1349C3CB" w14:textId="44A77FB9" w:rsidR="00DD0BB2" w:rsidRDefault="00DD0BB2" w:rsidP="00DD0BB2">
            <w:r>
              <w:rPr>
                <w:i/>
                <w:iCs/>
              </w:rPr>
              <w:t xml:space="preserve">Промежуточная аттестация в виде </w:t>
            </w:r>
            <w:bookmarkStart w:id="0" w:name="_GoBack"/>
            <w:r w:rsidR="00293466">
              <w:rPr>
                <w:b/>
                <w:bCs/>
                <w:color w:val="000000"/>
                <w:sz w:val="22"/>
              </w:rPr>
              <w:t>з</w:t>
            </w:r>
            <w:r w:rsidR="00293466" w:rsidRPr="00DD0BB2">
              <w:rPr>
                <w:b/>
                <w:bCs/>
                <w:color w:val="000000"/>
                <w:sz w:val="22"/>
              </w:rPr>
              <w:t>ачёт</w:t>
            </w:r>
            <w:r w:rsidR="00293466">
              <w:rPr>
                <w:b/>
                <w:bCs/>
                <w:color w:val="000000"/>
                <w:sz w:val="22"/>
              </w:rPr>
              <w:t xml:space="preserve"> с выставлением оценки</w:t>
            </w:r>
            <w:bookmarkEnd w:id="0"/>
          </w:p>
        </w:tc>
        <w:tc>
          <w:tcPr>
            <w:tcW w:w="1063" w:type="dxa"/>
            <w:shd w:val="clear" w:color="auto" w:fill="auto"/>
          </w:tcPr>
          <w:p w14:paraId="0EAD5E16" w14:textId="77777777" w:rsidR="00DD0BB2" w:rsidRDefault="00DD0BB2" w:rsidP="00DD0BB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14:paraId="05CB87C8" w14:textId="77777777" w:rsidR="00DD0BB2" w:rsidRDefault="00DD0BB2" w:rsidP="00DD0BB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  <w:p w14:paraId="45B23950" w14:textId="77777777" w:rsidR="00DD0BB2" w:rsidRDefault="00DD0BB2" w:rsidP="00DD0BB2">
            <w:pPr>
              <w:jc w:val="center"/>
              <w:rPr>
                <w:b/>
                <w:iCs/>
              </w:rPr>
            </w:pPr>
            <w:proofErr w:type="gramStart"/>
            <w:r>
              <w:rPr>
                <w:b/>
                <w:iCs/>
              </w:rPr>
              <w:t>семестр</w:t>
            </w:r>
            <w:proofErr w:type="gramEnd"/>
          </w:p>
        </w:tc>
      </w:tr>
      <w:tr w:rsidR="00DD0BB2" w14:paraId="13F393DC" w14:textId="77777777">
        <w:tc>
          <w:tcPr>
            <w:tcW w:w="7196" w:type="dxa"/>
            <w:vMerge/>
            <w:shd w:val="clear" w:color="auto" w:fill="auto"/>
          </w:tcPr>
          <w:p w14:paraId="4DE54DE1" w14:textId="77777777" w:rsidR="00DD0BB2" w:rsidRDefault="00DD0BB2" w:rsidP="00DD0BB2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14:paraId="160A50D8" w14:textId="77777777" w:rsidR="00DD0BB2" w:rsidRDefault="00DD0BB2" w:rsidP="00DD0BB2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063" w:type="dxa"/>
            <w:shd w:val="clear" w:color="auto" w:fill="auto"/>
          </w:tcPr>
          <w:p w14:paraId="6B434745" w14:textId="77777777" w:rsidR="00DD0BB2" w:rsidRDefault="00DD0BB2" w:rsidP="00DD0BB2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</w:tr>
    </w:tbl>
    <w:p w14:paraId="7C87D017" w14:textId="77777777" w:rsidR="00773E50" w:rsidRDefault="00773E50">
      <w:pPr>
        <w:widowControl/>
        <w:rPr>
          <w:rStyle w:val="FontStyle29"/>
          <w:sz w:val="24"/>
          <w:szCs w:val="24"/>
        </w:rPr>
        <w:sectPr w:rsidR="00773E50">
          <w:headerReference w:type="default" r:id="rId9"/>
          <w:footerReference w:type="even" r:id="rId10"/>
          <w:footerReference w:type="default" r:id="rId11"/>
          <w:pgSz w:w="11905" w:h="16837"/>
          <w:pgMar w:top="510" w:right="743" w:bottom="1440" w:left="1593" w:header="720" w:footer="720" w:gutter="0"/>
          <w:cols w:space="60"/>
          <w:titlePg/>
          <w:docGrid w:linePitch="326"/>
        </w:sectPr>
      </w:pPr>
    </w:p>
    <w:p w14:paraId="30380201" w14:textId="77777777" w:rsidR="00773E50" w:rsidRDefault="00DD0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 Тематический план и содержание учебной </w:t>
      </w:r>
      <w:proofErr w:type="spellStart"/>
      <w:proofErr w:type="gramStart"/>
      <w:r>
        <w:rPr>
          <w:b/>
          <w:sz w:val="28"/>
          <w:szCs w:val="28"/>
        </w:rPr>
        <w:t>дисциплины«</w:t>
      </w:r>
      <w:proofErr w:type="gramEnd"/>
      <w:r>
        <w:rPr>
          <w:b/>
          <w:sz w:val="28"/>
          <w:szCs w:val="28"/>
        </w:rPr>
        <w:t>Иностранный</w:t>
      </w:r>
      <w:proofErr w:type="spellEnd"/>
      <w:r>
        <w:rPr>
          <w:b/>
          <w:sz w:val="28"/>
          <w:szCs w:val="28"/>
        </w:rPr>
        <w:t xml:space="preserve"> язык»</w:t>
      </w:r>
    </w:p>
    <w:p w14:paraId="00978F56" w14:textId="77777777" w:rsidR="00773E50" w:rsidRDefault="00773E5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3"/>
        <w:gridCol w:w="10295"/>
        <w:gridCol w:w="1275"/>
        <w:gridCol w:w="1134"/>
        <w:gridCol w:w="23"/>
      </w:tblGrid>
      <w:tr w:rsidR="00773E50" w:rsidRPr="00DD0BB2" w14:paraId="6DC6818A" w14:textId="77777777" w:rsidTr="005910E2">
        <w:trPr>
          <w:trHeight w:val="9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43C75C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>Наименование разделов и тем</w:t>
            </w: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20A9D5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>Краткое содержание учебного материала. Практические работы, самостоятельные работы обучающихся.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D9586B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  <w:spacing w:val="-20"/>
                <w:sz w:val="22"/>
              </w:rPr>
            </w:pPr>
            <w:r w:rsidRPr="00DD0BB2">
              <w:rPr>
                <w:b/>
                <w:bCs/>
                <w:color w:val="000000"/>
                <w:spacing w:val="-20"/>
                <w:sz w:val="22"/>
              </w:rPr>
              <w:t>Количество часов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E29550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  <w:spacing w:val="-20"/>
                <w:sz w:val="22"/>
              </w:rPr>
            </w:pPr>
            <w:r w:rsidRPr="00DD0BB2">
              <w:rPr>
                <w:b/>
                <w:bCs/>
                <w:color w:val="000000"/>
                <w:spacing w:val="-20"/>
                <w:sz w:val="22"/>
              </w:rPr>
              <w:t>Уровень освоения</w:t>
            </w:r>
          </w:p>
        </w:tc>
      </w:tr>
      <w:tr w:rsidR="00773E50" w:rsidRPr="00DD0BB2" w14:paraId="66B2CEA4" w14:textId="77777777" w:rsidTr="005910E2">
        <w:trPr>
          <w:trHeight w:val="186"/>
        </w:trPr>
        <w:tc>
          <w:tcPr>
            <w:tcW w:w="12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A9CB6B" w14:textId="77777777" w:rsidR="00773E50" w:rsidRPr="00DD0BB2" w:rsidRDefault="00DD0BB2" w:rsidP="00DD0BB2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BB2">
              <w:rPr>
                <w:rFonts w:ascii="Times New Roman" w:hAnsi="Times New Roman" w:cs="Times New Roman"/>
                <w:color w:val="000000"/>
              </w:rPr>
              <w:t>1 семестр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702C2A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  <w:sz w:val="22"/>
              </w:rPr>
            </w:pPr>
          </w:p>
          <w:p w14:paraId="33BAB98D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  <w:sz w:val="22"/>
              </w:rPr>
            </w:pPr>
          </w:p>
          <w:p w14:paraId="36C75B9B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>34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AEA13F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78DA3E81" w14:textId="77777777" w:rsidTr="005910E2">
        <w:trPr>
          <w:trHeight w:val="186"/>
        </w:trPr>
        <w:tc>
          <w:tcPr>
            <w:tcW w:w="12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082C07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Раздел 1. </w:t>
            </w:r>
            <w:r w:rsidRPr="00DD0BB2">
              <w:rPr>
                <w:b/>
                <w:bCs/>
                <w:color w:val="000000"/>
              </w:rPr>
              <w:t>Внешность и характеристика человека, литературного персонажа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030FCD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F1FA21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77DF5775" w14:textId="77777777" w:rsidTr="005910E2">
        <w:trPr>
          <w:trHeight w:val="138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F0E47A" w14:textId="77777777" w:rsidR="00773E50" w:rsidRPr="00DD0BB2" w:rsidRDefault="00773E50" w:rsidP="00DD0BB2">
            <w:pPr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8E010C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</w:rPr>
            </w:pPr>
            <w:r w:rsidRPr="00DD0BB2">
              <w:rPr>
                <w:b/>
                <w:bCs/>
                <w:color w:val="000000"/>
              </w:rPr>
              <w:t>1-2. Практическая работа №1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ABAF93" w14:textId="77777777" w:rsidR="00773E50" w:rsidRPr="00DD0BB2" w:rsidRDefault="00DD0BB2" w:rsidP="00DD0B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6D656D" w14:textId="49F28DD9" w:rsidR="00773E50" w:rsidRPr="00DD0BB2" w:rsidRDefault="00DD0BB2" w:rsidP="00DD0BB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</w:tc>
      </w:tr>
      <w:tr w:rsidR="00773E50" w:rsidRPr="00DD0BB2" w14:paraId="48568082" w14:textId="77777777" w:rsidTr="005910E2">
        <w:trPr>
          <w:trHeight w:val="271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C9B72" w14:textId="77777777" w:rsidR="00773E50" w:rsidRPr="00DD0BB2" w:rsidRDefault="00773E50" w:rsidP="00DD0BB2">
            <w:pPr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3E9A23" w14:textId="0D8F3719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sz w:val="22"/>
                <w:shd w:val="clear" w:color="FFFFFF" w:fill="D9D9D9"/>
              </w:rPr>
            </w:pPr>
            <w:r w:rsidRPr="00DD0BB2">
              <w:rPr>
                <w:color w:val="000000"/>
              </w:rPr>
              <w:t>Внешность и характеристика человека</w:t>
            </w:r>
            <w:r>
              <w:rPr>
                <w:color w:val="000000"/>
              </w:rPr>
              <w:t xml:space="preserve"> </w:t>
            </w:r>
            <w:r w:rsidRPr="00DD0BB2">
              <w:rPr>
                <w:b/>
                <w:bCs/>
                <w:i/>
                <w:iCs/>
                <w:color w:val="000000"/>
              </w:rPr>
              <w:t>(СГ.01. История России профессионально-ориентированного содержания)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638E6F" w14:textId="77777777" w:rsidR="00773E50" w:rsidRPr="00DD0BB2" w:rsidRDefault="00773E50" w:rsidP="00DD0BB2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8ADBF5" w14:textId="77777777" w:rsidR="00773E50" w:rsidRPr="00DD0BB2" w:rsidRDefault="00773E50" w:rsidP="00DD0BB2">
            <w:pPr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72EC991F" w14:textId="77777777" w:rsidTr="005910E2">
        <w:trPr>
          <w:gridAfter w:val="1"/>
          <w:wAfter w:w="23" w:type="dxa"/>
          <w:trHeight w:val="116"/>
        </w:trPr>
        <w:tc>
          <w:tcPr>
            <w:tcW w:w="12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E5801C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color w:val="000000"/>
                <w:sz w:val="22"/>
              </w:rPr>
            </w:pPr>
            <w:r w:rsidRPr="00DD0BB2">
              <w:rPr>
                <w:b/>
                <w:color w:val="000000"/>
                <w:sz w:val="22"/>
              </w:rPr>
              <w:t xml:space="preserve">Раздел 3. </w:t>
            </w:r>
            <w:r w:rsidRPr="00DD0BB2">
              <w:rPr>
                <w:b/>
                <w:color w:val="000000"/>
              </w:rPr>
              <w:t>Здоровый образ жизни и забота о здоровье: режим труда и отдыха, спорт, сбалансированное питание, посещение врача. Отказ от вредных привычек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9B57A9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000000"/>
                <w:sz w:val="22"/>
              </w:rPr>
            </w:pPr>
            <w:r w:rsidRPr="00DD0BB2">
              <w:rPr>
                <w:b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E20EAA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000000"/>
                <w:sz w:val="22"/>
              </w:rPr>
            </w:pPr>
          </w:p>
        </w:tc>
      </w:tr>
      <w:tr w:rsidR="00773E50" w:rsidRPr="00DD0BB2" w14:paraId="304F3EC6" w14:textId="77777777" w:rsidTr="005910E2">
        <w:trPr>
          <w:trHeight w:val="115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D7B172" w14:textId="77777777" w:rsidR="00773E50" w:rsidRPr="00DD0BB2" w:rsidRDefault="00773E50" w:rsidP="00DD0BB2">
            <w:pPr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AD6925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 w:rsidRPr="00DD0BB2">
              <w:rPr>
                <w:b/>
                <w:bCs/>
                <w:color w:val="000000"/>
              </w:rPr>
              <w:t>3-4. Практическая работа №2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20012A" w14:textId="77777777" w:rsidR="00773E50" w:rsidRPr="00DD0BB2" w:rsidRDefault="00DD0BB2" w:rsidP="00DD0BB2">
            <w:pPr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  <w:p w14:paraId="19F5D1E8" w14:textId="77777777" w:rsidR="00773E50" w:rsidRPr="00DD0BB2" w:rsidRDefault="00773E50" w:rsidP="00DD0BB2">
            <w:pPr>
              <w:jc w:val="center"/>
              <w:rPr>
                <w:bCs/>
                <w:color w:val="000000"/>
                <w:sz w:val="22"/>
              </w:rPr>
            </w:pPr>
          </w:p>
          <w:p w14:paraId="2AEDD956" w14:textId="77777777" w:rsidR="00773E50" w:rsidRPr="00DD0BB2" w:rsidRDefault="00773E50" w:rsidP="00DD0BB2">
            <w:pPr>
              <w:jc w:val="center"/>
              <w:rPr>
                <w:bCs/>
                <w:color w:val="000000"/>
                <w:sz w:val="22"/>
              </w:rPr>
            </w:pPr>
          </w:p>
          <w:p w14:paraId="7E0AA0E2" w14:textId="77777777" w:rsidR="00773E50" w:rsidRPr="00DD0BB2" w:rsidRDefault="00773E50" w:rsidP="00DD0BB2">
            <w:pPr>
              <w:jc w:val="center"/>
              <w:rPr>
                <w:bCs/>
                <w:color w:val="000000"/>
                <w:sz w:val="22"/>
              </w:rPr>
            </w:pPr>
          </w:p>
          <w:p w14:paraId="6C8B4BE2" w14:textId="77777777" w:rsidR="00773E50" w:rsidRPr="00DD0BB2" w:rsidRDefault="00DD0BB2" w:rsidP="00DD0BB2">
            <w:pPr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98343D" w14:textId="77777777" w:rsidR="00773E50" w:rsidRPr="00DD0BB2" w:rsidRDefault="00773E50" w:rsidP="00DD0BB2">
            <w:pPr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169974F2" w14:textId="77777777" w:rsidTr="005910E2">
        <w:trPr>
          <w:trHeight w:val="115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4C6EC" w14:textId="77777777" w:rsidR="00773E50" w:rsidRPr="00DD0BB2" w:rsidRDefault="00773E50" w:rsidP="00DD0BB2">
            <w:pPr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3F4DAC" w14:textId="493D6DD5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</w:rPr>
              <w:t>Режим труда и отдыха</w:t>
            </w:r>
            <w:r>
              <w:rPr>
                <w:bCs/>
                <w:color w:val="000000"/>
              </w:rPr>
              <w:t xml:space="preserve"> </w:t>
            </w:r>
            <w:r w:rsidRPr="00DD0BB2">
              <w:rPr>
                <w:b/>
                <w:i/>
                <w:iCs/>
                <w:color w:val="000000"/>
              </w:rPr>
              <w:t>(СГ.04. Физическая культура</w:t>
            </w:r>
            <w:r>
              <w:rPr>
                <w:b/>
                <w:i/>
                <w:iCs/>
                <w:color w:val="000000"/>
              </w:rPr>
              <w:t xml:space="preserve"> </w:t>
            </w:r>
            <w:r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Pr="00DD0BB2">
              <w:rPr>
                <w:b/>
                <w:i/>
                <w:iCs/>
                <w:color w:val="000000"/>
              </w:rPr>
              <w:t>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7DC4DB" w14:textId="77777777" w:rsidR="00773E50" w:rsidRPr="00DD0BB2" w:rsidRDefault="00773E50" w:rsidP="00DD0BB2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EDA7E8" w14:textId="77777777" w:rsidR="00773E50" w:rsidRPr="00DD0BB2" w:rsidRDefault="00773E50" w:rsidP="00DD0BB2">
            <w:pPr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6BBD652C" w14:textId="77777777" w:rsidTr="005910E2">
        <w:trPr>
          <w:trHeight w:val="115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013C2C" w14:textId="77777777" w:rsidR="00773E50" w:rsidRPr="00DD0BB2" w:rsidRDefault="00773E50" w:rsidP="00DD0BB2">
            <w:pPr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8FDFB0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</w:rPr>
              <w:t>5-6. Практическая подготовка №1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E45197" w14:textId="77777777" w:rsidR="00773E50" w:rsidRPr="00DD0BB2" w:rsidRDefault="00773E50" w:rsidP="00DD0BB2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4084E6" w14:textId="77777777" w:rsidR="00773E50" w:rsidRPr="00DD0BB2" w:rsidRDefault="00773E50" w:rsidP="00DD0BB2">
            <w:pPr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579D7BBE" w14:textId="77777777" w:rsidTr="005910E2">
        <w:trPr>
          <w:trHeight w:val="115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2D5E34" w14:textId="77777777" w:rsidR="00773E50" w:rsidRPr="00DD0BB2" w:rsidRDefault="00773E50" w:rsidP="00DD0BB2">
            <w:pPr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7A5D9B" w14:textId="3A9283BF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color w:val="000000"/>
              </w:rPr>
            </w:pPr>
            <w:r w:rsidRPr="00DD0BB2">
              <w:rPr>
                <w:bCs/>
                <w:color w:val="000000"/>
              </w:rPr>
              <w:t>Сбалансированное питание. Отказ от вредных привычек</w:t>
            </w:r>
            <w:r>
              <w:rPr>
                <w:bCs/>
                <w:color w:val="000000"/>
              </w:rPr>
              <w:t xml:space="preserve"> </w:t>
            </w:r>
            <w:r w:rsidRPr="00DD0BB2">
              <w:rPr>
                <w:b/>
                <w:i/>
                <w:iCs/>
                <w:color w:val="000000"/>
              </w:rPr>
              <w:t>(СГ.04. Физическая культура</w:t>
            </w:r>
            <w:r>
              <w:rPr>
                <w:b/>
                <w:i/>
                <w:iCs/>
                <w:color w:val="000000"/>
              </w:rPr>
              <w:t xml:space="preserve"> </w:t>
            </w:r>
            <w:r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Pr="00DD0BB2">
              <w:rPr>
                <w:b/>
                <w:i/>
                <w:iCs/>
                <w:color w:val="000000"/>
              </w:rPr>
              <w:t>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7070F" w14:textId="77777777" w:rsidR="00773E50" w:rsidRPr="00DD0BB2" w:rsidRDefault="00773E50" w:rsidP="00DD0BB2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E8319" w14:textId="77777777" w:rsidR="00773E50" w:rsidRPr="00DD0BB2" w:rsidRDefault="00773E50" w:rsidP="00DD0BB2">
            <w:pPr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48869F5E" w14:textId="77777777" w:rsidTr="005910E2">
        <w:trPr>
          <w:trHeight w:val="397"/>
        </w:trPr>
        <w:tc>
          <w:tcPr>
            <w:tcW w:w="12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72306A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Раздел 4. </w:t>
            </w:r>
            <w:r w:rsidRPr="00DD0BB2">
              <w:rPr>
                <w:b/>
                <w:bCs/>
                <w:color w:val="000000"/>
              </w:rPr>
              <w:t>Школьное образование, школьная жизнь, школьные праздники. Переписка с зарубежными сверстниками. Взаимоотношения в школе. Проблемы и решения. Права и обязанности старшеклассника</w:t>
            </w:r>
          </w:p>
          <w:p w14:paraId="51F56CE0" w14:textId="77777777" w:rsidR="00773E50" w:rsidRPr="00DD0BB2" w:rsidRDefault="00773E50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2AD845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5E2EF0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65F86555" w14:textId="77777777" w:rsidTr="005910E2">
        <w:trPr>
          <w:trHeight w:val="115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8FCD1E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4.1 </w:t>
            </w:r>
            <w:r w:rsidRPr="00DD0BB2">
              <w:rPr>
                <w:b/>
                <w:bCs/>
                <w:color w:val="000000"/>
              </w:rPr>
              <w:t>Школьное образование</w:t>
            </w: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320448" w14:textId="77777777" w:rsidR="00773E50" w:rsidRPr="00DD0BB2" w:rsidRDefault="00773E50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color w:val="000000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DD8CA0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  <w:p w14:paraId="061BECC7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  <w:p w14:paraId="7555ACA6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32FC42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1</w:t>
            </w:r>
          </w:p>
        </w:tc>
      </w:tr>
      <w:tr w:rsidR="00773E50" w:rsidRPr="00DD0BB2" w14:paraId="448FFEA0" w14:textId="77777777" w:rsidTr="005910E2">
        <w:trPr>
          <w:trHeight w:val="115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82345C" w14:textId="77777777" w:rsidR="00773E50" w:rsidRPr="00DD0BB2" w:rsidRDefault="00773E50" w:rsidP="00DD0BB2">
            <w:pPr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7E7DCF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 w:rsidRPr="00DD0BB2">
              <w:rPr>
                <w:b/>
                <w:bCs/>
                <w:color w:val="000000"/>
              </w:rPr>
              <w:t>7-8. Практическая работа №3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CCCA29" w14:textId="77777777" w:rsidR="00773E50" w:rsidRPr="00DD0BB2" w:rsidRDefault="00773E50" w:rsidP="00DD0BB2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5C6EA" w14:textId="77777777" w:rsidR="00773E50" w:rsidRPr="00DD0BB2" w:rsidRDefault="00773E50" w:rsidP="00DD0BB2">
            <w:pPr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350A574D" w14:textId="77777777" w:rsidTr="005910E2">
        <w:trPr>
          <w:trHeight w:val="115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21FC87" w14:textId="77777777" w:rsidR="00773E50" w:rsidRPr="00DD0BB2" w:rsidRDefault="00773E50" w:rsidP="00DD0BB2">
            <w:pPr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453343" w14:textId="2AD42B3F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color w:val="000000"/>
                <w:sz w:val="22"/>
              </w:rPr>
            </w:pPr>
            <w:r w:rsidRPr="00DD0BB2">
              <w:rPr>
                <w:color w:val="000000"/>
              </w:rPr>
              <w:t>Школьная жизнь</w:t>
            </w:r>
            <w:r>
              <w:rPr>
                <w:color w:val="000000"/>
              </w:rPr>
              <w:t xml:space="preserve"> </w:t>
            </w:r>
            <w:r w:rsidRPr="00DD0BB2">
              <w:rPr>
                <w:b/>
                <w:bCs/>
                <w:i/>
                <w:iCs/>
                <w:color w:val="000000"/>
              </w:rPr>
              <w:t>(</w:t>
            </w:r>
            <w:r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ОП.01. Основы 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 xml:space="preserve">строительного черчения </w:t>
            </w:r>
            <w:r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7FB52" w14:textId="77777777" w:rsidR="00773E50" w:rsidRPr="00DD0BB2" w:rsidRDefault="00773E50" w:rsidP="00DD0BB2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FE066" w14:textId="77777777" w:rsidR="00773E50" w:rsidRPr="00DD0BB2" w:rsidRDefault="00773E50" w:rsidP="00DD0BB2">
            <w:pPr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2822B7C5" w14:textId="77777777" w:rsidTr="005910E2">
        <w:trPr>
          <w:trHeight w:val="115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C40407" w14:textId="77777777" w:rsidR="00773E50" w:rsidRPr="00DD0BB2" w:rsidRDefault="00773E50" w:rsidP="00DD0BB2">
            <w:pPr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0094DE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</w:rPr>
              <w:t>9-10. Практическая подготовка №2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EE50DF" w14:textId="77777777" w:rsidR="00773E50" w:rsidRPr="00DD0BB2" w:rsidRDefault="00DD0BB2" w:rsidP="00DD0BB2">
            <w:pPr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4C24A0" w14:textId="77777777" w:rsidR="00773E50" w:rsidRPr="00DD0BB2" w:rsidRDefault="00773E50" w:rsidP="00DD0BB2">
            <w:pPr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61E419FB" w14:textId="77777777" w:rsidTr="005910E2">
        <w:trPr>
          <w:trHeight w:val="115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42E612" w14:textId="77777777" w:rsidR="00773E50" w:rsidRPr="00DD0BB2" w:rsidRDefault="00773E50" w:rsidP="00DD0BB2">
            <w:pPr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F527C8" w14:textId="4D2AD768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sz w:val="22"/>
              </w:rPr>
            </w:pPr>
            <w:r w:rsidRPr="00DD0BB2">
              <w:rPr>
                <w:color w:val="000000"/>
                <w:sz w:val="22"/>
              </w:rPr>
              <w:t>Переписка с зарубежными сверстниками</w:t>
            </w:r>
            <w:r>
              <w:rPr>
                <w:color w:val="000000"/>
                <w:sz w:val="22"/>
              </w:rPr>
              <w:t xml:space="preserve"> </w:t>
            </w:r>
            <w:r w:rsidRPr="00DD0BB2">
              <w:rPr>
                <w:b/>
                <w:bCs/>
                <w:i/>
                <w:iCs/>
                <w:color w:val="000000"/>
              </w:rPr>
              <w:t>(</w:t>
            </w:r>
            <w:r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ОП.01. Основы 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 xml:space="preserve">строительного черчения </w:t>
            </w:r>
            <w:r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9E0B08" w14:textId="77777777" w:rsidR="00773E50" w:rsidRPr="00DD0BB2" w:rsidRDefault="00773E50" w:rsidP="00DD0BB2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CA2C4A" w14:textId="77777777" w:rsidR="00773E50" w:rsidRPr="00DD0BB2" w:rsidRDefault="00773E50" w:rsidP="00DD0BB2">
            <w:pPr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67298C00" w14:textId="77777777" w:rsidTr="005910E2">
        <w:trPr>
          <w:trHeight w:val="281"/>
        </w:trPr>
        <w:tc>
          <w:tcPr>
            <w:tcW w:w="12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9E787A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color w:val="000000"/>
                <w:sz w:val="20"/>
              </w:rPr>
            </w:pPr>
            <w:r w:rsidRPr="00DD0BB2">
              <w:rPr>
                <w:b/>
                <w:bCs/>
                <w:color w:val="000000"/>
                <w:sz w:val="20"/>
                <w:szCs w:val="28"/>
              </w:rPr>
              <w:t>Р</w:t>
            </w:r>
            <w:r w:rsidRPr="00DD0BB2">
              <w:rPr>
                <w:b/>
                <w:bCs/>
                <w:color w:val="000000"/>
                <w:spacing w:val="-2"/>
                <w:sz w:val="20"/>
                <w:szCs w:val="28"/>
              </w:rPr>
              <w:t>а</w:t>
            </w:r>
            <w:r w:rsidRPr="00DD0BB2">
              <w:rPr>
                <w:b/>
                <w:bCs/>
                <w:color w:val="000000"/>
                <w:spacing w:val="2"/>
                <w:sz w:val="20"/>
                <w:szCs w:val="28"/>
              </w:rPr>
              <w:t>з</w:t>
            </w:r>
            <w:r w:rsidRPr="00DD0BB2">
              <w:rPr>
                <w:b/>
                <w:bCs/>
                <w:color w:val="000000"/>
                <w:spacing w:val="1"/>
                <w:sz w:val="20"/>
                <w:szCs w:val="28"/>
              </w:rPr>
              <w:t>д</w:t>
            </w:r>
            <w:r w:rsidRPr="00DD0BB2">
              <w:rPr>
                <w:b/>
                <w:bCs/>
                <w:color w:val="000000"/>
                <w:spacing w:val="-1"/>
                <w:sz w:val="20"/>
                <w:szCs w:val="28"/>
              </w:rPr>
              <w:t>е</w:t>
            </w:r>
            <w:r w:rsidRPr="00DD0BB2">
              <w:rPr>
                <w:b/>
                <w:bCs/>
                <w:color w:val="000000"/>
                <w:sz w:val="20"/>
                <w:szCs w:val="28"/>
              </w:rPr>
              <w:t>л</w:t>
            </w:r>
            <w:r w:rsidRPr="00DD0BB2">
              <w:rPr>
                <w:b/>
                <w:bCs/>
                <w:color w:val="000000"/>
                <w:spacing w:val="-2"/>
                <w:sz w:val="20"/>
                <w:szCs w:val="28"/>
              </w:rPr>
              <w:t xml:space="preserve">5. </w:t>
            </w:r>
            <w:r w:rsidRPr="00DD0BB2">
              <w:rPr>
                <w:b/>
                <w:bCs/>
                <w:color w:val="000000"/>
              </w:rPr>
              <w:t>Современный мир профессий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CB08D1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DD0BB2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520F81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0"/>
              </w:rPr>
            </w:pPr>
          </w:p>
        </w:tc>
      </w:tr>
      <w:tr w:rsidR="00773E50" w:rsidRPr="00DD0BB2" w14:paraId="12F28101" w14:textId="77777777" w:rsidTr="005910E2">
        <w:trPr>
          <w:trHeight w:val="115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16D6BC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5.1 </w:t>
            </w:r>
            <w:r w:rsidRPr="00DD0BB2">
              <w:rPr>
                <w:b/>
                <w:bCs/>
                <w:color w:val="000000"/>
              </w:rPr>
              <w:t xml:space="preserve">Проблемы </w:t>
            </w:r>
            <w:r w:rsidRPr="00DD0BB2">
              <w:rPr>
                <w:b/>
                <w:bCs/>
                <w:color w:val="000000"/>
              </w:rPr>
              <w:lastRenderedPageBreak/>
              <w:t xml:space="preserve">выбора профессии. Предпринимательство как альтернатива </w:t>
            </w: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413AD3" w14:textId="77777777" w:rsidR="00773E50" w:rsidRPr="00DD0BB2" w:rsidRDefault="00773E50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color w:val="000000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91308B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  <w:p w14:paraId="6FCA72AA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  <w:p w14:paraId="5DCB7A24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  <w:p w14:paraId="7274A50C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  <w:p w14:paraId="0D779D76" w14:textId="64E20B32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</w:t>
            </w:r>
          </w:p>
          <w:p w14:paraId="0C1E5EFA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color w:val="000000"/>
                <w:sz w:val="22"/>
              </w:rPr>
            </w:pPr>
          </w:p>
        </w:tc>
        <w:tc>
          <w:tcPr>
            <w:tcW w:w="11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F0A6CD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lastRenderedPageBreak/>
              <w:t>1</w:t>
            </w:r>
          </w:p>
        </w:tc>
      </w:tr>
      <w:tr w:rsidR="00773E50" w:rsidRPr="00DD0BB2" w14:paraId="7D88A26A" w14:textId="77777777" w:rsidTr="005910E2">
        <w:trPr>
          <w:trHeight w:val="224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5F6331" w14:textId="77777777" w:rsidR="00773E50" w:rsidRPr="00DD0BB2" w:rsidRDefault="00773E50" w:rsidP="00DD0BB2">
            <w:pPr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167716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</w:rPr>
            </w:pPr>
            <w:r w:rsidRPr="00DD0BB2">
              <w:rPr>
                <w:b/>
                <w:bCs/>
                <w:color w:val="000000"/>
              </w:rPr>
              <w:t>11-12. Практическая работа №4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3040A3" w14:textId="77777777" w:rsidR="00773E50" w:rsidRPr="00DD0BB2" w:rsidRDefault="00773E50" w:rsidP="00DD0BB2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BCD58" w14:textId="77777777" w:rsidR="00773E50" w:rsidRPr="00DD0BB2" w:rsidRDefault="00773E50" w:rsidP="00DD0BB2">
            <w:pPr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65339EFC" w14:textId="77777777" w:rsidTr="005910E2">
        <w:trPr>
          <w:trHeight w:val="115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654F3" w14:textId="77777777" w:rsidR="00773E50" w:rsidRPr="00DD0BB2" w:rsidRDefault="00773E50" w:rsidP="00DD0BB2">
            <w:pPr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2A8C70" w14:textId="5A3AAD30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color w:val="000000"/>
                <w:sz w:val="22"/>
              </w:rPr>
            </w:pPr>
            <w:r w:rsidRPr="00DD0BB2">
              <w:rPr>
                <w:color w:val="000000"/>
              </w:rPr>
              <w:t>Проблемы выбора профессии. Предпринимательство как альтернатива</w:t>
            </w:r>
            <w:r>
              <w:rPr>
                <w:color w:val="000000"/>
              </w:rPr>
              <w:t xml:space="preserve"> </w:t>
            </w:r>
            <w:r w:rsidRPr="00DD0BB2">
              <w:rPr>
                <w:b/>
                <w:bCs/>
                <w:i/>
                <w:iCs/>
                <w:color w:val="000000"/>
              </w:rPr>
              <w:t>(</w:t>
            </w:r>
            <w:r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ОП.02 Основы 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 xml:space="preserve">строительного </w:t>
            </w:r>
            <w:r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материаловедения </w:t>
            </w:r>
            <w:r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78921" w14:textId="77777777" w:rsidR="00773E50" w:rsidRPr="00DD0BB2" w:rsidRDefault="00773E50" w:rsidP="00DD0BB2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A1A924" w14:textId="77777777" w:rsidR="00773E50" w:rsidRPr="00DD0BB2" w:rsidRDefault="00773E50" w:rsidP="00DD0BB2">
            <w:pPr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50E6E059" w14:textId="77777777" w:rsidTr="005910E2">
        <w:trPr>
          <w:trHeight w:val="115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09FC99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C4CFF0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</w:rPr>
              <w:t>13-14. Практическая подготовка №3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790F20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5C8C15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10F085B4" w14:textId="77777777" w:rsidTr="005910E2">
        <w:trPr>
          <w:trHeight w:val="515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28A0A9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8E9791" w14:textId="4E908C2B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sz w:val="22"/>
              </w:rPr>
            </w:pPr>
            <w:r w:rsidRPr="00DD0BB2">
              <w:rPr>
                <w:color w:val="000000"/>
                <w:sz w:val="22"/>
              </w:rPr>
              <w:t>Обучение в профессиональном колледже</w:t>
            </w:r>
            <w:r>
              <w:rPr>
                <w:color w:val="000000"/>
                <w:sz w:val="22"/>
              </w:rPr>
              <w:t xml:space="preserve"> </w:t>
            </w:r>
            <w:r w:rsidRPr="00DD0BB2">
              <w:rPr>
                <w:b/>
                <w:bCs/>
                <w:i/>
                <w:iCs/>
                <w:color w:val="000000"/>
              </w:rPr>
              <w:t>(</w:t>
            </w:r>
            <w:r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ОП.02 Основы 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 xml:space="preserve">строительного </w:t>
            </w:r>
            <w:r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материаловедения </w:t>
            </w:r>
            <w:r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6B0538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352CBD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014048F6" w14:textId="77777777" w:rsidTr="005910E2">
        <w:trPr>
          <w:trHeight w:val="135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13CD21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CD9111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</w:rPr>
              <w:t>15-16. Практическая работа №5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0442F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  <w:p w14:paraId="3ED4399B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  <w:p w14:paraId="74804117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F1B7B6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5FB045BD" w14:textId="77777777" w:rsidTr="005910E2">
        <w:trPr>
          <w:trHeight w:val="115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3CA5EB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48C861" w14:textId="451E2376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sz w:val="22"/>
              </w:rPr>
            </w:pPr>
            <w:r w:rsidRPr="00DD0BB2">
              <w:rPr>
                <w:color w:val="000000"/>
                <w:sz w:val="22"/>
              </w:rPr>
              <w:t>Подработка для школьника</w:t>
            </w:r>
            <w:r>
              <w:rPr>
                <w:color w:val="000000"/>
                <w:sz w:val="22"/>
              </w:rPr>
              <w:t xml:space="preserve"> </w:t>
            </w:r>
            <w:r w:rsidRPr="00DD0BB2">
              <w:rPr>
                <w:b/>
                <w:bCs/>
                <w:i/>
                <w:iCs/>
                <w:color w:val="000000"/>
              </w:rPr>
              <w:t>(</w:t>
            </w:r>
            <w:r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ОП.02 Основы </w:t>
            </w:r>
            <w:r>
              <w:rPr>
                <w:b/>
                <w:bCs/>
                <w:i/>
                <w:iCs/>
                <w:color w:val="000000"/>
                <w:position w:val="-1"/>
              </w:rPr>
              <w:t xml:space="preserve">строительного </w:t>
            </w:r>
            <w:r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материаловедения </w:t>
            </w:r>
            <w:r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799664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150297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7A71568F" w14:textId="77777777" w:rsidTr="005910E2">
        <w:trPr>
          <w:trHeight w:val="339"/>
        </w:trPr>
        <w:tc>
          <w:tcPr>
            <w:tcW w:w="12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B40404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color w:val="000000"/>
              </w:rPr>
            </w:pPr>
            <w:r w:rsidRPr="00DD0BB2">
              <w:rPr>
                <w:b/>
                <w:bCs/>
                <w:color w:val="000000"/>
              </w:rPr>
              <w:t>Раздел 6. Молодёжь в современном обществе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3601D2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</w:rPr>
            </w:pPr>
            <w:r w:rsidRPr="00DD0BB2">
              <w:rPr>
                <w:b/>
                <w:bCs/>
                <w:color w:val="000000"/>
              </w:rPr>
              <w:t>6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A4A50E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773E50" w:rsidRPr="00DD0BB2" w14:paraId="7C6C603A" w14:textId="77777777" w:rsidTr="005910E2">
        <w:trPr>
          <w:trHeight w:val="115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C6BA4C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141122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</w:rPr>
              <w:t>17-18. Практическая работа 6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0C5086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D6FE23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0EE4F0D4" w14:textId="77777777" w:rsidTr="005910E2">
        <w:trPr>
          <w:trHeight w:val="115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566D4B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E7C286" w14:textId="22F4409E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color w:val="000000"/>
                <w:sz w:val="22"/>
              </w:rPr>
            </w:pPr>
            <w:r w:rsidRPr="00DD0BB2">
              <w:rPr>
                <w:color w:val="000000"/>
              </w:rPr>
              <w:t>Досуг молодёжи</w:t>
            </w:r>
            <w:r>
              <w:rPr>
                <w:color w:val="000000"/>
              </w:rPr>
              <w:t xml:space="preserve"> </w:t>
            </w:r>
            <w:r w:rsidRPr="00DD0BB2">
              <w:rPr>
                <w:b/>
                <w:bCs/>
                <w:i/>
                <w:iCs/>
                <w:color w:val="000000"/>
              </w:rPr>
              <w:t>(</w:t>
            </w:r>
            <w:r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ОП.03 </w:t>
            </w:r>
            <w:r w:rsidR="00554AB9" w:rsidRPr="00554AB9">
              <w:rPr>
                <w:b/>
                <w:bCs/>
                <w:i/>
                <w:iCs/>
                <w:color w:val="000000"/>
                <w:position w:val="-1"/>
              </w:rPr>
              <w:t>Строительные машины и средства малой механизации</w:t>
            </w:r>
            <w:r w:rsidR="00554AB9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34C795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283959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1810DF24" w14:textId="77777777" w:rsidTr="005910E2">
        <w:trPr>
          <w:trHeight w:val="209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28FB4A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794C6C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</w:rPr>
              <w:t>19-20. Практическая работа №7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9B4064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  <w:p w14:paraId="42BCA4B7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  <w:p w14:paraId="4B6AD67E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  <w:p w14:paraId="1E9B906F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  <w:p w14:paraId="2E640230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29FF72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783DFE59" w14:textId="77777777" w:rsidTr="005910E2">
        <w:trPr>
          <w:trHeight w:val="268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0964B5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C1A542" w14:textId="34FF6B72" w:rsidR="00773E50" w:rsidRPr="00DD0BB2" w:rsidRDefault="00DD0BB2" w:rsidP="005910E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Кино</w:t>
            </w:r>
            <w:r w:rsidR="00554AB9">
              <w:rPr>
                <w:bCs/>
                <w:color w:val="000000"/>
                <w:sz w:val="22"/>
              </w:rPr>
              <w:t xml:space="preserve"> </w:t>
            </w:r>
            <w:r w:rsidR="00554AB9" w:rsidRPr="00DD0BB2">
              <w:rPr>
                <w:b/>
                <w:bCs/>
                <w:i/>
                <w:iCs/>
                <w:color w:val="000000"/>
              </w:rPr>
              <w:t>(</w:t>
            </w:r>
            <w:r w:rsidR="00554AB9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ОП.03 </w:t>
            </w:r>
            <w:r w:rsidR="00554AB9" w:rsidRPr="00554AB9">
              <w:rPr>
                <w:b/>
                <w:bCs/>
                <w:i/>
                <w:iCs/>
                <w:color w:val="000000"/>
                <w:position w:val="-1"/>
              </w:rPr>
              <w:t>Строительные машины и средства малой механизации</w:t>
            </w:r>
            <w:r w:rsidR="00554AB9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54AB9"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4FE441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97EFF7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4A403671" w14:textId="77777777" w:rsidTr="005910E2">
        <w:trPr>
          <w:trHeight w:val="115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9FDFAF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2A665F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</w:rPr>
            </w:pPr>
            <w:r w:rsidRPr="00DD0BB2">
              <w:rPr>
                <w:color w:val="000000"/>
                <w:sz w:val="22"/>
              </w:rPr>
              <w:t xml:space="preserve">21-22. </w:t>
            </w:r>
            <w:r w:rsidRPr="00DD0BB2">
              <w:rPr>
                <w:b/>
                <w:bCs/>
                <w:color w:val="000000"/>
              </w:rPr>
              <w:t>Практическая работа №8.</w:t>
            </w:r>
          </w:p>
          <w:p w14:paraId="0C95B681" w14:textId="526EBC26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sz w:val="22"/>
              </w:rPr>
            </w:pPr>
            <w:r w:rsidRPr="00DD0BB2">
              <w:rPr>
                <w:color w:val="000000"/>
                <w:sz w:val="22"/>
              </w:rPr>
              <w:t>Музыка</w:t>
            </w:r>
            <w:r w:rsidR="005910E2">
              <w:rPr>
                <w:color w:val="000000"/>
                <w:sz w:val="22"/>
              </w:rPr>
              <w:t xml:space="preserve"> </w:t>
            </w:r>
            <w:r w:rsidR="005910E2" w:rsidRPr="00DD0BB2">
              <w:rPr>
                <w:b/>
                <w:bCs/>
                <w:i/>
                <w:iCs/>
                <w:color w:val="000000"/>
              </w:rPr>
              <w:t>(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ОП.03 </w:t>
            </w:r>
            <w:r w:rsidR="005910E2" w:rsidRPr="00554AB9">
              <w:rPr>
                <w:b/>
                <w:bCs/>
                <w:i/>
                <w:iCs/>
                <w:color w:val="000000"/>
                <w:position w:val="-1"/>
              </w:rPr>
              <w:t>Строительные машины и средства малой механизации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F193C0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170BDC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79BC119F" w14:textId="77777777" w:rsidTr="005910E2">
        <w:trPr>
          <w:trHeight w:val="203"/>
        </w:trPr>
        <w:tc>
          <w:tcPr>
            <w:tcW w:w="12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B21F5E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Cs w:val="28"/>
              </w:rPr>
              <w:t>Раздел 7. Покупки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CBBB97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000000"/>
                <w:sz w:val="22"/>
              </w:rPr>
            </w:pPr>
            <w:r w:rsidRPr="00DD0BB2">
              <w:rPr>
                <w:b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A9EF2D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2DB8E4B6" w14:textId="77777777" w:rsidTr="005910E2">
        <w:trPr>
          <w:trHeight w:val="115"/>
        </w:trPr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607A1C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>7.1</w:t>
            </w:r>
            <w:r w:rsidRPr="00DD0BB2">
              <w:rPr>
                <w:b/>
                <w:bCs/>
                <w:color w:val="000000"/>
              </w:rPr>
              <w:t>Одежда</w:t>
            </w:r>
          </w:p>
        </w:tc>
        <w:tc>
          <w:tcPr>
            <w:tcW w:w="10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FB1DF7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</w:rPr>
            </w:pPr>
            <w:r w:rsidRPr="00DD0BB2">
              <w:rPr>
                <w:color w:val="000000"/>
              </w:rPr>
              <w:t xml:space="preserve">23-24. </w:t>
            </w:r>
            <w:r w:rsidRPr="00DD0BB2">
              <w:rPr>
                <w:b/>
                <w:bCs/>
                <w:color w:val="000000"/>
              </w:rPr>
              <w:t>Практическая работа №9.</w:t>
            </w:r>
          </w:p>
          <w:p w14:paraId="3204A009" w14:textId="3B98FF3D" w:rsidR="00773E50" w:rsidRPr="00DD0BB2" w:rsidRDefault="00DD0BB2" w:rsidP="005910E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color w:val="000000"/>
              </w:rPr>
              <w:t>Модальные глаголы в косвенной речи в настоящем и прошедшем времени.</w:t>
            </w:r>
            <w:r w:rsidR="005910E2">
              <w:rPr>
                <w:color w:val="000000"/>
              </w:rPr>
              <w:t xml:space="preserve"> </w:t>
            </w:r>
            <w:r w:rsidRPr="00DD0BB2">
              <w:rPr>
                <w:b/>
                <w:bCs/>
                <w:i/>
                <w:iCs/>
                <w:color w:val="000000"/>
              </w:rPr>
              <w:t>(</w:t>
            </w:r>
            <w:r w:rsidRPr="00DD0BB2">
              <w:rPr>
                <w:b/>
                <w:bCs/>
                <w:i/>
                <w:iCs/>
                <w:color w:val="000000"/>
                <w:position w:val="-1"/>
              </w:rPr>
              <w:t>ОП.0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>4</w:t>
            </w:r>
            <w:r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 w:rsidRPr="005910E2">
              <w:rPr>
                <w:b/>
                <w:bCs/>
                <w:i/>
                <w:iCs/>
                <w:color w:val="000000"/>
                <w:position w:val="-1"/>
              </w:rPr>
              <w:t>Основы бизнеса, коммуникаций и финансовой грамотности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449247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F0A1A8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1</w:t>
            </w:r>
          </w:p>
        </w:tc>
      </w:tr>
      <w:tr w:rsidR="00773E50" w:rsidRPr="00DD0BB2" w14:paraId="2D6B0D6E" w14:textId="77777777" w:rsidTr="005910E2">
        <w:trPr>
          <w:trHeight w:val="385"/>
        </w:trPr>
        <w:tc>
          <w:tcPr>
            <w:tcW w:w="12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E4DDD0" w14:textId="77777777" w:rsidR="00773E50" w:rsidRPr="00DD0BB2" w:rsidRDefault="00773E50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</w:rPr>
            </w:pPr>
          </w:p>
          <w:p w14:paraId="1CD7CB0F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</w:rPr>
            </w:pPr>
            <w:r w:rsidRPr="00DD0BB2">
              <w:rPr>
                <w:b/>
                <w:bCs/>
                <w:color w:val="000000"/>
              </w:rPr>
              <w:t>Раздел 8. Повседневная жизнь семьи. Межличностные отношения в семье, с друзьями и знакомыми. Конфликтные ситуации, их предупреждение и разрешение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150CFE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</w:rPr>
            </w:pPr>
            <w:r w:rsidRPr="00DD0BB2">
              <w:rPr>
                <w:b/>
                <w:bCs/>
                <w:color w:val="000000"/>
              </w:rPr>
              <w:t>4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ED7924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</w:rPr>
            </w:pPr>
          </w:p>
        </w:tc>
      </w:tr>
      <w:tr w:rsidR="00773E50" w:rsidRPr="00DD0BB2" w14:paraId="1843391A" w14:textId="77777777" w:rsidTr="005910E2">
        <w:trPr>
          <w:trHeight w:val="115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AF7B95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C20319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</w:rPr>
            </w:pPr>
            <w:r w:rsidRPr="00DD0BB2">
              <w:rPr>
                <w:color w:val="000000"/>
                <w:sz w:val="22"/>
              </w:rPr>
              <w:t xml:space="preserve">25-26. </w:t>
            </w:r>
            <w:r w:rsidRPr="00DD0BB2">
              <w:rPr>
                <w:b/>
                <w:bCs/>
                <w:color w:val="000000"/>
              </w:rPr>
              <w:t xml:space="preserve">Практическая работа №10. </w:t>
            </w:r>
          </w:p>
          <w:p w14:paraId="6A09011F" w14:textId="2D8A10EA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sz w:val="22"/>
              </w:rPr>
            </w:pPr>
            <w:r w:rsidRPr="00DD0BB2">
              <w:rPr>
                <w:color w:val="000000"/>
                <w:sz w:val="22"/>
              </w:rPr>
              <w:t>Повседневная жизнь семьи</w:t>
            </w:r>
            <w:r w:rsidR="005910E2">
              <w:rPr>
                <w:color w:val="000000"/>
                <w:sz w:val="22"/>
              </w:rPr>
              <w:t xml:space="preserve"> </w:t>
            </w:r>
            <w:r w:rsidR="005910E2" w:rsidRPr="00DD0BB2">
              <w:rPr>
                <w:b/>
                <w:bCs/>
                <w:i/>
                <w:iCs/>
                <w:color w:val="000000"/>
              </w:rPr>
              <w:t>(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>ОП.0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>4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 w:rsidRPr="005910E2">
              <w:rPr>
                <w:b/>
                <w:bCs/>
                <w:i/>
                <w:iCs/>
                <w:color w:val="000000"/>
                <w:position w:val="-1"/>
              </w:rPr>
              <w:t>Основы бизнеса, коммуникаций и финансовой грамотности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5E05BC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3681C6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2C1E33D9" w14:textId="77777777" w:rsidTr="005910E2">
        <w:trPr>
          <w:trHeight w:val="115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80B960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8DC818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</w:rPr>
            </w:pPr>
            <w:r w:rsidRPr="00DD0BB2">
              <w:rPr>
                <w:color w:val="000000"/>
              </w:rPr>
              <w:t xml:space="preserve">27-28. </w:t>
            </w:r>
            <w:r w:rsidRPr="00DD0BB2">
              <w:rPr>
                <w:b/>
                <w:bCs/>
                <w:color w:val="000000"/>
              </w:rPr>
              <w:t>Практическая работа №11.</w:t>
            </w:r>
          </w:p>
          <w:p w14:paraId="2060FE7C" w14:textId="604EFC14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color w:val="000000"/>
                <w:sz w:val="22"/>
              </w:rPr>
            </w:pPr>
            <w:r w:rsidRPr="00DD0BB2">
              <w:rPr>
                <w:color w:val="000000"/>
              </w:rPr>
              <w:t>Конфликтные ситуации, их предупреждение и разрешение</w:t>
            </w:r>
            <w:r w:rsidR="005910E2">
              <w:rPr>
                <w:color w:val="000000"/>
              </w:rPr>
              <w:t xml:space="preserve"> </w:t>
            </w:r>
            <w:r w:rsidR="005910E2" w:rsidRPr="00DD0BB2">
              <w:rPr>
                <w:b/>
                <w:bCs/>
                <w:i/>
                <w:iCs/>
                <w:color w:val="000000"/>
              </w:rPr>
              <w:t>(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>ОП.0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>4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 w:rsidRPr="005910E2">
              <w:rPr>
                <w:b/>
                <w:bCs/>
                <w:i/>
                <w:iCs/>
                <w:color w:val="000000"/>
                <w:position w:val="-1"/>
              </w:rPr>
              <w:t xml:space="preserve">Основы бизнеса, </w:t>
            </w:r>
            <w:r w:rsidR="005910E2" w:rsidRPr="005910E2">
              <w:rPr>
                <w:b/>
                <w:bCs/>
                <w:i/>
                <w:iCs/>
                <w:color w:val="000000"/>
                <w:position w:val="-1"/>
              </w:rPr>
              <w:lastRenderedPageBreak/>
              <w:t>коммуникаций и финансовой грамотности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EBCFF1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CA160B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715F55EB" w14:textId="77777777" w:rsidTr="005910E2">
        <w:trPr>
          <w:trHeight w:val="252"/>
        </w:trPr>
        <w:tc>
          <w:tcPr>
            <w:tcW w:w="12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D8D163" w14:textId="77777777" w:rsidR="00773E50" w:rsidRPr="00DD0BB2" w:rsidRDefault="00773E50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Cs w:val="28"/>
              </w:rPr>
            </w:pPr>
          </w:p>
          <w:p w14:paraId="541373F7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color w:val="000000"/>
              </w:rPr>
            </w:pPr>
            <w:r w:rsidRPr="00DD0BB2">
              <w:rPr>
                <w:b/>
                <w:bCs/>
                <w:color w:val="000000"/>
                <w:szCs w:val="28"/>
              </w:rPr>
              <w:t>Р</w:t>
            </w:r>
            <w:r w:rsidRPr="00DD0BB2">
              <w:rPr>
                <w:b/>
                <w:bCs/>
                <w:color w:val="000000"/>
                <w:spacing w:val="-2"/>
                <w:szCs w:val="28"/>
              </w:rPr>
              <w:t>а</w:t>
            </w:r>
            <w:r w:rsidRPr="00DD0BB2">
              <w:rPr>
                <w:b/>
                <w:bCs/>
                <w:color w:val="000000"/>
                <w:spacing w:val="2"/>
                <w:szCs w:val="28"/>
              </w:rPr>
              <w:t>з</w:t>
            </w:r>
            <w:r w:rsidRPr="00DD0BB2">
              <w:rPr>
                <w:b/>
                <w:bCs/>
                <w:color w:val="000000"/>
                <w:spacing w:val="1"/>
                <w:szCs w:val="28"/>
              </w:rPr>
              <w:t>д</w:t>
            </w:r>
            <w:r w:rsidRPr="00DD0BB2">
              <w:rPr>
                <w:b/>
                <w:bCs/>
                <w:color w:val="000000"/>
                <w:spacing w:val="-1"/>
                <w:szCs w:val="28"/>
              </w:rPr>
              <w:t>е</w:t>
            </w:r>
            <w:r w:rsidRPr="00DD0BB2">
              <w:rPr>
                <w:b/>
                <w:bCs/>
                <w:color w:val="000000"/>
                <w:szCs w:val="28"/>
              </w:rPr>
              <w:t>л</w:t>
            </w:r>
            <w:r w:rsidRPr="00DD0BB2">
              <w:rPr>
                <w:b/>
                <w:bCs/>
                <w:color w:val="000000"/>
                <w:spacing w:val="-2"/>
                <w:szCs w:val="28"/>
              </w:rPr>
              <w:t>9</w:t>
            </w:r>
            <w:r w:rsidRPr="00DD0BB2">
              <w:rPr>
                <w:b/>
                <w:bCs/>
                <w:color w:val="000000"/>
                <w:szCs w:val="28"/>
              </w:rPr>
              <w:t>.</w:t>
            </w:r>
            <w:r w:rsidRPr="00DD0BB2">
              <w:rPr>
                <w:b/>
                <w:bCs/>
                <w:color w:val="000000"/>
              </w:rPr>
              <w:t>Внешность и характеристика человека или литературного персонажа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233DDD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</w:rPr>
            </w:pPr>
            <w:r w:rsidRPr="00DD0BB2">
              <w:rPr>
                <w:b/>
                <w:bCs/>
                <w:color w:val="000000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29C4EC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773E50" w:rsidRPr="00DD0BB2" w14:paraId="34083106" w14:textId="77777777" w:rsidTr="005910E2">
        <w:trPr>
          <w:trHeight w:val="115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DACC3B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FB1A0F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</w:rPr>
              <w:t>29-30. Практическая подготовка №4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079BC1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86E71A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  <w:lang w:val="en-US"/>
              </w:rPr>
            </w:pPr>
          </w:p>
        </w:tc>
      </w:tr>
      <w:tr w:rsidR="00773E50" w:rsidRPr="00DD0BB2" w14:paraId="79E14BDC" w14:textId="77777777" w:rsidTr="005910E2">
        <w:trPr>
          <w:trHeight w:val="115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3CBD74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C8AFDE" w14:textId="3E23B6F2" w:rsidR="00773E50" w:rsidRPr="00DD0BB2" w:rsidRDefault="00DD0BB2" w:rsidP="005910E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sz w:val="22"/>
              </w:rPr>
            </w:pPr>
            <w:r w:rsidRPr="00DD0BB2">
              <w:rPr>
                <w:color w:val="000000"/>
                <w:sz w:val="22"/>
              </w:rPr>
              <w:t>Внешность и характеристика человека</w:t>
            </w:r>
            <w:r w:rsidR="005910E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70FC17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B0E750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1D69E33C" w14:textId="77777777" w:rsidTr="005910E2">
        <w:trPr>
          <w:trHeight w:val="409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6FCA49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Раздел 10. </w:t>
            </w:r>
            <w:r w:rsidRPr="00DD0BB2">
              <w:rPr>
                <w:b/>
                <w:bCs/>
                <w:color w:val="000000"/>
              </w:rPr>
              <w:t>Здоровый образ жизни и забота о здоровье</w:t>
            </w: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D0F988" w14:textId="77777777" w:rsidR="00773E50" w:rsidRPr="00DD0BB2" w:rsidRDefault="00773E50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033EBB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000000"/>
                <w:sz w:val="22"/>
              </w:rPr>
            </w:pPr>
            <w:r w:rsidRPr="00DD0BB2">
              <w:rPr>
                <w:b/>
                <w:color w:val="000000"/>
                <w:sz w:val="22"/>
              </w:rPr>
              <w:t>8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51C5D7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74B4E2F1" w14:textId="77777777" w:rsidTr="005910E2">
        <w:trPr>
          <w:trHeight w:val="115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9833C4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10.1 </w:t>
            </w:r>
            <w:r w:rsidRPr="00DD0BB2">
              <w:rPr>
                <w:b/>
                <w:bCs/>
                <w:color w:val="000000"/>
              </w:rPr>
              <w:t>Режим труда и отдыха</w:t>
            </w: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D35EB2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31-32. </w:t>
            </w:r>
            <w:r w:rsidRPr="00DD0BB2">
              <w:rPr>
                <w:b/>
                <w:bCs/>
                <w:color w:val="000000"/>
              </w:rPr>
              <w:t>Практическая работа №12.</w:t>
            </w:r>
          </w:p>
          <w:p w14:paraId="04337576" w14:textId="2AF102F9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color w:val="000000"/>
              </w:rPr>
              <w:t>Конструкции</w:t>
            </w:r>
            <w:r w:rsidR="005910E2">
              <w:rPr>
                <w:color w:val="000000"/>
              </w:rPr>
              <w:t xml:space="preserve"> </w:t>
            </w:r>
            <w:proofErr w:type="spellStart"/>
            <w:r w:rsidRPr="00DD0BB2">
              <w:rPr>
                <w:color w:val="000000"/>
                <w:lang w:val="en-US"/>
              </w:rPr>
              <w:t>Iprefer</w:t>
            </w:r>
            <w:proofErr w:type="spellEnd"/>
            <w:r w:rsidRPr="00DD0BB2">
              <w:rPr>
                <w:color w:val="000000"/>
              </w:rPr>
              <w:t xml:space="preserve">, </w:t>
            </w:r>
            <w:r w:rsidRPr="00DD0BB2">
              <w:rPr>
                <w:color w:val="000000"/>
                <w:lang w:val="en-US"/>
              </w:rPr>
              <w:t>I</w:t>
            </w:r>
            <w:r w:rsidRPr="00DD0BB2">
              <w:rPr>
                <w:color w:val="000000"/>
              </w:rPr>
              <w:t>’</w:t>
            </w:r>
            <w:proofErr w:type="spellStart"/>
            <w:r w:rsidRPr="00DD0BB2">
              <w:rPr>
                <w:color w:val="000000"/>
                <w:lang w:val="en-US"/>
              </w:rPr>
              <w:t>dprefer</w:t>
            </w:r>
            <w:proofErr w:type="spellEnd"/>
            <w:r w:rsidRPr="00DD0BB2">
              <w:rPr>
                <w:color w:val="000000"/>
              </w:rPr>
              <w:t xml:space="preserve">, </w:t>
            </w:r>
            <w:r w:rsidRPr="00DD0BB2">
              <w:rPr>
                <w:color w:val="000000"/>
                <w:lang w:val="en-US"/>
              </w:rPr>
              <w:t>I</w:t>
            </w:r>
            <w:r w:rsidRPr="00DD0BB2">
              <w:rPr>
                <w:color w:val="000000"/>
              </w:rPr>
              <w:t>’</w:t>
            </w:r>
            <w:proofErr w:type="spellStart"/>
            <w:r w:rsidRPr="00DD0BB2">
              <w:rPr>
                <w:color w:val="000000"/>
                <w:lang w:val="en-US"/>
              </w:rPr>
              <w:t>dratherprefer</w:t>
            </w:r>
            <w:proofErr w:type="spellEnd"/>
            <w:r w:rsidRPr="00DD0BB2">
              <w:rPr>
                <w:color w:val="000000"/>
              </w:rPr>
              <w:t>, выражающие</w:t>
            </w:r>
            <w:r w:rsidR="005910E2">
              <w:rPr>
                <w:color w:val="000000"/>
              </w:rPr>
              <w:t xml:space="preserve"> </w:t>
            </w:r>
            <w:r w:rsidRPr="00DD0BB2">
              <w:rPr>
                <w:color w:val="000000"/>
              </w:rPr>
              <w:t>предпочтение, а</w:t>
            </w:r>
            <w:r w:rsidRPr="00DD0BB2">
              <w:rPr>
                <w:color w:val="000000"/>
                <w:lang w:val="en-US"/>
              </w:rPr>
              <w:t> </w:t>
            </w:r>
            <w:r w:rsidRPr="00DD0BB2">
              <w:rPr>
                <w:color w:val="000000"/>
              </w:rPr>
              <w:t>также</w:t>
            </w:r>
            <w:r w:rsidR="005910E2">
              <w:rPr>
                <w:color w:val="000000"/>
              </w:rPr>
              <w:t xml:space="preserve"> </w:t>
            </w:r>
            <w:r w:rsidRPr="00DD0BB2">
              <w:rPr>
                <w:color w:val="000000"/>
              </w:rPr>
              <w:t>конструкций</w:t>
            </w:r>
            <w:r w:rsidR="005910E2">
              <w:rPr>
                <w:color w:val="000000"/>
              </w:rPr>
              <w:t xml:space="preserve"> </w:t>
            </w:r>
            <w:r w:rsidRPr="00DD0BB2">
              <w:rPr>
                <w:color w:val="000000"/>
                <w:lang w:val="en-US"/>
              </w:rPr>
              <w:t>I</w:t>
            </w:r>
            <w:r w:rsidRPr="00DD0BB2">
              <w:rPr>
                <w:color w:val="000000"/>
              </w:rPr>
              <w:t>’</w:t>
            </w:r>
            <w:proofErr w:type="spellStart"/>
            <w:r w:rsidRPr="00DD0BB2">
              <w:rPr>
                <w:color w:val="000000"/>
                <w:lang w:val="en-US"/>
              </w:rPr>
              <w:t>drather</w:t>
            </w:r>
            <w:proofErr w:type="spellEnd"/>
            <w:r w:rsidRPr="00DD0BB2">
              <w:rPr>
                <w:color w:val="000000"/>
              </w:rPr>
              <w:t xml:space="preserve">, </w:t>
            </w:r>
            <w:r w:rsidRPr="00DD0BB2">
              <w:rPr>
                <w:color w:val="000000"/>
                <w:lang w:val="en-US"/>
              </w:rPr>
              <w:t>You</w:t>
            </w:r>
            <w:r w:rsidRPr="00DD0BB2">
              <w:rPr>
                <w:color w:val="000000"/>
              </w:rPr>
              <w:t>’</w:t>
            </w:r>
            <w:proofErr w:type="spellStart"/>
            <w:r w:rsidRPr="00DD0BB2">
              <w:rPr>
                <w:color w:val="000000"/>
                <w:lang w:val="en-US"/>
              </w:rPr>
              <w:t>dbetter</w:t>
            </w:r>
            <w:proofErr w:type="spellEnd"/>
            <w:r w:rsidR="005910E2">
              <w:rPr>
                <w:color w:val="000000"/>
              </w:rPr>
              <w:t xml:space="preserve"> </w:t>
            </w:r>
            <w:r w:rsidR="005910E2" w:rsidRPr="00DD0BB2">
              <w:rPr>
                <w:b/>
                <w:bCs/>
                <w:i/>
                <w:iCs/>
                <w:color w:val="000000"/>
              </w:rPr>
              <w:t>(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>ОП.0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>4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 w:rsidRPr="005910E2">
              <w:rPr>
                <w:b/>
                <w:bCs/>
                <w:i/>
                <w:iCs/>
                <w:color w:val="000000"/>
                <w:position w:val="-1"/>
              </w:rPr>
              <w:t>Основы бизнеса, коммуникаций и финансовой грамотности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994C6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44278B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1</w:t>
            </w:r>
          </w:p>
        </w:tc>
      </w:tr>
      <w:tr w:rsidR="00773E50" w:rsidRPr="00DD0BB2" w14:paraId="6B4BBF04" w14:textId="77777777" w:rsidTr="005910E2">
        <w:trPr>
          <w:trHeight w:val="682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CBC5F8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10.2 </w:t>
            </w:r>
            <w:r w:rsidRPr="00DD0BB2">
              <w:rPr>
                <w:b/>
                <w:bCs/>
                <w:color w:val="000000"/>
              </w:rPr>
              <w:t>Спорт, сбалансированное питание</w:t>
            </w: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563964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33-34. </w:t>
            </w:r>
            <w:r w:rsidRPr="00DD0BB2">
              <w:rPr>
                <w:b/>
                <w:bCs/>
                <w:color w:val="000000"/>
              </w:rPr>
              <w:t>Практическая работа №13.</w:t>
            </w:r>
          </w:p>
          <w:p w14:paraId="7251D121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color w:val="000000"/>
              </w:rPr>
              <w:t>Подлежащее, выраженное собирательным существительным (</w:t>
            </w:r>
            <w:proofErr w:type="spellStart"/>
            <w:r w:rsidRPr="00DD0BB2">
              <w:rPr>
                <w:color w:val="000000"/>
              </w:rPr>
              <w:t>family</w:t>
            </w:r>
            <w:proofErr w:type="spellEnd"/>
            <w:r w:rsidRPr="00DD0BB2">
              <w:rPr>
                <w:color w:val="000000"/>
              </w:rPr>
              <w:t xml:space="preserve">, </w:t>
            </w:r>
            <w:proofErr w:type="spellStart"/>
            <w:r w:rsidRPr="00DD0BB2">
              <w:rPr>
                <w:color w:val="000000"/>
              </w:rPr>
              <w:t>police</w:t>
            </w:r>
            <w:proofErr w:type="spellEnd"/>
            <w:r w:rsidRPr="00DD0BB2">
              <w:rPr>
                <w:color w:val="000000"/>
              </w:rPr>
              <w:t>), и его согласование со сказуемым.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C40C5B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  <w:p w14:paraId="05A91E07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  <w:p w14:paraId="461E5DD7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  <w:p w14:paraId="320DCA07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color w:val="000000"/>
                <w:sz w:val="22"/>
              </w:rPr>
            </w:pPr>
          </w:p>
        </w:tc>
        <w:tc>
          <w:tcPr>
            <w:tcW w:w="11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7EA227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1</w:t>
            </w:r>
          </w:p>
        </w:tc>
      </w:tr>
      <w:tr w:rsidR="00773E50" w:rsidRPr="00DD0BB2" w14:paraId="4C7A23D1" w14:textId="77777777" w:rsidTr="005910E2">
        <w:trPr>
          <w:trHeight w:val="215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8BD0C8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6D290B" w14:textId="77777777" w:rsidR="00773E50" w:rsidRPr="00DD0BB2" w:rsidRDefault="00DD0BB2" w:rsidP="005910E2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BB2">
              <w:rPr>
                <w:rFonts w:ascii="Times New Roman" w:hAnsi="Times New Roman" w:cs="Times New Roman"/>
                <w:color w:val="000000"/>
              </w:rPr>
              <w:t>2 семестр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DC51C7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000000"/>
              </w:rPr>
            </w:pPr>
            <w:r w:rsidRPr="00DD0BB2">
              <w:rPr>
                <w:b/>
                <w:color w:val="000000"/>
              </w:rPr>
              <w:t>38</w:t>
            </w:r>
          </w:p>
        </w:tc>
        <w:tc>
          <w:tcPr>
            <w:tcW w:w="11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453711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4784AEDC" w14:textId="77777777" w:rsidTr="005910E2">
        <w:trPr>
          <w:trHeight w:val="115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B96020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8174C5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</w:rPr>
              <w:t>35-36. Практическая работа №14.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76DA64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7A0949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6417D867" w14:textId="77777777" w:rsidTr="005910E2">
        <w:trPr>
          <w:trHeight w:val="115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510F1D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C4DDC0" w14:textId="296A13FF" w:rsidR="00773E50" w:rsidRPr="00DD0BB2" w:rsidRDefault="00DD0BB2" w:rsidP="005910E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sz w:val="22"/>
              </w:rPr>
            </w:pPr>
            <w:r w:rsidRPr="00DD0BB2">
              <w:rPr>
                <w:color w:val="000000"/>
                <w:sz w:val="22"/>
              </w:rPr>
              <w:t>Спорт, сбалансированное питание</w:t>
            </w:r>
            <w:r w:rsidR="005910E2">
              <w:rPr>
                <w:color w:val="000000"/>
                <w:sz w:val="22"/>
              </w:rPr>
              <w:t xml:space="preserve"> </w:t>
            </w:r>
            <w:r w:rsidRPr="00DD0BB2">
              <w:rPr>
                <w:b/>
                <w:bCs/>
                <w:i/>
                <w:iCs/>
                <w:color w:val="000000"/>
              </w:rPr>
              <w:t>(</w:t>
            </w:r>
            <w:r w:rsidR="005910E2">
              <w:rPr>
                <w:b/>
                <w:bCs/>
                <w:i/>
                <w:iCs/>
                <w:color w:val="000000"/>
              </w:rPr>
              <w:t>СГ</w:t>
            </w:r>
            <w:r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.04 </w:t>
            </w:r>
            <w:r w:rsidR="005910E2" w:rsidRPr="005910E2">
              <w:rPr>
                <w:b/>
                <w:bCs/>
                <w:i/>
                <w:iCs/>
                <w:color w:val="000000"/>
                <w:position w:val="-1"/>
              </w:rPr>
              <w:t>Физическая культура/адаптационная физическая культура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BDE7E4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FD6304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1A4E9862" w14:textId="77777777" w:rsidTr="005910E2">
        <w:trPr>
          <w:trHeight w:val="115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8A3035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10.3 </w:t>
            </w:r>
            <w:r w:rsidRPr="00DD0BB2">
              <w:rPr>
                <w:b/>
                <w:bCs/>
                <w:color w:val="000000"/>
              </w:rPr>
              <w:t>Посещение врача. Отказ от вредных привычек</w:t>
            </w: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668741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37-38. </w:t>
            </w:r>
            <w:r w:rsidRPr="00DD0BB2">
              <w:rPr>
                <w:b/>
                <w:bCs/>
                <w:color w:val="000000"/>
              </w:rPr>
              <w:t>Практическая подготовка№5</w:t>
            </w:r>
          </w:p>
          <w:p w14:paraId="2F3A9A84" w14:textId="464ED33A" w:rsidR="00773E50" w:rsidRPr="00DD0BB2" w:rsidRDefault="00DD0BB2" w:rsidP="005910E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color w:val="000000"/>
              </w:rPr>
              <w:t>Глаголы (правильные</w:t>
            </w:r>
            <w:r w:rsidR="005910E2">
              <w:rPr>
                <w:color w:val="000000"/>
              </w:rPr>
              <w:t xml:space="preserve"> </w:t>
            </w:r>
            <w:r w:rsidRPr="00DD0BB2">
              <w:rPr>
                <w:color w:val="000000"/>
              </w:rPr>
              <w:t>и</w:t>
            </w:r>
            <w:r w:rsidRPr="00DD0BB2">
              <w:rPr>
                <w:color w:val="000000"/>
                <w:lang w:val="en-US"/>
              </w:rPr>
              <w:t> </w:t>
            </w:r>
            <w:r w:rsidRPr="00DD0BB2">
              <w:rPr>
                <w:color w:val="000000"/>
              </w:rPr>
              <w:t>неправильные) в</w:t>
            </w:r>
            <w:r w:rsidR="005910E2">
              <w:rPr>
                <w:color w:val="000000"/>
              </w:rPr>
              <w:t xml:space="preserve"> </w:t>
            </w:r>
            <w:r w:rsidRPr="00DD0BB2">
              <w:rPr>
                <w:color w:val="000000"/>
              </w:rPr>
              <w:t>видовременных</w:t>
            </w:r>
            <w:r w:rsidR="005910E2">
              <w:rPr>
                <w:color w:val="000000"/>
              </w:rPr>
              <w:t xml:space="preserve"> </w:t>
            </w:r>
            <w:r w:rsidRPr="00DD0BB2">
              <w:rPr>
                <w:color w:val="000000"/>
              </w:rPr>
              <w:t>формах</w:t>
            </w:r>
            <w:r w:rsidR="005910E2">
              <w:rPr>
                <w:color w:val="000000"/>
              </w:rPr>
              <w:t xml:space="preserve"> </w:t>
            </w:r>
            <w:r w:rsidRPr="00DD0BB2">
              <w:rPr>
                <w:color w:val="000000"/>
              </w:rPr>
              <w:t>действительного</w:t>
            </w:r>
            <w:r w:rsidR="005910E2">
              <w:rPr>
                <w:color w:val="000000"/>
              </w:rPr>
              <w:t xml:space="preserve"> </w:t>
            </w:r>
            <w:r w:rsidRPr="00DD0BB2">
              <w:rPr>
                <w:color w:val="000000"/>
              </w:rPr>
              <w:t>залога</w:t>
            </w:r>
            <w:r w:rsidR="005910E2">
              <w:rPr>
                <w:color w:val="000000"/>
              </w:rPr>
              <w:t xml:space="preserve"> </w:t>
            </w:r>
            <w:r w:rsidRPr="00DD0BB2">
              <w:rPr>
                <w:color w:val="000000"/>
              </w:rPr>
              <w:t>в</w:t>
            </w:r>
            <w:r w:rsidRPr="00DD0BB2">
              <w:rPr>
                <w:color w:val="000000"/>
                <w:lang w:val="en-US"/>
              </w:rPr>
              <w:t> </w:t>
            </w:r>
            <w:r w:rsidRPr="00DD0BB2">
              <w:rPr>
                <w:color w:val="000000"/>
              </w:rPr>
              <w:t>изъявительном</w:t>
            </w:r>
            <w:r w:rsidR="005910E2">
              <w:rPr>
                <w:color w:val="000000"/>
              </w:rPr>
              <w:t xml:space="preserve"> </w:t>
            </w:r>
            <w:r w:rsidRPr="00DD0BB2">
              <w:rPr>
                <w:color w:val="000000"/>
              </w:rPr>
              <w:t>наклонении.</w:t>
            </w:r>
            <w:r w:rsidR="005910E2">
              <w:rPr>
                <w:color w:val="000000"/>
              </w:rPr>
              <w:t xml:space="preserve"> 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>(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>ОП.0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>4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 w:rsidRPr="005910E2">
              <w:rPr>
                <w:b/>
                <w:bCs/>
                <w:i/>
                <w:iCs/>
                <w:color w:val="000000"/>
                <w:position w:val="-1"/>
              </w:rPr>
              <w:t>Основы бизнеса, коммуникаций и финансовой грамотности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4BA145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901204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1</w:t>
            </w:r>
          </w:p>
        </w:tc>
      </w:tr>
      <w:tr w:rsidR="00773E50" w:rsidRPr="00DD0BB2" w14:paraId="5514A122" w14:textId="77777777" w:rsidTr="005910E2">
        <w:trPr>
          <w:trHeight w:val="115"/>
        </w:trPr>
        <w:tc>
          <w:tcPr>
            <w:tcW w:w="12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A513AB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Раздел 11. </w:t>
            </w:r>
            <w:r w:rsidRPr="00DD0BB2">
              <w:rPr>
                <w:b/>
                <w:bCs/>
                <w:color w:val="000000"/>
              </w:rPr>
              <w:t>Школьное образование, школьная жизнь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DF77CE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000000"/>
                <w:sz w:val="22"/>
              </w:rPr>
            </w:pPr>
            <w:r w:rsidRPr="00DD0BB2">
              <w:rPr>
                <w:b/>
                <w:color w:val="000000"/>
                <w:sz w:val="22"/>
              </w:rPr>
              <w:t>18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6655DB" w14:textId="77777777" w:rsidR="00773E50" w:rsidRPr="005910E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772D7273" w14:textId="77777777" w:rsidTr="005910E2">
        <w:trPr>
          <w:trHeight w:val="115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82F1C5" w14:textId="77777777" w:rsidR="00773E50" w:rsidRPr="00DD0BB2" w:rsidRDefault="00773E50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25D08C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</w:rPr>
            </w:pPr>
            <w:r w:rsidRPr="00DD0BB2">
              <w:rPr>
                <w:color w:val="000000"/>
              </w:rPr>
              <w:t xml:space="preserve">39-40. </w:t>
            </w:r>
            <w:r w:rsidRPr="00DD0BB2">
              <w:rPr>
                <w:b/>
                <w:bCs/>
                <w:color w:val="000000"/>
              </w:rPr>
              <w:t>Практическая работа №15.</w:t>
            </w:r>
          </w:p>
          <w:p w14:paraId="0F4A0C35" w14:textId="608C7935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sz w:val="22"/>
              </w:rPr>
            </w:pPr>
            <w:r w:rsidRPr="00DD0BB2">
              <w:rPr>
                <w:color w:val="000000"/>
              </w:rPr>
              <w:t xml:space="preserve">Переписка с зарубежными </w:t>
            </w:r>
            <w:r w:rsidR="005910E2" w:rsidRPr="00DD0BB2">
              <w:rPr>
                <w:color w:val="000000"/>
              </w:rPr>
              <w:t>сверстниками</w:t>
            </w:r>
            <w:r w:rsidR="005910E2">
              <w:rPr>
                <w:color w:val="000000"/>
              </w:rPr>
              <w:t xml:space="preserve"> 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>(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>ОП.0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>4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 w:rsidRPr="005910E2">
              <w:rPr>
                <w:b/>
                <w:bCs/>
                <w:i/>
                <w:iCs/>
                <w:color w:val="000000"/>
                <w:position w:val="-1"/>
              </w:rPr>
              <w:t>Основы бизнеса, коммуникаций и финансовой грамотности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B34846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AC0E5A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1E1EAA2D" w14:textId="77777777" w:rsidTr="005910E2">
        <w:trPr>
          <w:trHeight w:val="115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264D96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>11.2</w:t>
            </w:r>
            <w:r w:rsidRPr="00DD0BB2">
              <w:rPr>
                <w:b/>
                <w:bCs/>
                <w:color w:val="000000"/>
              </w:rPr>
              <w:t>Переписка с зарубежными сверстниками</w:t>
            </w: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B1BF6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41-42. </w:t>
            </w:r>
            <w:r w:rsidRPr="00DD0BB2">
              <w:rPr>
                <w:b/>
                <w:bCs/>
                <w:color w:val="000000"/>
              </w:rPr>
              <w:t>Практическая подготовка №6</w:t>
            </w:r>
          </w:p>
          <w:p w14:paraId="4586017E" w14:textId="702FBCBC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color w:val="000000"/>
              </w:rPr>
              <w:t>Подлежащее, выраженное собирательным существительным (</w:t>
            </w:r>
            <w:proofErr w:type="spellStart"/>
            <w:r w:rsidRPr="00DD0BB2">
              <w:rPr>
                <w:color w:val="000000"/>
              </w:rPr>
              <w:t>family</w:t>
            </w:r>
            <w:proofErr w:type="spellEnd"/>
            <w:r w:rsidRPr="00DD0BB2">
              <w:rPr>
                <w:color w:val="000000"/>
              </w:rPr>
              <w:t xml:space="preserve">, </w:t>
            </w:r>
            <w:proofErr w:type="spellStart"/>
            <w:r w:rsidRPr="00DD0BB2">
              <w:rPr>
                <w:color w:val="000000"/>
              </w:rPr>
              <w:t>police</w:t>
            </w:r>
            <w:proofErr w:type="spellEnd"/>
            <w:r w:rsidRPr="00DD0BB2">
              <w:rPr>
                <w:color w:val="000000"/>
              </w:rPr>
              <w:t>), и его согласование со сказуемым.</w:t>
            </w:r>
            <w:r w:rsidR="005910E2">
              <w:rPr>
                <w:color w:val="000000"/>
              </w:rPr>
              <w:t xml:space="preserve"> 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>(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>ОП.0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>4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 w:rsidRPr="005910E2">
              <w:rPr>
                <w:b/>
                <w:bCs/>
                <w:i/>
                <w:iCs/>
                <w:color w:val="000000"/>
                <w:position w:val="-1"/>
              </w:rPr>
              <w:t>Основы бизнеса, коммуникаций и финансовой грамотности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 w:rsidRPr="00DD0BB2">
              <w:rPr>
                <w:b/>
                <w:bCs/>
                <w:i/>
                <w:iCs/>
                <w:color w:val="000000"/>
              </w:rPr>
              <w:lastRenderedPageBreak/>
              <w:t>профессионально-ориентированного содержания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CD6E12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30FA32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1</w:t>
            </w:r>
          </w:p>
        </w:tc>
      </w:tr>
      <w:tr w:rsidR="00773E50" w:rsidRPr="00DD0BB2" w14:paraId="0A5DA828" w14:textId="77777777" w:rsidTr="005910E2">
        <w:trPr>
          <w:trHeight w:val="115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129E3D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lastRenderedPageBreak/>
              <w:t>11.3</w:t>
            </w:r>
            <w:r w:rsidRPr="00DD0BB2">
              <w:rPr>
                <w:b/>
                <w:bCs/>
                <w:color w:val="000000"/>
              </w:rPr>
              <w:t>Подготовка к выпускным экзаменам</w:t>
            </w: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6F667C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43-44. </w:t>
            </w:r>
            <w:r w:rsidRPr="00DD0BB2">
              <w:rPr>
                <w:b/>
                <w:bCs/>
                <w:color w:val="000000"/>
              </w:rPr>
              <w:t>Практическая работа №16.</w:t>
            </w:r>
          </w:p>
          <w:p w14:paraId="296A3942" w14:textId="5301C958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color w:val="000000"/>
              </w:rPr>
              <w:t>Конструкция</w:t>
            </w:r>
            <w:r w:rsidR="005910E2">
              <w:rPr>
                <w:color w:val="000000"/>
              </w:rPr>
              <w:t xml:space="preserve"> </w:t>
            </w:r>
            <w:proofErr w:type="spellStart"/>
            <w:r w:rsidRPr="00DD0BB2">
              <w:rPr>
                <w:color w:val="000000"/>
                <w:lang w:val="en-US"/>
              </w:rPr>
              <w:t>tobegoingto</w:t>
            </w:r>
            <w:proofErr w:type="spellEnd"/>
            <w:r w:rsidRPr="00DD0BB2">
              <w:rPr>
                <w:color w:val="000000"/>
              </w:rPr>
              <w:t>, формы</w:t>
            </w:r>
            <w:r w:rsidR="005910E2">
              <w:rPr>
                <w:color w:val="000000"/>
              </w:rPr>
              <w:t xml:space="preserve"> </w:t>
            </w:r>
            <w:r w:rsidRPr="00DD0BB2">
              <w:rPr>
                <w:color w:val="000000"/>
                <w:lang w:val="en-US"/>
              </w:rPr>
              <w:t>Future</w:t>
            </w:r>
            <w:r w:rsidR="005910E2">
              <w:rPr>
                <w:color w:val="000000"/>
              </w:rPr>
              <w:t xml:space="preserve"> </w:t>
            </w:r>
            <w:r w:rsidRPr="00DD0BB2">
              <w:rPr>
                <w:color w:val="000000"/>
                <w:lang w:val="en-US"/>
              </w:rPr>
              <w:t>Simple</w:t>
            </w:r>
            <w:r w:rsidR="005910E2">
              <w:rPr>
                <w:color w:val="000000"/>
              </w:rPr>
              <w:t xml:space="preserve"> </w:t>
            </w:r>
            <w:r w:rsidRPr="00DD0BB2">
              <w:rPr>
                <w:color w:val="000000"/>
                <w:lang w:val="en-US"/>
              </w:rPr>
              <w:t>Tense</w:t>
            </w:r>
            <w:r w:rsidRPr="00DD0BB2">
              <w:rPr>
                <w:color w:val="000000"/>
              </w:rPr>
              <w:t>и</w:t>
            </w:r>
            <w:r w:rsidRPr="00DD0BB2">
              <w:rPr>
                <w:color w:val="000000"/>
                <w:lang w:val="en-US"/>
              </w:rPr>
              <w:t> Present</w:t>
            </w:r>
            <w:r w:rsidR="005910E2">
              <w:rPr>
                <w:color w:val="000000"/>
              </w:rPr>
              <w:t xml:space="preserve"> </w:t>
            </w:r>
            <w:proofErr w:type="spellStart"/>
            <w:r w:rsidRPr="00DD0BB2">
              <w:rPr>
                <w:color w:val="000000"/>
                <w:lang w:val="en-US"/>
              </w:rPr>
              <w:t>ContinuousTense</w:t>
            </w:r>
            <w:proofErr w:type="spellEnd"/>
            <w:r w:rsidR="005910E2">
              <w:rPr>
                <w:color w:val="000000"/>
              </w:rPr>
              <w:t xml:space="preserve"> </w:t>
            </w:r>
            <w:r w:rsidRPr="00DD0BB2">
              <w:rPr>
                <w:color w:val="000000"/>
              </w:rPr>
              <w:t>для</w:t>
            </w:r>
            <w:r w:rsidR="005910E2">
              <w:rPr>
                <w:color w:val="000000"/>
              </w:rPr>
              <w:t xml:space="preserve"> </w:t>
            </w:r>
            <w:r w:rsidRPr="00DD0BB2">
              <w:rPr>
                <w:color w:val="000000"/>
              </w:rPr>
              <w:t>выражения</w:t>
            </w:r>
            <w:r w:rsidR="005910E2">
              <w:rPr>
                <w:color w:val="000000"/>
              </w:rPr>
              <w:t xml:space="preserve"> </w:t>
            </w:r>
            <w:r w:rsidRPr="00DD0BB2">
              <w:rPr>
                <w:color w:val="000000"/>
              </w:rPr>
              <w:t>будущего</w:t>
            </w:r>
            <w:r w:rsidR="005910E2">
              <w:rPr>
                <w:color w:val="000000"/>
              </w:rPr>
              <w:t xml:space="preserve"> </w:t>
            </w:r>
            <w:r w:rsidRPr="00DD0BB2">
              <w:rPr>
                <w:color w:val="000000"/>
              </w:rPr>
              <w:t>действия.</w:t>
            </w:r>
            <w:r w:rsidR="005910E2">
              <w:rPr>
                <w:color w:val="000000"/>
              </w:rPr>
              <w:t xml:space="preserve"> 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>(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>ОП.0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>4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 w:rsidRPr="005910E2">
              <w:rPr>
                <w:b/>
                <w:bCs/>
                <w:i/>
                <w:iCs/>
                <w:color w:val="000000"/>
                <w:position w:val="-1"/>
              </w:rPr>
              <w:t>Основы бизнеса, коммуникаций и финансовой грамотности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F33B1E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B8E78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1</w:t>
            </w:r>
          </w:p>
        </w:tc>
      </w:tr>
      <w:tr w:rsidR="00773E50" w:rsidRPr="00DD0BB2" w14:paraId="7480173A" w14:textId="77777777" w:rsidTr="005910E2">
        <w:trPr>
          <w:trHeight w:val="115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E2ACF7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11.4 </w:t>
            </w:r>
            <w:r w:rsidRPr="00DD0BB2">
              <w:rPr>
                <w:b/>
                <w:bCs/>
                <w:color w:val="000000"/>
              </w:rPr>
              <w:t>Взаимоотношения в школе. Проблемы и решения</w:t>
            </w: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330BEF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45-46. </w:t>
            </w:r>
            <w:r w:rsidRPr="00DD0BB2">
              <w:rPr>
                <w:b/>
                <w:bCs/>
                <w:color w:val="000000"/>
              </w:rPr>
              <w:t>Практическая работа №17</w:t>
            </w:r>
          </w:p>
          <w:p w14:paraId="2204BE65" w14:textId="46395315" w:rsidR="00773E50" w:rsidRPr="00DD0BB2" w:rsidRDefault="00DD0BB2" w:rsidP="005910E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color w:val="000000"/>
              </w:rPr>
              <w:t>Модальные</w:t>
            </w:r>
            <w:r w:rsidR="005910E2">
              <w:rPr>
                <w:color w:val="000000"/>
              </w:rPr>
              <w:t xml:space="preserve"> </w:t>
            </w:r>
            <w:r w:rsidRPr="00DD0BB2">
              <w:rPr>
                <w:color w:val="000000"/>
              </w:rPr>
              <w:t>глаголы</w:t>
            </w:r>
            <w:r w:rsidR="005910E2">
              <w:rPr>
                <w:color w:val="000000"/>
              </w:rPr>
              <w:t xml:space="preserve"> </w:t>
            </w:r>
            <w:r w:rsidRPr="00DD0BB2">
              <w:rPr>
                <w:color w:val="000000"/>
              </w:rPr>
              <w:t>и</w:t>
            </w:r>
            <w:r w:rsidRPr="00DD0BB2">
              <w:rPr>
                <w:color w:val="000000"/>
                <w:lang w:val="en-US"/>
              </w:rPr>
              <w:t> </w:t>
            </w:r>
            <w:r w:rsidRPr="00DD0BB2">
              <w:rPr>
                <w:color w:val="000000"/>
              </w:rPr>
              <w:t>их</w:t>
            </w:r>
            <w:r w:rsidR="005910E2">
              <w:rPr>
                <w:color w:val="000000"/>
              </w:rPr>
              <w:t xml:space="preserve"> </w:t>
            </w:r>
            <w:r w:rsidRPr="00DD0BB2">
              <w:rPr>
                <w:color w:val="000000"/>
              </w:rPr>
              <w:t>эквиваленты (</w:t>
            </w:r>
            <w:r w:rsidRPr="00DD0BB2">
              <w:rPr>
                <w:color w:val="000000"/>
                <w:lang w:val="en-US"/>
              </w:rPr>
              <w:t>can</w:t>
            </w:r>
            <w:r w:rsidRPr="00DD0BB2">
              <w:rPr>
                <w:color w:val="000000"/>
              </w:rPr>
              <w:t>/</w:t>
            </w:r>
            <w:proofErr w:type="spellStart"/>
            <w:r w:rsidRPr="00DD0BB2">
              <w:rPr>
                <w:color w:val="000000"/>
                <w:lang w:val="en-US"/>
              </w:rPr>
              <w:t>beableto</w:t>
            </w:r>
            <w:proofErr w:type="spellEnd"/>
            <w:r w:rsidRPr="00DD0BB2">
              <w:rPr>
                <w:color w:val="000000"/>
              </w:rPr>
              <w:t xml:space="preserve">, </w:t>
            </w:r>
            <w:r w:rsidRPr="00DD0BB2">
              <w:rPr>
                <w:color w:val="000000"/>
                <w:lang w:val="en-US"/>
              </w:rPr>
              <w:t>could</w:t>
            </w:r>
            <w:r w:rsidRPr="00DD0BB2">
              <w:rPr>
                <w:color w:val="000000"/>
              </w:rPr>
              <w:t xml:space="preserve">, </w:t>
            </w:r>
            <w:r w:rsidRPr="00DD0BB2">
              <w:rPr>
                <w:color w:val="000000"/>
                <w:lang w:val="en-US"/>
              </w:rPr>
              <w:t>must</w:t>
            </w:r>
            <w:r w:rsidRPr="00DD0BB2">
              <w:rPr>
                <w:color w:val="000000"/>
              </w:rPr>
              <w:t xml:space="preserve">/ </w:t>
            </w:r>
            <w:proofErr w:type="spellStart"/>
            <w:r w:rsidRPr="00DD0BB2">
              <w:rPr>
                <w:color w:val="000000"/>
                <w:lang w:val="en-US"/>
              </w:rPr>
              <w:t>haveto</w:t>
            </w:r>
            <w:proofErr w:type="spellEnd"/>
            <w:r w:rsidRPr="00DD0BB2">
              <w:rPr>
                <w:color w:val="000000"/>
              </w:rPr>
              <w:t xml:space="preserve">, </w:t>
            </w:r>
            <w:r w:rsidRPr="00DD0BB2">
              <w:rPr>
                <w:color w:val="000000"/>
                <w:lang w:val="en-US"/>
              </w:rPr>
              <w:t>may</w:t>
            </w:r>
            <w:r w:rsidRPr="00DD0BB2">
              <w:rPr>
                <w:color w:val="000000"/>
              </w:rPr>
              <w:t xml:space="preserve">, </w:t>
            </w:r>
            <w:r w:rsidRPr="00DD0BB2">
              <w:rPr>
                <w:color w:val="000000"/>
                <w:lang w:val="en-US"/>
              </w:rPr>
              <w:t>might</w:t>
            </w:r>
            <w:r w:rsidRPr="00DD0BB2">
              <w:rPr>
                <w:color w:val="000000"/>
              </w:rPr>
              <w:t xml:space="preserve">, </w:t>
            </w:r>
            <w:r w:rsidRPr="00DD0BB2">
              <w:rPr>
                <w:color w:val="000000"/>
                <w:lang w:val="en-US"/>
              </w:rPr>
              <w:t>should</w:t>
            </w:r>
            <w:r w:rsidRPr="00DD0BB2">
              <w:rPr>
                <w:color w:val="000000"/>
              </w:rPr>
              <w:t xml:space="preserve">, </w:t>
            </w:r>
            <w:r w:rsidRPr="00DD0BB2">
              <w:rPr>
                <w:color w:val="000000"/>
                <w:lang w:val="en-US"/>
              </w:rPr>
              <w:t>shall</w:t>
            </w:r>
            <w:r w:rsidRPr="00DD0BB2">
              <w:rPr>
                <w:color w:val="000000"/>
              </w:rPr>
              <w:t xml:space="preserve">, </w:t>
            </w:r>
            <w:r w:rsidRPr="00DD0BB2">
              <w:rPr>
                <w:color w:val="000000"/>
                <w:lang w:val="en-US"/>
              </w:rPr>
              <w:t>would</w:t>
            </w:r>
            <w:r w:rsidRPr="00DD0BB2">
              <w:rPr>
                <w:color w:val="000000"/>
              </w:rPr>
              <w:t xml:space="preserve">, </w:t>
            </w:r>
            <w:r w:rsidRPr="00DD0BB2">
              <w:rPr>
                <w:color w:val="000000"/>
                <w:lang w:val="en-US"/>
              </w:rPr>
              <w:t>will</w:t>
            </w:r>
            <w:r w:rsidRPr="00DD0BB2">
              <w:rPr>
                <w:color w:val="000000"/>
              </w:rPr>
              <w:t xml:space="preserve">, </w:t>
            </w:r>
            <w:r w:rsidRPr="00DD0BB2">
              <w:rPr>
                <w:color w:val="000000"/>
                <w:lang w:val="en-US"/>
              </w:rPr>
              <w:t>need</w:t>
            </w:r>
            <w:r w:rsidRPr="00DD0BB2">
              <w:rPr>
                <w:color w:val="000000"/>
              </w:rPr>
              <w:t>)</w:t>
            </w:r>
            <w:r w:rsidR="005910E2">
              <w:rPr>
                <w:color w:val="000000"/>
              </w:rPr>
              <w:t xml:space="preserve"> </w:t>
            </w:r>
            <w:r w:rsidRPr="00DD0BB2">
              <w:rPr>
                <w:b/>
                <w:bCs/>
                <w:i/>
                <w:iCs/>
                <w:color w:val="000000"/>
              </w:rPr>
              <w:t>(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>ОП.0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>4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 w:rsidRPr="005910E2">
              <w:rPr>
                <w:b/>
                <w:bCs/>
                <w:i/>
                <w:iCs/>
                <w:color w:val="000000"/>
                <w:position w:val="-1"/>
              </w:rPr>
              <w:t>Основы бизнеса, коммуникаций и финансовой грамотности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C1B083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0DF4E9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1</w:t>
            </w:r>
          </w:p>
        </w:tc>
      </w:tr>
      <w:tr w:rsidR="00773E50" w:rsidRPr="00DD0BB2" w14:paraId="4174408F" w14:textId="77777777" w:rsidTr="005910E2">
        <w:trPr>
          <w:trHeight w:val="115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60D3FE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11.5 </w:t>
            </w:r>
            <w:r w:rsidRPr="00DD0BB2">
              <w:rPr>
                <w:b/>
                <w:bCs/>
                <w:color w:val="000000"/>
              </w:rPr>
              <w:t>Взаимоотношения в школе. Проблемы и решения</w:t>
            </w: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538427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47-48. </w:t>
            </w:r>
            <w:r w:rsidRPr="00DD0BB2">
              <w:rPr>
                <w:b/>
                <w:bCs/>
                <w:color w:val="000000"/>
              </w:rPr>
              <w:t>Практическая работа №18.</w:t>
            </w:r>
          </w:p>
          <w:p w14:paraId="57B5198F" w14:textId="14EE7093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color w:val="000000"/>
              </w:rPr>
              <w:t>Неличные формы глагола — инфинитив, герундий, причастие (</w:t>
            </w:r>
            <w:proofErr w:type="spellStart"/>
            <w:r w:rsidRPr="00DD0BB2">
              <w:rPr>
                <w:color w:val="000000"/>
              </w:rPr>
              <w:t>Participle</w:t>
            </w:r>
            <w:proofErr w:type="spellEnd"/>
            <w:r w:rsidRPr="00DD0BB2">
              <w:rPr>
                <w:color w:val="000000"/>
              </w:rPr>
              <w:t xml:space="preserve"> I и </w:t>
            </w:r>
            <w:proofErr w:type="spellStart"/>
            <w:r w:rsidRPr="00DD0BB2">
              <w:rPr>
                <w:color w:val="000000"/>
              </w:rPr>
              <w:t>Participle</w:t>
            </w:r>
            <w:proofErr w:type="spellEnd"/>
            <w:r w:rsidRPr="00DD0BB2">
              <w:rPr>
                <w:color w:val="000000"/>
              </w:rPr>
              <w:t xml:space="preserve"> II).</w:t>
            </w:r>
            <w:r w:rsidR="005910E2">
              <w:rPr>
                <w:color w:val="000000"/>
              </w:rPr>
              <w:t xml:space="preserve"> </w:t>
            </w:r>
            <w:proofErr w:type="gramStart"/>
            <w:r w:rsidRPr="00DD0BB2">
              <w:rPr>
                <w:b/>
                <w:bCs/>
                <w:i/>
                <w:iCs/>
                <w:color w:val="000000"/>
              </w:rPr>
              <w:t>(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>ОП.0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>4</w:t>
            </w:r>
            <w:proofErr w:type="gramEnd"/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 w:rsidRPr="005910E2">
              <w:rPr>
                <w:b/>
                <w:bCs/>
                <w:i/>
                <w:iCs/>
                <w:color w:val="000000"/>
                <w:position w:val="-1"/>
              </w:rPr>
              <w:t>Основы бизнеса, коммуникаций и финансовой грамотности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DFB27D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6D79CD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1</w:t>
            </w:r>
          </w:p>
        </w:tc>
      </w:tr>
      <w:tr w:rsidR="00773E50" w:rsidRPr="00DD0BB2" w14:paraId="2CC00B2C" w14:textId="77777777" w:rsidTr="005910E2">
        <w:trPr>
          <w:trHeight w:val="414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803F56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11.6 </w:t>
            </w:r>
            <w:r w:rsidRPr="00DD0BB2">
              <w:rPr>
                <w:b/>
                <w:bCs/>
                <w:color w:val="000000"/>
              </w:rPr>
              <w:t>Подготовка к выпускным экзаменам</w:t>
            </w: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58EE3C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49-50. </w:t>
            </w:r>
            <w:r w:rsidRPr="00DD0BB2">
              <w:rPr>
                <w:b/>
                <w:bCs/>
                <w:color w:val="000000"/>
              </w:rPr>
              <w:t>Практическая работа №19</w:t>
            </w:r>
          </w:p>
          <w:p w14:paraId="4EA0C631" w14:textId="16A80730" w:rsidR="00773E50" w:rsidRPr="00DD0BB2" w:rsidRDefault="00DD0BB2" w:rsidP="005910E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color w:val="000000"/>
              </w:rPr>
              <w:t xml:space="preserve">Предложения с глагольными конструкциями, содержащими глаголы-связки </w:t>
            </w:r>
            <w:proofErr w:type="spellStart"/>
            <w:r w:rsidRPr="00DD0BB2">
              <w:rPr>
                <w:color w:val="000000"/>
              </w:rPr>
              <w:t>to</w:t>
            </w:r>
            <w:proofErr w:type="spellEnd"/>
            <w:r w:rsidRPr="00DD0BB2">
              <w:rPr>
                <w:color w:val="000000"/>
              </w:rPr>
              <w:t xml:space="preserve"> </w:t>
            </w:r>
            <w:proofErr w:type="spellStart"/>
            <w:r w:rsidRPr="00DD0BB2">
              <w:rPr>
                <w:color w:val="000000"/>
              </w:rPr>
              <w:t>be</w:t>
            </w:r>
            <w:proofErr w:type="spellEnd"/>
            <w:r w:rsidRPr="00DD0BB2">
              <w:rPr>
                <w:color w:val="000000"/>
              </w:rPr>
              <w:t xml:space="preserve">, </w:t>
            </w:r>
            <w:proofErr w:type="spellStart"/>
            <w:r w:rsidRPr="00DD0BB2">
              <w:rPr>
                <w:color w:val="000000"/>
              </w:rPr>
              <w:t>to</w:t>
            </w:r>
            <w:proofErr w:type="spellEnd"/>
            <w:r w:rsidRPr="00DD0BB2">
              <w:rPr>
                <w:color w:val="000000"/>
              </w:rPr>
              <w:t xml:space="preserve"> </w:t>
            </w:r>
            <w:proofErr w:type="spellStart"/>
            <w:r w:rsidRPr="00DD0BB2">
              <w:rPr>
                <w:color w:val="000000"/>
              </w:rPr>
              <w:t>look</w:t>
            </w:r>
            <w:proofErr w:type="spellEnd"/>
            <w:r w:rsidRPr="00DD0BB2">
              <w:rPr>
                <w:color w:val="000000"/>
              </w:rPr>
              <w:t xml:space="preserve">, </w:t>
            </w:r>
            <w:proofErr w:type="spellStart"/>
            <w:r w:rsidRPr="00DD0BB2">
              <w:rPr>
                <w:color w:val="000000"/>
              </w:rPr>
              <w:t>to</w:t>
            </w:r>
            <w:proofErr w:type="spellEnd"/>
            <w:r w:rsidRPr="00DD0BB2">
              <w:rPr>
                <w:color w:val="000000"/>
              </w:rPr>
              <w:t xml:space="preserve"> </w:t>
            </w:r>
            <w:proofErr w:type="spellStart"/>
            <w:r w:rsidRPr="00DD0BB2">
              <w:rPr>
                <w:color w:val="000000"/>
              </w:rPr>
              <w:t>seem</w:t>
            </w:r>
            <w:proofErr w:type="spellEnd"/>
            <w:r w:rsidRPr="00DD0BB2">
              <w:rPr>
                <w:color w:val="000000"/>
              </w:rPr>
              <w:t xml:space="preserve">, </w:t>
            </w:r>
            <w:proofErr w:type="spellStart"/>
            <w:r w:rsidRPr="00DD0BB2">
              <w:rPr>
                <w:color w:val="000000"/>
              </w:rPr>
              <w:t>to</w:t>
            </w:r>
            <w:proofErr w:type="spellEnd"/>
            <w:r w:rsidRPr="00DD0BB2">
              <w:rPr>
                <w:color w:val="000000"/>
              </w:rPr>
              <w:t xml:space="preserve"> </w:t>
            </w:r>
            <w:proofErr w:type="spellStart"/>
            <w:r w:rsidRPr="00DD0BB2">
              <w:rPr>
                <w:color w:val="000000"/>
              </w:rPr>
              <w:t>feel</w:t>
            </w:r>
            <w:proofErr w:type="spellEnd"/>
            <w:r w:rsidRPr="00DD0BB2">
              <w:rPr>
                <w:color w:val="000000"/>
              </w:rPr>
              <w:t>.</w:t>
            </w:r>
            <w:r w:rsidR="005910E2">
              <w:rPr>
                <w:color w:val="000000"/>
              </w:rPr>
              <w:t xml:space="preserve"> </w:t>
            </w:r>
            <w:r w:rsidRPr="00DD0BB2">
              <w:rPr>
                <w:b/>
                <w:bCs/>
                <w:i/>
                <w:iCs/>
                <w:color w:val="000000"/>
              </w:rPr>
              <w:t>(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>ОП.0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>4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 w:rsidRPr="005910E2">
              <w:rPr>
                <w:b/>
                <w:bCs/>
                <w:i/>
                <w:iCs/>
                <w:color w:val="000000"/>
                <w:position w:val="-1"/>
              </w:rPr>
              <w:t>Основы бизнеса, коммуникаций и финансовой грамотности</w:t>
            </w:r>
            <w:r w:rsidR="005910E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5910E2"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="005910E2"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7BA0FA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FF0FD9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1</w:t>
            </w:r>
          </w:p>
        </w:tc>
      </w:tr>
      <w:tr w:rsidR="00773E50" w:rsidRPr="00DD0BB2" w14:paraId="0CFA6788" w14:textId="77777777" w:rsidTr="005910E2">
        <w:trPr>
          <w:trHeight w:val="421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2516D1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11.7 </w:t>
            </w:r>
            <w:r w:rsidRPr="00DD0BB2">
              <w:rPr>
                <w:b/>
                <w:bCs/>
                <w:color w:val="000000"/>
              </w:rPr>
              <w:t>Подготовка к выпускным экзаменам</w:t>
            </w: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F382E1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51-52. </w:t>
            </w:r>
            <w:r w:rsidRPr="00DD0BB2">
              <w:rPr>
                <w:b/>
                <w:bCs/>
                <w:color w:val="000000"/>
              </w:rPr>
              <w:t>Практическая подготовка №7</w:t>
            </w:r>
          </w:p>
          <w:p w14:paraId="5C3EDC20" w14:textId="45B52D05" w:rsidR="00773E50" w:rsidRPr="00DD0BB2" w:rsidRDefault="00DD0BB2" w:rsidP="00293466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color w:val="000000"/>
              </w:rPr>
              <w:t xml:space="preserve">Сложносочинённые предложения с сочинительными союзами </w:t>
            </w:r>
            <w:proofErr w:type="spellStart"/>
            <w:r w:rsidRPr="00DD0BB2">
              <w:rPr>
                <w:color w:val="000000"/>
              </w:rPr>
              <w:t>and</w:t>
            </w:r>
            <w:proofErr w:type="spellEnd"/>
            <w:r w:rsidRPr="00DD0BB2">
              <w:rPr>
                <w:color w:val="000000"/>
              </w:rPr>
              <w:t xml:space="preserve">, </w:t>
            </w:r>
            <w:proofErr w:type="spellStart"/>
            <w:r w:rsidRPr="00DD0BB2">
              <w:rPr>
                <w:color w:val="000000"/>
              </w:rPr>
              <w:t>but</w:t>
            </w:r>
            <w:proofErr w:type="spellEnd"/>
            <w:r w:rsidRPr="00DD0BB2">
              <w:rPr>
                <w:color w:val="000000"/>
              </w:rPr>
              <w:t xml:space="preserve">, </w:t>
            </w:r>
            <w:proofErr w:type="spellStart"/>
            <w:r w:rsidRPr="00DD0BB2">
              <w:rPr>
                <w:color w:val="000000"/>
              </w:rPr>
              <w:t>or</w:t>
            </w:r>
            <w:proofErr w:type="spellEnd"/>
            <w:r w:rsidRPr="00DD0BB2">
              <w:rPr>
                <w:color w:val="000000"/>
              </w:rPr>
              <w:t>.</w:t>
            </w:r>
            <w:r w:rsidR="00293466">
              <w:rPr>
                <w:color w:val="000000"/>
              </w:rPr>
              <w:t xml:space="preserve"> </w:t>
            </w:r>
            <w:r w:rsidRPr="00DD0BB2">
              <w:rPr>
                <w:b/>
                <w:bCs/>
                <w:i/>
                <w:iCs/>
                <w:color w:val="000000"/>
              </w:rPr>
              <w:t>(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>ОП.0</w:t>
            </w:r>
            <w:r w:rsidR="00293466">
              <w:rPr>
                <w:b/>
                <w:bCs/>
                <w:i/>
                <w:iCs/>
                <w:color w:val="000000"/>
                <w:position w:val="-1"/>
              </w:rPr>
              <w:t>4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293466" w:rsidRPr="005910E2">
              <w:rPr>
                <w:b/>
                <w:bCs/>
                <w:i/>
                <w:iCs/>
                <w:color w:val="000000"/>
                <w:position w:val="-1"/>
              </w:rPr>
              <w:t>Основы бизнеса, коммуникаций и финансовой грамотности</w:t>
            </w:r>
            <w:r w:rsidR="00293466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293466"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B3E39F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9EED20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1</w:t>
            </w:r>
          </w:p>
        </w:tc>
      </w:tr>
      <w:tr w:rsidR="00773E50" w:rsidRPr="00DD0BB2" w14:paraId="025C50D6" w14:textId="77777777" w:rsidTr="005910E2">
        <w:trPr>
          <w:trHeight w:val="9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728745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11.8 </w:t>
            </w:r>
            <w:r w:rsidRPr="00DD0BB2">
              <w:rPr>
                <w:b/>
                <w:bCs/>
                <w:color w:val="000000"/>
              </w:rPr>
              <w:t>Выбор профессии</w:t>
            </w: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518FEF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53-54. </w:t>
            </w:r>
            <w:r w:rsidRPr="00DD0BB2">
              <w:rPr>
                <w:b/>
                <w:bCs/>
                <w:color w:val="000000"/>
              </w:rPr>
              <w:t>Практическая работа №20.</w:t>
            </w:r>
          </w:p>
          <w:p w14:paraId="19B1DD35" w14:textId="0913D8FB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color w:val="000000"/>
              </w:rPr>
              <w:t xml:space="preserve">Сложноподчинённые предложения с союзами и союзными словами </w:t>
            </w:r>
            <w:proofErr w:type="spellStart"/>
            <w:r w:rsidRPr="00DD0BB2">
              <w:rPr>
                <w:color w:val="000000"/>
              </w:rPr>
              <w:t>because</w:t>
            </w:r>
            <w:proofErr w:type="spellEnd"/>
            <w:r w:rsidRPr="00DD0BB2">
              <w:rPr>
                <w:color w:val="000000"/>
              </w:rPr>
              <w:t xml:space="preserve">, </w:t>
            </w:r>
            <w:proofErr w:type="spellStart"/>
            <w:r w:rsidRPr="00DD0BB2">
              <w:rPr>
                <w:color w:val="000000"/>
              </w:rPr>
              <w:t>if</w:t>
            </w:r>
            <w:proofErr w:type="spellEnd"/>
            <w:r w:rsidRPr="00DD0BB2">
              <w:rPr>
                <w:color w:val="000000"/>
              </w:rPr>
              <w:t xml:space="preserve">, </w:t>
            </w:r>
            <w:proofErr w:type="spellStart"/>
            <w:r w:rsidRPr="00DD0BB2">
              <w:rPr>
                <w:color w:val="000000"/>
              </w:rPr>
              <w:t>when</w:t>
            </w:r>
            <w:proofErr w:type="spellEnd"/>
            <w:r w:rsidRPr="00DD0BB2">
              <w:rPr>
                <w:color w:val="000000"/>
              </w:rPr>
              <w:t xml:space="preserve">, </w:t>
            </w:r>
            <w:proofErr w:type="spellStart"/>
            <w:r w:rsidRPr="00DD0BB2">
              <w:rPr>
                <w:color w:val="000000"/>
              </w:rPr>
              <w:t>where</w:t>
            </w:r>
            <w:proofErr w:type="spellEnd"/>
            <w:r w:rsidRPr="00DD0BB2">
              <w:rPr>
                <w:color w:val="000000"/>
              </w:rPr>
              <w:t xml:space="preserve">, </w:t>
            </w:r>
            <w:proofErr w:type="spellStart"/>
            <w:r w:rsidRPr="00DD0BB2">
              <w:rPr>
                <w:color w:val="000000"/>
              </w:rPr>
              <w:t>what</w:t>
            </w:r>
            <w:proofErr w:type="spellEnd"/>
            <w:r w:rsidRPr="00DD0BB2">
              <w:rPr>
                <w:color w:val="000000"/>
              </w:rPr>
              <w:t xml:space="preserve">, </w:t>
            </w:r>
            <w:proofErr w:type="spellStart"/>
            <w:r w:rsidRPr="00DD0BB2">
              <w:rPr>
                <w:color w:val="000000"/>
              </w:rPr>
              <w:t>why</w:t>
            </w:r>
            <w:proofErr w:type="spellEnd"/>
            <w:r w:rsidRPr="00DD0BB2">
              <w:rPr>
                <w:color w:val="000000"/>
              </w:rPr>
              <w:t xml:space="preserve">, </w:t>
            </w:r>
            <w:proofErr w:type="spellStart"/>
            <w:r w:rsidRPr="00DD0BB2">
              <w:rPr>
                <w:color w:val="000000"/>
              </w:rPr>
              <w:t>how</w:t>
            </w:r>
            <w:proofErr w:type="spellEnd"/>
            <w:r w:rsidRPr="00DD0BB2">
              <w:rPr>
                <w:color w:val="000000"/>
              </w:rPr>
              <w:t>.</w:t>
            </w:r>
            <w:r w:rsidR="00293466">
              <w:rPr>
                <w:color w:val="000000"/>
              </w:rPr>
              <w:t xml:space="preserve"> 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293466">
              <w:rPr>
                <w:b/>
                <w:bCs/>
                <w:i/>
                <w:iCs/>
                <w:color w:val="000000"/>
                <w:position w:val="-1"/>
              </w:rPr>
              <w:t>(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>ОП.0</w:t>
            </w:r>
            <w:r w:rsidR="00293466">
              <w:rPr>
                <w:b/>
                <w:bCs/>
                <w:i/>
                <w:iCs/>
                <w:color w:val="000000"/>
                <w:position w:val="-1"/>
              </w:rPr>
              <w:t>4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293466" w:rsidRPr="005910E2">
              <w:rPr>
                <w:b/>
                <w:bCs/>
                <w:i/>
                <w:iCs/>
                <w:color w:val="000000"/>
                <w:position w:val="-1"/>
              </w:rPr>
              <w:t>Основы бизнеса, коммуникаций и финансовой грамотности</w:t>
            </w:r>
            <w:r w:rsidR="00293466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293466"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1EEA92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0AB01A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1</w:t>
            </w:r>
          </w:p>
        </w:tc>
      </w:tr>
      <w:tr w:rsidR="00773E50" w:rsidRPr="00DD0BB2" w14:paraId="0A5777E2" w14:textId="77777777" w:rsidTr="005910E2">
        <w:trPr>
          <w:trHeight w:val="419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C988BB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>11.9</w:t>
            </w:r>
            <w:r w:rsidRPr="00DD0BB2">
              <w:rPr>
                <w:b/>
                <w:bCs/>
                <w:color w:val="000000"/>
              </w:rPr>
              <w:t>Альтернативы в продолжении образования</w:t>
            </w: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BC11C7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55-56. </w:t>
            </w:r>
            <w:r w:rsidRPr="00DD0BB2">
              <w:rPr>
                <w:b/>
                <w:bCs/>
                <w:color w:val="000000"/>
              </w:rPr>
              <w:t>Практическая работа №21</w:t>
            </w:r>
          </w:p>
          <w:p w14:paraId="741FF00B" w14:textId="51010B3B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color w:val="000000"/>
              </w:rPr>
              <w:t xml:space="preserve">Сложноподчинённые предложения с определительными придаточными с союзными словами </w:t>
            </w:r>
            <w:proofErr w:type="spellStart"/>
            <w:r w:rsidRPr="00DD0BB2">
              <w:rPr>
                <w:color w:val="000000"/>
              </w:rPr>
              <w:t>who</w:t>
            </w:r>
            <w:proofErr w:type="spellEnd"/>
            <w:r w:rsidRPr="00DD0BB2">
              <w:rPr>
                <w:color w:val="000000"/>
              </w:rPr>
              <w:t xml:space="preserve">, </w:t>
            </w:r>
            <w:proofErr w:type="spellStart"/>
            <w:r w:rsidRPr="00DD0BB2">
              <w:rPr>
                <w:color w:val="000000"/>
              </w:rPr>
              <w:t>which</w:t>
            </w:r>
            <w:proofErr w:type="spellEnd"/>
            <w:r w:rsidRPr="00DD0BB2">
              <w:rPr>
                <w:color w:val="000000"/>
              </w:rPr>
              <w:t xml:space="preserve">, </w:t>
            </w:r>
            <w:proofErr w:type="spellStart"/>
            <w:proofErr w:type="gramStart"/>
            <w:r w:rsidRPr="00DD0BB2">
              <w:rPr>
                <w:color w:val="000000"/>
              </w:rPr>
              <w:t>that</w:t>
            </w:r>
            <w:proofErr w:type="spellEnd"/>
            <w:r w:rsidR="00293466">
              <w:rPr>
                <w:color w:val="000000"/>
              </w:rPr>
              <w:t xml:space="preserve"> 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293466">
              <w:rPr>
                <w:b/>
                <w:bCs/>
                <w:i/>
                <w:iCs/>
                <w:color w:val="000000"/>
                <w:position w:val="-1"/>
              </w:rPr>
              <w:t>(</w:t>
            </w:r>
            <w:proofErr w:type="gramEnd"/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>ОП.0</w:t>
            </w:r>
            <w:r w:rsidR="00293466">
              <w:rPr>
                <w:b/>
                <w:bCs/>
                <w:i/>
                <w:iCs/>
                <w:color w:val="000000"/>
                <w:position w:val="-1"/>
              </w:rPr>
              <w:t>4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293466" w:rsidRPr="005910E2">
              <w:rPr>
                <w:b/>
                <w:bCs/>
                <w:i/>
                <w:iCs/>
                <w:color w:val="000000"/>
                <w:position w:val="-1"/>
              </w:rPr>
              <w:t>Основы бизнеса, коммуникаций и финансовой грамотности</w:t>
            </w:r>
            <w:r w:rsidR="00293466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293466"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44F9D7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AB7140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1</w:t>
            </w:r>
          </w:p>
        </w:tc>
      </w:tr>
      <w:tr w:rsidR="00773E50" w:rsidRPr="00DD0BB2" w14:paraId="4E85DBB5" w14:textId="77777777" w:rsidTr="005910E2">
        <w:trPr>
          <w:trHeight w:val="115"/>
        </w:trPr>
        <w:tc>
          <w:tcPr>
            <w:tcW w:w="12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AC4482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Раздел 12. </w:t>
            </w:r>
            <w:r w:rsidRPr="00DD0BB2">
              <w:rPr>
                <w:b/>
                <w:bCs/>
                <w:color w:val="000000"/>
              </w:rPr>
              <w:t xml:space="preserve">Место иностранного языка в повседневной жизни и профессиональной деятельности в современном </w:t>
            </w:r>
            <w:r w:rsidRPr="00DD0BB2">
              <w:rPr>
                <w:b/>
                <w:bCs/>
                <w:color w:val="000000"/>
              </w:rPr>
              <w:lastRenderedPageBreak/>
              <w:t>мире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AF833B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000000"/>
                <w:sz w:val="22"/>
              </w:rPr>
            </w:pPr>
            <w:r w:rsidRPr="00DD0BB2">
              <w:rPr>
                <w:b/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FFA91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5B61747C" w14:textId="77777777" w:rsidTr="005910E2">
        <w:trPr>
          <w:trHeight w:val="115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9AECC3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lastRenderedPageBreak/>
              <w:t xml:space="preserve">12.1 </w:t>
            </w:r>
            <w:r w:rsidRPr="00DD0BB2">
              <w:rPr>
                <w:b/>
                <w:bCs/>
                <w:color w:val="000000"/>
              </w:rPr>
              <w:t>Место иностранного языка в повседневной жизни</w:t>
            </w: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976154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57-58. </w:t>
            </w:r>
            <w:r w:rsidRPr="00DD0BB2">
              <w:rPr>
                <w:b/>
                <w:bCs/>
                <w:color w:val="000000"/>
              </w:rPr>
              <w:t>Практическая подготовка №8</w:t>
            </w:r>
          </w:p>
          <w:p w14:paraId="52F4295B" w14:textId="3B9F7224" w:rsidR="00773E50" w:rsidRPr="00DD0BB2" w:rsidRDefault="00DD0BB2" w:rsidP="00293466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color w:val="000000"/>
              </w:rPr>
              <w:t>Модальные</w:t>
            </w:r>
            <w:r w:rsidR="00293466" w:rsidRPr="00293466">
              <w:rPr>
                <w:color w:val="000000"/>
              </w:rPr>
              <w:t xml:space="preserve"> </w:t>
            </w:r>
            <w:r w:rsidRPr="00DD0BB2">
              <w:rPr>
                <w:color w:val="000000"/>
              </w:rPr>
              <w:t>глаголы</w:t>
            </w:r>
            <w:r w:rsidR="00293466">
              <w:rPr>
                <w:color w:val="000000"/>
              </w:rPr>
              <w:t xml:space="preserve"> </w:t>
            </w:r>
            <w:r w:rsidRPr="00DD0BB2">
              <w:rPr>
                <w:color w:val="000000"/>
              </w:rPr>
              <w:t>и</w:t>
            </w:r>
            <w:r w:rsidRPr="00DD0BB2">
              <w:rPr>
                <w:color w:val="000000"/>
                <w:lang w:val="en-US"/>
              </w:rPr>
              <w:t> </w:t>
            </w:r>
            <w:r w:rsidRPr="00DD0BB2">
              <w:rPr>
                <w:color w:val="000000"/>
              </w:rPr>
              <w:t>их</w:t>
            </w:r>
            <w:r w:rsidR="00293466">
              <w:rPr>
                <w:color w:val="000000"/>
              </w:rPr>
              <w:t xml:space="preserve"> </w:t>
            </w:r>
            <w:r w:rsidRPr="00DD0BB2">
              <w:rPr>
                <w:color w:val="000000"/>
              </w:rPr>
              <w:t>эквиваленты</w:t>
            </w:r>
            <w:r w:rsidRPr="00293466">
              <w:rPr>
                <w:color w:val="000000"/>
              </w:rPr>
              <w:t xml:space="preserve"> (</w:t>
            </w:r>
            <w:r w:rsidRPr="00DD0BB2">
              <w:rPr>
                <w:color w:val="000000"/>
                <w:lang w:val="en-US"/>
              </w:rPr>
              <w:t>can</w:t>
            </w:r>
            <w:r w:rsidRPr="00293466">
              <w:rPr>
                <w:color w:val="000000"/>
              </w:rPr>
              <w:t>/</w:t>
            </w:r>
            <w:r w:rsidRPr="00DD0BB2">
              <w:rPr>
                <w:color w:val="000000"/>
                <w:lang w:val="en-US"/>
              </w:rPr>
              <w:t>be</w:t>
            </w:r>
            <w:r w:rsidRPr="00293466">
              <w:rPr>
                <w:color w:val="000000"/>
              </w:rPr>
              <w:t xml:space="preserve"> </w:t>
            </w:r>
            <w:r w:rsidRPr="00DD0BB2">
              <w:rPr>
                <w:color w:val="000000"/>
                <w:lang w:val="en-US"/>
              </w:rPr>
              <w:t>able</w:t>
            </w:r>
            <w:r w:rsidRPr="00293466">
              <w:rPr>
                <w:color w:val="000000"/>
              </w:rPr>
              <w:t xml:space="preserve"> </w:t>
            </w:r>
            <w:r w:rsidRPr="00DD0BB2">
              <w:rPr>
                <w:color w:val="000000"/>
                <w:lang w:val="en-US"/>
              </w:rPr>
              <w:t>to</w:t>
            </w:r>
            <w:r w:rsidRPr="00293466">
              <w:rPr>
                <w:color w:val="000000"/>
              </w:rPr>
              <w:t xml:space="preserve">, </w:t>
            </w:r>
            <w:r w:rsidRPr="00DD0BB2">
              <w:rPr>
                <w:color w:val="000000"/>
                <w:lang w:val="en-US"/>
              </w:rPr>
              <w:t>could</w:t>
            </w:r>
            <w:r w:rsidRPr="00293466">
              <w:rPr>
                <w:color w:val="000000"/>
              </w:rPr>
              <w:t xml:space="preserve">, </w:t>
            </w:r>
            <w:r w:rsidRPr="00DD0BB2">
              <w:rPr>
                <w:color w:val="000000"/>
                <w:lang w:val="en-US"/>
              </w:rPr>
              <w:t>must</w:t>
            </w:r>
            <w:r w:rsidRPr="00293466">
              <w:rPr>
                <w:color w:val="000000"/>
              </w:rPr>
              <w:t xml:space="preserve">/ </w:t>
            </w:r>
            <w:r w:rsidRPr="00DD0BB2">
              <w:rPr>
                <w:color w:val="000000"/>
                <w:lang w:val="en-US"/>
              </w:rPr>
              <w:t>have</w:t>
            </w:r>
            <w:r w:rsidRPr="00293466">
              <w:rPr>
                <w:color w:val="000000"/>
              </w:rPr>
              <w:t xml:space="preserve"> </w:t>
            </w:r>
            <w:r w:rsidRPr="00DD0BB2">
              <w:rPr>
                <w:color w:val="000000"/>
                <w:lang w:val="en-US"/>
              </w:rPr>
              <w:t>to</w:t>
            </w:r>
            <w:r w:rsidRPr="00293466">
              <w:rPr>
                <w:color w:val="000000"/>
              </w:rPr>
              <w:t xml:space="preserve">, </w:t>
            </w:r>
            <w:r w:rsidRPr="00DD0BB2">
              <w:rPr>
                <w:color w:val="000000"/>
                <w:lang w:val="en-US"/>
              </w:rPr>
              <w:t>may</w:t>
            </w:r>
            <w:r w:rsidRPr="00293466">
              <w:rPr>
                <w:color w:val="000000"/>
              </w:rPr>
              <w:t xml:space="preserve">, </w:t>
            </w:r>
            <w:r w:rsidRPr="00DD0BB2">
              <w:rPr>
                <w:color w:val="000000"/>
                <w:lang w:val="en-US"/>
              </w:rPr>
              <w:t>might</w:t>
            </w:r>
            <w:r w:rsidRPr="00293466">
              <w:rPr>
                <w:color w:val="000000"/>
              </w:rPr>
              <w:t xml:space="preserve">, </w:t>
            </w:r>
            <w:r w:rsidRPr="00DD0BB2">
              <w:rPr>
                <w:color w:val="000000"/>
                <w:lang w:val="en-US"/>
              </w:rPr>
              <w:t>should</w:t>
            </w:r>
            <w:r w:rsidRPr="00293466">
              <w:rPr>
                <w:color w:val="000000"/>
              </w:rPr>
              <w:t xml:space="preserve">, </w:t>
            </w:r>
            <w:r w:rsidRPr="00DD0BB2">
              <w:rPr>
                <w:color w:val="000000"/>
                <w:lang w:val="en-US"/>
              </w:rPr>
              <w:t>shall</w:t>
            </w:r>
            <w:r w:rsidRPr="00293466">
              <w:rPr>
                <w:color w:val="000000"/>
              </w:rPr>
              <w:t xml:space="preserve">, </w:t>
            </w:r>
            <w:r w:rsidRPr="00DD0BB2">
              <w:rPr>
                <w:color w:val="000000"/>
                <w:lang w:val="en-US"/>
              </w:rPr>
              <w:t>would</w:t>
            </w:r>
            <w:r w:rsidRPr="00293466">
              <w:rPr>
                <w:color w:val="000000"/>
              </w:rPr>
              <w:t xml:space="preserve">, </w:t>
            </w:r>
            <w:r w:rsidRPr="00DD0BB2">
              <w:rPr>
                <w:color w:val="000000"/>
                <w:lang w:val="en-US"/>
              </w:rPr>
              <w:t>will</w:t>
            </w:r>
            <w:r w:rsidRPr="00293466">
              <w:rPr>
                <w:color w:val="000000"/>
              </w:rPr>
              <w:t xml:space="preserve">, </w:t>
            </w:r>
            <w:r w:rsidRPr="00DD0BB2">
              <w:rPr>
                <w:color w:val="000000"/>
                <w:lang w:val="en-US"/>
              </w:rPr>
              <w:t>need</w:t>
            </w:r>
            <w:r w:rsidRPr="00293466">
              <w:rPr>
                <w:color w:val="000000"/>
              </w:rPr>
              <w:t>).</w:t>
            </w:r>
            <w:r w:rsidR="00293466" w:rsidRPr="00293466">
              <w:rPr>
                <w:color w:val="000000"/>
              </w:rPr>
              <w:t xml:space="preserve"> </w:t>
            </w:r>
            <w:r w:rsidRPr="00DD0BB2">
              <w:rPr>
                <w:b/>
                <w:bCs/>
                <w:i/>
                <w:iCs/>
                <w:color w:val="000000"/>
              </w:rPr>
              <w:t>(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>ОП.0</w:t>
            </w:r>
            <w:r w:rsidR="00293466">
              <w:rPr>
                <w:b/>
                <w:bCs/>
                <w:i/>
                <w:iCs/>
                <w:color w:val="000000"/>
                <w:position w:val="-1"/>
              </w:rPr>
              <w:t>3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293466" w:rsidRPr="00293466">
              <w:rPr>
                <w:b/>
                <w:i/>
              </w:rPr>
              <w:t>Строительные</w:t>
            </w:r>
            <w:r w:rsidR="00293466" w:rsidRPr="00293466">
              <w:rPr>
                <w:b/>
                <w:bCs/>
                <w:i/>
                <w:iCs/>
                <w:color w:val="000000"/>
                <w:position w:val="-1"/>
              </w:rPr>
              <w:t xml:space="preserve"> машины и средства малой механизации</w:t>
            </w:r>
            <w:r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DDE417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DA3F51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1</w:t>
            </w:r>
          </w:p>
        </w:tc>
      </w:tr>
      <w:tr w:rsidR="00773E50" w:rsidRPr="00DD0BB2" w14:paraId="5FFE387B" w14:textId="77777777" w:rsidTr="005910E2">
        <w:trPr>
          <w:trHeight w:val="115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66EEA9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>12.2</w:t>
            </w:r>
            <w:r w:rsidRPr="00DD0BB2">
              <w:rPr>
                <w:b/>
                <w:bCs/>
                <w:color w:val="000000"/>
              </w:rPr>
              <w:t xml:space="preserve">Место иностранного языка в профессиональной деятельности </w:t>
            </w: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C2B86F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59-60. </w:t>
            </w:r>
            <w:r w:rsidRPr="00DD0BB2">
              <w:rPr>
                <w:b/>
                <w:bCs/>
                <w:color w:val="000000"/>
              </w:rPr>
              <w:t>Практическая работа №22</w:t>
            </w:r>
          </w:p>
          <w:p w14:paraId="3DCC323E" w14:textId="58F1E8F4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color w:val="000000"/>
              </w:rPr>
              <w:t>Неличные формы глагола — инфинитив, герундий, причастие (</w:t>
            </w:r>
            <w:proofErr w:type="spellStart"/>
            <w:r w:rsidRPr="00DD0BB2">
              <w:rPr>
                <w:color w:val="000000"/>
              </w:rPr>
              <w:t>Participle</w:t>
            </w:r>
            <w:proofErr w:type="spellEnd"/>
            <w:r w:rsidRPr="00DD0BB2">
              <w:rPr>
                <w:color w:val="000000"/>
              </w:rPr>
              <w:t xml:space="preserve"> I и </w:t>
            </w:r>
            <w:proofErr w:type="spellStart"/>
            <w:r w:rsidRPr="00DD0BB2">
              <w:rPr>
                <w:color w:val="000000"/>
              </w:rPr>
              <w:t>Participle</w:t>
            </w:r>
            <w:proofErr w:type="spellEnd"/>
            <w:r w:rsidRPr="00DD0BB2">
              <w:rPr>
                <w:color w:val="000000"/>
              </w:rPr>
              <w:t xml:space="preserve"> II);</w:t>
            </w:r>
            <w:r w:rsidR="00293466">
              <w:rPr>
                <w:color w:val="000000"/>
              </w:rPr>
              <w:t xml:space="preserve"> </w:t>
            </w:r>
            <w:r w:rsidR="00293466" w:rsidRPr="00DD0BB2">
              <w:rPr>
                <w:b/>
                <w:bCs/>
                <w:i/>
                <w:iCs/>
                <w:color w:val="000000"/>
              </w:rPr>
              <w:t>(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>ОП.0</w:t>
            </w:r>
            <w:r w:rsidR="00293466">
              <w:rPr>
                <w:b/>
                <w:bCs/>
                <w:i/>
                <w:iCs/>
                <w:color w:val="000000"/>
                <w:position w:val="-1"/>
              </w:rPr>
              <w:t>3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293466" w:rsidRPr="00293466">
              <w:rPr>
                <w:b/>
                <w:i/>
              </w:rPr>
              <w:t>Строительные</w:t>
            </w:r>
            <w:r w:rsidR="00293466" w:rsidRPr="00293466">
              <w:rPr>
                <w:b/>
                <w:bCs/>
                <w:i/>
                <w:iCs/>
                <w:color w:val="000000"/>
                <w:position w:val="-1"/>
              </w:rPr>
              <w:t xml:space="preserve"> машины и средства малой механизации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293466"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9BF662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CBFD25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1</w:t>
            </w:r>
          </w:p>
        </w:tc>
      </w:tr>
      <w:tr w:rsidR="00773E50" w:rsidRPr="00DD0BB2" w14:paraId="53E473B0" w14:textId="77777777" w:rsidTr="005910E2">
        <w:trPr>
          <w:trHeight w:val="268"/>
        </w:trPr>
        <w:tc>
          <w:tcPr>
            <w:tcW w:w="12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09191B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</w:rPr>
              <w:t>Раздел 13. Молодёжь в современном обществе в Великобритании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0FD11D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000000"/>
                <w:sz w:val="22"/>
              </w:rPr>
            </w:pPr>
            <w:r w:rsidRPr="00DD0BB2">
              <w:rPr>
                <w:b/>
                <w:color w:val="000000"/>
                <w:sz w:val="22"/>
              </w:rPr>
              <w:t>8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4B30E1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5095EB1F" w14:textId="77777777" w:rsidTr="005910E2">
        <w:trPr>
          <w:trHeight w:val="115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6F5095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>13.1</w:t>
            </w:r>
            <w:r w:rsidRPr="00DD0BB2">
              <w:rPr>
                <w:b/>
                <w:bCs/>
                <w:color w:val="000000"/>
              </w:rPr>
              <w:t>Ценностные ориентиры</w:t>
            </w: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092054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61-62. </w:t>
            </w:r>
            <w:r w:rsidRPr="00DD0BB2">
              <w:rPr>
                <w:b/>
                <w:bCs/>
                <w:color w:val="000000"/>
              </w:rPr>
              <w:t>Практическая подготовка №9</w:t>
            </w:r>
          </w:p>
          <w:p w14:paraId="1D3DA0F6" w14:textId="5238B6CD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color w:val="000000"/>
                <w:sz w:val="22"/>
              </w:rPr>
              <w:t>П</w:t>
            </w:r>
            <w:r w:rsidRPr="00DD0BB2">
              <w:rPr>
                <w:color w:val="000000"/>
              </w:rPr>
              <w:t>ричастия</w:t>
            </w:r>
            <w:r w:rsidRPr="00293466">
              <w:rPr>
                <w:color w:val="000000"/>
                <w:lang w:val="en-US"/>
              </w:rPr>
              <w:t xml:space="preserve"> </w:t>
            </w:r>
            <w:r w:rsidRPr="00DD0BB2">
              <w:rPr>
                <w:color w:val="000000"/>
              </w:rPr>
              <w:t>в</w:t>
            </w:r>
            <w:r w:rsidRPr="00293466">
              <w:rPr>
                <w:color w:val="000000"/>
                <w:lang w:val="en-US"/>
              </w:rPr>
              <w:t> </w:t>
            </w:r>
            <w:r w:rsidRPr="00DD0BB2">
              <w:rPr>
                <w:color w:val="000000"/>
              </w:rPr>
              <w:t>функции</w:t>
            </w:r>
            <w:r w:rsidRPr="00293466">
              <w:rPr>
                <w:color w:val="000000"/>
                <w:lang w:val="en-US"/>
              </w:rPr>
              <w:t xml:space="preserve"> </w:t>
            </w:r>
            <w:r w:rsidRPr="00DD0BB2">
              <w:rPr>
                <w:color w:val="000000"/>
              </w:rPr>
              <w:t>определения</w:t>
            </w:r>
            <w:r w:rsidRPr="00293466">
              <w:rPr>
                <w:color w:val="000000"/>
                <w:lang w:val="en-US"/>
              </w:rPr>
              <w:t xml:space="preserve"> (Participle I — a playing child, Participle II — a written text).</w:t>
            </w:r>
            <w:r w:rsidR="00293466" w:rsidRPr="00293466">
              <w:rPr>
                <w:color w:val="000000"/>
                <w:lang w:val="en-US"/>
              </w:rPr>
              <w:t xml:space="preserve"> </w:t>
            </w:r>
            <w:r w:rsidR="00293466" w:rsidRPr="00DD0BB2">
              <w:rPr>
                <w:b/>
                <w:bCs/>
                <w:i/>
                <w:iCs/>
                <w:color w:val="000000"/>
              </w:rPr>
              <w:t>(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>ОП.0</w:t>
            </w:r>
            <w:r w:rsidR="00293466">
              <w:rPr>
                <w:b/>
                <w:bCs/>
                <w:i/>
                <w:iCs/>
                <w:color w:val="000000"/>
                <w:position w:val="-1"/>
              </w:rPr>
              <w:t>3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293466" w:rsidRPr="00293466">
              <w:rPr>
                <w:b/>
                <w:i/>
              </w:rPr>
              <w:t>Строительные</w:t>
            </w:r>
            <w:r w:rsidR="00293466" w:rsidRPr="00293466">
              <w:rPr>
                <w:b/>
                <w:bCs/>
                <w:i/>
                <w:iCs/>
                <w:color w:val="000000"/>
                <w:position w:val="-1"/>
              </w:rPr>
              <w:t xml:space="preserve"> машины и средства малой механизации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293466"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4E9964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048FFB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1</w:t>
            </w:r>
          </w:p>
        </w:tc>
      </w:tr>
      <w:tr w:rsidR="00773E50" w:rsidRPr="00DD0BB2" w14:paraId="020866BF" w14:textId="77777777" w:rsidTr="005910E2">
        <w:trPr>
          <w:trHeight w:val="115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FDAEA6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>13.2</w:t>
            </w:r>
            <w:r w:rsidRPr="00DD0BB2">
              <w:rPr>
                <w:b/>
                <w:bCs/>
                <w:color w:val="000000"/>
              </w:rPr>
              <w:t>Участие молодёжи в жизни общества</w:t>
            </w: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8D6C90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63-64. </w:t>
            </w:r>
            <w:r w:rsidRPr="00DD0BB2">
              <w:rPr>
                <w:b/>
                <w:bCs/>
                <w:color w:val="000000"/>
              </w:rPr>
              <w:t>Практическая подготовка №10</w:t>
            </w:r>
          </w:p>
          <w:p w14:paraId="7394D4C7" w14:textId="0B051E42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color w:val="000000"/>
              </w:rPr>
              <w:t>Определённый, неопределённый и нулевой артикли.</w:t>
            </w:r>
            <w:r w:rsidR="00293466">
              <w:rPr>
                <w:color w:val="000000"/>
              </w:rPr>
              <w:t xml:space="preserve"> </w:t>
            </w:r>
            <w:r w:rsidR="00293466" w:rsidRPr="00DD0BB2">
              <w:rPr>
                <w:b/>
                <w:bCs/>
                <w:i/>
                <w:iCs/>
                <w:color w:val="000000"/>
              </w:rPr>
              <w:t>(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>ОП.0</w:t>
            </w:r>
            <w:r w:rsidR="00293466">
              <w:rPr>
                <w:b/>
                <w:bCs/>
                <w:i/>
                <w:iCs/>
                <w:color w:val="000000"/>
                <w:position w:val="-1"/>
              </w:rPr>
              <w:t>3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293466" w:rsidRPr="00293466">
              <w:rPr>
                <w:b/>
                <w:i/>
              </w:rPr>
              <w:t>Строительные</w:t>
            </w:r>
            <w:r w:rsidR="00293466" w:rsidRPr="00293466">
              <w:rPr>
                <w:b/>
                <w:bCs/>
                <w:i/>
                <w:iCs/>
                <w:color w:val="000000"/>
                <w:position w:val="-1"/>
              </w:rPr>
              <w:t xml:space="preserve"> машины и средства малой механизации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293466" w:rsidRPr="00DD0BB2">
              <w:rPr>
                <w:b/>
                <w:bCs/>
                <w:i/>
                <w:iCs/>
                <w:color w:val="000000"/>
              </w:rPr>
              <w:t xml:space="preserve">профессионально-ориентированного </w:t>
            </w:r>
            <w:proofErr w:type="gramStart"/>
            <w:r w:rsidR="00293466" w:rsidRPr="00DD0BB2">
              <w:rPr>
                <w:b/>
                <w:bCs/>
                <w:i/>
                <w:iCs/>
                <w:color w:val="000000"/>
              </w:rPr>
              <w:t>содержания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  <w:r w:rsidRPr="00DD0BB2">
              <w:rPr>
                <w:b/>
                <w:bCs/>
                <w:color w:val="000000"/>
                <w:sz w:val="22"/>
              </w:rPr>
              <w:tab/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26142F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7B1967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1</w:t>
            </w:r>
          </w:p>
        </w:tc>
      </w:tr>
      <w:tr w:rsidR="00773E50" w:rsidRPr="00DD0BB2" w14:paraId="72EE597A" w14:textId="77777777" w:rsidTr="005910E2">
        <w:trPr>
          <w:trHeight w:val="115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090E0E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>13.3</w:t>
            </w:r>
            <w:r w:rsidRPr="00DD0BB2">
              <w:rPr>
                <w:b/>
                <w:bCs/>
                <w:color w:val="000000"/>
              </w:rPr>
              <w:t>Досуг молодёжи: увлечения и интересы</w:t>
            </w: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570D02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65-66. </w:t>
            </w:r>
            <w:r w:rsidRPr="00DD0BB2">
              <w:rPr>
                <w:b/>
                <w:bCs/>
                <w:color w:val="000000"/>
              </w:rPr>
              <w:t>Практическая работа №23</w:t>
            </w:r>
          </w:p>
          <w:p w14:paraId="5AED3720" w14:textId="784C9180" w:rsidR="00773E50" w:rsidRPr="00DD0BB2" w:rsidRDefault="00DD0BB2" w:rsidP="00DD0BB2">
            <w:pPr>
              <w:keepNext/>
              <w:keepLines/>
              <w:tabs>
                <w:tab w:val="left" w:pos="4580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color w:val="000000"/>
              </w:rPr>
              <w:t>Имена существительные во множественном числе, образованных по правилу, и исключения.</w:t>
            </w:r>
            <w:r w:rsidR="00293466">
              <w:rPr>
                <w:color w:val="000000"/>
              </w:rPr>
              <w:t xml:space="preserve"> </w:t>
            </w:r>
            <w:r w:rsidR="00293466" w:rsidRPr="00DD0BB2">
              <w:rPr>
                <w:b/>
                <w:bCs/>
                <w:i/>
                <w:iCs/>
                <w:color w:val="000000"/>
              </w:rPr>
              <w:t>(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>ОП.0</w:t>
            </w:r>
            <w:r w:rsidR="00293466">
              <w:rPr>
                <w:b/>
                <w:bCs/>
                <w:i/>
                <w:iCs/>
                <w:color w:val="000000"/>
                <w:position w:val="-1"/>
              </w:rPr>
              <w:t>3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293466" w:rsidRPr="00293466">
              <w:rPr>
                <w:b/>
                <w:i/>
              </w:rPr>
              <w:t>Строительные</w:t>
            </w:r>
            <w:r w:rsidR="00293466" w:rsidRPr="00293466">
              <w:rPr>
                <w:b/>
                <w:bCs/>
                <w:i/>
                <w:iCs/>
                <w:color w:val="000000"/>
                <w:position w:val="-1"/>
              </w:rPr>
              <w:t xml:space="preserve"> машины и средства малой механизации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293466"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EFE7A5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3BBEA7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1</w:t>
            </w:r>
          </w:p>
        </w:tc>
      </w:tr>
      <w:tr w:rsidR="00773E50" w:rsidRPr="00DD0BB2" w14:paraId="50F84AC5" w14:textId="77777777" w:rsidTr="005910E2">
        <w:trPr>
          <w:trHeight w:val="115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2B62E9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>13.4</w:t>
            </w:r>
            <w:r w:rsidRPr="00DD0BB2">
              <w:rPr>
                <w:b/>
                <w:bCs/>
                <w:color w:val="000000"/>
              </w:rPr>
              <w:t>Любовь и дружба</w:t>
            </w: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9798EC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67-68. </w:t>
            </w:r>
            <w:r w:rsidRPr="00DD0BB2">
              <w:rPr>
                <w:b/>
                <w:bCs/>
                <w:color w:val="000000"/>
              </w:rPr>
              <w:t>Практическая работа №24</w:t>
            </w:r>
          </w:p>
          <w:p w14:paraId="58F92C05" w14:textId="085C4EC3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color w:val="000000"/>
              </w:rPr>
              <w:t>Неисчисляемые имена существительные, имеющие форму только множественного числа.</w:t>
            </w:r>
            <w:r w:rsidR="00293466">
              <w:rPr>
                <w:color w:val="000000"/>
              </w:rPr>
              <w:t xml:space="preserve"> </w:t>
            </w:r>
            <w:r w:rsidR="00293466" w:rsidRPr="00DD0BB2">
              <w:rPr>
                <w:b/>
                <w:bCs/>
                <w:i/>
                <w:iCs/>
                <w:color w:val="000000"/>
              </w:rPr>
              <w:t>(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>ОП.0</w:t>
            </w:r>
            <w:r w:rsidR="00293466">
              <w:rPr>
                <w:b/>
                <w:bCs/>
                <w:i/>
                <w:iCs/>
                <w:color w:val="000000"/>
                <w:position w:val="-1"/>
              </w:rPr>
              <w:t>3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293466" w:rsidRPr="00293466">
              <w:rPr>
                <w:b/>
                <w:i/>
              </w:rPr>
              <w:t>Строительные</w:t>
            </w:r>
            <w:r w:rsidR="00293466" w:rsidRPr="00293466">
              <w:rPr>
                <w:b/>
                <w:bCs/>
                <w:i/>
                <w:iCs/>
                <w:color w:val="000000"/>
                <w:position w:val="-1"/>
              </w:rPr>
              <w:t xml:space="preserve"> машины и средства малой механизации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 xml:space="preserve"> </w:t>
            </w:r>
            <w:r w:rsidR="00293466" w:rsidRPr="00DD0BB2">
              <w:rPr>
                <w:b/>
                <w:bCs/>
                <w:i/>
                <w:iCs/>
                <w:color w:val="000000"/>
              </w:rPr>
              <w:t>профессионально-ориентированного содержания</w:t>
            </w:r>
            <w:r w:rsidR="00293466" w:rsidRPr="00DD0BB2">
              <w:rPr>
                <w:b/>
                <w:bCs/>
                <w:i/>
                <w:iCs/>
                <w:color w:val="000000"/>
                <w:position w:val="-1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9896A0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5741A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1</w:t>
            </w:r>
          </w:p>
        </w:tc>
      </w:tr>
      <w:tr w:rsidR="00773E50" w:rsidRPr="00DD0BB2" w14:paraId="6AD82CDB" w14:textId="77777777" w:rsidTr="005910E2">
        <w:trPr>
          <w:trHeight w:val="379"/>
        </w:trPr>
        <w:tc>
          <w:tcPr>
            <w:tcW w:w="12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1FEEA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</w:rPr>
              <w:t>Раздел 14. Роль спорта в современной жизни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7E3AE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000000"/>
                <w:sz w:val="22"/>
              </w:rPr>
            </w:pPr>
            <w:r w:rsidRPr="00DD0BB2">
              <w:rPr>
                <w:b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CAAC98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  <w:tr w:rsidR="00773E50" w:rsidRPr="00DD0BB2" w14:paraId="64FD9C88" w14:textId="77777777" w:rsidTr="005910E2">
        <w:trPr>
          <w:trHeight w:val="115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6D5521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>14.1</w:t>
            </w:r>
            <w:r w:rsidRPr="00DD0BB2">
              <w:rPr>
                <w:b/>
                <w:bCs/>
                <w:color w:val="000000"/>
              </w:rPr>
              <w:t xml:space="preserve">Виды спорта, </w:t>
            </w:r>
            <w:r w:rsidRPr="00DD0BB2">
              <w:rPr>
                <w:b/>
                <w:bCs/>
                <w:color w:val="000000"/>
              </w:rPr>
              <w:lastRenderedPageBreak/>
              <w:t>экстремальный спорт, спортивные соревнования</w:t>
            </w: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D8981E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lastRenderedPageBreak/>
              <w:t xml:space="preserve">69-70. </w:t>
            </w:r>
            <w:r w:rsidRPr="00DD0BB2">
              <w:rPr>
                <w:b/>
                <w:bCs/>
                <w:color w:val="000000"/>
              </w:rPr>
              <w:t>Практическая работа №25</w:t>
            </w:r>
          </w:p>
          <w:p w14:paraId="71D43604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  <w:sz w:val="22"/>
              </w:rPr>
            </w:pPr>
            <w:r w:rsidRPr="00DD0BB2">
              <w:rPr>
                <w:color w:val="000000"/>
              </w:rPr>
              <w:t>Притяжательный падеж имён существительных.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CA68DC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6460E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1</w:t>
            </w:r>
          </w:p>
        </w:tc>
      </w:tr>
      <w:tr w:rsidR="00773E50" w:rsidRPr="00DD0BB2" w14:paraId="1D4D57D3" w14:textId="77777777" w:rsidTr="005910E2">
        <w:trPr>
          <w:trHeight w:val="115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AF084E" w14:textId="77777777" w:rsidR="00773E50" w:rsidRPr="00DD0BB2" w:rsidRDefault="00DD0BB2" w:rsidP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lastRenderedPageBreak/>
              <w:t>Дифференцированный зачёт</w:t>
            </w:r>
          </w:p>
        </w:tc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5F3986" w14:textId="53A61806" w:rsidR="00773E50" w:rsidRPr="00DD0BB2" w:rsidRDefault="00DD0BB2" w:rsidP="00293466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 xml:space="preserve">71-72. </w:t>
            </w:r>
            <w:r w:rsidRPr="00DD0BB2">
              <w:rPr>
                <w:b/>
                <w:bCs/>
                <w:color w:val="000000"/>
              </w:rPr>
              <w:t>Практическая работа №26.</w:t>
            </w:r>
            <w:r w:rsidRPr="00DD0BB2">
              <w:rPr>
                <w:b/>
                <w:bCs/>
                <w:color w:val="000000"/>
                <w:sz w:val="22"/>
              </w:rPr>
              <w:t xml:space="preserve"> </w:t>
            </w:r>
            <w:r w:rsidR="00293466">
              <w:rPr>
                <w:b/>
                <w:bCs/>
                <w:color w:val="000000"/>
                <w:sz w:val="22"/>
              </w:rPr>
              <w:t>З</w:t>
            </w:r>
            <w:r w:rsidRPr="00DD0BB2">
              <w:rPr>
                <w:b/>
                <w:bCs/>
                <w:color w:val="000000"/>
                <w:sz w:val="22"/>
              </w:rPr>
              <w:t>ачёт</w:t>
            </w:r>
            <w:r w:rsidR="00293466">
              <w:rPr>
                <w:b/>
                <w:bCs/>
                <w:color w:val="000000"/>
                <w:sz w:val="22"/>
              </w:rPr>
              <w:t xml:space="preserve"> с выставлением оценки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DE1A7C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6635BB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1</w:t>
            </w:r>
          </w:p>
        </w:tc>
      </w:tr>
      <w:tr w:rsidR="00773E50" w:rsidRPr="00DD0BB2" w14:paraId="2AAC9A40" w14:textId="77777777" w:rsidTr="005910E2">
        <w:trPr>
          <w:trHeight w:val="20"/>
        </w:trPr>
        <w:tc>
          <w:tcPr>
            <w:tcW w:w="12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85F14F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>Промежуточная аттестация в форме дифференцированного зачета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63C9AE" w14:textId="77777777" w:rsidR="00773E50" w:rsidRPr="00DD0BB2" w:rsidRDefault="00DD0BB2" w:rsidP="00DD0BB2">
            <w:pPr>
              <w:keepNext/>
              <w:keepLines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>72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7F6768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  <w:r w:rsidRPr="00DD0BB2">
              <w:rPr>
                <w:bCs/>
                <w:color w:val="000000"/>
                <w:sz w:val="22"/>
              </w:rPr>
              <w:t>3</w:t>
            </w:r>
          </w:p>
        </w:tc>
      </w:tr>
      <w:tr w:rsidR="00773E50" w:rsidRPr="00DD0BB2" w14:paraId="151318DE" w14:textId="77777777" w:rsidTr="005910E2">
        <w:trPr>
          <w:trHeight w:val="20"/>
        </w:trPr>
        <w:tc>
          <w:tcPr>
            <w:tcW w:w="12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4BB34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3E8A96" w14:textId="77777777" w:rsidR="00773E50" w:rsidRPr="00DD0BB2" w:rsidRDefault="00DD0BB2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0"/>
                <w:sz w:val="22"/>
              </w:rPr>
            </w:pPr>
            <w:r w:rsidRPr="00DD0BB2">
              <w:rPr>
                <w:b/>
                <w:bCs/>
                <w:color w:val="000000"/>
                <w:sz w:val="22"/>
              </w:rPr>
              <w:t>72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98C1C8" w14:textId="77777777" w:rsidR="00773E50" w:rsidRPr="00DD0BB2" w:rsidRDefault="00773E50" w:rsidP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0"/>
                <w:sz w:val="22"/>
              </w:rPr>
            </w:pPr>
          </w:p>
        </w:tc>
      </w:tr>
    </w:tbl>
    <w:p w14:paraId="52234B2D" w14:textId="77777777" w:rsidR="00773E50" w:rsidRDefault="00773E50">
      <w:pPr>
        <w:rPr>
          <w:b/>
          <w:sz w:val="28"/>
          <w:szCs w:val="28"/>
        </w:rPr>
      </w:pPr>
    </w:p>
    <w:p w14:paraId="77F6E513" w14:textId="77777777" w:rsidR="00773E50" w:rsidRDefault="00DD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14:paraId="24574EF1" w14:textId="77777777" w:rsidR="00773E50" w:rsidRDefault="00DD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14:paraId="7FA4B594" w14:textId="77777777" w:rsidR="00773E50" w:rsidRDefault="00DD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14:paraId="11FEEF31" w14:textId="77777777" w:rsidR="00773E50" w:rsidRDefault="00DD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3. – продуктивный (планирование и самостоятельное выполнение деятельности, решение проблемных задач)</w:t>
      </w:r>
    </w:p>
    <w:p w14:paraId="41E7C6FA" w14:textId="77777777" w:rsidR="00773E50" w:rsidRDefault="0077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9F44582" w14:textId="77777777" w:rsidR="00773E50" w:rsidRDefault="00773E50">
      <w:pPr>
        <w:widowControl/>
        <w:sectPr w:rsidR="00773E50">
          <w:pgSz w:w="16837" w:h="11905" w:orient="landscape"/>
          <w:pgMar w:top="873" w:right="1026" w:bottom="454" w:left="1026" w:header="720" w:footer="720" w:gutter="0"/>
          <w:cols w:space="60"/>
          <w:docGrid w:linePitch="326"/>
        </w:sectPr>
      </w:pPr>
    </w:p>
    <w:p w14:paraId="4DC99545" w14:textId="77777777" w:rsidR="00773E50" w:rsidRDefault="00DD0BB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УСЛОВИЯ РЕАЛИЗАЦИИ УЧЕБНОЙ ДИСЦИПЛИНЫ</w:t>
      </w:r>
    </w:p>
    <w:p w14:paraId="46A6E935" w14:textId="77777777" w:rsidR="00773E50" w:rsidRDefault="00773E5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031F4104" w14:textId="77777777" w:rsidR="00773E50" w:rsidRDefault="00DD0BB2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>
        <w:rPr>
          <w:rFonts w:ascii="Times New Roman" w:hAnsi="Times New Roman"/>
          <w:b/>
          <w:color w:val="1F497D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14:paraId="083FBFD6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рабочей программы дисциплины имеется учебный кабинет. </w:t>
      </w:r>
    </w:p>
    <w:p w14:paraId="2168AEAD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6D51A9E1" w14:textId="77777777" w:rsidR="00773E50" w:rsidRDefault="00DD0BB2">
      <w:pPr>
        <w:pStyle w:val="a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Оборудование учебного кабинета:</w:t>
      </w:r>
    </w:p>
    <w:p w14:paraId="013C924B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рабочие места по количеству обучающихся;</w:t>
      </w:r>
    </w:p>
    <w:p w14:paraId="6AA5CE8E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рабочее место преподавателя; </w:t>
      </w:r>
    </w:p>
    <w:p w14:paraId="266134B2" w14:textId="77777777" w:rsidR="00773E50" w:rsidRDefault="00DD0BB2">
      <w:pPr>
        <w:pStyle w:val="a7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- наглядные и электронные пособия;</w:t>
      </w:r>
    </w:p>
    <w:p w14:paraId="28C21ED4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eastAsia="TimesNewRoman" w:hAnsi="Times New Roman"/>
          <w:sz w:val="24"/>
          <w:szCs w:val="24"/>
        </w:rPr>
        <w:t xml:space="preserve">методические разработки уроков и мероприятий. </w:t>
      </w:r>
    </w:p>
    <w:p w14:paraId="46971AF1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7258D8D6" w14:textId="77777777" w:rsidR="00773E50" w:rsidRDefault="00DD0BB2">
      <w:pPr>
        <w:pStyle w:val="a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14:paraId="5C2FA9B1" w14:textId="77777777" w:rsidR="00773E50" w:rsidRDefault="00DD0BB2">
      <w:pPr>
        <w:pStyle w:val="a7"/>
        <w:rPr>
          <w:rStyle w:val="FontStyle35"/>
          <w:b w:val="0"/>
          <w:bCs w:val="0"/>
          <w:color w:val="auto"/>
          <w:sz w:val="24"/>
          <w:szCs w:val="24"/>
        </w:rPr>
      </w:pPr>
      <w:r>
        <w:rPr>
          <w:rStyle w:val="FontStyle35"/>
          <w:b w:val="0"/>
          <w:bCs w:val="0"/>
          <w:color w:val="auto"/>
          <w:sz w:val="24"/>
          <w:szCs w:val="24"/>
        </w:rPr>
        <w:t>- мультимедийное оборудование;</w:t>
      </w:r>
    </w:p>
    <w:p w14:paraId="658EE323" w14:textId="77777777" w:rsidR="00773E50" w:rsidRDefault="00DD0BB2">
      <w:pPr>
        <w:pStyle w:val="a7"/>
        <w:rPr>
          <w:rStyle w:val="FontStyle35"/>
          <w:b w:val="0"/>
          <w:bCs w:val="0"/>
          <w:color w:val="auto"/>
          <w:sz w:val="24"/>
          <w:szCs w:val="24"/>
        </w:rPr>
      </w:pPr>
      <w:r>
        <w:rPr>
          <w:rStyle w:val="FontStyle35"/>
          <w:b w:val="0"/>
          <w:bCs w:val="0"/>
          <w:color w:val="auto"/>
          <w:sz w:val="24"/>
          <w:szCs w:val="24"/>
        </w:rPr>
        <w:t>- локальная сеть кабинета, интернет.</w:t>
      </w:r>
    </w:p>
    <w:p w14:paraId="3C839572" w14:textId="77777777" w:rsidR="00773E50" w:rsidRDefault="00773E50">
      <w:pPr>
        <w:pStyle w:val="a7"/>
        <w:rPr>
          <w:rStyle w:val="FontStyle35"/>
          <w:b w:val="0"/>
          <w:bCs w:val="0"/>
          <w:color w:val="auto"/>
          <w:sz w:val="24"/>
          <w:szCs w:val="24"/>
        </w:rPr>
      </w:pPr>
    </w:p>
    <w:p w14:paraId="017EFB0F" w14:textId="77777777" w:rsidR="00773E50" w:rsidRDefault="00773E50">
      <w:pPr>
        <w:pStyle w:val="a7"/>
        <w:rPr>
          <w:rStyle w:val="FontStyle35"/>
          <w:b w:val="0"/>
          <w:sz w:val="24"/>
          <w:szCs w:val="24"/>
        </w:rPr>
      </w:pPr>
    </w:p>
    <w:p w14:paraId="47857C21" w14:textId="77777777" w:rsidR="00773E50" w:rsidRDefault="00DD0BB2">
      <w:pPr>
        <w:pStyle w:val="a7"/>
        <w:rPr>
          <w:rStyle w:val="FontStyle35"/>
          <w:bCs w:val="0"/>
          <w:sz w:val="24"/>
          <w:szCs w:val="24"/>
        </w:rPr>
      </w:pPr>
      <w:r>
        <w:rPr>
          <w:rStyle w:val="FontStyle35"/>
          <w:bCs w:val="0"/>
          <w:sz w:val="24"/>
          <w:szCs w:val="24"/>
        </w:rPr>
        <w:t>Раздаточные дидактические материалы:</w:t>
      </w:r>
    </w:p>
    <w:p w14:paraId="3875D473" w14:textId="77777777" w:rsidR="00773E50" w:rsidRDefault="00DD0BB2">
      <w:pPr>
        <w:pStyle w:val="a7"/>
        <w:rPr>
          <w:rStyle w:val="FontStyle35"/>
          <w:b w:val="0"/>
          <w:sz w:val="24"/>
          <w:szCs w:val="24"/>
        </w:rPr>
      </w:pPr>
      <w:r>
        <w:rPr>
          <w:rStyle w:val="FontStyle35"/>
          <w:b w:val="0"/>
          <w:sz w:val="24"/>
          <w:szCs w:val="24"/>
        </w:rPr>
        <w:t xml:space="preserve"> - карточки-задания для выполнения практических работ</w:t>
      </w:r>
    </w:p>
    <w:p w14:paraId="4C12F1A1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3377B09E" w14:textId="77777777" w:rsidR="00773E50" w:rsidRDefault="00DD0BB2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ab/>
        <w:t>Информационное обеспечение обучения</w:t>
      </w:r>
    </w:p>
    <w:p w14:paraId="6BD681A6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учебных изданий, Интернет-ресурсов, дополнительной литературы</w:t>
      </w:r>
    </w:p>
    <w:p w14:paraId="5C789F91" w14:textId="77777777" w:rsidR="00773E50" w:rsidRDefault="00DD0BB2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3.2.1 Основные печатные издания: </w:t>
      </w:r>
    </w:p>
    <w:p w14:paraId="6B66C003" w14:textId="77777777" w:rsidR="00773E50" w:rsidRDefault="00DD0BB2">
      <w:pPr>
        <w:pStyle w:val="a7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О.В. Афанасьева, Д. Дули, И.В.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Михеева,Английский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язык10 класс – Акционерное о</w:t>
      </w:r>
      <w:r>
        <w:rPr>
          <w:rFonts w:ascii="Times New Roman" w:hAnsi="Times New Roman"/>
          <w:sz w:val="24"/>
          <w:szCs w:val="24"/>
        </w:rPr>
        <w:t xml:space="preserve">бщество "Издательство Просвещение", 2020 – 207 с. </w:t>
      </w:r>
    </w:p>
    <w:p w14:paraId="3F1CB379" w14:textId="77777777" w:rsidR="00773E50" w:rsidRDefault="00DD0BB2">
      <w:pPr>
        <w:pStyle w:val="a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О.В. Афанасьева, Д. Дули, И.В. Михеева, Английский язык 11 класс – Акционерное о</w:t>
      </w:r>
      <w:r>
        <w:rPr>
          <w:rFonts w:ascii="Times New Roman" w:hAnsi="Times New Roman"/>
          <w:sz w:val="24"/>
          <w:szCs w:val="24"/>
        </w:rPr>
        <w:t>бщество "Издательство Просвещение", 2020 – 207 с.</w:t>
      </w:r>
    </w:p>
    <w:p w14:paraId="0DA16DE2" w14:textId="77777777" w:rsidR="00773E50" w:rsidRDefault="00773E50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14:paraId="65C6FEAB" w14:textId="77777777" w:rsidR="00773E50" w:rsidRDefault="00773E50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14:paraId="4DD66BE3" w14:textId="77777777" w:rsidR="00773E50" w:rsidRDefault="00DD0BB2">
      <w:pPr>
        <w:pStyle w:val="a7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Дополнительнаялитература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:</w:t>
      </w:r>
    </w:p>
    <w:p w14:paraId="788BF758" w14:textId="77777777" w:rsidR="00773E50" w:rsidRDefault="00773E50">
      <w:pPr>
        <w:pStyle w:val="a7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14:paraId="4081C9CD" w14:textId="77777777" w:rsidR="00773E50" w:rsidRDefault="00DD0BB2">
      <w:pPr>
        <w:pStyle w:val="a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/>
          <w:sz w:val="24"/>
          <w:szCs w:val="24"/>
          <w:shd w:val="clear" w:color="auto" w:fill="FFFFFF"/>
          <w:lang w:val="en-US"/>
        </w:rPr>
        <w:t xml:space="preserve">Christina Latham-Koenig, Clive </w:t>
      </w:r>
      <w:proofErr w:type="spellStart"/>
      <w:r>
        <w:rPr>
          <w:rFonts w:ascii="Times New Roman" w:eastAsia="Arial" w:hAnsi="Times New Roman"/>
          <w:sz w:val="24"/>
          <w:szCs w:val="24"/>
          <w:shd w:val="clear" w:color="auto" w:fill="FFFFFF"/>
          <w:lang w:val="en-US"/>
        </w:rPr>
        <w:t>Oxenden</w:t>
      </w:r>
      <w:proofErr w:type="spellEnd"/>
      <w:r>
        <w:rPr>
          <w:rFonts w:ascii="Times New Roman" w:eastAsia="Arial" w:hAnsi="Times New Roman"/>
          <w:sz w:val="24"/>
          <w:szCs w:val="24"/>
          <w:shd w:val="clear" w:color="auto" w:fill="FFFFFF"/>
          <w:lang w:val="en-US"/>
        </w:rPr>
        <w:t xml:space="preserve">, Jerry Lambert “English File: Elementary Student Book”, 2019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– 167 c. </w:t>
      </w:r>
    </w:p>
    <w:p w14:paraId="1AD5C2A0" w14:textId="77777777" w:rsidR="00773E50" w:rsidRDefault="00DD0BB2">
      <w:pPr>
        <w:pStyle w:val="a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/>
          <w:sz w:val="24"/>
          <w:szCs w:val="24"/>
          <w:shd w:val="clear" w:color="auto" w:fill="FFFFFF"/>
          <w:lang w:val="en-US"/>
        </w:rPr>
        <w:t xml:space="preserve">Christina Latham-Koenig, Clive </w:t>
      </w:r>
      <w:proofErr w:type="spellStart"/>
      <w:r>
        <w:rPr>
          <w:rFonts w:ascii="Times New Roman" w:eastAsia="Arial" w:hAnsi="Times New Roman"/>
          <w:sz w:val="24"/>
          <w:szCs w:val="24"/>
          <w:shd w:val="clear" w:color="auto" w:fill="FFFFFF"/>
          <w:lang w:val="en-US"/>
        </w:rPr>
        <w:t>Oxenden</w:t>
      </w:r>
      <w:proofErr w:type="spellEnd"/>
      <w:r>
        <w:rPr>
          <w:rFonts w:ascii="Times New Roman" w:eastAsia="Arial" w:hAnsi="Times New Roman"/>
          <w:sz w:val="24"/>
          <w:szCs w:val="24"/>
          <w:shd w:val="clear" w:color="auto" w:fill="FFFFFF"/>
          <w:lang w:val="en-US"/>
        </w:rPr>
        <w:t xml:space="preserve">, Jerry Lambert “English File: Elementary Workbook”, 2019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– 95 c. </w:t>
      </w:r>
    </w:p>
    <w:p w14:paraId="184A2376" w14:textId="77777777" w:rsidR="00773E50" w:rsidRDefault="00DD0BB2">
      <w:pPr>
        <w:pStyle w:val="a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Arial" w:hAnsi="Times New Roman"/>
          <w:sz w:val="24"/>
          <w:szCs w:val="24"/>
          <w:shd w:val="clear" w:color="auto" w:fill="FFFFFF"/>
          <w:lang w:val="en-US"/>
        </w:rPr>
        <w:t xml:space="preserve">Christina Latham-Koenig, Clive </w:t>
      </w:r>
      <w:proofErr w:type="spellStart"/>
      <w:r>
        <w:rPr>
          <w:rFonts w:ascii="Times New Roman" w:eastAsia="Arial" w:hAnsi="Times New Roman"/>
          <w:sz w:val="24"/>
          <w:szCs w:val="24"/>
          <w:shd w:val="clear" w:color="auto" w:fill="FFFFFF"/>
          <w:lang w:val="en-US"/>
        </w:rPr>
        <w:t>Oxenden</w:t>
      </w:r>
      <w:proofErr w:type="spellEnd"/>
      <w:r>
        <w:rPr>
          <w:rFonts w:ascii="Times New Roman" w:eastAsia="Arial" w:hAnsi="Times New Roman"/>
          <w:sz w:val="24"/>
          <w:szCs w:val="24"/>
          <w:shd w:val="clear" w:color="auto" w:fill="FFFFFF"/>
          <w:lang w:val="en-US"/>
        </w:rPr>
        <w:t xml:space="preserve">, Jerry Lambert “English File: Elementary Teacher’s Book”, 2019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– 279 c. </w:t>
      </w:r>
      <w:r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br/>
      </w:r>
    </w:p>
    <w:p w14:paraId="7236940A" w14:textId="77777777" w:rsidR="00773E50" w:rsidRDefault="00773E50">
      <w:pPr>
        <w:pStyle w:val="a7"/>
        <w:rPr>
          <w:rFonts w:ascii="Times New Roman" w:hAnsi="Times New Roman"/>
          <w:sz w:val="24"/>
          <w:szCs w:val="24"/>
          <w:lang w:val="en-US"/>
        </w:rPr>
      </w:pPr>
    </w:p>
    <w:p w14:paraId="4529125A" w14:textId="77777777" w:rsidR="00773E50" w:rsidRDefault="00DD0BB2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преподавателей:</w:t>
      </w:r>
    </w:p>
    <w:p w14:paraId="5C408465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6DCA43BC" w14:textId="77777777" w:rsidR="00773E50" w:rsidRDefault="00DD0BB2">
      <w:pPr>
        <w:pStyle w:val="a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Ю.Б. Кузьменкова «Английский язык. Учебник и практикум для СПО», 2015 </w:t>
      </w:r>
      <w:r>
        <w:rPr>
          <w:rFonts w:ascii="Times New Roman" w:hAnsi="Times New Roman"/>
          <w:color w:val="000000"/>
          <w:sz w:val="24"/>
          <w:szCs w:val="24"/>
        </w:rPr>
        <w:t xml:space="preserve">– 184 с. </w:t>
      </w:r>
    </w:p>
    <w:p w14:paraId="5943D58E" w14:textId="77777777" w:rsidR="00773E50" w:rsidRDefault="00DD0BB2">
      <w:pPr>
        <w:pStyle w:val="a7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Колосовская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«Английский язык. Страноведение», 2018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– 474 с.</w:t>
      </w:r>
    </w:p>
    <w:p w14:paraId="24D888AB" w14:textId="77777777" w:rsidR="00773E50" w:rsidRDefault="00773E50">
      <w:pPr>
        <w:pStyle w:val="a7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3F0DDBB5" w14:textId="77777777" w:rsidR="00773E50" w:rsidRDefault="00DD0BB2">
      <w:pPr>
        <w:pStyle w:val="a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Словари:</w:t>
      </w:r>
    </w:p>
    <w:p w14:paraId="3248AA3D" w14:textId="77777777" w:rsidR="00773E50" w:rsidRDefault="00773E50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14:paraId="6EA3B5AD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Англо-русский словарь Мюллер В.К</w:t>
      </w:r>
    </w:p>
    <w:p w14:paraId="597FCE60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25CCE8EF" w14:textId="77777777" w:rsidR="00773E50" w:rsidRDefault="00DD0BB2">
      <w:pPr>
        <w:pStyle w:val="a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Интернет-ресурсы</w:t>
      </w:r>
    </w:p>
    <w:p w14:paraId="465A6BBD" w14:textId="77777777" w:rsidR="00773E50" w:rsidRDefault="00DD0BB2">
      <w:pPr>
        <w:pStyle w:val="21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hyperlink r:id="rId12" w:history="1">
        <w:r>
          <w:rPr>
            <w:rStyle w:val="a3"/>
            <w:rFonts w:ascii="Times New Roman" w:hAnsi="Times New Roman"/>
            <w:sz w:val="24"/>
            <w:szCs w:val="24"/>
          </w:rPr>
          <w:t>https://ibooks.ru/</w:t>
        </w:r>
      </w:hyperlink>
    </w:p>
    <w:p w14:paraId="345EE9E9" w14:textId="77777777" w:rsidR="00773E50" w:rsidRDefault="00DD0BB2">
      <w:pPr>
        <w:pStyle w:val="21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hyperlink r:id="rId13" w:history="1">
        <w:r>
          <w:rPr>
            <w:rStyle w:val="a3"/>
            <w:rFonts w:ascii="Times New Roman" w:hAnsi="Times New Roman"/>
            <w:sz w:val="24"/>
            <w:szCs w:val="24"/>
          </w:rPr>
          <w:t>https://rusneb.ru/</w:t>
        </w:r>
      </w:hyperlink>
    </w:p>
    <w:p w14:paraId="02F551E1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Онлайн-энциклопедия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Кругосвет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. Гуманитарные науки: Лингвистика </w:t>
      </w:r>
      <w:hyperlink r:id="rId14" w:history="1">
        <w:r>
          <w:rPr>
            <w:rStyle w:val="a3"/>
            <w:rFonts w:ascii="Times New Roman" w:hAnsi="Times New Roman"/>
            <w:sz w:val="24"/>
            <w:szCs w:val="24"/>
          </w:rPr>
          <w:t>http://www.krugosvet.ru/enc/gumanitarnye_nauki/lingvistika/</w:t>
        </w:r>
      </w:hyperlink>
    </w:p>
    <w:p w14:paraId="274C628E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Филологический портал </w:t>
      </w:r>
      <w:r>
        <w:rPr>
          <w:rFonts w:ascii="Times New Roman" w:hAnsi="Times New Roman"/>
          <w:bCs/>
          <w:sz w:val="24"/>
          <w:szCs w:val="24"/>
        </w:rPr>
        <w:t xml:space="preserve">Philology.ru </w:t>
      </w:r>
      <w:hyperlink r:id="rId15" w:history="1">
        <w:r>
          <w:rPr>
            <w:rStyle w:val="a3"/>
            <w:rFonts w:ascii="Times New Roman" w:hAnsi="Times New Roman"/>
            <w:bCs/>
            <w:sz w:val="24"/>
            <w:szCs w:val="24"/>
          </w:rPr>
          <w:t>http://www.philology.ru/</w:t>
        </w:r>
      </w:hyperlink>
      <w:hyperlink r:id="rId16" w:history="1">
        <w:r>
          <w:rPr>
            <w:rStyle w:val="a3"/>
            <w:rFonts w:ascii="Times New Roman" w:hAnsi="Times New Roman"/>
            <w:sz w:val="24"/>
            <w:szCs w:val="24"/>
          </w:rPr>
          <w:t>http://www.gumer.info/bibliotek_Buks/Linguist/Index_Ling.php</w:t>
        </w:r>
      </w:hyperlink>
    </w:p>
    <w:p w14:paraId="4B8C6088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</w:t>
      </w:r>
      <w:hyperlink r:id="rId17" w:history="1">
        <w:r>
          <w:rPr>
            <w:rStyle w:val="a3"/>
            <w:rFonts w:ascii="Times New Roman" w:hAnsi="Times New Roman"/>
            <w:sz w:val="24"/>
            <w:szCs w:val="24"/>
          </w:rPr>
          <w:t>http://www.historyofenglish.net/</w:t>
        </w:r>
      </w:hyperlink>
    </w:p>
    <w:p w14:paraId="2DE5172C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hyperlink r:id="rId18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classes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320010DD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hyperlink r:id="rId19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durov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14:paraId="1B96E4AC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hyperlink r:id="rId20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adelanta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5C508A8F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hyperlink r:id="rId21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fluentenglish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3C6FE9D3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hyperlink r:id="rId22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oxfordjournals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uk</w:t>
        </w:r>
        <w:proofErr w:type="spellEnd"/>
      </w:hyperlink>
    </w:p>
    <w:p w14:paraId="005FD409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2F091666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6420528A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29C5A2C8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23228286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59A059AE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5624CEBE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463E107E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428FA3F8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0696B50F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565BFD6B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44309C61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3CF314F8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5C1AD380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3ED96165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6FBC2950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5E4CFFB7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0B81A03D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0488C2CF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29D5E088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7EDA3645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56B69810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72A962D4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4F6022C3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29062D00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6E458DA0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4D6CD35B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2899703E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5B36DCC2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0026B091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1C3A6A2D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7AC8EA9E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1110DEEC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65BD5F63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316B5769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06FB5A77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0B29A7ED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7486FD24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685B45CF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47E495C7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449408DC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36CF7D15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1D08FBF2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39127DFB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29AA292C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51C31839" w14:textId="77777777" w:rsidR="00773E50" w:rsidRDefault="00DD0BB2">
      <w:pPr>
        <w:pStyle w:val="1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 xml:space="preserve">Контроль и оценка результатов освоения УЧЕБНОЙ Дисциплины </w:t>
      </w:r>
    </w:p>
    <w:p w14:paraId="2F5C564B" w14:textId="77777777" w:rsidR="00773E50" w:rsidRDefault="00773E50"/>
    <w:tbl>
      <w:tblPr>
        <w:tblStyle w:val="10"/>
        <w:tblW w:w="9992" w:type="dxa"/>
        <w:jc w:val="center"/>
        <w:tblLook w:val="04A0" w:firstRow="1" w:lastRow="0" w:firstColumn="1" w:lastColumn="0" w:noHBand="0" w:noVBand="1"/>
      </w:tblPr>
      <w:tblGrid>
        <w:gridCol w:w="2346"/>
        <w:gridCol w:w="8281"/>
      </w:tblGrid>
      <w:tr w:rsidR="00773E50" w14:paraId="025F2AC3" w14:textId="77777777">
        <w:trPr>
          <w:jc w:val="center"/>
        </w:trPr>
        <w:tc>
          <w:tcPr>
            <w:tcW w:w="3125" w:type="dxa"/>
          </w:tcPr>
          <w:p w14:paraId="315975AE" w14:textId="77777777" w:rsidR="00773E50" w:rsidRDefault="00DD0BB2">
            <w:pPr>
              <w:ind w:right="-259"/>
              <w:rPr>
                <w:b/>
                <w:highlight w:val="yellow"/>
              </w:rPr>
            </w:pPr>
            <w:r>
              <w:rPr>
                <w:b/>
                <w:bCs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14:paraId="3359DADF" w14:textId="77777777" w:rsidR="00773E50" w:rsidRDefault="00DD0BB2">
            <w:pPr>
              <w:contextualSpacing/>
              <w:jc w:val="center"/>
            </w:pPr>
            <w:r>
              <w:rPr>
                <w:b/>
                <w:bCs/>
                <w:w w:val="98"/>
              </w:rPr>
              <w:t>Характеристика основных видов деятельности студентов</w:t>
            </w:r>
          </w:p>
          <w:p w14:paraId="48812E14" w14:textId="77777777" w:rsidR="00773E50" w:rsidRDefault="00DD0BB2">
            <w:pPr>
              <w:contextualSpacing/>
              <w:jc w:val="center"/>
            </w:pPr>
            <w:r>
              <w:rPr>
                <w:b/>
                <w:bCs/>
                <w:w w:val="98"/>
              </w:rPr>
              <w:t>(</w:t>
            </w:r>
            <w:proofErr w:type="gramStart"/>
            <w:r>
              <w:rPr>
                <w:b/>
                <w:bCs/>
                <w:w w:val="98"/>
              </w:rPr>
              <w:t>на</w:t>
            </w:r>
            <w:proofErr w:type="gramEnd"/>
            <w:r>
              <w:rPr>
                <w:b/>
                <w:bCs/>
                <w:w w:val="98"/>
              </w:rPr>
              <w:t xml:space="preserve"> уровне учебных действий)</w:t>
            </w:r>
          </w:p>
        </w:tc>
      </w:tr>
      <w:tr w:rsidR="00773E50" w14:paraId="76A86F76" w14:textId="77777777">
        <w:trPr>
          <w:jc w:val="center"/>
        </w:trPr>
        <w:tc>
          <w:tcPr>
            <w:tcW w:w="3125" w:type="dxa"/>
          </w:tcPr>
          <w:p w14:paraId="7DBA2887" w14:textId="77777777" w:rsidR="00773E50" w:rsidRDefault="00DD0BB2">
            <w:pPr>
              <w:contextualSpacing/>
              <w:rPr>
                <w:highlight w:val="yellow"/>
              </w:rPr>
            </w:pPr>
            <w:r>
              <w:t>Раздел 1. Повседневная жизнь семьи. Межличностные отношения в семье, с друзьями и знакомыми. Конфликтные ситуации, их предупреждение и разрешение</w:t>
            </w:r>
          </w:p>
        </w:tc>
        <w:tc>
          <w:tcPr>
            <w:tcW w:w="6867" w:type="dxa"/>
            <w:vAlign w:val="bottom"/>
          </w:tcPr>
          <w:p w14:paraId="38A8F9F5" w14:textId="77777777" w:rsidR="00773E50" w:rsidRDefault="00DD0BB2">
            <w:pPr>
              <w:contextualSpacing/>
              <w:jc w:val="both"/>
            </w:pPr>
            <w:r>
              <w:t xml:space="preserve">Умение использовать в устной и письменной речи лексических единиц на тему «Моя семья». </w:t>
            </w:r>
          </w:p>
          <w:p w14:paraId="4F39D459" w14:textId="77777777" w:rsidR="00773E50" w:rsidRDefault="00DD0BB2">
            <w:pPr>
              <w:contextualSpacing/>
              <w:jc w:val="both"/>
            </w:pPr>
            <w:r>
              <w:t xml:space="preserve">Умение составлять рассказ о своей семье. </w:t>
            </w:r>
          </w:p>
          <w:p w14:paraId="0E8D4277" w14:textId="77777777" w:rsidR="00773E50" w:rsidRDefault="00DD0BB2">
            <w:pPr>
              <w:contextualSpacing/>
              <w:jc w:val="both"/>
            </w:pPr>
            <w:r>
              <w:t>Умение составлять диалог «Знакомство».</w:t>
            </w:r>
          </w:p>
          <w:p w14:paraId="204B6A46" w14:textId="77777777" w:rsidR="00773E50" w:rsidRDefault="00DD0BB2">
            <w:pPr>
              <w:contextualSpacing/>
              <w:jc w:val="both"/>
            </w:pPr>
            <w:r>
              <w:t xml:space="preserve">Умение использовать в устной и письменной речи лексики на тему «Межличностные отношения». </w:t>
            </w:r>
          </w:p>
          <w:p w14:paraId="729A127B" w14:textId="77777777" w:rsidR="00773E50" w:rsidRDefault="00DD0BB2">
            <w:pPr>
              <w:contextualSpacing/>
              <w:jc w:val="both"/>
            </w:pPr>
            <w:r>
              <w:t xml:space="preserve">Умение образовывать родственные слова с использованием имён существительных при помощи префиксов </w:t>
            </w:r>
            <w:proofErr w:type="spellStart"/>
            <w:r>
              <w:t>un</w:t>
            </w:r>
            <w:proofErr w:type="spellEnd"/>
            <w:r>
              <w:t xml:space="preserve">-, </w:t>
            </w:r>
            <w:proofErr w:type="spellStart"/>
            <w:r>
              <w:t>in</w:t>
            </w:r>
            <w:proofErr w:type="spellEnd"/>
            <w:r>
              <w:t>-/</w:t>
            </w:r>
            <w:proofErr w:type="spellStart"/>
            <w:r>
              <w:t>im</w:t>
            </w:r>
            <w:proofErr w:type="spellEnd"/>
            <w:r>
              <w:t>- и суффиксов -</w:t>
            </w:r>
            <w:proofErr w:type="spellStart"/>
            <w:r>
              <w:t>ance</w:t>
            </w:r>
            <w:proofErr w:type="spellEnd"/>
            <w:r>
              <w:t>/-</w:t>
            </w:r>
            <w:proofErr w:type="spellStart"/>
            <w:r>
              <w:t>ence</w:t>
            </w:r>
            <w:proofErr w:type="spellEnd"/>
            <w:r>
              <w:t>, -</w:t>
            </w:r>
            <w:proofErr w:type="spellStart"/>
            <w:r>
              <w:t>er</w:t>
            </w:r>
            <w:proofErr w:type="spellEnd"/>
            <w:r>
              <w:t>/-</w:t>
            </w:r>
            <w:proofErr w:type="spellStart"/>
            <w:r>
              <w:t>or</w:t>
            </w:r>
            <w:proofErr w:type="spellEnd"/>
            <w:r>
              <w:t>, -</w:t>
            </w:r>
            <w:proofErr w:type="spellStart"/>
            <w:r>
              <w:t>ing</w:t>
            </w:r>
            <w:proofErr w:type="spellEnd"/>
            <w:r>
              <w:t>, -</w:t>
            </w:r>
            <w:proofErr w:type="spellStart"/>
            <w:r>
              <w:t>ist</w:t>
            </w:r>
            <w:proofErr w:type="spellEnd"/>
            <w:r>
              <w:t>, -</w:t>
            </w:r>
            <w:proofErr w:type="spellStart"/>
            <w:r>
              <w:t>ment</w:t>
            </w:r>
            <w:proofErr w:type="spellEnd"/>
            <w:r>
              <w:t>, -</w:t>
            </w:r>
            <w:proofErr w:type="spellStart"/>
            <w:r>
              <w:t>ity</w:t>
            </w:r>
            <w:proofErr w:type="spellEnd"/>
            <w:r>
              <w:t>, -</w:t>
            </w:r>
            <w:proofErr w:type="spellStart"/>
            <w:r>
              <w:t>ness</w:t>
            </w:r>
            <w:proofErr w:type="spellEnd"/>
            <w:r>
              <w:t>, -</w:t>
            </w:r>
            <w:proofErr w:type="spellStart"/>
            <w:r>
              <w:t>sion</w:t>
            </w:r>
            <w:proofErr w:type="spellEnd"/>
            <w:r>
              <w:t>/-</w:t>
            </w:r>
            <w:proofErr w:type="spellStart"/>
            <w:r>
              <w:t>tion</w:t>
            </w:r>
            <w:proofErr w:type="spellEnd"/>
            <w:r>
              <w:t>, -</w:t>
            </w:r>
            <w:proofErr w:type="spellStart"/>
            <w:r>
              <w:t>ship</w:t>
            </w:r>
            <w:proofErr w:type="spellEnd"/>
            <w:r>
              <w:t xml:space="preserve">. </w:t>
            </w:r>
          </w:p>
          <w:p w14:paraId="76F4859D" w14:textId="77777777" w:rsidR="00773E50" w:rsidRDefault="00DD0BB2">
            <w:pPr>
              <w:contextualSpacing/>
              <w:jc w:val="both"/>
            </w:pPr>
            <w:r>
              <w:t xml:space="preserve">Умение образовывать родственные слова с использованием имён прилагательных при помощи префиксов </w:t>
            </w:r>
            <w:proofErr w:type="spellStart"/>
            <w:r>
              <w:t>un</w:t>
            </w:r>
            <w:proofErr w:type="spellEnd"/>
            <w:r>
              <w:t xml:space="preserve">-, </w:t>
            </w:r>
            <w:proofErr w:type="spellStart"/>
            <w:r>
              <w:t>in</w:t>
            </w:r>
            <w:proofErr w:type="spellEnd"/>
            <w:r>
              <w:t>-/</w:t>
            </w:r>
            <w:proofErr w:type="spellStart"/>
            <w:r>
              <w:t>im</w:t>
            </w:r>
            <w:proofErr w:type="spellEnd"/>
            <w:r>
              <w:t xml:space="preserve">-, </w:t>
            </w:r>
            <w:proofErr w:type="spellStart"/>
            <w:r>
              <w:t>inter</w:t>
            </w:r>
            <w:proofErr w:type="spellEnd"/>
            <w:r>
              <w:t xml:space="preserve">-, </w:t>
            </w:r>
            <w:proofErr w:type="spellStart"/>
            <w:r>
              <w:t>non</w:t>
            </w:r>
            <w:proofErr w:type="spellEnd"/>
            <w:r>
              <w:t>- и суффиксов -</w:t>
            </w:r>
            <w:proofErr w:type="spellStart"/>
            <w:r>
              <w:t>able</w:t>
            </w:r>
            <w:proofErr w:type="spellEnd"/>
            <w:r>
              <w:t>/ -</w:t>
            </w:r>
            <w:proofErr w:type="spellStart"/>
            <w:r>
              <w:t>ible</w:t>
            </w:r>
            <w:proofErr w:type="spellEnd"/>
            <w:r>
              <w:t>, -</w:t>
            </w:r>
            <w:proofErr w:type="spellStart"/>
            <w:r>
              <w:t>al</w:t>
            </w:r>
            <w:proofErr w:type="spellEnd"/>
            <w:r>
              <w:t>, -</w:t>
            </w:r>
            <w:proofErr w:type="spellStart"/>
            <w:r>
              <w:t>ed</w:t>
            </w:r>
            <w:proofErr w:type="spellEnd"/>
            <w:r>
              <w:t>, -</w:t>
            </w:r>
            <w:proofErr w:type="spellStart"/>
            <w:r>
              <w:t>ly</w:t>
            </w:r>
            <w:proofErr w:type="spellEnd"/>
            <w:r>
              <w:t>, -</w:t>
            </w:r>
            <w:proofErr w:type="spellStart"/>
            <w:r>
              <w:t>ful</w:t>
            </w:r>
            <w:proofErr w:type="spellEnd"/>
            <w:r>
              <w:t>, -</w:t>
            </w:r>
            <w:proofErr w:type="spellStart"/>
            <w:r>
              <w:t>ian</w:t>
            </w:r>
            <w:proofErr w:type="spellEnd"/>
            <w:r>
              <w:t>/-</w:t>
            </w:r>
            <w:proofErr w:type="spellStart"/>
            <w:r>
              <w:t>an</w:t>
            </w:r>
            <w:proofErr w:type="spellEnd"/>
            <w:r>
              <w:t>, -</w:t>
            </w:r>
            <w:proofErr w:type="spellStart"/>
            <w:r>
              <w:t>ing</w:t>
            </w:r>
            <w:proofErr w:type="spellEnd"/>
            <w:r>
              <w:t>, -</w:t>
            </w:r>
            <w:proofErr w:type="spellStart"/>
            <w:r>
              <w:t>ive</w:t>
            </w:r>
            <w:proofErr w:type="spellEnd"/>
            <w:r>
              <w:t>, -</w:t>
            </w:r>
            <w:proofErr w:type="spellStart"/>
            <w:r>
              <w:t>less</w:t>
            </w:r>
            <w:proofErr w:type="spellEnd"/>
            <w:r>
              <w:t>, -</w:t>
            </w:r>
            <w:proofErr w:type="spellStart"/>
            <w:r>
              <w:t>ous</w:t>
            </w:r>
            <w:proofErr w:type="spellEnd"/>
            <w:r>
              <w:t>, -y, -</w:t>
            </w:r>
            <w:proofErr w:type="spellStart"/>
            <w:r>
              <w:t>ese</w:t>
            </w:r>
            <w:proofErr w:type="spellEnd"/>
            <w:r>
              <w:t>, -</w:t>
            </w:r>
            <w:proofErr w:type="spellStart"/>
            <w:r>
              <w:t>ish</w:t>
            </w:r>
            <w:proofErr w:type="spellEnd"/>
            <w:r>
              <w:t xml:space="preserve">. </w:t>
            </w:r>
          </w:p>
          <w:p w14:paraId="14D987EF" w14:textId="77777777" w:rsidR="00773E50" w:rsidRDefault="00DD0BB2">
            <w:pPr>
              <w:contextualSpacing/>
              <w:jc w:val="both"/>
              <w:rPr>
                <w:highlight w:val="yellow"/>
              </w:rPr>
            </w:pPr>
            <w:r>
              <w:t xml:space="preserve">Умение образовывать родственные слова с использованием наречий при помощи префиксов </w:t>
            </w:r>
            <w:proofErr w:type="spellStart"/>
            <w:r>
              <w:t>un</w:t>
            </w:r>
            <w:proofErr w:type="spellEnd"/>
            <w:r>
              <w:t xml:space="preserve">-, </w:t>
            </w:r>
            <w:proofErr w:type="spellStart"/>
            <w:r>
              <w:t>in</w:t>
            </w:r>
            <w:proofErr w:type="spellEnd"/>
            <w:r>
              <w:t>-/</w:t>
            </w:r>
            <w:proofErr w:type="spellStart"/>
            <w:r>
              <w:t>im</w:t>
            </w:r>
            <w:proofErr w:type="spellEnd"/>
            <w:r>
              <w:t>- и суффикса -</w:t>
            </w:r>
            <w:proofErr w:type="spellStart"/>
            <w:r>
              <w:t>ly</w:t>
            </w:r>
            <w:proofErr w:type="spellEnd"/>
            <w:r>
              <w:t>; числительных при помощи суффиксов -</w:t>
            </w:r>
            <w:proofErr w:type="spellStart"/>
            <w:r>
              <w:t>teen</w:t>
            </w:r>
            <w:proofErr w:type="spellEnd"/>
            <w:r>
              <w:t>, -</w:t>
            </w:r>
            <w:proofErr w:type="spellStart"/>
            <w:r>
              <w:t>ty</w:t>
            </w:r>
            <w:proofErr w:type="spellEnd"/>
            <w:r>
              <w:t>, -</w:t>
            </w:r>
            <w:proofErr w:type="spellStart"/>
            <w:r>
              <w:t>th</w:t>
            </w:r>
            <w:proofErr w:type="spellEnd"/>
            <w:r>
              <w:t>.</w:t>
            </w:r>
          </w:p>
        </w:tc>
      </w:tr>
      <w:tr w:rsidR="00773E50" w14:paraId="2A2F84DE" w14:textId="77777777">
        <w:trPr>
          <w:jc w:val="center"/>
        </w:trPr>
        <w:tc>
          <w:tcPr>
            <w:tcW w:w="3125" w:type="dxa"/>
          </w:tcPr>
          <w:p w14:paraId="308BA0B0" w14:textId="77777777" w:rsidR="00773E50" w:rsidRDefault="00DD0BB2">
            <w:pPr>
              <w:contextualSpacing/>
              <w:rPr>
                <w:highlight w:val="yellow"/>
              </w:rPr>
            </w:pPr>
            <w:r>
              <w:t>Раздел 2. Внешность и характеристика человека, литературного персонажа</w:t>
            </w:r>
          </w:p>
        </w:tc>
        <w:tc>
          <w:tcPr>
            <w:tcW w:w="6867" w:type="dxa"/>
            <w:vAlign w:val="bottom"/>
          </w:tcPr>
          <w:p w14:paraId="01410CE4" w14:textId="77777777" w:rsidR="00773E50" w:rsidRDefault="00DD0BB2">
            <w:pPr>
              <w:contextualSpacing/>
              <w:jc w:val="both"/>
            </w:pPr>
            <w:r>
              <w:t xml:space="preserve">Умение использовать в устной и письменной речи конструкцию </w:t>
            </w:r>
            <w:proofErr w:type="spellStart"/>
            <w:r>
              <w:rPr>
                <w:lang w:val="en-US"/>
              </w:rPr>
              <w:t>Ittakesme</w:t>
            </w:r>
            <w:proofErr w:type="spellEnd"/>
            <w:r>
              <w:t xml:space="preserve"> … </w:t>
            </w:r>
            <w:proofErr w:type="spellStart"/>
            <w:r>
              <w:rPr>
                <w:lang w:val="en-US"/>
              </w:rPr>
              <w:t>todosmth</w:t>
            </w:r>
            <w:proofErr w:type="spellEnd"/>
            <w:r>
              <w:t>.</w:t>
            </w:r>
          </w:p>
          <w:p w14:paraId="6867D9A3" w14:textId="77777777" w:rsidR="00773E50" w:rsidRDefault="00DD0BB2">
            <w:pPr>
              <w:contextualSpacing/>
              <w:jc w:val="both"/>
            </w:pPr>
            <w:r>
              <w:t xml:space="preserve">Использование конструкции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takesme</w:t>
            </w:r>
            <w:proofErr w:type="spellEnd"/>
            <w:r>
              <w:t xml:space="preserve"> … </w:t>
            </w:r>
            <w:proofErr w:type="spellStart"/>
            <w:r>
              <w:t>todosmth</w:t>
            </w:r>
            <w:proofErr w:type="spellEnd"/>
            <w:r>
              <w:t xml:space="preserve"> в повседневной жизни</w:t>
            </w:r>
          </w:p>
          <w:p w14:paraId="11A7F56D" w14:textId="77777777" w:rsidR="00773E50" w:rsidRDefault="00DD0BB2">
            <w:pPr>
              <w:contextualSpacing/>
              <w:jc w:val="both"/>
            </w:pPr>
            <w:r>
              <w:t xml:space="preserve">Умение использовать в устной и письменной речи конструкции </w:t>
            </w:r>
            <w:r>
              <w:rPr>
                <w:lang w:val="en-US"/>
              </w:rPr>
              <w:t>be</w:t>
            </w:r>
            <w:r>
              <w:t>/</w:t>
            </w:r>
            <w:proofErr w:type="spellStart"/>
            <w:r>
              <w:rPr>
                <w:lang w:val="en-US"/>
              </w:rPr>
              <w:t>getusedtosmth</w:t>
            </w:r>
            <w:proofErr w:type="spellEnd"/>
            <w:r>
              <w:t xml:space="preserve">; </w:t>
            </w:r>
            <w:r>
              <w:rPr>
                <w:lang w:val="en-US"/>
              </w:rPr>
              <w:t>be</w:t>
            </w:r>
            <w:r>
              <w:t>/</w:t>
            </w:r>
            <w:proofErr w:type="spellStart"/>
            <w:r>
              <w:rPr>
                <w:lang w:val="en-US"/>
              </w:rPr>
              <w:t>getusedtodoingsmth</w:t>
            </w:r>
            <w:proofErr w:type="spellEnd"/>
            <w:r>
              <w:t>.</w:t>
            </w:r>
          </w:p>
        </w:tc>
      </w:tr>
      <w:tr w:rsidR="00773E50" w14:paraId="62881A15" w14:textId="77777777">
        <w:trPr>
          <w:jc w:val="center"/>
        </w:trPr>
        <w:tc>
          <w:tcPr>
            <w:tcW w:w="3125" w:type="dxa"/>
          </w:tcPr>
          <w:p w14:paraId="03A6A7B3" w14:textId="77777777" w:rsidR="00773E50" w:rsidRDefault="00DD0BB2">
            <w:pPr>
              <w:contextualSpacing/>
            </w:pPr>
            <w:r>
              <w:t>Раздел 3. Здоровый образ жизни и забота о здоровье: режим труда и отдыха, спорт, сбалансированное питание, посещение врача. Отказ от вредных привычек</w:t>
            </w:r>
          </w:p>
        </w:tc>
        <w:tc>
          <w:tcPr>
            <w:tcW w:w="6867" w:type="dxa"/>
            <w:vAlign w:val="bottom"/>
          </w:tcPr>
          <w:p w14:paraId="404CC697" w14:textId="77777777" w:rsidR="00773E50" w:rsidRDefault="00DD0BB2">
            <w:pPr>
              <w:contextualSpacing/>
              <w:jc w:val="both"/>
            </w:pPr>
            <w:r>
              <w:t>Умение образовывать родственные слова с использованием сложных прилагательных путём соединения наречия с основой причастия II.</w:t>
            </w:r>
          </w:p>
          <w:p w14:paraId="68268DEC" w14:textId="77777777" w:rsidR="00773E50" w:rsidRDefault="00DD0BB2">
            <w:pPr>
              <w:contextualSpacing/>
              <w:jc w:val="both"/>
            </w:pPr>
            <w:r>
              <w:t>Словообразование прилагательных и причастий</w:t>
            </w:r>
          </w:p>
          <w:p w14:paraId="28DB71AB" w14:textId="77777777" w:rsidR="00773E50" w:rsidRDefault="00DD0BB2">
            <w:pPr>
              <w:contextualSpacing/>
              <w:jc w:val="both"/>
            </w:pPr>
            <w:r>
              <w:t xml:space="preserve">Умение образовывать родственные слова с использованием сложных прилагательных путём соединения основы прилагательного с основой причастия I. </w:t>
            </w:r>
          </w:p>
          <w:p w14:paraId="1CDF8210" w14:textId="77777777" w:rsidR="00773E50" w:rsidRDefault="00DD0BB2">
            <w:pPr>
              <w:contextualSpacing/>
              <w:jc w:val="both"/>
            </w:pPr>
            <w:r>
              <w:t>Использование конверсии в речи: имён существительных от неопределённой формы глаголов.</w:t>
            </w:r>
          </w:p>
          <w:p w14:paraId="7CE3D394" w14:textId="77777777" w:rsidR="00773E50" w:rsidRDefault="00DD0BB2">
            <w:pPr>
              <w:contextualSpacing/>
              <w:jc w:val="both"/>
              <w:rPr>
                <w:rFonts w:ascii="Calibri" w:hAnsi="Calibri"/>
              </w:rPr>
            </w:pPr>
            <w:r>
              <w:t>Умение образовывать родственные слова с использованием конверсии: имён существительных от неопределённой формы глаголов; имён существительных от имён прилагательных; глаголов от имён существительных.</w:t>
            </w:r>
          </w:p>
        </w:tc>
      </w:tr>
      <w:tr w:rsidR="00773E50" w14:paraId="324A8488" w14:textId="77777777">
        <w:trPr>
          <w:jc w:val="center"/>
        </w:trPr>
        <w:tc>
          <w:tcPr>
            <w:tcW w:w="3125" w:type="dxa"/>
          </w:tcPr>
          <w:p w14:paraId="5C56403D" w14:textId="77777777" w:rsidR="00773E50" w:rsidRDefault="00DD0B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lastRenderedPageBreak/>
              <w:t>Раздел 4. Школьное образование, школьная жизнь, школьные праздники. Переписка с зарубежными сверстниками. Взаимоотношения в школе. Проблемы и решения. Права и обязанности старшеклассника</w:t>
            </w:r>
          </w:p>
        </w:tc>
        <w:tc>
          <w:tcPr>
            <w:tcW w:w="6867" w:type="dxa"/>
            <w:vAlign w:val="bottom"/>
          </w:tcPr>
          <w:p w14:paraId="2365AE87" w14:textId="77777777" w:rsidR="00773E50" w:rsidRDefault="00DD0BB2">
            <w:pPr>
              <w:contextualSpacing/>
              <w:jc w:val="both"/>
            </w:pPr>
            <w:r>
              <w:t>Умение использовать в устной и письменной речи имена прилагательные на -</w:t>
            </w:r>
            <w:proofErr w:type="spellStart"/>
            <w:r>
              <w:t>ed</w:t>
            </w:r>
            <w:proofErr w:type="spellEnd"/>
            <w:r>
              <w:t xml:space="preserve"> и -</w:t>
            </w:r>
            <w:proofErr w:type="spellStart"/>
            <w:r>
              <w:t>ing</w:t>
            </w:r>
            <w:proofErr w:type="spellEnd"/>
            <w:r>
              <w:t xml:space="preserve">. </w:t>
            </w:r>
          </w:p>
          <w:p w14:paraId="7876A810" w14:textId="77777777" w:rsidR="00773E50" w:rsidRDefault="00DD0BB2">
            <w:pPr>
              <w:contextualSpacing/>
              <w:jc w:val="both"/>
            </w:pPr>
            <w:r>
              <w:t>Умение строить различные коммуникативные типы предложений: повествовательные (утвердительные, отрицательные).</w:t>
            </w:r>
          </w:p>
          <w:p w14:paraId="63E8BC14" w14:textId="77777777" w:rsidR="00773E50" w:rsidRDefault="00DD0BB2">
            <w:pPr>
              <w:contextualSpacing/>
              <w:jc w:val="both"/>
            </w:pPr>
            <w:r>
              <w:t>Умение строить вопросительные предложения (общий, специальный, альтернативный, разделительный вопросы).</w:t>
            </w:r>
          </w:p>
          <w:p w14:paraId="69BB5150" w14:textId="77777777" w:rsidR="00773E50" w:rsidRDefault="00DD0BB2">
            <w:pPr>
              <w:contextualSpacing/>
              <w:jc w:val="both"/>
            </w:pPr>
            <w:r>
              <w:t>Умение использовать в речи нераспространённые и распространённые простые предложения, в том числе с несколькими обстоятельствами, следующими в определённом порядке.</w:t>
            </w:r>
          </w:p>
          <w:p w14:paraId="4203F20F" w14:textId="77777777" w:rsidR="00773E50" w:rsidRDefault="00DD0BB2">
            <w:pPr>
              <w:contextualSpacing/>
              <w:jc w:val="both"/>
              <w:rPr>
                <w:rFonts w:ascii="Calibri" w:hAnsi="Calibri"/>
              </w:rPr>
            </w:pPr>
            <w:r>
              <w:t xml:space="preserve">Умение строить предложения с начальным </w:t>
            </w:r>
            <w:proofErr w:type="spellStart"/>
            <w:r>
              <w:t>It</w:t>
            </w:r>
            <w:proofErr w:type="spellEnd"/>
            <w:r>
              <w:t>.</w:t>
            </w:r>
          </w:p>
        </w:tc>
      </w:tr>
      <w:tr w:rsidR="00773E50" w14:paraId="2B9CE0A4" w14:textId="77777777">
        <w:trPr>
          <w:jc w:val="center"/>
        </w:trPr>
        <w:tc>
          <w:tcPr>
            <w:tcW w:w="3125" w:type="dxa"/>
          </w:tcPr>
          <w:p w14:paraId="522A1572" w14:textId="77777777" w:rsidR="00773E50" w:rsidRDefault="00DD0BB2">
            <w:pPr>
              <w:contextualSpacing/>
              <w:jc w:val="both"/>
            </w:pP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spacing w:val="2"/>
              </w:rPr>
              <w:t>з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 xml:space="preserve">л </w:t>
            </w:r>
            <w:r>
              <w:rPr>
                <w:color w:val="000000"/>
                <w:spacing w:val="-2"/>
              </w:rPr>
              <w:t xml:space="preserve">5. </w:t>
            </w:r>
            <w:r>
              <w:t xml:space="preserve">Современный мир профессий: Проблемы выбора профессии. Возможности продолжения образования в высшей школе. Обучение в профессиональном колледже. Выбор рабочей специальности. Подработка для </w:t>
            </w:r>
            <w:proofErr w:type="spellStart"/>
            <w:r>
              <w:t>школьника.</w:t>
            </w:r>
            <w:r>
              <w:rPr>
                <w:color w:val="000000" w:themeColor="text1"/>
              </w:rPr>
              <w:t>Роль</w:t>
            </w:r>
            <w:proofErr w:type="spellEnd"/>
            <w:r>
              <w:rPr>
                <w:color w:val="000000" w:themeColor="text1"/>
              </w:rPr>
              <w:t xml:space="preserve"> иностранного языка в планах на будущее</w:t>
            </w:r>
          </w:p>
        </w:tc>
        <w:tc>
          <w:tcPr>
            <w:tcW w:w="6867" w:type="dxa"/>
            <w:vAlign w:val="center"/>
          </w:tcPr>
          <w:p w14:paraId="18302EF9" w14:textId="77777777" w:rsidR="00773E50" w:rsidRDefault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 xml:space="preserve">Умение составлять </w:t>
            </w:r>
            <w:proofErr w:type="spellStart"/>
            <w:r>
              <w:t>сожноподчинённые</w:t>
            </w:r>
            <w:proofErr w:type="spellEnd"/>
            <w:r>
              <w:t xml:space="preserve"> предложения с определительными придаточными с союзными словами </w:t>
            </w:r>
            <w:proofErr w:type="spellStart"/>
            <w:r>
              <w:t>who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, </w:t>
            </w:r>
            <w:proofErr w:type="spellStart"/>
            <w:r>
              <w:t>that</w:t>
            </w:r>
            <w:proofErr w:type="spellEnd"/>
            <w:r>
              <w:t xml:space="preserve">. </w:t>
            </w:r>
          </w:p>
          <w:p w14:paraId="2C176641" w14:textId="77777777" w:rsidR="00773E50" w:rsidRDefault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 xml:space="preserve">Умение составлять сложноподчинённые предложения с союзами и союзными словами </w:t>
            </w:r>
            <w:proofErr w:type="spellStart"/>
            <w:r>
              <w:t>because</w:t>
            </w:r>
            <w:proofErr w:type="spellEnd"/>
            <w:r>
              <w:t xml:space="preserve">, </w:t>
            </w:r>
            <w:proofErr w:type="spellStart"/>
            <w:r>
              <w:t>if</w:t>
            </w:r>
            <w:proofErr w:type="spellEnd"/>
            <w:r>
              <w:t xml:space="preserve">, </w:t>
            </w:r>
            <w:proofErr w:type="spellStart"/>
            <w:r>
              <w:t>when</w:t>
            </w:r>
            <w:proofErr w:type="spellEnd"/>
            <w:r>
              <w:t xml:space="preserve">, </w:t>
            </w:r>
            <w:proofErr w:type="spellStart"/>
            <w:r>
              <w:t>where</w:t>
            </w:r>
            <w:proofErr w:type="spellEnd"/>
            <w:r>
              <w:t xml:space="preserve">, </w:t>
            </w:r>
            <w:proofErr w:type="spellStart"/>
            <w:r>
              <w:t>what</w:t>
            </w:r>
            <w:proofErr w:type="spellEnd"/>
            <w:r>
              <w:t xml:space="preserve">, </w:t>
            </w:r>
            <w:proofErr w:type="spellStart"/>
            <w:r>
              <w:t>why</w:t>
            </w:r>
            <w:proofErr w:type="spellEnd"/>
            <w:r>
              <w:t xml:space="preserve">, </w:t>
            </w:r>
            <w:proofErr w:type="spellStart"/>
            <w:r>
              <w:t>how</w:t>
            </w:r>
            <w:proofErr w:type="spellEnd"/>
            <w:r>
              <w:t xml:space="preserve">. </w:t>
            </w:r>
          </w:p>
          <w:p w14:paraId="57CB070A" w14:textId="77777777" w:rsidR="00773E50" w:rsidRDefault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 xml:space="preserve">Умение составлять предложения </w:t>
            </w:r>
            <w:proofErr w:type="spellStart"/>
            <w:r>
              <w:t>cо</w:t>
            </w:r>
            <w:proofErr w:type="spellEnd"/>
            <w:r>
              <w:t xml:space="preserve"> сложным дополнением — </w:t>
            </w:r>
            <w:proofErr w:type="spellStart"/>
            <w:r>
              <w:t>Complex</w:t>
            </w:r>
            <w:proofErr w:type="spellEnd"/>
            <w:r>
              <w:t xml:space="preserve"> </w:t>
            </w:r>
            <w:proofErr w:type="spellStart"/>
            <w:r>
              <w:t>Object</w:t>
            </w:r>
            <w:proofErr w:type="spellEnd"/>
            <w:r>
              <w:t xml:space="preserve">. </w:t>
            </w:r>
          </w:p>
          <w:p w14:paraId="7A111A2B" w14:textId="77777777" w:rsidR="00773E50" w:rsidRDefault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t xml:space="preserve">Умение составлять предложения с глагольными конструкциями, содержащими глаголы-связки </w:t>
            </w:r>
            <w:proofErr w:type="spellStart"/>
            <w:r>
              <w:t>tobe</w:t>
            </w:r>
            <w:proofErr w:type="spellEnd"/>
            <w:r>
              <w:t xml:space="preserve">, </w:t>
            </w:r>
            <w:proofErr w:type="spellStart"/>
            <w:r>
              <w:t>tolook</w:t>
            </w:r>
            <w:proofErr w:type="spellEnd"/>
            <w:r>
              <w:t xml:space="preserve">, </w:t>
            </w:r>
            <w:proofErr w:type="spellStart"/>
            <w:r>
              <w:t>toseem</w:t>
            </w:r>
            <w:proofErr w:type="spellEnd"/>
            <w:r>
              <w:t xml:space="preserve">, </w:t>
            </w:r>
            <w:proofErr w:type="spellStart"/>
            <w:r>
              <w:t>tofeel</w:t>
            </w:r>
            <w:proofErr w:type="spellEnd"/>
            <w:r>
              <w:t>.</w:t>
            </w:r>
          </w:p>
          <w:p w14:paraId="651FE80F" w14:textId="77777777" w:rsidR="00773E50" w:rsidRDefault="00DD0BB2">
            <w:pPr>
              <w:contextualSpacing/>
              <w:jc w:val="center"/>
              <w:rPr>
                <w:rFonts w:ascii="Calibri" w:hAnsi="Calibri"/>
              </w:rPr>
            </w:pPr>
            <w:r>
              <w:t xml:space="preserve">Умение составлять предложения с начальным </w:t>
            </w:r>
            <w:proofErr w:type="spellStart"/>
            <w:r>
              <w:t>There</w:t>
            </w:r>
            <w:proofErr w:type="spellEnd"/>
            <w:r>
              <w:t xml:space="preserve"> +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>.</w:t>
            </w:r>
          </w:p>
        </w:tc>
      </w:tr>
      <w:tr w:rsidR="00773E50" w14:paraId="255CB654" w14:textId="77777777">
        <w:trPr>
          <w:jc w:val="center"/>
        </w:trPr>
        <w:tc>
          <w:tcPr>
            <w:tcW w:w="3125" w:type="dxa"/>
          </w:tcPr>
          <w:p w14:paraId="564D25ED" w14:textId="77777777" w:rsidR="00773E50" w:rsidRDefault="00DD0BB2">
            <w:pPr>
              <w:contextualSpacing/>
            </w:pPr>
            <w:r>
              <w:t>Раздел 6. Молодёжь в современном обществе: Досуг молодёжи. Чтение. Кино. Театр. Музыка</w:t>
            </w:r>
          </w:p>
        </w:tc>
        <w:tc>
          <w:tcPr>
            <w:tcW w:w="6867" w:type="dxa"/>
            <w:vAlign w:val="bottom"/>
          </w:tcPr>
          <w:p w14:paraId="610F8702" w14:textId="77777777" w:rsidR="00773E50" w:rsidRDefault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Умение составлять сложноподчинённые предложения с союзными словами </w:t>
            </w:r>
            <w:proofErr w:type="spellStart"/>
            <w:r>
              <w:t>whoever</w:t>
            </w:r>
            <w:proofErr w:type="spellEnd"/>
            <w:r>
              <w:t xml:space="preserve">, </w:t>
            </w:r>
            <w:proofErr w:type="spellStart"/>
            <w:r>
              <w:t>whatever</w:t>
            </w:r>
            <w:proofErr w:type="spellEnd"/>
            <w:r>
              <w:t xml:space="preserve">, </w:t>
            </w:r>
            <w:proofErr w:type="spellStart"/>
            <w:r>
              <w:t>however</w:t>
            </w:r>
            <w:proofErr w:type="spellEnd"/>
            <w:r>
              <w:t xml:space="preserve">, </w:t>
            </w:r>
            <w:proofErr w:type="spellStart"/>
            <w:r>
              <w:t>whenever</w:t>
            </w:r>
            <w:proofErr w:type="spellEnd"/>
            <w:r>
              <w:t>. Умение составлять условные предложения с глаголами в изъявительном наклонении (</w:t>
            </w:r>
            <w:proofErr w:type="spellStart"/>
            <w:r>
              <w:t>Conditional</w:t>
            </w:r>
            <w:proofErr w:type="spellEnd"/>
            <w:r>
              <w:t xml:space="preserve"> 0, </w:t>
            </w:r>
            <w:proofErr w:type="spellStart"/>
            <w:r>
              <w:t>Conditional</w:t>
            </w:r>
            <w:proofErr w:type="spellEnd"/>
            <w:r>
              <w:t> I). Умение составлять условные предложения второго типа (</w:t>
            </w:r>
            <w:proofErr w:type="spellStart"/>
            <w:r>
              <w:rPr>
                <w:lang w:val="en-US"/>
              </w:rPr>
              <w:t>ConditionalII</w:t>
            </w:r>
            <w:proofErr w:type="spellEnd"/>
            <w:r>
              <w:t xml:space="preserve">). </w:t>
            </w:r>
          </w:p>
          <w:p w14:paraId="17025DC0" w14:textId="77777777" w:rsidR="00773E50" w:rsidRDefault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  <w:r>
              <w:t>Умение составлять все типы вопросительных предложений</w:t>
            </w:r>
          </w:p>
          <w:p w14:paraId="7B4BD4DC" w14:textId="77777777" w:rsidR="00773E50" w:rsidRDefault="00DD0BB2">
            <w:pPr>
              <w:contextualSpacing/>
              <w:jc w:val="both"/>
              <w:rPr>
                <w:rFonts w:ascii="Calibri" w:hAnsi="Calibri"/>
              </w:rPr>
            </w:pPr>
            <w:r>
              <w:t>Умение составлять повествовательные, вопросительные и побудительные предложения в косвенной речи в настоящем и прошедшем времени. Умение согласовывать времена в рамках сложного предложения.</w:t>
            </w:r>
          </w:p>
        </w:tc>
      </w:tr>
      <w:tr w:rsidR="00773E50" w14:paraId="39F1AD59" w14:textId="77777777">
        <w:trPr>
          <w:jc w:val="center"/>
        </w:trPr>
        <w:tc>
          <w:tcPr>
            <w:tcW w:w="3125" w:type="dxa"/>
          </w:tcPr>
          <w:p w14:paraId="1D1E6401" w14:textId="77777777" w:rsidR="00773E50" w:rsidRDefault="00DD0BB2">
            <w:pPr>
              <w:contextualSpacing/>
            </w:pPr>
            <w:r>
              <w:t>Раздел 7. Покупки: Одежда. Обувь. Продукты питания</w:t>
            </w:r>
          </w:p>
        </w:tc>
        <w:tc>
          <w:tcPr>
            <w:tcW w:w="6867" w:type="dxa"/>
            <w:vAlign w:val="bottom"/>
          </w:tcPr>
          <w:p w14:paraId="39D73228" w14:textId="77777777" w:rsidR="00773E50" w:rsidRDefault="00DD0BB2">
            <w:pPr>
              <w:contextualSpacing/>
              <w:jc w:val="both"/>
              <w:rPr>
                <w:lang w:val="en-US"/>
              </w:rPr>
            </w:pPr>
            <w:r>
              <w:t xml:space="preserve">Умение употреблять в устной и письменной речи модальные глаголы в косвенной речи в настоящем и прошедшем времени. </w:t>
            </w:r>
            <w:proofErr w:type="spellStart"/>
            <w:r>
              <w:t>Умениесоставлятьпредложенияс</w:t>
            </w:r>
            <w:proofErr w:type="spellEnd"/>
            <w:r>
              <w:rPr>
                <w:lang w:val="en-US"/>
              </w:rPr>
              <w:t> </w:t>
            </w:r>
            <w:r>
              <w:t>конструкциями</w:t>
            </w:r>
            <w:r>
              <w:rPr>
                <w:lang w:val="en-US"/>
              </w:rPr>
              <w:t xml:space="preserve"> as … as, not so … as; both … and …, either … or, neither … nor. </w:t>
            </w:r>
            <w:r>
              <w:t xml:space="preserve">Умение </w:t>
            </w:r>
            <w:proofErr w:type="spellStart"/>
            <w:r>
              <w:t>составлятьпредложенияс</w:t>
            </w:r>
            <w:proofErr w:type="spellEnd"/>
            <w:r>
              <w:rPr>
                <w:lang w:val="en-US"/>
              </w:rPr>
              <w:t> I wish …</w:t>
            </w:r>
          </w:p>
        </w:tc>
      </w:tr>
      <w:tr w:rsidR="00773E50" w14:paraId="3C65BD8B" w14:textId="77777777">
        <w:trPr>
          <w:jc w:val="center"/>
        </w:trPr>
        <w:tc>
          <w:tcPr>
            <w:tcW w:w="3125" w:type="dxa"/>
          </w:tcPr>
          <w:p w14:paraId="7845BC34" w14:textId="77777777" w:rsidR="00773E50" w:rsidRDefault="00DD0BB2">
            <w:pPr>
              <w:contextualSpacing/>
            </w:pPr>
            <w:r>
              <w:t xml:space="preserve">Раздел 8. Повседневная жизнь семьи. Межличностные отношения в семье, с друзьями и знакомыми. </w:t>
            </w:r>
            <w:r>
              <w:lastRenderedPageBreak/>
              <w:t>Конфликтные ситуации, их предупреждение и разрешение</w:t>
            </w:r>
          </w:p>
        </w:tc>
        <w:tc>
          <w:tcPr>
            <w:tcW w:w="6867" w:type="dxa"/>
            <w:vAlign w:val="bottom"/>
          </w:tcPr>
          <w:p w14:paraId="590EB111" w14:textId="77777777" w:rsidR="00773E50" w:rsidRDefault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  <w:proofErr w:type="spellStart"/>
            <w:r>
              <w:lastRenderedPageBreak/>
              <w:t>Умениесоставлять</w:t>
            </w:r>
            <w:proofErr w:type="spellEnd"/>
            <w:r>
              <w:t xml:space="preserve"> предложения с конструкцией с</w:t>
            </w:r>
            <w:r>
              <w:rPr>
                <w:lang w:val="en-US"/>
              </w:rPr>
              <w:t> </w:t>
            </w:r>
            <w:r>
              <w:t>глаголами на -</w:t>
            </w:r>
            <w:proofErr w:type="spellStart"/>
            <w:r>
              <w:rPr>
                <w:lang w:val="en-US"/>
              </w:rPr>
              <w:t>ing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tolove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hatedoingsmth</w:t>
            </w:r>
            <w:proofErr w:type="spellEnd"/>
            <w:r>
              <w:t xml:space="preserve">. </w:t>
            </w:r>
            <w:proofErr w:type="spellStart"/>
            <w:r>
              <w:t>Умениесоставлятьпредложения</w:t>
            </w:r>
            <w:proofErr w:type="spellEnd"/>
            <w:r>
              <w:t xml:space="preserve"> с конструкцией</w:t>
            </w:r>
            <w:r>
              <w:rPr>
                <w:lang w:val="en-US"/>
              </w:rPr>
              <w:t>c</w:t>
            </w:r>
            <w:r>
              <w:t xml:space="preserve"> глаголами </w:t>
            </w:r>
            <w:proofErr w:type="spellStart"/>
            <w:r>
              <w:rPr>
                <w:lang w:val="en-US"/>
              </w:rPr>
              <w:t>tostop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toremember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toforget</w:t>
            </w:r>
            <w:proofErr w:type="spellEnd"/>
            <w:r>
              <w:t xml:space="preserve"> (разница в</w:t>
            </w:r>
            <w:r>
              <w:rPr>
                <w:lang w:val="en-US"/>
              </w:rPr>
              <w:t> </w:t>
            </w:r>
            <w:r>
              <w:t xml:space="preserve">значении </w:t>
            </w:r>
            <w:proofErr w:type="spellStart"/>
            <w:r>
              <w:rPr>
                <w:lang w:val="en-US"/>
              </w:rPr>
              <w:t>tostopdoingsmth</w:t>
            </w:r>
            <w:proofErr w:type="spellEnd"/>
            <w:r>
              <w:t xml:space="preserve"> и</w:t>
            </w:r>
            <w:r>
              <w:rPr>
                <w:lang w:val="en-US"/>
              </w:rPr>
              <w:t> </w:t>
            </w:r>
            <w:proofErr w:type="spellStart"/>
            <w:r>
              <w:rPr>
                <w:lang w:val="en-US"/>
              </w:rPr>
              <w:t>tostoptodosmth</w:t>
            </w:r>
            <w:proofErr w:type="spellEnd"/>
            <w:r>
              <w:t>).</w:t>
            </w:r>
          </w:p>
          <w:p w14:paraId="60B01258" w14:textId="77777777" w:rsidR="00773E50" w:rsidRDefault="00DD0BB2">
            <w:pPr>
              <w:contextualSpacing/>
              <w:jc w:val="both"/>
              <w:rPr>
                <w:rFonts w:ascii="Calibri" w:hAnsi="Calibri"/>
              </w:rPr>
            </w:pPr>
            <w:proofErr w:type="spellStart"/>
            <w:r>
              <w:t>Умениесоставлятьпредложения</w:t>
            </w:r>
            <w:proofErr w:type="spellEnd"/>
            <w:r>
              <w:t xml:space="preserve"> с конструкцией </w:t>
            </w:r>
            <w:r>
              <w:rPr>
                <w:lang w:val="en-US"/>
              </w:rPr>
              <w:t>c</w:t>
            </w:r>
            <w:r>
              <w:t xml:space="preserve">глаголами </w:t>
            </w:r>
            <w:proofErr w:type="spellStart"/>
            <w:r>
              <w:rPr>
                <w:lang w:val="en-US"/>
              </w:rPr>
              <w:t>tostop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toremember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toforget</w:t>
            </w:r>
            <w:proofErr w:type="spellEnd"/>
            <w:r>
              <w:t xml:space="preserve"> (разница в</w:t>
            </w:r>
            <w:r>
              <w:rPr>
                <w:lang w:val="en-US"/>
              </w:rPr>
              <w:t> </w:t>
            </w:r>
            <w:r>
              <w:t xml:space="preserve">значении </w:t>
            </w:r>
            <w:proofErr w:type="spellStart"/>
            <w:r>
              <w:rPr>
                <w:lang w:val="en-US"/>
              </w:rPr>
              <w:t>tostopdoingsmth</w:t>
            </w:r>
            <w:proofErr w:type="spellEnd"/>
            <w:r>
              <w:t xml:space="preserve"> и</w:t>
            </w:r>
            <w:r>
              <w:rPr>
                <w:lang w:val="en-US"/>
              </w:rPr>
              <w:t> </w:t>
            </w:r>
            <w:proofErr w:type="spellStart"/>
            <w:r>
              <w:rPr>
                <w:lang w:val="en-US"/>
              </w:rPr>
              <w:t>tostoptodosmth</w:t>
            </w:r>
            <w:proofErr w:type="spellEnd"/>
            <w:r>
              <w:t>).</w:t>
            </w:r>
          </w:p>
        </w:tc>
      </w:tr>
      <w:tr w:rsidR="00773E50" w14:paraId="3A18F418" w14:textId="77777777">
        <w:trPr>
          <w:jc w:val="center"/>
        </w:trPr>
        <w:tc>
          <w:tcPr>
            <w:tcW w:w="3125" w:type="dxa"/>
          </w:tcPr>
          <w:p w14:paraId="73106325" w14:textId="77777777" w:rsidR="00773E50" w:rsidRDefault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color w:val="000000"/>
              </w:rPr>
              <w:lastRenderedPageBreak/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spacing w:val="2"/>
              </w:rPr>
              <w:t>з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2"/>
              </w:rPr>
              <w:t>9</w:t>
            </w:r>
            <w:r>
              <w:rPr>
                <w:color w:val="000000"/>
              </w:rPr>
              <w:t>.</w:t>
            </w:r>
            <w:r>
              <w:t>Внешность и характеристика человека, литературного персонажа</w:t>
            </w:r>
          </w:p>
        </w:tc>
        <w:tc>
          <w:tcPr>
            <w:tcW w:w="6867" w:type="dxa"/>
            <w:vAlign w:val="bottom"/>
          </w:tcPr>
          <w:p w14:paraId="7866497C" w14:textId="77777777" w:rsidR="00773E50" w:rsidRDefault="00DD0BB2">
            <w:pPr>
              <w:contextualSpacing/>
              <w:jc w:val="both"/>
            </w:pPr>
            <w:r>
              <w:t xml:space="preserve">Умение использовать в устной и письменной речи конструкции </w:t>
            </w:r>
            <w:proofErr w:type="spellStart"/>
            <w:r>
              <w:rPr>
                <w:lang w:val="en-US"/>
              </w:rPr>
              <w:t>Ittakesme</w:t>
            </w:r>
            <w:proofErr w:type="spellEnd"/>
            <w:r>
              <w:t xml:space="preserve"> … </w:t>
            </w:r>
            <w:proofErr w:type="spellStart"/>
            <w:r>
              <w:rPr>
                <w:lang w:val="en-US"/>
              </w:rPr>
              <w:t>todosmth</w:t>
            </w:r>
            <w:proofErr w:type="spellEnd"/>
            <w:r>
              <w:t xml:space="preserve">. Умение использовать в устной и письменной речи конструкции </w:t>
            </w:r>
            <w:r>
              <w:rPr>
                <w:lang w:val="en-US"/>
              </w:rPr>
              <w:t>be</w:t>
            </w:r>
            <w:r>
              <w:t>/</w:t>
            </w:r>
            <w:proofErr w:type="spellStart"/>
            <w:r>
              <w:rPr>
                <w:lang w:val="en-US"/>
              </w:rPr>
              <w:t>getusedtosmth</w:t>
            </w:r>
            <w:proofErr w:type="spellEnd"/>
            <w:r>
              <w:t xml:space="preserve">; </w:t>
            </w:r>
            <w:r>
              <w:rPr>
                <w:lang w:val="en-US"/>
              </w:rPr>
              <w:t>be</w:t>
            </w:r>
            <w:r>
              <w:t>/</w:t>
            </w:r>
            <w:proofErr w:type="spellStart"/>
            <w:r>
              <w:rPr>
                <w:lang w:val="en-US"/>
              </w:rPr>
              <w:t>getusedtodoingsmth</w:t>
            </w:r>
            <w:proofErr w:type="spellEnd"/>
          </w:p>
        </w:tc>
      </w:tr>
      <w:tr w:rsidR="00773E50" w14:paraId="73BD89B4" w14:textId="77777777">
        <w:trPr>
          <w:jc w:val="center"/>
        </w:trPr>
        <w:tc>
          <w:tcPr>
            <w:tcW w:w="3125" w:type="dxa"/>
          </w:tcPr>
          <w:p w14:paraId="552F276A" w14:textId="77777777" w:rsidR="00773E50" w:rsidRDefault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Раздел 10. Здоровый образ жизни и забота о здоровье: Режим труда и отдыха. Спорт. Сбалансированное питание. Посещение врача. Отказ от вредных привычек</w:t>
            </w:r>
          </w:p>
        </w:tc>
        <w:tc>
          <w:tcPr>
            <w:tcW w:w="6867" w:type="dxa"/>
            <w:vAlign w:val="bottom"/>
          </w:tcPr>
          <w:p w14:paraId="5B0CD9A9" w14:textId="77777777" w:rsidR="00773E50" w:rsidRDefault="00DD0BB2">
            <w:pPr>
              <w:contextualSpacing/>
              <w:jc w:val="both"/>
            </w:pPr>
            <w:r>
              <w:t xml:space="preserve">Умение использовать в устной и письменной речи конструкции </w:t>
            </w:r>
            <w:proofErr w:type="spellStart"/>
            <w:r>
              <w:rPr>
                <w:lang w:val="en-US"/>
              </w:rPr>
              <w:t>Iprefer</w:t>
            </w:r>
            <w:proofErr w:type="spellEnd"/>
            <w:r>
              <w:t xml:space="preserve">, </w:t>
            </w:r>
            <w:r>
              <w:rPr>
                <w:lang w:val="en-US"/>
              </w:rPr>
              <w:t>I</w:t>
            </w:r>
            <w:r>
              <w:t>’</w:t>
            </w:r>
            <w:proofErr w:type="spellStart"/>
            <w:r>
              <w:rPr>
                <w:lang w:val="en-US"/>
              </w:rPr>
              <w:t>dprefer</w:t>
            </w:r>
            <w:proofErr w:type="spellEnd"/>
            <w:r>
              <w:t xml:space="preserve">, </w:t>
            </w:r>
            <w:r>
              <w:rPr>
                <w:lang w:val="en-US"/>
              </w:rPr>
              <w:t>I</w:t>
            </w:r>
            <w:r>
              <w:t>’</w:t>
            </w:r>
            <w:proofErr w:type="spellStart"/>
            <w:r>
              <w:rPr>
                <w:lang w:val="en-US"/>
              </w:rPr>
              <w:t>dratherprefer</w:t>
            </w:r>
            <w:proofErr w:type="spellEnd"/>
            <w:r>
              <w:t>, выражающие предпочтение, а</w:t>
            </w:r>
            <w:r>
              <w:rPr>
                <w:lang w:val="en-US"/>
              </w:rPr>
              <w:t> </w:t>
            </w:r>
            <w:r>
              <w:t xml:space="preserve">также конструкций </w:t>
            </w:r>
            <w:r>
              <w:rPr>
                <w:lang w:val="en-US"/>
              </w:rPr>
              <w:t>I</w:t>
            </w:r>
            <w:r>
              <w:t>’</w:t>
            </w:r>
            <w:proofErr w:type="spellStart"/>
            <w:r>
              <w:rPr>
                <w:lang w:val="en-US"/>
              </w:rPr>
              <w:t>drather</w:t>
            </w:r>
            <w:proofErr w:type="spellEnd"/>
            <w:r>
              <w:t xml:space="preserve">, </w:t>
            </w:r>
            <w:r>
              <w:rPr>
                <w:lang w:val="en-US"/>
              </w:rPr>
              <w:t>You</w:t>
            </w:r>
            <w:r>
              <w:t>’</w:t>
            </w:r>
            <w:proofErr w:type="spellStart"/>
            <w:r>
              <w:rPr>
                <w:lang w:val="en-US"/>
              </w:rPr>
              <w:t>dbetter</w:t>
            </w:r>
            <w:proofErr w:type="spellEnd"/>
            <w:r>
              <w:t>. Умение составлять предложения с подлежащим, выраженным собирательным существительным (</w:t>
            </w:r>
            <w:proofErr w:type="spellStart"/>
            <w:r>
              <w:t>family</w:t>
            </w:r>
            <w:proofErr w:type="spellEnd"/>
            <w:r>
              <w:t xml:space="preserve">, </w:t>
            </w:r>
            <w:proofErr w:type="spellStart"/>
            <w:r>
              <w:t>police</w:t>
            </w:r>
            <w:proofErr w:type="spellEnd"/>
            <w:r>
              <w:t>), и его согласование со сказуемым.  Глаголы (правильные и</w:t>
            </w:r>
            <w:r>
              <w:rPr>
                <w:lang w:val="en-US"/>
              </w:rPr>
              <w:t> </w:t>
            </w:r>
            <w:r>
              <w:t>неправильные) в</w:t>
            </w:r>
            <w:r>
              <w:rPr>
                <w:lang w:val="en-US"/>
              </w:rPr>
              <w:t> </w:t>
            </w:r>
            <w:r>
              <w:t>видовременных формах действительного залога в</w:t>
            </w:r>
            <w:r>
              <w:rPr>
                <w:lang w:val="en-US"/>
              </w:rPr>
              <w:t> </w:t>
            </w:r>
            <w:r>
              <w:t>изъявительном наклонении.</w:t>
            </w:r>
          </w:p>
        </w:tc>
      </w:tr>
      <w:tr w:rsidR="00773E50" w14:paraId="24DAF749" w14:textId="77777777">
        <w:trPr>
          <w:jc w:val="center"/>
        </w:trPr>
        <w:tc>
          <w:tcPr>
            <w:tcW w:w="3125" w:type="dxa"/>
          </w:tcPr>
          <w:p w14:paraId="4047C160" w14:textId="77777777" w:rsidR="00773E50" w:rsidRDefault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Раздел 11. Школьное образование, школьная жизнь: Переписка с зарубежными сверстниками. Подготовка к выпускным экзаменам. Взаимоотношения в школе. Проблемы и решения. Выбор профессии. Альтернативы в продолжении образования</w:t>
            </w:r>
          </w:p>
        </w:tc>
        <w:tc>
          <w:tcPr>
            <w:tcW w:w="6867" w:type="dxa"/>
            <w:vAlign w:val="bottom"/>
          </w:tcPr>
          <w:p w14:paraId="61722EA4" w14:textId="77777777" w:rsidR="00773E50" w:rsidRDefault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  <w:r>
              <w:t xml:space="preserve">Умение составлять предложения с конструкцией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+ инфинитив глагола. Умение составлять предложения с конструкцией </w:t>
            </w:r>
            <w:proofErr w:type="spellStart"/>
            <w:r>
              <w:rPr>
                <w:lang w:val="en-US"/>
              </w:rPr>
              <w:t>tobegoingto</w:t>
            </w:r>
            <w:proofErr w:type="spellEnd"/>
            <w:r>
              <w:t xml:space="preserve">, формы </w:t>
            </w:r>
            <w:proofErr w:type="spellStart"/>
            <w:r>
              <w:rPr>
                <w:lang w:val="en-US"/>
              </w:rPr>
              <w:t>FutureSimpleTense</w:t>
            </w:r>
            <w:proofErr w:type="spellEnd"/>
            <w:r>
              <w:t xml:space="preserve"> и</w:t>
            </w:r>
            <w:r>
              <w:rPr>
                <w:lang w:val="en-US"/>
              </w:rPr>
              <w:t> </w:t>
            </w:r>
            <w:proofErr w:type="spellStart"/>
            <w:r>
              <w:rPr>
                <w:lang w:val="en-US"/>
              </w:rPr>
              <w:t>PresentContinuousTense</w:t>
            </w:r>
            <w:proofErr w:type="spellEnd"/>
            <w:r>
              <w:t xml:space="preserve"> для выражения будущего действия. </w:t>
            </w:r>
            <w:proofErr w:type="spellStart"/>
            <w:r>
              <w:t>Умениесоставлятьпредложениясмодальнымиглаголамии</w:t>
            </w:r>
            <w:proofErr w:type="spellEnd"/>
            <w:r>
              <w:rPr>
                <w:lang w:val="en-US"/>
              </w:rPr>
              <w:t> </w:t>
            </w:r>
            <w:proofErr w:type="spellStart"/>
            <w:r>
              <w:t>ихэквивалентами</w:t>
            </w:r>
            <w:proofErr w:type="spellEnd"/>
            <w:r>
              <w:rPr>
                <w:lang w:val="en-US"/>
              </w:rPr>
              <w:t xml:space="preserve"> (can/be able to, could, must/ have to, may, might, should, shall, would, will, need). </w:t>
            </w:r>
            <w:r>
              <w:t>Составление предложений с неличными формами глагола</w:t>
            </w:r>
            <w:r>
              <w:rPr>
                <w:lang w:val="en-US"/>
              </w:rPr>
              <w:t> </w:t>
            </w:r>
            <w:r>
              <w:t>— инфинитив, герундий, причастие (</w:t>
            </w:r>
            <w:proofErr w:type="spellStart"/>
            <w:r>
              <w:rPr>
                <w:lang w:val="en-US"/>
              </w:rPr>
              <w:t>ParticipleI</w:t>
            </w:r>
            <w:proofErr w:type="spellEnd"/>
            <w:r>
              <w:t xml:space="preserve"> и</w:t>
            </w:r>
            <w:r>
              <w:rPr>
                <w:lang w:val="en-US"/>
              </w:rPr>
              <w:t> </w:t>
            </w:r>
            <w:proofErr w:type="spellStart"/>
            <w:r>
              <w:rPr>
                <w:lang w:val="en-US"/>
              </w:rPr>
              <w:t>ParticipleII</w:t>
            </w:r>
            <w:proofErr w:type="spellEnd"/>
            <w:proofErr w:type="gramStart"/>
            <w:r>
              <w:t>).Использование</w:t>
            </w:r>
            <w:proofErr w:type="gramEnd"/>
            <w:r>
              <w:t xml:space="preserve"> в устной и письменной речи предложений с</w:t>
            </w:r>
            <w:r>
              <w:rPr>
                <w:lang w:val="en-US"/>
              </w:rPr>
              <w:t> </w:t>
            </w:r>
            <w:r>
              <w:t xml:space="preserve">глагольными конструкциями, содержащими глаголы-связки </w:t>
            </w:r>
            <w:proofErr w:type="spellStart"/>
            <w:r>
              <w:rPr>
                <w:lang w:val="en-US"/>
              </w:rPr>
              <w:t>tobe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tolook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toseem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tofeel</w:t>
            </w:r>
            <w:proofErr w:type="spellEnd"/>
            <w:r>
              <w:t>.</w:t>
            </w:r>
          </w:p>
          <w:p w14:paraId="0961CEFF" w14:textId="77777777" w:rsidR="00773E50" w:rsidRDefault="00DD0BB2">
            <w:pPr>
              <w:contextualSpacing/>
              <w:jc w:val="both"/>
              <w:rPr>
                <w:rFonts w:ascii="Calibri" w:hAnsi="Calibri"/>
              </w:rPr>
            </w:pPr>
            <w:r>
              <w:t xml:space="preserve">Сложносочинённые предложения с сочинительными союзами </w:t>
            </w:r>
            <w:proofErr w:type="spellStart"/>
            <w:r>
              <w:t>and</w:t>
            </w:r>
            <w:proofErr w:type="spellEnd"/>
            <w:r>
              <w:t xml:space="preserve">, </w:t>
            </w:r>
            <w:proofErr w:type="spellStart"/>
            <w:r>
              <w:t>but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. Сложноподчинённые предложения с союзами и союзными словами </w:t>
            </w:r>
            <w:proofErr w:type="spellStart"/>
            <w:r>
              <w:t>because</w:t>
            </w:r>
            <w:proofErr w:type="spellEnd"/>
            <w:r>
              <w:t xml:space="preserve">, </w:t>
            </w:r>
            <w:proofErr w:type="spellStart"/>
            <w:r>
              <w:t>if</w:t>
            </w:r>
            <w:proofErr w:type="spellEnd"/>
            <w:r>
              <w:t xml:space="preserve">, </w:t>
            </w:r>
            <w:proofErr w:type="spellStart"/>
            <w:r>
              <w:t>when</w:t>
            </w:r>
            <w:proofErr w:type="spellEnd"/>
            <w:r>
              <w:t xml:space="preserve">, </w:t>
            </w:r>
            <w:proofErr w:type="spellStart"/>
            <w:r>
              <w:t>where</w:t>
            </w:r>
            <w:proofErr w:type="spellEnd"/>
            <w:r>
              <w:t xml:space="preserve">, </w:t>
            </w:r>
            <w:proofErr w:type="spellStart"/>
            <w:r>
              <w:t>what</w:t>
            </w:r>
            <w:proofErr w:type="spellEnd"/>
            <w:r>
              <w:t xml:space="preserve">, </w:t>
            </w:r>
            <w:proofErr w:type="spellStart"/>
            <w:r>
              <w:t>why</w:t>
            </w:r>
            <w:proofErr w:type="spellEnd"/>
            <w:r>
              <w:t xml:space="preserve">, </w:t>
            </w:r>
            <w:proofErr w:type="spellStart"/>
            <w:r>
              <w:t>how</w:t>
            </w:r>
            <w:proofErr w:type="spellEnd"/>
            <w:r>
              <w:t xml:space="preserve">. Сложноподчинённые предложения с определительными придаточными с союзными словами </w:t>
            </w:r>
            <w:proofErr w:type="spellStart"/>
            <w:r>
              <w:t>who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, </w:t>
            </w:r>
            <w:proofErr w:type="spellStart"/>
            <w:r>
              <w:t>that</w:t>
            </w:r>
            <w:proofErr w:type="spellEnd"/>
          </w:p>
        </w:tc>
      </w:tr>
      <w:tr w:rsidR="00773E50" w14:paraId="55224BDA" w14:textId="77777777">
        <w:trPr>
          <w:jc w:val="center"/>
        </w:trPr>
        <w:tc>
          <w:tcPr>
            <w:tcW w:w="3125" w:type="dxa"/>
          </w:tcPr>
          <w:p w14:paraId="4166AA1B" w14:textId="77777777" w:rsidR="00773E50" w:rsidRDefault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Раздел 12. Место иностранного языка в повседневной жизни и профессиональной деятельности в современном мире</w:t>
            </w:r>
          </w:p>
        </w:tc>
        <w:tc>
          <w:tcPr>
            <w:tcW w:w="6867" w:type="dxa"/>
            <w:vAlign w:val="bottom"/>
          </w:tcPr>
          <w:p w14:paraId="5F8F6A54" w14:textId="77777777" w:rsidR="00773E50" w:rsidRDefault="00DD0BB2">
            <w:pPr>
              <w:contextualSpacing/>
              <w:jc w:val="both"/>
            </w:pPr>
            <w:proofErr w:type="spellStart"/>
            <w:r>
              <w:t>Использованиевустнойиписьменнойречимодальныхглаголови</w:t>
            </w:r>
            <w:proofErr w:type="spellEnd"/>
            <w:r>
              <w:rPr>
                <w:lang w:val="en-US"/>
              </w:rPr>
              <w:t> </w:t>
            </w:r>
            <w:proofErr w:type="spellStart"/>
            <w:r>
              <w:t>ихэквивалентов</w:t>
            </w:r>
            <w:proofErr w:type="spellEnd"/>
            <w:r>
              <w:rPr>
                <w:lang w:val="en-US"/>
              </w:rPr>
              <w:t xml:space="preserve"> (can/be able to, could, must/ have to, may, might, should, shall, would, will, need). </w:t>
            </w:r>
            <w:r>
              <w:t>Неличные формы глагола — инфинитив, герундий, причастие (</w:t>
            </w:r>
            <w:proofErr w:type="spellStart"/>
            <w:r>
              <w:t>Participle</w:t>
            </w:r>
            <w:proofErr w:type="spellEnd"/>
            <w:r>
              <w:t xml:space="preserve"> I и </w:t>
            </w:r>
            <w:proofErr w:type="spellStart"/>
            <w:r>
              <w:t>Participle</w:t>
            </w:r>
            <w:proofErr w:type="spellEnd"/>
            <w:r>
              <w:t xml:space="preserve"> II);</w:t>
            </w:r>
          </w:p>
        </w:tc>
      </w:tr>
      <w:tr w:rsidR="00773E50" w14:paraId="11DD795C" w14:textId="77777777">
        <w:trPr>
          <w:jc w:val="center"/>
        </w:trPr>
        <w:tc>
          <w:tcPr>
            <w:tcW w:w="3125" w:type="dxa"/>
          </w:tcPr>
          <w:p w14:paraId="1EFE41AA" w14:textId="77777777" w:rsidR="00773E50" w:rsidRDefault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Раздел 13. Молодёжь в современном обществе: Ценностные ориентиры. Участие молодёжи в жизни общества. Досуг молодёжи: увлечения и интересы. Любовь и дружба</w:t>
            </w:r>
          </w:p>
        </w:tc>
        <w:tc>
          <w:tcPr>
            <w:tcW w:w="6867" w:type="dxa"/>
            <w:vAlign w:val="bottom"/>
          </w:tcPr>
          <w:p w14:paraId="060A834C" w14:textId="77777777" w:rsidR="00773E50" w:rsidRDefault="00DD0BB2">
            <w:pPr>
              <w:contextualSpacing/>
              <w:jc w:val="both"/>
            </w:pPr>
            <w:r>
              <w:t>Использование в устной и письменной речи причастия в</w:t>
            </w:r>
            <w:r>
              <w:rPr>
                <w:lang w:val="en-US"/>
              </w:rPr>
              <w:t> </w:t>
            </w:r>
            <w:r>
              <w:t>функции определения (</w:t>
            </w:r>
            <w:proofErr w:type="spellStart"/>
            <w:r>
              <w:rPr>
                <w:lang w:val="en-US"/>
              </w:rPr>
              <w:t>ParticipleI</w:t>
            </w:r>
            <w:proofErr w:type="spellEnd"/>
            <w:r>
              <w:rPr>
                <w:lang w:val="en-US"/>
              </w:rPr>
              <w:t> </w:t>
            </w:r>
            <w:r>
              <w:t xml:space="preserve">— </w:t>
            </w:r>
            <w:proofErr w:type="spellStart"/>
            <w:r>
              <w:rPr>
                <w:lang w:val="en-US"/>
              </w:rPr>
              <w:t>aplayingchild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ParticipleII</w:t>
            </w:r>
            <w:proofErr w:type="spellEnd"/>
            <w:r>
              <w:rPr>
                <w:lang w:val="en-US"/>
              </w:rPr>
              <w:t> </w:t>
            </w:r>
            <w:r>
              <w:t xml:space="preserve">— </w:t>
            </w:r>
            <w:proofErr w:type="spellStart"/>
            <w:r>
              <w:rPr>
                <w:lang w:val="en-US"/>
              </w:rPr>
              <w:t>awrittentext</w:t>
            </w:r>
            <w:proofErr w:type="spellEnd"/>
            <w:r>
              <w:t>). Использование в устной и письменной речи определённого, неопределённого и нулевого артиклей. Имена существительные во множественном числе, образованных по правилу, и исключения. Неисчисляемые имена существительные, имеющие форму только множественного числа.</w:t>
            </w:r>
          </w:p>
        </w:tc>
      </w:tr>
      <w:tr w:rsidR="00773E50" w14:paraId="6A6B1F4A" w14:textId="77777777">
        <w:trPr>
          <w:jc w:val="center"/>
        </w:trPr>
        <w:tc>
          <w:tcPr>
            <w:tcW w:w="3125" w:type="dxa"/>
          </w:tcPr>
          <w:p w14:paraId="75AD7E24" w14:textId="77777777" w:rsidR="00773E50" w:rsidRDefault="00DD0BB2">
            <w:pPr>
              <w:keepNext/>
              <w:keepLines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Раздел 14. Роль </w:t>
            </w:r>
            <w:r>
              <w:lastRenderedPageBreak/>
              <w:t>спорта в современной жизни: Виды спорта, экстремальный спорт, спортивные соревнования</w:t>
            </w:r>
          </w:p>
        </w:tc>
        <w:tc>
          <w:tcPr>
            <w:tcW w:w="6867" w:type="dxa"/>
            <w:vAlign w:val="bottom"/>
          </w:tcPr>
          <w:p w14:paraId="29A43A45" w14:textId="77777777" w:rsidR="00773E50" w:rsidRDefault="00DD0BB2">
            <w:pPr>
              <w:contextualSpacing/>
              <w:jc w:val="both"/>
            </w:pPr>
            <w:r>
              <w:lastRenderedPageBreak/>
              <w:t xml:space="preserve">Составление предложений с использованием притяжательного падежа имён </w:t>
            </w:r>
            <w:r>
              <w:lastRenderedPageBreak/>
              <w:t>существительных.</w:t>
            </w:r>
          </w:p>
        </w:tc>
      </w:tr>
    </w:tbl>
    <w:p w14:paraId="1780A4FD" w14:textId="77777777" w:rsidR="00773E50" w:rsidRDefault="00773E50"/>
    <w:p w14:paraId="1951D636" w14:textId="77777777" w:rsidR="00773E50" w:rsidRDefault="00DD0BB2">
      <w:pPr>
        <w:jc w:val="both"/>
        <w:rPr>
          <w:sz w:val="22"/>
          <w:szCs w:val="22"/>
        </w:rPr>
      </w:pPr>
      <w:r>
        <w:rPr>
          <w:b/>
          <w:szCs w:val="22"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922"/>
        <w:gridCol w:w="2751"/>
      </w:tblGrid>
      <w:tr w:rsidR="00773E50" w14:paraId="6243C675" w14:textId="77777777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BBA" w14:textId="77777777" w:rsidR="00773E50" w:rsidRDefault="00DD0BB2">
            <w:pPr>
              <w:jc w:val="center"/>
              <w:rPr>
                <w:rFonts w:eastAsia="Times New Roman"/>
                <w:iCs/>
                <w:color w:val="0D0D0D"/>
              </w:rPr>
            </w:pPr>
            <w:r>
              <w:rPr>
                <w:b/>
                <w:bCs/>
                <w:iCs/>
                <w:color w:val="0D0D0D"/>
              </w:rPr>
              <w:t>Результаты обучения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B78D" w14:textId="77777777" w:rsidR="00773E50" w:rsidRDefault="00DD0BB2">
            <w:pPr>
              <w:jc w:val="center"/>
              <w:rPr>
                <w:b/>
                <w:bCs/>
                <w:iCs/>
                <w:color w:val="0D0D0D"/>
              </w:rPr>
            </w:pPr>
            <w:r>
              <w:rPr>
                <w:b/>
                <w:bCs/>
                <w:iCs/>
                <w:color w:val="0D0D0D"/>
              </w:rPr>
              <w:t>Критерии оценки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DA9D" w14:textId="77777777" w:rsidR="00773E50" w:rsidRDefault="00DD0BB2">
            <w:pPr>
              <w:jc w:val="center"/>
              <w:rPr>
                <w:b/>
                <w:bCs/>
                <w:iCs/>
                <w:color w:val="0D0D0D"/>
              </w:rPr>
            </w:pPr>
            <w:r>
              <w:rPr>
                <w:b/>
                <w:bCs/>
                <w:iCs/>
                <w:color w:val="0D0D0D"/>
              </w:rPr>
              <w:t>Методы оценки</w:t>
            </w:r>
          </w:p>
        </w:tc>
      </w:tr>
      <w:tr w:rsidR="00773E50" w14:paraId="717748BD" w14:textId="77777777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D12E" w14:textId="77777777" w:rsidR="00773E50" w:rsidRDefault="00DD0BB2">
            <w:pPr>
              <w:pStyle w:val="a6"/>
              <w:widowControl/>
              <w:autoSpaceDE/>
              <w:autoSpaceDN/>
              <w:adjustRightInd/>
              <w:spacing w:line="276" w:lineRule="auto"/>
              <w:ind w:left="0"/>
              <w:rPr>
                <w:bCs/>
                <w:i/>
                <w:color w:val="0D0D0D"/>
              </w:rPr>
            </w:pPr>
            <w:r>
              <w:t xml:space="preserve">П1 - </w:t>
            </w:r>
            <w:proofErr w:type="spellStart"/>
            <w:r>
              <w:t>сформированность</w:t>
            </w:r>
            <w:proofErr w:type="spellEnd"/>
            <w:r>
              <w:t xml:space="preserve"> коммуникативной иноязычной компетенции, необходимой для успешной социализации и самореализации, как инструмента</w:t>
            </w:r>
            <w:r>
              <w:br/>
              <w:t>межкультурного общения в современном поликультурном мире;</w:t>
            </w:r>
            <w:r>
              <w:br/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14B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  <w:p w14:paraId="0A8EC430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14:paraId="25F8BE2B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14:paraId="6E686C86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  <w:p w14:paraId="2BC7B37A" w14:textId="77777777" w:rsidR="00773E50" w:rsidRDefault="00DD0BB2">
            <w:pPr>
              <w:pStyle w:val="a6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bCs/>
                <w:i/>
                <w:color w:val="0D0D0D"/>
              </w:rPr>
            </w:pPr>
            <w:r>
              <w:rPr>
                <w:bCs/>
                <w:color w:val="000000"/>
              </w:rPr>
              <w:t>КО</w:t>
            </w:r>
            <w:r>
              <w:rPr>
                <w:bCs/>
                <w:color w:val="000000"/>
                <w:vertAlign w:val="subscript"/>
              </w:rPr>
              <w:t>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B4BE" w14:textId="77777777" w:rsidR="00773E50" w:rsidRDefault="00DD0BB2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Оценка устных ответов</w:t>
            </w:r>
          </w:p>
          <w:p w14:paraId="58C09409" w14:textId="77777777" w:rsidR="00773E50" w:rsidRDefault="00DD0BB2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Оценка практической работы №1, №2, №3, №</w:t>
            </w:r>
            <w:proofErr w:type="gramStart"/>
            <w:r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4,№</w:t>
            </w:r>
            <w:proofErr w:type="gramEnd"/>
            <w:r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6,№7,№13, №14.</w:t>
            </w:r>
          </w:p>
          <w:p w14:paraId="558CD74B" w14:textId="77777777" w:rsidR="00773E50" w:rsidRDefault="00DD0BB2">
            <w:pPr>
              <w:pStyle w:val="a6"/>
              <w:widowControl/>
              <w:autoSpaceDE/>
              <w:autoSpaceDN/>
              <w:adjustRightInd/>
              <w:spacing w:line="276" w:lineRule="auto"/>
              <w:ind w:left="0"/>
              <w:rPr>
                <w:bCs/>
                <w:i/>
                <w:color w:val="0D0D0D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Составление грамматической таблицы</w:t>
            </w:r>
          </w:p>
        </w:tc>
      </w:tr>
      <w:tr w:rsidR="00773E50" w14:paraId="683CCB46" w14:textId="77777777">
        <w:trPr>
          <w:trHeight w:val="896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06E7" w14:textId="77777777" w:rsidR="00773E50" w:rsidRDefault="00DD0BB2">
            <w:pPr>
              <w:pStyle w:val="a6"/>
              <w:widowControl/>
              <w:autoSpaceDE/>
              <w:autoSpaceDN/>
              <w:adjustRightInd/>
              <w:spacing w:line="276" w:lineRule="auto"/>
              <w:ind w:left="0"/>
              <w:rPr>
                <w:bCs/>
                <w:i/>
                <w:color w:val="0D0D0D"/>
              </w:rPr>
            </w:pPr>
            <w:r>
              <w:t>П2- владение знаниями о социокультурной специфике англоговорящих стран и</w:t>
            </w:r>
            <w:r>
              <w:br/>
              <w:t xml:space="preserve">умение строить свое речевое и неречевое поведение адекватно этой </w:t>
            </w:r>
            <w:proofErr w:type="gramStart"/>
            <w:r>
              <w:t>специфике;</w:t>
            </w:r>
            <w:r>
              <w:br/>
              <w:t>умение</w:t>
            </w:r>
            <w:proofErr w:type="gramEnd"/>
            <w:r>
              <w:t xml:space="preserve"> выделять общее и различное в культуре родной страны и англоговорящих стран;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1850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  <w:p w14:paraId="613C7CC3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14:paraId="53F662CF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14:paraId="2CF1BBD1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  <w:p w14:paraId="1A14592D" w14:textId="77777777" w:rsidR="00773E50" w:rsidRDefault="00DD0BB2">
            <w:pPr>
              <w:pStyle w:val="a6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bCs/>
                <w:i/>
                <w:color w:val="0D0D0D"/>
              </w:rPr>
            </w:pPr>
            <w:r>
              <w:rPr>
                <w:bCs/>
                <w:color w:val="000000"/>
              </w:rPr>
              <w:t>КО</w:t>
            </w:r>
            <w:r>
              <w:rPr>
                <w:bCs/>
                <w:color w:val="000000"/>
                <w:vertAlign w:val="subscript"/>
              </w:rPr>
              <w:t>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944B" w14:textId="77777777" w:rsidR="00773E50" w:rsidRDefault="00DD0BB2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Оценка устных ответов</w:t>
            </w:r>
          </w:p>
          <w:p w14:paraId="2E5AC8BE" w14:textId="77777777" w:rsidR="00773E50" w:rsidRDefault="00DD0BB2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Оценка практической работы №12, №15, №16.</w:t>
            </w:r>
          </w:p>
          <w:p w14:paraId="0146530D" w14:textId="77777777" w:rsidR="00773E50" w:rsidRDefault="00DD0BB2">
            <w:pPr>
              <w:pStyle w:val="a6"/>
              <w:widowControl/>
              <w:autoSpaceDE/>
              <w:autoSpaceDN/>
              <w:adjustRightInd/>
              <w:spacing w:line="276" w:lineRule="auto"/>
              <w:ind w:left="0"/>
              <w:rPr>
                <w:bCs/>
                <w:i/>
                <w:color w:val="0D0D0D"/>
              </w:rPr>
            </w:pPr>
            <w:r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Составление грамматической таблицы</w:t>
            </w:r>
          </w:p>
        </w:tc>
      </w:tr>
      <w:tr w:rsidR="00773E50" w14:paraId="38D54A32" w14:textId="77777777">
        <w:trPr>
          <w:trHeight w:val="896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18C2" w14:textId="77777777" w:rsidR="00773E50" w:rsidRDefault="00DD0BB2">
            <w:pPr>
              <w:pStyle w:val="a6"/>
              <w:widowControl/>
              <w:autoSpaceDE/>
              <w:autoSpaceDN/>
              <w:adjustRightInd/>
              <w:spacing w:line="276" w:lineRule="auto"/>
              <w:ind w:left="0"/>
            </w:pPr>
            <w:r>
              <w:t xml:space="preserve">П3 - 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</w:t>
            </w:r>
            <w:r>
              <w:lastRenderedPageBreak/>
              <w:t>использующими данный язык как средство общения;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355E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  <w:p w14:paraId="605460D2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14:paraId="58E78073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14:paraId="08DD9AE1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  <w:p w14:paraId="399CAD69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AE92" w14:textId="77777777" w:rsidR="00773E50" w:rsidRDefault="00DD0BB2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Оценка устных ответов</w:t>
            </w:r>
          </w:p>
          <w:p w14:paraId="7EEFDD93" w14:textId="77777777" w:rsidR="00773E50" w:rsidRDefault="00DD0BB2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Оценка практической работы №5, №9.</w:t>
            </w:r>
          </w:p>
          <w:p w14:paraId="788C5FA9" w14:textId="77777777" w:rsidR="00773E50" w:rsidRDefault="00DD0BB2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Составление грамматической таблицы</w:t>
            </w:r>
          </w:p>
        </w:tc>
      </w:tr>
      <w:tr w:rsidR="00773E50" w14:paraId="67A16E63" w14:textId="77777777">
        <w:trPr>
          <w:trHeight w:val="896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7851" w14:textId="77777777" w:rsidR="00773E50" w:rsidRDefault="00DD0BB2">
            <w:pPr>
              <w:pStyle w:val="a6"/>
              <w:widowControl/>
              <w:autoSpaceDE/>
              <w:autoSpaceDN/>
              <w:adjustRightInd/>
              <w:spacing w:line="276" w:lineRule="auto"/>
              <w:ind w:left="0"/>
            </w:pPr>
            <w:r>
              <w:lastRenderedPageBreak/>
              <w:t xml:space="preserve">П4 -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умения использовать английский язык как средство для</w:t>
            </w:r>
            <w:r>
              <w:br/>
              <w:t>получения информации из англоязычных источников в образовательных и</w:t>
            </w:r>
            <w:r>
              <w:br/>
              <w:t>самообразовательных целях.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160B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  <w:p w14:paraId="2A2DD194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14:paraId="24BA9075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14:paraId="3CEE1495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  <w:p w14:paraId="0AF2F13A" w14:textId="77777777" w:rsidR="00773E50" w:rsidRDefault="00DD0B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E9EB" w14:textId="77777777" w:rsidR="00773E50" w:rsidRDefault="00DD0BB2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  <w:t>Оценка устных ответов</w:t>
            </w:r>
          </w:p>
          <w:p w14:paraId="4961E887" w14:textId="77777777" w:rsidR="00773E50" w:rsidRDefault="00DD0BB2">
            <w:pPr>
              <w:pStyle w:val="Style3"/>
              <w:widowControl/>
              <w:spacing w:line="276" w:lineRule="auto"/>
              <w:ind w:firstLine="0"/>
              <w:rPr>
                <w:rStyle w:val="FontStyle36"/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Составление грамматической таблицы</w:t>
            </w:r>
          </w:p>
        </w:tc>
      </w:tr>
    </w:tbl>
    <w:p w14:paraId="6BEE2E38" w14:textId="77777777" w:rsidR="00773E50" w:rsidRDefault="00773E50"/>
    <w:p w14:paraId="06B797C0" w14:textId="77777777" w:rsidR="00773E50" w:rsidRDefault="00773E50"/>
    <w:p w14:paraId="7B6355E6" w14:textId="77777777" w:rsidR="00773E50" w:rsidRDefault="00DD0BB2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КО</w:t>
      </w:r>
      <w:r>
        <w:rPr>
          <w:rStyle w:val="FontStyle36"/>
          <w:sz w:val="24"/>
          <w:szCs w:val="24"/>
          <w:vertAlign w:val="subscript"/>
        </w:rPr>
        <w:t>1</w:t>
      </w:r>
      <w:r>
        <w:rPr>
          <w:rStyle w:val="FontStyle36"/>
          <w:sz w:val="24"/>
          <w:szCs w:val="24"/>
        </w:rPr>
        <w:t xml:space="preserve"> (критерии оценивания устных ответов) </w:t>
      </w:r>
    </w:p>
    <w:p w14:paraId="75F4D54A" w14:textId="77777777" w:rsidR="00773E50" w:rsidRDefault="00773E50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14:paraId="0EF1CC89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Критерии оценки устных развернутых ответов (монологические высказывания, пересказы, диалоги,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в группах)</w:t>
      </w:r>
    </w:p>
    <w:p w14:paraId="03CA4E81" w14:textId="77777777" w:rsidR="00773E50" w:rsidRDefault="00DD0BB2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Устные ответы оцениваются по пяти критериям:</w:t>
      </w:r>
    </w:p>
    <w:p w14:paraId="0D9C1F09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14:paraId="2943DE82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14:paraId="057D9B73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Лексика (словарный запас соответствует поставленной задаче и требованиям данного года обучения языку);</w:t>
      </w:r>
    </w:p>
    <w:p w14:paraId="0AB6DDA1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14:paraId="513CBB9F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Произношение 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14:paraId="01230B67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820"/>
        <w:gridCol w:w="2375"/>
        <w:gridCol w:w="1276"/>
        <w:gridCol w:w="1701"/>
        <w:gridCol w:w="1931"/>
      </w:tblGrid>
      <w:tr w:rsidR="00773E50" w14:paraId="0D8AB485" w14:textId="77777777">
        <w:trPr>
          <w:trHeight w:val="142"/>
        </w:trPr>
        <w:tc>
          <w:tcPr>
            <w:tcW w:w="767" w:type="dxa"/>
          </w:tcPr>
          <w:p w14:paraId="5A4A5D62" w14:textId="77777777" w:rsidR="00773E50" w:rsidRDefault="00DD0BB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820" w:type="dxa"/>
          </w:tcPr>
          <w:p w14:paraId="40147D37" w14:textId="77777777" w:rsidR="00773E50" w:rsidRDefault="00DD0BB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75" w:type="dxa"/>
          </w:tcPr>
          <w:p w14:paraId="7F30B758" w14:textId="77777777" w:rsidR="00773E50" w:rsidRDefault="00DD0BB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Коммуникативное взаимодействие</w:t>
            </w:r>
          </w:p>
        </w:tc>
        <w:tc>
          <w:tcPr>
            <w:tcW w:w="1276" w:type="dxa"/>
          </w:tcPr>
          <w:p w14:paraId="355C3215" w14:textId="77777777" w:rsidR="00773E50" w:rsidRDefault="00DD0BB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701" w:type="dxa"/>
          </w:tcPr>
          <w:p w14:paraId="27D8FBAD" w14:textId="77777777" w:rsidR="00773E50" w:rsidRDefault="00DD0BB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</w:p>
          <w:p w14:paraId="0E3FDBE6" w14:textId="77777777" w:rsidR="00773E50" w:rsidRDefault="00773E5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14:paraId="114AC6F0" w14:textId="77777777" w:rsidR="00773E50" w:rsidRDefault="00DD0BB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Произношение</w:t>
            </w:r>
          </w:p>
        </w:tc>
      </w:tr>
      <w:tr w:rsidR="00773E50" w14:paraId="3737450E" w14:textId="77777777">
        <w:trPr>
          <w:trHeight w:val="142"/>
        </w:trPr>
        <w:tc>
          <w:tcPr>
            <w:tcW w:w="767" w:type="dxa"/>
          </w:tcPr>
          <w:p w14:paraId="19668B99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820" w:type="dxa"/>
          </w:tcPr>
          <w:p w14:paraId="7480D323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 объем высказывания.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Высказывание  соответствует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теме; отражены все аспекты, указанные в задании, стилевое оформление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речи соответствует типу задания, аргументация на уровне, нормы вежливости соблюдены.</w:t>
            </w:r>
          </w:p>
        </w:tc>
        <w:tc>
          <w:tcPr>
            <w:tcW w:w="2375" w:type="dxa"/>
          </w:tcPr>
          <w:p w14:paraId="3231EF39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276" w:type="dxa"/>
          </w:tcPr>
          <w:p w14:paraId="3C822E16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адекватна поставленной задаче и требованиям данного года обучения языку.</w:t>
            </w:r>
          </w:p>
        </w:tc>
        <w:tc>
          <w:tcPr>
            <w:tcW w:w="1701" w:type="dxa"/>
          </w:tcPr>
          <w:p w14:paraId="1D8C88A2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Использованы разные грамматические конструкций в соответствии с задачей и требованиям данного года обучения языку. Редкие</w:t>
            </w:r>
          </w:p>
          <w:p w14:paraId="612DB2B3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грамматические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ошибки не мешают коммуникации.</w:t>
            </w:r>
          </w:p>
        </w:tc>
        <w:tc>
          <w:tcPr>
            <w:tcW w:w="1931" w:type="dxa"/>
          </w:tcPr>
          <w:p w14:paraId="49E57941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Речь звучит в естественном темпе, нет грубых фонетических ошибок.</w:t>
            </w:r>
          </w:p>
        </w:tc>
      </w:tr>
      <w:tr w:rsidR="00773E50" w14:paraId="0A83ECE1" w14:textId="77777777">
        <w:trPr>
          <w:trHeight w:val="4237"/>
        </w:trPr>
        <w:tc>
          <w:tcPr>
            <w:tcW w:w="767" w:type="dxa"/>
          </w:tcPr>
          <w:p w14:paraId="60B18EB3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1820" w:type="dxa"/>
          </w:tcPr>
          <w:p w14:paraId="544321F0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полный объем высказывания.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Высказывание  соответствует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375" w:type="dxa"/>
          </w:tcPr>
          <w:p w14:paraId="7CD81479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 немного затруднена.</w:t>
            </w:r>
          </w:p>
        </w:tc>
        <w:tc>
          <w:tcPr>
            <w:tcW w:w="1276" w:type="dxa"/>
          </w:tcPr>
          <w:p w14:paraId="077F06CE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1701" w:type="dxa"/>
          </w:tcPr>
          <w:p w14:paraId="2BD27C47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1931" w:type="dxa"/>
          </w:tcPr>
          <w:p w14:paraId="6093CD1F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Речь иногда неоправданно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паузирована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отдельных словах допускаются фонетические ошибки (замена, английских фонем сходными русскими). Общая интонация обусловлена влиянием родного языка.</w:t>
            </w:r>
          </w:p>
        </w:tc>
      </w:tr>
      <w:tr w:rsidR="00773E50" w14:paraId="4D59E0AD" w14:textId="77777777">
        <w:trPr>
          <w:trHeight w:val="1685"/>
        </w:trPr>
        <w:tc>
          <w:tcPr>
            <w:tcW w:w="767" w:type="dxa"/>
          </w:tcPr>
          <w:p w14:paraId="4D2C27E8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820" w:type="dxa"/>
          </w:tcPr>
          <w:p w14:paraId="27311981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Незначительный объем высказывания, которое не в полной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мере  соответствует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теме; не отражены некоторые аспекты, указанные в задании, стилевое оформление речи не в полной мере  соответствует типу задания, аргументация не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соответствующем уровне, нормы вежливости не соблюдены.</w:t>
            </w:r>
          </w:p>
        </w:tc>
        <w:tc>
          <w:tcPr>
            <w:tcW w:w="2375" w:type="dxa"/>
          </w:tcPr>
          <w:p w14:paraId="4AB9CD08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Коммуникация существенно затруднена, учащийся не проявляет речевой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инициативы.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276" w:type="dxa"/>
          </w:tcPr>
          <w:p w14:paraId="070D9B25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делает большое количество грубых лексических</w:t>
            </w:r>
          </w:p>
          <w:p w14:paraId="6124DB34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ошибок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49BE813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931" w:type="dxa"/>
          </w:tcPr>
          <w:p w14:paraId="045E044E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воспринимается с трудом из-за большого количества</w:t>
            </w:r>
          </w:p>
          <w:p w14:paraId="367E2A57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фонетических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ошибок. Интонация обусловлена влиянием родного языка.</w:t>
            </w:r>
          </w:p>
        </w:tc>
      </w:tr>
      <w:tr w:rsidR="00773E50" w14:paraId="2EA69370" w14:textId="77777777">
        <w:trPr>
          <w:trHeight w:val="142"/>
        </w:trPr>
        <w:tc>
          <w:tcPr>
            <w:tcW w:w="767" w:type="dxa"/>
          </w:tcPr>
          <w:p w14:paraId="1FC3808B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1820" w:type="dxa"/>
          </w:tcPr>
          <w:p w14:paraId="1A01C7F8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Учащийся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понимает  смысла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задания. Аспекты указанные в задании не учтены.</w:t>
            </w:r>
          </w:p>
        </w:tc>
        <w:tc>
          <w:tcPr>
            <w:tcW w:w="2375" w:type="dxa"/>
          </w:tcPr>
          <w:p w14:paraId="3DF6EF2C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1276" w:type="dxa"/>
          </w:tcPr>
          <w:p w14:paraId="71360AA8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не может построить высказывание.</w:t>
            </w:r>
          </w:p>
        </w:tc>
        <w:tc>
          <w:tcPr>
            <w:tcW w:w="1701" w:type="dxa"/>
          </w:tcPr>
          <w:p w14:paraId="718554B9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не может грамматически верно построить высказывание.</w:t>
            </w:r>
          </w:p>
        </w:tc>
        <w:tc>
          <w:tcPr>
            <w:tcW w:w="1931" w:type="dxa"/>
          </w:tcPr>
          <w:p w14:paraId="433027A7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понять не возможно.</w:t>
            </w:r>
          </w:p>
        </w:tc>
      </w:tr>
    </w:tbl>
    <w:p w14:paraId="3975F986" w14:textId="77777777" w:rsidR="00773E50" w:rsidRDefault="00773E50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</w:rPr>
      </w:pPr>
    </w:p>
    <w:p w14:paraId="4307B71D" w14:textId="77777777" w:rsidR="00773E50" w:rsidRDefault="00DD0BB2">
      <w:pPr>
        <w:jc w:val="center"/>
        <w:rPr>
          <w:b/>
        </w:rPr>
      </w:pPr>
      <w:r>
        <w:rPr>
          <w:b/>
        </w:rPr>
        <w:t xml:space="preserve">КО </w:t>
      </w:r>
      <w:proofErr w:type="gramStart"/>
      <w:r>
        <w:rPr>
          <w:b/>
          <w:vertAlign w:val="subscript"/>
        </w:rPr>
        <w:t xml:space="preserve">2 </w:t>
      </w:r>
      <w:r>
        <w:rPr>
          <w:b/>
        </w:rPr>
        <w:t xml:space="preserve"> (</w:t>
      </w:r>
      <w:proofErr w:type="gramEnd"/>
      <w:r>
        <w:rPr>
          <w:b/>
        </w:rPr>
        <w:t xml:space="preserve">Критерии </w:t>
      </w:r>
      <w:r>
        <w:rPr>
          <w:rStyle w:val="FontStyle36"/>
          <w:sz w:val="24"/>
          <w:szCs w:val="24"/>
        </w:rPr>
        <w:t>оценивания</w:t>
      </w:r>
      <w:r>
        <w:rPr>
          <w:b/>
        </w:rPr>
        <w:t xml:space="preserve"> письменных работ)</w:t>
      </w:r>
    </w:p>
    <w:p w14:paraId="24714A04" w14:textId="77777777" w:rsidR="00773E50" w:rsidRDefault="00DD0BB2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письменные работы (тестовые работы, словарные диктанты) оценка вычисляется исходя из процента правильных ответов: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572"/>
      </w:tblGrid>
      <w:tr w:rsidR="00773E50" w14:paraId="42B397C2" w14:textId="77777777">
        <w:trPr>
          <w:trHeight w:val="410"/>
        </w:trPr>
        <w:tc>
          <w:tcPr>
            <w:tcW w:w="3207" w:type="dxa"/>
          </w:tcPr>
          <w:p w14:paraId="3A080D1D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3572" w:type="dxa"/>
          </w:tcPr>
          <w:p w14:paraId="6A9BD77C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работы,</w:t>
            </w:r>
          </w:p>
          <w:p w14:paraId="54A04A7C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словарные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диктанты</w:t>
            </w:r>
          </w:p>
          <w:p w14:paraId="400B5C40" w14:textId="77777777" w:rsidR="00773E50" w:rsidRDefault="00773E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E50" w14:paraId="47DD72A4" w14:textId="77777777">
        <w:trPr>
          <w:trHeight w:val="285"/>
        </w:trPr>
        <w:tc>
          <w:tcPr>
            <w:tcW w:w="3207" w:type="dxa"/>
          </w:tcPr>
          <w:p w14:paraId="516AE4F1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«2»</w:t>
            </w:r>
          </w:p>
        </w:tc>
        <w:tc>
          <w:tcPr>
            <w:tcW w:w="3572" w:type="dxa"/>
          </w:tcPr>
          <w:p w14:paraId="1EF6090C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59% и менее</w:t>
            </w:r>
          </w:p>
        </w:tc>
      </w:tr>
      <w:tr w:rsidR="00773E50" w14:paraId="5B195544" w14:textId="77777777">
        <w:trPr>
          <w:trHeight w:val="286"/>
        </w:trPr>
        <w:tc>
          <w:tcPr>
            <w:tcW w:w="3207" w:type="dxa"/>
          </w:tcPr>
          <w:p w14:paraId="69FC4BF8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«3»</w:t>
            </w:r>
          </w:p>
        </w:tc>
        <w:tc>
          <w:tcPr>
            <w:tcW w:w="3572" w:type="dxa"/>
          </w:tcPr>
          <w:p w14:paraId="3597A480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60% до 74%</w:t>
            </w:r>
          </w:p>
        </w:tc>
      </w:tr>
      <w:tr w:rsidR="00773E50" w14:paraId="08368AD4" w14:textId="77777777">
        <w:trPr>
          <w:trHeight w:val="123"/>
        </w:trPr>
        <w:tc>
          <w:tcPr>
            <w:tcW w:w="3207" w:type="dxa"/>
          </w:tcPr>
          <w:p w14:paraId="7D13F192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«4»</w:t>
            </w:r>
          </w:p>
        </w:tc>
        <w:tc>
          <w:tcPr>
            <w:tcW w:w="3572" w:type="dxa"/>
          </w:tcPr>
          <w:p w14:paraId="1DED137B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75% до 94%</w:t>
            </w:r>
          </w:p>
        </w:tc>
      </w:tr>
      <w:tr w:rsidR="00773E50" w14:paraId="5A73447E" w14:textId="77777777">
        <w:trPr>
          <w:trHeight w:val="385"/>
        </w:trPr>
        <w:tc>
          <w:tcPr>
            <w:tcW w:w="3207" w:type="dxa"/>
          </w:tcPr>
          <w:p w14:paraId="656D3C89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«5»</w:t>
            </w:r>
          </w:p>
        </w:tc>
        <w:tc>
          <w:tcPr>
            <w:tcW w:w="3572" w:type="dxa"/>
          </w:tcPr>
          <w:p w14:paraId="6C41EB5D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95% до 100%</w:t>
            </w:r>
          </w:p>
        </w:tc>
      </w:tr>
    </w:tbl>
    <w:p w14:paraId="28E0A876" w14:textId="77777777" w:rsidR="00773E50" w:rsidRDefault="00773E50">
      <w:pPr>
        <w:jc w:val="both"/>
      </w:pPr>
    </w:p>
    <w:p w14:paraId="2DEB46E1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Творческие письменные работы (письма, разные виды сочинений, сообщений, </w:t>
      </w:r>
      <w:proofErr w:type="spellStart"/>
      <w:r>
        <w:rPr>
          <w:rFonts w:ascii="Times New Roman" w:hAnsi="Times New Roman"/>
          <w:sz w:val="24"/>
          <w:szCs w:val="24"/>
        </w:rPr>
        <w:t>вт.ч</w:t>
      </w:r>
      <w:proofErr w:type="spellEnd"/>
      <w:r>
        <w:rPr>
          <w:rFonts w:ascii="Times New Roman" w:hAnsi="Times New Roman"/>
          <w:sz w:val="24"/>
          <w:szCs w:val="24"/>
        </w:rPr>
        <w:t>. в группах) оцениваются по пяти критериям:</w:t>
      </w:r>
    </w:p>
    <w:p w14:paraId="546456C4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.Содержание</w:t>
      </w:r>
      <w:r>
        <w:rPr>
          <w:rFonts w:ascii="Times New Roman" w:hAnsi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14:paraId="47C9964F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i/>
          <w:sz w:val="24"/>
          <w:szCs w:val="24"/>
        </w:rPr>
        <w:t>Организация работы</w:t>
      </w:r>
      <w:r>
        <w:rPr>
          <w:rFonts w:ascii="Times New Roman" w:hAnsi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14:paraId="0BFC846A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>Лексика</w:t>
      </w:r>
      <w:r>
        <w:rPr>
          <w:rFonts w:ascii="Times New Roman" w:hAnsi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14:paraId="2F06157A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i/>
          <w:sz w:val="24"/>
          <w:szCs w:val="24"/>
        </w:rPr>
        <w:t xml:space="preserve">Грамматика </w:t>
      </w:r>
      <w:r>
        <w:rPr>
          <w:rFonts w:ascii="Times New Roman" w:hAnsi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14:paraId="6F48C3E2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i/>
          <w:sz w:val="24"/>
          <w:szCs w:val="24"/>
        </w:rPr>
        <w:t>Орфография и пунктуация (</w:t>
      </w:r>
      <w:r>
        <w:rPr>
          <w:rFonts w:ascii="Times New Roman" w:hAnsi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tbl>
      <w:tblPr>
        <w:tblW w:w="10774" w:type="dxa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740"/>
        <w:gridCol w:w="1843"/>
        <w:gridCol w:w="1440"/>
        <w:gridCol w:w="1902"/>
        <w:gridCol w:w="2895"/>
      </w:tblGrid>
      <w:tr w:rsidR="00773E50" w14:paraId="68B1CE1C" w14:textId="77777777">
        <w:trPr>
          <w:trHeight w:val="361"/>
        </w:trPr>
        <w:tc>
          <w:tcPr>
            <w:tcW w:w="954" w:type="dxa"/>
            <w:vMerge w:val="restart"/>
          </w:tcPr>
          <w:p w14:paraId="5C5BA1EC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9820" w:type="dxa"/>
            <w:gridSpan w:val="5"/>
          </w:tcPr>
          <w:p w14:paraId="1706D0EA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</w:tr>
      <w:tr w:rsidR="00773E50" w14:paraId="72A3E9E7" w14:textId="77777777">
        <w:trPr>
          <w:trHeight w:val="707"/>
        </w:trPr>
        <w:tc>
          <w:tcPr>
            <w:tcW w:w="954" w:type="dxa"/>
            <w:vMerge/>
          </w:tcPr>
          <w:p w14:paraId="34A75715" w14:textId="77777777" w:rsidR="00773E50" w:rsidRDefault="00773E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0457A179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1.Содержание: </w:t>
            </w:r>
          </w:p>
        </w:tc>
        <w:tc>
          <w:tcPr>
            <w:tcW w:w="1843" w:type="dxa"/>
          </w:tcPr>
          <w:p w14:paraId="5D8A12F1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2.Организация работы </w:t>
            </w:r>
          </w:p>
        </w:tc>
        <w:tc>
          <w:tcPr>
            <w:tcW w:w="1440" w:type="dxa"/>
          </w:tcPr>
          <w:p w14:paraId="5ED7F188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Лексика</w:t>
            </w:r>
          </w:p>
        </w:tc>
        <w:tc>
          <w:tcPr>
            <w:tcW w:w="1902" w:type="dxa"/>
          </w:tcPr>
          <w:p w14:paraId="7E05363E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Грамматика</w:t>
            </w:r>
          </w:p>
        </w:tc>
        <w:tc>
          <w:tcPr>
            <w:tcW w:w="2895" w:type="dxa"/>
          </w:tcPr>
          <w:p w14:paraId="19C0DCA7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5.Орфография и пунктуация</w:t>
            </w:r>
          </w:p>
        </w:tc>
      </w:tr>
      <w:tr w:rsidR="00773E50" w14:paraId="0CC152EE" w14:textId="77777777">
        <w:trPr>
          <w:trHeight w:val="1590"/>
        </w:trPr>
        <w:tc>
          <w:tcPr>
            <w:tcW w:w="954" w:type="dxa"/>
          </w:tcPr>
          <w:p w14:paraId="6AE3A063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«5»</w:t>
            </w:r>
          </w:p>
          <w:p w14:paraId="2C598873" w14:textId="77777777" w:rsidR="00773E50" w:rsidRDefault="00773E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14:paraId="20233FC0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задача решена полностью.</w:t>
            </w:r>
          </w:p>
        </w:tc>
        <w:tc>
          <w:tcPr>
            <w:tcW w:w="1843" w:type="dxa"/>
          </w:tcPr>
          <w:p w14:paraId="0B928DD8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высказывание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440" w:type="dxa"/>
          </w:tcPr>
          <w:p w14:paraId="08A1BB50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лексика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соответствует поставленной задаче и требованиям данного года обучения.</w:t>
            </w:r>
          </w:p>
        </w:tc>
        <w:tc>
          <w:tcPr>
            <w:tcW w:w="1902" w:type="dxa"/>
          </w:tcPr>
          <w:p w14:paraId="19949CB4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использованы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</w:tc>
        <w:tc>
          <w:tcPr>
            <w:tcW w:w="2895" w:type="dxa"/>
          </w:tcPr>
          <w:p w14:paraId="203FAD5C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орфографические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773E50" w14:paraId="04744655" w14:textId="77777777">
        <w:trPr>
          <w:trHeight w:val="144"/>
        </w:trPr>
        <w:tc>
          <w:tcPr>
            <w:tcW w:w="954" w:type="dxa"/>
          </w:tcPr>
          <w:p w14:paraId="20140F76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740" w:type="dxa"/>
          </w:tcPr>
          <w:p w14:paraId="200AE93C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задача решена полностью.</w:t>
            </w:r>
          </w:p>
        </w:tc>
        <w:tc>
          <w:tcPr>
            <w:tcW w:w="1843" w:type="dxa"/>
          </w:tcPr>
          <w:p w14:paraId="1326140A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высказывание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440" w:type="dxa"/>
          </w:tcPr>
          <w:p w14:paraId="340F68F5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лексика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соответствует поставленной задаче и требованиям данного года обучения. Но имеются незначительные ошибки.</w:t>
            </w:r>
          </w:p>
        </w:tc>
        <w:tc>
          <w:tcPr>
            <w:tcW w:w="1902" w:type="dxa"/>
          </w:tcPr>
          <w:p w14:paraId="6EC1ED93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использованы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</w:tc>
        <w:tc>
          <w:tcPr>
            <w:tcW w:w="2895" w:type="dxa"/>
          </w:tcPr>
          <w:p w14:paraId="799272A0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незначительные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773E50" w14:paraId="14C0AA31" w14:textId="77777777">
        <w:trPr>
          <w:trHeight w:val="144"/>
        </w:trPr>
        <w:tc>
          <w:tcPr>
            <w:tcW w:w="954" w:type="dxa"/>
          </w:tcPr>
          <w:p w14:paraId="7964E522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740" w:type="dxa"/>
          </w:tcPr>
          <w:p w14:paraId="70DB0D2E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задача решена.</w:t>
            </w:r>
          </w:p>
        </w:tc>
        <w:tc>
          <w:tcPr>
            <w:tcW w:w="1843" w:type="dxa"/>
          </w:tcPr>
          <w:p w14:paraId="3BA12FD9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высказывание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1440" w:type="dxa"/>
          </w:tcPr>
          <w:p w14:paraId="170750AA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местами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неадекватное употребление лексики.</w:t>
            </w:r>
          </w:p>
        </w:tc>
        <w:tc>
          <w:tcPr>
            <w:tcW w:w="1902" w:type="dxa"/>
          </w:tcPr>
          <w:p w14:paraId="7064076E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грубые грамматические ошибки.</w:t>
            </w:r>
          </w:p>
        </w:tc>
        <w:tc>
          <w:tcPr>
            <w:tcW w:w="2895" w:type="dxa"/>
          </w:tcPr>
          <w:p w14:paraId="4C991490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незначительные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773E50" w14:paraId="2BCECCC6" w14:textId="77777777">
        <w:trPr>
          <w:trHeight w:val="144"/>
        </w:trPr>
        <w:tc>
          <w:tcPr>
            <w:tcW w:w="954" w:type="dxa"/>
          </w:tcPr>
          <w:p w14:paraId="32FEDF02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740" w:type="dxa"/>
          </w:tcPr>
          <w:p w14:paraId="32335F69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вная задача не решена.</w:t>
            </w:r>
          </w:p>
        </w:tc>
        <w:tc>
          <w:tcPr>
            <w:tcW w:w="1843" w:type="dxa"/>
          </w:tcPr>
          <w:p w14:paraId="47692021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1440" w:type="dxa"/>
          </w:tcPr>
          <w:p w14:paraId="70FF74D2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большое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лексических ошибок</w:t>
            </w:r>
          </w:p>
        </w:tc>
        <w:tc>
          <w:tcPr>
            <w:tcW w:w="1902" w:type="dxa"/>
          </w:tcPr>
          <w:p w14:paraId="4CF963C8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большое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грамматических ошибок.</w:t>
            </w:r>
          </w:p>
        </w:tc>
        <w:tc>
          <w:tcPr>
            <w:tcW w:w="2895" w:type="dxa"/>
          </w:tcPr>
          <w:p w14:paraId="0EFB9770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14:paraId="0E978293" w14:textId="77777777" w:rsidR="00773E50" w:rsidRDefault="00DD0BB2">
      <w:pPr>
        <w:ind w:left="1788"/>
        <w:jc w:val="both"/>
        <w:rPr>
          <w:b/>
        </w:rPr>
      </w:pPr>
      <w:r>
        <w:rPr>
          <w:b/>
        </w:rPr>
        <w:lastRenderedPageBreak/>
        <w:tab/>
      </w:r>
    </w:p>
    <w:p w14:paraId="130D92C9" w14:textId="77777777" w:rsidR="00773E50" w:rsidRDefault="00DD0BB2">
      <w:pPr>
        <w:jc w:val="center"/>
        <w:rPr>
          <w:b/>
        </w:rPr>
      </w:pPr>
      <w:r>
        <w:rPr>
          <w:b/>
        </w:rPr>
        <w:t>КО</w:t>
      </w:r>
      <w:r>
        <w:rPr>
          <w:b/>
          <w:vertAlign w:val="subscript"/>
        </w:rPr>
        <w:t xml:space="preserve">3 </w:t>
      </w:r>
      <w:proofErr w:type="gramStart"/>
      <w:r>
        <w:rPr>
          <w:b/>
        </w:rPr>
        <w:t>( Критерии</w:t>
      </w:r>
      <w:proofErr w:type="gramEnd"/>
      <w:r>
        <w:rPr>
          <w:b/>
        </w:rPr>
        <w:t xml:space="preserve"> </w:t>
      </w:r>
      <w:r>
        <w:rPr>
          <w:rStyle w:val="FontStyle36"/>
          <w:sz w:val="24"/>
          <w:szCs w:val="24"/>
        </w:rPr>
        <w:t>оценивания</w:t>
      </w:r>
      <w:r>
        <w:rPr>
          <w:b/>
        </w:rPr>
        <w:t xml:space="preserve"> овладения чтением)</w:t>
      </w:r>
    </w:p>
    <w:p w14:paraId="227B50AF" w14:textId="77777777" w:rsidR="00773E50" w:rsidRDefault="00DD0BB2">
      <w:pPr>
        <w:jc w:val="both"/>
      </w:pPr>
      <w:r>
        <w:rPr>
          <w:rStyle w:val="a8"/>
          <w:rFonts w:ascii="Times New Roman" w:eastAsiaTheme="minorEastAsia" w:hAnsi="Times New Roman"/>
        </w:rPr>
        <w:t xml:space="preserve">  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</w:t>
      </w:r>
    </w:p>
    <w:p w14:paraId="73337256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с пониманием основного содержания прочитанного (ознакомительное)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4849"/>
        <w:gridCol w:w="3563"/>
      </w:tblGrid>
      <w:tr w:rsidR="00773E50" w14:paraId="61F77739" w14:textId="77777777">
        <w:tc>
          <w:tcPr>
            <w:tcW w:w="1159" w:type="dxa"/>
          </w:tcPr>
          <w:p w14:paraId="401451B6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4849" w:type="dxa"/>
          </w:tcPr>
          <w:p w14:paraId="6F2E96E7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563" w:type="dxa"/>
          </w:tcPr>
          <w:p w14:paraId="3A4FDC62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чтения</w:t>
            </w:r>
          </w:p>
        </w:tc>
      </w:tr>
      <w:tr w:rsidR="00773E50" w14:paraId="3F56CCBA" w14:textId="77777777">
        <w:tc>
          <w:tcPr>
            <w:tcW w:w="1159" w:type="dxa"/>
          </w:tcPr>
          <w:p w14:paraId="0809D0C1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849" w:type="dxa"/>
          </w:tcPr>
          <w:p w14:paraId="16FF648A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Понять основное содержание оригинального текста, выделить основную мысль, определить основные факты, догадаться о значении незнакомых слов из контекста, либо по словообразовательным элементам, либо по сходству с родным языком. </w:t>
            </w:r>
          </w:p>
        </w:tc>
        <w:tc>
          <w:tcPr>
            <w:tcW w:w="3563" w:type="dxa"/>
          </w:tcPr>
          <w:p w14:paraId="101C8F4A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чтения несколько замедлена по сравнению с той, с которой ученик читает на родном языке.</w:t>
            </w:r>
          </w:p>
        </w:tc>
      </w:tr>
      <w:tr w:rsidR="00773E50" w14:paraId="60D7B503" w14:textId="77777777">
        <w:tc>
          <w:tcPr>
            <w:tcW w:w="1159" w:type="dxa"/>
          </w:tcPr>
          <w:p w14:paraId="52429173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4849" w:type="dxa"/>
          </w:tcPr>
          <w:p w14:paraId="38D58C55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основное содержание оригинального текста, выделить основную мысль, определить отдельные факты. Недостаточно развита языковая догадка,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затруднение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понимании некоторых незнакомых слов.</w:t>
            </w:r>
          </w:p>
        </w:tc>
        <w:tc>
          <w:tcPr>
            <w:tcW w:w="3563" w:type="dxa"/>
          </w:tcPr>
          <w:p w14:paraId="269490BA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чтения более замедленен, чем на родном языке.</w:t>
            </w:r>
          </w:p>
        </w:tc>
      </w:tr>
      <w:tr w:rsidR="00773E50" w14:paraId="4BE993FE" w14:textId="77777777">
        <w:tc>
          <w:tcPr>
            <w:tcW w:w="1159" w:type="dxa"/>
          </w:tcPr>
          <w:p w14:paraId="6F96148E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4849" w:type="dxa"/>
          </w:tcPr>
          <w:p w14:paraId="09B92700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совсем понятно основное содержание прочитанного, может выделить в тексте только небольшое количество фактов, совсем не развита языковая догадка.</w:t>
            </w:r>
          </w:p>
        </w:tc>
        <w:tc>
          <w:tcPr>
            <w:tcW w:w="3563" w:type="dxa"/>
          </w:tcPr>
          <w:p w14:paraId="30CD431A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чтения значительно медленнее, чем на родном языке.</w:t>
            </w:r>
          </w:p>
        </w:tc>
      </w:tr>
      <w:tr w:rsidR="00773E50" w14:paraId="6FE28325" w14:textId="77777777">
        <w:tc>
          <w:tcPr>
            <w:tcW w:w="1159" w:type="dxa"/>
          </w:tcPr>
          <w:p w14:paraId="4497B6F5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4849" w:type="dxa"/>
          </w:tcPr>
          <w:p w14:paraId="6036FCBF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понятен  или содержание текста понято неправильно, не ориентируется в тексте при поиске определенных фактов, не умеет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семантизировать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незнакомую лексику.</w:t>
            </w:r>
          </w:p>
        </w:tc>
        <w:tc>
          <w:tcPr>
            <w:tcW w:w="3563" w:type="dxa"/>
          </w:tcPr>
          <w:p w14:paraId="7B35BE32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чтения значительно медленнее, чем на родном языке.</w:t>
            </w:r>
          </w:p>
        </w:tc>
      </w:tr>
    </w:tbl>
    <w:p w14:paraId="50A45524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2307569B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с полным пониманием содержания (изучающее)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7768"/>
      </w:tblGrid>
      <w:tr w:rsidR="00773E50" w14:paraId="0DAEA006" w14:textId="77777777">
        <w:tc>
          <w:tcPr>
            <w:tcW w:w="1951" w:type="dxa"/>
          </w:tcPr>
          <w:p w14:paraId="37A88EF6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8754" w:type="dxa"/>
          </w:tcPr>
          <w:p w14:paraId="51CEE747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</w:tr>
      <w:tr w:rsidR="00773E50" w14:paraId="4626CDFE" w14:textId="77777777">
        <w:tc>
          <w:tcPr>
            <w:tcW w:w="1951" w:type="dxa"/>
          </w:tcPr>
          <w:p w14:paraId="5BE164BA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754" w:type="dxa"/>
          </w:tcPr>
          <w:p w14:paraId="2DF4DE50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полностью понял несложный оригинальный текст (публицистический, научно-популярный; инструкцию или отрывок из туристического проспекта), использовал при этом все известные приемы, направленные на понимание читаемого (смысловую догадку, анализ).</w:t>
            </w:r>
          </w:p>
        </w:tc>
      </w:tr>
      <w:tr w:rsidR="00773E50" w14:paraId="609BF1A7" w14:textId="77777777">
        <w:tc>
          <w:tcPr>
            <w:tcW w:w="1951" w:type="dxa"/>
          </w:tcPr>
          <w:p w14:paraId="4AE83656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754" w:type="dxa"/>
          </w:tcPr>
          <w:p w14:paraId="5A5A2A12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полностью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понял текст, но многократно обращался к словарю.</w:t>
            </w:r>
          </w:p>
        </w:tc>
      </w:tr>
      <w:tr w:rsidR="00773E50" w14:paraId="69EAF381" w14:textId="77777777">
        <w:tc>
          <w:tcPr>
            <w:tcW w:w="1951" w:type="dxa"/>
          </w:tcPr>
          <w:p w14:paraId="71F5204D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8754" w:type="dxa"/>
          </w:tcPr>
          <w:p w14:paraId="7ABB833F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понял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текст не полностью, не владеет приемами его смысловой переработки.</w:t>
            </w:r>
          </w:p>
        </w:tc>
      </w:tr>
      <w:tr w:rsidR="00773E50" w14:paraId="5C879489" w14:textId="77777777">
        <w:tc>
          <w:tcPr>
            <w:tcW w:w="1951" w:type="dxa"/>
          </w:tcPr>
          <w:p w14:paraId="7294066B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754" w:type="dxa"/>
          </w:tcPr>
          <w:p w14:paraId="4304871F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учеником не понят, с трудом может найти незнакомые слова в словаре.</w:t>
            </w:r>
          </w:p>
        </w:tc>
      </w:tr>
    </w:tbl>
    <w:p w14:paraId="4EA282C1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66047304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Чтение с нахождением интересующей или нужной информации (просмотровое)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7761"/>
      </w:tblGrid>
      <w:tr w:rsidR="00773E50" w14:paraId="35750E1B" w14:textId="77777777">
        <w:tc>
          <w:tcPr>
            <w:tcW w:w="1951" w:type="dxa"/>
          </w:tcPr>
          <w:p w14:paraId="7A4A8BD3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8754" w:type="dxa"/>
          </w:tcPr>
          <w:p w14:paraId="15D6B8C9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</w:tr>
      <w:tr w:rsidR="00773E50" w14:paraId="650CBB77" w14:textId="77777777">
        <w:tc>
          <w:tcPr>
            <w:tcW w:w="1951" w:type="dxa"/>
          </w:tcPr>
          <w:p w14:paraId="4A4432EE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754" w:type="dxa"/>
          </w:tcPr>
          <w:p w14:paraId="0B7FC478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773E50" w14:paraId="4014E398" w14:textId="77777777">
        <w:tc>
          <w:tcPr>
            <w:tcW w:w="1951" w:type="dxa"/>
          </w:tcPr>
          <w:p w14:paraId="78E79001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754" w:type="dxa"/>
          </w:tcPr>
          <w:p w14:paraId="7F1D3B9A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достаточно быстром просмотре текста, ученик находит только примерно 2/3 заданной информации.</w:t>
            </w:r>
          </w:p>
        </w:tc>
      </w:tr>
      <w:tr w:rsidR="00773E50" w14:paraId="7D7D9F6F" w14:textId="77777777">
        <w:tc>
          <w:tcPr>
            <w:tcW w:w="1951" w:type="dxa"/>
          </w:tcPr>
          <w:p w14:paraId="4919B1F0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754" w:type="dxa"/>
          </w:tcPr>
          <w:p w14:paraId="6B87C590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ученик находит в данном тексте (или данных текстах) примерно 1/3 заданной информации.</w:t>
            </w:r>
          </w:p>
        </w:tc>
      </w:tr>
      <w:tr w:rsidR="00773E50" w14:paraId="390E1D0A" w14:textId="77777777">
        <w:tc>
          <w:tcPr>
            <w:tcW w:w="1951" w:type="dxa"/>
          </w:tcPr>
          <w:p w14:paraId="02CBEBED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754" w:type="dxa"/>
          </w:tcPr>
          <w:p w14:paraId="4FA99AA9" w14:textId="77777777" w:rsidR="00773E50" w:rsidRDefault="00DD0B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практически не ориентируется в тексте.</w:t>
            </w:r>
          </w:p>
        </w:tc>
      </w:tr>
    </w:tbl>
    <w:p w14:paraId="1B33519A" w14:textId="77777777" w:rsidR="00773E50" w:rsidRDefault="00773E50">
      <w:pPr>
        <w:ind w:firstLine="709"/>
        <w:jc w:val="both"/>
      </w:pPr>
    </w:p>
    <w:p w14:paraId="6F424069" w14:textId="77777777" w:rsidR="00773E50" w:rsidRDefault="00DD0BB2">
      <w:pPr>
        <w:pStyle w:val="Style3"/>
        <w:widowControl/>
        <w:spacing w:line="276" w:lineRule="auto"/>
        <w:ind w:hanging="142"/>
        <w:jc w:val="center"/>
        <w:rPr>
          <w:rStyle w:val="FontStyle36"/>
          <w:sz w:val="24"/>
          <w:szCs w:val="24"/>
          <w:vertAlign w:val="subscript"/>
        </w:rPr>
      </w:pPr>
      <w:r>
        <w:rPr>
          <w:rStyle w:val="FontStyle36"/>
          <w:sz w:val="24"/>
          <w:szCs w:val="24"/>
        </w:rPr>
        <w:t>КО</w:t>
      </w:r>
      <w:r>
        <w:rPr>
          <w:rStyle w:val="FontStyle36"/>
          <w:sz w:val="24"/>
          <w:szCs w:val="24"/>
          <w:vertAlign w:val="subscript"/>
        </w:rPr>
        <w:t>4</w:t>
      </w:r>
      <w:r>
        <w:t xml:space="preserve"> (</w:t>
      </w:r>
      <w:r>
        <w:rPr>
          <w:rStyle w:val="FontStyle36"/>
          <w:sz w:val="24"/>
          <w:szCs w:val="24"/>
        </w:rPr>
        <w:t>критерии оценивания составлении кроссворда)</w:t>
      </w:r>
    </w:p>
    <w:p w14:paraId="10DD4ACC" w14:textId="77777777" w:rsidR="00773E50" w:rsidRDefault="00DD0BB2">
      <w:pPr>
        <w:pStyle w:val="a7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>-смысловое содержание;</w:t>
      </w:r>
    </w:p>
    <w:p w14:paraId="1368FB92" w14:textId="77777777" w:rsidR="00773E50" w:rsidRDefault="00DD0BB2">
      <w:pPr>
        <w:pStyle w:val="a7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>-грамотность;</w:t>
      </w:r>
    </w:p>
    <w:p w14:paraId="3808570F" w14:textId="77777777" w:rsidR="00773E50" w:rsidRDefault="00DD0BB2">
      <w:pPr>
        <w:pStyle w:val="a7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>-выполнение правил составления кроссвордов;</w:t>
      </w:r>
    </w:p>
    <w:p w14:paraId="6EB51F95" w14:textId="77777777" w:rsidR="00773E50" w:rsidRDefault="00DD0BB2">
      <w:pPr>
        <w:pStyle w:val="a7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>-эстетичность.</w:t>
      </w:r>
    </w:p>
    <w:p w14:paraId="3F7DC383" w14:textId="77777777" w:rsidR="00773E50" w:rsidRDefault="00DD0BB2">
      <w:pPr>
        <w:pStyle w:val="a7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 xml:space="preserve">При оценке кроссворда учитывается точность формулировок. Если определение понятий записано неточно, оценка снижается. </w:t>
      </w:r>
    </w:p>
    <w:p w14:paraId="10485610" w14:textId="77777777" w:rsidR="00773E50" w:rsidRDefault="00DD0BB2">
      <w:pPr>
        <w:pStyle w:val="a7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>5 (отлично)</w:t>
      </w:r>
      <w:r>
        <w:rPr>
          <w:rStyle w:val="FontStyle36"/>
          <w:b w:val="0"/>
          <w:sz w:val="24"/>
          <w:szCs w:val="24"/>
        </w:rPr>
        <w:tab/>
        <w:t>- выставляется в случае полного выполнения работы, отсутствия ошибок, грамотного текста, точность формулировок и т.д.;</w:t>
      </w:r>
    </w:p>
    <w:p w14:paraId="238B48D9" w14:textId="77777777" w:rsidR="00773E50" w:rsidRDefault="00DD0BB2">
      <w:pPr>
        <w:pStyle w:val="a7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>4 (хорошо) - выставляется в случае полного выполнения всего объема работ при наличии несущественных ошибок, не повлиявших на общий результат работы и т.д.;</w:t>
      </w:r>
    </w:p>
    <w:p w14:paraId="083787F0" w14:textId="77777777" w:rsidR="00773E50" w:rsidRDefault="00DD0BB2">
      <w:pPr>
        <w:pStyle w:val="a7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>3 (удовлетворительно) - выставляется в случае недостаточно полного выполнения всех разделов работы, при наличии ошибок, которые не оказали существенного влияния на окончательный результат, при очень ограниченном объеме используемых понятий и т.д.;</w:t>
      </w:r>
    </w:p>
    <w:p w14:paraId="6D4713D1" w14:textId="77777777" w:rsidR="00773E50" w:rsidRDefault="00DD0BB2">
      <w:pPr>
        <w:pStyle w:val="a7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>2 (неудовлетворительно) - выставляется в случае, если допущены принципиальные ошибки, работа выполнена крайне небрежно и т.д.</w:t>
      </w:r>
    </w:p>
    <w:p w14:paraId="6C2567FC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7BC5F650" w14:textId="77777777" w:rsidR="00773E50" w:rsidRDefault="00DD0BB2">
      <w:pPr>
        <w:pStyle w:val="a7"/>
        <w:jc w:val="center"/>
        <w:rPr>
          <w:rFonts w:ascii="Times New Roman" w:eastAsiaTheme="minorEastAsia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Theme="minorEastAsia" w:hAnsi="Times New Roman"/>
          <w:b/>
          <w:bCs/>
          <w:color w:val="000000"/>
          <w:sz w:val="24"/>
          <w:szCs w:val="24"/>
          <w:vertAlign w:val="subscript"/>
        </w:rPr>
        <w:t>5</w:t>
      </w:r>
      <w:r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(Критерии </w:t>
      </w:r>
      <w:r>
        <w:rPr>
          <w:rStyle w:val="FontStyle36"/>
          <w:sz w:val="24"/>
          <w:szCs w:val="24"/>
        </w:rPr>
        <w:t>оценивания</w:t>
      </w:r>
      <w:r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 составления таблиц)</w:t>
      </w:r>
    </w:p>
    <w:p w14:paraId="109678FC" w14:textId="77777777" w:rsidR="00773E50" w:rsidRDefault="00DD0BB2">
      <w:pPr>
        <w:pStyle w:val="a7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При оценивании сравнительных таблиц учитывается: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sym w:font="Symbol" w:char="F0BE"/>
      </w:r>
      <w:r>
        <w:rPr>
          <w:rFonts w:ascii="Times New Roman" w:hAnsi="Times New Roman"/>
          <w:sz w:val="24"/>
          <w:szCs w:val="24"/>
        </w:rPr>
        <w:t xml:space="preserve"> соответствие содержания теме;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sym w:font="Symbol" w:char="F0BE"/>
      </w:r>
      <w:r>
        <w:rPr>
          <w:rFonts w:ascii="Times New Roman" w:hAnsi="Times New Roman"/>
          <w:sz w:val="24"/>
          <w:szCs w:val="24"/>
        </w:rPr>
        <w:t xml:space="preserve"> логическая структура таблицы;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sym w:font="Symbol" w:char="F0BE"/>
      </w:r>
      <w:r>
        <w:rPr>
          <w:rFonts w:ascii="Times New Roman" w:hAnsi="Times New Roman"/>
          <w:sz w:val="24"/>
          <w:szCs w:val="24"/>
        </w:rPr>
        <w:t xml:space="preserve"> правильный отбор информации;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sym w:font="Symbol" w:char="F0BE"/>
      </w:r>
      <w:r>
        <w:rPr>
          <w:rFonts w:ascii="Times New Roman" w:hAnsi="Times New Roman"/>
          <w:sz w:val="24"/>
          <w:szCs w:val="24"/>
        </w:rPr>
        <w:t xml:space="preserve"> наличие сравнительного характера изложения информации;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sym w:font="Symbol" w:char="F0BE"/>
      </w:r>
      <w:r>
        <w:rPr>
          <w:rFonts w:ascii="Times New Roman" w:hAnsi="Times New Roman"/>
          <w:sz w:val="24"/>
          <w:szCs w:val="24"/>
        </w:rPr>
        <w:t xml:space="preserve"> работа соответствует по оформлению всем требованиям и сдана в срок.</w:t>
      </w:r>
    </w:p>
    <w:p w14:paraId="3C0ABBCD" w14:textId="77777777" w:rsidR="00773E50" w:rsidRDefault="00DD0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Оценка «зачет» ставится, если студентом приведены большая </w:t>
      </w:r>
      <w:proofErr w:type="spellStart"/>
      <w:r>
        <w:rPr>
          <w:rFonts w:ascii="Times New Roman" w:hAnsi="Times New Roman"/>
          <w:sz w:val="24"/>
          <w:szCs w:val="24"/>
        </w:rPr>
        <w:t>частьпризнаков</w:t>
      </w:r>
      <w:proofErr w:type="spellEnd"/>
      <w:r>
        <w:rPr>
          <w:rFonts w:ascii="Times New Roman" w:hAnsi="Times New Roman"/>
          <w:sz w:val="24"/>
          <w:szCs w:val="24"/>
        </w:rPr>
        <w:t xml:space="preserve">, по которым можно сравнивать изучаемые объекты, графы </w:t>
      </w:r>
      <w:proofErr w:type="spellStart"/>
      <w:r>
        <w:rPr>
          <w:rFonts w:ascii="Times New Roman" w:hAnsi="Times New Roman"/>
          <w:sz w:val="24"/>
          <w:szCs w:val="24"/>
        </w:rPr>
        <w:t>таблицызаполнены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полностью, соответствуют изучаемому материалу, </w:t>
      </w:r>
      <w:proofErr w:type="spellStart"/>
      <w:r>
        <w:rPr>
          <w:rFonts w:ascii="Times New Roman" w:hAnsi="Times New Roman"/>
          <w:sz w:val="24"/>
          <w:szCs w:val="24"/>
        </w:rPr>
        <w:t>соблюденытребования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к внешнему оформлению; таблица представлена в срок.</w:t>
      </w:r>
      <w:r>
        <w:rPr>
          <w:rFonts w:ascii="Times New Roman" w:hAnsi="Times New Roman"/>
          <w:sz w:val="24"/>
          <w:szCs w:val="24"/>
        </w:rPr>
        <w:br/>
        <w:t xml:space="preserve">Оценка «незачет» ставится, если допущены грубейшие ошибки </w:t>
      </w:r>
      <w:proofErr w:type="spellStart"/>
      <w:r>
        <w:rPr>
          <w:rFonts w:ascii="Times New Roman" w:hAnsi="Times New Roman"/>
          <w:sz w:val="24"/>
          <w:szCs w:val="24"/>
        </w:rPr>
        <w:t>воформление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работы; таблица студентом не представлена в срок.</w:t>
      </w:r>
    </w:p>
    <w:p w14:paraId="6125EC40" w14:textId="77777777" w:rsidR="00773E50" w:rsidRDefault="00773E50">
      <w:pPr>
        <w:pStyle w:val="a7"/>
        <w:rPr>
          <w:rFonts w:ascii="Times New Roman" w:hAnsi="Times New Roman"/>
          <w:sz w:val="24"/>
          <w:szCs w:val="24"/>
        </w:rPr>
      </w:pPr>
    </w:p>
    <w:p w14:paraId="5218704D" w14:textId="77777777" w:rsidR="00773E50" w:rsidRDefault="00773E50"/>
    <w:p w14:paraId="5F23D215" w14:textId="77777777" w:rsidR="00773E50" w:rsidRDefault="00773E50"/>
    <w:sectPr w:rsidR="00773E50">
      <w:footerReference w:type="even" r:id="rId23"/>
      <w:footerReference w:type="default" r:id="rId24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1F1C7" w14:textId="77777777" w:rsidR="00C82DFC" w:rsidRDefault="00C82DFC">
      <w:r>
        <w:separator/>
      </w:r>
    </w:p>
  </w:endnote>
  <w:endnote w:type="continuationSeparator" w:id="0">
    <w:p w14:paraId="36BFC674" w14:textId="77777777" w:rsidR="00C82DFC" w:rsidRDefault="00C8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charset w:val="CC"/>
    <w:family w:val="roman"/>
    <w:pitch w:val="variable"/>
  </w:font>
  <w:font w:name="TimesNewRoman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43857" w14:textId="77777777" w:rsidR="00DD0BB2" w:rsidRDefault="00DD0BB2">
    <w:pPr>
      <w:pStyle w:val="Style13"/>
      <w:widowControl/>
      <w:ind w:right="10"/>
      <w:jc w:val="right"/>
      <w:rPr>
        <w:rStyle w:val="FontStyle36"/>
      </w:rPr>
    </w:pPr>
    <w:r>
      <w:rPr>
        <w:rStyle w:val="FontStyle36"/>
      </w:rPr>
      <w:fldChar w:fldCharType="begin"/>
    </w:r>
    <w:r>
      <w:rPr>
        <w:rStyle w:val="FontStyle36"/>
      </w:rPr>
      <w:instrText>PAGE</w:instrText>
    </w:r>
    <w:r>
      <w:rPr>
        <w:rStyle w:val="FontStyle36"/>
      </w:rPr>
      <w:fldChar w:fldCharType="separate"/>
    </w:r>
    <w:r>
      <w:rPr>
        <w:rStyle w:val="FontStyle36"/>
      </w:rPr>
      <w:t>6</w:t>
    </w:r>
    <w:r>
      <w:rPr>
        <w:rStyle w:val="FontStyle3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296426"/>
    </w:sdtPr>
    <w:sdtContent>
      <w:p w14:paraId="00FC1A43" w14:textId="77777777" w:rsidR="00DD0BB2" w:rsidRDefault="00DD0B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466">
          <w:rPr>
            <w:noProof/>
          </w:rPr>
          <w:t>32</w:t>
        </w:r>
        <w:r>
          <w:fldChar w:fldCharType="end"/>
        </w:r>
      </w:p>
    </w:sdtContent>
  </w:sdt>
  <w:p w14:paraId="2451E12D" w14:textId="77777777" w:rsidR="00DD0BB2" w:rsidRDefault="00DD0B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53E19" w14:textId="77777777" w:rsidR="00DD0BB2" w:rsidRDefault="00DD0BB2">
    <w:pPr>
      <w:pStyle w:val="Style1"/>
      <w:widowControl/>
      <w:ind w:right="120"/>
      <w:jc w:val="right"/>
      <w:rPr>
        <w:rStyle w:val="FontStyle36"/>
      </w:rPr>
    </w:pPr>
    <w:r>
      <w:rPr>
        <w:rStyle w:val="FontStyle36"/>
      </w:rPr>
      <w:fldChar w:fldCharType="begin"/>
    </w:r>
    <w:r>
      <w:rPr>
        <w:rStyle w:val="FontStyle36"/>
      </w:rPr>
      <w:instrText>PAGE</w:instrText>
    </w:r>
    <w:r>
      <w:rPr>
        <w:rStyle w:val="FontStyle36"/>
      </w:rPr>
      <w:fldChar w:fldCharType="separate"/>
    </w:r>
    <w:r>
      <w:rPr>
        <w:rStyle w:val="FontStyle36"/>
      </w:rPr>
      <w:t>10</w:t>
    </w:r>
    <w:r>
      <w:rPr>
        <w:rStyle w:val="FontStyle3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628079"/>
    </w:sdtPr>
    <w:sdtContent>
      <w:p w14:paraId="18B671FD" w14:textId="77777777" w:rsidR="00DD0BB2" w:rsidRDefault="00DD0B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466">
          <w:rPr>
            <w:noProof/>
          </w:rPr>
          <w:t>35</w:t>
        </w:r>
        <w:r>
          <w:fldChar w:fldCharType="end"/>
        </w:r>
      </w:p>
    </w:sdtContent>
  </w:sdt>
  <w:p w14:paraId="55AE15BD" w14:textId="77777777" w:rsidR="00DD0BB2" w:rsidRDefault="00DD0BB2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85DDE" w14:textId="77777777" w:rsidR="00C82DFC" w:rsidRDefault="00C82DFC">
      <w:r>
        <w:separator/>
      </w:r>
    </w:p>
  </w:footnote>
  <w:footnote w:type="continuationSeparator" w:id="0">
    <w:p w14:paraId="50294986" w14:textId="77777777" w:rsidR="00C82DFC" w:rsidRDefault="00C82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17539" w14:textId="77777777" w:rsidR="00DD0BB2" w:rsidRDefault="00DD0BB2">
    <w:pPr>
      <w:pStyle w:val="a4"/>
    </w:pPr>
  </w:p>
  <w:p w14:paraId="51CA211E" w14:textId="77777777" w:rsidR="00DD0BB2" w:rsidRDefault="00DD0B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61D5"/>
    <w:multiLevelType w:val="multilevel"/>
    <w:tmpl w:val="003061D5"/>
    <w:lvl w:ilvl="0">
      <w:start w:val="1"/>
      <w:numFmt w:val="bullet"/>
      <w:lvlText w:val="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53716F"/>
    <w:multiLevelType w:val="multilevel"/>
    <w:tmpl w:val="0153716F"/>
    <w:lvl w:ilvl="0">
      <w:start w:val="1"/>
      <w:numFmt w:val="bullet"/>
      <w:lvlText w:val="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147C9A"/>
    <w:multiLevelType w:val="multilevel"/>
    <w:tmpl w:val="05147C9A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A0068"/>
    <w:multiLevelType w:val="multilevel"/>
    <w:tmpl w:val="064A0068"/>
    <w:lvl w:ilvl="0">
      <w:start w:val="1"/>
      <w:numFmt w:val="bullet"/>
      <w:lvlText w:val="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310EEB"/>
    <w:multiLevelType w:val="multilevel"/>
    <w:tmpl w:val="07310EEB"/>
    <w:lvl w:ilvl="0">
      <w:start w:val="1"/>
      <w:numFmt w:val="bullet"/>
      <w:lvlText w:val="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E15211"/>
    <w:multiLevelType w:val="multilevel"/>
    <w:tmpl w:val="0FE15211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multilevel"/>
    <w:tmpl w:val="11E47B7B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7">
    <w:nsid w:val="13777333"/>
    <w:multiLevelType w:val="multilevel"/>
    <w:tmpl w:val="13777333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144BB"/>
    <w:multiLevelType w:val="multilevel"/>
    <w:tmpl w:val="191144BB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91555"/>
    <w:multiLevelType w:val="multilevel"/>
    <w:tmpl w:val="1DA91555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814B9"/>
    <w:multiLevelType w:val="multilevel"/>
    <w:tmpl w:val="227814B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C6A69"/>
    <w:multiLevelType w:val="multilevel"/>
    <w:tmpl w:val="256C6A69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41C99"/>
    <w:multiLevelType w:val="multilevel"/>
    <w:tmpl w:val="28241C99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70B09"/>
    <w:multiLevelType w:val="multilevel"/>
    <w:tmpl w:val="28870B09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260EFA"/>
    <w:multiLevelType w:val="multilevel"/>
    <w:tmpl w:val="2B260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B6346"/>
    <w:multiLevelType w:val="multilevel"/>
    <w:tmpl w:val="2C0B6346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64829"/>
    <w:multiLevelType w:val="multilevel"/>
    <w:tmpl w:val="30364829"/>
    <w:lvl w:ilvl="0">
      <w:start w:val="1"/>
      <w:numFmt w:val="bullet"/>
      <w:lvlText w:val="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AC43D7"/>
    <w:multiLevelType w:val="multilevel"/>
    <w:tmpl w:val="35AC43D7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C4A5B"/>
    <w:multiLevelType w:val="multilevel"/>
    <w:tmpl w:val="35EC4A5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A723A"/>
    <w:multiLevelType w:val="multilevel"/>
    <w:tmpl w:val="386A723A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06AA0"/>
    <w:multiLevelType w:val="multilevel"/>
    <w:tmpl w:val="38B06AA0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B79CC"/>
    <w:multiLevelType w:val="multilevel"/>
    <w:tmpl w:val="3DFB79CC"/>
    <w:lvl w:ilvl="0">
      <w:start w:val="1"/>
      <w:numFmt w:val="bullet"/>
      <w:lvlText w:val="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2A00E2"/>
    <w:multiLevelType w:val="multilevel"/>
    <w:tmpl w:val="3F2A00E2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8F5FBA"/>
    <w:multiLevelType w:val="multilevel"/>
    <w:tmpl w:val="448F5FBA"/>
    <w:lvl w:ilvl="0">
      <w:start w:val="1"/>
      <w:numFmt w:val="bullet"/>
      <w:lvlText w:val="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65D2A46"/>
    <w:multiLevelType w:val="multilevel"/>
    <w:tmpl w:val="465D2A4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333937"/>
    <w:multiLevelType w:val="multilevel"/>
    <w:tmpl w:val="4B333937"/>
    <w:lvl w:ilvl="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7">
    <w:nsid w:val="4BC3412F"/>
    <w:multiLevelType w:val="multilevel"/>
    <w:tmpl w:val="4BC3412F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395EBB"/>
    <w:multiLevelType w:val="multilevel"/>
    <w:tmpl w:val="50395EBB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5462B4"/>
    <w:multiLevelType w:val="multilevel"/>
    <w:tmpl w:val="505462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711C5"/>
    <w:multiLevelType w:val="multilevel"/>
    <w:tmpl w:val="543711C5"/>
    <w:lvl w:ilvl="0">
      <w:start w:val="1"/>
      <w:numFmt w:val="bullet"/>
      <w:lvlText w:val="⸻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E362E4"/>
    <w:multiLevelType w:val="multilevel"/>
    <w:tmpl w:val="5EE362E4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B01724"/>
    <w:multiLevelType w:val="multilevel"/>
    <w:tmpl w:val="60B0172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86E16"/>
    <w:multiLevelType w:val="multilevel"/>
    <w:tmpl w:val="68386E16"/>
    <w:lvl w:ilvl="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4">
    <w:nsid w:val="69D4272E"/>
    <w:multiLevelType w:val="multilevel"/>
    <w:tmpl w:val="69D4272E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7F7C0C"/>
    <w:multiLevelType w:val="multilevel"/>
    <w:tmpl w:val="6D7F7C0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21025"/>
    <w:multiLevelType w:val="multilevel"/>
    <w:tmpl w:val="6E021025"/>
    <w:lvl w:ilvl="0">
      <w:start w:val="1"/>
      <w:numFmt w:val="bullet"/>
      <w:lvlText w:val="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E6A371E"/>
    <w:multiLevelType w:val="multilevel"/>
    <w:tmpl w:val="6E6A37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A5098"/>
    <w:multiLevelType w:val="multilevel"/>
    <w:tmpl w:val="729A5098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6B3B48"/>
    <w:multiLevelType w:val="multilevel"/>
    <w:tmpl w:val="766B3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571CC"/>
    <w:multiLevelType w:val="multilevel"/>
    <w:tmpl w:val="76A571CC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5B356B"/>
    <w:multiLevelType w:val="multilevel"/>
    <w:tmpl w:val="775B356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C409E6"/>
    <w:multiLevelType w:val="singleLevel"/>
    <w:tmpl w:val="7EC409E6"/>
    <w:lvl w:ilvl="0">
      <w:start w:val="4"/>
      <w:numFmt w:val="decimal"/>
      <w:suff w:val="space"/>
      <w:lvlText w:val="%1."/>
      <w:lvlJc w:val="left"/>
    </w:lvl>
  </w:abstractNum>
  <w:num w:numId="1">
    <w:abstractNumId w:val="26"/>
  </w:num>
  <w:num w:numId="2">
    <w:abstractNumId w:val="33"/>
  </w:num>
  <w:num w:numId="3">
    <w:abstractNumId w:val="35"/>
  </w:num>
  <w:num w:numId="4">
    <w:abstractNumId w:val="1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9"/>
  </w:num>
  <w:num w:numId="8">
    <w:abstractNumId w:val="7"/>
  </w:num>
  <w:num w:numId="9">
    <w:abstractNumId w:val="19"/>
  </w:num>
  <w:num w:numId="10">
    <w:abstractNumId w:val="25"/>
  </w:num>
  <w:num w:numId="11">
    <w:abstractNumId w:val="41"/>
  </w:num>
  <w:num w:numId="12">
    <w:abstractNumId w:val="10"/>
  </w:num>
  <w:num w:numId="13">
    <w:abstractNumId w:val="18"/>
  </w:num>
  <w:num w:numId="14">
    <w:abstractNumId w:val="32"/>
  </w:num>
  <w:num w:numId="15">
    <w:abstractNumId w:val="37"/>
  </w:num>
  <w:num w:numId="16">
    <w:abstractNumId w:val="31"/>
  </w:num>
  <w:num w:numId="17">
    <w:abstractNumId w:val="11"/>
  </w:num>
  <w:num w:numId="18">
    <w:abstractNumId w:val="12"/>
  </w:num>
  <w:num w:numId="19">
    <w:abstractNumId w:val="5"/>
  </w:num>
  <w:num w:numId="20">
    <w:abstractNumId w:val="13"/>
  </w:num>
  <w:num w:numId="21">
    <w:abstractNumId w:val="23"/>
  </w:num>
  <w:num w:numId="22">
    <w:abstractNumId w:val="21"/>
  </w:num>
  <w:num w:numId="23">
    <w:abstractNumId w:val="40"/>
  </w:num>
  <w:num w:numId="24">
    <w:abstractNumId w:val="38"/>
  </w:num>
  <w:num w:numId="25">
    <w:abstractNumId w:val="28"/>
  </w:num>
  <w:num w:numId="26">
    <w:abstractNumId w:val="27"/>
  </w:num>
  <w:num w:numId="27">
    <w:abstractNumId w:val="14"/>
  </w:num>
  <w:num w:numId="28">
    <w:abstractNumId w:val="2"/>
  </w:num>
  <w:num w:numId="29">
    <w:abstractNumId w:val="34"/>
  </w:num>
  <w:num w:numId="30">
    <w:abstractNumId w:val="20"/>
  </w:num>
  <w:num w:numId="31">
    <w:abstractNumId w:val="8"/>
  </w:num>
  <w:num w:numId="32">
    <w:abstractNumId w:val="16"/>
  </w:num>
  <w:num w:numId="33">
    <w:abstractNumId w:val="1"/>
  </w:num>
  <w:num w:numId="34">
    <w:abstractNumId w:val="0"/>
  </w:num>
  <w:num w:numId="35">
    <w:abstractNumId w:val="36"/>
  </w:num>
  <w:num w:numId="36">
    <w:abstractNumId w:val="29"/>
  </w:num>
  <w:num w:numId="37">
    <w:abstractNumId w:val="15"/>
  </w:num>
  <w:num w:numId="38">
    <w:abstractNumId w:val="3"/>
  </w:num>
  <w:num w:numId="39">
    <w:abstractNumId w:val="24"/>
  </w:num>
  <w:num w:numId="40">
    <w:abstractNumId w:val="22"/>
  </w:num>
  <w:num w:numId="41">
    <w:abstractNumId w:val="4"/>
  </w:num>
  <w:num w:numId="42">
    <w:abstractNumId w:val="3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860E2"/>
    <w:rsid w:val="00293466"/>
    <w:rsid w:val="00554AB9"/>
    <w:rsid w:val="005910E2"/>
    <w:rsid w:val="00773E50"/>
    <w:rsid w:val="00A85FF6"/>
    <w:rsid w:val="00C82DFC"/>
    <w:rsid w:val="00DD0BB2"/>
    <w:rsid w:val="17B8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7A0156-CE73-4D60-8BAE-32685B52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66CC"/>
      <w:u w:val="single"/>
    </w:rPr>
  </w:style>
  <w:style w:type="paragraph" w:styleId="a4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20">
    <w:name w:val="Основной текст (2)"/>
    <w:basedOn w:val="a"/>
    <w:qFormat/>
    <w:pPr>
      <w:widowControl/>
      <w:shd w:val="clear" w:color="auto" w:fill="FFFFFF"/>
      <w:autoSpaceDE/>
      <w:autoSpaceDN/>
      <w:adjustRightInd/>
      <w:spacing w:before="360" w:after="6180" w:line="0" w:lineRule="atLeast"/>
      <w:ind w:hanging="360"/>
      <w:jc w:val="center"/>
    </w:pPr>
    <w:rPr>
      <w:rFonts w:asciiTheme="minorHAnsi" w:eastAsia="Times New Roman" w:hAnsiTheme="minorHAnsi" w:cstheme="minorBidi"/>
      <w:sz w:val="23"/>
      <w:szCs w:val="23"/>
      <w:lang w:eastAsia="en-US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No Spacing"/>
    <w:link w:val="a8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29">
    <w:name w:val="Style29"/>
    <w:basedOn w:val="a"/>
    <w:uiPriority w:val="99"/>
    <w:qFormat/>
    <w:pPr>
      <w:spacing w:line="274" w:lineRule="exact"/>
      <w:jc w:val="both"/>
    </w:pPr>
  </w:style>
  <w:style w:type="character" w:customStyle="1" w:styleId="FontStyle39">
    <w:name w:val="Font Style39"/>
    <w:basedOn w:val="a0"/>
    <w:uiPriority w:val="99"/>
    <w:qFormat/>
    <w:rPr>
      <w:rFonts w:ascii="Times New Roman" w:hAnsi="Times New Roman" w:cs="Times New Roman"/>
      <w:color w:val="000000"/>
      <w:sz w:val="22"/>
      <w:szCs w:val="22"/>
    </w:rPr>
  </w:style>
  <w:style w:type="paragraph" w:customStyle="1" w:styleId="dt-p">
    <w:name w:val="dt-p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5">
    <w:name w:val="Font Style35"/>
    <w:basedOn w:val="a0"/>
    <w:uiPriority w:val="99"/>
    <w:qFormat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21">
    <w:name w:val="Основной текст2"/>
    <w:basedOn w:val="a"/>
    <w:qFormat/>
    <w:pPr>
      <w:widowControl/>
      <w:shd w:val="clear" w:color="auto" w:fill="FFFFFF"/>
      <w:autoSpaceDE/>
      <w:autoSpaceDN/>
      <w:adjustRightInd/>
      <w:spacing w:line="0" w:lineRule="atLeast"/>
      <w:ind w:hanging="360"/>
    </w:pPr>
    <w:rPr>
      <w:rFonts w:asciiTheme="minorHAnsi" w:eastAsia="Times New Roman" w:hAnsiTheme="minorHAnsi" w:cstheme="minorBidi"/>
      <w:spacing w:val="10"/>
      <w:sz w:val="22"/>
      <w:szCs w:val="22"/>
      <w:lang w:eastAsia="en-US"/>
    </w:rPr>
  </w:style>
  <w:style w:type="table" w:customStyle="1" w:styleId="10">
    <w:name w:val="Сетка таблицы1"/>
    <w:basedOn w:val="a1"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qFormat/>
    <w:pPr>
      <w:spacing w:line="274" w:lineRule="exact"/>
      <w:ind w:firstLine="888"/>
    </w:pPr>
  </w:style>
  <w:style w:type="character" w:customStyle="1" w:styleId="FontStyle36">
    <w:name w:val="Font Style36"/>
    <w:basedOn w:val="a0"/>
    <w:uiPriority w:val="99"/>
    <w:qFormat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8">
    <w:name w:val="Без интервала Знак"/>
    <w:link w:val="a7"/>
    <w:uiPriority w:val="1"/>
    <w:qFormat/>
    <w:locked/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Style13">
    <w:name w:val="Style13"/>
    <w:basedOn w:val="a"/>
    <w:uiPriority w:val="99"/>
    <w:qFormat/>
  </w:style>
  <w:style w:type="paragraph" w:customStyle="1" w:styleId="Style1">
    <w:name w:val="Style1"/>
    <w:basedOn w:val="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576452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hyperlink" Target="http://www.classes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fluentenglish.ru" TargetMode="External"/><Relationship Id="rId7" Type="http://schemas.openxmlformats.org/officeDocument/2006/relationships/hyperlink" Target="https://docs.cntd.ru/document/1305076808" TargetMode="External"/><Relationship Id="rId12" Type="http://schemas.openxmlformats.org/officeDocument/2006/relationships/hyperlink" Target="https://ibooks.ru/" TargetMode="External"/><Relationship Id="rId17" Type="http://schemas.openxmlformats.org/officeDocument/2006/relationships/hyperlink" Target="http://www.historyofenglish.ne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umer.info/bibliotek_Buks/Linguist/Index_Ling.php" TargetMode="External"/><Relationship Id="rId20" Type="http://schemas.openxmlformats.org/officeDocument/2006/relationships/hyperlink" Target="http://www.adelant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philology.ru/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www.durov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krugosvet.ru/enc/gumanitarnye_nauki/lingvistika/" TargetMode="External"/><Relationship Id="rId22" Type="http://schemas.openxmlformats.org/officeDocument/2006/relationships/hyperlink" Target="http://www.oxfordjournals.com.u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46</Pages>
  <Words>13993</Words>
  <Characters>79765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2024-09-22T19:56:00Z</dcterms:created>
  <dcterms:modified xsi:type="dcterms:W3CDTF">2024-09-30T10:14:00Z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715A8DA64CFE462BA882A32BEE67C1D7_11</vt:lpwstr>
  </property>
</Properties>
</file>