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E7" w:rsidRPr="00514E67" w:rsidRDefault="00C45CE7"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Министерство образования и науки Челябинской области</w:t>
      </w:r>
    </w:p>
    <w:p w:rsidR="00C45CE7" w:rsidRPr="00514E67" w:rsidRDefault="00C45CE7"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Государственное бюджетное профессиональное образовательное учреждение</w:t>
      </w:r>
    </w:p>
    <w:p w:rsidR="00C45CE7" w:rsidRPr="00514E67" w:rsidRDefault="00C45CE7"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«Верхнеуральский агротехнологический техникум – казачий кадетский корпус»</w:t>
      </w:r>
    </w:p>
    <w:p w:rsidR="00C45CE7" w:rsidRPr="00514E67" w:rsidRDefault="00250CE5"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 xml:space="preserve">(ГБПОУ </w:t>
      </w:r>
      <w:r w:rsidR="00C45CE7" w:rsidRPr="00514E67">
        <w:rPr>
          <w:rFonts w:ascii="Times New Roman" w:eastAsia="Times New Roman" w:hAnsi="Times New Roman" w:cs="Times New Roman"/>
          <w:sz w:val="24"/>
          <w:szCs w:val="24"/>
        </w:rPr>
        <w:t>«ВАТТ-ККК»)</w:t>
      </w: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022FC3" w:rsidRPr="00514E67" w:rsidRDefault="00022FC3" w:rsidP="00514E67">
      <w:pPr>
        <w:spacing w:after="0" w:line="240" w:lineRule="auto"/>
        <w:rPr>
          <w:rFonts w:ascii="Times New Roman" w:eastAsia="Times New Roman" w:hAnsi="Times New Roman" w:cs="Times New Roman"/>
          <w:sz w:val="24"/>
          <w:szCs w:val="24"/>
        </w:rPr>
      </w:pPr>
    </w:p>
    <w:p w:rsidR="00022FC3" w:rsidRPr="00514E67" w:rsidRDefault="00022FC3"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hAnsi="Times New Roman" w:cs="Times New Roman"/>
          <w:sz w:val="24"/>
          <w:szCs w:val="24"/>
        </w:rPr>
      </w:pPr>
    </w:p>
    <w:p w:rsidR="00C45CE7" w:rsidRPr="00514E67" w:rsidRDefault="00C45CE7" w:rsidP="009608A2">
      <w:pPr>
        <w:spacing w:after="0" w:line="240" w:lineRule="auto"/>
        <w:rPr>
          <w:rFonts w:ascii="Times New Roman" w:hAnsi="Times New Roman" w:cs="Times New Roman"/>
          <w:sz w:val="24"/>
          <w:szCs w:val="24"/>
        </w:rPr>
      </w:pPr>
    </w:p>
    <w:p w:rsidR="001C3FF5" w:rsidRPr="009608A2" w:rsidRDefault="001C3FF5" w:rsidP="009608A2">
      <w:pPr>
        <w:spacing w:after="0" w:line="240" w:lineRule="auto"/>
        <w:rPr>
          <w:rFonts w:ascii="Times New Roman" w:hAnsi="Times New Roman" w:cs="Times New Roman"/>
          <w:sz w:val="28"/>
          <w:szCs w:val="28"/>
        </w:rPr>
      </w:pPr>
    </w:p>
    <w:p w:rsidR="00C45CE7" w:rsidRPr="009608A2" w:rsidRDefault="00C45CE7" w:rsidP="009608A2">
      <w:pPr>
        <w:spacing w:after="0" w:line="240" w:lineRule="auto"/>
        <w:rPr>
          <w:rFonts w:ascii="Times New Roman" w:hAnsi="Times New Roman" w:cs="Times New Roman"/>
          <w:sz w:val="28"/>
          <w:szCs w:val="28"/>
        </w:rPr>
      </w:pPr>
    </w:p>
    <w:p w:rsidR="009608A2" w:rsidRDefault="009608A2" w:rsidP="009608A2">
      <w:pPr>
        <w:pStyle w:val="2"/>
        <w:jc w:val="center"/>
        <w:rPr>
          <w:rFonts w:cs="Times New Roman"/>
          <w:sz w:val="28"/>
          <w:szCs w:val="28"/>
        </w:rPr>
      </w:pPr>
      <w:r w:rsidRPr="009608A2">
        <w:rPr>
          <w:rFonts w:cs="Times New Roman"/>
          <w:sz w:val="28"/>
          <w:szCs w:val="28"/>
        </w:rPr>
        <w:t>РАБОЧАЯ ПРОГРАММА УЧЕБНОЙ ДИСЦИПЛИНЫ</w:t>
      </w:r>
    </w:p>
    <w:p w:rsidR="009608A2" w:rsidRPr="009608A2" w:rsidRDefault="009608A2" w:rsidP="009608A2">
      <w:pPr>
        <w:spacing w:line="240" w:lineRule="auto"/>
      </w:pPr>
    </w:p>
    <w:p w:rsidR="009608A2" w:rsidRDefault="009608A2" w:rsidP="009608A2">
      <w:pPr>
        <w:pStyle w:val="2"/>
        <w:jc w:val="center"/>
        <w:rPr>
          <w:rFonts w:cs="Times New Roman"/>
          <w:sz w:val="28"/>
          <w:szCs w:val="28"/>
        </w:rPr>
      </w:pPr>
      <w:r>
        <w:rPr>
          <w:rFonts w:cs="Times New Roman"/>
          <w:sz w:val="28"/>
          <w:szCs w:val="28"/>
        </w:rPr>
        <w:t>ОП.0</w:t>
      </w:r>
      <w:r w:rsidR="000B7D02">
        <w:rPr>
          <w:rFonts w:cs="Times New Roman"/>
          <w:sz w:val="28"/>
          <w:szCs w:val="28"/>
        </w:rPr>
        <w:t>4</w:t>
      </w:r>
      <w:r>
        <w:rPr>
          <w:rFonts w:cs="Times New Roman"/>
          <w:sz w:val="28"/>
          <w:szCs w:val="28"/>
        </w:rPr>
        <w:t xml:space="preserve"> БЕЗОПАСНОСТЬ ЖИЗНЕДЕЯТЕЛЬНОСТИ</w:t>
      </w:r>
      <w:r w:rsidRPr="009608A2">
        <w:rPr>
          <w:rFonts w:cs="Times New Roman"/>
          <w:sz w:val="28"/>
          <w:szCs w:val="28"/>
        </w:rPr>
        <w:t xml:space="preserve"> </w:t>
      </w:r>
    </w:p>
    <w:p w:rsidR="009608A2" w:rsidRPr="009608A2" w:rsidRDefault="009608A2" w:rsidP="009608A2">
      <w:pPr>
        <w:spacing w:line="240" w:lineRule="auto"/>
      </w:pPr>
    </w:p>
    <w:p w:rsidR="000B7D02" w:rsidRDefault="000B7D02" w:rsidP="000B7D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Общепрофессиональный цикл</w:t>
      </w:r>
    </w:p>
    <w:p w:rsidR="000B7D02" w:rsidRDefault="000B7D02" w:rsidP="000B7D02">
      <w:pPr>
        <w:spacing w:after="0"/>
        <w:ind w:hanging="360"/>
        <w:jc w:val="center"/>
        <w:rPr>
          <w:rFonts w:ascii="Times New Roman" w:hAnsi="Times New Roman" w:cs="Times New Roman"/>
          <w:sz w:val="28"/>
          <w:szCs w:val="28"/>
        </w:rPr>
      </w:pPr>
      <w:r>
        <w:rPr>
          <w:rFonts w:ascii="Times New Roman" w:hAnsi="Times New Roman" w:cs="Times New Roman"/>
          <w:sz w:val="28"/>
          <w:szCs w:val="28"/>
        </w:rPr>
        <w:t xml:space="preserve">образовательной программы среднего профессионального образования </w:t>
      </w:r>
    </w:p>
    <w:p w:rsidR="000B7D02" w:rsidRDefault="000B7D02" w:rsidP="000B7D02">
      <w:pPr>
        <w:spacing w:after="0"/>
        <w:ind w:hanging="360"/>
        <w:jc w:val="center"/>
        <w:rPr>
          <w:rFonts w:ascii="Times New Roman" w:hAnsi="Times New Roman" w:cs="Times New Roman"/>
          <w:sz w:val="28"/>
          <w:szCs w:val="28"/>
        </w:rPr>
      </w:pPr>
      <w:r>
        <w:rPr>
          <w:rFonts w:ascii="Times New Roman" w:hAnsi="Times New Roman" w:cs="Times New Roman"/>
          <w:sz w:val="28"/>
          <w:szCs w:val="28"/>
        </w:rPr>
        <w:t>по профессии среднего профессионального образования</w:t>
      </w:r>
    </w:p>
    <w:p w:rsidR="009608A2" w:rsidRPr="009608A2" w:rsidRDefault="009608A2" w:rsidP="009608A2">
      <w:pPr>
        <w:spacing w:line="240" w:lineRule="auto"/>
        <w:jc w:val="center"/>
        <w:rPr>
          <w:rFonts w:ascii="Times New Roman" w:hAnsi="Times New Roman" w:cs="Times New Roman"/>
          <w:sz w:val="28"/>
          <w:szCs w:val="28"/>
        </w:rPr>
      </w:pPr>
    </w:p>
    <w:p w:rsidR="000B7D02" w:rsidRPr="00462606" w:rsidRDefault="000B7D02" w:rsidP="000B7D02">
      <w:pPr>
        <w:spacing w:after="0" w:line="240" w:lineRule="auto"/>
        <w:jc w:val="center"/>
        <w:rPr>
          <w:rFonts w:ascii="Times New Roman" w:eastAsia="Times New Roman" w:hAnsi="Times New Roman" w:cs="Times New Roman"/>
          <w:b/>
          <w:sz w:val="28"/>
          <w:szCs w:val="28"/>
          <w:lang w:eastAsia="ru-RU"/>
        </w:rPr>
      </w:pPr>
      <w:r w:rsidRPr="00462606">
        <w:rPr>
          <w:rFonts w:ascii="Times New Roman" w:eastAsia="Times New Roman" w:hAnsi="Times New Roman" w:cs="Times New Roman"/>
          <w:b/>
          <w:sz w:val="28"/>
          <w:szCs w:val="28"/>
          <w:lang w:eastAsia="ru-RU"/>
        </w:rPr>
        <w:t>23.01.17 МАСТЕР ПО РЕМОНТУ И ОБСЛУЖИВАНИЮ АВТОМОБИЛЕЙ</w:t>
      </w:r>
    </w:p>
    <w:p w:rsidR="009608A2" w:rsidRPr="00A10184" w:rsidRDefault="009608A2" w:rsidP="009608A2">
      <w:pPr>
        <w:spacing w:line="240" w:lineRule="auto"/>
      </w:pPr>
    </w:p>
    <w:p w:rsidR="009608A2" w:rsidRPr="00A10184" w:rsidRDefault="009608A2" w:rsidP="009608A2">
      <w:pPr>
        <w:tabs>
          <w:tab w:val="left" w:pos="6125"/>
        </w:tabs>
        <w:spacing w:line="240" w:lineRule="auto"/>
      </w:pPr>
      <w:r w:rsidRPr="00A10184">
        <w:tab/>
      </w:r>
    </w:p>
    <w:p w:rsidR="004F01CB" w:rsidRPr="00514E67" w:rsidRDefault="004F01CB" w:rsidP="009608A2">
      <w:pPr>
        <w:spacing w:after="0" w:line="240" w:lineRule="auto"/>
        <w:jc w:val="center"/>
        <w:rPr>
          <w:rFonts w:ascii="Times New Roman" w:hAnsi="Times New Roman" w:cs="Times New Roman"/>
          <w:sz w:val="28"/>
          <w:szCs w:val="28"/>
        </w:rPr>
      </w:pPr>
    </w:p>
    <w:p w:rsidR="004F01CB" w:rsidRPr="00514E67" w:rsidRDefault="004F01CB" w:rsidP="009608A2">
      <w:pPr>
        <w:spacing w:after="0" w:line="240" w:lineRule="auto"/>
        <w:jc w:val="center"/>
        <w:rPr>
          <w:rFonts w:ascii="Times New Roman" w:hAnsi="Times New Roman" w:cs="Times New Roman"/>
          <w:sz w:val="28"/>
          <w:szCs w:val="28"/>
        </w:rPr>
      </w:pPr>
    </w:p>
    <w:p w:rsidR="004F01CB" w:rsidRPr="00514E67" w:rsidRDefault="004F01CB" w:rsidP="009608A2">
      <w:pPr>
        <w:spacing w:after="0" w:line="240" w:lineRule="auto"/>
        <w:jc w:val="center"/>
        <w:rPr>
          <w:rFonts w:ascii="Times New Roman" w:hAnsi="Times New Roman" w:cs="Times New Roman"/>
          <w:sz w:val="28"/>
          <w:szCs w:val="28"/>
        </w:rPr>
      </w:pPr>
    </w:p>
    <w:p w:rsidR="00C962BE" w:rsidRPr="00514E67" w:rsidRDefault="00C962BE" w:rsidP="009608A2">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022FC3" w:rsidRPr="00514E67" w:rsidRDefault="00022FC3" w:rsidP="00514E67">
      <w:pPr>
        <w:spacing w:after="0" w:line="240" w:lineRule="auto"/>
        <w:jc w:val="center"/>
        <w:rPr>
          <w:rFonts w:ascii="Times New Roman" w:hAnsi="Times New Roman" w:cs="Times New Roman"/>
          <w:sz w:val="28"/>
          <w:szCs w:val="28"/>
        </w:rPr>
      </w:pPr>
    </w:p>
    <w:p w:rsidR="004F01CB" w:rsidRPr="00514E67" w:rsidRDefault="00C45CE7" w:rsidP="009608A2">
      <w:pPr>
        <w:spacing w:after="0" w:line="240" w:lineRule="auto"/>
        <w:jc w:val="center"/>
        <w:rPr>
          <w:rFonts w:ascii="Times New Roman" w:hAnsi="Times New Roman" w:cs="Times New Roman"/>
          <w:sz w:val="28"/>
          <w:szCs w:val="28"/>
        </w:rPr>
      </w:pPr>
      <w:r w:rsidRPr="00514E67">
        <w:rPr>
          <w:rFonts w:ascii="Times New Roman" w:hAnsi="Times New Roman" w:cs="Times New Roman"/>
          <w:sz w:val="28"/>
          <w:szCs w:val="28"/>
        </w:rPr>
        <w:t>20</w:t>
      </w:r>
      <w:r w:rsidR="00357287" w:rsidRPr="00514E67">
        <w:rPr>
          <w:rFonts w:ascii="Times New Roman" w:hAnsi="Times New Roman" w:cs="Times New Roman"/>
          <w:sz w:val="28"/>
          <w:szCs w:val="28"/>
        </w:rPr>
        <w:t>2</w:t>
      </w:r>
      <w:r w:rsidR="009608A2">
        <w:rPr>
          <w:rFonts w:ascii="Times New Roman" w:hAnsi="Times New Roman" w:cs="Times New Roman"/>
          <w:sz w:val="28"/>
          <w:szCs w:val="28"/>
        </w:rPr>
        <w:t>4</w:t>
      </w:r>
      <w:r w:rsidRPr="00514E67">
        <w:rPr>
          <w:rFonts w:ascii="Times New Roman" w:hAnsi="Times New Roman" w:cs="Times New Roman"/>
          <w:sz w:val="28"/>
          <w:szCs w:val="28"/>
        </w:rPr>
        <w:t xml:space="preserve"> г.</w:t>
      </w:r>
    </w:p>
    <w:p w:rsidR="000B7D02" w:rsidRDefault="004F01CB" w:rsidP="000B7D02">
      <w:pPr>
        <w:spacing w:after="0" w:line="240" w:lineRule="auto"/>
        <w:ind w:firstLine="709"/>
        <w:jc w:val="both"/>
        <w:rPr>
          <w:rFonts w:ascii="Times New Roman" w:eastAsia="Times New Roman" w:hAnsi="Times New Roman" w:cs="Times New Roman"/>
          <w:sz w:val="24"/>
          <w:szCs w:val="24"/>
          <w:lang w:eastAsia="ru-RU"/>
        </w:rPr>
      </w:pPr>
      <w:r w:rsidRPr="00514E67">
        <w:rPr>
          <w:rFonts w:ascii="Times New Roman" w:hAnsi="Times New Roman" w:cs="Times New Roman"/>
          <w:sz w:val="24"/>
          <w:szCs w:val="24"/>
        </w:rPr>
        <w:br w:type="page"/>
      </w:r>
      <w:r w:rsidR="000B7D02">
        <w:rPr>
          <w:rFonts w:ascii="Times New Roman" w:eastAsia="Times New Roman" w:hAnsi="Times New Roman" w:cs="Times New Roman"/>
          <w:bCs/>
          <w:sz w:val="24"/>
          <w:szCs w:val="24"/>
          <w:lang w:eastAsia="ru-RU"/>
        </w:rPr>
        <w:lastRenderedPageBreak/>
        <w:t>Рабочая п</w:t>
      </w:r>
      <w:r w:rsidR="000B7D02">
        <w:rPr>
          <w:rFonts w:ascii="Times New Roman" w:eastAsia="Times New Roman" w:hAnsi="Times New Roman" w:cs="Times New Roman"/>
          <w:sz w:val="24"/>
          <w:szCs w:val="24"/>
          <w:lang w:eastAsia="ru-RU"/>
        </w:rPr>
        <w:t>рограмма учебной дисциплины разработана в соответствии с требованиями:</w:t>
      </w:r>
    </w:p>
    <w:p w:rsidR="000B7D02" w:rsidRDefault="000B7D02" w:rsidP="000B7D02">
      <w:pPr>
        <w:spacing w:after="0" w:line="240" w:lineRule="auto"/>
        <w:ind w:left="142" w:firstLine="709"/>
        <w:jc w:val="both"/>
        <w:rPr>
          <w:rFonts w:ascii="Times New Roman" w:eastAsia="Times New Roman" w:hAnsi="Times New Roman" w:cs="Times New Roman"/>
          <w:sz w:val="24"/>
          <w:szCs w:val="24"/>
          <w:lang w:eastAsia="ru-RU"/>
        </w:rPr>
      </w:pPr>
    </w:p>
    <w:p w:rsidR="000B7D02" w:rsidRPr="000B7D02" w:rsidRDefault="000B7D02" w:rsidP="000B7D02">
      <w:pPr>
        <w:numPr>
          <w:ilvl w:val="0"/>
          <w:numId w:val="2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7D02">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0B7D02">
        <w:rPr>
          <w:rFonts w:ascii="Times New Roman" w:eastAsia="Times New Roman" w:hAnsi="Times New Roman" w:cs="Times New Roman"/>
          <w:b/>
          <w:sz w:val="24"/>
          <w:szCs w:val="24"/>
          <w:lang w:eastAsia="ru-RU"/>
        </w:rPr>
        <w:t>23.01.17 Мастер по ремонту и обслуживанию автомобилей,</w:t>
      </w:r>
      <w:r w:rsidRPr="000B7D02">
        <w:rPr>
          <w:rFonts w:ascii="Times New Roman" w:eastAsia="Times New Roman" w:hAnsi="Times New Roman" w:cs="Times New Roman"/>
          <w:sz w:val="24"/>
          <w:szCs w:val="24"/>
          <w:lang w:eastAsia="ru-RU"/>
        </w:rPr>
        <w:t xml:space="preserve"> утвержденного приказом Минпросвещения России от 09.12.2016г N 1581</w:t>
      </w:r>
      <w:r w:rsidRPr="000B7D02">
        <w:rPr>
          <w:rFonts w:ascii="Times New Roman" w:hAnsi="Times New Roman" w:cs="Times New Roman"/>
          <w:sz w:val="24"/>
          <w:szCs w:val="24"/>
        </w:rPr>
        <w:t>(ред. от 03.07.2024)</w:t>
      </w:r>
      <w:r w:rsidRPr="000B7D02">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0B7D02">
        <w:rPr>
          <w:rFonts w:ascii="Times New Roman" w:eastAsia="Times New Roman" w:hAnsi="Times New Roman" w:cs="Times New Roman"/>
          <w:b/>
          <w:sz w:val="24"/>
          <w:szCs w:val="24"/>
          <w:lang w:eastAsia="ru-RU"/>
        </w:rPr>
        <w:t>23.01.17 Мастер по ремонту и обслуживанию автомобилей</w:t>
      </w:r>
      <w:r w:rsidRPr="000B7D02">
        <w:rPr>
          <w:rFonts w:ascii="Times New Roman" w:eastAsia="Times New Roman" w:hAnsi="Times New Roman" w:cs="Times New Roman"/>
          <w:sz w:val="24"/>
          <w:szCs w:val="24"/>
          <w:lang w:eastAsia="ru-RU"/>
        </w:rPr>
        <w:t>" (Зарегистрировано в Миню</w:t>
      </w:r>
      <w:r w:rsidR="00EA5B88">
        <w:rPr>
          <w:rFonts w:ascii="Times New Roman" w:eastAsia="Times New Roman" w:hAnsi="Times New Roman" w:cs="Times New Roman"/>
          <w:sz w:val="24"/>
          <w:szCs w:val="24"/>
          <w:lang w:eastAsia="ru-RU"/>
        </w:rPr>
        <w:t>сте России 20.12.2016г N 44800)</w:t>
      </w:r>
      <w:r w:rsidRPr="000B7D02">
        <w:rPr>
          <w:rFonts w:ascii="Times New Roman" w:eastAsia="Times New Roman" w:hAnsi="Times New Roman" w:cs="Times New Roman"/>
          <w:sz w:val="24"/>
          <w:szCs w:val="24"/>
          <w:lang w:eastAsia="ru-RU"/>
        </w:rPr>
        <w:t>;</w:t>
      </w:r>
    </w:p>
    <w:p w:rsidR="000B7D02" w:rsidRPr="000B7D02" w:rsidRDefault="000B7D02" w:rsidP="000B7D02">
      <w:pPr>
        <w:numPr>
          <w:ilvl w:val="0"/>
          <w:numId w:val="23"/>
        </w:numPr>
        <w:tabs>
          <w:tab w:val="left" w:pos="993"/>
        </w:tabs>
        <w:spacing w:after="0" w:line="240" w:lineRule="auto"/>
        <w:ind w:left="0" w:firstLine="567"/>
        <w:contextualSpacing/>
        <w:jc w:val="both"/>
        <w:rPr>
          <w:rFonts w:ascii="Times New Roman" w:hAnsi="Times New Roman" w:cs="Times New Roman"/>
          <w:sz w:val="24"/>
          <w:szCs w:val="24"/>
        </w:rPr>
      </w:pPr>
      <w:r w:rsidRPr="000B7D02">
        <w:rPr>
          <w:rFonts w:ascii="Times New Roman" w:hAnsi="Times New Roman" w:cs="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0B7D02" w:rsidRPr="000B7D02" w:rsidRDefault="000B7D02" w:rsidP="000B7D0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0B7D02">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0B7D02">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0B7D02" w:rsidRDefault="000B7D02" w:rsidP="000B7D02">
      <w:pPr>
        <w:keepNext/>
        <w:keepLines/>
        <w:widowControl w:val="0"/>
        <w:numPr>
          <w:ilvl w:val="0"/>
          <w:numId w:val="2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iCs/>
          <w:sz w:val="24"/>
          <w:szCs w:val="24"/>
          <w:lang w:eastAsia="ru-RU"/>
        </w:rPr>
      </w:pPr>
      <w:r w:rsidRPr="000B7D02">
        <w:rPr>
          <w:rFonts w:ascii="Times New Roman" w:eastAsia="Times New Roman" w:hAnsi="Times New Roman" w:cs="Times New Roman"/>
          <w:sz w:val="24"/>
          <w:szCs w:val="24"/>
          <w:lang w:eastAsia="ru-RU"/>
        </w:rPr>
        <w:t>на основе Примерной образовательной программы среднего профессионального образования образовательной программы по профессии</w:t>
      </w:r>
      <w:r w:rsidR="00627A7B">
        <w:rPr>
          <w:rFonts w:ascii="Times New Roman" w:eastAsia="Times New Roman" w:hAnsi="Times New Roman" w:cs="Times New Roman"/>
          <w:sz w:val="24"/>
          <w:szCs w:val="24"/>
          <w:lang w:eastAsia="ru-RU"/>
        </w:rPr>
        <w:t xml:space="preserve"> </w:t>
      </w:r>
      <w:r w:rsidRPr="000B7D02">
        <w:rPr>
          <w:rFonts w:ascii="Times New Roman" w:eastAsia="Times New Roman" w:hAnsi="Times New Roman" w:cs="Times New Roman"/>
          <w:b/>
          <w:sz w:val="24"/>
          <w:szCs w:val="24"/>
          <w:lang w:eastAsia="ru-RU"/>
        </w:rPr>
        <w:t>«23.01.17 Мастер по ремонту и обслуживанию автомобилей»</w:t>
      </w:r>
      <w:r w:rsidRPr="000B7D02">
        <w:rPr>
          <w:rFonts w:ascii="Times New Roman" w:eastAsia="Times New Roman" w:hAnsi="Times New Roman" w:cs="Times New Roman"/>
          <w:sz w:val="24"/>
          <w:szCs w:val="24"/>
          <w:lang w:eastAsia="ru-RU"/>
        </w:rPr>
        <w:t>, рекомендованной</w:t>
      </w:r>
      <w:r>
        <w:rPr>
          <w:rFonts w:ascii="Times New Roman" w:eastAsia="Times New Roman" w:hAnsi="Times New Roman" w:cs="Times New Roman"/>
          <w:sz w:val="24"/>
          <w:szCs w:val="24"/>
          <w:lang w:eastAsia="ru-RU"/>
        </w:rPr>
        <w:t xml:space="preserve">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AE37AE" w:rsidRPr="00514E67" w:rsidRDefault="00AE37AE" w:rsidP="000B7D02">
      <w:pPr>
        <w:ind w:firstLine="709"/>
        <w:jc w:val="both"/>
        <w:rPr>
          <w:rFonts w:ascii="Times New Roman" w:hAnsi="Times New Roman" w:cs="Times New Roman"/>
          <w:b/>
          <w:sz w:val="24"/>
          <w:szCs w:val="24"/>
        </w:rPr>
      </w:pPr>
    </w:p>
    <w:p w:rsidR="00C45CE7" w:rsidRPr="00514E67" w:rsidRDefault="00C45CE7" w:rsidP="00514E67">
      <w:pPr>
        <w:spacing w:after="0" w:line="240" w:lineRule="auto"/>
        <w:jc w:val="both"/>
        <w:rPr>
          <w:rFonts w:ascii="Times New Roman" w:hAnsi="Times New Roman" w:cs="Times New Roman"/>
          <w:spacing w:val="2"/>
          <w:sz w:val="24"/>
          <w:szCs w:val="24"/>
        </w:rPr>
      </w:pPr>
      <w:r w:rsidRPr="00514E67">
        <w:rPr>
          <w:rFonts w:ascii="Times New Roman" w:hAnsi="Times New Roman" w:cs="Times New Roman"/>
          <w:b/>
          <w:sz w:val="24"/>
          <w:szCs w:val="24"/>
        </w:rPr>
        <w:t>Организация – разработчик</w:t>
      </w:r>
      <w:r w:rsidRPr="00514E67">
        <w:rPr>
          <w:rFonts w:ascii="Times New Roman" w:hAnsi="Times New Roman" w:cs="Times New Roman"/>
          <w:sz w:val="24"/>
          <w:szCs w:val="24"/>
        </w:rPr>
        <w:t xml:space="preserve">: </w:t>
      </w:r>
      <w:r w:rsidRPr="00514E67">
        <w:rPr>
          <w:rFonts w:ascii="Times New Roman" w:eastAsia="Times New Roman" w:hAnsi="Times New Roman" w:cs="Times New Roman"/>
          <w:sz w:val="24"/>
          <w:szCs w:val="24"/>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C45CE7" w:rsidRPr="00514E67" w:rsidRDefault="00C45CE7" w:rsidP="00514E67">
      <w:pPr>
        <w:tabs>
          <w:tab w:val="left" w:pos="426"/>
        </w:tabs>
        <w:autoSpaceDE w:val="0"/>
        <w:autoSpaceDN w:val="0"/>
        <w:adjustRightInd w:val="0"/>
        <w:spacing w:after="0" w:line="240" w:lineRule="auto"/>
        <w:ind w:right="20" w:firstLine="709"/>
        <w:rPr>
          <w:rFonts w:ascii="Times New Roman" w:hAnsi="Times New Roman" w:cs="Times New Roman"/>
          <w:spacing w:val="2"/>
          <w:sz w:val="24"/>
          <w:szCs w:val="24"/>
        </w:rPr>
      </w:pPr>
    </w:p>
    <w:p w:rsidR="00F5548E" w:rsidRPr="00A10184" w:rsidRDefault="00F5548E" w:rsidP="00F5548E">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val="0"/>
          <w:i/>
        </w:rPr>
      </w:pPr>
    </w:p>
    <w:p w:rsidR="00F5548E" w:rsidRPr="00F5548E" w:rsidRDefault="00F5548E" w:rsidP="00F5548E">
      <w:pPr>
        <w:pStyle w:val="a6"/>
        <w:rPr>
          <w:rFonts w:ascii="Times New Roman" w:hAnsi="Times New Roman"/>
          <w:b/>
          <w:sz w:val="24"/>
          <w:szCs w:val="24"/>
        </w:rPr>
      </w:pPr>
      <w:r w:rsidRPr="00F5548E">
        <w:rPr>
          <w:rFonts w:ascii="Times New Roman" w:hAnsi="Times New Roman"/>
          <w:b/>
          <w:sz w:val="24"/>
          <w:szCs w:val="24"/>
        </w:rPr>
        <w:t xml:space="preserve">Рассмотрено и утверждено </w:t>
      </w:r>
    </w:p>
    <w:p w:rsidR="00F5548E" w:rsidRPr="00F5548E" w:rsidRDefault="00F5548E" w:rsidP="00F5548E">
      <w:pPr>
        <w:pStyle w:val="a6"/>
        <w:rPr>
          <w:rFonts w:ascii="Times New Roman" w:hAnsi="Times New Roman"/>
          <w:b/>
          <w:sz w:val="24"/>
          <w:szCs w:val="24"/>
        </w:rPr>
      </w:pPr>
      <w:r w:rsidRPr="00F5548E">
        <w:rPr>
          <w:rFonts w:ascii="Times New Roman" w:hAnsi="Times New Roman"/>
          <w:b/>
          <w:sz w:val="24"/>
          <w:szCs w:val="24"/>
        </w:rPr>
        <w:t>Протоколом педагогического совета</w:t>
      </w:r>
    </w:p>
    <w:p w:rsidR="00F5548E" w:rsidRPr="00F5548E" w:rsidRDefault="00F5548E" w:rsidP="00F5548E">
      <w:pPr>
        <w:pStyle w:val="a6"/>
        <w:rPr>
          <w:rFonts w:ascii="Times New Roman" w:hAnsi="Times New Roman"/>
          <w:b/>
          <w:sz w:val="24"/>
          <w:szCs w:val="24"/>
        </w:rPr>
      </w:pPr>
      <w:r w:rsidRPr="00F5548E">
        <w:rPr>
          <w:rFonts w:ascii="Times New Roman" w:hAnsi="Times New Roman"/>
          <w:b/>
          <w:sz w:val="24"/>
          <w:szCs w:val="24"/>
        </w:rPr>
        <w:t>ГБПОУ «ВАТТ-ККК»</w:t>
      </w:r>
    </w:p>
    <w:p w:rsidR="00F5548E" w:rsidRPr="00F5548E" w:rsidRDefault="00F5548E" w:rsidP="00F5548E">
      <w:pPr>
        <w:pStyle w:val="a6"/>
        <w:rPr>
          <w:rFonts w:ascii="Times New Roman" w:hAnsi="Times New Roman"/>
          <w:b/>
          <w:sz w:val="24"/>
          <w:szCs w:val="24"/>
        </w:rPr>
      </w:pPr>
      <w:r w:rsidRPr="00F5548E">
        <w:rPr>
          <w:rFonts w:ascii="Times New Roman" w:hAnsi="Times New Roman"/>
          <w:b/>
          <w:sz w:val="24"/>
          <w:szCs w:val="24"/>
        </w:rPr>
        <w:t>Протокол № 7 от 28.06.2024 г.</w:t>
      </w:r>
    </w:p>
    <w:p w:rsidR="00243BC4" w:rsidRPr="00514E67" w:rsidRDefault="00243BC4" w:rsidP="00514E67">
      <w:pPr>
        <w:spacing w:after="0" w:line="240" w:lineRule="auto"/>
        <w:rPr>
          <w:rFonts w:ascii="Times New Roman" w:eastAsia="Times New Roman" w:hAnsi="Times New Roman" w:cs="Times New Roman"/>
          <w:sz w:val="24"/>
          <w:szCs w:val="24"/>
        </w:rPr>
      </w:pPr>
    </w:p>
    <w:p w:rsidR="00C0609F" w:rsidRPr="00F5548E" w:rsidRDefault="00243BC4" w:rsidP="00514E67">
      <w:pPr>
        <w:spacing w:after="0" w:line="240" w:lineRule="auto"/>
        <w:rPr>
          <w:rFonts w:ascii="Times New Roman" w:eastAsia="Calibri" w:hAnsi="Times New Roman" w:cs="Times New Roman"/>
          <w:sz w:val="24"/>
          <w:szCs w:val="24"/>
        </w:rPr>
      </w:pPr>
      <w:r w:rsidRPr="00514E67">
        <w:rPr>
          <w:rFonts w:ascii="Times New Roman" w:eastAsia="Times New Roman" w:hAnsi="Times New Roman" w:cs="Times New Roman"/>
          <w:sz w:val="24"/>
          <w:szCs w:val="24"/>
        </w:rPr>
        <w:t xml:space="preserve">Разработчик: </w:t>
      </w:r>
      <w:r w:rsidR="00F5548E">
        <w:rPr>
          <w:rFonts w:ascii="Times New Roman" w:eastAsia="Times New Roman" w:hAnsi="Times New Roman" w:cs="Times New Roman"/>
          <w:sz w:val="24"/>
          <w:szCs w:val="24"/>
        </w:rPr>
        <w:t xml:space="preserve">Болдарева А.В., преподаватель </w:t>
      </w:r>
      <w:r w:rsidR="00F5548E">
        <w:rPr>
          <w:rFonts w:ascii="Times New Roman" w:eastAsia="Times New Roman" w:hAnsi="Times New Roman" w:cs="Times New Roman"/>
          <w:sz w:val="24"/>
          <w:szCs w:val="24"/>
          <w:lang w:val="en-US"/>
        </w:rPr>
        <w:t>I</w:t>
      </w:r>
      <w:r w:rsidR="00F5548E">
        <w:rPr>
          <w:rFonts w:ascii="Times New Roman" w:eastAsia="Times New Roman" w:hAnsi="Times New Roman" w:cs="Times New Roman"/>
          <w:sz w:val="24"/>
          <w:szCs w:val="24"/>
        </w:rPr>
        <w:t xml:space="preserve"> категории</w:t>
      </w:r>
    </w:p>
    <w:p w:rsidR="00C45CE7" w:rsidRPr="00514E67" w:rsidRDefault="00C45CE7" w:rsidP="00514E67">
      <w:pPr>
        <w:pStyle w:val="a6"/>
        <w:rPr>
          <w:rFonts w:ascii="Times New Roman" w:hAnsi="Times New Roman"/>
          <w:sz w:val="24"/>
          <w:szCs w:val="24"/>
        </w:rPr>
      </w:pPr>
    </w:p>
    <w:p w:rsidR="004F01CB" w:rsidRPr="00514E67" w:rsidRDefault="004F01CB" w:rsidP="00514E67">
      <w:pPr>
        <w:spacing w:after="0" w:line="240" w:lineRule="auto"/>
        <w:rPr>
          <w:rFonts w:ascii="Times New Roman" w:hAnsi="Times New Roman" w:cs="Times New Roman"/>
          <w:sz w:val="24"/>
          <w:szCs w:val="24"/>
        </w:rPr>
      </w:pPr>
      <w:r w:rsidRPr="00514E67">
        <w:rPr>
          <w:rFonts w:ascii="Times New Roman" w:hAnsi="Times New Roman" w:cs="Times New Roman"/>
          <w:sz w:val="24"/>
          <w:szCs w:val="24"/>
        </w:rPr>
        <w:br w:type="page"/>
      </w:r>
    </w:p>
    <w:p w:rsidR="00F5548E" w:rsidRPr="0007725C" w:rsidRDefault="00F5548E" w:rsidP="00F5548E">
      <w:pPr>
        <w:spacing w:after="0" w:line="240" w:lineRule="auto"/>
        <w:ind w:left="2689" w:firstLine="851"/>
        <w:jc w:val="both"/>
        <w:rPr>
          <w:rFonts w:ascii="Times New Roman" w:hAnsi="Times New Roman"/>
          <w:b/>
          <w:spacing w:val="1"/>
          <w:sz w:val="24"/>
          <w:szCs w:val="24"/>
        </w:rPr>
      </w:pPr>
      <w:bookmarkStart w:id="0" w:name="_Toc150332337"/>
      <w:r w:rsidRPr="0007725C">
        <w:rPr>
          <w:rFonts w:ascii="Times New Roman" w:hAnsi="Times New Roman"/>
          <w:b/>
          <w:spacing w:val="1"/>
          <w:sz w:val="24"/>
          <w:szCs w:val="24"/>
        </w:rPr>
        <w:lastRenderedPageBreak/>
        <w:t>СОДЕРЖАНИЕ</w:t>
      </w:r>
    </w:p>
    <w:p w:rsidR="00F5548E" w:rsidRPr="0007725C" w:rsidRDefault="00F5548E" w:rsidP="00F5548E">
      <w:pPr>
        <w:autoSpaceDE w:val="0"/>
        <w:autoSpaceDN w:val="0"/>
        <w:adjustRightInd w:val="0"/>
        <w:spacing w:after="0" w:line="240" w:lineRule="auto"/>
        <w:ind w:firstLine="709"/>
        <w:jc w:val="both"/>
        <w:rPr>
          <w:rFonts w:ascii="Times New Roman" w:hAnsi="Times New Roman"/>
          <w:spacing w:val="1"/>
          <w:sz w:val="24"/>
          <w:szCs w:val="24"/>
        </w:rPr>
      </w:pPr>
    </w:p>
    <w:p w:rsidR="00F5548E" w:rsidRPr="0007725C" w:rsidRDefault="00F5548E" w:rsidP="00F5548E">
      <w:pPr>
        <w:autoSpaceDE w:val="0"/>
        <w:autoSpaceDN w:val="0"/>
        <w:adjustRightInd w:val="0"/>
        <w:spacing w:before="120" w:after="120"/>
        <w:ind w:left="7787" w:firstLine="709"/>
        <w:jc w:val="both"/>
        <w:rPr>
          <w:rFonts w:ascii="Times New Roman" w:hAnsi="Times New Roman"/>
          <w:b/>
          <w:spacing w:val="1"/>
          <w:sz w:val="24"/>
          <w:szCs w:val="24"/>
        </w:rPr>
      </w:pPr>
      <w:r w:rsidRPr="0007725C">
        <w:rPr>
          <w:rFonts w:ascii="Times New Roman" w:hAnsi="Times New Roman"/>
          <w:b/>
          <w:spacing w:val="1"/>
          <w:sz w:val="24"/>
          <w:szCs w:val="24"/>
        </w:rPr>
        <w:t>стр.</w:t>
      </w:r>
    </w:p>
    <w:p w:rsidR="00F5548E" w:rsidRDefault="00F5548E" w:rsidP="00F5548E">
      <w:pPr>
        <w:tabs>
          <w:tab w:val="left" w:pos="284"/>
          <w:tab w:val="left" w:pos="426"/>
          <w:tab w:val="left" w:pos="1157"/>
          <w:tab w:val="left" w:pos="8453"/>
        </w:tabs>
        <w:autoSpaceDE w:val="0"/>
        <w:autoSpaceDN w:val="0"/>
        <w:adjustRightInd w:val="0"/>
        <w:spacing w:before="120" w:after="120"/>
        <w:ind w:right="280"/>
        <w:jc w:val="both"/>
        <w:rPr>
          <w:rFonts w:ascii="Times New Roman" w:hAnsi="Times New Roman"/>
          <w:b/>
          <w:spacing w:val="1"/>
          <w:sz w:val="24"/>
          <w:szCs w:val="24"/>
        </w:rPr>
      </w:pPr>
      <w:r w:rsidRPr="0007725C">
        <w:rPr>
          <w:rFonts w:ascii="Times New Roman" w:hAnsi="Times New Roman"/>
          <w:b/>
          <w:bCs/>
          <w:color w:val="000000"/>
          <w:spacing w:val="1"/>
          <w:sz w:val="24"/>
          <w:szCs w:val="24"/>
        </w:rPr>
        <w:t>1.</w:t>
      </w:r>
      <w:r>
        <w:rPr>
          <w:rFonts w:ascii="Times New Roman" w:hAnsi="Times New Roman"/>
          <w:b/>
          <w:bCs/>
          <w:color w:val="000000"/>
          <w:spacing w:val="1"/>
          <w:sz w:val="24"/>
          <w:szCs w:val="24"/>
        </w:rPr>
        <w:t> </w:t>
      </w:r>
      <w:r>
        <w:rPr>
          <w:rFonts w:ascii="Times New Roman" w:hAnsi="Times New Roman"/>
          <w:b/>
          <w:spacing w:val="1"/>
          <w:sz w:val="24"/>
          <w:szCs w:val="24"/>
        </w:rPr>
        <w:t>ОБЩАЯ ХАРАКТЕРИСТИКА </w:t>
      </w:r>
      <w:r w:rsidRPr="0007725C">
        <w:rPr>
          <w:rFonts w:ascii="Times New Roman" w:hAnsi="Times New Roman"/>
          <w:b/>
          <w:spacing w:val="1"/>
          <w:sz w:val="24"/>
          <w:szCs w:val="24"/>
        </w:rPr>
        <w:t>РАБО</w:t>
      </w:r>
      <w:r>
        <w:rPr>
          <w:rFonts w:ascii="Times New Roman" w:hAnsi="Times New Roman"/>
          <w:b/>
          <w:spacing w:val="1"/>
          <w:sz w:val="24"/>
          <w:szCs w:val="24"/>
        </w:rPr>
        <w:t xml:space="preserve">ЧЕЙ ПРОГРАММЫ УЧЕБНОЙ </w:t>
      </w:r>
      <w:r w:rsidRPr="0007725C">
        <w:rPr>
          <w:rFonts w:ascii="Times New Roman" w:hAnsi="Times New Roman"/>
          <w:b/>
          <w:spacing w:val="1"/>
          <w:sz w:val="24"/>
          <w:szCs w:val="24"/>
        </w:rPr>
        <w:t>ДИСЦИПЛИНЫ</w:t>
      </w:r>
    </w:p>
    <w:p w:rsidR="00F5548E" w:rsidRPr="0007725C" w:rsidRDefault="00F5548E" w:rsidP="00F5548E">
      <w:pPr>
        <w:tabs>
          <w:tab w:val="left" w:pos="284"/>
          <w:tab w:val="left" w:pos="426"/>
          <w:tab w:val="left" w:pos="1157"/>
          <w:tab w:val="left" w:pos="8453"/>
        </w:tabs>
        <w:autoSpaceDE w:val="0"/>
        <w:autoSpaceDN w:val="0"/>
        <w:adjustRightInd w:val="0"/>
        <w:spacing w:before="120" w:after="120"/>
        <w:ind w:right="280"/>
        <w:jc w:val="both"/>
        <w:rPr>
          <w:rFonts w:ascii="Times New Roman" w:hAnsi="Times New Roman"/>
          <w:b/>
          <w:spacing w:val="1"/>
          <w:sz w:val="24"/>
          <w:szCs w:val="24"/>
        </w:rPr>
      </w:pPr>
      <w:r w:rsidRPr="0007725C">
        <w:rPr>
          <w:rFonts w:ascii="Times New Roman" w:hAnsi="Times New Roman"/>
          <w:b/>
          <w:bCs/>
          <w:color w:val="000000"/>
          <w:spacing w:val="1"/>
          <w:sz w:val="24"/>
          <w:szCs w:val="24"/>
        </w:rPr>
        <w:t xml:space="preserve">2. </w:t>
      </w:r>
      <w:r w:rsidRPr="0007725C">
        <w:rPr>
          <w:rFonts w:ascii="Times New Roman" w:hAnsi="Times New Roman"/>
          <w:b/>
          <w:spacing w:val="1"/>
          <w:sz w:val="24"/>
          <w:szCs w:val="24"/>
        </w:rPr>
        <w:t>СТРУКТУРА И СОДЕРЖАНИЕ УЧЕБНОЙ</w:t>
      </w:r>
      <w:r>
        <w:rPr>
          <w:rFonts w:ascii="Times New Roman" w:hAnsi="Times New Roman"/>
          <w:b/>
          <w:spacing w:val="1"/>
          <w:sz w:val="24"/>
          <w:szCs w:val="24"/>
        </w:rPr>
        <w:t xml:space="preserve"> </w:t>
      </w:r>
      <w:r w:rsidRPr="0007725C">
        <w:rPr>
          <w:rFonts w:ascii="Times New Roman" w:hAnsi="Times New Roman"/>
          <w:b/>
          <w:spacing w:val="1"/>
          <w:sz w:val="24"/>
          <w:szCs w:val="24"/>
        </w:rPr>
        <w:t>ДИСЦИПЛИНЫ</w:t>
      </w:r>
    </w:p>
    <w:p w:rsidR="00F5548E" w:rsidRPr="0007725C" w:rsidRDefault="00F5548E" w:rsidP="00F5548E">
      <w:pPr>
        <w:tabs>
          <w:tab w:val="left" w:pos="284"/>
          <w:tab w:val="left" w:pos="426"/>
          <w:tab w:val="left" w:pos="895"/>
          <w:tab w:val="left" w:pos="8465"/>
        </w:tabs>
        <w:autoSpaceDE w:val="0"/>
        <w:autoSpaceDN w:val="0"/>
        <w:adjustRightInd w:val="0"/>
        <w:spacing w:before="120" w:after="120"/>
        <w:jc w:val="both"/>
        <w:rPr>
          <w:rFonts w:ascii="Times New Roman" w:hAnsi="Times New Roman"/>
          <w:b/>
          <w:spacing w:val="1"/>
          <w:sz w:val="24"/>
          <w:szCs w:val="24"/>
        </w:rPr>
      </w:pPr>
      <w:r w:rsidRPr="0007725C">
        <w:rPr>
          <w:rFonts w:ascii="Times New Roman" w:hAnsi="Times New Roman"/>
          <w:b/>
          <w:bCs/>
          <w:color w:val="000000"/>
          <w:spacing w:val="1"/>
          <w:sz w:val="24"/>
          <w:szCs w:val="24"/>
        </w:rPr>
        <w:t xml:space="preserve">3. </w:t>
      </w:r>
      <w:r w:rsidRPr="0007725C">
        <w:rPr>
          <w:rFonts w:ascii="Times New Roman" w:hAnsi="Times New Roman"/>
          <w:b/>
          <w:spacing w:val="1"/>
          <w:sz w:val="24"/>
          <w:szCs w:val="24"/>
        </w:rPr>
        <w:t>УСЛОВИЯ РЕАЛИЗАЦИИ УЧЕБНОЙ</w:t>
      </w:r>
    </w:p>
    <w:p w:rsidR="00F5548E" w:rsidRPr="0007725C" w:rsidRDefault="00F5548E" w:rsidP="00F5548E">
      <w:pPr>
        <w:tabs>
          <w:tab w:val="left" w:pos="284"/>
          <w:tab w:val="left" w:pos="426"/>
          <w:tab w:val="left" w:pos="895"/>
          <w:tab w:val="left" w:pos="8465"/>
        </w:tabs>
        <w:autoSpaceDE w:val="0"/>
        <w:autoSpaceDN w:val="0"/>
        <w:adjustRightInd w:val="0"/>
        <w:spacing w:before="120" w:after="120"/>
        <w:jc w:val="both"/>
        <w:rPr>
          <w:rFonts w:ascii="Times New Roman" w:hAnsi="Times New Roman"/>
          <w:b/>
          <w:spacing w:val="1"/>
          <w:sz w:val="24"/>
          <w:szCs w:val="24"/>
        </w:rPr>
      </w:pPr>
      <w:r>
        <w:rPr>
          <w:rFonts w:ascii="Times New Roman" w:hAnsi="Times New Roman"/>
          <w:b/>
          <w:spacing w:val="1"/>
          <w:sz w:val="24"/>
          <w:szCs w:val="24"/>
        </w:rPr>
        <w:t>ДИСЦИПЛИНЫ</w:t>
      </w:r>
    </w:p>
    <w:p w:rsidR="00F5548E" w:rsidRDefault="00F5548E" w:rsidP="00F5548E">
      <w:pPr>
        <w:tabs>
          <w:tab w:val="left" w:pos="284"/>
          <w:tab w:val="left" w:pos="426"/>
          <w:tab w:val="left" w:pos="984"/>
          <w:tab w:val="left" w:pos="8453"/>
        </w:tabs>
        <w:autoSpaceDE w:val="0"/>
        <w:autoSpaceDN w:val="0"/>
        <w:adjustRightInd w:val="0"/>
        <w:spacing w:before="120" w:after="120"/>
        <w:ind w:right="280"/>
        <w:jc w:val="both"/>
        <w:rPr>
          <w:rFonts w:ascii="Times New Roman" w:hAnsi="Times New Roman"/>
          <w:b/>
          <w:spacing w:val="1"/>
          <w:sz w:val="24"/>
          <w:szCs w:val="24"/>
        </w:rPr>
      </w:pPr>
      <w:r w:rsidRPr="0007725C">
        <w:rPr>
          <w:rFonts w:ascii="Times New Roman" w:hAnsi="Times New Roman"/>
          <w:b/>
          <w:bCs/>
          <w:color w:val="000000"/>
          <w:spacing w:val="1"/>
          <w:sz w:val="24"/>
          <w:szCs w:val="24"/>
        </w:rPr>
        <w:t>4.</w:t>
      </w:r>
      <w:r w:rsidRPr="0007725C">
        <w:rPr>
          <w:rFonts w:ascii="Times New Roman" w:hAnsi="Times New Roman"/>
          <w:b/>
          <w:bCs/>
          <w:color w:val="000000"/>
          <w:spacing w:val="1"/>
          <w:sz w:val="24"/>
          <w:szCs w:val="24"/>
        </w:rPr>
        <w:tab/>
      </w:r>
      <w:r w:rsidRPr="0007725C">
        <w:rPr>
          <w:rFonts w:ascii="Times New Roman" w:hAnsi="Times New Roman"/>
          <w:b/>
          <w:spacing w:val="1"/>
          <w:sz w:val="24"/>
          <w:szCs w:val="24"/>
        </w:rPr>
        <w:t>КОНТРОЛЬ И ОЦЕНКА</w:t>
      </w:r>
      <w:r>
        <w:rPr>
          <w:rFonts w:ascii="Times New Roman" w:hAnsi="Times New Roman"/>
          <w:b/>
          <w:spacing w:val="1"/>
          <w:sz w:val="24"/>
          <w:szCs w:val="24"/>
        </w:rPr>
        <w:t xml:space="preserve"> РЕЗУЛЬТАТОВ ОСВОЕНИЯ</w:t>
      </w:r>
    </w:p>
    <w:p w:rsidR="00F5548E" w:rsidRPr="0007725C" w:rsidRDefault="00F5548E" w:rsidP="00F5548E">
      <w:pPr>
        <w:tabs>
          <w:tab w:val="left" w:pos="284"/>
          <w:tab w:val="left" w:pos="426"/>
          <w:tab w:val="left" w:pos="984"/>
          <w:tab w:val="left" w:pos="8453"/>
        </w:tabs>
        <w:autoSpaceDE w:val="0"/>
        <w:autoSpaceDN w:val="0"/>
        <w:adjustRightInd w:val="0"/>
        <w:spacing w:before="120" w:after="120"/>
        <w:ind w:right="280"/>
        <w:jc w:val="both"/>
        <w:rPr>
          <w:rFonts w:ascii="Times New Roman" w:hAnsi="Times New Roman"/>
          <w:b/>
          <w:spacing w:val="1"/>
          <w:sz w:val="24"/>
          <w:szCs w:val="24"/>
        </w:rPr>
      </w:pPr>
      <w:r w:rsidRPr="0007725C">
        <w:rPr>
          <w:rFonts w:ascii="Times New Roman" w:hAnsi="Times New Roman"/>
          <w:b/>
          <w:spacing w:val="1"/>
          <w:sz w:val="24"/>
          <w:szCs w:val="24"/>
        </w:rPr>
        <w:t>УЧЕБНОЙ ДИСЦИПЛИНЫ</w:t>
      </w:r>
    </w:p>
    <w:p w:rsidR="00F5548E" w:rsidRDefault="00F5548E" w:rsidP="00F5548E">
      <w:pPr>
        <w:tabs>
          <w:tab w:val="left" w:pos="284"/>
          <w:tab w:val="left" w:pos="426"/>
        </w:tabs>
        <w:autoSpaceDE w:val="0"/>
        <w:autoSpaceDN w:val="0"/>
        <w:adjustRightInd w:val="0"/>
        <w:spacing w:before="120" w:after="120"/>
        <w:jc w:val="both"/>
        <w:rPr>
          <w:rFonts w:ascii="Times New Roman" w:hAnsi="Times New Roman"/>
          <w:b/>
          <w:spacing w:val="1"/>
          <w:sz w:val="24"/>
          <w:szCs w:val="24"/>
        </w:rPr>
      </w:pPr>
    </w:p>
    <w:p w:rsidR="00C97303" w:rsidRPr="005A6936" w:rsidRDefault="00F5548E" w:rsidP="00C97303">
      <w:pPr>
        <w:suppressAutoHyphens/>
        <w:spacing w:after="0" w:line="259" w:lineRule="auto"/>
        <w:jc w:val="center"/>
        <w:rPr>
          <w:rFonts w:ascii="Times New Roman" w:eastAsia="Times New Roman" w:hAnsi="Times New Roman"/>
          <w:b/>
          <w:color w:val="0D0D0D"/>
          <w:sz w:val="24"/>
          <w:szCs w:val="24"/>
          <w:lang w:eastAsia="ru-RU"/>
        </w:rPr>
      </w:pPr>
      <w:r w:rsidRPr="00514E67">
        <w:rPr>
          <w:rFonts w:eastAsia="Times New Roman" w:cs="Times New Roman"/>
          <w:sz w:val="24"/>
          <w:szCs w:val="24"/>
          <w:lang w:eastAsia="ru-RU"/>
        </w:rPr>
        <w:br w:type="page"/>
      </w:r>
      <w:bookmarkEnd w:id="0"/>
      <w:r w:rsidR="00C97303" w:rsidRPr="005A6936">
        <w:rPr>
          <w:rFonts w:ascii="Times New Roman" w:eastAsia="Times New Roman" w:hAnsi="Times New Roman"/>
          <w:b/>
          <w:color w:val="0D0D0D"/>
          <w:sz w:val="24"/>
          <w:szCs w:val="24"/>
          <w:lang w:eastAsia="ru-RU"/>
        </w:rPr>
        <w:lastRenderedPageBreak/>
        <w:t>ОБЩАЯ ХАРАКТЕРИСТИКА РАБОЧЕЙ ПРОГРАММЫ УЧЕБНОЙ ДИСЦИПЛИНЫ</w:t>
      </w:r>
    </w:p>
    <w:p w:rsidR="00C97303" w:rsidRPr="005A6936" w:rsidRDefault="00C97303" w:rsidP="00C97303">
      <w:pPr>
        <w:suppressAutoHyphens/>
        <w:spacing w:after="0"/>
        <w:ind w:left="720"/>
        <w:jc w:val="center"/>
        <w:rPr>
          <w:rFonts w:ascii="Times New Roman" w:eastAsia="Times New Roman" w:hAnsi="Times New Roman"/>
          <w:b/>
          <w:color w:val="0D0D0D"/>
          <w:sz w:val="24"/>
          <w:szCs w:val="24"/>
          <w:lang w:eastAsia="ru-RU"/>
        </w:rPr>
      </w:pPr>
      <w:r>
        <w:rPr>
          <w:rFonts w:ascii="Times New Roman" w:eastAsia="Times New Roman" w:hAnsi="Times New Roman"/>
          <w:b/>
          <w:color w:val="0D0D0D"/>
          <w:sz w:val="24"/>
          <w:szCs w:val="24"/>
          <w:lang w:eastAsia="ru-RU"/>
        </w:rPr>
        <w:t>«</w:t>
      </w:r>
      <w:bookmarkStart w:id="1" w:name="_GoBack"/>
      <w:r>
        <w:rPr>
          <w:rFonts w:ascii="Times New Roman" w:eastAsia="Times New Roman" w:hAnsi="Times New Roman"/>
          <w:b/>
          <w:color w:val="0D0D0D"/>
          <w:sz w:val="24"/>
          <w:szCs w:val="24"/>
          <w:lang w:eastAsia="ru-RU"/>
        </w:rPr>
        <w:t>ОП. 0</w:t>
      </w:r>
      <w:r w:rsidR="00627A7B">
        <w:rPr>
          <w:rFonts w:ascii="Times New Roman" w:eastAsia="Times New Roman" w:hAnsi="Times New Roman"/>
          <w:b/>
          <w:color w:val="0D0D0D"/>
          <w:sz w:val="24"/>
          <w:szCs w:val="24"/>
          <w:lang w:eastAsia="ru-RU"/>
        </w:rPr>
        <w:t>4</w:t>
      </w:r>
      <w:r>
        <w:rPr>
          <w:rFonts w:ascii="Times New Roman" w:eastAsia="Times New Roman" w:hAnsi="Times New Roman"/>
          <w:b/>
          <w:color w:val="0D0D0D"/>
          <w:sz w:val="24"/>
          <w:szCs w:val="24"/>
          <w:lang w:eastAsia="ru-RU"/>
        </w:rPr>
        <w:t xml:space="preserve"> Безопасность жизнедеятельности</w:t>
      </w:r>
      <w:bookmarkEnd w:id="1"/>
      <w:r>
        <w:rPr>
          <w:rFonts w:ascii="Times New Roman" w:eastAsia="Times New Roman" w:hAnsi="Times New Roman"/>
          <w:b/>
          <w:color w:val="0D0D0D"/>
          <w:sz w:val="24"/>
          <w:szCs w:val="24"/>
          <w:lang w:eastAsia="ru-RU"/>
        </w:rPr>
        <w:t>»</w:t>
      </w:r>
    </w:p>
    <w:p w:rsidR="004F346A" w:rsidRPr="00514E67" w:rsidRDefault="004F346A" w:rsidP="00F5548E">
      <w:pPr>
        <w:pStyle w:val="1"/>
        <w:spacing w:line="276" w:lineRule="auto"/>
        <w:jc w:val="both"/>
        <w:rPr>
          <w:rFonts w:eastAsiaTheme="minorHAnsi" w:cs="Times New Roman"/>
          <w:b w:val="0"/>
          <w:sz w:val="24"/>
          <w:szCs w:val="24"/>
        </w:rPr>
      </w:pPr>
    </w:p>
    <w:p w:rsidR="004F346A" w:rsidRPr="00514E67" w:rsidRDefault="00D95C04" w:rsidP="00514E67">
      <w:pPr>
        <w:pStyle w:val="2"/>
        <w:jc w:val="both"/>
        <w:rPr>
          <w:rFonts w:eastAsia="Times New Roman" w:cs="Times New Roman"/>
          <w:b w:val="0"/>
          <w:szCs w:val="24"/>
          <w:lang w:eastAsia="ru-RU"/>
        </w:rPr>
      </w:pPr>
      <w:r w:rsidRPr="00514E67">
        <w:rPr>
          <w:rFonts w:eastAsia="Times New Roman" w:cs="Times New Roman"/>
          <w:szCs w:val="24"/>
          <w:lang w:eastAsia="ru-RU"/>
        </w:rPr>
        <w:tab/>
      </w:r>
      <w:bookmarkStart w:id="2" w:name="_Toc150332338"/>
      <w:r w:rsidR="004F346A" w:rsidRPr="00514E67">
        <w:rPr>
          <w:rFonts w:eastAsia="Times New Roman" w:cs="Times New Roman"/>
          <w:szCs w:val="24"/>
          <w:lang w:eastAsia="ru-RU"/>
        </w:rPr>
        <w:t xml:space="preserve">1.1. </w:t>
      </w:r>
      <w:bookmarkEnd w:id="2"/>
      <w:r w:rsidR="00627A7B">
        <w:rPr>
          <w:rFonts w:eastAsia="Times New Roman"/>
          <w:color w:val="0D0D0D"/>
          <w:szCs w:val="24"/>
          <w:lang w:eastAsia="ru-RU"/>
        </w:rPr>
        <w:t>Место дисциплины в структуре</w:t>
      </w:r>
      <w:r w:rsidR="00351CA9" w:rsidRPr="005A6936">
        <w:rPr>
          <w:rFonts w:eastAsia="Times New Roman"/>
          <w:color w:val="0D0D0D"/>
          <w:szCs w:val="24"/>
          <w:lang w:eastAsia="ru-RU"/>
        </w:rPr>
        <w:t xml:space="preserve"> образовательной программы:</w:t>
      </w:r>
    </w:p>
    <w:p w:rsidR="00753309" w:rsidRPr="00514E67" w:rsidRDefault="00753309" w:rsidP="00514E67">
      <w:pPr>
        <w:spacing w:after="0" w:line="240" w:lineRule="auto"/>
        <w:jc w:val="both"/>
        <w:rPr>
          <w:rFonts w:ascii="Times New Roman" w:hAnsi="Times New Roman" w:cs="Times New Roman"/>
          <w:sz w:val="24"/>
          <w:szCs w:val="24"/>
          <w:lang w:eastAsia="ru-RU"/>
        </w:rPr>
      </w:pPr>
      <w:r w:rsidRPr="00514E67">
        <w:rPr>
          <w:rFonts w:ascii="Times New Roman" w:hAnsi="Times New Roman" w:cs="Times New Roman"/>
          <w:sz w:val="24"/>
          <w:szCs w:val="24"/>
          <w:lang w:eastAsia="ru-RU"/>
        </w:rPr>
        <w:tab/>
      </w:r>
      <w:r w:rsidR="00D95C04" w:rsidRPr="00514E67">
        <w:rPr>
          <w:rFonts w:ascii="Times New Roman" w:hAnsi="Times New Roman" w:cs="Times New Roman"/>
          <w:sz w:val="24"/>
          <w:szCs w:val="24"/>
          <w:lang w:eastAsia="ru-RU"/>
        </w:rPr>
        <w:t xml:space="preserve">Учебная дисциплина </w:t>
      </w:r>
      <w:r w:rsidR="00351CA9">
        <w:rPr>
          <w:rFonts w:ascii="Times New Roman" w:hAnsi="Times New Roman" w:cs="Times New Roman"/>
          <w:sz w:val="24"/>
          <w:szCs w:val="24"/>
          <w:lang w:eastAsia="ru-RU"/>
        </w:rPr>
        <w:t>ОП</w:t>
      </w:r>
      <w:r w:rsidR="00A21E85" w:rsidRPr="00514E67">
        <w:rPr>
          <w:rFonts w:ascii="Times New Roman" w:hAnsi="Times New Roman" w:cs="Times New Roman"/>
          <w:sz w:val="24"/>
          <w:szCs w:val="24"/>
          <w:lang w:eastAsia="ru-RU"/>
        </w:rPr>
        <w:t>.0</w:t>
      </w:r>
      <w:r w:rsidR="00627A7B">
        <w:rPr>
          <w:rFonts w:ascii="Times New Roman" w:hAnsi="Times New Roman" w:cs="Times New Roman"/>
          <w:sz w:val="24"/>
          <w:szCs w:val="24"/>
          <w:lang w:eastAsia="ru-RU"/>
        </w:rPr>
        <w:t>4</w:t>
      </w:r>
      <w:r w:rsidR="00D95C04" w:rsidRPr="00514E67">
        <w:rPr>
          <w:rFonts w:ascii="Times New Roman" w:hAnsi="Times New Roman" w:cs="Times New Roman"/>
          <w:sz w:val="24"/>
          <w:szCs w:val="24"/>
          <w:lang w:eastAsia="ru-RU"/>
        </w:rPr>
        <w:t xml:space="preserve"> «Безопасность жизнедеятельности» является </w:t>
      </w:r>
      <w:r w:rsidR="005125CB" w:rsidRPr="003D57C2">
        <w:rPr>
          <w:rFonts w:ascii="Times New Roman" w:hAnsi="Times New Roman"/>
          <w:color w:val="0D0D0D"/>
          <w:sz w:val="24"/>
          <w:szCs w:val="24"/>
        </w:rPr>
        <w:t xml:space="preserve">обязательной </w:t>
      </w:r>
      <w:r w:rsidR="005125CB" w:rsidRPr="00C93BE7">
        <w:rPr>
          <w:rFonts w:ascii="Times New Roman" w:hAnsi="Times New Roman"/>
          <w:sz w:val="24"/>
          <w:szCs w:val="24"/>
        </w:rPr>
        <w:t>частью общепрофессионального цикла</w:t>
      </w:r>
      <w:r w:rsidR="005125CB" w:rsidRPr="00D20DD2">
        <w:rPr>
          <w:rFonts w:ascii="Times New Roman" w:hAnsi="Times New Roman"/>
          <w:sz w:val="24"/>
          <w:szCs w:val="24"/>
        </w:rPr>
        <w:t xml:space="preserve"> образовательной</w:t>
      </w:r>
      <w:r w:rsidR="005125CB" w:rsidRPr="00C93BE7">
        <w:rPr>
          <w:rFonts w:ascii="Times New Roman" w:hAnsi="Times New Roman"/>
          <w:sz w:val="24"/>
          <w:szCs w:val="24"/>
        </w:rPr>
        <w:t xml:space="preserve"> </w:t>
      </w:r>
      <w:r w:rsidR="005125CB" w:rsidRPr="003D57C2">
        <w:rPr>
          <w:rFonts w:ascii="Times New Roman" w:hAnsi="Times New Roman"/>
          <w:color w:val="0D0D0D"/>
          <w:sz w:val="24"/>
          <w:szCs w:val="24"/>
        </w:rPr>
        <w:t xml:space="preserve">программы </w:t>
      </w:r>
      <w:r w:rsidR="00A21E85" w:rsidRPr="00514E67">
        <w:rPr>
          <w:rFonts w:ascii="Times New Roman" w:hAnsi="Times New Roman" w:cs="Times New Roman"/>
          <w:sz w:val="24"/>
          <w:szCs w:val="24"/>
          <w:lang w:eastAsia="ru-RU"/>
        </w:rPr>
        <w:t xml:space="preserve">в соответствии с ФГОС СПО по </w:t>
      </w:r>
      <w:r w:rsidR="00351CA9">
        <w:rPr>
          <w:rFonts w:ascii="Times New Roman" w:hAnsi="Times New Roman" w:cs="Times New Roman"/>
          <w:sz w:val="24"/>
          <w:szCs w:val="24"/>
          <w:lang w:eastAsia="ru-RU"/>
        </w:rPr>
        <w:t>профессии</w:t>
      </w:r>
      <w:r w:rsidR="00A21E85" w:rsidRPr="00514E67">
        <w:rPr>
          <w:rFonts w:ascii="Times New Roman" w:hAnsi="Times New Roman" w:cs="Times New Roman"/>
          <w:sz w:val="24"/>
          <w:szCs w:val="24"/>
          <w:lang w:eastAsia="ru-RU"/>
        </w:rPr>
        <w:t xml:space="preserve"> </w:t>
      </w:r>
      <w:r w:rsidR="00627A7B" w:rsidRPr="000B7D02">
        <w:rPr>
          <w:rFonts w:ascii="Times New Roman" w:eastAsia="Times New Roman" w:hAnsi="Times New Roman" w:cs="Times New Roman"/>
          <w:b/>
          <w:sz w:val="24"/>
          <w:szCs w:val="24"/>
          <w:lang w:eastAsia="ru-RU"/>
        </w:rPr>
        <w:t>23.01.17 Мастер по ремонту и обслуживанию автомобилей</w:t>
      </w:r>
      <w:r w:rsidR="00627A7B">
        <w:rPr>
          <w:rFonts w:ascii="Times New Roman" w:eastAsia="Times New Roman" w:hAnsi="Times New Roman" w:cs="Times New Roman"/>
          <w:b/>
          <w:sz w:val="24"/>
          <w:szCs w:val="24"/>
          <w:lang w:eastAsia="ru-RU"/>
        </w:rPr>
        <w:t>.</w:t>
      </w:r>
    </w:p>
    <w:p w:rsidR="004F346A" w:rsidRPr="00514E67" w:rsidRDefault="004F346A" w:rsidP="00514E67">
      <w:pPr>
        <w:spacing w:after="0" w:line="240" w:lineRule="auto"/>
        <w:jc w:val="both"/>
        <w:rPr>
          <w:rFonts w:ascii="Times New Roman" w:eastAsia="Times New Roman" w:hAnsi="Times New Roman" w:cs="Times New Roman"/>
          <w:b/>
          <w:sz w:val="24"/>
          <w:szCs w:val="24"/>
          <w:lang w:eastAsia="ru-RU"/>
        </w:rPr>
      </w:pPr>
    </w:p>
    <w:p w:rsidR="004F346A" w:rsidRPr="00514E67" w:rsidRDefault="00096DDF" w:rsidP="00514E67">
      <w:pPr>
        <w:pStyle w:val="2"/>
        <w:jc w:val="both"/>
        <w:rPr>
          <w:rFonts w:eastAsia="Times New Roman" w:cs="Times New Roman"/>
          <w:szCs w:val="24"/>
          <w:lang w:eastAsia="ru-RU"/>
        </w:rPr>
      </w:pPr>
      <w:r w:rsidRPr="00514E67">
        <w:rPr>
          <w:rFonts w:eastAsia="Times New Roman" w:cs="Times New Roman"/>
          <w:szCs w:val="24"/>
          <w:lang w:eastAsia="ru-RU"/>
        </w:rPr>
        <w:tab/>
      </w:r>
      <w:bookmarkStart w:id="3" w:name="_Toc150332340"/>
      <w:r w:rsidR="003847D7">
        <w:rPr>
          <w:rFonts w:eastAsia="Times New Roman" w:cs="Times New Roman"/>
          <w:szCs w:val="24"/>
          <w:lang w:eastAsia="ru-RU"/>
        </w:rPr>
        <w:t>1.2</w:t>
      </w:r>
      <w:r w:rsidR="004F346A" w:rsidRPr="00514E67">
        <w:rPr>
          <w:rFonts w:eastAsia="Times New Roman" w:cs="Times New Roman"/>
          <w:szCs w:val="24"/>
          <w:lang w:eastAsia="ru-RU"/>
        </w:rPr>
        <w:t>. Цель и планируемые результаты освоения дисциплины:</w:t>
      </w:r>
      <w:bookmarkEnd w:id="3"/>
    </w:p>
    <w:p w:rsidR="00751D25" w:rsidRDefault="00D95C04" w:rsidP="00627A7B">
      <w:pPr>
        <w:spacing w:after="0" w:line="240" w:lineRule="auto"/>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p w:rsidR="00D05F91" w:rsidRDefault="00D05F91" w:rsidP="00627A7B">
      <w:pPr>
        <w:spacing w:after="0" w:line="240"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3765"/>
        <w:gridCol w:w="3749"/>
      </w:tblGrid>
      <w:tr w:rsidR="00627A7B" w:rsidRPr="00CE5583" w:rsidTr="00D3121C">
        <w:trPr>
          <w:trHeight w:val="20"/>
        </w:trPr>
        <w:tc>
          <w:tcPr>
            <w:tcW w:w="979" w:type="pct"/>
            <w:tcBorders>
              <w:top w:val="single" w:sz="4" w:space="0" w:color="000000"/>
              <w:left w:val="single" w:sz="4" w:space="0" w:color="000000"/>
              <w:bottom w:val="single" w:sz="4" w:space="0" w:color="000000"/>
              <w:right w:val="single" w:sz="4" w:space="0" w:color="000000"/>
            </w:tcBorders>
          </w:tcPr>
          <w:p w:rsidR="00627A7B" w:rsidRPr="00CE5583" w:rsidRDefault="00627A7B" w:rsidP="00627A7B">
            <w:pPr>
              <w:spacing w:after="0" w:line="240" w:lineRule="auto"/>
              <w:jc w:val="center"/>
              <w:rPr>
                <w:rStyle w:val="af6"/>
                <w:rFonts w:eastAsiaTheme="minorHAnsi"/>
                <w:b/>
                <w:i w:val="0"/>
                <w:sz w:val="24"/>
                <w:szCs w:val="24"/>
              </w:rPr>
            </w:pPr>
            <w:r w:rsidRPr="00CE5583">
              <w:rPr>
                <w:rStyle w:val="af6"/>
                <w:rFonts w:eastAsiaTheme="minorHAnsi"/>
                <w:b/>
                <w:sz w:val="24"/>
                <w:szCs w:val="24"/>
              </w:rPr>
              <w:t>Код ОК, ПК</w:t>
            </w:r>
          </w:p>
        </w:tc>
        <w:tc>
          <w:tcPr>
            <w:tcW w:w="2014" w:type="pct"/>
            <w:tcBorders>
              <w:top w:val="single" w:sz="4" w:space="0" w:color="000000"/>
              <w:left w:val="single" w:sz="4" w:space="0" w:color="000000"/>
              <w:bottom w:val="single" w:sz="4" w:space="0" w:color="000000"/>
              <w:right w:val="single" w:sz="4" w:space="0" w:color="000000"/>
            </w:tcBorders>
          </w:tcPr>
          <w:p w:rsidR="00627A7B" w:rsidRPr="00CE5583" w:rsidRDefault="00627A7B" w:rsidP="00627A7B">
            <w:pPr>
              <w:spacing w:after="0" w:line="240" w:lineRule="auto"/>
              <w:jc w:val="center"/>
              <w:rPr>
                <w:rFonts w:ascii="Times New Roman" w:hAnsi="Times New Roman"/>
                <w:b/>
                <w:sz w:val="24"/>
                <w:szCs w:val="24"/>
              </w:rPr>
            </w:pPr>
            <w:r w:rsidRPr="00CE5583">
              <w:rPr>
                <w:rFonts w:ascii="Times New Roman" w:hAnsi="Times New Roman"/>
                <w:b/>
                <w:sz w:val="24"/>
                <w:szCs w:val="24"/>
              </w:rPr>
              <w:t>Уметь</w:t>
            </w:r>
          </w:p>
        </w:tc>
        <w:tc>
          <w:tcPr>
            <w:tcW w:w="2006" w:type="pct"/>
            <w:tcBorders>
              <w:top w:val="single" w:sz="4" w:space="0" w:color="000000"/>
              <w:left w:val="single" w:sz="4" w:space="0" w:color="000000"/>
              <w:bottom w:val="single" w:sz="4" w:space="0" w:color="000000"/>
              <w:right w:val="single" w:sz="4" w:space="0" w:color="000000"/>
            </w:tcBorders>
            <w:shd w:val="clear" w:color="auto" w:fill="auto"/>
          </w:tcPr>
          <w:p w:rsidR="00627A7B" w:rsidRPr="00CE5583" w:rsidRDefault="00627A7B" w:rsidP="00627A7B">
            <w:pPr>
              <w:spacing w:after="0" w:line="240" w:lineRule="auto"/>
              <w:jc w:val="center"/>
              <w:rPr>
                <w:rFonts w:ascii="Times New Roman" w:hAnsi="Times New Roman"/>
                <w:b/>
                <w:sz w:val="24"/>
                <w:szCs w:val="24"/>
              </w:rPr>
            </w:pPr>
            <w:r w:rsidRPr="00CE5583">
              <w:rPr>
                <w:rFonts w:ascii="Times New Roman" w:hAnsi="Times New Roman"/>
                <w:b/>
                <w:sz w:val="24"/>
                <w:szCs w:val="24"/>
              </w:rPr>
              <w:t>Знать</w:t>
            </w:r>
          </w:p>
        </w:tc>
      </w:tr>
      <w:tr w:rsidR="00627A7B" w:rsidRPr="00CE5583" w:rsidTr="00627A7B">
        <w:trPr>
          <w:trHeight w:val="1420"/>
        </w:trPr>
        <w:tc>
          <w:tcPr>
            <w:tcW w:w="979" w:type="pct"/>
            <w:tcBorders>
              <w:top w:val="single" w:sz="4" w:space="0" w:color="000000"/>
              <w:left w:val="single" w:sz="4" w:space="0" w:color="000000"/>
              <w:bottom w:val="single" w:sz="4" w:space="0" w:color="000000"/>
              <w:right w:val="single" w:sz="4" w:space="0" w:color="000000"/>
            </w:tcBorders>
          </w:tcPr>
          <w:p w:rsidR="00627A7B" w:rsidRPr="00546E7F" w:rsidRDefault="00627A7B" w:rsidP="00627A7B">
            <w:pPr>
              <w:spacing w:after="0" w:line="240" w:lineRule="auto"/>
              <w:rPr>
                <w:rFonts w:ascii="Times New Roman" w:hAnsi="Times New Roman"/>
                <w:sz w:val="24"/>
                <w:szCs w:val="24"/>
              </w:rPr>
            </w:pPr>
            <w:r w:rsidRPr="00546E7F">
              <w:rPr>
                <w:rFonts w:ascii="Times New Roman" w:hAnsi="Times New Roman"/>
                <w:sz w:val="24"/>
                <w:szCs w:val="24"/>
              </w:rPr>
              <w:t xml:space="preserve">ОК 04, </w:t>
            </w:r>
          </w:p>
          <w:p w:rsidR="00627A7B" w:rsidRPr="00CE5583" w:rsidRDefault="00627A7B" w:rsidP="00627A7B">
            <w:pPr>
              <w:spacing w:after="0" w:line="240" w:lineRule="auto"/>
              <w:rPr>
                <w:rFonts w:ascii="Times New Roman" w:hAnsi="Times New Roman"/>
                <w:sz w:val="24"/>
                <w:szCs w:val="24"/>
              </w:rPr>
            </w:pPr>
            <w:r w:rsidRPr="00546E7F">
              <w:rPr>
                <w:rFonts w:ascii="Times New Roman" w:hAnsi="Times New Roman"/>
                <w:sz w:val="24"/>
                <w:szCs w:val="24"/>
              </w:rPr>
              <w:t xml:space="preserve">ОК 06, </w:t>
            </w:r>
          </w:p>
        </w:tc>
        <w:tc>
          <w:tcPr>
            <w:tcW w:w="2014" w:type="pct"/>
          </w:tcPr>
          <w:p w:rsidR="00627A7B" w:rsidRPr="00546E7F" w:rsidRDefault="00627A7B" w:rsidP="00627A7B">
            <w:pPr>
              <w:spacing w:after="0" w:line="240" w:lineRule="auto"/>
              <w:jc w:val="both"/>
              <w:rPr>
                <w:rFonts w:ascii="Times New Roman" w:hAnsi="Times New Roman"/>
                <w:sz w:val="24"/>
                <w:szCs w:val="24"/>
              </w:rPr>
            </w:pPr>
            <w:r w:rsidRPr="00546E7F">
              <w:rPr>
                <w:rFonts w:ascii="Times New Roman" w:hAnsi="Times New Roman"/>
                <w:sz w:val="24"/>
                <w:szCs w:val="24"/>
              </w:rPr>
              <w:t>организовывать и проводить мероприятия по защите работающих</w:t>
            </w:r>
          </w:p>
          <w:p w:rsidR="00627A7B" w:rsidRPr="00546E7F" w:rsidRDefault="00627A7B" w:rsidP="00627A7B">
            <w:pPr>
              <w:spacing w:after="0" w:line="240" w:lineRule="auto"/>
              <w:jc w:val="both"/>
              <w:rPr>
                <w:rFonts w:ascii="Times New Roman" w:hAnsi="Times New Roman"/>
                <w:sz w:val="24"/>
                <w:szCs w:val="24"/>
              </w:rPr>
            </w:pPr>
            <w:r w:rsidRPr="00546E7F">
              <w:rPr>
                <w:rFonts w:ascii="Times New Roman" w:hAnsi="Times New Roman"/>
                <w:sz w:val="24"/>
                <w:szCs w:val="24"/>
              </w:rPr>
              <w:t>и населения от негативных воздействий чрезвычайных ситуаций</w:t>
            </w:r>
          </w:p>
          <w:p w:rsidR="00627A7B" w:rsidRPr="00546E7F" w:rsidRDefault="00627A7B" w:rsidP="00627A7B">
            <w:pPr>
              <w:spacing w:after="0" w:line="240" w:lineRule="auto"/>
              <w:jc w:val="both"/>
              <w:rPr>
                <w:rFonts w:ascii="Times New Roman" w:hAnsi="Times New Roman"/>
                <w:sz w:val="24"/>
                <w:szCs w:val="24"/>
              </w:rPr>
            </w:pPr>
            <w:r w:rsidRPr="00546E7F">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rsidR="00627A7B" w:rsidRPr="00546E7F" w:rsidRDefault="00627A7B" w:rsidP="00627A7B">
            <w:pPr>
              <w:spacing w:after="0" w:line="240" w:lineRule="auto"/>
              <w:jc w:val="both"/>
              <w:rPr>
                <w:rFonts w:ascii="Times New Roman" w:hAnsi="Times New Roman"/>
                <w:sz w:val="24"/>
                <w:szCs w:val="24"/>
              </w:rPr>
            </w:pPr>
            <w:r w:rsidRPr="00546E7F">
              <w:rPr>
                <w:rFonts w:ascii="Times New Roman" w:hAnsi="Times New Roman"/>
                <w:sz w:val="24"/>
                <w:szCs w:val="24"/>
              </w:rPr>
              <w:t>использовать средства индивидуальной и коллективной защиты от оружия массового поражения</w:t>
            </w:r>
          </w:p>
          <w:p w:rsidR="00627A7B" w:rsidRPr="00546E7F" w:rsidRDefault="00627A7B" w:rsidP="00627A7B">
            <w:pPr>
              <w:spacing w:after="0" w:line="240" w:lineRule="auto"/>
              <w:jc w:val="both"/>
              <w:rPr>
                <w:rFonts w:ascii="Times New Roman" w:hAnsi="Times New Roman"/>
                <w:sz w:val="24"/>
                <w:szCs w:val="24"/>
              </w:rPr>
            </w:pPr>
            <w:r w:rsidRPr="00546E7F">
              <w:rPr>
                <w:rFonts w:ascii="Times New Roman" w:hAnsi="Times New Roman"/>
                <w:sz w:val="24"/>
                <w:szCs w:val="24"/>
              </w:rPr>
              <w:t>применять первичные средства пожаротушения</w:t>
            </w:r>
          </w:p>
          <w:p w:rsidR="00627A7B" w:rsidRPr="00546E7F" w:rsidRDefault="00627A7B" w:rsidP="00627A7B">
            <w:pPr>
              <w:spacing w:after="0" w:line="240" w:lineRule="auto"/>
              <w:jc w:val="both"/>
              <w:rPr>
                <w:rFonts w:ascii="Times New Roman" w:hAnsi="Times New Roman"/>
                <w:sz w:val="24"/>
                <w:szCs w:val="24"/>
              </w:rPr>
            </w:pPr>
            <w:r w:rsidRPr="00546E7F">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профессии</w:t>
            </w:r>
          </w:p>
          <w:p w:rsidR="00627A7B" w:rsidRPr="00546E7F" w:rsidRDefault="00627A7B" w:rsidP="00627A7B">
            <w:pPr>
              <w:spacing w:after="0" w:line="240" w:lineRule="auto"/>
              <w:jc w:val="both"/>
              <w:rPr>
                <w:rFonts w:ascii="Times New Roman" w:hAnsi="Times New Roman"/>
                <w:sz w:val="24"/>
                <w:szCs w:val="24"/>
              </w:rPr>
            </w:pPr>
            <w:r w:rsidRPr="00546E7F">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627A7B" w:rsidRPr="00546E7F" w:rsidRDefault="00627A7B" w:rsidP="00627A7B">
            <w:pPr>
              <w:spacing w:after="0" w:line="240" w:lineRule="auto"/>
              <w:jc w:val="both"/>
              <w:rPr>
                <w:rFonts w:ascii="Times New Roman" w:hAnsi="Times New Roman"/>
                <w:sz w:val="24"/>
                <w:szCs w:val="24"/>
              </w:rPr>
            </w:pPr>
            <w:r w:rsidRPr="00546E7F">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627A7B" w:rsidRPr="00CE5583" w:rsidRDefault="00627A7B" w:rsidP="00627A7B">
            <w:pPr>
              <w:spacing w:after="0" w:line="240" w:lineRule="auto"/>
              <w:jc w:val="both"/>
              <w:rPr>
                <w:rFonts w:ascii="Times New Roman" w:hAnsi="Times New Roman"/>
                <w:sz w:val="24"/>
                <w:szCs w:val="24"/>
              </w:rPr>
            </w:pPr>
            <w:r w:rsidRPr="00546E7F">
              <w:rPr>
                <w:rFonts w:ascii="Times New Roman" w:hAnsi="Times New Roman"/>
                <w:sz w:val="24"/>
                <w:szCs w:val="24"/>
              </w:rPr>
              <w:t>оказывать первую помощь пострадавшим</w:t>
            </w:r>
          </w:p>
        </w:tc>
        <w:tc>
          <w:tcPr>
            <w:tcW w:w="2006" w:type="pct"/>
          </w:tcPr>
          <w:p w:rsidR="00627A7B" w:rsidRPr="00546E7F" w:rsidRDefault="00627A7B" w:rsidP="00627A7B">
            <w:pPr>
              <w:spacing w:after="0" w:line="240" w:lineRule="auto"/>
              <w:rPr>
                <w:rFonts w:ascii="Times New Roman" w:hAnsi="Times New Roman"/>
                <w:sz w:val="24"/>
                <w:szCs w:val="24"/>
              </w:rPr>
            </w:pPr>
            <w:r w:rsidRPr="00546E7F">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627A7B" w:rsidRPr="00546E7F" w:rsidRDefault="00627A7B" w:rsidP="00627A7B">
            <w:pPr>
              <w:spacing w:after="0" w:line="240" w:lineRule="auto"/>
              <w:rPr>
                <w:rFonts w:ascii="Times New Roman" w:hAnsi="Times New Roman"/>
                <w:sz w:val="24"/>
                <w:szCs w:val="24"/>
              </w:rPr>
            </w:pPr>
            <w:r w:rsidRPr="00546E7F">
              <w:rPr>
                <w:rFonts w:ascii="Times New Roman" w:hAnsi="Times New Roman"/>
                <w:sz w:val="24"/>
                <w:szCs w:val="24"/>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rsidR="00627A7B" w:rsidRPr="00546E7F" w:rsidRDefault="00627A7B" w:rsidP="00627A7B">
            <w:pPr>
              <w:spacing w:after="0" w:line="240" w:lineRule="auto"/>
              <w:rPr>
                <w:rFonts w:ascii="Times New Roman" w:hAnsi="Times New Roman"/>
                <w:sz w:val="24"/>
                <w:szCs w:val="24"/>
              </w:rPr>
            </w:pPr>
            <w:r w:rsidRPr="00546E7F">
              <w:rPr>
                <w:rFonts w:ascii="Times New Roman" w:hAnsi="Times New Roman"/>
                <w:sz w:val="24"/>
                <w:szCs w:val="24"/>
              </w:rPr>
              <w:t>основы военной службы и обороны государства</w:t>
            </w:r>
          </w:p>
          <w:p w:rsidR="00627A7B" w:rsidRPr="00546E7F" w:rsidRDefault="00627A7B" w:rsidP="00627A7B">
            <w:pPr>
              <w:spacing w:after="0" w:line="240" w:lineRule="auto"/>
              <w:rPr>
                <w:rFonts w:ascii="Times New Roman" w:hAnsi="Times New Roman"/>
                <w:sz w:val="24"/>
                <w:szCs w:val="24"/>
              </w:rPr>
            </w:pPr>
            <w:r w:rsidRPr="00546E7F">
              <w:rPr>
                <w:rFonts w:ascii="Times New Roman" w:hAnsi="Times New Roman"/>
                <w:sz w:val="24"/>
                <w:szCs w:val="24"/>
              </w:rPr>
              <w:t>задачи и основные мероприятия гражданской обороны</w:t>
            </w:r>
          </w:p>
          <w:p w:rsidR="00627A7B" w:rsidRPr="00546E7F" w:rsidRDefault="00627A7B" w:rsidP="00627A7B">
            <w:pPr>
              <w:spacing w:after="0" w:line="240" w:lineRule="auto"/>
              <w:rPr>
                <w:rFonts w:ascii="Times New Roman" w:hAnsi="Times New Roman"/>
                <w:sz w:val="24"/>
                <w:szCs w:val="24"/>
              </w:rPr>
            </w:pPr>
            <w:r w:rsidRPr="00546E7F">
              <w:rPr>
                <w:rFonts w:ascii="Times New Roman" w:hAnsi="Times New Roman"/>
                <w:sz w:val="24"/>
                <w:szCs w:val="24"/>
              </w:rPr>
              <w:t>способы защиты населения от оружия массового поражения</w:t>
            </w:r>
          </w:p>
          <w:p w:rsidR="00627A7B" w:rsidRPr="00546E7F" w:rsidRDefault="00627A7B" w:rsidP="00627A7B">
            <w:pPr>
              <w:spacing w:after="0" w:line="240" w:lineRule="auto"/>
              <w:rPr>
                <w:rFonts w:ascii="Times New Roman" w:hAnsi="Times New Roman"/>
                <w:sz w:val="24"/>
                <w:szCs w:val="24"/>
              </w:rPr>
            </w:pPr>
            <w:r w:rsidRPr="00546E7F">
              <w:rPr>
                <w:rFonts w:ascii="Times New Roman" w:hAnsi="Times New Roman"/>
                <w:sz w:val="24"/>
                <w:szCs w:val="24"/>
              </w:rPr>
              <w:t>меры пожарной безопасности и правила безопасного поведения при пожарах</w:t>
            </w:r>
          </w:p>
          <w:p w:rsidR="00627A7B" w:rsidRPr="00546E7F" w:rsidRDefault="00627A7B" w:rsidP="00627A7B">
            <w:pPr>
              <w:spacing w:after="0" w:line="240" w:lineRule="auto"/>
              <w:rPr>
                <w:rFonts w:ascii="Times New Roman" w:hAnsi="Times New Roman"/>
                <w:sz w:val="24"/>
                <w:szCs w:val="24"/>
              </w:rPr>
            </w:pPr>
            <w:r w:rsidRPr="00546E7F">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p>
          <w:p w:rsidR="00627A7B" w:rsidRPr="00546E7F" w:rsidRDefault="00627A7B" w:rsidP="00627A7B">
            <w:pPr>
              <w:spacing w:after="0" w:line="240" w:lineRule="auto"/>
              <w:rPr>
                <w:rFonts w:ascii="Times New Roman" w:hAnsi="Times New Roman"/>
                <w:sz w:val="24"/>
                <w:szCs w:val="24"/>
              </w:rPr>
            </w:pPr>
            <w:r w:rsidRPr="00546E7F">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627A7B" w:rsidRPr="00546E7F" w:rsidRDefault="00627A7B" w:rsidP="00627A7B">
            <w:pPr>
              <w:spacing w:after="0" w:line="240" w:lineRule="auto"/>
              <w:rPr>
                <w:rFonts w:ascii="Times New Roman" w:hAnsi="Times New Roman"/>
                <w:sz w:val="24"/>
                <w:szCs w:val="24"/>
              </w:rPr>
            </w:pPr>
            <w:r w:rsidRPr="00546E7F">
              <w:rPr>
                <w:rFonts w:ascii="Times New Roman" w:hAnsi="Times New Roman"/>
                <w:sz w:val="24"/>
                <w:szCs w:val="24"/>
              </w:rPr>
              <w:lastRenderedPageBreak/>
              <w:t>область применения получаемых профессиональных знаний при исполнении обязанностей военной службы</w:t>
            </w:r>
          </w:p>
          <w:p w:rsidR="00627A7B" w:rsidRPr="00CE5583" w:rsidRDefault="00627A7B" w:rsidP="00627A7B">
            <w:pPr>
              <w:spacing w:after="0" w:line="240" w:lineRule="auto"/>
              <w:rPr>
                <w:rFonts w:ascii="Times New Roman" w:hAnsi="Times New Roman"/>
                <w:sz w:val="24"/>
                <w:szCs w:val="24"/>
              </w:rPr>
            </w:pPr>
            <w:r w:rsidRPr="00546E7F">
              <w:rPr>
                <w:rFonts w:ascii="Times New Roman" w:hAnsi="Times New Roman"/>
                <w:sz w:val="24"/>
                <w:szCs w:val="24"/>
              </w:rPr>
              <w:t>порядок и правила оказания первой помощи пострадавшим</w:t>
            </w:r>
          </w:p>
        </w:tc>
      </w:tr>
    </w:tbl>
    <w:p w:rsidR="00983FCC" w:rsidRPr="00514E67" w:rsidRDefault="00983FCC" w:rsidP="00627A7B">
      <w:pPr>
        <w:spacing w:after="0" w:line="240" w:lineRule="auto"/>
        <w:rPr>
          <w:rStyle w:val="21"/>
          <w:rFonts w:ascii="Times New Roman" w:eastAsiaTheme="majorEastAsia" w:hAnsi="Times New Roman" w:cs="Times New Roman"/>
          <w:b/>
          <w:sz w:val="24"/>
          <w:szCs w:val="24"/>
          <w:lang w:bidi="ar-SA"/>
        </w:rPr>
      </w:pPr>
    </w:p>
    <w:p w:rsidR="00DD5655" w:rsidRPr="00514E67" w:rsidRDefault="00DD5655" w:rsidP="00627A7B">
      <w:pPr>
        <w:pStyle w:val="2"/>
        <w:rPr>
          <w:rFonts w:cs="Times New Roman"/>
          <w:szCs w:val="24"/>
        </w:rPr>
      </w:pPr>
      <w:r w:rsidRPr="00514E67">
        <w:rPr>
          <w:rStyle w:val="21"/>
          <w:rFonts w:eastAsiaTheme="majorEastAsia" w:cs="Times New Roman"/>
          <w:szCs w:val="24"/>
          <w:lang w:bidi="ar-SA"/>
        </w:rPr>
        <w:tab/>
      </w:r>
      <w:bookmarkStart w:id="4" w:name="_Toc89379287"/>
      <w:bookmarkStart w:id="5" w:name="_Toc150332341"/>
      <w:r w:rsidRPr="00514E67">
        <w:rPr>
          <w:rStyle w:val="21"/>
          <w:rFonts w:eastAsiaTheme="majorEastAsia" w:cs="Times New Roman"/>
          <w:szCs w:val="24"/>
          <w:lang w:bidi="ar-SA"/>
        </w:rPr>
        <w:t>1.</w:t>
      </w:r>
      <w:r w:rsidR="003847D7">
        <w:rPr>
          <w:rStyle w:val="21"/>
          <w:rFonts w:eastAsiaTheme="majorEastAsia" w:cs="Times New Roman"/>
          <w:szCs w:val="24"/>
          <w:lang w:bidi="ar-SA"/>
        </w:rPr>
        <w:t>3</w:t>
      </w:r>
      <w:r w:rsidR="00AB2541" w:rsidRPr="00514E67">
        <w:rPr>
          <w:rStyle w:val="21"/>
          <w:rFonts w:eastAsiaTheme="majorEastAsia" w:cs="Times New Roman"/>
          <w:szCs w:val="24"/>
          <w:lang w:bidi="ar-SA"/>
        </w:rPr>
        <w:t>.</w:t>
      </w:r>
      <w:bookmarkEnd w:id="4"/>
      <w:r w:rsidR="004F1F44">
        <w:rPr>
          <w:rStyle w:val="21"/>
          <w:rFonts w:eastAsiaTheme="majorEastAsia" w:cs="Times New Roman"/>
          <w:szCs w:val="24"/>
          <w:lang w:bidi="ar-SA"/>
        </w:rPr>
        <w:t xml:space="preserve"> </w:t>
      </w:r>
      <w:r w:rsidR="00D51449" w:rsidRPr="00514E67">
        <w:rPr>
          <w:rFonts w:cs="Times New Roman"/>
          <w:szCs w:val="24"/>
        </w:rPr>
        <w:t>Количество часов на освоение программы учебной дисциплины</w:t>
      </w:r>
      <w:bookmarkEnd w:id="5"/>
      <w:r w:rsidR="004F1F44">
        <w:rPr>
          <w:rFonts w:cs="Times New Roman"/>
          <w:szCs w:val="24"/>
        </w:rPr>
        <w:t>:</w:t>
      </w:r>
    </w:p>
    <w:p w:rsidR="00983FCC" w:rsidRPr="00514E67" w:rsidRDefault="00983FCC" w:rsidP="00514E67">
      <w:pPr>
        <w:spacing w:after="0" w:line="240" w:lineRule="auto"/>
        <w:rPr>
          <w:rFonts w:ascii="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410"/>
      </w:tblGrid>
      <w:tr w:rsidR="004F1F44" w:rsidRPr="00514E67" w:rsidTr="000B7D02">
        <w:tc>
          <w:tcPr>
            <w:tcW w:w="6629" w:type="dxa"/>
          </w:tcPr>
          <w:p w:rsidR="004F1F44" w:rsidRPr="00514E67" w:rsidRDefault="004F1F44" w:rsidP="000B7D02">
            <w:pPr>
              <w:pStyle w:val="a6"/>
              <w:jc w:val="center"/>
              <w:rPr>
                <w:rFonts w:ascii="Times New Roman" w:hAnsi="Times New Roman"/>
                <w:b/>
                <w:sz w:val="24"/>
                <w:szCs w:val="24"/>
              </w:rPr>
            </w:pPr>
            <w:bookmarkStart w:id="6" w:name="100108"/>
            <w:bookmarkEnd w:id="6"/>
            <w:r w:rsidRPr="00514E67">
              <w:rPr>
                <w:rFonts w:ascii="Times New Roman" w:hAnsi="Times New Roman"/>
                <w:sz w:val="24"/>
                <w:szCs w:val="24"/>
              </w:rPr>
              <w:t>Учебная нагрузка обучающегося</w:t>
            </w:r>
          </w:p>
        </w:tc>
        <w:tc>
          <w:tcPr>
            <w:tcW w:w="2410" w:type="dxa"/>
          </w:tcPr>
          <w:p w:rsidR="004F1F44" w:rsidRPr="00514E67" w:rsidRDefault="004F1F44" w:rsidP="000B7D02">
            <w:pPr>
              <w:keepNext/>
              <w:keepLines/>
              <w:widowControl w:val="0"/>
              <w:tabs>
                <w:tab w:val="center" w:pos="4677"/>
                <w:tab w:val="right" w:pos="9355"/>
              </w:tabs>
              <w:suppressAutoHyphens/>
              <w:spacing w:after="0" w:line="240" w:lineRule="auto"/>
              <w:jc w:val="center"/>
              <w:rPr>
                <w:rFonts w:ascii="Times New Roman" w:hAnsi="Times New Roman" w:cs="Times New Roman"/>
                <w:sz w:val="24"/>
                <w:szCs w:val="24"/>
              </w:rPr>
            </w:pPr>
            <w:r w:rsidRPr="00514E67">
              <w:rPr>
                <w:rFonts w:ascii="Times New Roman" w:hAnsi="Times New Roman" w:cs="Times New Roman"/>
                <w:sz w:val="24"/>
                <w:szCs w:val="24"/>
              </w:rPr>
              <w:t>Количество часов</w:t>
            </w:r>
          </w:p>
        </w:tc>
      </w:tr>
      <w:tr w:rsidR="004F1F44" w:rsidRPr="00514E67" w:rsidTr="000B7D02">
        <w:tc>
          <w:tcPr>
            <w:tcW w:w="6629" w:type="dxa"/>
          </w:tcPr>
          <w:p w:rsidR="004F1F44" w:rsidRPr="00514E67" w:rsidRDefault="004F1F44" w:rsidP="000B7D02">
            <w:pPr>
              <w:pStyle w:val="a6"/>
              <w:rPr>
                <w:rFonts w:ascii="Times New Roman" w:hAnsi="Times New Roman"/>
                <w:sz w:val="24"/>
                <w:szCs w:val="24"/>
              </w:rPr>
            </w:pPr>
            <w:r w:rsidRPr="00514E67">
              <w:rPr>
                <w:rFonts w:ascii="Times New Roman" w:hAnsi="Times New Roman"/>
                <w:sz w:val="24"/>
                <w:szCs w:val="24"/>
              </w:rPr>
              <w:t>максимальная</w:t>
            </w:r>
          </w:p>
        </w:tc>
        <w:tc>
          <w:tcPr>
            <w:tcW w:w="2410" w:type="dxa"/>
          </w:tcPr>
          <w:p w:rsidR="004F1F44" w:rsidRPr="00514E67" w:rsidRDefault="000B30A8" w:rsidP="000B7D02">
            <w:pPr>
              <w:pStyle w:val="a6"/>
              <w:jc w:val="center"/>
              <w:rPr>
                <w:rFonts w:ascii="Times New Roman" w:hAnsi="Times New Roman"/>
                <w:sz w:val="24"/>
                <w:szCs w:val="24"/>
              </w:rPr>
            </w:pPr>
            <w:r>
              <w:rPr>
                <w:rFonts w:ascii="Times New Roman" w:hAnsi="Times New Roman"/>
                <w:sz w:val="24"/>
                <w:szCs w:val="24"/>
              </w:rPr>
              <w:t>36</w:t>
            </w:r>
          </w:p>
        </w:tc>
      </w:tr>
      <w:tr w:rsidR="004F1F44" w:rsidRPr="00514E67" w:rsidTr="000B7D02">
        <w:tc>
          <w:tcPr>
            <w:tcW w:w="6629" w:type="dxa"/>
          </w:tcPr>
          <w:p w:rsidR="004F1F44" w:rsidRPr="00514E67" w:rsidRDefault="004F1F44" w:rsidP="000B7D02">
            <w:pPr>
              <w:pStyle w:val="a6"/>
              <w:rPr>
                <w:rFonts w:ascii="Times New Roman" w:hAnsi="Times New Roman"/>
                <w:sz w:val="24"/>
                <w:szCs w:val="24"/>
              </w:rPr>
            </w:pPr>
            <w:r w:rsidRPr="00514E67">
              <w:rPr>
                <w:rFonts w:ascii="Times New Roman" w:hAnsi="Times New Roman"/>
                <w:sz w:val="24"/>
                <w:szCs w:val="24"/>
              </w:rPr>
              <w:t>Самостоятельная учебная работа</w:t>
            </w:r>
          </w:p>
        </w:tc>
        <w:tc>
          <w:tcPr>
            <w:tcW w:w="2410" w:type="dxa"/>
          </w:tcPr>
          <w:p w:rsidR="004F1F44" w:rsidRPr="00514E67" w:rsidRDefault="004F1F44" w:rsidP="000B7D02">
            <w:pPr>
              <w:pStyle w:val="a6"/>
              <w:jc w:val="center"/>
              <w:rPr>
                <w:rFonts w:ascii="Times New Roman" w:hAnsi="Times New Roman"/>
                <w:sz w:val="24"/>
                <w:szCs w:val="24"/>
              </w:rPr>
            </w:pPr>
            <w:r>
              <w:rPr>
                <w:rFonts w:ascii="Times New Roman" w:hAnsi="Times New Roman"/>
                <w:sz w:val="24"/>
                <w:szCs w:val="24"/>
              </w:rPr>
              <w:t>-</w:t>
            </w:r>
          </w:p>
        </w:tc>
      </w:tr>
      <w:tr w:rsidR="004F1F44" w:rsidRPr="00514E67" w:rsidTr="000B7D02">
        <w:tc>
          <w:tcPr>
            <w:tcW w:w="6629" w:type="dxa"/>
          </w:tcPr>
          <w:p w:rsidR="004F1F44" w:rsidRPr="00514E67" w:rsidRDefault="004F1F44" w:rsidP="000B7D02">
            <w:pPr>
              <w:pStyle w:val="a6"/>
              <w:jc w:val="center"/>
              <w:rPr>
                <w:rFonts w:ascii="Times New Roman" w:hAnsi="Times New Roman"/>
                <w:sz w:val="24"/>
                <w:szCs w:val="24"/>
              </w:rPr>
            </w:pPr>
            <w:r w:rsidRPr="00514E67">
              <w:rPr>
                <w:rFonts w:ascii="Times New Roman" w:hAnsi="Times New Roman"/>
                <w:sz w:val="24"/>
                <w:szCs w:val="24"/>
              </w:rPr>
              <w:t>Обязательная аудиторная:</w:t>
            </w:r>
          </w:p>
        </w:tc>
        <w:tc>
          <w:tcPr>
            <w:tcW w:w="2410" w:type="dxa"/>
          </w:tcPr>
          <w:p w:rsidR="004F1F44" w:rsidRPr="00514E67" w:rsidRDefault="004F1F44" w:rsidP="000B7D02">
            <w:pPr>
              <w:pStyle w:val="a6"/>
              <w:jc w:val="center"/>
              <w:rPr>
                <w:rFonts w:ascii="Times New Roman" w:hAnsi="Times New Roman"/>
                <w:sz w:val="24"/>
                <w:szCs w:val="24"/>
              </w:rPr>
            </w:pPr>
          </w:p>
        </w:tc>
      </w:tr>
      <w:tr w:rsidR="004F1F44" w:rsidRPr="00514E67" w:rsidTr="000B7D02">
        <w:tc>
          <w:tcPr>
            <w:tcW w:w="6629" w:type="dxa"/>
          </w:tcPr>
          <w:p w:rsidR="004F1F44" w:rsidRPr="00514E67" w:rsidRDefault="004F1F44" w:rsidP="000B7D02">
            <w:pPr>
              <w:pStyle w:val="a6"/>
              <w:rPr>
                <w:rFonts w:ascii="Times New Roman" w:hAnsi="Times New Roman"/>
                <w:b/>
                <w:sz w:val="24"/>
                <w:szCs w:val="24"/>
              </w:rPr>
            </w:pPr>
            <w:r>
              <w:rPr>
                <w:rFonts w:ascii="Times New Roman" w:hAnsi="Times New Roman"/>
                <w:sz w:val="24"/>
                <w:szCs w:val="24"/>
              </w:rPr>
              <w:t>В</w:t>
            </w:r>
            <w:r w:rsidRPr="00514E67">
              <w:rPr>
                <w:rFonts w:ascii="Times New Roman" w:hAnsi="Times New Roman"/>
                <w:sz w:val="24"/>
                <w:szCs w:val="24"/>
              </w:rPr>
              <w:t>сего занятий</w:t>
            </w:r>
          </w:p>
        </w:tc>
        <w:tc>
          <w:tcPr>
            <w:tcW w:w="2410" w:type="dxa"/>
          </w:tcPr>
          <w:p w:rsidR="004F1F44" w:rsidRPr="00514E67" w:rsidRDefault="000B30A8" w:rsidP="000B7D02">
            <w:pPr>
              <w:pStyle w:val="a6"/>
              <w:jc w:val="center"/>
              <w:rPr>
                <w:rFonts w:ascii="Times New Roman" w:hAnsi="Times New Roman"/>
                <w:sz w:val="24"/>
                <w:szCs w:val="24"/>
              </w:rPr>
            </w:pPr>
            <w:r>
              <w:rPr>
                <w:rFonts w:ascii="Times New Roman" w:hAnsi="Times New Roman"/>
                <w:sz w:val="24"/>
                <w:szCs w:val="24"/>
              </w:rPr>
              <w:t>36</w:t>
            </w:r>
          </w:p>
        </w:tc>
      </w:tr>
      <w:tr w:rsidR="004F1F44" w:rsidRPr="00514E67" w:rsidTr="000B7D02">
        <w:tc>
          <w:tcPr>
            <w:tcW w:w="6629" w:type="dxa"/>
          </w:tcPr>
          <w:p w:rsidR="004F1F44" w:rsidRPr="00514E67" w:rsidRDefault="004F1F44" w:rsidP="000B7D02">
            <w:pPr>
              <w:pStyle w:val="a6"/>
              <w:rPr>
                <w:rFonts w:ascii="Times New Roman" w:hAnsi="Times New Roman"/>
                <w:sz w:val="24"/>
                <w:szCs w:val="24"/>
              </w:rPr>
            </w:pPr>
            <w:r>
              <w:rPr>
                <w:rFonts w:ascii="Times New Roman" w:hAnsi="Times New Roman"/>
                <w:sz w:val="24"/>
                <w:szCs w:val="24"/>
              </w:rPr>
              <w:t>Лабораторные и практические занятия</w:t>
            </w:r>
          </w:p>
        </w:tc>
        <w:tc>
          <w:tcPr>
            <w:tcW w:w="2410" w:type="dxa"/>
          </w:tcPr>
          <w:p w:rsidR="004F1F44" w:rsidRPr="00514E67" w:rsidRDefault="000B30A8" w:rsidP="000B7D02">
            <w:pPr>
              <w:pStyle w:val="a6"/>
              <w:jc w:val="center"/>
              <w:rPr>
                <w:rFonts w:ascii="Times New Roman" w:hAnsi="Times New Roman"/>
                <w:sz w:val="24"/>
                <w:szCs w:val="24"/>
              </w:rPr>
            </w:pPr>
            <w:r>
              <w:rPr>
                <w:rFonts w:ascii="Times New Roman" w:hAnsi="Times New Roman"/>
                <w:sz w:val="24"/>
                <w:szCs w:val="24"/>
              </w:rPr>
              <w:t>22</w:t>
            </w:r>
          </w:p>
        </w:tc>
      </w:tr>
      <w:tr w:rsidR="004F1F44" w:rsidRPr="00514E67" w:rsidTr="000B7D02">
        <w:tc>
          <w:tcPr>
            <w:tcW w:w="6629" w:type="dxa"/>
          </w:tcPr>
          <w:p w:rsidR="004F1F44" w:rsidRPr="00514E67" w:rsidRDefault="004F1F44" w:rsidP="000B7D02">
            <w:pPr>
              <w:pStyle w:val="a6"/>
              <w:rPr>
                <w:rFonts w:ascii="Times New Roman" w:hAnsi="Times New Roman"/>
                <w:sz w:val="24"/>
                <w:szCs w:val="24"/>
              </w:rPr>
            </w:pPr>
            <w:r>
              <w:rPr>
                <w:rFonts w:ascii="Times New Roman" w:hAnsi="Times New Roman"/>
                <w:sz w:val="24"/>
                <w:szCs w:val="24"/>
              </w:rPr>
              <w:t>Т</w:t>
            </w:r>
            <w:r w:rsidRPr="00514E67">
              <w:rPr>
                <w:rFonts w:ascii="Times New Roman" w:hAnsi="Times New Roman"/>
                <w:sz w:val="24"/>
                <w:szCs w:val="24"/>
              </w:rPr>
              <w:t>еоретические занятия</w:t>
            </w:r>
          </w:p>
        </w:tc>
        <w:tc>
          <w:tcPr>
            <w:tcW w:w="2410" w:type="dxa"/>
          </w:tcPr>
          <w:p w:rsidR="004F1F44" w:rsidRPr="00514E67" w:rsidRDefault="000B30A8" w:rsidP="000B7D02">
            <w:pPr>
              <w:pStyle w:val="a6"/>
              <w:jc w:val="center"/>
              <w:rPr>
                <w:rFonts w:ascii="Times New Roman" w:hAnsi="Times New Roman"/>
                <w:sz w:val="24"/>
                <w:szCs w:val="24"/>
              </w:rPr>
            </w:pPr>
            <w:r>
              <w:rPr>
                <w:rFonts w:ascii="Times New Roman" w:hAnsi="Times New Roman"/>
                <w:sz w:val="24"/>
                <w:szCs w:val="24"/>
              </w:rPr>
              <w:t>14</w:t>
            </w:r>
          </w:p>
        </w:tc>
      </w:tr>
      <w:tr w:rsidR="004F1F44" w:rsidRPr="00514E67" w:rsidTr="000B7D02">
        <w:tc>
          <w:tcPr>
            <w:tcW w:w="6629" w:type="dxa"/>
          </w:tcPr>
          <w:p w:rsidR="004F1F44" w:rsidRDefault="004F1F44" w:rsidP="000B7D02">
            <w:pPr>
              <w:pStyle w:val="a6"/>
              <w:rPr>
                <w:rFonts w:ascii="Times New Roman" w:hAnsi="Times New Roman"/>
                <w:color w:val="000000"/>
                <w:spacing w:val="2"/>
                <w:sz w:val="24"/>
                <w:szCs w:val="24"/>
              </w:rPr>
            </w:pPr>
            <w:r>
              <w:rPr>
                <w:rFonts w:ascii="Times New Roman" w:hAnsi="Times New Roman"/>
                <w:color w:val="000000"/>
                <w:spacing w:val="2"/>
                <w:sz w:val="24"/>
                <w:szCs w:val="24"/>
              </w:rPr>
              <w:t xml:space="preserve">Из них </w:t>
            </w:r>
            <w:r w:rsidRPr="006751FF">
              <w:rPr>
                <w:rFonts w:ascii="Times New Roman" w:hAnsi="Times New Roman"/>
                <w:spacing w:val="2"/>
                <w:sz w:val="24"/>
                <w:szCs w:val="24"/>
              </w:rPr>
              <w:t>практическая подготовка</w:t>
            </w:r>
          </w:p>
        </w:tc>
        <w:tc>
          <w:tcPr>
            <w:tcW w:w="2410" w:type="dxa"/>
          </w:tcPr>
          <w:p w:rsidR="004F1F44" w:rsidRDefault="000B30A8" w:rsidP="000B7D02">
            <w:pPr>
              <w:pStyle w:val="a6"/>
              <w:jc w:val="center"/>
              <w:rPr>
                <w:rFonts w:ascii="Times New Roman" w:hAnsi="Times New Roman"/>
                <w:color w:val="000000"/>
                <w:spacing w:val="2"/>
                <w:sz w:val="24"/>
                <w:szCs w:val="24"/>
              </w:rPr>
            </w:pPr>
            <w:r>
              <w:rPr>
                <w:rFonts w:ascii="Times New Roman" w:hAnsi="Times New Roman"/>
                <w:color w:val="000000"/>
                <w:spacing w:val="2"/>
                <w:sz w:val="24"/>
                <w:szCs w:val="24"/>
              </w:rPr>
              <w:t>22</w:t>
            </w:r>
          </w:p>
        </w:tc>
      </w:tr>
      <w:tr w:rsidR="004F1F44" w:rsidRPr="00514E67" w:rsidTr="000B7D02">
        <w:trPr>
          <w:trHeight w:val="298"/>
        </w:trPr>
        <w:tc>
          <w:tcPr>
            <w:tcW w:w="6629" w:type="dxa"/>
          </w:tcPr>
          <w:p w:rsidR="004F1F44" w:rsidRPr="005C1BE7" w:rsidRDefault="004F1F44" w:rsidP="000B7D02">
            <w:pPr>
              <w:rPr>
                <w:rFonts w:ascii="Times New Roman" w:hAnsi="Times New Roman" w:cs="Times New Roman"/>
                <w:color w:val="000000"/>
                <w:spacing w:val="2"/>
                <w:sz w:val="24"/>
                <w:szCs w:val="24"/>
              </w:rPr>
            </w:pPr>
            <w:r w:rsidRPr="005C1BE7">
              <w:rPr>
                <w:rFonts w:ascii="Times New Roman" w:hAnsi="Times New Roman" w:cs="Times New Roman"/>
                <w:i/>
                <w:iCs/>
                <w:spacing w:val="2"/>
                <w:sz w:val="24"/>
                <w:szCs w:val="24"/>
              </w:rPr>
              <w:t>в т.ч. профессионально-ориентированное содержание</w:t>
            </w:r>
          </w:p>
        </w:tc>
        <w:tc>
          <w:tcPr>
            <w:tcW w:w="2410" w:type="dxa"/>
          </w:tcPr>
          <w:p w:rsidR="004F1F44" w:rsidRDefault="00A2513D" w:rsidP="000B7D02">
            <w:pPr>
              <w:pStyle w:val="a6"/>
              <w:jc w:val="center"/>
              <w:rPr>
                <w:rFonts w:ascii="Times New Roman" w:hAnsi="Times New Roman"/>
                <w:color w:val="000000"/>
                <w:spacing w:val="2"/>
                <w:sz w:val="24"/>
                <w:szCs w:val="24"/>
              </w:rPr>
            </w:pPr>
            <w:r>
              <w:rPr>
                <w:rFonts w:ascii="Times New Roman" w:hAnsi="Times New Roman"/>
                <w:color w:val="000000"/>
                <w:spacing w:val="2"/>
                <w:sz w:val="24"/>
                <w:szCs w:val="24"/>
              </w:rPr>
              <w:t>18</w:t>
            </w:r>
          </w:p>
        </w:tc>
      </w:tr>
    </w:tbl>
    <w:p w:rsidR="00865D3D" w:rsidRPr="00514E67" w:rsidRDefault="00865D3D" w:rsidP="00514E67">
      <w:pPr>
        <w:spacing w:after="0" w:line="240" w:lineRule="auto"/>
        <w:rPr>
          <w:rFonts w:ascii="Times New Roman" w:eastAsia="Times New Roman" w:hAnsi="Times New Roman" w:cs="Times New Roman"/>
          <w:b/>
          <w:sz w:val="24"/>
          <w:szCs w:val="24"/>
          <w:lang w:eastAsia="ru-RU"/>
        </w:rPr>
      </w:pPr>
      <w:r w:rsidRPr="00514E67">
        <w:rPr>
          <w:rFonts w:ascii="Times New Roman" w:eastAsia="Times New Roman" w:hAnsi="Times New Roman" w:cs="Times New Roman"/>
          <w:b/>
          <w:sz w:val="24"/>
          <w:szCs w:val="24"/>
          <w:lang w:eastAsia="ru-RU"/>
        </w:rPr>
        <w:br w:type="page"/>
      </w:r>
    </w:p>
    <w:p w:rsidR="004F346A" w:rsidRPr="00514E67" w:rsidRDefault="004F346A" w:rsidP="00514E67">
      <w:pPr>
        <w:pStyle w:val="1"/>
        <w:rPr>
          <w:rFonts w:eastAsia="Times New Roman" w:cs="Times New Roman"/>
          <w:sz w:val="24"/>
          <w:szCs w:val="24"/>
          <w:lang w:eastAsia="ru-RU"/>
        </w:rPr>
      </w:pPr>
      <w:bookmarkStart w:id="7" w:name="_Toc150332342"/>
      <w:r w:rsidRPr="00514E67">
        <w:rPr>
          <w:rFonts w:eastAsia="Times New Roman" w:cs="Times New Roman"/>
          <w:sz w:val="24"/>
          <w:szCs w:val="24"/>
          <w:lang w:eastAsia="ru-RU"/>
        </w:rPr>
        <w:lastRenderedPageBreak/>
        <w:t>2. СТРУКТУРА И СОДЕРЖАНИЕ УЧЕБНОЙ ДИСЦИПЛИНЫ</w:t>
      </w:r>
      <w:bookmarkEnd w:id="7"/>
    </w:p>
    <w:p w:rsidR="004F346A" w:rsidRPr="00514E67" w:rsidRDefault="004F346A" w:rsidP="00514E67">
      <w:pPr>
        <w:pStyle w:val="2"/>
        <w:jc w:val="center"/>
        <w:rPr>
          <w:rFonts w:eastAsia="Times New Roman" w:cs="Times New Roman"/>
          <w:szCs w:val="24"/>
          <w:lang w:eastAsia="ru-RU"/>
        </w:rPr>
      </w:pPr>
      <w:bookmarkStart w:id="8" w:name="_Toc150332343"/>
      <w:r w:rsidRPr="00514E67">
        <w:rPr>
          <w:rFonts w:eastAsia="Times New Roman" w:cs="Times New Roman"/>
          <w:szCs w:val="24"/>
          <w:lang w:eastAsia="ru-RU"/>
        </w:rPr>
        <w:t>2.1. Объем учебной дисциплины и виды учебной работы</w:t>
      </w:r>
      <w:bookmarkEnd w:id="8"/>
    </w:p>
    <w:p w:rsidR="004F346A" w:rsidRPr="00514E67" w:rsidRDefault="004F346A" w:rsidP="00514E67">
      <w:pPr>
        <w:spacing w:after="0" w:line="240" w:lineRule="auto"/>
        <w:rPr>
          <w:rFonts w:ascii="Times New Roman" w:eastAsia="Times New Roman" w:hAnsi="Times New Roman" w:cs="Times New Roman"/>
          <w:b/>
          <w:sz w:val="24"/>
          <w:szCs w:val="24"/>
          <w:lang w:eastAsia="ru-RU"/>
        </w:rPr>
      </w:pP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1"/>
        <w:gridCol w:w="1522"/>
        <w:gridCol w:w="1381"/>
      </w:tblGrid>
      <w:tr w:rsidR="00BA11D6" w:rsidRPr="00514E67" w:rsidTr="000B7D02">
        <w:trPr>
          <w:trHeight w:val="490"/>
        </w:trPr>
        <w:tc>
          <w:tcPr>
            <w:tcW w:w="3428" w:type="pct"/>
            <w:vAlign w:val="center"/>
          </w:tcPr>
          <w:p w:rsidR="00BA11D6" w:rsidRPr="00514E67" w:rsidRDefault="00BA11D6" w:rsidP="000B7D02">
            <w:pPr>
              <w:spacing w:after="0" w:line="240" w:lineRule="auto"/>
              <w:jc w:val="center"/>
              <w:rPr>
                <w:rFonts w:ascii="Times New Roman" w:eastAsia="Times New Roman" w:hAnsi="Times New Roman" w:cs="Times New Roman"/>
                <w:b/>
                <w:sz w:val="24"/>
                <w:szCs w:val="24"/>
                <w:lang w:eastAsia="ru-RU"/>
              </w:rPr>
            </w:pPr>
            <w:r w:rsidRPr="00514E67">
              <w:rPr>
                <w:rFonts w:ascii="Times New Roman" w:eastAsia="Times New Roman" w:hAnsi="Times New Roman" w:cs="Times New Roman"/>
                <w:b/>
                <w:sz w:val="24"/>
                <w:szCs w:val="24"/>
                <w:lang w:eastAsia="ru-RU"/>
              </w:rPr>
              <w:t>Вид учебной работы</w:t>
            </w:r>
          </w:p>
        </w:tc>
        <w:tc>
          <w:tcPr>
            <w:tcW w:w="1572" w:type="pct"/>
            <w:gridSpan w:val="2"/>
            <w:vAlign w:val="center"/>
          </w:tcPr>
          <w:p w:rsidR="00BA11D6" w:rsidRPr="00514E67" w:rsidRDefault="00BA11D6" w:rsidP="000B7D02">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Объем </w:t>
            </w:r>
            <w:r w:rsidRPr="00514E67">
              <w:rPr>
                <w:rFonts w:ascii="Times New Roman" w:eastAsia="Times New Roman" w:hAnsi="Times New Roman" w:cs="Times New Roman"/>
                <w:b/>
                <w:iCs/>
                <w:sz w:val="24"/>
                <w:szCs w:val="24"/>
                <w:lang w:eastAsia="ru-RU"/>
              </w:rPr>
              <w:t xml:space="preserve"> час</w:t>
            </w:r>
            <w:r>
              <w:rPr>
                <w:rFonts w:ascii="Times New Roman" w:eastAsia="Times New Roman" w:hAnsi="Times New Roman" w:cs="Times New Roman"/>
                <w:b/>
                <w:iCs/>
                <w:sz w:val="24"/>
                <w:szCs w:val="24"/>
                <w:lang w:eastAsia="ru-RU"/>
              </w:rPr>
              <w:t>ов</w:t>
            </w:r>
          </w:p>
        </w:tc>
      </w:tr>
      <w:tr w:rsidR="00BA11D6" w:rsidRPr="00514E67" w:rsidTr="000B7D02">
        <w:trPr>
          <w:trHeight w:val="490"/>
        </w:trPr>
        <w:tc>
          <w:tcPr>
            <w:tcW w:w="3428" w:type="pct"/>
          </w:tcPr>
          <w:p w:rsidR="00BA11D6" w:rsidRPr="004900E6" w:rsidRDefault="00BA11D6" w:rsidP="000B7D02">
            <w:pPr>
              <w:autoSpaceDE w:val="0"/>
              <w:autoSpaceDN w:val="0"/>
              <w:adjustRightInd w:val="0"/>
              <w:spacing w:after="0" w:line="240" w:lineRule="auto"/>
              <w:ind w:right="131"/>
              <w:rPr>
                <w:rFonts w:ascii="Times New Roman" w:hAnsi="Times New Roman"/>
                <w:b/>
                <w:spacing w:val="1"/>
                <w:sz w:val="24"/>
                <w:szCs w:val="24"/>
              </w:rPr>
            </w:pPr>
            <w:r w:rsidRPr="00D82ACF">
              <w:rPr>
                <w:rFonts w:ascii="Times New Roman" w:hAnsi="Times New Roman"/>
                <w:color w:val="000000"/>
                <w:spacing w:val="2"/>
                <w:sz w:val="24"/>
                <w:szCs w:val="24"/>
              </w:rPr>
              <w:t>Объем учебной нагрузки обучающихся:</w:t>
            </w:r>
          </w:p>
        </w:tc>
        <w:tc>
          <w:tcPr>
            <w:tcW w:w="1572" w:type="pct"/>
            <w:gridSpan w:val="2"/>
            <w:vAlign w:val="center"/>
          </w:tcPr>
          <w:p w:rsidR="00BA11D6" w:rsidRPr="00993445" w:rsidRDefault="00A03D5B"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36</w:t>
            </w:r>
          </w:p>
        </w:tc>
      </w:tr>
      <w:tr w:rsidR="00BA11D6" w:rsidRPr="00514E67" w:rsidTr="000B7D02">
        <w:trPr>
          <w:trHeight w:val="184"/>
        </w:trPr>
        <w:tc>
          <w:tcPr>
            <w:tcW w:w="3428" w:type="pct"/>
          </w:tcPr>
          <w:p w:rsidR="00BA11D6" w:rsidRPr="00301F13" w:rsidRDefault="00BA11D6" w:rsidP="000B7D02">
            <w:pPr>
              <w:autoSpaceDE w:val="0"/>
              <w:autoSpaceDN w:val="0"/>
              <w:adjustRightInd w:val="0"/>
              <w:spacing w:after="0" w:line="240" w:lineRule="auto"/>
              <w:ind w:right="131"/>
              <w:rPr>
                <w:rFonts w:ascii="Times New Roman" w:hAnsi="Times New Roman"/>
                <w:spacing w:val="1"/>
                <w:sz w:val="24"/>
                <w:szCs w:val="24"/>
              </w:rPr>
            </w:pPr>
            <w:r w:rsidRPr="00301F13">
              <w:rPr>
                <w:rFonts w:ascii="Times New Roman" w:hAnsi="Times New Roman"/>
                <w:spacing w:val="1"/>
                <w:sz w:val="24"/>
                <w:szCs w:val="24"/>
              </w:rPr>
              <w:t xml:space="preserve">Максимальная </w:t>
            </w:r>
          </w:p>
        </w:tc>
        <w:tc>
          <w:tcPr>
            <w:tcW w:w="1572" w:type="pct"/>
            <w:gridSpan w:val="2"/>
            <w:vAlign w:val="center"/>
          </w:tcPr>
          <w:p w:rsidR="00BA11D6" w:rsidRPr="00993445" w:rsidRDefault="00A03D5B" w:rsidP="000B7D02">
            <w:pPr>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36</w:t>
            </w:r>
          </w:p>
        </w:tc>
      </w:tr>
      <w:tr w:rsidR="00BA11D6" w:rsidRPr="00514E67" w:rsidTr="000B7D02">
        <w:trPr>
          <w:trHeight w:val="78"/>
        </w:trPr>
        <w:tc>
          <w:tcPr>
            <w:tcW w:w="3428" w:type="pct"/>
          </w:tcPr>
          <w:p w:rsidR="00BA11D6" w:rsidRPr="00301F13" w:rsidRDefault="00BA11D6" w:rsidP="000B7D02">
            <w:pPr>
              <w:autoSpaceDE w:val="0"/>
              <w:autoSpaceDN w:val="0"/>
              <w:adjustRightInd w:val="0"/>
              <w:spacing w:after="0" w:line="240" w:lineRule="auto"/>
              <w:ind w:right="131"/>
              <w:rPr>
                <w:rFonts w:ascii="Times New Roman" w:hAnsi="Times New Roman"/>
                <w:spacing w:val="1"/>
                <w:sz w:val="24"/>
                <w:szCs w:val="24"/>
              </w:rPr>
            </w:pPr>
            <w:r w:rsidRPr="00301F13">
              <w:rPr>
                <w:rFonts w:ascii="Times New Roman" w:hAnsi="Times New Roman"/>
                <w:spacing w:val="1"/>
                <w:sz w:val="24"/>
                <w:szCs w:val="24"/>
              </w:rPr>
              <w:t xml:space="preserve">Самостоятельная работа обучающегося </w:t>
            </w:r>
          </w:p>
        </w:tc>
        <w:tc>
          <w:tcPr>
            <w:tcW w:w="1572" w:type="pct"/>
            <w:gridSpan w:val="2"/>
            <w:vAlign w:val="center"/>
          </w:tcPr>
          <w:p w:rsidR="00BA11D6" w:rsidRPr="00993445" w:rsidRDefault="00BA11D6"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r>
      <w:tr w:rsidR="00BA11D6" w:rsidRPr="00514E67" w:rsidTr="000B7D02">
        <w:trPr>
          <w:trHeight w:val="117"/>
        </w:trPr>
        <w:tc>
          <w:tcPr>
            <w:tcW w:w="3428" w:type="pct"/>
          </w:tcPr>
          <w:p w:rsidR="00BA11D6" w:rsidRPr="00301F13" w:rsidRDefault="00BA11D6" w:rsidP="000B7D02">
            <w:pPr>
              <w:autoSpaceDE w:val="0"/>
              <w:autoSpaceDN w:val="0"/>
              <w:adjustRightInd w:val="0"/>
              <w:spacing w:after="0" w:line="240" w:lineRule="auto"/>
              <w:ind w:right="131"/>
              <w:rPr>
                <w:rFonts w:ascii="Times New Roman" w:hAnsi="Times New Roman"/>
                <w:spacing w:val="1"/>
                <w:sz w:val="24"/>
                <w:szCs w:val="24"/>
              </w:rPr>
            </w:pPr>
            <w:r w:rsidRPr="00301F13">
              <w:rPr>
                <w:rFonts w:ascii="Times New Roman" w:hAnsi="Times New Roman"/>
                <w:spacing w:val="1"/>
                <w:sz w:val="24"/>
                <w:szCs w:val="24"/>
              </w:rPr>
              <w:t>Обязательная аудиторная</w:t>
            </w:r>
            <w:r>
              <w:rPr>
                <w:rFonts w:ascii="Times New Roman" w:hAnsi="Times New Roman"/>
                <w:spacing w:val="1"/>
                <w:sz w:val="24"/>
                <w:szCs w:val="24"/>
              </w:rPr>
              <w:t>: всего занятий</w:t>
            </w:r>
          </w:p>
        </w:tc>
        <w:tc>
          <w:tcPr>
            <w:tcW w:w="1572" w:type="pct"/>
            <w:gridSpan w:val="2"/>
            <w:vAlign w:val="center"/>
          </w:tcPr>
          <w:p w:rsidR="00BA11D6" w:rsidRPr="00993445" w:rsidRDefault="00A03D5B"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36</w:t>
            </w:r>
          </w:p>
        </w:tc>
      </w:tr>
      <w:tr w:rsidR="00BA11D6" w:rsidRPr="00514E67" w:rsidTr="000B7D02">
        <w:trPr>
          <w:trHeight w:val="106"/>
        </w:trPr>
        <w:tc>
          <w:tcPr>
            <w:tcW w:w="3428" w:type="pct"/>
          </w:tcPr>
          <w:p w:rsidR="00BA11D6" w:rsidRPr="00A03D5B" w:rsidRDefault="00BA11D6" w:rsidP="000B7D02">
            <w:pPr>
              <w:autoSpaceDE w:val="0"/>
              <w:autoSpaceDN w:val="0"/>
              <w:adjustRightInd w:val="0"/>
              <w:spacing w:after="0" w:line="240" w:lineRule="auto"/>
              <w:ind w:right="131"/>
              <w:rPr>
                <w:rFonts w:ascii="Times New Roman" w:hAnsi="Times New Roman"/>
                <w:color w:val="000000" w:themeColor="text1"/>
                <w:spacing w:val="2"/>
                <w:sz w:val="24"/>
                <w:szCs w:val="24"/>
              </w:rPr>
            </w:pPr>
            <w:r w:rsidRPr="00A03D5B">
              <w:rPr>
                <w:rFonts w:ascii="Times New Roman" w:hAnsi="Times New Roman"/>
                <w:color w:val="000000" w:themeColor="text1"/>
                <w:spacing w:val="2"/>
                <w:sz w:val="24"/>
                <w:szCs w:val="24"/>
              </w:rPr>
              <w:t>лабораторные и практические занятия</w:t>
            </w:r>
          </w:p>
        </w:tc>
        <w:tc>
          <w:tcPr>
            <w:tcW w:w="1572" w:type="pct"/>
            <w:gridSpan w:val="2"/>
            <w:vAlign w:val="center"/>
          </w:tcPr>
          <w:p w:rsidR="00BA11D6" w:rsidRPr="00993445" w:rsidRDefault="00A03D5B"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22</w:t>
            </w:r>
          </w:p>
        </w:tc>
      </w:tr>
      <w:tr w:rsidR="00BA11D6" w:rsidRPr="00514E67" w:rsidTr="000B7D02">
        <w:trPr>
          <w:trHeight w:val="106"/>
        </w:trPr>
        <w:tc>
          <w:tcPr>
            <w:tcW w:w="3428" w:type="pct"/>
          </w:tcPr>
          <w:p w:rsidR="00BA11D6" w:rsidRPr="00A03D5B" w:rsidRDefault="00BA11D6" w:rsidP="000B7D02">
            <w:pPr>
              <w:autoSpaceDE w:val="0"/>
              <w:autoSpaceDN w:val="0"/>
              <w:adjustRightInd w:val="0"/>
              <w:spacing w:after="0" w:line="240" w:lineRule="auto"/>
              <w:ind w:right="131"/>
              <w:rPr>
                <w:rFonts w:ascii="Times New Roman" w:hAnsi="Times New Roman"/>
                <w:color w:val="000000" w:themeColor="text1"/>
                <w:spacing w:val="2"/>
                <w:sz w:val="24"/>
                <w:szCs w:val="24"/>
              </w:rPr>
            </w:pPr>
            <w:r w:rsidRPr="00A03D5B">
              <w:rPr>
                <w:rFonts w:ascii="Times New Roman" w:hAnsi="Times New Roman"/>
                <w:color w:val="000000" w:themeColor="text1"/>
                <w:spacing w:val="2"/>
                <w:sz w:val="24"/>
                <w:szCs w:val="24"/>
              </w:rPr>
              <w:t>теоретическое обучение</w:t>
            </w:r>
          </w:p>
        </w:tc>
        <w:tc>
          <w:tcPr>
            <w:tcW w:w="1572" w:type="pct"/>
            <w:gridSpan w:val="2"/>
            <w:vAlign w:val="center"/>
          </w:tcPr>
          <w:p w:rsidR="00BA11D6" w:rsidRDefault="00A03D5B"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14</w:t>
            </w:r>
          </w:p>
        </w:tc>
      </w:tr>
      <w:tr w:rsidR="00BA11D6" w:rsidRPr="00514E67" w:rsidTr="000B7D02">
        <w:trPr>
          <w:trHeight w:val="53"/>
        </w:trPr>
        <w:tc>
          <w:tcPr>
            <w:tcW w:w="3428" w:type="pct"/>
          </w:tcPr>
          <w:p w:rsidR="00BA11D6" w:rsidRPr="00A03D5B" w:rsidRDefault="00BA11D6" w:rsidP="000B7D02">
            <w:pPr>
              <w:autoSpaceDE w:val="0"/>
              <w:autoSpaceDN w:val="0"/>
              <w:adjustRightInd w:val="0"/>
              <w:spacing w:after="0" w:line="240" w:lineRule="auto"/>
              <w:ind w:right="131"/>
              <w:rPr>
                <w:rFonts w:ascii="Times New Roman" w:hAnsi="Times New Roman"/>
                <w:color w:val="000000" w:themeColor="text1"/>
                <w:spacing w:val="2"/>
                <w:sz w:val="24"/>
                <w:szCs w:val="24"/>
              </w:rPr>
            </w:pPr>
            <w:r w:rsidRPr="00A03D5B">
              <w:rPr>
                <w:rFonts w:ascii="Times New Roman" w:hAnsi="Times New Roman"/>
                <w:color w:val="000000" w:themeColor="text1"/>
                <w:spacing w:val="2"/>
                <w:sz w:val="24"/>
                <w:szCs w:val="24"/>
              </w:rPr>
              <w:t>из них практическая подготовка</w:t>
            </w:r>
          </w:p>
        </w:tc>
        <w:tc>
          <w:tcPr>
            <w:tcW w:w="1572" w:type="pct"/>
            <w:gridSpan w:val="2"/>
            <w:vAlign w:val="center"/>
          </w:tcPr>
          <w:p w:rsidR="00BA11D6" w:rsidRPr="00993445" w:rsidRDefault="00A03D5B"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22</w:t>
            </w:r>
          </w:p>
        </w:tc>
      </w:tr>
      <w:tr w:rsidR="00BA11D6" w:rsidRPr="00514E67" w:rsidTr="000B7D02">
        <w:trPr>
          <w:trHeight w:val="91"/>
        </w:trPr>
        <w:tc>
          <w:tcPr>
            <w:tcW w:w="3428" w:type="pct"/>
          </w:tcPr>
          <w:p w:rsidR="00BA11D6" w:rsidRPr="00F420B0" w:rsidRDefault="00BA11D6" w:rsidP="000B7D02">
            <w:pPr>
              <w:autoSpaceDE w:val="0"/>
              <w:autoSpaceDN w:val="0"/>
              <w:adjustRightInd w:val="0"/>
              <w:spacing w:after="0" w:line="240" w:lineRule="auto"/>
              <w:ind w:right="131"/>
              <w:rPr>
                <w:rFonts w:ascii="Times New Roman" w:hAnsi="Times New Roman"/>
                <w:i/>
                <w:iCs/>
                <w:spacing w:val="2"/>
                <w:sz w:val="24"/>
                <w:szCs w:val="24"/>
              </w:rPr>
            </w:pPr>
            <w:r>
              <w:rPr>
                <w:rFonts w:ascii="Times New Roman" w:hAnsi="Times New Roman"/>
                <w:i/>
                <w:iCs/>
                <w:spacing w:val="2"/>
                <w:sz w:val="24"/>
                <w:szCs w:val="24"/>
              </w:rPr>
              <w:t>в</w:t>
            </w:r>
            <w:r w:rsidRPr="00F420B0">
              <w:rPr>
                <w:rFonts w:ascii="Times New Roman" w:hAnsi="Times New Roman"/>
                <w:i/>
                <w:iCs/>
                <w:spacing w:val="2"/>
                <w:sz w:val="24"/>
                <w:szCs w:val="24"/>
              </w:rPr>
              <w:t xml:space="preserve"> т.ч. профессионально-ориентированное содержание</w:t>
            </w:r>
          </w:p>
        </w:tc>
        <w:tc>
          <w:tcPr>
            <w:tcW w:w="1572" w:type="pct"/>
            <w:gridSpan w:val="2"/>
            <w:vAlign w:val="center"/>
          </w:tcPr>
          <w:p w:rsidR="00BA11D6" w:rsidRPr="00993445" w:rsidRDefault="00A2513D"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18</w:t>
            </w:r>
          </w:p>
        </w:tc>
      </w:tr>
      <w:tr w:rsidR="00BA11D6" w:rsidRPr="00514E67" w:rsidTr="000B7D02">
        <w:trPr>
          <w:trHeight w:val="332"/>
        </w:trPr>
        <w:tc>
          <w:tcPr>
            <w:tcW w:w="3428" w:type="pct"/>
            <w:vAlign w:val="center"/>
          </w:tcPr>
          <w:p w:rsidR="00BA11D6" w:rsidRPr="00514E67" w:rsidRDefault="00BA11D6" w:rsidP="00A03D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w:t>
            </w:r>
            <w:r w:rsidRPr="00514E67">
              <w:rPr>
                <w:rFonts w:ascii="Times New Roman" w:eastAsia="Times New Roman" w:hAnsi="Times New Roman" w:cs="Times New Roman"/>
                <w:sz w:val="24"/>
                <w:szCs w:val="24"/>
                <w:lang w:eastAsia="ru-RU"/>
              </w:rPr>
              <w:t xml:space="preserve"> </w:t>
            </w:r>
            <w:r w:rsidRPr="00452B04">
              <w:rPr>
                <w:rFonts w:ascii="Times New Roman" w:eastAsia="Times New Roman" w:hAnsi="Times New Roman" w:cs="Times New Roman"/>
                <w:sz w:val="24"/>
                <w:szCs w:val="24"/>
                <w:lang w:eastAsia="ru-RU"/>
              </w:rPr>
              <w:t>форме</w:t>
            </w:r>
            <w:r>
              <w:rPr>
                <w:rFonts w:ascii="Times New Roman" w:eastAsia="Times New Roman" w:hAnsi="Times New Roman" w:cs="Times New Roman"/>
                <w:b/>
                <w:sz w:val="24"/>
                <w:szCs w:val="24"/>
                <w:lang w:eastAsia="ru-RU"/>
              </w:rPr>
              <w:t xml:space="preserve"> </w:t>
            </w:r>
            <w:r w:rsidRPr="00452B04">
              <w:rPr>
                <w:rFonts w:ascii="Times New Roman" w:eastAsia="Times New Roman" w:hAnsi="Times New Roman" w:cs="Times New Roman"/>
                <w:b/>
                <w:i/>
                <w:sz w:val="24"/>
                <w:szCs w:val="24"/>
                <w:lang w:eastAsia="ru-RU"/>
              </w:rPr>
              <w:t>зачета</w:t>
            </w:r>
            <w:r w:rsidR="00A03D5B">
              <w:rPr>
                <w:rFonts w:ascii="Times New Roman" w:eastAsia="Times New Roman" w:hAnsi="Times New Roman" w:cs="Times New Roman"/>
                <w:b/>
                <w:i/>
                <w:sz w:val="24"/>
                <w:szCs w:val="24"/>
                <w:lang w:eastAsia="ru-RU"/>
              </w:rPr>
              <w:t xml:space="preserve"> с оценкой</w:t>
            </w:r>
          </w:p>
        </w:tc>
        <w:tc>
          <w:tcPr>
            <w:tcW w:w="824" w:type="pct"/>
            <w:tcBorders>
              <w:right w:val="single" w:sz="4" w:space="0" w:color="auto"/>
            </w:tcBorders>
            <w:vAlign w:val="center"/>
          </w:tcPr>
          <w:p w:rsidR="00BA11D6" w:rsidRPr="00514E67" w:rsidRDefault="00BA11D6" w:rsidP="000B7D0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III</w:t>
            </w:r>
            <w:r w:rsidRPr="00514E67">
              <w:rPr>
                <w:rFonts w:ascii="Times New Roman" w:eastAsia="Times New Roman" w:hAnsi="Times New Roman" w:cs="Times New Roman"/>
                <w:iCs/>
                <w:sz w:val="24"/>
                <w:szCs w:val="24"/>
                <w:lang w:val="en-US" w:eastAsia="ru-RU"/>
              </w:rPr>
              <w:t xml:space="preserve"> </w:t>
            </w:r>
            <w:r w:rsidRPr="00514E67">
              <w:rPr>
                <w:rFonts w:ascii="Times New Roman" w:eastAsia="Times New Roman" w:hAnsi="Times New Roman" w:cs="Times New Roman"/>
                <w:iCs/>
                <w:sz w:val="24"/>
                <w:szCs w:val="24"/>
                <w:lang w:eastAsia="ru-RU"/>
              </w:rPr>
              <w:t>семестр</w:t>
            </w:r>
          </w:p>
          <w:p w:rsidR="00BA11D6" w:rsidRPr="00514E67" w:rsidRDefault="00BA11D6" w:rsidP="000B7D0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A03D5B">
              <w:rPr>
                <w:rFonts w:ascii="Times New Roman" w:eastAsia="Times New Roman" w:hAnsi="Times New Roman" w:cs="Times New Roman"/>
                <w:iCs/>
                <w:sz w:val="24"/>
                <w:szCs w:val="24"/>
                <w:lang w:eastAsia="ru-RU"/>
              </w:rPr>
              <w:t>4</w:t>
            </w:r>
          </w:p>
        </w:tc>
        <w:tc>
          <w:tcPr>
            <w:tcW w:w="748" w:type="pct"/>
            <w:tcBorders>
              <w:left w:val="single" w:sz="4" w:space="0" w:color="auto"/>
            </w:tcBorders>
            <w:vAlign w:val="center"/>
          </w:tcPr>
          <w:p w:rsidR="00BA11D6" w:rsidRPr="00514E67" w:rsidRDefault="00BA11D6" w:rsidP="000B7D02">
            <w:pPr>
              <w:spacing w:after="0" w:line="240" w:lineRule="auto"/>
              <w:jc w:val="center"/>
              <w:rPr>
                <w:rFonts w:ascii="Times New Roman" w:eastAsia="Times New Roman" w:hAnsi="Times New Roman" w:cs="Times New Roman"/>
                <w:iCs/>
                <w:sz w:val="24"/>
                <w:szCs w:val="24"/>
                <w:lang w:eastAsia="ru-RU"/>
              </w:rPr>
            </w:pPr>
            <w:r w:rsidRPr="00514E67">
              <w:rPr>
                <w:rFonts w:ascii="Times New Roman" w:eastAsia="Times New Roman" w:hAnsi="Times New Roman" w:cs="Times New Roman"/>
                <w:iCs/>
                <w:sz w:val="24"/>
                <w:szCs w:val="24"/>
                <w:lang w:val="en-US" w:eastAsia="ru-RU"/>
              </w:rPr>
              <w:t>I</w:t>
            </w:r>
            <w:r>
              <w:rPr>
                <w:rFonts w:ascii="Times New Roman" w:eastAsia="Times New Roman" w:hAnsi="Times New Roman" w:cs="Times New Roman"/>
                <w:iCs/>
                <w:sz w:val="24"/>
                <w:szCs w:val="24"/>
                <w:lang w:val="en-US" w:eastAsia="ru-RU"/>
              </w:rPr>
              <w:t>V</w:t>
            </w:r>
            <w:r w:rsidRPr="00514E67">
              <w:rPr>
                <w:rFonts w:ascii="Times New Roman" w:eastAsia="Times New Roman" w:hAnsi="Times New Roman" w:cs="Times New Roman"/>
                <w:iCs/>
                <w:sz w:val="24"/>
                <w:szCs w:val="24"/>
                <w:lang w:eastAsia="ru-RU"/>
              </w:rPr>
              <w:t xml:space="preserve"> семестр</w:t>
            </w:r>
          </w:p>
          <w:p w:rsidR="00BA11D6" w:rsidRPr="00514E67" w:rsidRDefault="00BA11D6" w:rsidP="000B7D0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r w:rsidR="00A03D5B">
              <w:rPr>
                <w:rFonts w:ascii="Times New Roman" w:eastAsia="Times New Roman" w:hAnsi="Times New Roman" w:cs="Times New Roman"/>
                <w:iCs/>
                <w:sz w:val="24"/>
                <w:szCs w:val="24"/>
                <w:lang w:eastAsia="ru-RU"/>
              </w:rPr>
              <w:t>2</w:t>
            </w:r>
          </w:p>
        </w:tc>
      </w:tr>
    </w:tbl>
    <w:p w:rsidR="004F346A" w:rsidRPr="00514E67" w:rsidRDefault="004F346A" w:rsidP="00514E67">
      <w:pPr>
        <w:spacing w:after="0" w:line="240" w:lineRule="auto"/>
        <w:rPr>
          <w:rFonts w:ascii="Times New Roman" w:eastAsia="Times New Roman" w:hAnsi="Times New Roman" w:cs="Times New Roman"/>
          <w:b/>
          <w:i/>
          <w:sz w:val="24"/>
          <w:szCs w:val="24"/>
          <w:lang w:eastAsia="ru-RU"/>
        </w:rPr>
        <w:sectPr w:rsidR="004F346A" w:rsidRPr="00514E67" w:rsidSect="002E1099">
          <w:footerReference w:type="even" r:id="rId8"/>
          <w:footerReference w:type="default" r:id="rId9"/>
          <w:pgSz w:w="11906" w:h="16838"/>
          <w:pgMar w:top="1134" w:right="850" w:bottom="284" w:left="1701" w:header="708" w:footer="708" w:gutter="0"/>
          <w:cols w:space="720"/>
          <w:docGrid w:linePitch="299"/>
        </w:sectPr>
      </w:pPr>
    </w:p>
    <w:p w:rsidR="00DB328A" w:rsidRDefault="004F346A" w:rsidP="00900E36">
      <w:pPr>
        <w:pStyle w:val="1"/>
        <w:rPr>
          <w:rFonts w:eastAsia="Times New Roman" w:cs="Times New Roman"/>
          <w:sz w:val="24"/>
          <w:szCs w:val="24"/>
          <w:lang w:eastAsia="ru-RU"/>
        </w:rPr>
      </w:pPr>
      <w:bookmarkStart w:id="9" w:name="_Toc150332344"/>
      <w:r w:rsidRPr="00514E67">
        <w:rPr>
          <w:rFonts w:eastAsia="Times New Roman" w:cs="Times New Roman"/>
          <w:sz w:val="24"/>
          <w:szCs w:val="24"/>
          <w:lang w:eastAsia="ru-RU"/>
        </w:rPr>
        <w:lastRenderedPageBreak/>
        <w:t>2.2. Тематический план и содержание учебной дисциплины</w:t>
      </w:r>
      <w:r w:rsidR="00A03D5B">
        <w:rPr>
          <w:rFonts w:eastAsia="Times New Roman" w:cs="Times New Roman"/>
          <w:sz w:val="24"/>
          <w:szCs w:val="24"/>
          <w:lang w:eastAsia="ru-RU"/>
        </w:rPr>
        <w:t xml:space="preserve"> ОП.04 </w:t>
      </w:r>
      <w:r w:rsidRPr="00514E67">
        <w:rPr>
          <w:rFonts w:eastAsia="Times New Roman" w:cs="Times New Roman"/>
          <w:sz w:val="24"/>
          <w:szCs w:val="24"/>
          <w:lang w:eastAsia="ru-RU"/>
        </w:rPr>
        <w:t xml:space="preserve"> «Безопасность жизнедеятельности»</w:t>
      </w:r>
      <w:bookmarkEnd w:id="9"/>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516"/>
        <w:gridCol w:w="9073"/>
        <w:gridCol w:w="1559"/>
        <w:gridCol w:w="1700"/>
      </w:tblGrid>
      <w:tr w:rsidR="00C21D20" w:rsidRPr="00C21D20" w:rsidTr="00EA2CD9">
        <w:trPr>
          <w:trHeight w:val="20"/>
        </w:trPr>
        <w:tc>
          <w:tcPr>
            <w:tcW w:w="887" w:type="pct"/>
            <w:gridSpan w:val="2"/>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uppressAutoHyphens/>
              <w:spacing w:after="0" w:line="240" w:lineRule="auto"/>
              <w:ind w:left="-142"/>
              <w:jc w:val="center"/>
              <w:rPr>
                <w:rFonts w:ascii="Times New Roman" w:hAnsi="Times New Roman"/>
                <w:b/>
                <w:bCs/>
                <w:sz w:val="20"/>
                <w:szCs w:val="20"/>
              </w:rPr>
            </w:pPr>
          </w:p>
        </w:tc>
        <w:tc>
          <w:tcPr>
            <w:tcW w:w="3026" w:type="pct"/>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uppressAutoHyphens/>
              <w:spacing w:after="0" w:line="240" w:lineRule="auto"/>
              <w:jc w:val="center"/>
              <w:rPr>
                <w:rFonts w:ascii="Times New Roman" w:hAnsi="Times New Roman"/>
                <w:b/>
                <w:bCs/>
                <w:sz w:val="20"/>
                <w:szCs w:val="20"/>
              </w:rPr>
            </w:pP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uppressAutoHyphens/>
              <w:spacing w:after="0" w:line="240" w:lineRule="auto"/>
              <w:jc w:val="center"/>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uppressAutoHyphens/>
              <w:spacing w:after="0" w:line="240" w:lineRule="auto"/>
              <w:jc w:val="center"/>
              <w:rPr>
                <w:rFonts w:ascii="Times New Roman" w:hAnsi="Times New Roman"/>
                <w:b/>
                <w:bCs/>
                <w:sz w:val="20"/>
                <w:szCs w:val="20"/>
              </w:rPr>
            </w:pPr>
          </w:p>
        </w:tc>
      </w:tr>
      <w:tr w:rsidR="00C21D20" w:rsidRPr="00C21D20" w:rsidTr="00EA2CD9">
        <w:trPr>
          <w:trHeight w:val="20"/>
        </w:trPr>
        <w:tc>
          <w:tcPr>
            <w:tcW w:w="887" w:type="pct"/>
            <w:gridSpan w:val="2"/>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uppressAutoHyphens/>
              <w:spacing w:after="0" w:line="240" w:lineRule="auto"/>
              <w:ind w:left="-142"/>
              <w:jc w:val="center"/>
              <w:rPr>
                <w:rFonts w:ascii="Times New Roman" w:hAnsi="Times New Roman"/>
                <w:b/>
                <w:bCs/>
                <w:sz w:val="20"/>
                <w:szCs w:val="20"/>
              </w:rPr>
            </w:pPr>
            <w:r w:rsidRPr="00C21D20">
              <w:rPr>
                <w:rFonts w:ascii="Times New Roman" w:hAnsi="Times New Roman"/>
                <w:b/>
                <w:bCs/>
                <w:sz w:val="20"/>
                <w:szCs w:val="20"/>
              </w:rPr>
              <w:t>Наименование разделов и тем</w:t>
            </w:r>
          </w:p>
        </w:tc>
        <w:tc>
          <w:tcPr>
            <w:tcW w:w="3026" w:type="pct"/>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uppressAutoHyphens/>
              <w:spacing w:after="0" w:line="240" w:lineRule="auto"/>
              <w:jc w:val="center"/>
              <w:rPr>
                <w:rFonts w:ascii="Times New Roman" w:hAnsi="Times New Roman"/>
                <w:b/>
                <w:bCs/>
                <w:sz w:val="20"/>
                <w:szCs w:val="20"/>
              </w:rPr>
            </w:pPr>
            <w:r w:rsidRPr="00C21D20">
              <w:rPr>
                <w:rFonts w:ascii="Times New Roman" w:hAnsi="Times New Roman"/>
                <w:b/>
                <w:bCs/>
                <w:sz w:val="20"/>
                <w:szCs w:val="20"/>
              </w:rPr>
              <w:t>Содержание учебного материала и формы организации деятельности обучающихся</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uppressAutoHyphens/>
              <w:spacing w:after="0" w:line="240" w:lineRule="auto"/>
              <w:jc w:val="center"/>
              <w:rPr>
                <w:rFonts w:ascii="Times New Roman" w:hAnsi="Times New Roman"/>
                <w:b/>
                <w:bCs/>
                <w:sz w:val="20"/>
                <w:szCs w:val="20"/>
              </w:rPr>
            </w:pPr>
            <w:r w:rsidRPr="00C21D20">
              <w:rPr>
                <w:rFonts w:ascii="Times New Roman" w:hAnsi="Times New Roman"/>
                <w:b/>
                <w:sz w:val="20"/>
                <w:szCs w:val="20"/>
              </w:rPr>
              <w:t>Объем, акад. ч / в том числе в форме практической подготовки, акад ч</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uppressAutoHyphens/>
              <w:spacing w:after="0" w:line="240" w:lineRule="auto"/>
              <w:jc w:val="center"/>
              <w:rPr>
                <w:rFonts w:ascii="Times New Roman" w:hAnsi="Times New Roman"/>
                <w:b/>
                <w:sz w:val="20"/>
                <w:szCs w:val="20"/>
              </w:rPr>
            </w:pPr>
            <w:r w:rsidRPr="003F020F">
              <w:rPr>
                <w:rFonts w:ascii="Times New Roman" w:hAnsi="Times New Roman"/>
                <w:b/>
                <w:sz w:val="20"/>
                <w:szCs w:val="18"/>
              </w:rPr>
              <w:t>Коды компетенций, формированию которых способствует элемент программы</w:t>
            </w:r>
          </w:p>
        </w:tc>
      </w:tr>
      <w:tr w:rsidR="00C21D20" w:rsidRPr="00C21D20" w:rsidTr="00EA2CD9">
        <w:trPr>
          <w:trHeight w:val="20"/>
        </w:trPr>
        <w:tc>
          <w:tcPr>
            <w:tcW w:w="887" w:type="pct"/>
            <w:gridSpan w:val="2"/>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uppressAutoHyphens/>
              <w:spacing w:after="0" w:line="240" w:lineRule="auto"/>
              <w:ind w:left="-142"/>
              <w:jc w:val="center"/>
              <w:rPr>
                <w:rFonts w:ascii="Times New Roman" w:hAnsi="Times New Roman"/>
                <w:b/>
                <w:bCs/>
                <w:sz w:val="20"/>
                <w:szCs w:val="20"/>
              </w:rPr>
            </w:pPr>
            <w:r>
              <w:rPr>
                <w:rFonts w:ascii="Times New Roman" w:hAnsi="Times New Roman"/>
                <w:b/>
                <w:bCs/>
                <w:sz w:val="20"/>
                <w:szCs w:val="20"/>
              </w:rPr>
              <w:t>1</w:t>
            </w:r>
          </w:p>
        </w:tc>
        <w:tc>
          <w:tcPr>
            <w:tcW w:w="3026" w:type="pct"/>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uppressAutoHyphens/>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uppressAutoHyphens/>
              <w:spacing w:after="0" w:line="240" w:lineRule="auto"/>
              <w:jc w:val="center"/>
              <w:rPr>
                <w:rFonts w:ascii="Times New Roman" w:hAnsi="Times New Roman"/>
                <w:b/>
                <w:sz w:val="20"/>
                <w:szCs w:val="20"/>
              </w:rPr>
            </w:pPr>
            <w:r>
              <w:rPr>
                <w:rFonts w:ascii="Times New Roman" w:hAnsi="Times New Roman"/>
                <w:b/>
                <w:sz w:val="20"/>
                <w:szCs w:val="20"/>
              </w:rPr>
              <w:t>3</w:t>
            </w:r>
          </w:p>
        </w:tc>
        <w:tc>
          <w:tcPr>
            <w:tcW w:w="567" w:type="pct"/>
            <w:tcBorders>
              <w:top w:val="single" w:sz="4" w:space="0" w:color="auto"/>
              <w:left w:val="single" w:sz="4" w:space="0" w:color="auto"/>
              <w:bottom w:val="single" w:sz="4" w:space="0" w:color="auto"/>
              <w:right w:val="single" w:sz="4" w:space="0" w:color="auto"/>
            </w:tcBorders>
          </w:tcPr>
          <w:p w:rsidR="00C21D20" w:rsidRPr="003F020F" w:rsidRDefault="00C21D20" w:rsidP="00900E36">
            <w:pPr>
              <w:suppressAutoHyphens/>
              <w:spacing w:after="0" w:line="240" w:lineRule="auto"/>
              <w:jc w:val="center"/>
              <w:rPr>
                <w:rFonts w:ascii="Times New Roman" w:hAnsi="Times New Roman"/>
                <w:b/>
                <w:sz w:val="20"/>
                <w:szCs w:val="18"/>
              </w:rPr>
            </w:pPr>
            <w:r>
              <w:rPr>
                <w:rFonts w:ascii="Times New Roman" w:hAnsi="Times New Roman"/>
                <w:b/>
                <w:sz w:val="20"/>
                <w:szCs w:val="18"/>
              </w:rPr>
              <w:t>4</w:t>
            </w:r>
          </w:p>
        </w:tc>
      </w:tr>
      <w:tr w:rsidR="000D7FCA" w:rsidRPr="00C21D20" w:rsidTr="00EA2CD9">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0D7FCA" w:rsidRDefault="000D7FCA" w:rsidP="00900E36">
            <w:pPr>
              <w:suppressAutoHyphens/>
              <w:spacing w:after="0" w:line="240" w:lineRule="auto"/>
              <w:ind w:left="-142"/>
              <w:jc w:val="center"/>
              <w:rPr>
                <w:rFonts w:ascii="Times New Roman" w:hAnsi="Times New Roman"/>
                <w:b/>
                <w:bCs/>
                <w:sz w:val="20"/>
                <w:szCs w:val="20"/>
              </w:rPr>
            </w:pPr>
          </w:p>
        </w:tc>
        <w:tc>
          <w:tcPr>
            <w:tcW w:w="3026"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0D7FCA" w:rsidRPr="002A0131" w:rsidRDefault="002A0131" w:rsidP="002A0131">
            <w:pPr>
              <w:suppressAutoHyphens/>
              <w:spacing w:after="0" w:line="240" w:lineRule="auto"/>
              <w:jc w:val="center"/>
              <w:rPr>
                <w:rFonts w:ascii="Times New Roman" w:hAnsi="Times New Roman"/>
                <w:b/>
                <w:bCs/>
                <w:sz w:val="20"/>
                <w:szCs w:val="20"/>
              </w:rPr>
            </w:pPr>
            <w:r>
              <w:rPr>
                <w:rFonts w:ascii="Times New Roman" w:hAnsi="Times New Roman"/>
                <w:b/>
                <w:bCs/>
                <w:sz w:val="20"/>
                <w:szCs w:val="20"/>
                <w:lang w:val="en-US"/>
              </w:rPr>
              <w:t>I</w:t>
            </w:r>
            <w:r>
              <w:rPr>
                <w:rFonts w:ascii="Times New Roman" w:hAnsi="Times New Roman"/>
                <w:b/>
                <w:bCs/>
                <w:sz w:val="20"/>
                <w:szCs w:val="20"/>
              </w:rPr>
              <w:t xml:space="preserve"> семестр</w:t>
            </w:r>
          </w:p>
        </w:tc>
        <w:tc>
          <w:tcPr>
            <w:tcW w:w="520" w:type="pct"/>
            <w:tcBorders>
              <w:top w:val="single" w:sz="4" w:space="0" w:color="auto"/>
              <w:left w:val="single" w:sz="4" w:space="0" w:color="auto"/>
              <w:bottom w:val="single" w:sz="4" w:space="0" w:color="auto"/>
              <w:right w:val="single" w:sz="4" w:space="0" w:color="auto"/>
            </w:tcBorders>
            <w:shd w:val="clear" w:color="auto" w:fill="00B0F0"/>
          </w:tcPr>
          <w:p w:rsidR="000D7FCA" w:rsidRDefault="000D7FCA" w:rsidP="00900E36">
            <w:pPr>
              <w:suppressAutoHyphens/>
              <w:spacing w:after="0" w:line="240" w:lineRule="auto"/>
              <w:jc w:val="center"/>
              <w:rPr>
                <w:rFonts w:ascii="Times New Roman" w:hAnsi="Times New Roman"/>
                <w:b/>
                <w:sz w:val="20"/>
                <w:szCs w:val="20"/>
              </w:rPr>
            </w:pPr>
          </w:p>
        </w:tc>
        <w:tc>
          <w:tcPr>
            <w:tcW w:w="567" w:type="pct"/>
            <w:tcBorders>
              <w:top w:val="single" w:sz="4" w:space="0" w:color="auto"/>
              <w:left w:val="single" w:sz="4" w:space="0" w:color="auto"/>
              <w:bottom w:val="single" w:sz="4" w:space="0" w:color="auto"/>
              <w:right w:val="single" w:sz="4" w:space="0" w:color="auto"/>
            </w:tcBorders>
            <w:shd w:val="clear" w:color="auto" w:fill="00B0F0"/>
          </w:tcPr>
          <w:p w:rsidR="000D7FCA" w:rsidRDefault="000D7FCA" w:rsidP="00900E36">
            <w:pPr>
              <w:suppressAutoHyphens/>
              <w:spacing w:after="0" w:line="240" w:lineRule="auto"/>
              <w:jc w:val="center"/>
              <w:rPr>
                <w:rFonts w:ascii="Times New Roman" w:hAnsi="Times New Roman"/>
                <w:b/>
                <w:sz w:val="20"/>
                <w:szCs w:val="18"/>
              </w:rPr>
            </w:pPr>
          </w:p>
        </w:tc>
      </w:tr>
      <w:tr w:rsidR="00C21D20" w:rsidRPr="00C21D20" w:rsidTr="00C21D20">
        <w:trPr>
          <w:trHeight w:val="377"/>
        </w:trPr>
        <w:tc>
          <w:tcPr>
            <w:tcW w:w="3913" w:type="pct"/>
            <w:gridSpan w:val="3"/>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rPr>
                <w:rFonts w:ascii="Times New Roman" w:hAnsi="Times New Roman"/>
                <w:b/>
                <w:bCs/>
                <w:sz w:val="20"/>
                <w:szCs w:val="20"/>
              </w:rPr>
            </w:pPr>
            <w:r w:rsidRPr="00C21D20">
              <w:rPr>
                <w:rFonts w:ascii="Times New Roman" w:hAnsi="Times New Roman"/>
                <w:b/>
                <w:bCs/>
                <w:sz w:val="20"/>
                <w:szCs w:val="20"/>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520" w:type="pct"/>
            <w:tcBorders>
              <w:top w:val="single" w:sz="4" w:space="0" w:color="auto"/>
              <w:left w:val="single" w:sz="4" w:space="0" w:color="auto"/>
              <w:bottom w:val="single" w:sz="4" w:space="0" w:color="auto"/>
              <w:right w:val="single" w:sz="4" w:space="0" w:color="auto"/>
            </w:tcBorders>
          </w:tcPr>
          <w:p w:rsidR="00C21D20" w:rsidRPr="00900E36" w:rsidRDefault="0035153C" w:rsidP="00900E36">
            <w:pPr>
              <w:spacing w:after="0" w:line="240" w:lineRule="auto"/>
              <w:jc w:val="center"/>
              <w:rPr>
                <w:rFonts w:ascii="Times New Roman" w:hAnsi="Times New Roman"/>
                <w:b/>
                <w:bCs/>
                <w:sz w:val="20"/>
                <w:szCs w:val="20"/>
              </w:rPr>
            </w:pPr>
            <w:r>
              <w:rPr>
                <w:rFonts w:ascii="Times New Roman" w:hAnsi="Times New Roman"/>
                <w:b/>
                <w:bCs/>
                <w:sz w:val="20"/>
                <w:szCs w:val="20"/>
              </w:rPr>
              <w:t>4</w:t>
            </w:r>
            <w:r w:rsidR="00900E36">
              <w:rPr>
                <w:rFonts w:ascii="Times New Roman" w:hAnsi="Times New Roman"/>
                <w:b/>
                <w:bCs/>
                <w:sz w:val="20"/>
                <w:szCs w:val="20"/>
                <w:lang w:val="en-US"/>
              </w:rPr>
              <w:t>/</w:t>
            </w:r>
            <w:r w:rsidR="00F037DC">
              <w:rPr>
                <w:rFonts w:ascii="Times New Roman" w:hAnsi="Times New Roman"/>
                <w:b/>
                <w:bCs/>
                <w:sz w:val="20"/>
                <w:szCs w:val="20"/>
              </w:rPr>
              <w:t>4</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rPr>
                <w:rFonts w:ascii="Times New Roman" w:hAnsi="Times New Roman"/>
                <w:b/>
                <w:bCs/>
                <w:sz w:val="20"/>
                <w:szCs w:val="20"/>
              </w:rPr>
            </w:pPr>
          </w:p>
        </w:tc>
      </w:tr>
      <w:tr w:rsidR="00C21D20" w:rsidRPr="00C21D20" w:rsidTr="00C21D20">
        <w:trPr>
          <w:trHeight w:val="147"/>
        </w:trPr>
        <w:tc>
          <w:tcPr>
            <w:tcW w:w="715" w:type="pct"/>
            <w:vMerge w:val="restart"/>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rPr>
                <w:rFonts w:ascii="Times New Roman" w:hAnsi="Times New Roman"/>
                <w:sz w:val="20"/>
                <w:szCs w:val="20"/>
              </w:rPr>
            </w:pPr>
            <w:r w:rsidRPr="00C21D20">
              <w:rPr>
                <w:rFonts w:ascii="Times New Roman" w:hAnsi="Times New Roman"/>
                <w:b/>
                <w:bCs/>
                <w:sz w:val="20"/>
                <w:szCs w:val="20"/>
              </w:rPr>
              <w:t>Тема 1.1.</w:t>
            </w:r>
            <w:r w:rsidRPr="00C21D20">
              <w:rPr>
                <w:rFonts w:ascii="Times New Roman" w:hAnsi="Times New Roman"/>
                <w:sz w:val="20"/>
                <w:szCs w:val="20"/>
              </w:rPr>
              <w:t xml:space="preserve"> Теоретические основы безопасности жизнедеятельности</w:t>
            </w: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rPr>
                <w:rFonts w:ascii="Times New Roman" w:hAnsi="Times New Roman"/>
                <w:b/>
                <w:bCs/>
                <w:i/>
                <w:sz w:val="20"/>
                <w:szCs w:val="20"/>
              </w:rPr>
            </w:pPr>
            <w:r w:rsidRPr="00C21D20">
              <w:rPr>
                <w:rFonts w:ascii="Times New Roman" w:hAnsi="Times New Roman"/>
                <w:b/>
                <w:bCs/>
                <w:sz w:val="20"/>
                <w:szCs w:val="20"/>
              </w:rPr>
              <w:t>Содержание учебного материала</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center"/>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rPr>
                <w:rFonts w:ascii="Times New Roman" w:hAnsi="Times New Roman"/>
                <w:b/>
                <w:bCs/>
                <w:sz w:val="20"/>
                <w:szCs w:val="20"/>
              </w:rPr>
            </w:pPr>
          </w:p>
        </w:tc>
      </w:tr>
      <w:tr w:rsidR="00C21D20" w:rsidRPr="00C21D20" w:rsidTr="00C21D20">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contextualSpacing/>
              <w:jc w:val="both"/>
              <w:rPr>
                <w:rFonts w:ascii="Times New Roman" w:hAnsi="Times New Roman"/>
                <w:bCs/>
                <w:sz w:val="20"/>
                <w:szCs w:val="20"/>
              </w:rPr>
            </w:pPr>
            <w:r w:rsidRPr="00C21D20">
              <w:rPr>
                <w:rFonts w:ascii="Times New Roman" w:hAnsi="Times New Roman"/>
                <w:bCs/>
                <w:sz w:val="20"/>
                <w:szCs w:val="20"/>
              </w:rPr>
              <w:t xml:space="preserve">Опасности и их показатели. Разновидности опасностей современного мира. 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человеко- и природозащитной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rsidR="00C21D20" w:rsidRPr="00C21D20" w:rsidRDefault="00C21D20" w:rsidP="00900E36">
            <w:pPr>
              <w:spacing w:after="0" w:line="240" w:lineRule="auto"/>
              <w:contextualSpacing/>
              <w:jc w:val="both"/>
              <w:rPr>
                <w:rFonts w:ascii="Times New Roman" w:hAnsi="Times New Roman"/>
                <w:bCs/>
                <w:iCs/>
                <w:sz w:val="20"/>
                <w:szCs w:val="20"/>
              </w:rPr>
            </w:pPr>
            <w:r w:rsidRPr="00C21D20">
              <w:rPr>
                <w:rFonts w:ascii="Times New Roman" w:hAnsi="Times New Roman"/>
                <w:bCs/>
                <w:sz w:val="20"/>
                <w:szCs w:val="20"/>
              </w:rPr>
              <w:t>Нормы</w:t>
            </w:r>
            <w:r w:rsidRPr="00C21D20">
              <w:rPr>
                <w:rFonts w:ascii="Times New Roman" w:hAnsi="Times New Roman"/>
                <w:bCs/>
                <w:iCs/>
                <w:sz w:val="20"/>
                <w:szCs w:val="20"/>
              </w:rPr>
              <w:t xml:space="preserve"> экологической безопасности при ведении профессиональной деятельности. С</w:t>
            </w:r>
            <w:r w:rsidRPr="00C21D20">
              <w:rPr>
                <w:rFonts w:ascii="Times New Roman" w:hAnsi="Times New Roman"/>
                <w:bCs/>
                <w:sz w:val="20"/>
                <w:szCs w:val="20"/>
              </w:rPr>
              <w:t xml:space="preserve">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r w:rsidRPr="00C21D20">
              <w:rPr>
                <w:rFonts w:ascii="Times New Roman" w:hAnsi="Times New Roman"/>
                <w:sz w:val="20"/>
                <w:szCs w:val="20"/>
              </w:rPr>
              <w:t>Алгоритмы поддержания безопасных условий жизнедеятельности на рабочем месте.</w:t>
            </w:r>
          </w:p>
          <w:p w:rsidR="00C21D20" w:rsidRDefault="00C21D20" w:rsidP="00900E36">
            <w:pPr>
              <w:spacing w:after="0" w:line="240" w:lineRule="auto"/>
              <w:jc w:val="both"/>
              <w:rPr>
                <w:rFonts w:ascii="Times New Roman" w:hAnsi="Times New Roman"/>
                <w:sz w:val="20"/>
                <w:szCs w:val="20"/>
              </w:rPr>
            </w:pPr>
            <w:r w:rsidRPr="00C21D20">
              <w:rPr>
                <w:rFonts w:ascii="Times New Roman" w:hAnsi="Times New Roman"/>
                <w:iCs/>
                <w:sz w:val="20"/>
                <w:szCs w:val="20"/>
              </w:rPr>
              <w:t xml:space="preserve">Возможности применения ИКТ и цифровых инструментов для поиска актуальных сведений </w:t>
            </w:r>
            <w:r w:rsidRPr="00C21D20">
              <w:rPr>
                <w:rFonts w:ascii="Times New Roman" w:hAnsi="Times New Roman"/>
                <w:sz w:val="20"/>
                <w:szCs w:val="20"/>
              </w:rPr>
              <w:t xml:space="preserve">о безопасности жизнедеятельности </w:t>
            </w:r>
            <w:r w:rsidRPr="00C21D20">
              <w:rPr>
                <w:rFonts w:ascii="Times New Roman" w:hAnsi="Times New Roman"/>
                <w:iCs/>
                <w:sz w:val="20"/>
                <w:szCs w:val="20"/>
              </w:rPr>
              <w:t xml:space="preserve">для принятия обоснованных решений, связанных с профессиональным контекстом </w:t>
            </w:r>
            <w:r w:rsidRPr="00C21D20">
              <w:rPr>
                <w:rFonts w:ascii="Times New Roman" w:hAnsi="Times New Roman"/>
                <w:bCs/>
                <w:iCs/>
                <w:sz w:val="20"/>
                <w:szCs w:val="20"/>
              </w:rPr>
              <w:t>обеспечения безопасности</w:t>
            </w:r>
            <w:r w:rsidRPr="00C21D20">
              <w:rPr>
                <w:rFonts w:ascii="Times New Roman" w:hAnsi="Times New Roman"/>
                <w:sz w:val="20"/>
                <w:szCs w:val="20"/>
              </w:rPr>
              <w:t xml:space="preserve"> жизнедеятельности и защиты окружающей среды</w:t>
            </w:r>
          </w:p>
          <w:p w:rsidR="00571B4B" w:rsidRPr="00A2513D" w:rsidRDefault="00571B4B" w:rsidP="00900E36">
            <w:pPr>
              <w:spacing w:after="0" w:line="240" w:lineRule="auto"/>
              <w:jc w:val="both"/>
              <w:rPr>
                <w:rFonts w:ascii="Times New Roman" w:hAnsi="Times New Roman"/>
                <w:b/>
                <w:iCs/>
                <w:sz w:val="20"/>
                <w:szCs w:val="20"/>
              </w:rPr>
            </w:pPr>
            <w:r w:rsidRPr="00A2513D">
              <w:rPr>
                <w:rFonts w:ascii="Times New Roman" w:hAnsi="Times New Roman"/>
                <w:b/>
                <w:sz w:val="20"/>
                <w:szCs w:val="20"/>
              </w:rPr>
              <w:t>(ОУД.05 Информатика/адаптационная информатика</w:t>
            </w:r>
            <w:r w:rsidR="00A2513D" w:rsidRPr="00A2513D">
              <w:rPr>
                <w:rFonts w:ascii="Times New Roman" w:hAnsi="Times New Roman"/>
                <w:b/>
                <w:sz w:val="20"/>
                <w:szCs w:val="20"/>
              </w:rPr>
              <w:t xml:space="preserve">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900E36" w:rsidP="00900E36">
            <w:pPr>
              <w:spacing w:after="0" w:line="240" w:lineRule="auto"/>
              <w:contextualSpacing/>
              <w:jc w:val="center"/>
              <w:rPr>
                <w:rFonts w:ascii="Times New Roman" w:hAnsi="Times New Roman"/>
                <w:bCs/>
                <w:sz w:val="20"/>
                <w:szCs w:val="20"/>
              </w:rPr>
            </w:pPr>
            <w:r>
              <w:rPr>
                <w:rFonts w:ascii="Times New Roman" w:hAnsi="Times New Roman"/>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EA5B88" w:rsidP="00900E36">
            <w:pPr>
              <w:spacing w:after="0" w:line="240" w:lineRule="auto"/>
              <w:contextualSpacing/>
              <w:jc w:val="both"/>
              <w:rPr>
                <w:rFonts w:ascii="Times New Roman" w:hAnsi="Times New Roman"/>
                <w:bCs/>
                <w:sz w:val="20"/>
                <w:szCs w:val="20"/>
              </w:rPr>
            </w:pPr>
            <w:r>
              <w:rPr>
                <w:rFonts w:ascii="Times New Roman" w:hAnsi="Times New Roman"/>
                <w:bCs/>
                <w:sz w:val="20"/>
                <w:szCs w:val="20"/>
              </w:rPr>
              <w:t>ОК 04, ОК 06</w:t>
            </w:r>
          </w:p>
        </w:tc>
      </w:tr>
      <w:tr w:rsidR="00C21D20"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rPr>
                <w:rFonts w:ascii="Times New Roman" w:hAnsi="Times New Roman"/>
                <w:b/>
                <w:bCs/>
                <w:sz w:val="20"/>
                <w:szCs w:val="20"/>
              </w:rPr>
            </w:pPr>
            <w:r w:rsidRPr="00C21D20">
              <w:rPr>
                <w:rFonts w:ascii="Times New Roman" w:hAnsi="Times New Roman"/>
                <w:b/>
                <w:bCs/>
                <w:sz w:val="20"/>
                <w:szCs w:val="20"/>
              </w:rPr>
              <w:t xml:space="preserve">Тема 1.2. </w:t>
            </w:r>
          </w:p>
          <w:p w:rsidR="00C21D20" w:rsidRPr="00C21D20" w:rsidRDefault="00C21D20" w:rsidP="00900E36">
            <w:pPr>
              <w:spacing w:after="0" w:line="240" w:lineRule="auto"/>
              <w:jc w:val="both"/>
              <w:rPr>
                <w:rFonts w:ascii="Times New Roman" w:hAnsi="Times New Roman"/>
                <w:sz w:val="20"/>
                <w:szCs w:val="20"/>
              </w:rPr>
            </w:pPr>
            <w:r w:rsidRPr="00C21D20">
              <w:rPr>
                <w:rFonts w:ascii="Times New Roman" w:hAnsi="Times New Roman"/>
                <w:sz w:val="20"/>
                <w:szCs w:val="20"/>
              </w:rPr>
              <w:t>Безопасное поведение человека в чрезвычайных ситуациях и способы защиты населения от оружия массового поражения</w:t>
            </w: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jc w:val="both"/>
              <w:rPr>
                <w:rFonts w:ascii="Times New Roman" w:hAnsi="Times New Roman"/>
                <w:b/>
                <w:bCs/>
                <w:sz w:val="20"/>
                <w:szCs w:val="20"/>
              </w:rPr>
            </w:pPr>
            <w:r w:rsidRPr="00C21D20">
              <w:rPr>
                <w:rFonts w:ascii="Times New Roman" w:hAnsi="Times New Roman"/>
                <w:b/>
                <w:bCs/>
                <w:sz w:val="20"/>
                <w:szCs w:val="20"/>
              </w:rPr>
              <w:t xml:space="preserve">Содержание учебного материала </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900E36" w:rsidRDefault="00C21D20" w:rsidP="00900E36">
            <w:pPr>
              <w:spacing w:after="0" w:line="240" w:lineRule="auto"/>
              <w:jc w:val="both"/>
              <w:rPr>
                <w:rFonts w:ascii="Times New Roman" w:hAnsi="Times New Roman"/>
                <w:sz w:val="20"/>
                <w:szCs w:val="20"/>
              </w:rPr>
            </w:pPr>
            <w:r w:rsidRPr="00C21D20">
              <w:rPr>
                <w:rFonts w:ascii="Times New Roman" w:hAnsi="Times New Roman"/>
                <w:bCs/>
                <w:iCs/>
                <w:sz w:val="20"/>
                <w:szCs w:val="20"/>
              </w:rPr>
              <w:t xml:space="preserve">Понятие и общая классификация чрезвычайных ситуаций. ЧС природного, техногенного и социального характера. </w:t>
            </w:r>
            <w:r w:rsidRPr="00C21D20">
              <w:rPr>
                <w:rFonts w:ascii="Times New Roman" w:hAnsi="Times New Roman"/>
                <w:sz w:val="20"/>
                <w:szCs w:val="20"/>
              </w:rPr>
              <w:t>Общие правила безопасного поведения в ЧС и особенности безопасного поведения в процессе выполнения профессиональных функций.</w:t>
            </w:r>
            <w:r w:rsidRPr="00C21D20">
              <w:rPr>
                <w:rFonts w:ascii="Times New Roman" w:hAnsi="Times New Roman"/>
                <w:bCs/>
                <w:iCs/>
                <w:sz w:val="20"/>
                <w:szCs w:val="20"/>
              </w:rPr>
              <w:t xml:space="preserve"> Основы пожаробезопасности и электробезопасности</w:t>
            </w:r>
            <w:r w:rsidRPr="00C21D20">
              <w:rPr>
                <w:rFonts w:ascii="Times New Roman" w:hAnsi="Times New Roman"/>
                <w:sz w:val="20"/>
                <w:szCs w:val="20"/>
              </w:rPr>
              <w:t xml:space="preserve"> на рабочем месте. 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rsidR="00C21D20" w:rsidRPr="00900E36" w:rsidRDefault="00C21D20" w:rsidP="00900E36">
            <w:pPr>
              <w:spacing w:after="0" w:line="240" w:lineRule="auto"/>
              <w:jc w:val="both"/>
              <w:rPr>
                <w:rFonts w:ascii="Times New Roman" w:hAnsi="Times New Roman"/>
                <w:sz w:val="20"/>
                <w:szCs w:val="20"/>
              </w:rPr>
            </w:pPr>
            <w:r w:rsidRPr="00C21D20">
              <w:rPr>
                <w:rFonts w:ascii="Times New Roman" w:hAnsi="Times New Roman"/>
                <w:sz w:val="20"/>
                <w:szCs w:val="20"/>
              </w:rPr>
              <w:t>П</w:t>
            </w:r>
            <w:r w:rsidRPr="00C21D20">
              <w:rPr>
                <w:rFonts w:ascii="Times New Roman" w:hAnsi="Times New Roman"/>
                <w:bCs/>
                <w:iCs/>
                <w:sz w:val="20"/>
                <w:szCs w:val="20"/>
              </w:rPr>
              <w:t xml:space="preserve">орядок применения современных средств и устройств информатизации и цифровых инструментов в обеспечении </w:t>
            </w:r>
            <w:r w:rsidRPr="00C21D20">
              <w:rPr>
                <w:rFonts w:ascii="Times New Roman" w:hAnsi="Times New Roman"/>
                <w:sz w:val="20"/>
                <w:szCs w:val="20"/>
              </w:rPr>
              <w:t>безопасного поведения в чрезвычайных ситуациях в процессе выполнения профессиональных функций.</w:t>
            </w:r>
          </w:p>
          <w:p w:rsidR="00C21D20" w:rsidRPr="00C21D20" w:rsidRDefault="00C21D20" w:rsidP="00900E36">
            <w:pPr>
              <w:spacing w:after="0" w:line="240" w:lineRule="auto"/>
              <w:jc w:val="both"/>
              <w:rPr>
                <w:rFonts w:ascii="Times New Roman" w:hAnsi="Times New Roman"/>
                <w:sz w:val="20"/>
                <w:szCs w:val="20"/>
              </w:rPr>
            </w:pPr>
            <w:r w:rsidRPr="00C21D20">
              <w:rPr>
                <w:rFonts w:ascii="Times New Roman" w:hAnsi="Times New Roman"/>
                <w:bCs/>
                <w:sz w:val="20"/>
                <w:szCs w:val="20"/>
              </w:rPr>
              <w:t xml:space="preserve">Основы проектной деятельности </w:t>
            </w:r>
            <w:r w:rsidRPr="00C21D20">
              <w:rPr>
                <w:rFonts w:ascii="Times New Roman" w:hAnsi="Times New Roman"/>
                <w:iCs/>
                <w:sz w:val="20"/>
                <w:szCs w:val="20"/>
              </w:rPr>
              <w:t>в коллективе и команде по решению задач</w:t>
            </w:r>
            <w:r w:rsidRPr="00C21D20">
              <w:rPr>
                <w:rFonts w:ascii="Times New Roman" w:hAnsi="Times New Roman"/>
                <w:bCs/>
                <w:sz w:val="20"/>
                <w:szCs w:val="20"/>
              </w:rPr>
              <w:t xml:space="preserve"> минимизации опасностей и эффективного управления рисками ЧС на рабочем месте.</w:t>
            </w:r>
            <w:r w:rsidRPr="00C21D20">
              <w:rPr>
                <w:rFonts w:ascii="Times New Roman" w:hAnsi="Times New Roman"/>
                <w:iCs/>
                <w:sz w:val="20"/>
                <w:szCs w:val="20"/>
              </w:rPr>
              <w:t xml:space="preserve"> Применение принципов эффективного взаимодействия </w:t>
            </w:r>
            <w:r w:rsidRPr="00C21D20">
              <w:rPr>
                <w:rFonts w:ascii="Times New Roman" w:hAnsi="Times New Roman"/>
                <w:sz w:val="20"/>
                <w:szCs w:val="20"/>
              </w:rPr>
              <w:t>по созданию человеко- и природозащитной среды осуществления профессиональной деятельности в процессе разработки проектных продуктов</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900E36" w:rsidP="00900E36">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EA5B88" w:rsidP="00900E36">
            <w:pPr>
              <w:spacing w:after="0" w:line="240" w:lineRule="auto"/>
              <w:jc w:val="both"/>
              <w:rPr>
                <w:rFonts w:ascii="Times New Roman" w:hAnsi="Times New Roman"/>
                <w:bCs/>
                <w:iCs/>
                <w:sz w:val="20"/>
                <w:szCs w:val="20"/>
              </w:rPr>
            </w:pPr>
            <w:r>
              <w:rPr>
                <w:rFonts w:ascii="Times New Roman" w:hAnsi="Times New Roman"/>
                <w:bCs/>
                <w:sz w:val="20"/>
                <w:szCs w:val="20"/>
              </w:rPr>
              <w:t>ОК 04, ОК 06</w:t>
            </w: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B937DE" w:rsidP="00900E36">
            <w:pPr>
              <w:spacing w:after="0" w:line="240" w:lineRule="auto"/>
              <w:jc w:val="both"/>
              <w:rPr>
                <w:rFonts w:ascii="Times New Roman" w:hAnsi="Times New Roman"/>
                <w:b/>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8C6BB0" w:rsidP="00B937DE">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EA5B88" w:rsidRPr="00C21D20" w:rsidTr="00DC452A">
        <w:trPr>
          <w:trHeight w:val="9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B88" w:rsidRPr="00C21D20" w:rsidRDefault="00EA5B88"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right w:val="single" w:sz="4" w:space="0" w:color="auto"/>
            </w:tcBorders>
            <w:vAlign w:val="bottom"/>
            <w:hideMark/>
          </w:tcPr>
          <w:p w:rsidR="00EA5B88" w:rsidRPr="00C21D20" w:rsidRDefault="00EA5B88" w:rsidP="00900E36">
            <w:pPr>
              <w:pStyle w:val="af1"/>
              <w:rPr>
                <w:bCs/>
              </w:rPr>
            </w:pPr>
            <w:r w:rsidRPr="00C21D20">
              <w:rPr>
                <w:bCs/>
                <w:iCs/>
              </w:rPr>
              <w:t>Практическое занятие № 1. Правила поведения и порядок действий в чрезвычайных ситуациях прир</w:t>
            </w:r>
            <w:r>
              <w:rPr>
                <w:bCs/>
                <w:iCs/>
              </w:rPr>
              <w:t>одного и техногенного характера.</w:t>
            </w:r>
          </w:p>
          <w:p w:rsidR="00EA5B88" w:rsidRPr="00C21D20" w:rsidRDefault="00EA5B88" w:rsidP="00900E36">
            <w:pPr>
              <w:spacing w:after="0" w:line="240" w:lineRule="auto"/>
              <w:jc w:val="both"/>
              <w:rPr>
                <w:bCs/>
                <w:sz w:val="20"/>
                <w:szCs w:val="20"/>
              </w:rPr>
            </w:pPr>
            <w:r w:rsidRPr="00C21D20">
              <w:rPr>
                <w:rFonts w:ascii="Times New Roman" w:hAnsi="Times New Roman"/>
                <w:bCs/>
                <w:sz w:val="20"/>
                <w:szCs w:val="20"/>
              </w:rPr>
              <w:t>Практическое занятие № 2. Использование на рабочем месте средств индивидуальной защиты от поражающих факторов при ЧС</w:t>
            </w:r>
          </w:p>
        </w:tc>
        <w:tc>
          <w:tcPr>
            <w:tcW w:w="520" w:type="pct"/>
            <w:tcBorders>
              <w:top w:val="single" w:sz="4" w:space="0" w:color="auto"/>
              <w:left w:val="single" w:sz="4" w:space="0" w:color="auto"/>
              <w:right w:val="single" w:sz="4" w:space="0" w:color="auto"/>
            </w:tcBorders>
          </w:tcPr>
          <w:p w:rsidR="00EA5B88" w:rsidRPr="00C21D20" w:rsidRDefault="00EA5B88" w:rsidP="00B937DE">
            <w:pPr>
              <w:spacing w:after="0" w:line="240" w:lineRule="auto"/>
              <w:jc w:val="center"/>
              <w:rPr>
                <w:bCs/>
                <w:iCs/>
                <w:sz w:val="20"/>
                <w:szCs w:val="20"/>
              </w:rPr>
            </w:pPr>
            <w:r>
              <w:rPr>
                <w:rFonts w:ascii="Times New Roman" w:hAnsi="Times New Roman"/>
                <w:bCs/>
                <w:sz w:val="20"/>
                <w:szCs w:val="20"/>
              </w:rPr>
              <w:t>2</w:t>
            </w:r>
          </w:p>
        </w:tc>
        <w:tc>
          <w:tcPr>
            <w:tcW w:w="567" w:type="pct"/>
            <w:tcBorders>
              <w:top w:val="single" w:sz="4" w:space="0" w:color="auto"/>
              <w:left w:val="single" w:sz="4" w:space="0" w:color="auto"/>
              <w:right w:val="single" w:sz="4" w:space="0" w:color="auto"/>
            </w:tcBorders>
          </w:tcPr>
          <w:p w:rsidR="00EA5B88" w:rsidRPr="00C21D20" w:rsidRDefault="00EA5B88" w:rsidP="00900E36">
            <w:pPr>
              <w:pStyle w:val="af1"/>
              <w:rPr>
                <w:bCs/>
                <w:iCs/>
              </w:rPr>
            </w:pPr>
            <w:r>
              <w:rPr>
                <w:bCs/>
              </w:rPr>
              <w:t>ОК 04, ОК 06</w:t>
            </w:r>
          </w:p>
        </w:tc>
      </w:tr>
      <w:tr w:rsidR="00C21D20"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rPr>
                <w:rFonts w:ascii="Times New Roman" w:hAnsi="Times New Roman"/>
                <w:b/>
                <w:bCs/>
                <w:sz w:val="20"/>
                <w:szCs w:val="20"/>
              </w:rPr>
            </w:pPr>
            <w:r w:rsidRPr="00C21D20">
              <w:rPr>
                <w:rFonts w:ascii="Times New Roman" w:hAnsi="Times New Roman"/>
                <w:b/>
                <w:bCs/>
                <w:sz w:val="20"/>
                <w:szCs w:val="20"/>
              </w:rPr>
              <w:t xml:space="preserve">Тема 1.3. </w:t>
            </w:r>
          </w:p>
          <w:p w:rsidR="00C21D20" w:rsidRPr="00C21D20" w:rsidRDefault="00C21D20" w:rsidP="00900E36">
            <w:pPr>
              <w:spacing w:after="0" w:line="240" w:lineRule="auto"/>
              <w:rPr>
                <w:rFonts w:ascii="Times New Roman" w:hAnsi="Times New Roman"/>
                <w:bCs/>
                <w:sz w:val="20"/>
                <w:szCs w:val="20"/>
              </w:rPr>
            </w:pPr>
            <w:r w:rsidRPr="00C21D20">
              <w:rPr>
                <w:rFonts w:ascii="Times New Roman" w:hAnsi="Times New Roman"/>
                <w:sz w:val="20"/>
                <w:szCs w:val="20"/>
              </w:rPr>
              <w:t xml:space="preserve">Организационные </w:t>
            </w:r>
            <w:r w:rsidRPr="00C21D20">
              <w:rPr>
                <w:rFonts w:ascii="Times New Roman" w:hAnsi="Times New Roman"/>
                <w:sz w:val="20"/>
                <w:szCs w:val="20"/>
              </w:rPr>
              <w:br/>
              <w:t>и правовые основы обеспечения безопасности жизнедеятельности в чрезвычайных ситуациях</w:t>
            </w: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jc w:val="both"/>
              <w:rPr>
                <w:rFonts w:ascii="Times New Roman" w:hAnsi="Times New Roman"/>
                <w:b/>
                <w:bCs/>
                <w:sz w:val="20"/>
                <w:szCs w:val="20"/>
              </w:rPr>
            </w:pPr>
            <w:r w:rsidRPr="00C21D20">
              <w:rPr>
                <w:rFonts w:ascii="Times New Roman" w:hAnsi="Times New Roman"/>
                <w:b/>
                <w:bCs/>
                <w:sz w:val="20"/>
                <w:szCs w:val="20"/>
              </w:rPr>
              <w:t xml:space="preserve">Содержание учебного материала </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B937DE">
            <w:pPr>
              <w:spacing w:after="0" w:line="240" w:lineRule="auto"/>
              <w:jc w:val="center"/>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bCs/>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jc w:val="both"/>
              <w:rPr>
                <w:rFonts w:ascii="Times New Roman" w:hAnsi="Times New Roman"/>
                <w:sz w:val="20"/>
                <w:szCs w:val="20"/>
              </w:rPr>
            </w:pPr>
            <w:r w:rsidRPr="00C21D20">
              <w:rPr>
                <w:rFonts w:ascii="Times New Roman" w:hAnsi="Times New Roman"/>
                <w:sz w:val="20"/>
                <w:szCs w:val="20"/>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 гражданской обороны и особенности их выполнения в том случае, когда сигнал застал работника на рабочем месте.  </w:t>
            </w:r>
          </w:p>
          <w:p w:rsidR="00C21D20" w:rsidRPr="00C21D20" w:rsidRDefault="00C21D20" w:rsidP="00900E36">
            <w:pPr>
              <w:spacing w:after="0" w:line="240" w:lineRule="auto"/>
              <w:jc w:val="both"/>
              <w:rPr>
                <w:rFonts w:ascii="Times New Roman" w:hAnsi="Times New Roman"/>
                <w:b/>
                <w:sz w:val="20"/>
                <w:szCs w:val="20"/>
              </w:rPr>
            </w:pPr>
            <w:r w:rsidRPr="00C21D20">
              <w:rPr>
                <w:rFonts w:ascii="Times New Roman" w:hAnsi="Times New Roman"/>
                <w:sz w:val="20"/>
                <w:szCs w:val="20"/>
              </w:rPr>
              <w:t>Номенклатура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084B91" w:rsidP="00B937DE">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EA5B88" w:rsidP="00900E36">
            <w:pPr>
              <w:spacing w:after="0" w:line="240" w:lineRule="auto"/>
              <w:jc w:val="both"/>
              <w:rPr>
                <w:rFonts w:ascii="Times New Roman" w:hAnsi="Times New Roman"/>
                <w:sz w:val="20"/>
                <w:szCs w:val="20"/>
              </w:rPr>
            </w:pPr>
            <w:r>
              <w:rPr>
                <w:rFonts w:ascii="Times New Roman" w:hAnsi="Times New Roman"/>
                <w:bCs/>
                <w:sz w:val="20"/>
                <w:szCs w:val="20"/>
              </w:rPr>
              <w:t>ОК 04, ОК 06</w:t>
            </w: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bCs/>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B937DE" w:rsidP="00900E36">
            <w:pPr>
              <w:spacing w:after="0" w:line="240" w:lineRule="auto"/>
              <w:jc w:val="both"/>
              <w:rPr>
                <w:rFonts w:ascii="Times New Roman" w:hAnsi="Times New Roman"/>
                <w:b/>
                <w:bCs/>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B937DE" w:rsidP="00B937DE">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bCs/>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Default="00C21D20" w:rsidP="00900E36">
            <w:pPr>
              <w:spacing w:after="0" w:line="240" w:lineRule="auto"/>
              <w:jc w:val="both"/>
              <w:rPr>
                <w:rFonts w:ascii="Times New Roman" w:hAnsi="Times New Roman"/>
                <w:sz w:val="20"/>
                <w:szCs w:val="20"/>
              </w:rPr>
            </w:pPr>
            <w:r w:rsidRPr="00C21D20">
              <w:rPr>
                <w:rFonts w:ascii="Times New Roman" w:hAnsi="Times New Roman"/>
                <w:sz w:val="20"/>
                <w:szCs w:val="20"/>
              </w:rPr>
              <w:t>Практическое занятие № 3. Особенности выполнения работником правил поведения и действий по сигналам гражданской обороны</w:t>
            </w:r>
          </w:p>
          <w:p w:rsidR="00A2513D" w:rsidRPr="00A2513D" w:rsidRDefault="00A2513D" w:rsidP="00900E36">
            <w:pPr>
              <w:spacing w:after="0" w:line="240" w:lineRule="auto"/>
              <w:jc w:val="both"/>
              <w:rPr>
                <w:rFonts w:ascii="Times New Roman" w:hAnsi="Times New Roman"/>
                <w:b/>
                <w:sz w:val="20"/>
                <w:szCs w:val="20"/>
              </w:rPr>
            </w:pPr>
            <w:r w:rsidRPr="00A2513D">
              <w:rPr>
                <w:rFonts w:ascii="Times New Roman" w:hAnsi="Times New Roman"/>
                <w:b/>
                <w:sz w:val="20"/>
                <w:szCs w:val="20"/>
              </w:rPr>
              <w:t>(ОУД.12 Физическая культура/адаптационная физическая культура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B937DE" w:rsidP="00B937DE">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EA5B88" w:rsidP="00900E36">
            <w:pPr>
              <w:spacing w:after="0" w:line="240" w:lineRule="auto"/>
              <w:jc w:val="both"/>
              <w:rPr>
                <w:rFonts w:ascii="Times New Roman" w:hAnsi="Times New Roman"/>
                <w:sz w:val="20"/>
                <w:szCs w:val="20"/>
              </w:rPr>
            </w:pPr>
            <w:r>
              <w:rPr>
                <w:rFonts w:ascii="Times New Roman" w:hAnsi="Times New Roman"/>
                <w:bCs/>
                <w:sz w:val="20"/>
                <w:szCs w:val="20"/>
              </w:rPr>
              <w:t>ОК 04, ОК 06</w:t>
            </w:r>
          </w:p>
        </w:tc>
      </w:tr>
      <w:tr w:rsidR="00C21D20" w:rsidRPr="00C21D20" w:rsidTr="00C21D20">
        <w:trPr>
          <w:trHeight w:val="377"/>
        </w:trPr>
        <w:tc>
          <w:tcPr>
            <w:tcW w:w="3913" w:type="pct"/>
            <w:gridSpan w:val="3"/>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jc w:val="both"/>
              <w:rPr>
                <w:rFonts w:ascii="Times New Roman" w:hAnsi="Times New Roman"/>
                <w:b/>
                <w:bCs/>
                <w:sz w:val="20"/>
                <w:szCs w:val="20"/>
              </w:rPr>
            </w:pPr>
            <w:r w:rsidRPr="00C21D20">
              <w:rPr>
                <w:rFonts w:ascii="Times New Roman" w:hAnsi="Times New Roman"/>
                <w:b/>
                <w:bCs/>
                <w:sz w:val="20"/>
                <w:szCs w:val="20"/>
              </w:rPr>
              <w:t>Раздел 2. Основы военной службы и медицинской подготовки</w:t>
            </w:r>
          </w:p>
        </w:tc>
        <w:tc>
          <w:tcPr>
            <w:tcW w:w="520" w:type="pct"/>
            <w:tcBorders>
              <w:top w:val="single" w:sz="4" w:space="0" w:color="auto"/>
              <w:left w:val="single" w:sz="4" w:space="0" w:color="auto"/>
              <w:bottom w:val="single" w:sz="4" w:space="0" w:color="auto"/>
              <w:right w:val="single" w:sz="4" w:space="0" w:color="auto"/>
            </w:tcBorders>
          </w:tcPr>
          <w:p w:rsidR="00C21D20" w:rsidRPr="0035153C" w:rsidRDefault="00C21D20" w:rsidP="00B937DE">
            <w:pPr>
              <w:spacing w:after="0" w:line="240" w:lineRule="auto"/>
              <w:jc w:val="center"/>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C21D20"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sz w:val="20"/>
                <w:szCs w:val="20"/>
              </w:rPr>
            </w:pPr>
            <w:r w:rsidRPr="00C21D20">
              <w:rPr>
                <w:rFonts w:ascii="Times New Roman" w:hAnsi="Times New Roman"/>
                <w:b/>
                <w:bCs/>
                <w:sz w:val="20"/>
                <w:szCs w:val="20"/>
              </w:rPr>
              <w:t>Тема 2.1.</w:t>
            </w:r>
          </w:p>
          <w:p w:rsidR="00C21D20" w:rsidRPr="00C21D20" w:rsidRDefault="00C21D20" w:rsidP="00900E36">
            <w:pPr>
              <w:spacing w:after="0" w:line="240" w:lineRule="auto"/>
              <w:jc w:val="both"/>
              <w:rPr>
                <w:rFonts w:ascii="Times New Roman" w:hAnsi="Times New Roman"/>
                <w:sz w:val="20"/>
                <w:szCs w:val="20"/>
              </w:rPr>
            </w:pPr>
            <w:r w:rsidRPr="00C21D20">
              <w:rPr>
                <w:rFonts w:ascii="Times New Roman" w:hAnsi="Times New Roman"/>
                <w:sz w:val="20"/>
                <w:szCs w:val="20"/>
              </w:rPr>
              <w:t>Исторический генезис военной службы в России</w:t>
            </w:r>
          </w:p>
          <w:p w:rsidR="00C21D20" w:rsidRPr="00C21D20" w:rsidRDefault="00C21D20" w:rsidP="00900E36">
            <w:pPr>
              <w:spacing w:after="0" w:line="240" w:lineRule="auto"/>
              <w:jc w:val="both"/>
              <w:rPr>
                <w:rFonts w:ascii="Times New Roman" w:hAnsi="Times New Roman"/>
                <w:b/>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jc w:val="both"/>
              <w:rPr>
                <w:rFonts w:ascii="Times New Roman" w:hAnsi="Times New Roman"/>
                <w:b/>
                <w:bCs/>
                <w:i/>
                <w:sz w:val="20"/>
                <w:szCs w:val="20"/>
              </w:rPr>
            </w:pPr>
            <w:r w:rsidRPr="00C21D20">
              <w:rPr>
                <w:rFonts w:ascii="Times New Roman" w:hAnsi="Times New Roman"/>
                <w:b/>
                <w:bCs/>
                <w:sz w:val="20"/>
                <w:szCs w:val="20"/>
              </w:rPr>
              <w:t>Содержание учебного материала</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b/>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Default="00C21D20" w:rsidP="00900E36">
            <w:pPr>
              <w:spacing w:after="0" w:line="240" w:lineRule="auto"/>
              <w:rPr>
                <w:rFonts w:ascii="Times New Roman" w:hAnsi="Times New Roman"/>
                <w:sz w:val="20"/>
                <w:szCs w:val="20"/>
              </w:rPr>
            </w:pPr>
            <w:r w:rsidRPr="00C21D20">
              <w:rPr>
                <w:rFonts w:ascii="Times New Roman" w:hAnsi="Times New Roman"/>
                <w:sz w:val="20"/>
                <w:szCs w:val="20"/>
              </w:rPr>
              <w:t xml:space="preserve"> Содержание этапов институционального развития отечественной воинской службы: этап вечевого самообложения (вторая половина IX – XV вв.); этап ратной повинности (середина XV – XVII вв.); этап рекрутской повинности (1699 – 1873 гг.); этап всеобщей воинской обязанности и его три периода: имперский (1874 – 1917 гг.); советский (1918 –  1991 гг.);  современной  (с 1992 г.)</w:t>
            </w:r>
          </w:p>
          <w:p w:rsidR="00A2513D" w:rsidRPr="00A2513D" w:rsidRDefault="00A2513D" w:rsidP="00900E36">
            <w:pPr>
              <w:spacing w:after="0" w:line="240" w:lineRule="auto"/>
              <w:rPr>
                <w:rFonts w:ascii="Times New Roman" w:hAnsi="Times New Roman"/>
                <w:b/>
                <w:sz w:val="20"/>
                <w:szCs w:val="20"/>
              </w:rPr>
            </w:pPr>
            <w:r w:rsidRPr="00A2513D">
              <w:rPr>
                <w:rFonts w:ascii="Times New Roman" w:hAnsi="Times New Roman"/>
                <w:b/>
                <w:sz w:val="20"/>
                <w:szCs w:val="20"/>
              </w:rPr>
              <w:t>(ОУД.09 История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B937DE" w:rsidP="00B937DE">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EA5B88" w:rsidP="00900E36">
            <w:pPr>
              <w:spacing w:after="0" w:line="240" w:lineRule="auto"/>
              <w:rPr>
                <w:rFonts w:ascii="Times New Roman" w:hAnsi="Times New Roman"/>
                <w:sz w:val="20"/>
                <w:szCs w:val="20"/>
              </w:rPr>
            </w:pPr>
            <w:r>
              <w:rPr>
                <w:rFonts w:ascii="Times New Roman" w:hAnsi="Times New Roman"/>
                <w:bCs/>
                <w:sz w:val="20"/>
                <w:szCs w:val="20"/>
              </w:rPr>
              <w:t>ОК 04, ОК 06</w:t>
            </w: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b/>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B937DE" w:rsidP="00900E36">
            <w:pPr>
              <w:spacing w:after="0" w:line="240" w:lineRule="auto"/>
              <w:jc w:val="both"/>
              <w:rPr>
                <w:rFonts w:ascii="Times New Roman" w:hAnsi="Times New Roman"/>
                <w:b/>
                <w:i/>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C21D20" w:rsidRPr="00B937DE" w:rsidRDefault="00B937DE" w:rsidP="00B937DE">
            <w:pPr>
              <w:spacing w:after="0" w:line="240" w:lineRule="auto"/>
              <w:jc w:val="center"/>
              <w:rPr>
                <w:rFonts w:ascii="Times New Roman" w:hAnsi="Times New Roman"/>
                <w:b/>
                <w:bCs/>
                <w:color w:val="000000" w:themeColor="text1"/>
                <w:sz w:val="20"/>
                <w:szCs w:val="20"/>
              </w:rPr>
            </w:pPr>
            <w:r w:rsidRPr="00B937DE">
              <w:rPr>
                <w:rFonts w:ascii="Times New Roman" w:hAnsi="Times New Roman"/>
                <w:b/>
                <w:bCs/>
                <w:color w:val="000000" w:themeColor="text1"/>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C21D20" w:rsidRPr="00C21D20" w:rsidTr="00C21D20">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b/>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8C6BB0" w:rsidRDefault="00C21D20" w:rsidP="00C61A02">
            <w:pPr>
              <w:spacing w:after="0" w:line="240" w:lineRule="auto"/>
              <w:jc w:val="both"/>
              <w:rPr>
                <w:rFonts w:ascii="Times New Roman" w:hAnsi="Times New Roman"/>
                <w:sz w:val="20"/>
                <w:szCs w:val="20"/>
              </w:rPr>
            </w:pPr>
            <w:r w:rsidRPr="00C21D20">
              <w:rPr>
                <w:rFonts w:ascii="Times New Roman" w:hAnsi="Times New Roman"/>
                <w:sz w:val="20"/>
                <w:szCs w:val="20"/>
              </w:rPr>
              <w:t>Практическое занятие № 4. Военная служба в исторической ретроспективе и перспективе</w:t>
            </w:r>
            <w:r w:rsidR="00C61A02">
              <w:rPr>
                <w:rFonts w:ascii="Times New Roman" w:hAnsi="Times New Roman"/>
                <w:sz w:val="20"/>
                <w:szCs w:val="20"/>
              </w:rPr>
              <w:t xml:space="preserve">. </w:t>
            </w:r>
            <w:r w:rsidR="008C6BB0" w:rsidRPr="00C21D20">
              <w:rPr>
                <w:rFonts w:ascii="Times New Roman" w:hAnsi="Times New Roman"/>
                <w:sz w:val="20"/>
                <w:szCs w:val="20"/>
              </w:rPr>
              <w:t>Военная служба как личностно-значимая и общественная ценность</w:t>
            </w:r>
          </w:p>
          <w:p w:rsidR="00A2513D" w:rsidRPr="00C21D20" w:rsidRDefault="00A2513D" w:rsidP="00C61A02">
            <w:pPr>
              <w:spacing w:after="0" w:line="240" w:lineRule="auto"/>
              <w:jc w:val="both"/>
              <w:rPr>
                <w:rFonts w:ascii="Times New Roman" w:hAnsi="Times New Roman"/>
                <w:bCs/>
                <w:iCs/>
                <w:sz w:val="20"/>
                <w:szCs w:val="20"/>
              </w:rPr>
            </w:pPr>
            <w:r w:rsidRPr="00A2513D">
              <w:rPr>
                <w:rFonts w:ascii="Times New Roman" w:hAnsi="Times New Roman"/>
                <w:b/>
                <w:sz w:val="20"/>
                <w:szCs w:val="20"/>
              </w:rPr>
              <w:t>(ОУД.09 История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B937DE" w:rsidP="00B937DE">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EA5B88" w:rsidP="00900E36">
            <w:pPr>
              <w:spacing w:after="0" w:line="240" w:lineRule="auto"/>
              <w:jc w:val="both"/>
              <w:rPr>
                <w:rFonts w:ascii="Times New Roman" w:hAnsi="Times New Roman"/>
                <w:sz w:val="20"/>
                <w:szCs w:val="20"/>
              </w:rPr>
            </w:pPr>
            <w:r>
              <w:rPr>
                <w:rFonts w:ascii="Times New Roman" w:hAnsi="Times New Roman"/>
                <w:bCs/>
                <w:sz w:val="20"/>
                <w:szCs w:val="20"/>
              </w:rPr>
              <w:t>ОК 04, ОК 06</w:t>
            </w:r>
          </w:p>
        </w:tc>
      </w:tr>
      <w:tr w:rsidR="006A406E" w:rsidRPr="00C21D20" w:rsidTr="000D7FCA">
        <w:trPr>
          <w:trHeight w:val="270"/>
        </w:trPr>
        <w:tc>
          <w:tcPr>
            <w:tcW w:w="0" w:type="auto"/>
            <w:tcBorders>
              <w:top w:val="single" w:sz="4" w:space="0" w:color="auto"/>
              <w:left w:val="single" w:sz="4" w:space="0" w:color="auto"/>
              <w:bottom w:val="single" w:sz="4" w:space="0" w:color="auto"/>
              <w:right w:val="single" w:sz="4" w:space="0" w:color="auto"/>
            </w:tcBorders>
            <w:shd w:val="clear" w:color="auto" w:fill="00B0F0"/>
            <w:vAlign w:val="center"/>
            <w:hideMark/>
          </w:tcPr>
          <w:p w:rsidR="006A406E" w:rsidRPr="00C21D20" w:rsidRDefault="006A406E" w:rsidP="00900E36">
            <w:pPr>
              <w:spacing w:after="0" w:line="240" w:lineRule="auto"/>
              <w:rPr>
                <w:rFonts w:ascii="Times New Roman" w:hAnsi="Times New Roman"/>
                <w:b/>
                <w:bCs/>
                <w:sz w:val="20"/>
                <w:szCs w:val="20"/>
              </w:rPr>
            </w:pPr>
          </w:p>
        </w:tc>
        <w:tc>
          <w:tcPr>
            <w:tcW w:w="3198" w:type="pct"/>
            <w:gridSpan w:val="2"/>
            <w:tcBorders>
              <w:top w:val="single" w:sz="4" w:space="0" w:color="auto"/>
              <w:left w:val="single" w:sz="4" w:space="0" w:color="auto"/>
              <w:bottom w:val="single" w:sz="4" w:space="0" w:color="auto"/>
              <w:right w:val="single" w:sz="4" w:space="0" w:color="auto"/>
            </w:tcBorders>
            <w:shd w:val="clear" w:color="auto" w:fill="00B0F0"/>
            <w:hideMark/>
          </w:tcPr>
          <w:p w:rsidR="006A406E" w:rsidRPr="000D7FCA" w:rsidRDefault="006A406E" w:rsidP="000D7FCA">
            <w:pPr>
              <w:pStyle w:val="af7"/>
              <w:shd w:val="clear" w:color="auto" w:fill="FFFFFF"/>
              <w:spacing w:after="0" w:line="240" w:lineRule="auto"/>
              <w:contextualSpacing/>
              <w:jc w:val="center"/>
              <w:rPr>
                <w:b/>
                <w:bCs/>
                <w:sz w:val="20"/>
              </w:rPr>
            </w:pPr>
            <w:r w:rsidRPr="000D7FCA">
              <w:rPr>
                <w:b/>
                <w:bCs/>
                <w:sz w:val="20"/>
                <w:lang w:val="en-US"/>
              </w:rPr>
              <w:t>II</w:t>
            </w:r>
            <w:r w:rsidRPr="000D7FCA">
              <w:rPr>
                <w:b/>
                <w:bCs/>
                <w:sz w:val="20"/>
              </w:rPr>
              <w:t xml:space="preserve"> семестр</w:t>
            </w:r>
          </w:p>
        </w:tc>
        <w:tc>
          <w:tcPr>
            <w:tcW w:w="520" w:type="pct"/>
            <w:tcBorders>
              <w:top w:val="single" w:sz="4" w:space="0" w:color="auto"/>
              <w:left w:val="single" w:sz="4" w:space="0" w:color="auto"/>
              <w:bottom w:val="single" w:sz="4" w:space="0" w:color="auto"/>
              <w:right w:val="single" w:sz="4" w:space="0" w:color="auto"/>
            </w:tcBorders>
            <w:shd w:val="clear" w:color="auto" w:fill="00B0F0"/>
          </w:tcPr>
          <w:p w:rsidR="006A406E" w:rsidRDefault="006A406E" w:rsidP="005C3AD7">
            <w:pPr>
              <w:pStyle w:val="af7"/>
              <w:shd w:val="clear" w:color="auto" w:fill="FFFFFF"/>
              <w:spacing w:after="0" w:line="240" w:lineRule="auto"/>
              <w:contextualSpacing/>
              <w:jc w:val="center"/>
              <w:rPr>
                <w:bCs/>
                <w:sz w:val="20"/>
              </w:rPr>
            </w:pPr>
          </w:p>
        </w:tc>
        <w:tc>
          <w:tcPr>
            <w:tcW w:w="567" w:type="pct"/>
            <w:tcBorders>
              <w:top w:val="single" w:sz="4" w:space="0" w:color="auto"/>
              <w:left w:val="single" w:sz="4" w:space="0" w:color="auto"/>
              <w:bottom w:val="single" w:sz="4" w:space="0" w:color="auto"/>
              <w:right w:val="single" w:sz="4" w:space="0" w:color="auto"/>
            </w:tcBorders>
            <w:shd w:val="clear" w:color="auto" w:fill="00B0F0"/>
          </w:tcPr>
          <w:p w:rsidR="006A406E" w:rsidRPr="00C21D20" w:rsidRDefault="006A406E" w:rsidP="00900E36">
            <w:pPr>
              <w:pStyle w:val="af7"/>
              <w:shd w:val="clear" w:color="auto" w:fill="FFFFFF"/>
              <w:spacing w:after="0" w:line="240" w:lineRule="auto"/>
              <w:contextualSpacing/>
              <w:jc w:val="both"/>
              <w:rPr>
                <w:bCs/>
                <w:sz w:val="20"/>
              </w:rPr>
            </w:pPr>
          </w:p>
        </w:tc>
      </w:tr>
      <w:tr w:rsidR="00084B91" w:rsidRPr="00C21D20" w:rsidTr="001D4FA6">
        <w:trPr>
          <w:trHeight w:val="27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084B91" w:rsidRPr="00C21D20" w:rsidRDefault="00084B91" w:rsidP="00900E36">
            <w:pPr>
              <w:spacing w:after="0" w:line="240" w:lineRule="auto"/>
              <w:rPr>
                <w:rFonts w:ascii="Times New Roman" w:hAnsi="Times New Roman"/>
                <w:b/>
                <w:bCs/>
                <w:sz w:val="20"/>
                <w:szCs w:val="20"/>
              </w:rPr>
            </w:pPr>
            <w:r w:rsidRPr="006A406E">
              <w:rPr>
                <w:rFonts w:ascii="Times New Roman" w:hAnsi="Times New Roman"/>
                <w:b/>
                <w:sz w:val="20"/>
                <w:szCs w:val="20"/>
              </w:rPr>
              <w:t xml:space="preserve">Тема 2.2. </w:t>
            </w:r>
            <w:r w:rsidRPr="006A406E">
              <w:rPr>
                <w:rFonts w:ascii="Times New Roman" w:hAnsi="Times New Roman"/>
                <w:bCs/>
                <w:sz w:val="20"/>
                <w:szCs w:val="20"/>
              </w:rPr>
              <w:t>Праксиология воинской службы</w:t>
            </w:r>
          </w:p>
        </w:tc>
        <w:tc>
          <w:tcPr>
            <w:tcW w:w="3198" w:type="pct"/>
            <w:gridSpan w:val="2"/>
            <w:tcBorders>
              <w:top w:val="single" w:sz="4" w:space="0" w:color="auto"/>
              <w:left w:val="single" w:sz="4" w:space="0" w:color="auto"/>
              <w:bottom w:val="single" w:sz="4" w:space="0" w:color="auto"/>
              <w:right w:val="single" w:sz="4" w:space="0" w:color="auto"/>
            </w:tcBorders>
            <w:shd w:val="clear" w:color="auto" w:fill="auto"/>
            <w:hideMark/>
          </w:tcPr>
          <w:p w:rsidR="00084B91" w:rsidRPr="00084B91" w:rsidRDefault="00084B91" w:rsidP="00084B91">
            <w:pPr>
              <w:pStyle w:val="af7"/>
              <w:shd w:val="clear" w:color="auto" w:fill="FFFFFF"/>
              <w:spacing w:after="0" w:line="240" w:lineRule="auto"/>
              <w:contextualSpacing/>
              <w:rPr>
                <w:b/>
                <w:bCs/>
                <w:sz w:val="20"/>
              </w:rPr>
            </w:pPr>
            <w:r w:rsidRPr="006A406E">
              <w:rPr>
                <w:b/>
                <w:bCs/>
                <w:sz w:val="20"/>
              </w:rPr>
              <w:t>Содержание учебного материала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84B91" w:rsidRDefault="00084B91" w:rsidP="005C3AD7">
            <w:pPr>
              <w:pStyle w:val="af7"/>
              <w:shd w:val="clear" w:color="auto" w:fill="FFFFFF"/>
              <w:spacing w:after="0" w:line="240" w:lineRule="auto"/>
              <w:contextualSpacing/>
              <w:jc w:val="center"/>
              <w:rPr>
                <w:bCs/>
                <w:sz w:val="20"/>
              </w:rPr>
            </w:pPr>
          </w:p>
        </w:tc>
        <w:tc>
          <w:tcPr>
            <w:tcW w:w="567" w:type="pct"/>
            <w:tcBorders>
              <w:top w:val="single" w:sz="4" w:space="0" w:color="auto"/>
              <w:left w:val="single" w:sz="4" w:space="0" w:color="auto"/>
              <w:bottom w:val="single" w:sz="4" w:space="0" w:color="auto"/>
              <w:right w:val="single" w:sz="4" w:space="0" w:color="auto"/>
            </w:tcBorders>
            <w:shd w:val="clear" w:color="auto" w:fill="auto"/>
          </w:tcPr>
          <w:p w:rsidR="00084B91" w:rsidRPr="00C21D20" w:rsidRDefault="00084B91" w:rsidP="00900E36">
            <w:pPr>
              <w:pStyle w:val="af7"/>
              <w:shd w:val="clear" w:color="auto" w:fill="FFFFFF"/>
              <w:spacing w:after="0" w:line="240" w:lineRule="auto"/>
              <w:contextualSpacing/>
              <w:jc w:val="both"/>
              <w:rPr>
                <w:bCs/>
                <w:sz w:val="20"/>
              </w:rPr>
            </w:pPr>
          </w:p>
        </w:tc>
      </w:tr>
      <w:tr w:rsidR="00084B91" w:rsidRPr="00C21D20" w:rsidTr="001D4FA6">
        <w:trPr>
          <w:trHeight w:val="270"/>
        </w:trPr>
        <w:tc>
          <w:tcPr>
            <w:tcW w:w="0" w:type="auto"/>
            <w:vMerge/>
            <w:tcBorders>
              <w:left w:val="single" w:sz="4" w:space="0" w:color="auto"/>
              <w:bottom w:val="single" w:sz="4" w:space="0" w:color="auto"/>
              <w:right w:val="single" w:sz="4" w:space="0" w:color="auto"/>
            </w:tcBorders>
            <w:shd w:val="clear" w:color="auto" w:fill="auto"/>
            <w:vAlign w:val="center"/>
            <w:hideMark/>
          </w:tcPr>
          <w:p w:rsidR="00084B91" w:rsidRPr="006A406E" w:rsidRDefault="00084B91" w:rsidP="00900E36">
            <w:pPr>
              <w:spacing w:after="0" w:line="240" w:lineRule="auto"/>
              <w:rPr>
                <w:rFonts w:ascii="Times New Roman" w:hAnsi="Times New Roman"/>
                <w:b/>
                <w:sz w:val="20"/>
                <w:szCs w:val="20"/>
              </w:rPr>
            </w:pPr>
          </w:p>
        </w:tc>
        <w:tc>
          <w:tcPr>
            <w:tcW w:w="3198" w:type="pct"/>
            <w:gridSpan w:val="2"/>
            <w:tcBorders>
              <w:top w:val="single" w:sz="4" w:space="0" w:color="auto"/>
              <w:left w:val="single" w:sz="4" w:space="0" w:color="auto"/>
              <w:bottom w:val="single" w:sz="4" w:space="0" w:color="auto"/>
              <w:right w:val="single" w:sz="4" w:space="0" w:color="auto"/>
            </w:tcBorders>
            <w:shd w:val="clear" w:color="auto" w:fill="auto"/>
            <w:hideMark/>
          </w:tcPr>
          <w:p w:rsidR="00084B91" w:rsidRPr="006A406E" w:rsidRDefault="00084B91" w:rsidP="00084B91">
            <w:pPr>
              <w:pStyle w:val="af7"/>
              <w:shd w:val="clear" w:color="auto" w:fill="FFFFFF"/>
              <w:spacing w:after="0" w:line="240" w:lineRule="auto"/>
              <w:contextualSpacing/>
              <w:jc w:val="both"/>
              <w:rPr>
                <w:color w:val="202122"/>
                <w:sz w:val="20"/>
                <w:shd w:val="clear" w:color="auto" w:fill="FFFFFF"/>
              </w:rPr>
            </w:pPr>
            <w:r w:rsidRPr="006A406E">
              <w:rPr>
                <w:color w:val="202122"/>
                <w:sz w:val="20"/>
                <w:shd w:val="clear" w:color="auto" w:fill="FFFFFF"/>
              </w:rPr>
              <w:t xml:space="preserve">Праксиология военной деятельности как совокупность теоретических представлений об эффективной организации практической деятельности людей в военной сфере жизни общества. </w:t>
            </w:r>
            <w:r w:rsidRPr="006A406E">
              <w:rPr>
                <w:sz w:val="20"/>
              </w:rPr>
              <w:t>Военная служба как вид федеральной государственной службы и разновидность профессиональной служебной деятельности: особенности и предназначение. Системная характеристика военной деятельности: цель, предмет, объект, субъект, содержание, способы, результат и подсистема управления. Культура военной службы и культурологические аспекты совершенствования деятельности военнослужащих на современном этапе развития военной сферы жизни общества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84B91" w:rsidRDefault="00084B91" w:rsidP="005C3AD7">
            <w:pPr>
              <w:pStyle w:val="af7"/>
              <w:shd w:val="clear" w:color="auto" w:fill="FFFFFF"/>
              <w:spacing w:after="0" w:line="240" w:lineRule="auto"/>
              <w:contextualSpacing/>
              <w:jc w:val="center"/>
              <w:rPr>
                <w:bCs/>
                <w:sz w:val="20"/>
              </w:rPr>
            </w:pPr>
            <w:r>
              <w:rPr>
                <w:bCs/>
                <w:sz w:val="20"/>
              </w:rPr>
              <w:t>2</w:t>
            </w:r>
          </w:p>
        </w:tc>
        <w:tc>
          <w:tcPr>
            <w:tcW w:w="567" w:type="pct"/>
            <w:tcBorders>
              <w:top w:val="single" w:sz="4" w:space="0" w:color="auto"/>
              <w:left w:val="single" w:sz="4" w:space="0" w:color="auto"/>
              <w:bottom w:val="single" w:sz="4" w:space="0" w:color="auto"/>
              <w:right w:val="single" w:sz="4" w:space="0" w:color="auto"/>
            </w:tcBorders>
            <w:shd w:val="clear" w:color="auto" w:fill="auto"/>
          </w:tcPr>
          <w:p w:rsidR="00084B91" w:rsidRPr="00C21D20" w:rsidRDefault="00EA5B88" w:rsidP="00900E36">
            <w:pPr>
              <w:pStyle w:val="af7"/>
              <w:shd w:val="clear" w:color="auto" w:fill="FFFFFF"/>
              <w:spacing w:after="0" w:line="240" w:lineRule="auto"/>
              <w:contextualSpacing/>
              <w:jc w:val="both"/>
              <w:rPr>
                <w:bCs/>
                <w:sz w:val="20"/>
              </w:rPr>
            </w:pPr>
            <w:r>
              <w:rPr>
                <w:bCs/>
                <w:sz w:val="20"/>
              </w:rPr>
              <w:t>ОК 04, ОК 06</w:t>
            </w:r>
          </w:p>
        </w:tc>
      </w:tr>
      <w:tr w:rsidR="006A406E"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rPr>
                <w:rFonts w:ascii="Times New Roman" w:hAnsi="Times New Roman"/>
                <w:b/>
                <w:bCs/>
                <w:sz w:val="20"/>
                <w:szCs w:val="20"/>
              </w:rPr>
            </w:pPr>
            <w:r>
              <w:rPr>
                <w:rFonts w:ascii="Times New Roman" w:hAnsi="Times New Roman"/>
                <w:b/>
                <w:bCs/>
                <w:sz w:val="20"/>
                <w:szCs w:val="20"/>
              </w:rPr>
              <w:lastRenderedPageBreak/>
              <w:t>Тема 2.</w:t>
            </w:r>
            <w:r w:rsidR="00084B91">
              <w:rPr>
                <w:rFonts w:ascii="Times New Roman" w:hAnsi="Times New Roman"/>
                <w:b/>
                <w:bCs/>
                <w:sz w:val="20"/>
                <w:szCs w:val="20"/>
              </w:rPr>
              <w:t>3</w:t>
            </w:r>
            <w:r w:rsidRPr="00C21D20">
              <w:rPr>
                <w:rFonts w:ascii="Times New Roman" w:hAnsi="Times New Roman"/>
                <w:b/>
                <w:bCs/>
                <w:sz w:val="20"/>
                <w:szCs w:val="20"/>
              </w:rPr>
              <w:t xml:space="preserve">. Строевая, огневая и физическая подготовка  </w:t>
            </w:r>
          </w:p>
          <w:p w:rsidR="006A406E" w:rsidRPr="00C21D20" w:rsidRDefault="006A406E" w:rsidP="00900E36">
            <w:pPr>
              <w:spacing w:after="0" w:line="240" w:lineRule="auto"/>
              <w:jc w:val="both"/>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
                <w:bCs/>
                <w:sz w:val="20"/>
                <w:szCs w:val="20"/>
              </w:rPr>
            </w:pPr>
            <w:r w:rsidRPr="00C21D20">
              <w:rPr>
                <w:rFonts w:ascii="Times New Roman" w:hAnsi="Times New Roman"/>
                <w:b/>
                <w:bCs/>
                <w:sz w:val="20"/>
                <w:szCs w:val="20"/>
              </w:rPr>
              <w:t>Содержание учебного материала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EA5B88" w:rsidRPr="00C21D20" w:rsidTr="00A2374A">
        <w:trPr>
          <w:trHeight w:val="2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B88" w:rsidRPr="00C21D20" w:rsidRDefault="00EA5B88"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right w:val="single" w:sz="4" w:space="0" w:color="auto"/>
            </w:tcBorders>
            <w:hideMark/>
          </w:tcPr>
          <w:p w:rsidR="00EA5B88" w:rsidRPr="00C21D20" w:rsidRDefault="00EA5B88" w:rsidP="00900E36">
            <w:pPr>
              <w:spacing w:after="0" w:line="240" w:lineRule="auto"/>
              <w:jc w:val="both"/>
              <w:rPr>
                <w:rFonts w:ascii="Times New Roman" w:hAnsi="Times New Roman"/>
                <w:sz w:val="20"/>
                <w:szCs w:val="20"/>
              </w:rPr>
            </w:pPr>
            <w:r w:rsidRPr="00C21D20">
              <w:rPr>
                <w:rFonts w:ascii="Times New Roman" w:hAnsi="Times New Roman"/>
                <w:sz w:val="20"/>
                <w:szCs w:val="20"/>
              </w:rPr>
              <w:t xml:space="preserve">1.Строевая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 </w:t>
            </w:r>
          </w:p>
          <w:p w:rsidR="00EA5B88" w:rsidRPr="00C21D20" w:rsidRDefault="00EA5B88" w:rsidP="00900E36">
            <w:pPr>
              <w:spacing w:after="0" w:line="240" w:lineRule="auto"/>
              <w:jc w:val="both"/>
              <w:rPr>
                <w:rFonts w:ascii="Times New Roman" w:hAnsi="Times New Roman"/>
                <w:sz w:val="20"/>
                <w:szCs w:val="20"/>
              </w:rPr>
            </w:pPr>
            <w:r w:rsidRPr="00C21D20">
              <w:rPr>
                <w:rFonts w:ascii="Times New Roman" w:hAnsi="Times New Roman"/>
                <w:sz w:val="20"/>
                <w:szCs w:val="20"/>
              </w:rPr>
              <w:t>Огневая подготовка: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p w:rsidR="00EA5B88" w:rsidRDefault="00EA5B88" w:rsidP="00900E36">
            <w:pPr>
              <w:spacing w:after="0" w:line="240" w:lineRule="auto"/>
              <w:jc w:val="both"/>
              <w:rPr>
                <w:rFonts w:ascii="Times New Roman" w:hAnsi="Times New Roman"/>
                <w:bCs/>
                <w:sz w:val="20"/>
                <w:szCs w:val="20"/>
              </w:rPr>
            </w:pPr>
            <w:r w:rsidRPr="00C21D20">
              <w:rPr>
                <w:rFonts w:ascii="Times New Roman" w:hAnsi="Times New Roman"/>
                <w:bCs/>
                <w:sz w:val="20"/>
                <w:szCs w:val="20"/>
              </w:rPr>
              <w:t>2.Цель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p w:rsidR="00EA5B88" w:rsidRPr="00C21D20" w:rsidRDefault="00EA5B88" w:rsidP="00900E36">
            <w:pPr>
              <w:spacing w:after="0" w:line="240" w:lineRule="auto"/>
              <w:jc w:val="both"/>
              <w:rPr>
                <w:rFonts w:ascii="Times New Roman" w:hAnsi="Times New Roman"/>
                <w:sz w:val="20"/>
                <w:szCs w:val="20"/>
              </w:rPr>
            </w:pPr>
            <w:r w:rsidRPr="00A2513D">
              <w:rPr>
                <w:rFonts w:ascii="Times New Roman" w:hAnsi="Times New Roman"/>
                <w:b/>
                <w:sz w:val="20"/>
                <w:szCs w:val="20"/>
              </w:rPr>
              <w:t>(ОУД.12 Физическая культура/адаптационная физическая культура профессионально-ориентированного содержания)</w:t>
            </w:r>
          </w:p>
        </w:tc>
        <w:tc>
          <w:tcPr>
            <w:tcW w:w="520" w:type="pct"/>
            <w:tcBorders>
              <w:top w:val="single" w:sz="4" w:space="0" w:color="auto"/>
              <w:left w:val="single" w:sz="4" w:space="0" w:color="auto"/>
              <w:right w:val="single" w:sz="4" w:space="0" w:color="auto"/>
            </w:tcBorders>
          </w:tcPr>
          <w:p w:rsidR="00EA5B88" w:rsidRPr="00C21D20" w:rsidRDefault="00EA5B88" w:rsidP="004F29F0">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right w:val="single" w:sz="4" w:space="0" w:color="auto"/>
            </w:tcBorders>
          </w:tcPr>
          <w:p w:rsidR="00EA5B88" w:rsidRPr="00C21D20" w:rsidRDefault="00EA5B88" w:rsidP="00900E36">
            <w:pPr>
              <w:spacing w:after="0" w:line="240" w:lineRule="auto"/>
              <w:jc w:val="both"/>
              <w:rPr>
                <w:rFonts w:ascii="Times New Roman" w:hAnsi="Times New Roman"/>
                <w:sz w:val="20"/>
                <w:szCs w:val="20"/>
              </w:rPr>
            </w:pPr>
            <w:r>
              <w:rPr>
                <w:rFonts w:ascii="Times New Roman" w:hAnsi="Times New Roman"/>
                <w:bCs/>
                <w:sz w:val="20"/>
                <w:szCs w:val="20"/>
              </w:rPr>
              <w:t>ОК 04, ОК 06</w:t>
            </w:r>
          </w:p>
        </w:tc>
      </w:tr>
      <w:tr w:rsidR="006A406E"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
                <w:bCs/>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4F29F0">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C21D20">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
                <w:bCs/>
                <w:sz w:val="20"/>
                <w:szCs w:val="20"/>
              </w:rPr>
            </w:pPr>
            <w:r>
              <w:rPr>
                <w:rFonts w:ascii="Times New Roman" w:hAnsi="Times New Roman"/>
                <w:sz w:val="20"/>
                <w:szCs w:val="20"/>
              </w:rPr>
              <w:t>Практическое занятие № 5</w:t>
            </w:r>
            <w:r w:rsidRPr="00C21D20">
              <w:rPr>
                <w:rFonts w:ascii="Times New Roman" w:hAnsi="Times New Roman"/>
                <w:sz w:val="20"/>
                <w:szCs w:val="20"/>
              </w:rPr>
              <w:t>. Тренинг умений строевой и физической подготовки</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4F29F0">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EA5B88" w:rsidP="00900E36">
            <w:pPr>
              <w:spacing w:after="0" w:line="240" w:lineRule="auto"/>
              <w:jc w:val="both"/>
              <w:rPr>
                <w:rFonts w:ascii="Times New Roman" w:hAnsi="Times New Roman"/>
                <w:sz w:val="20"/>
                <w:szCs w:val="20"/>
              </w:rPr>
            </w:pPr>
            <w:r>
              <w:rPr>
                <w:rFonts w:ascii="Times New Roman" w:hAnsi="Times New Roman"/>
                <w:bCs/>
                <w:sz w:val="20"/>
                <w:szCs w:val="20"/>
              </w:rPr>
              <w:t>ОК 04, ОК 06</w:t>
            </w:r>
          </w:p>
        </w:tc>
      </w:tr>
      <w:tr w:rsidR="006A406E" w:rsidRPr="00C21D20" w:rsidTr="00E61C02">
        <w:trPr>
          <w:trHeight w:val="20"/>
        </w:trPr>
        <w:tc>
          <w:tcPr>
            <w:tcW w:w="715" w:type="pct"/>
            <w:vMerge w:val="restart"/>
            <w:tcBorders>
              <w:top w:val="single" w:sz="4" w:space="0" w:color="auto"/>
              <w:left w:val="single" w:sz="4" w:space="0" w:color="auto"/>
              <w:right w:val="single" w:sz="4" w:space="0" w:color="auto"/>
            </w:tcBorders>
            <w:hideMark/>
          </w:tcPr>
          <w:p w:rsidR="006A406E" w:rsidRPr="00C21D20" w:rsidRDefault="006A406E" w:rsidP="00900E36">
            <w:pPr>
              <w:spacing w:after="0" w:line="240" w:lineRule="auto"/>
              <w:rPr>
                <w:rFonts w:ascii="Times New Roman" w:hAnsi="Times New Roman"/>
                <w:b/>
                <w:bCs/>
                <w:sz w:val="20"/>
                <w:szCs w:val="20"/>
              </w:rPr>
            </w:pPr>
            <w:r w:rsidRPr="00C21D20">
              <w:rPr>
                <w:rFonts w:ascii="Times New Roman" w:hAnsi="Times New Roman"/>
                <w:b/>
                <w:bCs/>
                <w:sz w:val="20"/>
                <w:szCs w:val="20"/>
              </w:rPr>
              <w:t>Тема 2.</w:t>
            </w:r>
            <w:r w:rsidR="00084B91">
              <w:rPr>
                <w:rFonts w:ascii="Times New Roman" w:hAnsi="Times New Roman"/>
                <w:b/>
                <w:bCs/>
                <w:sz w:val="20"/>
                <w:szCs w:val="20"/>
              </w:rPr>
              <w:t>4</w:t>
            </w:r>
            <w:r w:rsidRPr="00C21D20">
              <w:rPr>
                <w:rFonts w:ascii="Times New Roman" w:hAnsi="Times New Roman"/>
                <w:b/>
                <w:bCs/>
                <w:sz w:val="20"/>
                <w:szCs w:val="20"/>
              </w:rPr>
              <w:t xml:space="preserve">. </w:t>
            </w:r>
          </w:p>
          <w:p w:rsidR="006A406E" w:rsidRPr="00C21D20" w:rsidRDefault="006A406E" w:rsidP="00900E36">
            <w:pPr>
              <w:spacing w:after="0" w:line="240" w:lineRule="auto"/>
              <w:rPr>
                <w:rFonts w:ascii="Times New Roman" w:hAnsi="Times New Roman"/>
                <w:b/>
                <w:bCs/>
                <w:sz w:val="20"/>
                <w:szCs w:val="20"/>
              </w:rPr>
            </w:pPr>
            <w:r w:rsidRPr="00C21D20">
              <w:rPr>
                <w:rFonts w:ascii="Times New Roman" w:hAnsi="Times New Roman"/>
                <w:sz w:val="20"/>
                <w:szCs w:val="20"/>
              </w:rPr>
              <w:t>Медико-санитарная подготовка военнослужащих</w:t>
            </w: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
                <w:bCs/>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4F29F0">
            <w:pPr>
              <w:spacing w:after="0" w:line="240" w:lineRule="auto"/>
              <w:jc w:val="center"/>
              <w:rPr>
                <w:rFonts w:ascii="Times New Roman" w:hAnsi="Times New Roman"/>
                <w:b/>
                <w:bCs/>
                <w:sz w:val="20"/>
                <w:szCs w:val="20"/>
              </w:rPr>
            </w:pPr>
            <w:r>
              <w:rPr>
                <w:rFonts w:ascii="Times New Roman" w:hAnsi="Times New Roman"/>
                <w:b/>
                <w:bCs/>
                <w:sz w:val="20"/>
                <w:szCs w:val="20"/>
              </w:rPr>
              <w:t>4</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AA5DFD">
        <w:trPr>
          <w:trHeight w:val="460"/>
        </w:trPr>
        <w:tc>
          <w:tcPr>
            <w:tcW w:w="0" w:type="auto"/>
            <w:vMerge/>
            <w:tcBorders>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b/>
                <w:bCs/>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Cs/>
                <w:sz w:val="20"/>
                <w:szCs w:val="20"/>
              </w:rPr>
            </w:pPr>
            <w:r w:rsidRPr="00C21D20">
              <w:rPr>
                <w:rFonts w:ascii="Times New Roman" w:hAnsi="Times New Roman"/>
                <w:bCs/>
                <w:sz w:val="20"/>
                <w:szCs w:val="20"/>
              </w:rPr>
              <w:t>1. Первая</w:t>
            </w:r>
            <w:r>
              <w:rPr>
                <w:rFonts w:ascii="Times New Roman" w:hAnsi="Times New Roman"/>
                <w:bCs/>
                <w:sz w:val="20"/>
                <w:szCs w:val="20"/>
              </w:rPr>
              <w:t xml:space="preserve"> </w:t>
            </w:r>
            <w:r w:rsidRPr="00C21D20">
              <w:rPr>
                <w:rFonts w:ascii="Times New Roman" w:hAnsi="Times New Roman"/>
                <w:bCs/>
                <w:sz w:val="20"/>
                <w:szCs w:val="20"/>
              </w:rPr>
              <w:t>(доврачебная) помощь при ранениях, при ушибах, переломах, вывихах, растяжениях связок и синдроме длительного сдавливания</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4F29F0">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567" w:type="pct"/>
            <w:vMerge w:val="restart"/>
            <w:tcBorders>
              <w:top w:val="single" w:sz="4" w:space="0" w:color="auto"/>
              <w:left w:val="single" w:sz="4" w:space="0" w:color="auto"/>
              <w:bottom w:val="single" w:sz="4" w:space="0" w:color="auto"/>
              <w:right w:val="single" w:sz="4" w:space="0" w:color="auto"/>
            </w:tcBorders>
          </w:tcPr>
          <w:p w:rsidR="006A406E" w:rsidRPr="00C21D20" w:rsidRDefault="00EA5B88" w:rsidP="00900E36">
            <w:pPr>
              <w:spacing w:after="0" w:line="240" w:lineRule="auto"/>
              <w:jc w:val="both"/>
              <w:rPr>
                <w:rFonts w:ascii="Times New Roman" w:hAnsi="Times New Roman"/>
                <w:bCs/>
                <w:sz w:val="20"/>
                <w:szCs w:val="20"/>
              </w:rPr>
            </w:pPr>
            <w:r>
              <w:rPr>
                <w:rFonts w:ascii="Times New Roman" w:hAnsi="Times New Roman"/>
                <w:bCs/>
                <w:sz w:val="20"/>
                <w:szCs w:val="20"/>
              </w:rPr>
              <w:t>ОК 04, ОК 06</w:t>
            </w:r>
          </w:p>
        </w:tc>
      </w:tr>
      <w:tr w:rsidR="006A406E" w:rsidRPr="00C21D20" w:rsidTr="005B11C6">
        <w:trPr>
          <w:trHeight w:val="912"/>
        </w:trPr>
        <w:tc>
          <w:tcPr>
            <w:tcW w:w="0" w:type="auto"/>
            <w:vMerge/>
            <w:tcBorders>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b/>
                <w:bCs/>
                <w:sz w:val="20"/>
                <w:szCs w:val="20"/>
              </w:rPr>
            </w:pPr>
          </w:p>
        </w:tc>
        <w:tc>
          <w:tcPr>
            <w:tcW w:w="3198" w:type="pct"/>
            <w:gridSpan w:val="2"/>
            <w:tcBorders>
              <w:left w:val="single" w:sz="4" w:space="0" w:color="auto"/>
              <w:bottom w:val="single" w:sz="4" w:space="0" w:color="auto"/>
              <w:right w:val="single" w:sz="4" w:space="0" w:color="auto"/>
            </w:tcBorders>
            <w:hideMark/>
          </w:tcPr>
          <w:p w:rsidR="006A406E" w:rsidRDefault="006A406E" w:rsidP="00900E36">
            <w:pPr>
              <w:spacing w:after="0" w:line="240" w:lineRule="auto"/>
              <w:jc w:val="both"/>
              <w:rPr>
                <w:rFonts w:ascii="Times New Roman" w:hAnsi="Times New Roman"/>
                <w:bCs/>
                <w:sz w:val="20"/>
                <w:szCs w:val="20"/>
              </w:rPr>
            </w:pPr>
            <w:r w:rsidRPr="00C21D20">
              <w:rPr>
                <w:rFonts w:ascii="Times New Roman" w:hAnsi="Times New Roman"/>
                <w:bCs/>
                <w:sz w:val="20"/>
                <w:szCs w:val="20"/>
              </w:rPr>
              <w:t>2. Первая</w:t>
            </w:r>
            <w:r>
              <w:rPr>
                <w:rFonts w:ascii="Times New Roman" w:hAnsi="Times New Roman"/>
                <w:bCs/>
                <w:sz w:val="20"/>
                <w:szCs w:val="20"/>
              </w:rPr>
              <w:t xml:space="preserve"> </w:t>
            </w:r>
            <w:r w:rsidRPr="00C21D20">
              <w:rPr>
                <w:rFonts w:ascii="Times New Roman" w:hAnsi="Times New Roman"/>
                <w:bCs/>
                <w:sz w:val="20"/>
                <w:szCs w:val="20"/>
              </w:rPr>
              <w:t>(доврачебная) помощь при ожогах, при поражении электрическим током, при утоплении, при перегревании/переохлаждении организма, при обморожении и общем замерзании, при отравлениях. Реанимационные мероприятия</w:t>
            </w:r>
          </w:p>
          <w:p w:rsidR="006A406E" w:rsidRPr="00C21D20" w:rsidRDefault="006A406E" w:rsidP="00900E36">
            <w:pPr>
              <w:spacing w:after="0" w:line="240" w:lineRule="auto"/>
              <w:jc w:val="both"/>
              <w:rPr>
                <w:rFonts w:ascii="Times New Roman" w:hAnsi="Times New Roman"/>
                <w:bCs/>
                <w:sz w:val="20"/>
                <w:szCs w:val="20"/>
              </w:rPr>
            </w:pPr>
            <w:r>
              <w:rPr>
                <w:rFonts w:ascii="Times New Roman" w:hAnsi="Times New Roman"/>
                <w:sz w:val="20"/>
                <w:szCs w:val="20"/>
              </w:rPr>
              <w:t>Практическое занятие № 6</w:t>
            </w:r>
            <w:r w:rsidRPr="00C21D20">
              <w:rPr>
                <w:rFonts w:ascii="Times New Roman" w:hAnsi="Times New Roman"/>
                <w:sz w:val="20"/>
                <w:szCs w:val="20"/>
              </w:rPr>
              <w:t>. Тренинг умений оказания первой (доврачебной) помощи пострадавшим</w:t>
            </w:r>
          </w:p>
        </w:tc>
        <w:tc>
          <w:tcPr>
            <w:tcW w:w="520" w:type="pct"/>
            <w:tcBorders>
              <w:left w:val="single" w:sz="4" w:space="0" w:color="auto"/>
              <w:bottom w:val="single" w:sz="4" w:space="0" w:color="auto"/>
              <w:right w:val="single" w:sz="4" w:space="0" w:color="auto"/>
            </w:tcBorders>
          </w:tcPr>
          <w:p w:rsidR="006A406E" w:rsidRPr="00C21D20" w:rsidRDefault="006A406E" w:rsidP="004F29F0">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567" w:type="pct"/>
            <w:vMerge/>
            <w:tcBorders>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Cs/>
                <w:sz w:val="20"/>
                <w:szCs w:val="20"/>
              </w:rPr>
            </w:pPr>
          </w:p>
        </w:tc>
      </w:tr>
      <w:tr w:rsidR="006A406E" w:rsidRPr="00C21D20" w:rsidTr="00C21D20">
        <w:trPr>
          <w:trHeight w:val="377"/>
        </w:trPr>
        <w:tc>
          <w:tcPr>
            <w:tcW w:w="3913" w:type="pct"/>
            <w:gridSpan w:val="3"/>
            <w:tcBorders>
              <w:top w:val="single" w:sz="4" w:space="0" w:color="auto"/>
              <w:left w:val="single" w:sz="4" w:space="0" w:color="auto"/>
              <w:bottom w:val="single" w:sz="4" w:space="0" w:color="auto"/>
              <w:right w:val="single" w:sz="4" w:space="0" w:color="auto"/>
            </w:tcBorders>
            <w:hideMark/>
          </w:tcPr>
          <w:p w:rsidR="006A406E" w:rsidRPr="00C21D20" w:rsidRDefault="006A406E" w:rsidP="000F6B88">
            <w:pPr>
              <w:spacing w:after="0" w:line="240" w:lineRule="auto"/>
              <w:jc w:val="both"/>
              <w:rPr>
                <w:rFonts w:ascii="Times New Roman" w:hAnsi="Times New Roman"/>
                <w:b/>
                <w:bCs/>
                <w:sz w:val="20"/>
                <w:szCs w:val="20"/>
              </w:rPr>
            </w:pPr>
            <w:r w:rsidRPr="00C21D20">
              <w:rPr>
                <w:rFonts w:ascii="Times New Roman" w:hAnsi="Times New Roman"/>
                <w:b/>
                <w:bCs/>
                <w:sz w:val="20"/>
                <w:szCs w:val="20"/>
              </w:rPr>
              <w:t xml:space="preserve">Модуль «Основы медицинских знаний» </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rPr>
                <w:rFonts w:ascii="Times New Roman" w:hAnsi="Times New Roman"/>
                <w:sz w:val="20"/>
                <w:szCs w:val="20"/>
              </w:rPr>
            </w:pPr>
            <w:r w:rsidRPr="00C21D20">
              <w:rPr>
                <w:rFonts w:ascii="Times New Roman" w:hAnsi="Times New Roman"/>
                <w:b/>
                <w:bCs/>
                <w:sz w:val="20"/>
                <w:szCs w:val="20"/>
              </w:rPr>
              <w:t>Тема 2.1</w:t>
            </w:r>
            <w:r w:rsidRPr="00C21D20">
              <w:rPr>
                <w:rFonts w:ascii="Times New Roman" w:hAnsi="Times New Roman"/>
                <w:sz w:val="20"/>
                <w:szCs w:val="20"/>
              </w:rPr>
              <w:t xml:space="preserve">. </w:t>
            </w:r>
          </w:p>
          <w:p w:rsidR="006A406E" w:rsidRPr="00C21D20" w:rsidRDefault="006A406E" w:rsidP="00900E36">
            <w:pPr>
              <w:spacing w:after="0" w:line="240" w:lineRule="auto"/>
              <w:rPr>
                <w:rFonts w:ascii="Times New Roman" w:hAnsi="Times New Roman"/>
                <w:sz w:val="20"/>
                <w:szCs w:val="20"/>
              </w:rPr>
            </w:pPr>
            <w:r w:rsidRPr="00C21D20">
              <w:rPr>
                <w:rFonts w:ascii="Times New Roman" w:hAnsi="Times New Roman"/>
                <w:sz w:val="20"/>
                <w:szCs w:val="20"/>
              </w:rPr>
              <w:t xml:space="preserve">Введение </w:t>
            </w:r>
            <w:r w:rsidRPr="00C21D20">
              <w:rPr>
                <w:rFonts w:ascii="Times New Roman" w:hAnsi="Times New Roman"/>
                <w:sz w:val="20"/>
                <w:szCs w:val="20"/>
              </w:rPr>
              <w:br/>
              <w:t xml:space="preserve">в микробиологию, иммунологию </w:t>
            </w:r>
            <w:r w:rsidRPr="00C21D20">
              <w:rPr>
                <w:rFonts w:ascii="Times New Roman" w:hAnsi="Times New Roman"/>
                <w:sz w:val="20"/>
                <w:szCs w:val="20"/>
              </w:rPr>
              <w:br/>
              <w:t>и эпидемиологию</w:t>
            </w: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
                <w:bCs/>
                <w:i/>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156D29">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AA2F01">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right w:val="single" w:sz="4" w:space="0" w:color="auto"/>
            </w:tcBorders>
            <w:hideMark/>
          </w:tcPr>
          <w:p w:rsidR="006A406E" w:rsidRDefault="006A406E" w:rsidP="00156D29">
            <w:pPr>
              <w:spacing w:after="0" w:line="240" w:lineRule="auto"/>
              <w:jc w:val="both"/>
              <w:rPr>
                <w:rFonts w:ascii="Times New Roman" w:hAnsi="Times New Roman"/>
                <w:bCs/>
                <w:iCs/>
                <w:sz w:val="20"/>
                <w:szCs w:val="20"/>
              </w:rPr>
            </w:pPr>
            <w:r>
              <w:rPr>
                <w:rFonts w:ascii="Times New Roman" w:hAnsi="Times New Roman"/>
                <w:bCs/>
                <w:iCs/>
                <w:sz w:val="20"/>
                <w:szCs w:val="20"/>
              </w:rPr>
              <w:t>Практическое занятие № 7</w:t>
            </w:r>
            <w:r w:rsidRPr="00C21D20">
              <w:rPr>
                <w:rFonts w:ascii="Times New Roman" w:hAnsi="Times New Roman"/>
                <w:bCs/>
                <w:iCs/>
                <w:sz w:val="20"/>
                <w:szCs w:val="20"/>
              </w:rPr>
              <w:t>. Иммунитет и методы иммунопрофилактики</w:t>
            </w:r>
            <w:r>
              <w:rPr>
                <w:rFonts w:ascii="Times New Roman" w:hAnsi="Times New Roman"/>
                <w:b/>
                <w:iCs/>
                <w:sz w:val="20"/>
                <w:szCs w:val="20"/>
              </w:rPr>
              <w:t xml:space="preserve">. </w:t>
            </w:r>
            <w:r w:rsidRPr="00C21D20">
              <w:rPr>
                <w:rFonts w:ascii="Times New Roman" w:hAnsi="Times New Roman"/>
                <w:bCs/>
                <w:iCs/>
                <w:sz w:val="20"/>
                <w:szCs w:val="20"/>
              </w:rPr>
              <w:t>Правила проведения плановых мероприятий по дезинфекции, дезинсекции и дератизации</w:t>
            </w:r>
          </w:p>
          <w:p w:rsidR="00A2513D" w:rsidRPr="00A2513D" w:rsidRDefault="00A2513D" w:rsidP="00156D29">
            <w:pPr>
              <w:spacing w:after="0" w:line="240" w:lineRule="auto"/>
              <w:jc w:val="both"/>
              <w:rPr>
                <w:rFonts w:ascii="Times New Roman" w:hAnsi="Times New Roman"/>
                <w:b/>
                <w:iCs/>
                <w:sz w:val="20"/>
                <w:szCs w:val="20"/>
              </w:rPr>
            </w:pPr>
            <w:r w:rsidRPr="00A2513D">
              <w:rPr>
                <w:rFonts w:ascii="Times New Roman" w:hAnsi="Times New Roman"/>
                <w:b/>
                <w:bCs/>
                <w:iCs/>
                <w:sz w:val="20"/>
                <w:szCs w:val="20"/>
              </w:rPr>
              <w:t>(ОУД.08 Биология</w:t>
            </w:r>
            <w:r w:rsidRPr="00A2513D">
              <w:rPr>
                <w:rFonts w:ascii="Times New Roman" w:hAnsi="Times New Roman"/>
                <w:b/>
                <w:sz w:val="20"/>
                <w:szCs w:val="20"/>
              </w:rPr>
              <w:t xml:space="preserve"> профессионально-ориентированного содержания)</w:t>
            </w:r>
          </w:p>
        </w:tc>
        <w:tc>
          <w:tcPr>
            <w:tcW w:w="520" w:type="pct"/>
            <w:tcBorders>
              <w:top w:val="single" w:sz="4" w:space="0" w:color="auto"/>
              <w:left w:val="single" w:sz="4" w:space="0" w:color="auto"/>
              <w:right w:val="single" w:sz="4" w:space="0" w:color="auto"/>
            </w:tcBorders>
          </w:tcPr>
          <w:p w:rsidR="006A406E" w:rsidRPr="00C21D20" w:rsidRDefault="008B3A53" w:rsidP="008B3A53">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567" w:type="pct"/>
            <w:tcBorders>
              <w:top w:val="single" w:sz="4" w:space="0" w:color="auto"/>
              <w:left w:val="single" w:sz="4" w:space="0" w:color="auto"/>
              <w:right w:val="single" w:sz="4" w:space="0" w:color="auto"/>
            </w:tcBorders>
          </w:tcPr>
          <w:p w:rsidR="006A406E" w:rsidRPr="00C21D20" w:rsidRDefault="00EA5B88" w:rsidP="00900E36">
            <w:pPr>
              <w:spacing w:after="0" w:line="240" w:lineRule="auto"/>
              <w:jc w:val="both"/>
              <w:rPr>
                <w:rFonts w:ascii="Times New Roman" w:hAnsi="Times New Roman"/>
                <w:bCs/>
                <w:iCs/>
                <w:sz w:val="20"/>
                <w:szCs w:val="20"/>
              </w:rPr>
            </w:pPr>
            <w:r>
              <w:rPr>
                <w:rFonts w:ascii="Times New Roman" w:hAnsi="Times New Roman"/>
                <w:bCs/>
                <w:sz w:val="20"/>
                <w:szCs w:val="20"/>
              </w:rPr>
              <w:t>ОК 04, ОК 06</w:t>
            </w:r>
          </w:p>
        </w:tc>
      </w:tr>
      <w:tr w:rsidR="006A406E"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rPr>
                <w:rFonts w:ascii="Times New Roman" w:hAnsi="Times New Roman"/>
                <w:b/>
                <w:bCs/>
                <w:sz w:val="20"/>
                <w:szCs w:val="20"/>
              </w:rPr>
            </w:pPr>
            <w:r w:rsidRPr="00C21D20">
              <w:rPr>
                <w:rFonts w:ascii="Times New Roman" w:hAnsi="Times New Roman"/>
                <w:b/>
                <w:bCs/>
                <w:sz w:val="20"/>
                <w:szCs w:val="20"/>
              </w:rPr>
              <w:t xml:space="preserve">Тема 2.2. </w:t>
            </w:r>
          </w:p>
          <w:p w:rsidR="006A406E" w:rsidRPr="00C21D20" w:rsidRDefault="006A406E" w:rsidP="00900E36">
            <w:pPr>
              <w:spacing w:after="0" w:line="240" w:lineRule="auto"/>
              <w:rPr>
                <w:rFonts w:ascii="Times New Roman" w:hAnsi="Times New Roman"/>
                <w:b/>
                <w:bCs/>
                <w:sz w:val="20"/>
                <w:szCs w:val="20"/>
              </w:rPr>
            </w:pPr>
            <w:r w:rsidRPr="00C21D20">
              <w:rPr>
                <w:rFonts w:ascii="Times New Roman" w:hAnsi="Times New Roman"/>
                <w:sz w:val="20"/>
                <w:szCs w:val="20"/>
              </w:rPr>
              <w:t xml:space="preserve">Оказание первой (доврачебной) помощи при неотложных состояниях </w:t>
            </w:r>
            <w:r w:rsidRPr="00C21D20">
              <w:rPr>
                <w:rFonts w:ascii="Times New Roman" w:hAnsi="Times New Roman"/>
                <w:sz w:val="20"/>
                <w:szCs w:val="20"/>
              </w:rPr>
              <w:br/>
              <w:t>и травматизме</w:t>
            </w: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156D29">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A830A3">
        <w:trPr>
          <w:trHeight w:val="10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b/>
                <w:bCs/>
                <w:sz w:val="20"/>
                <w:szCs w:val="20"/>
              </w:rPr>
            </w:pPr>
          </w:p>
        </w:tc>
        <w:tc>
          <w:tcPr>
            <w:tcW w:w="3198" w:type="pct"/>
            <w:gridSpan w:val="2"/>
            <w:tcBorders>
              <w:top w:val="single" w:sz="4" w:space="0" w:color="auto"/>
              <w:left w:val="single" w:sz="4" w:space="0" w:color="auto"/>
              <w:right w:val="single" w:sz="4" w:space="0" w:color="auto"/>
            </w:tcBorders>
            <w:hideMark/>
          </w:tcPr>
          <w:p w:rsidR="006A406E" w:rsidRPr="00C21D20" w:rsidRDefault="006A406E" w:rsidP="00EA2CD9">
            <w:pPr>
              <w:spacing w:after="0" w:line="240" w:lineRule="auto"/>
              <w:jc w:val="both"/>
              <w:rPr>
                <w:rFonts w:ascii="Times New Roman" w:hAnsi="Times New Roman"/>
                <w:sz w:val="20"/>
                <w:szCs w:val="20"/>
              </w:rPr>
            </w:pPr>
            <w:r>
              <w:rPr>
                <w:rFonts w:ascii="Times New Roman" w:hAnsi="Times New Roman"/>
                <w:sz w:val="20"/>
                <w:szCs w:val="20"/>
              </w:rPr>
              <w:t>Практическое занятие №8</w:t>
            </w:r>
            <w:r w:rsidRPr="00C21D20">
              <w:rPr>
                <w:rFonts w:ascii="Times New Roman" w:hAnsi="Times New Roman"/>
                <w:sz w:val="20"/>
                <w:szCs w:val="20"/>
              </w:rPr>
              <w:t>. Тренинг умений оказания первой (доврачебной) помощи при неотложных состояниях</w:t>
            </w:r>
            <w:r>
              <w:rPr>
                <w:rFonts w:ascii="Times New Roman" w:hAnsi="Times New Roman"/>
                <w:sz w:val="20"/>
                <w:szCs w:val="20"/>
              </w:rPr>
              <w:t xml:space="preserve">, </w:t>
            </w:r>
            <w:r w:rsidRPr="00C21D20">
              <w:rPr>
                <w:rFonts w:ascii="Times New Roman" w:hAnsi="Times New Roman"/>
                <w:sz w:val="20"/>
                <w:szCs w:val="20"/>
              </w:rPr>
              <w:t>при травматизме</w:t>
            </w:r>
          </w:p>
        </w:tc>
        <w:tc>
          <w:tcPr>
            <w:tcW w:w="520" w:type="pct"/>
            <w:tcBorders>
              <w:top w:val="single" w:sz="4" w:space="0" w:color="auto"/>
              <w:left w:val="single" w:sz="4" w:space="0" w:color="auto"/>
              <w:right w:val="single" w:sz="4" w:space="0" w:color="auto"/>
            </w:tcBorders>
          </w:tcPr>
          <w:p w:rsidR="006A406E" w:rsidRPr="00C21D20" w:rsidRDefault="008B3A53" w:rsidP="008B3A53">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right w:val="single" w:sz="4" w:space="0" w:color="auto"/>
            </w:tcBorders>
          </w:tcPr>
          <w:p w:rsidR="006A406E" w:rsidRPr="00C21D20" w:rsidRDefault="00EA5B88" w:rsidP="00900E36">
            <w:pPr>
              <w:spacing w:after="0" w:line="240" w:lineRule="auto"/>
              <w:jc w:val="both"/>
              <w:rPr>
                <w:rFonts w:ascii="Times New Roman" w:hAnsi="Times New Roman"/>
                <w:sz w:val="20"/>
                <w:szCs w:val="20"/>
              </w:rPr>
            </w:pPr>
            <w:r>
              <w:rPr>
                <w:rFonts w:ascii="Times New Roman" w:hAnsi="Times New Roman"/>
                <w:bCs/>
                <w:sz w:val="20"/>
                <w:szCs w:val="20"/>
              </w:rPr>
              <w:t>ОК 04, ОК 06</w:t>
            </w:r>
          </w:p>
        </w:tc>
      </w:tr>
      <w:tr w:rsidR="006A406E"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rPr>
                <w:rFonts w:ascii="Times New Roman" w:hAnsi="Times New Roman"/>
                <w:b/>
                <w:bCs/>
                <w:sz w:val="20"/>
                <w:szCs w:val="20"/>
              </w:rPr>
            </w:pPr>
            <w:r w:rsidRPr="00C21D20">
              <w:rPr>
                <w:rFonts w:ascii="Times New Roman" w:hAnsi="Times New Roman"/>
                <w:b/>
                <w:bCs/>
                <w:sz w:val="20"/>
                <w:szCs w:val="20"/>
              </w:rPr>
              <w:t xml:space="preserve">Тема 2.3. </w:t>
            </w:r>
          </w:p>
          <w:p w:rsidR="006A406E" w:rsidRPr="00C21D20" w:rsidRDefault="006A406E" w:rsidP="00900E36">
            <w:pPr>
              <w:spacing w:after="0" w:line="240" w:lineRule="auto"/>
              <w:jc w:val="both"/>
              <w:rPr>
                <w:rFonts w:ascii="Times New Roman" w:hAnsi="Times New Roman"/>
                <w:sz w:val="20"/>
                <w:szCs w:val="20"/>
              </w:rPr>
            </w:pPr>
            <w:r w:rsidRPr="00C21D20">
              <w:rPr>
                <w:rFonts w:ascii="Times New Roman" w:hAnsi="Times New Roman"/>
                <w:sz w:val="20"/>
                <w:szCs w:val="20"/>
              </w:rPr>
              <w:t>Обеспечение здорового образа жизни</w:t>
            </w: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
                <w:bCs/>
                <w:sz w:val="20"/>
                <w:szCs w:val="20"/>
              </w:rPr>
            </w:pPr>
            <w:r w:rsidRPr="00C21D20">
              <w:rPr>
                <w:rFonts w:ascii="Times New Roman" w:hAnsi="Times New Roman"/>
                <w:b/>
                <w:bCs/>
                <w:sz w:val="20"/>
                <w:szCs w:val="20"/>
              </w:rPr>
              <w:t>Содержание учебного материала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Default="006A406E" w:rsidP="00900E36">
            <w:pPr>
              <w:spacing w:after="0" w:line="240" w:lineRule="auto"/>
              <w:jc w:val="both"/>
              <w:rPr>
                <w:rFonts w:ascii="Times New Roman" w:hAnsi="Times New Roman"/>
                <w:sz w:val="20"/>
                <w:szCs w:val="20"/>
              </w:rPr>
            </w:pPr>
            <w:r w:rsidRPr="00C21D20">
              <w:rPr>
                <w:rFonts w:ascii="Times New Roman" w:hAnsi="Times New Roman"/>
                <w:sz w:val="20"/>
                <w:szCs w:val="20"/>
              </w:rPr>
              <w:t xml:space="preserve"> Здоровье и его основные показатели. Факторы формирования здоровья. Здоровый образ жизни и его составляющие</w:t>
            </w:r>
          </w:p>
          <w:p w:rsidR="00A2513D" w:rsidRPr="00C21D20" w:rsidRDefault="00A2513D" w:rsidP="00900E36">
            <w:pPr>
              <w:spacing w:after="0" w:line="240" w:lineRule="auto"/>
              <w:jc w:val="both"/>
              <w:rPr>
                <w:rFonts w:ascii="Times New Roman" w:hAnsi="Times New Roman"/>
                <w:sz w:val="20"/>
                <w:szCs w:val="20"/>
              </w:rPr>
            </w:pPr>
            <w:r w:rsidRPr="00A2513D">
              <w:rPr>
                <w:rFonts w:ascii="Times New Roman" w:hAnsi="Times New Roman"/>
                <w:b/>
                <w:bCs/>
                <w:iCs/>
                <w:sz w:val="20"/>
                <w:szCs w:val="20"/>
              </w:rPr>
              <w:t>(ОУД.08 Биология</w:t>
            </w:r>
            <w:r w:rsidRPr="00A2513D">
              <w:rPr>
                <w:rFonts w:ascii="Times New Roman" w:hAnsi="Times New Roman"/>
                <w:b/>
                <w:sz w:val="20"/>
                <w:szCs w:val="20"/>
              </w:rPr>
              <w:t xml:space="preserve">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FB049F">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EA5B88" w:rsidP="00900E36">
            <w:pPr>
              <w:spacing w:after="0" w:line="240" w:lineRule="auto"/>
              <w:jc w:val="both"/>
              <w:rPr>
                <w:rFonts w:ascii="Times New Roman" w:hAnsi="Times New Roman"/>
                <w:bCs/>
                <w:sz w:val="20"/>
                <w:szCs w:val="20"/>
              </w:rPr>
            </w:pPr>
            <w:r>
              <w:rPr>
                <w:rFonts w:ascii="Times New Roman" w:hAnsi="Times New Roman"/>
                <w:bCs/>
                <w:sz w:val="20"/>
                <w:szCs w:val="20"/>
              </w:rPr>
              <w:t>ОК 04, ОК 06</w:t>
            </w:r>
          </w:p>
        </w:tc>
      </w:tr>
      <w:tr w:rsidR="006A406E"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Cs/>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6A406E" w:rsidRPr="0095664D" w:rsidRDefault="006A406E" w:rsidP="0095664D">
            <w:pPr>
              <w:spacing w:after="0" w:line="240" w:lineRule="auto"/>
              <w:jc w:val="center"/>
              <w:rPr>
                <w:rFonts w:ascii="Times New Roman" w:hAnsi="Times New Roman"/>
                <w:b/>
                <w:bCs/>
                <w:sz w:val="20"/>
                <w:szCs w:val="20"/>
              </w:rPr>
            </w:pPr>
            <w:r w:rsidRPr="0095664D">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Cs/>
                <w:sz w:val="20"/>
                <w:szCs w:val="20"/>
              </w:rPr>
            </w:pPr>
          </w:p>
        </w:tc>
      </w:tr>
      <w:tr w:rsidR="006A406E"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Default="006A406E" w:rsidP="00900E36">
            <w:pPr>
              <w:spacing w:after="0" w:line="240" w:lineRule="auto"/>
              <w:jc w:val="both"/>
              <w:rPr>
                <w:rFonts w:ascii="Times New Roman" w:hAnsi="Times New Roman"/>
                <w:sz w:val="20"/>
                <w:szCs w:val="20"/>
              </w:rPr>
            </w:pPr>
            <w:r w:rsidRPr="00C21D20">
              <w:rPr>
                <w:rFonts w:ascii="Times New Roman" w:hAnsi="Times New Roman"/>
                <w:sz w:val="20"/>
                <w:szCs w:val="20"/>
              </w:rPr>
              <w:t>Медико-гигиенические аспекты здорового образа жизни. Двигательная активность и здоровье. Питание и здоровье. Факторы риска для здоровья. Вредные привычки и их профилактика</w:t>
            </w:r>
          </w:p>
          <w:p w:rsidR="00A2513D" w:rsidRPr="00C21D20" w:rsidRDefault="00A2513D" w:rsidP="00900E36">
            <w:pPr>
              <w:spacing w:after="0" w:line="240" w:lineRule="auto"/>
              <w:jc w:val="both"/>
              <w:rPr>
                <w:rFonts w:ascii="Times New Roman" w:hAnsi="Times New Roman"/>
                <w:bCs/>
                <w:sz w:val="20"/>
                <w:szCs w:val="20"/>
              </w:rPr>
            </w:pPr>
            <w:r w:rsidRPr="00A2513D">
              <w:rPr>
                <w:rFonts w:ascii="Times New Roman" w:hAnsi="Times New Roman"/>
                <w:b/>
                <w:bCs/>
                <w:iCs/>
                <w:sz w:val="20"/>
                <w:szCs w:val="20"/>
              </w:rPr>
              <w:t>(ОУД.08 Биология</w:t>
            </w:r>
            <w:r w:rsidRPr="00A2513D">
              <w:rPr>
                <w:rFonts w:ascii="Times New Roman" w:hAnsi="Times New Roman"/>
                <w:b/>
                <w:sz w:val="20"/>
                <w:szCs w:val="20"/>
              </w:rPr>
              <w:t xml:space="preserve">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95664D">
            <w:pPr>
              <w:spacing w:after="0" w:line="240" w:lineRule="auto"/>
              <w:jc w:val="center"/>
              <w:rPr>
                <w:rFonts w:ascii="Times New Roman" w:hAnsi="Times New Roman"/>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EA5B88" w:rsidP="00900E36">
            <w:pPr>
              <w:spacing w:after="0" w:line="240" w:lineRule="auto"/>
              <w:jc w:val="both"/>
              <w:rPr>
                <w:rFonts w:ascii="Times New Roman" w:hAnsi="Times New Roman"/>
                <w:bCs/>
                <w:sz w:val="20"/>
                <w:szCs w:val="20"/>
              </w:rPr>
            </w:pPr>
            <w:r>
              <w:rPr>
                <w:rFonts w:ascii="Times New Roman" w:hAnsi="Times New Roman"/>
                <w:bCs/>
                <w:sz w:val="20"/>
                <w:szCs w:val="20"/>
              </w:rPr>
              <w:t>ОК 04, ОК 06</w:t>
            </w:r>
          </w:p>
        </w:tc>
      </w:tr>
      <w:tr w:rsidR="006A406E"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5664D">
            <w:pPr>
              <w:spacing w:after="0" w:line="240" w:lineRule="auto"/>
              <w:jc w:val="both"/>
              <w:rPr>
                <w:rFonts w:ascii="Times New Roman" w:hAnsi="Times New Roman"/>
                <w:b/>
                <w:bCs/>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95664D">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C21D20">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Default="006A406E" w:rsidP="00900E36">
            <w:pPr>
              <w:spacing w:after="0" w:line="240" w:lineRule="auto"/>
              <w:jc w:val="both"/>
              <w:rPr>
                <w:rFonts w:ascii="Times New Roman" w:hAnsi="Times New Roman"/>
                <w:sz w:val="20"/>
                <w:szCs w:val="20"/>
              </w:rPr>
            </w:pPr>
            <w:r>
              <w:rPr>
                <w:rFonts w:ascii="Times New Roman" w:hAnsi="Times New Roman"/>
                <w:sz w:val="20"/>
                <w:szCs w:val="20"/>
              </w:rPr>
              <w:t>Практическое занятие № 9</w:t>
            </w:r>
            <w:r w:rsidRPr="00C21D20">
              <w:rPr>
                <w:rFonts w:ascii="Times New Roman" w:hAnsi="Times New Roman"/>
                <w:sz w:val="20"/>
                <w:szCs w:val="20"/>
              </w:rPr>
              <w:t xml:space="preserve">. Оценка физического состояния. Составление индивидуальных карт здоровья с режимом дня, графиком питания </w:t>
            </w:r>
          </w:p>
          <w:p w:rsidR="00A2513D" w:rsidRPr="00C21D20" w:rsidRDefault="00A2513D" w:rsidP="00900E36">
            <w:pPr>
              <w:spacing w:after="0" w:line="240" w:lineRule="auto"/>
              <w:jc w:val="both"/>
              <w:rPr>
                <w:rFonts w:ascii="Times New Roman" w:hAnsi="Times New Roman"/>
                <w:b/>
                <w:bCs/>
                <w:sz w:val="20"/>
                <w:szCs w:val="20"/>
              </w:rPr>
            </w:pPr>
            <w:r w:rsidRPr="00A2513D">
              <w:rPr>
                <w:rFonts w:ascii="Times New Roman" w:hAnsi="Times New Roman"/>
                <w:b/>
                <w:sz w:val="20"/>
                <w:szCs w:val="20"/>
              </w:rPr>
              <w:t>(ОУД.12 Физическая культура/адаптационная физическая культура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95664D">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EA5B88" w:rsidP="00900E36">
            <w:pPr>
              <w:spacing w:after="0" w:line="240" w:lineRule="auto"/>
              <w:jc w:val="both"/>
              <w:rPr>
                <w:rFonts w:ascii="Times New Roman" w:hAnsi="Times New Roman"/>
                <w:sz w:val="20"/>
                <w:szCs w:val="20"/>
              </w:rPr>
            </w:pPr>
            <w:r>
              <w:rPr>
                <w:rFonts w:ascii="Times New Roman" w:hAnsi="Times New Roman"/>
                <w:bCs/>
                <w:sz w:val="20"/>
                <w:szCs w:val="20"/>
              </w:rPr>
              <w:t>ОК 04, ОК 06</w:t>
            </w:r>
          </w:p>
        </w:tc>
      </w:tr>
      <w:tr w:rsidR="006A406E" w:rsidRPr="00C21D20" w:rsidTr="00C21D20">
        <w:trPr>
          <w:trHeight w:val="20"/>
        </w:trPr>
        <w:tc>
          <w:tcPr>
            <w:tcW w:w="3913" w:type="pct"/>
            <w:gridSpan w:val="3"/>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rPr>
                <w:rFonts w:ascii="Times New Roman" w:hAnsi="Times New Roman"/>
                <w:b/>
                <w:bCs/>
                <w:sz w:val="20"/>
                <w:szCs w:val="20"/>
              </w:rPr>
            </w:pPr>
            <w:r w:rsidRPr="00C21D20">
              <w:rPr>
                <w:rFonts w:ascii="Times New Roman" w:hAnsi="Times New Roman"/>
                <w:b/>
                <w:bCs/>
                <w:sz w:val="20"/>
                <w:szCs w:val="20"/>
              </w:rPr>
              <w:t>Промежуточная аттестация</w:t>
            </w:r>
            <w:r w:rsidR="00CE0AF5">
              <w:rPr>
                <w:rFonts w:ascii="Times New Roman" w:hAnsi="Times New Roman"/>
                <w:b/>
                <w:bCs/>
                <w:sz w:val="20"/>
                <w:szCs w:val="20"/>
              </w:rPr>
              <w:t xml:space="preserve"> </w:t>
            </w:r>
            <w:r w:rsidR="00CE0AF5" w:rsidRPr="00CE0AF5">
              <w:rPr>
                <w:rFonts w:ascii="Times New Roman" w:hAnsi="Times New Roman"/>
                <w:bCs/>
                <w:sz w:val="20"/>
                <w:szCs w:val="20"/>
              </w:rPr>
              <w:t>в форме зачета с оценкой</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8B3A53" w:rsidP="008B3A53">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EA5B88" w:rsidP="00900E36">
            <w:pPr>
              <w:spacing w:after="0" w:line="240" w:lineRule="auto"/>
              <w:rPr>
                <w:rFonts w:ascii="Times New Roman" w:hAnsi="Times New Roman"/>
                <w:b/>
                <w:bCs/>
                <w:sz w:val="20"/>
                <w:szCs w:val="20"/>
              </w:rPr>
            </w:pPr>
            <w:r>
              <w:rPr>
                <w:rFonts w:ascii="Times New Roman" w:hAnsi="Times New Roman"/>
                <w:bCs/>
                <w:sz w:val="20"/>
                <w:szCs w:val="20"/>
              </w:rPr>
              <w:t>ОК 04, ОК 06</w:t>
            </w:r>
          </w:p>
        </w:tc>
      </w:tr>
      <w:tr w:rsidR="006A406E" w:rsidRPr="00C21D20" w:rsidTr="00C21D20">
        <w:trPr>
          <w:trHeight w:val="20"/>
        </w:trPr>
        <w:tc>
          <w:tcPr>
            <w:tcW w:w="3913" w:type="pct"/>
            <w:gridSpan w:val="3"/>
            <w:tcBorders>
              <w:top w:val="single" w:sz="4" w:space="0" w:color="auto"/>
              <w:left w:val="single" w:sz="4" w:space="0" w:color="auto"/>
              <w:bottom w:val="single" w:sz="4" w:space="0" w:color="auto"/>
              <w:right w:val="single" w:sz="4" w:space="0" w:color="auto"/>
            </w:tcBorders>
            <w:hideMark/>
          </w:tcPr>
          <w:p w:rsidR="006A406E" w:rsidRPr="00C21D20" w:rsidRDefault="006A406E" w:rsidP="00CE0AF5">
            <w:pPr>
              <w:spacing w:after="0" w:line="240" w:lineRule="auto"/>
              <w:rPr>
                <w:rFonts w:ascii="Times New Roman" w:hAnsi="Times New Roman"/>
                <w:b/>
                <w:bCs/>
                <w:sz w:val="20"/>
                <w:szCs w:val="20"/>
              </w:rPr>
            </w:pPr>
            <w:r w:rsidRPr="00C21D20">
              <w:rPr>
                <w:rFonts w:ascii="Times New Roman" w:hAnsi="Times New Roman"/>
                <w:b/>
                <w:bCs/>
                <w:sz w:val="20"/>
                <w:szCs w:val="20"/>
              </w:rPr>
              <w:t xml:space="preserve">Всего: </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CE0AF5" w:rsidP="00CE0AF5">
            <w:pPr>
              <w:spacing w:after="0" w:line="240" w:lineRule="auto"/>
              <w:jc w:val="center"/>
              <w:rPr>
                <w:rFonts w:ascii="Times New Roman" w:hAnsi="Times New Roman"/>
                <w:b/>
                <w:bCs/>
                <w:sz w:val="20"/>
                <w:szCs w:val="20"/>
              </w:rPr>
            </w:pPr>
            <w:r>
              <w:rPr>
                <w:rFonts w:ascii="Times New Roman" w:hAnsi="Times New Roman"/>
                <w:b/>
                <w:bCs/>
                <w:sz w:val="20"/>
                <w:szCs w:val="20"/>
              </w:rPr>
              <w:t>36</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rPr>
                <w:rFonts w:ascii="Times New Roman" w:hAnsi="Times New Roman"/>
                <w:b/>
                <w:bCs/>
                <w:sz w:val="20"/>
                <w:szCs w:val="20"/>
              </w:rPr>
            </w:pPr>
          </w:p>
        </w:tc>
      </w:tr>
    </w:tbl>
    <w:p w:rsidR="00A03D5B" w:rsidRPr="00A03D5B" w:rsidRDefault="00A03D5B" w:rsidP="00A03D5B">
      <w:pPr>
        <w:rPr>
          <w:lang w:eastAsia="ru-RU"/>
        </w:rPr>
      </w:pPr>
    </w:p>
    <w:p w:rsidR="004F346A" w:rsidRPr="00514E67" w:rsidRDefault="004F346A" w:rsidP="00514E67">
      <w:pPr>
        <w:spacing w:after="0" w:line="240" w:lineRule="auto"/>
        <w:rPr>
          <w:rFonts w:ascii="Times New Roman" w:eastAsia="Times New Roman" w:hAnsi="Times New Roman" w:cs="Times New Roman"/>
          <w:i/>
          <w:sz w:val="24"/>
          <w:szCs w:val="24"/>
          <w:lang w:eastAsia="ru-RU"/>
        </w:rPr>
        <w:sectPr w:rsidR="004F346A" w:rsidRPr="00514E67" w:rsidSect="002E1099">
          <w:pgSz w:w="16840" w:h="11907" w:orient="landscape"/>
          <w:pgMar w:top="851" w:right="1134" w:bottom="851" w:left="992" w:header="709" w:footer="709" w:gutter="0"/>
          <w:cols w:space="720"/>
        </w:sectPr>
      </w:pPr>
    </w:p>
    <w:p w:rsidR="004F346A" w:rsidRPr="00514E67" w:rsidRDefault="004F346A" w:rsidP="00514E67">
      <w:pPr>
        <w:pStyle w:val="1"/>
        <w:rPr>
          <w:rFonts w:eastAsia="Times New Roman" w:cs="Times New Roman"/>
          <w:sz w:val="24"/>
          <w:szCs w:val="24"/>
          <w:lang w:eastAsia="ru-RU"/>
        </w:rPr>
      </w:pPr>
      <w:bookmarkStart w:id="10" w:name="_Toc150332345"/>
      <w:r w:rsidRPr="00514E67">
        <w:rPr>
          <w:rFonts w:eastAsia="Times New Roman" w:cs="Times New Roman"/>
          <w:sz w:val="24"/>
          <w:szCs w:val="24"/>
          <w:lang w:eastAsia="ru-RU"/>
        </w:rPr>
        <w:lastRenderedPageBreak/>
        <w:t>3. УСЛОВИЯ РЕАЛИЗАЦИИ ПРОГРАММЫ УЧЕБНОЙ ДИСЦИПЛИНЫ</w:t>
      </w:r>
      <w:bookmarkEnd w:id="10"/>
    </w:p>
    <w:p w:rsidR="00E45CC5" w:rsidRPr="00514E67" w:rsidRDefault="00E45CC5" w:rsidP="00514E67">
      <w:pPr>
        <w:pStyle w:val="2"/>
        <w:rPr>
          <w:rFonts w:cs="Times New Roman"/>
          <w:szCs w:val="24"/>
        </w:rPr>
      </w:pPr>
    </w:p>
    <w:p w:rsidR="00E45CC5" w:rsidRPr="00514E67" w:rsidRDefault="00E45CC5" w:rsidP="00514E67">
      <w:pPr>
        <w:pStyle w:val="2"/>
        <w:rPr>
          <w:rFonts w:cs="Times New Roman"/>
          <w:szCs w:val="24"/>
        </w:rPr>
      </w:pPr>
      <w:r w:rsidRPr="00514E67">
        <w:rPr>
          <w:rFonts w:cs="Times New Roman"/>
          <w:szCs w:val="24"/>
        </w:rPr>
        <w:tab/>
      </w:r>
      <w:bookmarkStart w:id="11" w:name="_Toc146789788"/>
      <w:bookmarkStart w:id="12" w:name="_Toc150332346"/>
      <w:r w:rsidRPr="00514E67">
        <w:rPr>
          <w:rFonts w:cs="Times New Roman"/>
          <w:szCs w:val="24"/>
        </w:rPr>
        <w:t xml:space="preserve">3.1. </w:t>
      </w:r>
      <w:r w:rsidR="002426E2" w:rsidRPr="00514E67">
        <w:rPr>
          <w:rFonts w:cs="Times New Roman"/>
          <w:szCs w:val="24"/>
        </w:rPr>
        <w:t>Т</w:t>
      </w:r>
      <w:r w:rsidRPr="00514E67">
        <w:rPr>
          <w:rFonts w:cs="Times New Roman"/>
          <w:szCs w:val="24"/>
        </w:rPr>
        <w:t>ехническое обеспечение</w:t>
      </w:r>
      <w:bookmarkEnd w:id="11"/>
      <w:bookmarkEnd w:id="12"/>
    </w:p>
    <w:p w:rsidR="00E45CC5" w:rsidRPr="00514E67" w:rsidRDefault="00E45CC5" w:rsidP="00514E67">
      <w:pPr>
        <w:spacing w:after="0" w:line="240" w:lineRule="auto"/>
        <w:jc w:val="both"/>
        <w:rPr>
          <w:rFonts w:ascii="Times New Roman" w:hAnsi="Times New Roman" w:cs="Times New Roman"/>
          <w:sz w:val="24"/>
          <w:szCs w:val="24"/>
        </w:rPr>
      </w:pPr>
      <w:r w:rsidRPr="00514E67">
        <w:rPr>
          <w:rFonts w:ascii="Times New Roman" w:hAnsi="Times New Roman" w:cs="Times New Roman"/>
          <w:sz w:val="24"/>
          <w:szCs w:val="24"/>
        </w:rPr>
        <w:t>Реализация учебной дисциплины требует наличия учебного кабинета «Основы безопасности жизнедеятельности».</w:t>
      </w:r>
    </w:p>
    <w:p w:rsidR="00E45CC5" w:rsidRPr="00514E67" w:rsidRDefault="00E45CC5" w:rsidP="00514E67">
      <w:pPr>
        <w:spacing w:after="0" w:line="240" w:lineRule="auto"/>
        <w:jc w:val="both"/>
        <w:rPr>
          <w:rFonts w:ascii="Times New Roman" w:hAnsi="Times New Roman" w:cs="Times New Roman"/>
          <w:sz w:val="24"/>
          <w:szCs w:val="24"/>
        </w:rPr>
      </w:pPr>
    </w:p>
    <w:p w:rsidR="00E45CC5" w:rsidRPr="00514E67" w:rsidRDefault="00E45CC5" w:rsidP="00514E67">
      <w:pPr>
        <w:spacing w:after="0" w:line="240" w:lineRule="auto"/>
        <w:jc w:val="both"/>
        <w:rPr>
          <w:rFonts w:ascii="Times New Roman" w:hAnsi="Times New Roman" w:cs="Times New Roman"/>
          <w:b/>
          <w:bCs/>
          <w:i/>
          <w:sz w:val="24"/>
          <w:szCs w:val="24"/>
        </w:rPr>
      </w:pPr>
      <w:r w:rsidRPr="00514E67">
        <w:rPr>
          <w:rFonts w:ascii="Times New Roman" w:hAnsi="Times New Roman" w:cs="Times New Roman"/>
          <w:b/>
          <w:bCs/>
          <w:i/>
          <w:sz w:val="24"/>
          <w:szCs w:val="24"/>
        </w:rPr>
        <w:t>Оборудование учебного кабинета:</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посадочные места по количеству обучающихся;</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рабочее место преподавателя;</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комплекты заданий для тестирования и контрольных работ;</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наглядные пособия (комплекты учебных таблиц, плакатов и др.);</w:t>
      </w:r>
    </w:p>
    <w:p w:rsidR="00E45CC5" w:rsidRPr="00514E67" w:rsidRDefault="00E45CC5" w:rsidP="00514E67">
      <w:pPr>
        <w:spacing w:after="0" w:line="240" w:lineRule="auto"/>
        <w:jc w:val="both"/>
        <w:rPr>
          <w:rFonts w:ascii="Times New Roman" w:hAnsi="Times New Roman" w:cs="Times New Roman"/>
          <w:sz w:val="24"/>
          <w:szCs w:val="24"/>
        </w:rPr>
      </w:pPr>
    </w:p>
    <w:p w:rsidR="00E45CC5" w:rsidRPr="00514E67" w:rsidRDefault="00E45CC5" w:rsidP="00514E67">
      <w:pPr>
        <w:spacing w:after="0" w:line="240" w:lineRule="auto"/>
        <w:jc w:val="both"/>
        <w:rPr>
          <w:rFonts w:ascii="Times New Roman" w:hAnsi="Times New Roman" w:cs="Times New Roman"/>
          <w:b/>
          <w:bCs/>
          <w:i/>
          <w:sz w:val="24"/>
          <w:szCs w:val="24"/>
        </w:rPr>
      </w:pPr>
      <w:r w:rsidRPr="00514E67">
        <w:rPr>
          <w:rFonts w:ascii="Times New Roman" w:hAnsi="Times New Roman" w:cs="Times New Roman"/>
          <w:b/>
          <w:bCs/>
          <w:i/>
          <w:sz w:val="24"/>
          <w:szCs w:val="24"/>
        </w:rPr>
        <w:t>Технические средства обучения:</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компьютер;</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мультимедиа проектор;</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локальная сеть кабинета, интернет;</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периферийное оборудование и оргтехника</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-массогабаритный макет 7,62-мм (или 5,45-мм) автомата Калашникова;</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средства индивидуальной защиты:</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манекен-тренажер для реанимационных мероприятий;</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носилки санитарные;</w:t>
      </w:r>
    </w:p>
    <w:p w:rsidR="00E45CC5" w:rsidRPr="00514E67" w:rsidRDefault="00E45CC5" w:rsidP="00514E67">
      <w:pPr>
        <w:suppressAutoHyphens/>
        <w:spacing w:after="0" w:line="240" w:lineRule="auto"/>
        <w:ind w:firstLine="709"/>
        <w:jc w:val="both"/>
        <w:rPr>
          <w:rFonts w:ascii="Times New Roman" w:eastAsia="Times New Roman" w:hAnsi="Times New Roman" w:cs="Times New Roman"/>
          <w:b/>
          <w:sz w:val="24"/>
          <w:szCs w:val="24"/>
          <w:lang w:eastAsia="ru-RU"/>
        </w:rPr>
      </w:pPr>
    </w:p>
    <w:p w:rsidR="004F346A" w:rsidRPr="00514E67" w:rsidRDefault="00514E67" w:rsidP="00571B4B">
      <w:pPr>
        <w:suppressAutoHyphens/>
        <w:spacing w:after="0"/>
        <w:ind w:firstLine="709"/>
        <w:jc w:val="both"/>
        <w:rPr>
          <w:rFonts w:ascii="Times New Roman" w:eastAsia="Times New Roman" w:hAnsi="Times New Roman" w:cs="Times New Roman"/>
          <w:b/>
          <w:bCs/>
          <w:sz w:val="24"/>
          <w:szCs w:val="24"/>
          <w:lang w:eastAsia="ru-RU"/>
        </w:rPr>
      </w:pPr>
      <w:r w:rsidRPr="00514E67">
        <w:rPr>
          <w:rFonts w:ascii="Times New Roman" w:eastAsia="Times New Roman" w:hAnsi="Times New Roman" w:cs="Times New Roman"/>
          <w:b/>
          <w:bCs/>
          <w:sz w:val="24"/>
          <w:szCs w:val="24"/>
          <w:lang w:eastAsia="ru-RU"/>
        </w:rPr>
        <w:t xml:space="preserve">3.2. </w:t>
      </w:r>
      <w:r w:rsidR="004F346A" w:rsidRPr="00514E67">
        <w:rPr>
          <w:rFonts w:ascii="Times New Roman" w:eastAsia="Times New Roman" w:hAnsi="Times New Roman" w:cs="Times New Roman"/>
          <w:b/>
          <w:bCs/>
          <w:sz w:val="24"/>
          <w:szCs w:val="24"/>
          <w:lang w:eastAsia="ru-RU"/>
        </w:rPr>
        <w:t>Перечень рекомендуемых учебных изданий и интернет-ресурсов:</w:t>
      </w:r>
    </w:p>
    <w:p w:rsidR="004F346A" w:rsidRPr="00514E67" w:rsidRDefault="004F346A" w:rsidP="00571B4B">
      <w:pPr>
        <w:suppressAutoHyphens/>
        <w:spacing w:after="0"/>
        <w:ind w:firstLine="709"/>
        <w:jc w:val="both"/>
        <w:rPr>
          <w:rFonts w:ascii="Times New Roman" w:eastAsia="Times New Roman" w:hAnsi="Times New Roman" w:cs="Times New Roman"/>
          <w:b/>
          <w:bCs/>
          <w:sz w:val="24"/>
          <w:szCs w:val="24"/>
          <w:lang w:eastAsia="ru-RU"/>
        </w:rPr>
      </w:pPr>
    </w:p>
    <w:p w:rsidR="00571B4B" w:rsidRPr="00571B4B" w:rsidRDefault="004F346A" w:rsidP="00571B4B">
      <w:pPr>
        <w:pStyle w:val="2"/>
        <w:spacing w:line="276" w:lineRule="auto"/>
      </w:pPr>
      <w:bookmarkStart w:id="13" w:name="_Toc150332347"/>
      <w:r w:rsidRPr="00514E67">
        <w:rPr>
          <w:rFonts w:eastAsia="Times New Roman" w:cs="Times New Roman"/>
          <w:szCs w:val="24"/>
          <w:lang w:eastAsia="ru-RU"/>
        </w:rPr>
        <w:t xml:space="preserve">3.2.1. </w:t>
      </w:r>
      <w:r w:rsidR="00514E67" w:rsidRPr="00514E67">
        <w:rPr>
          <w:rFonts w:cs="Times New Roman"/>
          <w:color w:val="0D0D0D"/>
          <w:szCs w:val="24"/>
        </w:rPr>
        <w:t>Основные печатные издания</w:t>
      </w:r>
      <w:bookmarkEnd w:id="13"/>
      <w:r w:rsidR="00571B4B" w:rsidRPr="00571B4B">
        <w:t xml:space="preserve"> </w:t>
      </w:r>
      <w:r w:rsidR="00571B4B" w:rsidRPr="00CE5583">
        <w:t>и/или электронные издания</w:t>
      </w:r>
    </w:p>
    <w:p w:rsidR="00571B4B" w:rsidRPr="00E7131B" w:rsidRDefault="00571B4B" w:rsidP="00571B4B">
      <w:pPr>
        <w:pStyle w:val="a9"/>
        <w:numPr>
          <w:ilvl w:val="0"/>
          <w:numId w:val="24"/>
        </w:numPr>
        <w:spacing w:before="0" w:after="0" w:line="276" w:lineRule="auto"/>
        <w:ind w:left="0" w:firstLine="709"/>
        <w:contextualSpacing/>
      </w:pPr>
      <w:r w:rsidRPr="00E7131B">
        <w:t>Абрамова, С. В.</w:t>
      </w:r>
      <w:r>
        <w:t xml:space="preserve"> Безопасность жизнедеятельности</w:t>
      </w:r>
      <w:r w:rsidRPr="00E7131B">
        <w:t>: учебник и практикум для среднего профессионального образования / С. В. Абрамова [и др.] ; под общей редакцией В. П. Соломина. — Москва: Издательство Юрайт, 2023. — 399 с. — (Профессиональное образование). — ISBN 978-5-534-02041-0. — Текст: электронный // Образовательная платформа Юрайт [сайт]. — URL: https://urait.ru/bcode/511659</w:t>
      </w:r>
    </w:p>
    <w:p w:rsidR="00571B4B" w:rsidRPr="00E7131B" w:rsidRDefault="00571B4B" w:rsidP="00571B4B">
      <w:pPr>
        <w:pStyle w:val="a9"/>
        <w:numPr>
          <w:ilvl w:val="0"/>
          <w:numId w:val="24"/>
        </w:numPr>
        <w:spacing w:before="0" w:after="0" w:line="276" w:lineRule="auto"/>
        <w:ind w:left="0" w:firstLine="709"/>
        <w:contextualSpacing/>
      </w:pPr>
      <w:r w:rsidRPr="00E7131B">
        <w:t>Горькова Н. В. Безопасность жизнедеятельности / Н. В. Горькова, А. Г. Фетисов, Е. М. Мессинева, Н. Б. Мануйлова. — 3-е изд., стер. — Санкт-Петербург: Лань, 2023. — 220 с. — ISBN 978-5-507-45693-2. — Текст: электронный // Лань: электронно-библиотечная система. — URL: https://e. lanbook. com/book/279821</w:t>
      </w:r>
    </w:p>
    <w:p w:rsidR="00571B4B" w:rsidRPr="00E7131B" w:rsidRDefault="00571B4B" w:rsidP="00571B4B">
      <w:pPr>
        <w:pStyle w:val="a9"/>
        <w:numPr>
          <w:ilvl w:val="0"/>
          <w:numId w:val="24"/>
        </w:numPr>
        <w:spacing w:before="0" w:after="0"/>
        <w:ind w:left="0" w:firstLine="709"/>
        <w:contextualSpacing/>
      </w:pPr>
      <w:r w:rsidRPr="00E7131B">
        <w:t>Каракеян, В. И. Безопасность жизнедеятельности: учебник и практикум для среднего профессионального образования / В. И. Каракеян, И. М. Никулина. — 4-е изд., перераб. и доп. — Москва: Издательство Юрайт, 2024. — 335 с. — (Профессиональное образование). — ISBN 978-5-534-17843-2. — Текст: электронный // Образовательная платформа Юрайт [сайт]. — URL: https://urait.ru/bcode/536668</w:t>
      </w:r>
    </w:p>
    <w:p w:rsidR="00571B4B" w:rsidRPr="00E7131B" w:rsidRDefault="00571B4B" w:rsidP="00571B4B">
      <w:pPr>
        <w:pStyle w:val="a9"/>
        <w:numPr>
          <w:ilvl w:val="0"/>
          <w:numId w:val="24"/>
        </w:numPr>
        <w:spacing w:before="0" w:after="0"/>
        <w:ind w:left="0" w:firstLine="709"/>
        <w:contextualSpacing/>
      </w:pPr>
      <w:r w:rsidRPr="00E7131B">
        <w:t>Лишанский, Б.А. Безопасность жизнедеятельности: учебное пособие / Б. А. Лишанский. — Москва: УМЦ ЖДТ, 2023. — 296 с. — 978-5-907479-84-5. — Текст: электронный // УМЦ ЖДТ: электронная библиотека. — URL: https://umczdt.ru/books/1194/280427</w:t>
      </w:r>
    </w:p>
    <w:p w:rsidR="00571B4B" w:rsidRPr="0064546A" w:rsidRDefault="00571B4B" w:rsidP="00571B4B">
      <w:pPr>
        <w:pStyle w:val="a9"/>
        <w:numPr>
          <w:ilvl w:val="0"/>
          <w:numId w:val="24"/>
        </w:numPr>
        <w:spacing w:before="0" w:after="0"/>
        <w:ind w:left="0" w:firstLine="709"/>
        <w:contextualSpacing/>
      </w:pPr>
      <w:r w:rsidRPr="00E7131B">
        <w:t>Резчиков, Е. А. Безопасность жизнедеятельности: учебник для среднего профессионального образования / Е. А. Резчиков, А. В. Рязанцева. — 3-е изд., перераб. и доп. — Москва: Издательство Юрайт, 2023. — 639 с. — (Профессиональное образование). — ISBN 978-5-534-17400-7. — Текст: электронный // Образовательная платформа Юрайт [сайт]. — URL: https://urait.ru/bcode/533016</w:t>
      </w:r>
    </w:p>
    <w:p w:rsidR="00514E67" w:rsidRPr="00514E67" w:rsidRDefault="00514E67" w:rsidP="00514E67">
      <w:pPr>
        <w:spacing w:after="0" w:line="240" w:lineRule="auto"/>
        <w:rPr>
          <w:rFonts w:ascii="Times New Roman" w:hAnsi="Times New Roman" w:cs="Times New Roman"/>
        </w:rPr>
      </w:pPr>
    </w:p>
    <w:p w:rsidR="00514E67" w:rsidRPr="00514E67" w:rsidRDefault="00571B4B" w:rsidP="00514E67">
      <w:pPr>
        <w:pStyle w:val="2"/>
        <w:rPr>
          <w:i/>
        </w:rPr>
      </w:pPr>
      <w:bookmarkStart w:id="14" w:name="_Toc150332349"/>
      <w:r>
        <w:lastRenderedPageBreak/>
        <w:t>3.2.2</w:t>
      </w:r>
      <w:r w:rsidR="00514E67" w:rsidRPr="00514E67">
        <w:t>. Дополнительные источники</w:t>
      </w:r>
      <w:bookmarkEnd w:id="14"/>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514E67">
          <w:rPr>
            <w:rFonts w:ascii="Times New Roman" w:hAnsi="Times New Roman" w:cs="Times New Roman"/>
          </w:rPr>
          <w:t>1993 г</w:t>
        </w:r>
      </w:smartTag>
      <w:r w:rsidRPr="00514E67">
        <w:rPr>
          <w:rFonts w:ascii="Times New Roman" w:hAnsi="Times New Roman" w:cs="Times New Roman"/>
        </w:rPr>
        <w:t>.</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Уголовный кодекс Российской Федерации: федеральный закон от 13.06.1996 №63-ФЗ (принят ГД ФС РФ 24.05.1996)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Федеральный закон "О статусе военнослужащих" от 27.05.1998 </w:t>
      </w:r>
      <w:r w:rsidRPr="00514E67">
        <w:rPr>
          <w:rFonts w:ascii="Times New Roman" w:hAnsi="Times New Roman" w:cs="Times New Roman"/>
          <w:lang w:val="en-US"/>
        </w:rPr>
        <w:t>N</w:t>
      </w:r>
      <w:r w:rsidRPr="00514E67">
        <w:rPr>
          <w:rFonts w:ascii="Times New Roman" w:hAnsi="Times New Roman" w:cs="Times New Roman"/>
        </w:rPr>
        <w:t xml:space="preserve"> 76-ФЗ</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Федеральный закон "О воинской обязанности и военной службе" от 28.03.1998 </w:t>
      </w:r>
      <w:r w:rsidRPr="00514E67">
        <w:rPr>
          <w:rFonts w:ascii="Times New Roman" w:hAnsi="Times New Roman" w:cs="Times New Roman"/>
          <w:lang w:val="en-US"/>
        </w:rPr>
        <w:t>N</w:t>
      </w:r>
      <w:r w:rsidRPr="00514E67">
        <w:rPr>
          <w:rFonts w:ascii="Times New Roman" w:hAnsi="Times New Roman" w:cs="Times New Roman"/>
        </w:rPr>
        <w:t xml:space="preserve"> 53-ФЗ</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Федеральный закон "Об альтернативной гражданской службе" от 25.07.2002 </w:t>
      </w:r>
      <w:r w:rsidRPr="00514E67">
        <w:rPr>
          <w:rFonts w:ascii="Times New Roman" w:hAnsi="Times New Roman" w:cs="Times New Roman"/>
          <w:lang w:val="en-US"/>
        </w:rPr>
        <w:t>N</w:t>
      </w:r>
      <w:r w:rsidRPr="00514E67">
        <w:rPr>
          <w:rFonts w:ascii="Times New Roman" w:hAnsi="Times New Roman" w:cs="Times New Roman"/>
        </w:rPr>
        <w:t xml:space="preserve"> 113-ФЗ</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 Федеральный закон "О противодействии терроризму" от 06.03.2006 </w:t>
      </w:r>
      <w:r w:rsidRPr="00514E67">
        <w:rPr>
          <w:rFonts w:ascii="Times New Roman" w:hAnsi="Times New Roman" w:cs="Times New Roman"/>
        </w:rPr>
        <w:br/>
      </w:r>
      <w:r w:rsidRPr="00514E67">
        <w:rPr>
          <w:rFonts w:ascii="Times New Roman" w:hAnsi="Times New Roman" w:cs="Times New Roman"/>
          <w:lang w:val="en-US"/>
        </w:rPr>
        <w:t>N</w:t>
      </w:r>
      <w:r w:rsidRPr="00514E67">
        <w:rPr>
          <w:rFonts w:ascii="Times New Roman" w:hAnsi="Times New Roman" w:cs="Times New Roman"/>
        </w:rPr>
        <w:t xml:space="preserve"> 35-ФЗ</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 Указ Президента РФ от 10.11.2007 </w:t>
      </w:r>
      <w:r w:rsidRPr="00514E67">
        <w:rPr>
          <w:rFonts w:ascii="Times New Roman" w:hAnsi="Times New Roman" w:cs="Times New Roman"/>
          <w:lang w:val="en-US"/>
        </w:rPr>
        <w:t>N</w:t>
      </w:r>
      <w:r w:rsidRPr="00514E67">
        <w:rPr>
          <w:rFonts w:ascii="Times New Roman" w:hAnsi="Times New Roman" w:cs="Times New Roman"/>
        </w:rPr>
        <w:t xml:space="preserve"> 1495 (ред. от 22.01.2018)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Искусство выживания. [Электронный ресурс], - </w:t>
      </w:r>
      <w:hyperlink r:id="rId10" w:history="1">
        <w:r w:rsidRPr="00514E67">
          <w:rPr>
            <w:rStyle w:val="ab"/>
            <w:rFonts w:ascii="Times New Roman" w:hAnsi="Times New Roman"/>
          </w:rPr>
          <w:t>http://goodlife.narod.ru/index.htm</w:t>
        </w:r>
      </w:hyperlink>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Первая медицинская помощь [Электронный ресурс], - </w:t>
      </w:r>
      <w:hyperlink r:id="rId11" w:history="1">
        <w:r w:rsidRPr="00514E67">
          <w:rPr>
            <w:rStyle w:val="ab"/>
            <w:rFonts w:ascii="Times New Roman" w:hAnsi="Times New Roman"/>
          </w:rPr>
          <w:t>https://lifehacker.ru/2013/12/24/first-aid/</w:t>
        </w:r>
      </w:hyperlink>
      <w:r w:rsidRPr="00514E67">
        <w:rPr>
          <w:rFonts w:ascii="Times New Roman" w:hAnsi="Times New Roman" w:cs="Times New Roman"/>
        </w:rPr>
        <w:br/>
        <w:t xml:space="preserve">3. Журнал «Основы безопасности жизнедеятельности» [Электронный ресурс], - </w:t>
      </w:r>
      <w:hyperlink r:id="rId12" w:history="1">
        <w:r w:rsidRPr="00514E67">
          <w:rPr>
            <w:rStyle w:val="ab"/>
            <w:rFonts w:ascii="Times New Roman" w:hAnsi="Times New Roman"/>
          </w:rPr>
          <w:t>http://www.school-obz.org</w:t>
        </w:r>
      </w:hyperlink>
      <w:r w:rsidRPr="00514E67">
        <w:rPr>
          <w:rFonts w:ascii="Times New Roman" w:hAnsi="Times New Roman" w:cs="Times New Roman"/>
        </w:rPr>
        <w:t> </w:t>
      </w:r>
    </w:p>
    <w:p w:rsidR="00514E67" w:rsidRPr="00514E67" w:rsidRDefault="00514E67" w:rsidP="00514E67">
      <w:pPr>
        <w:numPr>
          <w:ilvl w:val="0"/>
          <w:numId w:val="20"/>
        </w:numPr>
        <w:spacing w:after="0" w:line="240" w:lineRule="auto"/>
        <w:ind w:left="0" w:firstLine="567"/>
        <w:rPr>
          <w:rFonts w:ascii="Times New Roman" w:hAnsi="Times New Roman" w:cs="Times New Roman"/>
          <w:u w:val="single"/>
        </w:rPr>
      </w:pPr>
      <w:r w:rsidRPr="00514E67">
        <w:rPr>
          <w:rFonts w:ascii="Times New Roman" w:hAnsi="Times New Roman" w:cs="Times New Roman"/>
        </w:rPr>
        <w:t xml:space="preserve">Основы безопасности жизнедеятельности [Электронный ресурс], - </w:t>
      </w:r>
      <w:hyperlink r:id="rId13" w:history="1">
        <w:r w:rsidRPr="00514E67">
          <w:rPr>
            <w:rStyle w:val="ab"/>
            <w:rFonts w:ascii="Times New Roman" w:hAnsi="Times New Roman"/>
          </w:rPr>
          <w:t>http://0bj.ru/</w:t>
        </w:r>
      </w:hyperlink>
      <w:r w:rsidRPr="00514E67">
        <w:rPr>
          <w:rFonts w:ascii="Times New Roman" w:hAnsi="Times New Roman" w:cs="Times New Roman"/>
          <w:u w:val="single"/>
        </w:rPr>
        <w:t>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Все о пожарной безопасности [Электронный ресурс], - </w:t>
      </w:r>
      <w:hyperlink r:id="rId14" w:history="1">
        <w:r w:rsidRPr="00514E67">
          <w:rPr>
            <w:rStyle w:val="ab"/>
            <w:rFonts w:ascii="Times New Roman" w:hAnsi="Times New Roman"/>
          </w:rPr>
          <w:t>http://www.0-1.ru</w:t>
        </w:r>
      </w:hyperlink>
      <w:r w:rsidRPr="00514E67">
        <w:rPr>
          <w:rFonts w:ascii="Times New Roman" w:hAnsi="Times New Roman" w:cs="Times New Roman"/>
        </w:rPr>
        <w:t>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Первая медицинская помощь [Электронный ресурс], - </w:t>
      </w:r>
      <w:hyperlink r:id="rId15" w:history="1">
        <w:r w:rsidRPr="00514E67">
          <w:rPr>
            <w:rStyle w:val="ab"/>
            <w:rFonts w:ascii="Times New Roman" w:hAnsi="Times New Roman"/>
          </w:rPr>
          <w:t>http://www.meduhod.ru</w:t>
        </w:r>
      </w:hyperlink>
      <w:r w:rsidRPr="00514E67">
        <w:rPr>
          <w:rFonts w:ascii="Times New Roman" w:hAnsi="Times New Roman" w:cs="Times New Roman"/>
        </w:rPr>
        <w:t>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Портал детской безопасности [Электронный ресурс], - </w:t>
      </w:r>
      <w:hyperlink r:id="rId16" w:history="1">
        <w:r w:rsidRPr="00514E67">
          <w:rPr>
            <w:rStyle w:val="ab"/>
            <w:rFonts w:ascii="Times New Roman" w:hAnsi="Times New Roman"/>
          </w:rPr>
          <w:t>http://www.spas-extreme.ru</w:t>
        </w:r>
      </w:hyperlink>
      <w:r w:rsidRPr="00514E67">
        <w:rPr>
          <w:rFonts w:ascii="Times New Roman" w:hAnsi="Times New Roman" w:cs="Times New Roman"/>
        </w:rPr>
        <w:t>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Федеральная служба по надзору в сфере защиты прав потребителей и благополучия человека [Электронный ресурс], - </w:t>
      </w:r>
      <w:hyperlink r:id="rId17" w:history="1">
        <w:r w:rsidRPr="00514E67">
          <w:rPr>
            <w:rStyle w:val="ab"/>
            <w:rFonts w:ascii="Times New Roman" w:hAnsi="Times New Roman"/>
          </w:rPr>
          <w:t>http://www.rospotrebnadzor.ru</w:t>
        </w:r>
      </w:hyperlink>
      <w:r w:rsidRPr="00514E67">
        <w:rPr>
          <w:rFonts w:ascii="Times New Roman" w:hAnsi="Times New Roman" w:cs="Times New Roman"/>
        </w:rPr>
        <w:t>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Федеральная служба по экологическому, технологическому и атомному надзору [Электронный ресурс], - </w:t>
      </w:r>
      <w:hyperlink r:id="rId18" w:history="1">
        <w:r w:rsidRPr="00514E67">
          <w:rPr>
            <w:rStyle w:val="ab"/>
            <w:rFonts w:ascii="Times New Roman" w:hAnsi="Times New Roman"/>
          </w:rPr>
          <w:t>http://www.gosnadzor.ru</w:t>
        </w:r>
      </w:hyperlink>
      <w:r w:rsidRPr="00514E67">
        <w:rPr>
          <w:rFonts w:ascii="Times New Roman" w:hAnsi="Times New Roman" w:cs="Times New Roman"/>
        </w:rPr>
        <w:t>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МЧС России. [Электронный ресурс], - </w:t>
      </w:r>
      <w:hyperlink r:id="rId19" w:history="1">
        <w:r w:rsidRPr="00514E67">
          <w:rPr>
            <w:rStyle w:val="ab"/>
            <w:rFonts w:ascii="Times New Roman" w:hAnsi="Times New Roman"/>
          </w:rPr>
          <w:t>http://www.mchs.gov.ru./</w:t>
        </w:r>
      </w:hyperlink>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Безопасность жизнедеятельности в дошкольном образовательном учреждении. [Электронный ресурс], - </w:t>
      </w:r>
      <w:hyperlink r:id="rId20" w:history="1">
        <w:r w:rsidRPr="00514E67">
          <w:rPr>
            <w:rStyle w:val="ab"/>
            <w:rFonts w:ascii="Times New Roman" w:hAnsi="Times New Roman"/>
          </w:rPr>
          <w:t>https://moluch.ru/archive/145/40616/</w:t>
        </w:r>
      </w:hyperlink>
    </w:p>
    <w:p w:rsidR="00514E67" w:rsidRPr="00514E67" w:rsidRDefault="00514E67" w:rsidP="00514E67">
      <w:pPr>
        <w:spacing w:after="0" w:line="240" w:lineRule="auto"/>
        <w:ind w:firstLine="567"/>
        <w:rPr>
          <w:rFonts w:ascii="Times New Roman" w:hAnsi="Times New Roman" w:cs="Times New Roman"/>
        </w:rPr>
      </w:pPr>
    </w:p>
    <w:p w:rsidR="00412371" w:rsidRPr="00514E67" w:rsidRDefault="00412371" w:rsidP="00514E67">
      <w:pPr>
        <w:spacing w:after="0" w:line="240" w:lineRule="auto"/>
        <w:rPr>
          <w:rFonts w:ascii="Times New Roman" w:eastAsia="Times New Roman" w:hAnsi="Times New Roman" w:cs="Times New Roman"/>
          <w:b/>
          <w:i/>
          <w:sz w:val="24"/>
          <w:szCs w:val="24"/>
          <w:lang w:eastAsia="ru-RU"/>
        </w:rPr>
      </w:pPr>
      <w:r w:rsidRPr="00514E67">
        <w:rPr>
          <w:rFonts w:ascii="Times New Roman" w:eastAsia="Times New Roman" w:hAnsi="Times New Roman" w:cs="Times New Roman"/>
          <w:b/>
          <w:i/>
          <w:sz w:val="24"/>
          <w:szCs w:val="24"/>
          <w:lang w:eastAsia="ru-RU"/>
        </w:rPr>
        <w:br w:type="page"/>
      </w:r>
    </w:p>
    <w:p w:rsidR="00E5649D" w:rsidRPr="00872866" w:rsidRDefault="004F346A" w:rsidP="00872866">
      <w:pPr>
        <w:pStyle w:val="1"/>
        <w:rPr>
          <w:rFonts w:cs="Times New Roman"/>
          <w:sz w:val="24"/>
          <w:szCs w:val="24"/>
        </w:rPr>
      </w:pPr>
      <w:bookmarkStart w:id="15" w:name="_Toc150332350"/>
      <w:r w:rsidRPr="00514E67">
        <w:rPr>
          <w:rFonts w:cs="Times New Roman"/>
          <w:sz w:val="24"/>
          <w:szCs w:val="24"/>
        </w:rPr>
        <w:lastRenderedPageBreak/>
        <w:t>4. КОНТРОЛЬ И ОЦЕНКА РЕЗУЛЬТАТОВ ОСВОЕНИЯ УЧЕБНОЙ ДИСЦИПЛИНЫ</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845"/>
        <w:gridCol w:w="2375"/>
      </w:tblGrid>
      <w:tr w:rsidR="004D1F5A" w:rsidRPr="00514E67" w:rsidTr="001C3FF5">
        <w:tc>
          <w:tcPr>
            <w:tcW w:w="1750" w:type="pct"/>
          </w:tcPr>
          <w:p w:rsidR="002426E2" w:rsidRPr="00514E67" w:rsidRDefault="002426E2" w:rsidP="00514E67">
            <w:pPr>
              <w:spacing w:after="0" w:line="240" w:lineRule="auto"/>
              <w:jc w:val="center"/>
              <w:rPr>
                <w:rFonts w:ascii="Times New Roman" w:hAnsi="Times New Roman" w:cs="Times New Roman"/>
                <w:iCs/>
                <w:sz w:val="24"/>
                <w:szCs w:val="24"/>
              </w:rPr>
            </w:pPr>
            <w:r w:rsidRPr="00514E67">
              <w:rPr>
                <w:rFonts w:ascii="Times New Roman" w:hAnsi="Times New Roman" w:cs="Times New Roman"/>
                <w:b/>
                <w:bCs/>
                <w:iCs/>
                <w:sz w:val="24"/>
                <w:szCs w:val="24"/>
              </w:rPr>
              <w:t>Результаты обучения</w:t>
            </w:r>
          </w:p>
        </w:tc>
        <w:tc>
          <w:tcPr>
            <w:tcW w:w="2009" w:type="pct"/>
          </w:tcPr>
          <w:p w:rsidR="002426E2" w:rsidRPr="00514E67" w:rsidRDefault="002426E2" w:rsidP="00514E67">
            <w:pPr>
              <w:spacing w:after="0" w:line="240" w:lineRule="auto"/>
              <w:jc w:val="center"/>
              <w:rPr>
                <w:rFonts w:ascii="Times New Roman" w:hAnsi="Times New Roman" w:cs="Times New Roman"/>
                <w:b/>
                <w:bCs/>
                <w:iCs/>
                <w:sz w:val="24"/>
                <w:szCs w:val="24"/>
              </w:rPr>
            </w:pPr>
            <w:r w:rsidRPr="00514E67">
              <w:rPr>
                <w:rFonts w:ascii="Times New Roman" w:hAnsi="Times New Roman" w:cs="Times New Roman"/>
                <w:b/>
                <w:bCs/>
                <w:iCs/>
                <w:sz w:val="24"/>
                <w:szCs w:val="24"/>
              </w:rPr>
              <w:t>Критерии оценки</w:t>
            </w:r>
          </w:p>
        </w:tc>
        <w:tc>
          <w:tcPr>
            <w:tcW w:w="1241" w:type="pct"/>
          </w:tcPr>
          <w:p w:rsidR="002426E2" w:rsidRPr="00514E67" w:rsidRDefault="002426E2" w:rsidP="00514E67">
            <w:pPr>
              <w:spacing w:after="0" w:line="240" w:lineRule="auto"/>
              <w:jc w:val="center"/>
              <w:rPr>
                <w:rFonts w:ascii="Times New Roman" w:hAnsi="Times New Roman" w:cs="Times New Roman"/>
                <w:b/>
                <w:bCs/>
                <w:iCs/>
                <w:sz w:val="24"/>
                <w:szCs w:val="24"/>
              </w:rPr>
            </w:pPr>
            <w:r w:rsidRPr="00514E67">
              <w:rPr>
                <w:rFonts w:ascii="Times New Roman" w:hAnsi="Times New Roman" w:cs="Times New Roman"/>
                <w:b/>
                <w:bCs/>
                <w:iCs/>
                <w:sz w:val="24"/>
                <w:szCs w:val="24"/>
              </w:rPr>
              <w:t>Методы оценки</w:t>
            </w:r>
          </w:p>
        </w:tc>
      </w:tr>
      <w:tr w:rsidR="002426E2" w:rsidRPr="00514E67" w:rsidTr="001C3FF5">
        <w:tc>
          <w:tcPr>
            <w:tcW w:w="1750" w:type="pct"/>
          </w:tcPr>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 xml:space="preserve">о безопасном поведении человека в опасных и чрезвычайных ситуациях природного, техногенного и социального характера, при возникновении угроз военного характера; </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о государственной системе защиты населения от опасных и чрезвычайных ситуаций;</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об организации защиты и жизнеобеспечения населения в чрезвычайных ситуациях;</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предназначение, структуру, задачи гражданской обороны;</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 xml:space="preserve">о первой помощи при травмах и несчастных случаях; </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о здоровье и здоровом образе жизни;</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истории создания Вооружённых Сил Российской Федерации;</w:t>
            </w:r>
          </w:p>
          <w:p w:rsidR="002426E2" w:rsidRPr="00514E67" w:rsidRDefault="002426E2" w:rsidP="00514E67">
            <w:pPr>
              <w:pStyle w:val="Style13"/>
              <w:widowControl/>
              <w:numPr>
                <w:ilvl w:val="0"/>
                <w:numId w:val="17"/>
              </w:numPr>
              <w:spacing w:line="240" w:lineRule="auto"/>
              <w:ind w:left="0" w:firstLine="0"/>
              <w:rPr>
                <w:bCs/>
              </w:rPr>
            </w:pPr>
            <w:r w:rsidRPr="00514E67">
              <w:rPr>
                <w:bCs/>
              </w:rPr>
              <w:t>организационной структуры Вооруженных Сил РФ;</w:t>
            </w:r>
          </w:p>
          <w:p w:rsidR="002426E2" w:rsidRPr="00514E67" w:rsidRDefault="002426E2" w:rsidP="00514E67">
            <w:pPr>
              <w:pStyle w:val="Style13"/>
              <w:widowControl/>
              <w:numPr>
                <w:ilvl w:val="0"/>
                <w:numId w:val="17"/>
              </w:numPr>
              <w:spacing w:line="240" w:lineRule="auto"/>
              <w:ind w:left="0" w:firstLine="0"/>
              <w:rPr>
                <w:bCs/>
              </w:rPr>
            </w:pPr>
            <w:r w:rsidRPr="00514E67">
              <w:rPr>
                <w:bCs/>
              </w:rPr>
              <w:t>понятий воинской обязанности (виды службы, подготовка к службе, воинская дисциплина, качества личности военнослужащего и других);</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bCs/>
              </w:rPr>
              <w:t>боевых традиций, символов, ритуалов Вооруженных Сил России.</w:t>
            </w:r>
          </w:p>
        </w:tc>
        <w:tc>
          <w:tcPr>
            <w:tcW w:w="2009" w:type="pct"/>
          </w:tcPr>
          <w:p w:rsidR="002426E2" w:rsidRPr="00514E67" w:rsidRDefault="002426E2" w:rsidP="00514E67">
            <w:pPr>
              <w:pStyle w:val="a9"/>
              <w:numPr>
                <w:ilvl w:val="0"/>
                <w:numId w:val="17"/>
              </w:numPr>
              <w:spacing w:before="0" w:after="0"/>
              <w:ind w:left="0" w:firstLine="0"/>
              <w:contextualSpacing/>
            </w:pPr>
            <w:r w:rsidRPr="00514E67">
              <w:t>в соответствии с установленными называют правила безопасного поведения человека в опасных ЧС различного характера (поведение при пожаре, наводнении, сильных морозах, вооружённых конфликтах);</w:t>
            </w:r>
          </w:p>
          <w:p w:rsidR="002426E2" w:rsidRPr="00514E67" w:rsidRDefault="002426E2" w:rsidP="00514E67">
            <w:pPr>
              <w:pStyle w:val="a9"/>
              <w:numPr>
                <w:ilvl w:val="0"/>
                <w:numId w:val="17"/>
              </w:numPr>
              <w:spacing w:before="0" w:after="0"/>
              <w:ind w:left="0" w:firstLine="0"/>
              <w:contextualSpacing/>
            </w:pPr>
            <w:r w:rsidRPr="00514E67">
              <w:t>правильно перечисляют задачи ГО, называют примерную схему структуры ГО для объекта экономики (учебное заведение);</w:t>
            </w:r>
          </w:p>
          <w:p w:rsidR="002426E2" w:rsidRPr="00514E67" w:rsidRDefault="002426E2" w:rsidP="00514E67">
            <w:pPr>
              <w:pStyle w:val="a9"/>
              <w:numPr>
                <w:ilvl w:val="0"/>
                <w:numId w:val="17"/>
              </w:numPr>
              <w:spacing w:before="0" w:after="0"/>
              <w:ind w:left="0" w:firstLine="0"/>
              <w:contextualSpacing/>
            </w:pPr>
            <w:r w:rsidRPr="00514E67">
              <w:t>поясняют задачи РСЧС, определяют действия по сигналу «Внимание всем», «Радиационная опасность», «Химическая и биологическая опасность»;</w:t>
            </w:r>
          </w:p>
          <w:p w:rsidR="002426E2" w:rsidRPr="00514E67" w:rsidRDefault="002426E2" w:rsidP="00514E67">
            <w:pPr>
              <w:pStyle w:val="a9"/>
              <w:numPr>
                <w:ilvl w:val="0"/>
                <w:numId w:val="17"/>
              </w:numPr>
              <w:spacing w:before="0" w:after="0"/>
              <w:ind w:left="0" w:firstLine="0"/>
              <w:contextualSpacing/>
            </w:pPr>
            <w:r w:rsidRPr="00514E67">
              <w:t xml:space="preserve">правильно определяют </w:t>
            </w:r>
            <w:r w:rsidRPr="00514E67">
              <w:rPr>
                <w:shd w:val="clear" w:color="auto" w:fill="FFFFFF"/>
              </w:rPr>
              <w:t>предназначение, структуру, задачи гражданской обороны;</w:t>
            </w:r>
          </w:p>
          <w:p w:rsidR="002426E2" w:rsidRPr="00514E67" w:rsidRDefault="002426E2" w:rsidP="00514E67">
            <w:pPr>
              <w:pStyle w:val="a9"/>
              <w:numPr>
                <w:ilvl w:val="0"/>
                <w:numId w:val="17"/>
              </w:numPr>
              <w:spacing w:before="0" w:after="0"/>
              <w:ind w:left="0" w:firstLine="0"/>
              <w:contextualSpacing/>
            </w:pPr>
            <w:r w:rsidRPr="00514E67">
              <w:t>правильно, в соответствии с принятыми, перечисляют приемы оказания первой (доврачебной) помощи;</w:t>
            </w:r>
          </w:p>
          <w:p w:rsidR="002426E2" w:rsidRPr="00514E67" w:rsidRDefault="002426E2" w:rsidP="00514E67">
            <w:pPr>
              <w:pStyle w:val="a9"/>
              <w:numPr>
                <w:ilvl w:val="0"/>
                <w:numId w:val="17"/>
              </w:numPr>
              <w:spacing w:before="0" w:after="0"/>
              <w:ind w:left="0" w:firstLine="0"/>
              <w:contextualSpacing/>
            </w:pPr>
            <w:r w:rsidRPr="00514E67">
              <w:t>дают точные определения понятиям;</w:t>
            </w:r>
          </w:p>
          <w:p w:rsidR="002426E2" w:rsidRPr="00514E67" w:rsidRDefault="002426E2" w:rsidP="00514E67">
            <w:pPr>
              <w:pStyle w:val="a9"/>
              <w:numPr>
                <w:ilvl w:val="0"/>
                <w:numId w:val="17"/>
              </w:numPr>
              <w:spacing w:before="0" w:after="0"/>
              <w:ind w:left="0" w:firstLine="0"/>
              <w:contextualSpacing/>
            </w:pPr>
            <w:r w:rsidRPr="00514E67">
              <w:t>правильно перечисляют этапы создания ВС РФ;</w:t>
            </w:r>
          </w:p>
          <w:p w:rsidR="002426E2" w:rsidRPr="00514E67" w:rsidRDefault="002426E2" w:rsidP="00514E67">
            <w:pPr>
              <w:pStyle w:val="a9"/>
              <w:numPr>
                <w:ilvl w:val="0"/>
                <w:numId w:val="17"/>
              </w:numPr>
              <w:spacing w:before="0" w:after="0"/>
              <w:ind w:left="0" w:firstLine="0"/>
              <w:contextualSpacing/>
            </w:pPr>
            <w:r w:rsidRPr="00514E67">
              <w:t>дают описание организационной структуры ВС РФ;</w:t>
            </w:r>
          </w:p>
          <w:p w:rsidR="002426E2" w:rsidRPr="00514E67" w:rsidRDefault="002426E2" w:rsidP="00514E67">
            <w:pPr>
              <w:pStyle w:val="a9"/>
              <w:numPr>
                <w:ilvl w:val="0"/>
                <w:numId w:val="17"/>
              </w:numPr>
              <w:spacing w:before="0" w:after="0"/>
              <w:ind w:left="0" w:firstLine="0"/>
              <w:contextualSpacing/>
            </w:pPr>
            <w:r w:rsidRPr="00514E67">
              <w:t>показывают знания основных понятий воинской обязанности;</w:t>
            </w:r>
          </w:p>
          <w:p w:rsidR="002426E2" w:rsidRPr="00514E67" w:rsidRDefault="002426E2" w:rsidP="00514E67">
            <w:pPr>
              <w:pStyle w:val="a9"/>
              <w:numPr>
                <w:ilvl w:val="0"/>
                <w:numId w:val="17"/>
              </w:numPr>
              <w:spacing w:before="0" w:after="0"/>
              <w:ind w:left="0" w:firstLine="0"/>
              <w:contextualSpacing/>
            </w:pPr>
            <w:r w:rsidRPr="00514E67">
              <w:t>при устном опросе рассказывают о боевых традициях, ритуалах, символах ВС РФ.</w:t>
            </w:r>
          </w:p>
        </w:tc>
        <w:tc>
          <w:tcPr>
            <w:tcW w:w="1241" w:type="pct"/>
          </w:tcPr>
          <w:p w:rsidR="002426E2" w:rsidRPr="00514E67" w:rsidRDefault="002426E2" w:rsidP="00514E67">
            <w:pPr>
              <w:pStyle w:val="a9"/>
              <w:numPr>
                <w:ilvl w:val="0"/>
                <w:numId w:val="16"/>
              </w:numPr>
              <w:spacing w:before="0" w:after="0"/>
              <w:ind w:left="0" w:firstLine="0"/>
              <w:contextualSpacing/>
              <w:rPr>
                <w:bCs/>
              </w:rPr>
            </w:pPr>
            <w:r w:rsidRPr="00514E67">
              <w:rPr>
                <w:bCs/>
              </w:rPr>
              <w:t>анализ и оценка решения тестовых заданий;</w:t>
            </w:r>
          </w:p>
          <w:p w:rsidR="002426E2" w:rsidRPr="00514E67" w:rsidRDefault="002426E2" w:rsidP="00514E67">
            <w:pPr>
              <w:pStyle w:val="a9"/>
              <w:numPr>
                <w:ilvl w:val="0"/>
                <w:numId w:val="16"/>
              </w:numPr>
              <w:spacing w:before="0" w:after="0"/>
              <w:ind w:left="0" w:firstLine="0"/>
              <w:contextualSpacing/>
              <w:rPr>
                <w:bCs/>
              </w:rPr>
            </w:pPr>
            <w:r w:rsidRPr="00514E67">
              <w:rPr>
                <w:bCs/>
              </w:rPr>
              <w:t>анализ и оценка решения устного опроса;</w:t>
            </w:r>
          </w:p>
          <w:p w:rsidR="002426E2" w:rsidRPr="00514E67" w:rsidRDefault="002426E2" w:rsidP="00514E67">
            <w:pPr>
              <w:pStyle w:val="a9"/>
              <w:numPr>
                <w:ilvl w:val="0"/>
                <w:numId w:val="16"/>
              </w:numPr>
              <w:spacing w:before="0" w:after="0"/>
              <w:ind w:left="0" w:firstLine="0"/>
              <w:contextualSpacing/>
              <w:rPr>
                <w:bCs/>
              </w:rPr>
            </w:pPr>
            <w:r w:rsidRPr="00514E67">
              <w:rPr>
                <w:bCs/>
              </w:rPr>
              <w:t>анализ и оценка решения письменного опроса.</w:t>
            </w:r>
          </w:p>
        </w:tc>
      </w:tr>
      <w:tr w:rsidR="00514E67" w:rsidRPr="00514E67" w:rsidTr="001C3FF5">
        <w:trPr>
          <w:trHeight w:val="896"/>
        </w:trPr>
        <w:tc>
          <w:tcPr>
            <w:tcW w:w="1750" w:type="pct"/>
          </w:tcPr>
          <w:p w:rsidR="002426E2" w:rsidRPr="00514E67" w:rsidRDefault="002426E2" w:rsidP="00514E67">
            <w:pPr>
              <w:pStyle w:val="Style13"/>
              <w:widowControl/>
              <w:numPr>
                <w:ilvl w:val="0"/>
                <w:numId w:val="18"/>
              </w:numPr>
              <w:spacing w:line="240" w:lineRule="auto"/>
              <w:ind w:left="0" w:firstLine="0"/>
            </w:pPr>
            <w:r w:rsidRPr="00514E67">
              <w:rPr>
                <w:shd w:val="clear" w:color="auto" w:fill="FFFFFF"/>
              </w:rPr>
              <w:t xml:space="preserve">составлять </w:t>
            </w:r>
            <w:r w:rsidRPr="00514E67">
              <w:t>алгоритм действий по защите от негативных воздействий чрезвычайных ситуаций природного и техногенного характера;</w:t>
            </w:r>
          </w:p>
          <w:p w:rsidR="002426E2" w:rsidRPr="00514E67" w:rsidRDefault="002426E2" w:rsidP="00514E67">
            <w:pPr>
              <w:pStyle w:val="a9"/>
              <w:numPr>
                <w:ilvl w:val="0"/>
                <w:numId w:val="18"/>
              </w:numPr>
              <w:spacing w:before="0" w:after="0"/>
              <w:ind w:left="0" w:firstLine="0"/>
              <w:contextualSpacing/>
            </w:pPr>
            <w:r w:rsidRPr="00514E67">
              <w:t xml:space="preserve">разрабатывать профилактические меры для снижения уровня опасностей различного рода и их </w:t>
            </w:r>
            <w:r w:rsidRPr="00514E67">
              <w:lastRenderedPageBreak/>
              <w:t>последствий в быту;</w:t>
            </w:r>
          </w:p>
          <w:p w:rsidR="002426E2" w:rsidRPr="00514E67" w:rsidRDefault="002426E2" w:rsidP="00514E67">
            <w:pPr>
              <w:pStyle w:val="a9"/>
              <w:numPr>
                <w:ilvl w:val="0"/>
                <w:numId w:val="18"/>
              </w:numPr>
              <w:spacing w:before="0" w:after="0"/>
              <w:ind w:left="0" w:firstLine="0"/>
              <w:contextualSpacing/>
            </w:pPr>
            <w:r w:rsidRPr="00514E67">
              <w:t>составлять структуру гражданской обороны для объекта экономики;</w:t>
            </w:r>
          </w:p>
          <w:p w:rsidR="002426E2" w:rsidRPr="00514E67" w:rsidRDefault="002426E2" w:rsidP="00514E67">
            <w:pPr>
              <w:pStyle w:val="a9"/>
              <w:numPr>
                <w:ilvl w:val="0"/>
                <w:numId w:val="18"/>
              </w:numPr>
              <w:spacing w:before="0" w:after="0"/>
              <w:ind w:left="0" w:firstLine="0"/>
              <w:contextualSpacing/>
            </w:pPr>
            <w:r w:rsidRPr="00514E67">
              <w:t>использовать приёмы учебной эвакуации; алгоритм поведения в коллективных средствах защиты населения от оружия массового поражения (бомбоубежище, подвал, чердак);</w:t>
            </w:r>
          </w:p>
          <w:p w:rsidR="002426E2" w:rsidRPr="00514E67" w:rsidRDefault="002426E2" w:rsidP="00514E67">
            <w:pPr>
              <w:pStyle w:val="a9"/>
              <w:numPr>
                <w:ilvl w:val="0"/>
                <w:numId w:val="18"/>
              </w:numPr>
              <w:spacing w:before="0" w:after="0"/>
              <w:ind w:left="0" w:firstLine="0"/>
              <w:contextualSpacing/>
            </w:pPr>
            <w:r w:rsidRPr="00514E67">
              <w:t>применять использование СИЗ</w:t>
            </w:r>
            <w:r w:rsidRPr="00514E67">
              <w:rPr>
                <w:shd w:val="clear" w:color="auto" w:fill="FFFFFF"/>
              </w:rPr>
              <w:t xml:space="preserve">; </w:t>
            </w:r>
          </w:p>
          <w:p w:rsidR="002426E2" w:rsidRPr="00514E67" w:rsidRDefault="002426E2" w:rsidP="00514E67">
            <w:pPr>
              <w:pStyle w:val="a9"/>
              <w:numPr>
                <w:ilvl w:val="0"/>
                <w:numId w:val="18"/>
              </w:numPr>
              <w:spacing w:before="0" w:after="0"/>
              <w:ind w:left="0" w:firstLine="0"/>
              <w:contextualSpacing/>
            </w:pPr>
            <w:r w:rsidRPr="00514E67">
              <w:rPr>
                <w:shd w:val="clear" w:color="auto" w:fill="FFFFFF"/>
              </w:rPr>
              <w:t xml:space="preserve">использовать приемы </w:t>
            </w:r>
            <w:r w:rsidRPr="00514E67">
              <w:t>первичного пожаротушения (подручные средства, профессиональные огнетушители);</w:t>
            </w:r>
          </w:p>
          <w:p w:rsidR="002426E2" w:rsidRPr="00514E67" w:rsidRDefault="002426E2" w:rsidP="00514E67">
            <w:pPr>
              <w:pStyle w:val="a9"/>
              <w:numPr>
                <w:ilvl w:val="0"/>
                <w:numId w:val="18"/>
              </w:numPr>
              <w:spacing w:before="0" w:after="0"/>
              <w:ind w:left="0" w:firstLine="0"/>
              <w:contextualSpacing/>
              <w:rPr>
                <w:shd w:val="clear" w:color="auto" w:fill="FFFFFF"/>
              </w:rPr>
            </w:pPr>
            <w:r w:rsidRPr="00514E67">
              <w:rPr>
                <w:shd w:val="clear" w:color="auto" w:fill="FFFFFF"/>
              </w:rPr>
              <w:t>оказывать</w:t>
            </w:r>
            <w:r w:rsidRPr="00514E67">
              <w:t xml:space="preserve"> первую (доврачебную) помощь при кровотечениях и ранах, травмах опорно-двигательного аппарата, при отравлениях</w:t>
            </w:r>
            <w:r w:rsidRPr="00514E67">
              <w:rPr>
                <w:shd w:val="clear" w:color="auto" w:fill="FFFFFF"/>
              </w:rPr>
              <w:t xml:space="preserve">; </w:t>
            </w:r>
          </w:p>
          <w:p w:rsidR="002426E2" w:rsidRPr="00514E67" w:rsidRDefault="002426E2" w:rsidP="00514E67">
            <w:pPr>
              <w:pStyle w:val="a9"/>
              <w:numPr>
                <w:ilvl w:val="0"/>
                <w:numId w:val="18"/>
              </w:numPr>
              <w:spacing w:before="0" w:after="0"/>
              <w:ind w:left="0" w:firstLine="0"/>
              <w:contextualSpacing/>
              <w:rPr>
                <w:bCs/>
              </w:rPr>
            </w:pPr>
            <w:r w:rsidRPr="00514E67">
              <w:rPr>
                <w:shd w:val="clear" w:color="auto" w:fill="FFFFFF"/>
              </w:rPr>
              <w:t>выполнять строевые приёмы в соответствии со Строевым уставом ВС РФ</w:t>
            </w:r>
          </w:p>
        </w:tc>
        <w:tc>
          <w:tcPr>
            <w:tcW w:w="2009" w:type="pct"/>
          </w:tcPr>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lastRenderedPageBreak/>
              <w:t xml:space="preserve">при выполнении практической работы составляют алгоритм поведения, обучающегося при возникновении чрезвычайной ситуации природного или техногенного характера, которая возникла в момент проведения тренировочного (другого учебного) занятия; </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lastRenderedPageBreak/>
              <w:t>при выполнении практической работы точно и верно составляют алгоритм действий при ЧС (пожар, обрушение зданий);</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точно и верно составляют перечень мер по профилактике опасностей различного рода в быту (в лифте, на улице, при встрече с собакой, при использовании пиротехники, при пожаре и прочее);</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составляют структуру гражданской обороны для образовательной организации исходя из общих принципов организации ГО;</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использует СИЗОД (противогаз, самоспасатель, респиратор, маску) согласно правилам их использования, определяют алгоритм поведения в СКЗ;</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точно определяют виды огнетушителей и перечисляют алгоритм их использования;</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в соответствии с принятыми правилами накладывают повязки, шины, жгут, проводят сердечно-лёгочную реанимацию;</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умеют ходить строевым шагом, выполнять повороты на месте и в движении; умеют выходить из строя и возвращаться обратно, знают форму доклада при обращении к командиру (начальнику).</w:t>
            </w:r>
          </w:p>
        </w:tc>
        <w:tc>
          <w:tcPr>
            <w:tcW w:w="1241" w:type="pct"/>
          </w:tcPr>
          <w:p w:rsidR="002426E2" w:rsidRPr="00514E67" w:rsidRDefault="002426E2" w:rsidP="00514E67">
            <w:pPr>
              <w:pStyle w:val="a9"/>
              <w:numPr>
                <w:ilvl w:val="0"/>
                <w:numId w:val="18"/>
              </w:numPr>
              <w:spacing w:before="0" w:after="0"/>
              <w:ind w:left="0" w:firstLine="0"/>
              <w:contextualSpacing/>
              <w:rPr>
                <w:bCs/>
                <w:i/>
              </w:rPr>
            </w:pPr>
            <w:r w:rsidRPr="00514E67">
              <w:rPr>
                <w:bCs/>
              </w:rPr>
              <w:lastRenderedPageBreak/>
              <w:t>оценка выполнения практических заданий (работ).</w:t>
            </w:r>
          </w:p>
        </w:tc>
      </w:tr>
    </w:tbl>
    <w:p w:rsidR="00872866" w:rsidRPr="00432627" w:rsidRDefault="00872866" w:rsidP="00872866">
      <w:pPr>
        <w:pStyle w:val="13"/>
        <w:tabs>
          <w:tab w:val="left" w:pos="567"/>
          <w:tab w:val="left" w:pos="9072"/>
        </w:tabs>
        <w:spacing w:after="0" w:line="240" w:lineRule="auto"/>
        <w:ind w:left="0"/>
        <w:rPr>
          <w:rFonts w:ascii="Times New Roman" w:hAnsi="Times New Roman"/>
          <w:sz w:val="24"/>
          <w:szCs w:val="24"/>
        </w:rPr>
      </w:pPr>
      <w:r w:rsidRPr="00432627">
        <w:rPr>
          <w:rFonts w:ascii="Times New Roman" w:hAnsi="Times New Roman"/>
          <w:b/>
          <w:sz w:val="24"/>
          <w:szCs w:val="24"/>
        </w:rPr>
        <w:lastRenderedPageBreak/>
        <w:t>Критерии оценивания</w:t>
      </w:r>
      <w:r w:rsidRPr="00432627">
        <w:rPr>
          <w:rFonts w:ascii="Times New Roman" w:hAnsi="Times New Roman"/>
          <w:sz w:val="24"/>
          <w:szCs w:val="24"/>
        </w:rPr>
        <w:t xml:space="preserve"> </w:t>
      </w:r>
      <w:r w:rsidRPr="00432627">
        <w:rPr>
          <w:rFonts w:ascii="Times New Roman" w:hAnsi="Times New Roman"/>
          <w:i/>
          <w:sz w:val="24"/>
          <w:szCs w:val="24"/>
        </w:rPr>
        <w:t>(по 100-балльной системе оценивания)</w:t>
      </w:r>
      <w:r w:rsidRPr="00432627">
        <w:rPr>
          <w:rFonts w:ascii="Times New Roman" w:hAnsi="Times New Roman"/>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521"/>
      </w:tblGrid>
      <w:tr w:rsidR="00872866" w:rsidRPr="00432627" w:rsidTr="000B7D02">
        <w:tc>
          <w:tcPr>
            <w:tcW w:w="3544" w:type="dxa"/>
          </w:tcPr>
          <w:p w:rsidR="00872866" w:rsidRPr="00432627" w:rsidRDefault="00872866" w:rsidP="000B7D02">
            <w:pPr>
              <w:pStyle w:val="western"/>
              <w:spacing w:before="0" w:beforeAutospacing="0" w:after="0" w:afterAutospacing="0"/>
              <w:rPr>
                <w:b w:val="0"/>
                <w:bCs w:val="0"/>
                <w:i/>
              </w:rPr>
            </w:pPr>
            <w:r w:rsidRPr="00432627">
              <w:rPr>
                <w:b w:val="0"/>
                <w:bCs w:val="0"/>
                <w:i/>
              </w:rPr>
              <w:t>«отлично»</w:t>
            </w:r>
          </w:p>
        </w:tc>
        <w:tc>
          <w:tcPr>
            <w:tcW w:w="6521" w:type="dxa"/>
          </w:tcPr>
          <w:p w:rsidR="00872866" w:rsidRPr="00432627" w:rsidRDefault="00872866" w:rsidP="000B7D02">
            <w:pPr>
              <w:pStyle w:val="western"/>
              <w:spacing w:before="0" w:beforeAutospacing="0" w:after="0" w:afterAutospacing="0"/>
              <w:rPr>
                <w:b w:val="0"/>
                <w:bCs w:val="0"/>
              </w:rPr>
            </w:pPr>
            <w:r w:rsidRPr="00432627">
              <w:rPr>
                <w:b w:val="0"/>
                <w:bCs w:val="0"/>
              </w:rPr>
              <w:t>85-100%  правильных ответов</w:t>
            </w:r>
          </w:p>
        </w:tc>
      </w:tr>
      <w:tr w:rsidR="00872866" w:rsidRPr="00432627" w:rsidTr="000B7D02">
        <w:tc>
          <w:tcPr>
            <w:tcW w:w="3544" w:type="dxa"/>
          </w:tcPr>
          <w:p w:rsidR="00872866" w:rsidRPr="00432627" w:rsidRDefault="00872866" w:rsidP="000B7D02">
            <w:pPr>
              <w:pStyle w:val="western"/>
              <w:spacing w:before="0" w:beforeAutospacing="0" w:after="0" w:afterAutospacing="0"/>
              <w:rPr>
                <w:b w:val="0"/>
                <w:bCs w:val="0"/>
                <w:i/>
              </w:rPr>
            </w:pPr>
            <w:r w:rsidRPr="00432627">
              <w:rPr>
                <w:b w:val="0"/>
                <w:bCs w:val="0"/>
                <w:i/>
              </w:rPr>
              <w:t>«хорошо»</w:t>
            </w:r>
          </w:p>
        </w:tc>
        <w:tc>
          <w:tcPr>
            <w:tcW w:w="6521" w:type="dxa"/>
          </w:tcPr>
          <w:p w:rsidR="00872866" w:rsidRPr="00432627" w:rsidRDefault="00872866" w:rsidP="000B7D02">
            <w:pPr>
              <w:pStyle w:val="western"/>
              <w:spacing w:before="0" w:beforeAutospacing="0" w:after="0" w:afterAutospacing="0"/>
              <w:rPr>
                <w:b w:val="0"/>
                <w:bCs w:val="0"/>
              </w:rPr>
            </w:pPr>
            <w:r w:rsidRPr="00432627">
              <w:rPr>
                <w:b w:val="0"/>
                <w:bCs w:val="0"/>
              </w:rPr>
              <w:t>70-84%  правильных ответов</w:t>
            </w:r>
          </w:p>
        </w:tc>
      </w:tr>
      <w:tr w:rsidR="00872866" w:rsidRPr="00432627" w:rsidTr="000B7D02">
        <w:tc>
          <w:tcPr>
            <w:tcW w:w="3544" w:type="dxa"/>
          </w:tcPr>
          <w:p w:rsidR="00872866" w:rsidRPr="00432627" w:rsidRDefault="00872866" w:rsidP="000B7D02">
            <w:pPr>
              <w:pStyle w:val="western"/>
              <w:spacing w:before="0" w:beforeAutospacing="0" w:after="0" w:afterAutospacing="0"/>
              <w:rPr>
                <w:b w:val="0"/>
                <w:bCs w:val="0"/>
              </w:rPr>
            </w:pPr>
            <w:r w:rsidRPr="00432627">
              <w:rPr>
                <w:b w:val="0"/>
                <w:bCs w:val="0"/>
                <w:i/>
              </w:rPr>
              <w:t>«удовлетворительно»</w:t>
            </w:r>
          </w:p>
        </w:tc>
        <w:tc>
          <w:tcPr>
            <w:tcW w:w="6521" w:type="dxa"/>
          </w:tcPr>
          <w:p w:rsidR="00872866" w:rsidRPr="00432627" w:rsidRDefault="00872866" w:rsidP="000B7D02">
            <w:pPr>
              <w:pStyle w:val="western"/>
              <w:spacing w:before="0" w:beforeAutospacing="0" w:after="0" w:afterAutospacing="0"/>
              <w:rPr>
                <w:b w:val="0"/>
                <w:bCs w:val="0"/>
              </w:rPr>
            </w:pPr>
            <w:r w:rsidRPr="00432627">
              <w:rPr>
                <w:b w:val="0"/>
                <w:bCs w:val="0"/>
              </w:rPr>
              <w:t>50-69%  правильных ответов</w:t>
            </w:r>
          </w:p>
        </w:tc>
      </w:tr>
      <w:tr w:rsidR="00872866" w:rsidRPr="00432627" w:rsidTr="000B7D02">
        <w:tc>
          <w:tcPr>
            <w:tcW w:w="3544" w:type="dxa"/>
          </w:tcPr>
          <w:p w:rsidR="00872866" w:rsidRPr="00432627" w:rsidRDefault="00872866" w:rsidP="000B7D02">
            <w:pPr>
              <w:pStyle w:val="western"/>
              <w:spacing w:before="0" w:beforeAutospacing="0" w:after="0" w:afterAutospacing="0"/>
              <w:rPr>
                <w:b w:val="0"/>
                <w:bCs w:val="0"/>
              </w:rPr>
            </w:pPr>
            <w:r w:rsidRPr="00432627">
              <w:rPr>
                <w:b w:val="0"/>
                <w:bCs w:val="0"/>
                <w:i/>
              </w:rPr>
              <w:t>«неудовлетворительно»</w:t>
            </w:r>
          </w:p>
        </w:tc>
        <w:tc>
          <w:tcPr>
            <w:tcW w:w="6521" w:type="dxa"/>
          </w:tcPr>
          <w:p w:rsidR="00872866" w:rsidRPr="00432627" w:rsidRDefault="00872866" w:rsidP="000B7D02">
            <w:pPr>
              <w:pStyle w:val="western"/>
              <w:spacing w:before="0" w:beforeAutospacing="0" w:after="0" w:afterAutospacing="0"/>
              <w:rPr>
                <w:b w:val="0"/>
                <w:bCs w:val="0"/>
              </w:rPr>
            </w:pPr>
            <w:r w:rsidRPr="00432627">
              <w:rPr>
                <w:b w:val="0"/>
                <w:bCs w:val="0"/>
              </w:rPr>
              <w:t>0-49%  правильных ответов</w:t>
            </w:r>
          </w:p>
        </w:tc>
      </w:tr>
    </w:tbl>
    <w:p w:rsidR="00872866" w:rsidRPr="00514E67" w:rsidRDefault="00872866" w:rsidP="00872866">
      <w:pPr>
        <w:pStyle w:val="Default"/>
        <w:jc w:val="both"/>
        <w:rPr>
          <w:color w:val="auto"/>
        </w:rPr>
      </w:pPr>
    </w:p>
    <w:sectPr w:rsidR="00872866" w:rsidRPr="00514E67" w:rsidSect="002E1099">
      <w:footerReference w:type="even" r:id="rId21"/>
      <w:footerReference w:type="defaul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3B5" w:rsidRDefault="005733B5" w:rsidP="00174CBD">
      <w:pPr>
        <w:spacing w:after="0" w:line="240" w:lineRule="auto"/>
      </w:pPr>
      <w:r>
        <w:separator/>
      </w:r>
    </w:p>
  </w:endnote>
  <w:endnote w:type="continuationSeparator" w:id="0">
    <w:p w:rsidR="005733B5" w:rsidRDefault="005733B5" w:rsidP="0017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D02" w:rsidRDefault="000400B3" w:rsidP="002E1099">
    <w:pPr>
      <w:pStyle w:val="a3"/>
      <w:framePr w:wrap="around" w:vAnchor="text" w:hAnchor="margin" w:xAlign="right" w:y="1"/>
      <w:rPr>
        <w:rStyle w:val="a5"/>
      </w:rPr>
    </w:pPr>
    <w:r>
      <w:rPr>
        <w:rStyle w:val="a5"/>
      </w:rPr>
      <w:fldChar w:fldCharType="begin"/>
    </w:r>
    <w:r w:rsidR="000B7D02">
      <w:rPr>
        <w:rStyle w:val="a5"/>
      </w:rPr>
      <w:instrText xml:space="preserve">PAGE  </w:instrText>
    </w:r>
    <w:r>
      <w:rPr>
        <w:rStyle w:val="a5"/>
      </w:rPr>
      <w:fldChar w:fldCharType="end"/>
    </w:r>
  </w:p>
  <w:p w:rsidR="000B7D02" w:rsidRDefault="000B7D02" w:rsidP="002E109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D02" w:rsidRDefault="005733B5">
    <w:pPr>
      <w:pStyle w:val="a3"/>
      <w:jc w:val="right"/>
    </w:pPr>
    <w:r>
      <w:fldChar w:fldCharType="begin"/>
    </w:r>
    <w:r>
      <w:instrText>PAGE   \* MERGEFORMAT</w:instrText>
    </w:r>
    <w:r>
      <w:fldChar w:fldCharType="separate"/>
    </w:r>
    <w:r w:rsidR="000974A6">
      <w:rPr>
        <w:noProof/>
      </w:rPr>
      <w:t>7</w:t>
    </w:r>
    <w:r>
      <w:rPr>
        <w:noProof/>
      </w:rPr>
      <w:fldChar w:fldCharType="end"/>
    </w:r>
  </w:p>
  <w:p w:rsidR="000B7D02" w:rsidRDefault="000B7D02" w:rsidP="002E1099">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D02" w:rsidRDefault="000400B3" w:rsidP="002E1099">
    <w:pPr>
      <w:pStyle w:val="a3"/>
      <w:framePr w:wrap="around" w:vAnchor="text" w:hAnchor="margin" w:xAlign="right" w:y="1"/>
      <w:rPr>
        <w:rStyle w:val="a5"/>
        <w:rFonts w:eastAsia="Times New Roman"/>
      </w:rPr>
    </w:pPr>
    <w:r>
      <w:rPr>
        <w:rStyle w:val="a5"/>
        <w:rFonts w:eastAsia="Times New Roman"/>
      </w:rPr>
      <w:fldChar w:fldCharType="begin"/>
    </w:r>
    <w:r w:rsidR="000B7D02">
      <w:rPr>
        <w:rStyle w:val="a5"/>
        <w:rFonts w:eastAsia="Times New Roman"/>
      </w:rPr>
      <w:instrText xml:space="preserve">PAGE  </w:instrText>
    </w:r>
    <w:r>
      <w:rPr>
        <w:rStyle w:val="a5"/>
        <w:rFonts w:eastAsia="Times New Roman"/>
      </w:rPr>
      <w:fldChar w:fldCharType="end"/>
    </w:r>
  </w:p>
  <w:p w:rsidR="000B7D02" w:rsidRDefault="000B7D02" w:rsidP="002E1099">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D02" w:rsidRPr="00770486" w:rsidRDefault="005733B5">
    <w:pPr>
      <w:pStyle w:val="a3"/>
      <w:jc w:val="right"/>
    </w:pPr>
    <w:r>
      <w:fldChar w:fldCharType="begin"/>
    </w:r>
    <w:r>
      <w:instrText>PAGE   \* MERGEFORMAT</w:instrText>
    </w:r>
    <w:r>
      <w:fldChar w:fldCharType="separate"/>
    </w:r>
    <w:r w:rsidR="000974A6">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3B5" w:rsidRDefault="005733B5" w:rsidP="00174CBD">
      <w:pPr>
        <w:spacing w:after="0" w:line="240" w:lineRule="auto"/>
      </w:pPr>
      <w:r>
        <w:separator/>
      </w:r>
    </w:p>
  </w:footnote>
  <w:footnote w:type="continuationSeparator" w:id="0">
    <w:p w:rsidR="005733B5" w:rsidRDefault="005733B5" w:rsidP="00174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ED1"/>
    <w:multiLevelType w:val="hybridMultilevel"/>
    <w:tmpl w:val="4AC4CF02"/>
    <w:lvl w:ilvl="0" w:tplc="0419000F">
      <w:start w:val="1"/>
      <w:numFmt w:val="decimal"/>
      <w:lvlText w:val="%1."/>
      <w:lvlJc w:val="left"/>
      <w:pPr>
        <w:ind w:left="113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975118"/>
    <w:multiLevelType w:val="hybridMultilevel"/>
    <w:tmpl w:val="B518DBF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F4161A"/>
    <w:multiLevelType w:val="hybridMultilevel"/>
    <w:tmpl w:val="11322B08"/>
    <w:lvl w:ilvl="0" w:tplc="277C3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A0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211A11BA"/>
    <w:multiLevelType w:val="hybridMultilevel"/>
    <w:tmpl w:val="FEC801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7" w15:restartNumberingAfterBreak="0">
    <w:nsid w:val="2842250E"/>
    <w:multiLevelType w:val="hybridMultilevel"/>
    <w:tmpl w:val="7AA0A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DAF26CF"/>
    <w:multiLevelType w:val="multilevel"/>
    <w:tmpl w:val="DB7A85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00642C"/>
    <w:multiLevelType w:val="hybridMultilevel"/>
    <w:tmpl w:val="E5DA78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75F5441"/>
    <w:multiLevelType w:val="hybridMultilevel"/>
    <w:tmpl w:val="EF1EE924"/>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EB79F1"/>
    <w:multiLevelType w:val="hybridMultilevel"/>
    <w:tmpl w:val="E6724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BB3CF9"/>
    <w:multiLevelType w:val="hybridMultilevel"/>
    <w:tmpl w:val="C3EE1FBA"/>
    <w:lvl w:ilvl="0" w:tplc="04190001">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4" w15:restartNumberingAfterBreak="0">
    <w:nsid w:val="63F042AD"/>
    <w:multiLevelType w:val="hybridMultilevel"/>
    <w:tmpl w:val="324280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47B0CF3"/>
    <w:multiLevelType w:val="hybridMultilevel"/>
    <w:tmpl w:val="DD161AB6"/>
    <w:lvl w:ilvl="0" w:tplc="277C3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7" w15:restartNumberingAfterBreak="0">
    <w:nsid w:val="6CE85EAD"/>
    <w:multiLevelType w:val="hybridMultilevel"/>
    <w:tmpl w:val="30D6F34E"/>
    <w:lvl w:ilvl="0" w:tplc="1F069CC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B51419"/>
    <w:multiLevelType w:val="multilevel"/>
    <w:tmpl w:val="D8B086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0" w15:restartNumberingAfterBreak="0">
    <w:nsid w:val="75187BB1"/>
    <w:multiLevelType w:val="hybridMultilevel"/>
    <w:tmpl w:val="325AF31E"/>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A21618"/>
    <w:multiLevelType w:val="hybridMultilevel"/>
    <w:tmpl w:val="BBA89256"/>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472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344C2C"/>
    <w:multiLevelType w:val="hybridMultilevel"/>
    <w:tmpl w:val="F8F8CA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5"/>
  </w:num>
  <w:num w:numId="3">
    <w:abstractNumId w:val="2"/>
  </w:num>
  <w:num w:numId="4">
    <w:abstractNumId w:val="15"/>
  </w:num>
  <w:num w:numId="5">
    <w:abstractNumId w:val="4"/>
  </w:num>
  <w:num w:numId="6">
    <w:abstractNumId w:val="13"/>
  </w:num>
  <w:num w:numId="7">
    <w:abstractNumId w:val="6"/>
  </w:num>
  <w:num w:numId="8">
    <w:abstractNumId w:val="19"/>
  </w:num>
  <w:num w:numId="9">
    <w:abstractNumId w:val="3"/>
  </w:num>
  <w:num w:numId="10">
    <w:abstractNumId w:val="22"/>
  </w:num>
  <w:num w:numId="11">
    <w:abstractNumId w:val="9"/>
  </w:num>
  <w:num w:numId="12">
    <w:abstractNumId w:val="23"/>
  </w:num>
  <w:num w:numId="13">
    <w:abstractNumId w:val="10"/>
  </w:num>
  <w:num w:numId="14">
    <w:abstractNumId w:val="14"/>
  </w:num>
  <w:num w:numId="15">
    <w:abstractNumId w:val="21"/>
  </w:num>
  <w:num w:numId="16">
    <w:abstractNumId w:val="20"/>
  </w:num>
  <w:num w:numId="17">
    <w:abstractNumId w:val="1"/>
  </w:num>
  <w:num w:numId="18">
    <w:abstractNumId w:val="11"/>
  </w:num>
  <w:num w:numId="19">
    <w:abstractNumId w:val="12"/>
  </w:num>
  <w:num w:numId="20">
    <w:abstractNumId w:val="0"/>
  </w:num>
  <w:num w:numId="21">
    <w:abstractNumId w:val="8"/>
  </w:num>
  <w:num w:numId="22">
    <w:abstractNumId w:val="18"/>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5A"/>
    <w:rsid w:val="0000042E"/>
    <w:rsid w:val="00002EB7"/>
    <w:rsid w:val="000037E9"/>
    <w:rsid w:val="00011ED1"/>
    <w:rsid w:val="00011FE7"/>
    <w:rsid w:val="00022FC3"/>
    <w:rsid w:val="000400B3"/>
    <w:rsid w:val="00042D10"/>
    <w:rsid w:val="000444AC"/>
    <w:rsid w:val="000479FC"/>
    <w:rsid w:val="00067A59"/>
    <w:rsid w:val="00076351"/>
    <w:rsid w:val="00081E98"/>
    <w:rsid w:val="00084B91"/>
    <w:rsid w:val="00091F7D"/>
    <w:rsid w:val="00096DDF"/>
    <w:rsid w:val="000974A6"/>
    <w:rsid w:val="000B30A8"/>
    <w:rsid w:val="000B7D02"/>
    <w:rsid w:val="000C050B"/>
    <w:rsid w:val="000C26CE"/>
    <w:rsid w:val="000C3C11"/>
    <w:rsid w:val="000D4D23"/>
    <w:rsid w:val="000D62CD"/>
    <w:rsid w:val="000D7FCA"/>
    <w:rsid w:val="000E2992"/>
    <w:rsid w:val="000E43F7"/>
    <w:rsid w:val="000F6B88"/>
    <w:rsid w:val="00106173"/>
    <w:rsid w:val="00110FEA"/>
    <w:rsid w:val="00112A7E"/>
    <w:rsid w:val="001253DE"/>
    <w:rsid w:val="00135012"/>
    <w:rsid w:val="00153BCD"/>
    <w:rsid w:val="00156D29"/>
    <w:rsid w:val="00156FBD"/>
    <w:rsid w:val="00163F50"/>
    <w:rsid w:val="00173664"/>
    <w:rsid w:val="00174CBD"/>
    <w:rsid w:val="00175387"/>
    <w:rsid w:val="001953EB"/>
    <w:rsid w:val="001A0481"/>
    <w:rsid w:val="001A1C34"/>
    <w:rsid w:val="001A1C6C"/>
    <w:rsid w:val="001A1E13"/>
    <w:rsid w:val="001A2710"/>
    <w:rsid w:val="001A49DF"/>
    <w:rsid w:val="001A63F8"/>
    <w:rsid w:val="001C3FF5"/>
    <w:rsid w:val="001C5F37"/>
    <w:rsid w:val="001E4539"/>
    <w:rsid w:val="001E5F23"/>
    <w:rsid w:val="001E66A6"/>
    <w:rsid w:val="001E6761"/>
    <w:rsid w:val="001F4932"/>
    <w:rsid w:val="001F7B0F"/>
    <w:rsid w:val="002007CB"/>
    <w:rsid w:val="0020117F"/>
    <w:rsid w:val="0020250C"/>
    <w:rsid w:val="0022709D"/>
    <w:rsid w:val="00230515"/>
    <w:rsid w:val="00240300"/>
    <w:rsid w:val="002426E2"/>
    <w:rsid w:val="00243698"/>
    <w:rsid w:val="00243BC4"/>
    <w:rsid w:val="0024451A"/>
    <w:rsid w:val="00247FC7"/>
    <w:rsid w:val="00250CE5"/>
    <w:rsid w:val="00251DCE"/>
    <w:rsid w:val="00260E95"/>
    <w:rsid w:val="002626BD"/>
    <w:rsid w:val="002656A8"/>
    <w:rsid w:val="00292E57"/>
    <w:rsid w:val="002970F9"/>
    <w:rsid w:val="00297EF5"/>
    <w:rsid w:val="002A0131"/>
    <w:rsid w:val="002A0D20"/>
    <w:rsid w:val="002A33E2"/>
    <w:rsid w:val="002A452C"/>
    <w:rsid w:val="002B483E"/>
    <w:rsid w:val="002C3F32"/>
    <w:rsid w:val="002C4D76"/>
    <w:rsid w:val="002D7B2E"/>
    <w:rsid w:val="002E1099"/>
    <w:rsid w:val="002F17E7"/>
    <w:rsid w:val="00304AFC"/>
    <w:rsid w:val="0031195D"/>
    <w:rsid w:val="00320185"/>
    <w:rsid w:val="00320421"/>
    <w:rsid w:val="003276BA"/>
    <w:rsid w:val="0033042C"/>
    <w:rsid w:val="00331CB5"/>
    <w:rsid w:val="0034123E"/>
    <w:rsid w:val="00343B52"/>
    <w:rsid w:val="0035153C"/>
    <w:rsid w:val="00351CA9"/>
    <w:rsid w:val="003533EC"/>
    <w:rsid w:val="0035425E"/>
    <w:rsid w:val="00357287"/>
    <w:rsid w:val="00362412"/>
    <w:rsid w:val="00366A04"/>
    <w:rsid w:val="00375837"/>
    <w:rsid w:val="003812F9"/>
    <w:rsid w:val="003847D7"/>
    <w:rsid w:val="00391315"/>
    <w:rsid w:val="00394AF4"/>
    <w:rsid w:val="0039591E"/>
    <w:rsid w:val="00396F19"/>
    <w:rsid w:val="003A3191"/>
    <w:rsid w:val="003A4FE2"/>
    <w:rsid w:val="003B0F20"/>
    <w:rsid w:val="003B0F54"/>
    <w:rsid w:val="003B6525"/>
    <w:rsid w:val="003E018C"/>
    <w:rsid w:val="003F55C8"/>
    <w:rsid w:val="00404F2B"/>
    <w:rsid w:val="00405F00"/>
    <w:rsid w:val="00407D8E"/>
    <w:rsid w:val="00412371"/>
    <w:rsid w:val="00412F24"/>
    <w:rsid w:val="00416F0C"/>
    <w:rsid w:val="004254E9"/>
    <w:rsid w:val="0043380D"/>
    <w:rsid w:val="00445260"/>
    <w:rsid w:val="00463490"/>
    <w:rsid w:val="00467DA5"/>
    <w:rsid w:val="0047276C"/>
    <w:rsid w:val="004807AE"/>
    <w:rsid w:val="00481C5F"/>
    <w:rsid w:val="004872D2"/>
    <w:rsid w:val="004A3B8A"/>
    <w:rsid w:val="004A3F0F"/>
    <w:rsid w:val="004B31AD"/>
    <w:rsid w:val="004B48C9"/>
    <w:rsid w:val="004B709D"/>
    <w:rsid w:val="004C00E6"/>
    <w:rsid w:val="004C22DB"/>
    <w:rsid w:val="004D1F5A"/>
    <w:rsid w:val="004D3B6A"/>
    <w:rsid w:val="004F01CB"/>
    <w:rsid w:val="004F08E2"/>
    <w:rsid w:val="004F1F44"/>
    <w:rsid w:val="004F29F0"/>
    <w:rsid w:val="004F346A"/>
    <w:rsid w:val="004F7C21"/>
    <w:rsid w:val="00506B0B"/>
    <w:rsid w:val="005125CB"/>
    <w:rsid w:val="00514E67"/>
    <w:rsid w:val="00525A7C"/>
    <w:rsid w:val="0054520D"/>
    <w:rsid w:val="00546756"/>
    <w:rsid w:val="00550618"/>
    <w:rsid w:val="00564BA3"/>
    <w:rsid w:val="00571B4B"/>
    <w:rsid w:val="005733B5"/>
    <w:rsid w:val="0057534F"/>
    <w:rsid w:val="005754F1"/>
    <w:rsid w:val="0057632E"/>
    <w:rsid w:val="00577D92"/>
    <w:rsid w:val="005841D0"/>
    <w:rsid w:val="00587C5A"/>
    <w:rsid w:val="00587E4C"/>
    <w:rsid w:val="005904FC"/>
    <w:rsid w:val="005A0BE9"/>
    <w:rsid w:val="005A7990"/>
    <w:rsid w:val="005B27D7"/>
    <w:rsid w:val="005B46E0"/>
    <w:rsid w:val="005C3AD7"/>
    <w:rsid w:val="005C3F3C"/>
    <w:rsid w:val="005C7467"/>
    <w:rsid w:val="005D559E"/>
    <w:rsid w:val="005E1DA4"/>
    <w:rsid w:val="005E6425"/>
    <w:rsid w:val="00600893"/>
    <w:rsid w:val="00606258"/>
    <w:rsid w:val="006100DB"/>
    <w:rsid w:val="0061260B"/>
    <w:rsid w:val="00624739"/>
    <w:rsid w:val="00627A7B"/>
    <w:rsid w:val="00640FD2"/>
    <w:rsid w:val="00652675"/>
    <w:rsid w:val="00653897"/>
    <w:rsid w:val="006561F2"/>
    <w:rsid w:val="00656CE0"/>
    <w:rsid w:val="00661725"/>
    <w:rsid w:val="00663971"/>
    <w:rsid w:val="006715C5"/>
    <w:rsid w:val="00694406"/>
    <w:rsid w:val="00694CE3"/>
    <w:rsid w:val="006A406E"/>
    <w:rsid w:val="006A5ADE"/>
    <w:rsid w:val="006A7E49"/>
    <w:rsid w:val="006C1C31"/>
    <w:rsid w:val="006C4B7D"/>
    <w:rsid w:val="006D08DB"/>
    <w:rsid w:val="006D3A40"/>
    <w:rsid w:val="006E432A"/>
    <w:rsid w:val="006F3639"/>
    <w:rsid w:val="006F407A"/>
    <w:rsid w:val="00701FD9"/>
    <w:rsid w:val="00703B61"/>
    <w:rsid w:val="00711F42"/>
    <w:rsid w:val="007200D6"/>
    <w:rsid w:val="007235A5"/>
    <w:rsid w:val="00724CAE"/>
    <w:rsid w:val="00734BEB"/>
    <w:rsid w:val="007354BB"/>
    <w:rsid w:val="00743E9F"/>
    <w:rsid w:val="00751D25"/>
    <w:rsid w:val="00753309"/>
    <w:rsid w:val="00764057"/>
    <w:rsid w:val="0076495E"/>
    <w:rsid w:val="00764F59"/>
    <w:rsid w:val="0076520B"/>
    <w:rsid w:val="007720AF"/>
    <w:rsid w:val="0077632E"/>
    <w:rsid w:val="007846EA"/>
    <w:rsid w:val="0078498B"/>
    <w:rsid w:val="00787E14"/>
    <w:rsid w:val="007949DF"/>
    <w:rsid w:val="00795B2F"/>
    <w:rsid w:val="007B03BC"/>
    <w:rsid w:val="007B03FB"/>
    <w:rsid w:val="007B26AB"/>
    <w:rsid w:val="007C4CC0"/>
    <w:rsid w:val="007C5DEC"/>
    <w:rsid w:val="007D23D9"/>
    <w:rsid w:val="00814BEB"/>
    <w:rsid w:val="008158FC"/>
    <w:rsid w:val="008173D0"/>
    <w:rsid w:val="00822E02"/>
    <w:rsid w:val="00826CAD"/>
    <w:rsid w:val="00830ACF"/>
    <w:rsid w:val="00831E5B"/>
    <w:rsid w:val="00833C4B"/>
    <w:rsid w:val="00836B2B"/>
    <w:rsid w:val="00851702"/>
    <w:rsid w:val="00856345"/>
    <w:rsid w:val="008611A7"/>
    <w:rsid w:val="00862100"/>
    <w:rsid w:val="00865D3D"/>
    <w:rsid w:val="00872866"/>
    <w:rsid w:val="00873D9F"/>
    <w:rsid w:val="0087472F"/>
    <w:rsid w:val="00877397"/>
    <w:rsid w:val="008913D4"/>
    <w:rsid w:val="00893852"/>
    <w:rsid w:val="008948B3"/>
    <w:rsid w:val="00896A6D"/>
    <w:rsid w:val="008971E9"/>
    <w:rsid w:val="00897C65"/>
    <w:rsid w:val="008A5AF3"/>
    <w:rsid w:val="008B3A53"/>
    <w:rsid w:val="008B6E6E"/>
    <w:rsid w:val="008C3D66"/>
    <w:rsid w:val="008C5E34"/>
    <w:rsid w:val="008C62BB"/>
    <w:rsid w:val="008C6BB0"/>
    <w:rsid w:val="008C7C88"/>
    <w:rsid w:val="008D4989"/>
    <w:rsid w:val="008E50BF"/>
    <w:rsid w:val="008E6C79"/>
    <w:rsid w:val="008F10A4"/>
    <w:rsid w:val="008F12DA"/>
    <w:rsid w:val="008F5B3C"/>
    <w:rsid w:val="008F5F37"/>
    <w:rsid w:val="008F66B6"/>
    <w:rsid w:val="00900E36"/>
    <w:rsid w:val="00904387"/>
    <w:rsid w:val="009073DF"/>
    <w:rsid w:val="00912EDE"/>
    <w:rsid w:val="009146D9"/>
    <w:rsid w:val="009274B2"/>
    <w:rsid w:val="009338CB"/>
    <w:rsid w:val="00941DEE"/>
    <w:rsid w:val="00942B67"/>
    <w:rsid w:val="0094424C"/>
    <w:rsid w:val="0095664D"/>
    <w:rsid w:val="009608A2"/>
    <w:rsid w:val="00964862"/>
    <w:rsid w:val="00976005"/>
    <w:rsid w:val="009820FC"/>
    <w:rsid w:val="00983FCC"/>
    <w:rsid w:val="009A1D82"/>
    <w:rsid w:val="009A4E2E"/>
    <w:rsid w:val="009B3C91"/>
    <w:rsid w:val="009C3567"/>
    <w:rsid w:val="009D1D0B"/>
    <w:rsid w:val="009D3206"/>
    <w:rsid w:val="009D5A4C"/>
    <w:rsid w:val="009E04DE"/>
    <w:rsid w:val="009F7DA8"/>
    <w:rsid w:val="00A03D5B"/>
    <w:rsid w:val="00A056E9"/>
    <w:rsid w:val="00A21E85"/>
    <w:rsid w:val="00A2513D"/>
    <w:rsid w:val="00A3093A"/>
    <w:rsid w:val="00A30F06"/>
    <w:rsid w:val="00A3334F"/>
    <w:rsid w:val="00A50218"/>
    <w:rsid w:val="00A513F1"/>
    <w:rsid w:val="00A60E76"/>
    <w:rsid w:val="00AA5460"/>
    <w:rsid w:val="00AA6989"/>
    <w:rsid w:val="00AB0176"/>
    <w:rsid w:val="00AB2541"/>
    <w:rsid w:val="00AB4144"/>
    <w:rsid w:val="00AC3F4D"/>
    <w:rsid w:val="00AC73E3"/>
    <w:rsid w:val="00AD23FB"/>
    <w:rsid w:val="00AE1DE4"/>
    <w:rsid w:val="00AE37AE"/>
    <w:rsid w:val="00AF3CD3"/>
    <w:rsid w:val="00B00A29"/>
    <w:rsid w:val="00B02BC1"/>
    <w:rsid w:val="00B076B7"/>
    <w:rsid w:val="00B13880"/>
    <w:rsid w:val="00B14F3B"/>
    <w:rsid w:val="00B15EA3"/>
    <w:rsid w:val="00B21E73"/>
    <w:rsid w:val="00B26797"/>
    <w:rsid w:val="00B3073A"/>
    <w:rsid w:val="00B32C51"/>
    <w:rsid w:val="00B45D94"/>
    <w:rsid w:val="00B62850"/>
    <w:rsid w:val="00B71DCD"/>
    <w:rsid w:val="00B80258"/>
    <w:rsid w:val="00B937DE"/>
    <w:rsid w:val="00B96BD8"/>
    <w:rsid w:val="00BA11D6"/>
    <w:rsid w:val="00BB0D23"/>
    <w:rsid w:val="00BB133E"/>
    <w:rsid w:val="00BB57B6"/>
    <w:rsid w:val="00BC12DD"/>
    <w:rsid w:val="00BC4523"/>
    <w:rsid w:val="00BC4FAB"/>
    <w:rsid w:val="00BD5D23"/>
    <w:rsid w:val="00BE0920"/>
    <w:rsid w:val="00BE23B1"/>
    <w:rsid w:val="00BF235A"/>
    <w:rsid w:val="00BF5288"/>
    <w:rsid w:val="00C02B0F"/>
    <w:rsid w:val="00C0609F"/>
    <w:rsid w:val="00C11A41"/>
    <w:rsid w:val="00C21D20"/>
    <w:rsid w:val="00C22A7B"/>
    <w:rsid w:val="00C22D8B"/>
    <w:rsid w:val="00C27E61"/>
    <w:rsid w:val="00C35CD0"/>
    <w:rsid w:val="00C3613E"/>
    <w:rsid w:val="00C42C8F"/>
    <w:rsid w:val="00C42E01"/>
    <w:rsid w:val="00C44871"/>
    <w:rsid w:val="00C45CE7"/>
    <w:rsid w:val="00C47D38"/>
    <w:rsid w:val="00C5273D"/>
    <w:rsid w:val="00C55810"/>
    <w:rsid w:val="00C61A02"/>
    <w:rsid w:val="00C677FE"/>
    <w:rsid w:val="00C75332"/>
    <w:rsid w:val="00C84ACB"/>
    <w:rsid w:val="00C90D38"/>
    <w:rsid w:val="00C962BE"/>
    <w:rsid w:val="00C97303"/>
    <w:rsid w:val="00CA1ABE"/>
    <w:rsid w:val="00CA7C20"/>
    <w:rsid w:val="00CB4704"/>
    <w:rsid w:val="00CB6D0F"/>
    <w:rsid w:val="00CC0E36"/>
    <w:rsid w:val="00CC33CB"/>
    <w:rsid w:val="00CD633D"/>
    <w:rsid w:val="00CE0AF5"/>
    <w:rsid w:val="00CF76A1"/>
    <w:rsid w:val="00D00E69"/>
    <w:rsid w:val="00D015E4"/>
    <w:rsid w:val="00D03207"/>
    <w:rsid w:val="00D03F05"/>
    <w:rsid w:val="00D05F91"/>
    <w:rsid w:val="00D073B5"/>
    <w:rsid w:val="00D13252"/>
    <w:rsid w:val="00D22DA5"/>
    <w:rsid w:val="00D37AD8"/>
    <w:rsid w:val="00D42C43"/>
    <w:rsid w:val="00D44441"/>
    <w:rsid w:val="00D46FFA"/>
    <w:rsid w:val="00D476B4"/>
    <w:rsid w:val="00D47896"/>
    <w:rsid w:val="00D504AF"/>
    <w:rsid w:val="00D51449"/>
    <w:rsid w:val="00D54437"/>
    <w:rsid w:val="00D71884"/>
    <w:rsid w:val="00D80896"/>
    <w:rsid w:val="00D95C04"/>
    <w:rsid w:val="00DA3F36"/>
    <w:rsid w:val="00DB1733"/>
    <w:rsid w:val="00DB2ED5"/>
    <w:rsid w:val="00DB328A"/>
    <w:rsid w:val="00DB5A25"/>
    <w:rsid w:val="00DC1501"/>
    <w:rsid w:val="00DC1F9D"/>
    <w:rsid w:val="00DC2435"/>
    <w:rsid w:val="00DC5B92"/>
    <w:rsid w:val="00DC5DED"/>
    <w:rsid w:val="00DD2D4D"/>
    <w:rsid w:val="00DD3B9D"/>
    <w:rsid w:val="00DD5655"/>
    <w:rsid w:val="00DD7818"/>
    <w:rsid w:val="00DE03CF"/>
    <w:rsid w:val="00DF1DF3"/>
    <w:rsid w:val="00DF3FA7"/>
    <w:rsid w:val="00E02A61"/>
    <w:rsid w:val="00E10A25"/>
    <w:rsid w:val="00E1304F"/>
    <w:rsid w:val="00E208E1"/>
    <w:rsid w:val="00E242FD"/>
    <w:rsid w:val="00E24525"/>
    <w:rsid w:val="00E24682"/>
    <w:rsid w:val="00E30B1A"/>
    <w:rsid w:val="00E36422"/>
    <w:rsid w:val="00E3788F"/>
    <w:rsid w:val="00E44B39"/>
    <w:rsid w:val="00E45CC5"/>
    <w:rsid w:val="00E47825"/>
    <w:rsid w:val="00E50AF4"/>
    <w:rsid w:val="00E52A1B"/>
    <w:rsid w:val="00E53E5F"/>
    <w:rsid w:val="00E55E9E"/>
    <w:rsid w:val="00E5649D"/>
    <w:rsid w:val="00E56CE7"/>
    <w:rsid w:val="00E72476"/>
    <w:rsid w:val="00E75613"/>
    <w:rsid w:val="00E9404A"/>
    <w:rsid w:val="00E95C03"/>
    <w:rsid w:val="00EA2CD9"/>
    <w:rsid w:val="00EA42C6"/>
    <w:rsid w:val="00EA5B88"/>
    <w:rsid w:val="00EA5EA3"/>
    <w:rsid w:val="00EB08C7"/>
    <w:rsid w:val="00EC0D22"/>
    <w:rsid w:val="00EC2313"/>
    <w:rsid w:val="00EE5796"/>
    <w:rsid w:val="00F037DC"/>
    <w:rsid w:val="00F122BE"/>
    <w:rsid w:val="00F22D9B"/>
    <w:rsid w:val="00F348C8"/>
    <w:rsid w:val="00F5548E"/>
    <w:rsid w:val="00F609FA"/>
    <w:rsid w:val="00F72699"/>
    <w:rsid w:val="00F74E4B"/>
    <w:rsid w:val="00F75DE0"/>
    <w:rsid w:val="00F809A8"/>
    <w:rsid w:val="00F93517"/>
    <w:rsid w:val="00FA1C60"/>
    <w:rsid w:val="00FA5A94"/>
    <w:rsid w:val="00FB049F"/>
    <w:rsid w:val="00FC16C9"/>
    <w:rsid w:val="00FD0C87"/>
    <w:rsid w:val="00FD62AD"/>
    <w:rsid w:val="00FE0369"/>
    <w:rsid w:val="00FE6008"/>
    <w:rsid w:val="00FF4E18"/>
    <w:rsid w:val="00FF5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93590C2-E60B-4DD3-9C7D-2209D59C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BD"/>
  </w:style>
  <w:style w:type="paragraph" w:styleId="1">
    <w:name w:val="heading 1"/>
    <w:basedOn w:val="a"/>
    <w:next w:val="a"/>
    <w:link w:val="10"/>
    <w:uiPriority w:val="99"/>
    <w:qFormat/>
    <w:rsid w:val="00C22A7B"/>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3A4FE2"/>
    <w:pPr>
      <w:keepNext/>
      <w:keepLines/>
      <w:spacing w:after="0" w:line="240" w:lineRule="auto"/>
      <w:outlineLvl w:val="1"/>
    </w:pPr>
    <w:rPr>
      <w:rFonts w:ascii="Times New Roman" w:eastAsiaTheme="majorEastAsia" w:hAnsi="Times New Roman" w:cstheme="majorBidi"/>
      <w:b/>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4F346A"/>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4F346A"/>
  </w:style>
  <w:style w:type="character" w:styleId="a5">
    <w:name w:val="page number"/>
    <w:basedOn w:val="a0"/>
    <w:rsid w:val="004F346A"/>
    <w:rPr>
      <w:rFonts w:cs="Times New Roman"/>
    </w:rPr>
  </w:style>
  <w:style w:type="paragraph" w:styleId="a6">
    <w:name w:val="No Spacing"/>
    <w:link w:val="a7"/>
    <w:uiPriority w:val="1"/>
    <w:qFormat/>
    <w:rsid w:val="00C45CE7"/>
    <w:pPr>
      <w:spacing w:after="0" w:line="240" w:lineRule="auto"/>
    </w:pPr>
    <w:rPr>
      <w:rFonts w:ascii="Calibri" w:eastAsia="Calibri" w:hAnsi="Calibri" w:cs="Times New Roman"/>
    </w:rPr>
  </w:style>
  <w:style w:type="paragraph" w:customStyle="1" w:styleId="pboth1">
    <w:name w:val="pboth1"/>
    <w:basedOn w:val="a"/>
    <w:rsid w:val="000C26CE"/>
    <w:pPr>
      <w:spacing w:before="100" w:beforeAutospacing="1" w:after="180" w:line="330" w:lineRule="atLeast"/>
      <w:jc w:val="both"/>
    </w:pPr>
    <w:rPr>
      <w:rFonts w:ascii="Times New Roman" w:eastAsia="Times New Roman" w:hAnsi="Times New Roman" w:cs="Times New Roman"/>
      <w:sz w:val="24"/>
      <w:szCs w:val="24"/>
      <w:lang w:eastAsia="ru-RU"/>
    </w:rPr>
  </w:style>
  <w:style w:type="character" w:customStyle="1" w:styleId="21">
    <w:name w:val="Основной текст (2)"/>
    <w:basedOn w:val="a0"/>
    <w:rsid w:val="0031195D"/>
    <w:rPr>
      <w:rFonts w:eastAsia="Century Schoolbook"/>
      <w:spacing w:val="0"/>
      <w:w w:val="100"/>
      <w:lang w:bidi="ru-RU"/>
    </w:rPr>
  </w:style>
  <w:style w:type="character" w:customStyle="1" w:styleId="10">
    <w:name w:val="Заголовок 1 Знак"/>
    <w:basedOn w:val="a0"/>
    <w:link w:val="1"/>
    <w:uiPriority w:val="99"/>
    <w:rsid w:val="00C22A7B"/>
    <w:rPr>
      <w:rFonts w:ascii="Times New Roman" w:eastAsiaTheme="majorEastAsia" w:hAnsi="Times New Roman" w:cstheme="majorBidi"/>
      <w:b/>
      <w:sz w:val="28"/>
      <w:szCs w:val="32"/>
    </w:rPr>
  </w:style>
  <w:style w:type="paragraph" w:styleId="a8">
    <w:name w:val="TOC Heading"/>
    <w:basedOn w:val="1"/>
    <w:next w:val="a"/>
    <w:uiPriority w:val="39"/>
    <w:unhideWhenUsed/>
    <w:qFormat/>
    <w:rsid w:val="00C22A7B"/>
    <w:pPr>
      <w:spacing w:line="259" w:lineRule="auto"/>
      <w:outlineLvl w:val="9"/>
    </w:pPr>
    <w:rPr>
      <w:lang w:eastAsia="ru-RU"/>
    </w:rPr>
  </w:style>
  <w:style w:type="character" w:customStyle="1" w:styleId="20">
    <w:name w:val="Заголовок 2 Знак"/>
    <w:basedOn w:val="a0"/>
    <w:link w:val="2"/>
    <w:uiPriority w:val="9"/>
    <w:rsid w:val="003A4FE2"/>
    <w:rPr>
      <w:rFonts w:ascii="Times New Roman" w:eastAsiaTheme="majorEastAsia" w:hAnsi="Times New Roman" w:cstheme="majorBidi"/>
      <w:b/>
      <w:sz w:val="24"/>
      <w:szCs w:val="26"/>
    </w:rPr>
  </w:style>
  <w:style w:type="paragraph" w:styleId="a9">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Этапы"/>
    <w:basedOn w:val="a"/>
    <w:link w:val="aa"/>
    <w:uiPriority w:val="34"/>
    <w:qFormat/>
    <w:rsid w:val="00751D25"/>
    <w:pPr>
      <w:spacing w:before="120" w:after="120" w:line="240" w:lineRule="auto"/>
      <w:ind w:left="708"/>
    </w:pPr>
    <w:rPr>
      <w:rFonts w:ascii="Times New Roman" w:eastAsia="Times New Roman" w:hAnsi="Times New Roman" w:cs="Times New Roman"/>
      <w:sz w:val="24"/>
      <w:szCs w:val="24"/>
      <w:lang w:eastAsia="ru-RU"/>
    </w:rPr>
  </w:style>
  <w:style w:type="paragraph" w:customStyle="1" w:styleId="Default">
    <w:name w:val="Default"/>
    <w:rsid w:val="00751D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
    <w:link w:val="23"/>
    <w:rsid w:val="00751D2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751D25"/>
    <w:rPr>
      <w:rFonts w:ascii="Times New Roman" w:eastAsia="Times New Roman" w:hAnsi="Times New Roman" w:cs="Times New Roman"/>
      <w:sz w:val="24"/>
      <w:szCs w:val="24"/>
      <w:lang w:eastAsia="ru-RU"/>
    </w:rPr>
  </w:style>
  <w:style w:type="character" w:styleId="ab">
    <w:name w:val="Hyperlink"/>
    <w:basedOn w:val="a0"/>
    <w:uiPriority w:val="99"/>
    <w:rsid w:val="00751D25"/>
    <w:rPr>
      <w:rFonts w:cs="Times New Roman"/>
      <w:color w:val="0000FF"/>
      <w:u w:val="single"/>
    </w:rPr>
  </w:style>
  <w:style w:type="table" w:styleId="ac">
    <w:name w:val="Table Grid"/>
    <w:basedOn w:val="a1"/>
    <w:uiPriority w:val="59"/>
    <w:rsid w:val="00751D2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751D25"/>
    <w:pPr>
      <w:spacing w:before="120" w:after="100" w:line="240" w:lineRule="auto"/>
    </w:pPr>
    <w:rPr>
      <w:rFonts w:ascii="Times New Roman" w:eastAsia="Times New Roman" w:hAnsi="Times New Roman" w:cs="Times New Roman"/>
      <w:sz w:val="24"/>
      <w:szCs w:val="24"/>
      <w:lang w:eastAsia="ru-RU"/>
    </w:rPr>
  </w:style>
  <w:style w:type="paragraph" w:styleId="ad">
    <w:name w:val="Title"/>
    <w:basedOn w:val="a"/>
    <w:next w:val="a"/>
    <w:link w:val="ae"/>
    <w:uiPriority w:val="10"/>
    <w:qFormat/>
    <w:rsid w:val="00751D25"/>
    <w:pPr>
      <w:spacing w:after="0" w:line="240" w:lineRule="auto"/>
      <w:contextualSpacing/>
    </w:pPr>
    <w:rPr>
      <w:rFonts w:ascii="Times New Roman" w:eastAsiaTheme="majorEastAsia" w:hAnsi="Times New Roman" w:cstheme="majorBidi"/>
      <w:spacing w:val="-10"/>
      <w:kern w:val="28"/>
      <w:sz w:val="28"/>
      <w:szCs w:val="56"/>
      <w:lang w:eastAsia="ru-RU"/>
    </w:rPr>
  </w:style>
  <w:style w:type="character" w:customStyle="1" w:styleId="ae">
    <w:name w:val="Заголовок Знак"/>
    <w:basedOn w:val="a0"/>
    <w:link w:val="ad"/>
    <w:uiPriority w:val="10"/>
    <w:rsid w:val="00751D25"/>
    <w:rPr>
      <w:rFonts w:ascii="Times New Roman" w:eastAsiaTheme="majorEastAsia" w:hAnsi="Times New Roman" w:cstheme="majorBidi"/>
      <w:spacing w:val="-10"/>
      <w:kern w:val="28"/>
      <w:sz w:val="28"/>
      <w:szCs w:val="56"/>
      <w:lang w:eastAsia="ru-RU"/>
    </w:rPr>
  </w:style>
  <w:style w:type="paragraph" w:styleId="af">
    <w:name w:val="Balloon Text"/>
    <w:basedOn w:val="a"/>
    <w:link w:val="af0"/>
    <w:uiPriority w:val="99"/>
    <w:semiHidden/>
    <w:unhideWhenUsed/>
    <w:rsid w:val="00751D25"/>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751D25"/>
    <w:rPr>
      <w:rFonts w:ascii="Tahoma" w:eastAsia="Times New Roman" w:hAnsi="Tahoma" w:cs="Tahoma"/>
      <w:sz w:val="16"/>
      <w:szCs w:val="16"/>
      <w:lang w:eastAsia="ru-RU"/>
    </w:rPr>
  </w:style>
  <w:style w:type="paragraph" w:styleId="24">
    <w:name w:val="toc 2"/>
    <w:basedOn w:val="a"/>
    <w:next w:val="a"/>
    <w:autoRedefine/>
    <w:uiPriority w:val="39"/>
    <w:unhideWhenUsed/>
    <w:rsid w:val="00751D25"/>
    <w:pPr>
      <w:spacing w:before="120" w:after="100" w:line="240" w:lineRule="auto"/>
      <w:ind w:left="240"/>
    </w:pPr>
    <w:rPr>
      <w:rFonts w:ascii="Times New Roman" w:eastAsia="Times New Roman" w:hAnsi="Times New Roman" w:cs="Times New Roman"/>
      <w:sz w:val="24"/>
      <w:szCs w:val="24"/>
      <w:lang w:eastAsia="ru-RU"/>
    </w:rPr>
  </w:style>
  <w:style w:type="paragraph" w:customStyle="1" w:styleId="c14">
    <w:name w:val="c14"/>
    <w:basedOn w:val="a"/>
    <w:rsid w:val="00584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841D0"/>
  </w:style>
  <w:style w:type="paragraph" w:customStyle="1" w:styleId="c4">
    <w:name w:val="c4"/>
    <w:basedOn w:val="a"/>
    <w:rsid w:val="00584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D51449"/>
    <w:rPr>
      <w:rFonts w:ascii="Calibri" w:eastAsia="Calibri" w:hAnsi="Calibri" w:cs="Times New Roman"/>
    </w:rPr>
  </w:style>
  <w:style w:type="table" w:customStyle="1" w:styleId="12">
    <w:name w:val="Сетка таблицы1"/>
    <w:basedOn w:val="a1"/>
    <w:next w:val="ac"/>
    <w:uiPriority w:val="59"/>
    <w:rsid w:val="00E5649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9"/>
    <w:uiPriority w:val="34"/>
    <w:qFormat/>
    <w:locked/>
    <w:rsid w:val="00A21E85"/>
    <w:rPr>
      <w:rFonts w:ascii="Times New Roman" w:eastAsia="Times New Roman" w:hAnsi="Times New Roman" w:cs="Times New Roman"/>
      <w:sz w:val="24"/>
      <w:szCs w:val="24"/>
      <w:lang w:eastAsia="ru-RU"/>
    </w:rPr>
  </w:style>
  <w:style w:type="paragraph" w:customStyle="1" w:styleId="Style13">
    <w:name w:val="Style13"/>
    <w:basedOn w:val="a"/>
    <w:rsid w:val="002426E2"/>
    <w:pPr>
      <w:widowControl w:val="0"/>
      <w:autoSpaceDE w:val="0"/>
      <w:autoSpaceDN w:val="0"/>
      <w:adjustRightInd w:val="0"/>
      <w:spacing w:after="0" w:line="269" w:lineRule="exact"/>
      <w:ind w:firstLine="466"/>
    </w:pPr>
    <w:rPr>
      <w:rFonts w:ascii="Times New Roman" w:eastAsia="Times New Roman" w:hAnsi="Times New Roman" w:cs="Times New Roman"/>
      <w:sz w:val="24"/>
      <w:szCs w:val="24"/>
      <w:lang w:eastAsia="ru-RU"/>
    </w:rPr>
  </w:style>
  <w:style w:type="character" w:customStyle="1" w:styleId="c1">
    <w:name w:val="c1"/>
    <w:rsid w:val="004D1F5A"/>
    <w:rPr>
      <w:rFonts w:cs="Times New Roman"/>
    </w:rPr>
  </w:style>
  <w:style w:type="paragraph" w:customStyle="1" w:styleId="s16">
    <w:name w:val="s_16"/>
    <w:basedOn w:val="a"/>
    <w:rsid w:val="00856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D05F91"/>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D05F91"/>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uiPriority w:val="99"/>
    <w:rsid w:val="00D05F91"/>
    <w:rPr>
      <w:rFonts w:cs="Times New Roman"/>
      <w:vertAlign w:val="superscript"/>
    </w:rPr>
  </w:style>
  <w:style w:type="paragraph" w:styleId="af4">
    <w:name w:val="header"/>
    <w:basedOn w:val="a"/>
    <w:link w:val="af5"/>
    <w:uiPriority w:val="99"/>
    <w:unhideWhenUsed/>
    <w:rsid w:val="0089385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93852"/>
  </w:style>
  <w:style w:type="paragraph" w:customStyle="1" w:styleId="13">
    <w:name w:val="Абзац списка1"/>
    <w:basedOn w:val="a"/>
    <w:rsid w:val="00872866"/>
    <w:pPr>
      <w:ind w:left="720"/>
      <w:contextualSpacing/>
    </w:pPr>
    <w:rPr>
      <w:rFonts w:ascii="Calibri" w:eastAsia="Times New Roman" w:hAnsi="Calibri" w:cs="Times New Roman"/>
    </w:rPr>
  </w:style>
  <w:style w:type="paragraph" w:customStyle="1" w:styleId="western">
    <w:name w:val="western"/>
    <w:basedOn w:val="a"/>
    <w:rsid w:val="00872866"/>
    <w:pPr>
      <w:spacing w:before="100" w:beforeAutospacing="1" w:after="100" w:afterAutospacing="1" w:line="240" w:lineRule="auto"/>
    </w:pPr>
    <w:rPr>
      <w:rFonts w:ascii="Times New Roman" w:eastAsia="Calibri" w:hAnsi="Times New Roman" w:cs="Times New Roman"/>
      <w:b/>
      <w:bCs/>
      <w:color w:val="000000"/>
      <w:sz w:val="24"/>
      <w:szCs w:val="24"/>
      <w:lang w:eastAsia="ru-RU"/>
    </w:rPr>
  </w:style>
  <w:style w:type="paragraph" w:customStyle="1" w:styleId="14">
    <w:name w:val="Выделение1"/>
    <w:link w:val="af6"/>
    <w:rsid w:val="00627A7B"/>
    <w:pPr>
      <w:spacing w:after="0" w:line="240" w:lineRule="auto"/>
    </w:pPr>
    <w:rPr>
      <w:rFonts w:ascii="Times New Roman" w:eastAsia="Times New Roman" w:hAnsi="Times New Roman" w:cs="Times New Roman"/>
      <w:i/>
      <w:color w:val="000000"/>
      <w:szCs w:val="20"/>
      <w:lang w:eastAsia="ru-RU"/>
    </w:rPr>
  </w:style>
  <w:style w:type="character" w:styleId="af6">
    <w:name w:val="Emphasis"/>
    <w:link w:val="14"/>
    <w:qFormat/>
    <w:rsid w:val="00627A7B"/>
    <w:rPr>
      <w:rFonts w:ascii="Times New Roman" w:eastAsia="Times New Roman" w:hAnsi="Times New Roman" w:cs="Times New Roman"/>
      <w:i/>
      <w:color w:val="000000"/>
      <w:szCs w:val="20"/>
      <w:lang w:eastAsia="ru-RU"/>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8"/>
    <w:uiPriority w:val="99"/>
    <w:qFormat/>
    <w:rsid w:val="00A03D5B"/>
    <w:rPr>
      <w:rFonts w:ascii="Times New Roman" w:eastAsia="Times New Roman" w:hAnsi="Times New Roman" w:cs="Times New Roman"/>
      <w:color w:val="000000"/>
      <w:sz w:val="24"/>
      <w:szCs w:val="20"/>
      <w:lang w:eastAsia="ru-RU"/>
    </w:rPr>
  </w:style>
  <w:style w:type="character" w:customStyle="1" w:styleId="a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7"/>
    <w:uiPriority w:val="99"/>
    <w:rsid w:val="00A03D5B"/>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2939">
      <w:bodyDiv w:val="1"/>
      <w:marLeft w:val="0"/>
      <w:marRight w:val="0"/>
      <w:marTop w:val="0"/>
      <w:marBottom w:val="0"/>
      <w:divBdr>
        <w:top w:val="none" w:sz="0" w:space="0" w:color="auto"/>
        <w:left w:val="none" w:sz="0" w:space="0" w:color="auto"/>
        <w:bottom w:val="none" w:sz="0" w:space="0" w:color="auto"/>
        <w:right w:val="none" w:sz="0" w:space="0" w:color="auto"/>
      </w:divBdr>
    </w:div>
    <w:div w:id="1469546306">
      <w:bodyDiv w:val="1"/>
      <w:marLeft w:val="0"/>
      <w:marRight w:val="0"/>
      <w:marTop w:val="0"/>
      <w:marBottom w:val="0"/>
      <w:divBdr>
        <w:top w:val="none" w:sz="0" w:space="0" w:color="auto"/>
        <w:left w:val="none" w:sz="0" w:space="0" w:color="auto"/>
        <w:bottom w:val="none" w:sz="0" w:space="0" w:color="auto"/>
        <w:right w:val="none" w:sz="0" w:space="0" w:color="auto"/>
      </w:divBdr>
    </w:div>
    <w:div w:id="1699891661">
      <w:bodyDiv w:val="1"/>
      <w:marLeft w:val="0"/>
      <w:marRight w:val="0"/>
      <w:marTop w:val="0"/>
      <w:marBottom w:val="0"/>
      <w:divBdr>
        <w:top w:val="none" w:sz="0" w:space="0" w:color="auto"/>
        <w:left w:val="none" w:sz="0" w:space="0" w:color="auto"/>
        <w:bottom w:val="none" w:sz="0" w:space="0" w:color="auto"/>
        <w:right w:val="none" w:sz="0" w:space="0" w:color="auto"/>
      </w:divBdr>
    </w:div>
    <w:div w:id="1949703409">
      <w:bodyDiv w:val="1"/>
      <w:marLeft w:val="0"/>
      <w:marRight w:val="0"/>
      <w:marTop w:val="0"/>
      <w:marBottom w:val="0"/>
      <w:divBdr>
        <w:top w:val="none" w:sz="0" w:space="0" w:color="auto"/>
        <w:left w:val="none" w:sz="0" w:space="0" w:color="auto"/>
        <w:bottom w:val="none" w:sz="0" w:space="0" w:color="auto"/>
        <w:right w:val="none" w:sz="0" w:space="0" w:color="auto"/>
      </w:divBdr>
    </w:div>
    <w:div w:id="20567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0bj.ru/" TargetMode="External"/><Relationship Id="rId18" Type="http://schemas.openxmlformats.org/officeDocument/2006/relationships/hyperlink" Target="http://www.gosnadzor.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chool-obz.org/" TargetMode="External"/><Relationship Id="rId17" Type="http://schemas.openxmlformats.org/officeDocument/2006/relationships/hyperlink" Target="http://www.rospotrebnadzor.ru/" TargetMode="External"/><Relationship Id="rId2" Type="http://schemas.openxmlformats.org/officeDocument/2006/relationships/numbering" Target="numbering.xml"/><Relationship Id="rId16" Type="http://schemas.openxmlformats.org/officeDocument/2006/relationships/hyperlink" Target="http://www.spas-extreme.ru/" TargetMode="External"/><Relationship Id="rId20" Type="http://schemas.openxmlformats.org/officeDocument/2006/relationships/hyperlink" Target="https://moluch.ru/archive/145/406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fehacker.ru/2013/12/24/first-a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duhod.ru/" TargetMode="External"/><Relationship Id="rId23" Type="http://schemas.openxmlformats.org/officeDocument/2006/relationships/fontTable" Target="fontTable.xml"/><Relationship Id="rId10" Type="http://schemas.openxmlformats.org/officeDocument/2006/relationships/hyperlink" Target="http://goodlife.narod.ru/index.htm" TargetMode="External"/><Relationship Id="rId19" Type="http://schemas.openxmlformats.org/officeDocument/2006/relationships/hyperlink" Target="http://www.mchs.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0-1.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BA5A4-C110-426C-9250-8208427D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3740</Words>
  <Characters>21319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Конференция</dc:creator>
  <cp:lastModifiedBy>Компьютер</cp:lastModifiedBy>
  <cp:revision>2</cp:revision>
  <dcterms:created xsi:type="dcterms:W3CDTF">2024-09-27T07:49:00Z</dcterms:created>
  <dcterms:modified xsi:type="dcterms:W3CDTF">2024-09-27T07:49:00Z</dcterms:modified>
</cp:coreProperties>
</file>