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CAE34" w14:textId="43C751F1" w:rsidR="00D65E50" w:rsidRPr="00D65E50" w:rsidRDefault="00D65E50" w:rsidP="00D65E50">
      <w:pPr>
        <w:jc w:val="center"/>
      </w:pPr>
      <w:r w:rsidRPr="00D65E50">
        <w:t>Министерство образования и науки Челябинской области</w:t>
      </w:r>
    </w:p>
    <w:p w14:paraId="5123D2A3" w14:textId="77777777" w:rsidR="00D65E50" w:rsidRPr="00D65E50" w:rsidRDefault="00D65E50" w:rsidP="00D65E50">
      <w:pPr>
        <w:jc w:val="center"/>
      </w:pPr>
      <w:r w:rsidRPr="00D65E50">
        <w:t>Государственное бюджетное профессиональное образовательное учреждение</w:t>
      </w:r>
    </w:p>
    <w:p w14:paraId="66549792" w14:textId="77777777" w:rsidR="00D65E50" w:rsidRPr="00D65E50" w:rsidRDefault="00D65E50" w:rsidP="00D65E50">
      <w:pPr>
        <w:jc w:val="center"/>
      </w:pPr>
      <w:r w:rsidRPr="00D65E50">
        <w:t>«Верхнеуральский агротехнологический техникум – казачий кадетский корпус»</w:t>
      </w:r>
    </w:p>
    <w:p w14:paraId="5647AC81" w14:textId="77777777" w:rsidR="00D65E50" w:rsidRPr="00D65E50" w:rsidRDefault="00D65E50" w:rsidP="00D65E50">
      <w:pPr>
        <w:jc w:val="center"/>
      </w:pPr>
      <w:r w:rsidRPr="00D65E50">
        <w:t>(ГБПОУ «ВАТТ-ККК»)</w:t>
      </w:r>
    </w:p>
    <w:p w14:paraId="16B1C35B" w14:textId="77777777" w:rsidR="00D65E50" w:rsidRPr="00D65E50" w:rsidRDefault="00D65E50" w:rsidP="00D65E50">
      <w:pPr>
        <w:shd w:val="clear" w:color="auto" w:fill="FFFFFF"/>
        <w:tabs>
          <w:tab w:val="left" w:pos="3298"/>
        </w:tabs>
        <w:jc w:val="center"/>
      </w:pPr>
    </w:p>
    <w:p w14:paraId="3CA04284" w14:textId="77777777" w:rsidR="00D65E50" w:rsidRPr="00D65E50" w:rsidRDefault="00D65E50" w:rsidP="00D65E50">
      <w:pPr>
        <w:shd w:val="clear" w:color="auto" w:fill="FFFFFF"/>
        <w:tabs>
          <w:tab w:val="left" w:pos="3298"/>
        </w:tabs>
        <w:jc w:val="center"/>
      </w:pPr>
    </w:p>
    <w:p w14:paraId="6B248E3A" w14:textId="77777777" w:rsidR="00D65E50" w:rsidRPr="00D65E50" w:rsidRDefault="00D65E50" w:rsidP="00D65E50">
      <w:pPr>
        <w:shd w:val="clear" w:color="auto" w:fill="FFFFFF"/>
        <w:tabs>
          <w:tab w:val="left" w:pos="3298"/>
        </w:tabs>
        <w:jc w:val="center"/>
      </w:pPr>
    </w:p>
    <w:p w14:paraId="747143D3" w14:textId="77777777" w:rsidR="00D65E50" w:rsidRPr="00D65E50" w:rsidRDefault="00D65E50" w:rsidP="00D65E5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3843E020" w14:textId="77777777" w:rsidR="00D65E50" w:rsidRPr="00D65E50" w:rsidRDefault="00D65E50" w:rsidP="00D65E50">
      <w:pPr>
        <w:shd w:val="clear" w:color="auto" w:fill="FFFFFF"/>
        <w:jc w:val="right"/>
        <w:rPr>
          <w:b/>
          <w:bCs/>
          <w:spacing w:val="1"/>
        </w:rPr>
      </w:pPr>
    </w:p>
    <w:p w14:paraId="1EFA09D0" w14:textId="77777777" w:rsidR="00D65E50" w:rsidRPr="00D65E50" w:rsidRDefault="00D65E50" w:rsidP="00D65E50">
      <w:pPr>
        <w:shd w:val="clear" w:color="auto" w:fill="FFFFFF"/>
        <w:jc w:val="right"/>
        <w:rPr>
          <w:b/>
          <w:bCs/>
          <w:spacing w:val="1"/>
        </w:rPr>
      </w:pPr>
      <w:r w:rsidRPr="00D65E50">
        <w:rPr>
          <w:b/>
          <w:bCs/>
          <w:spacing w:val="1"/>
        </w:rPr>
        <w:t xml:space="preserve"> </w:t>
      </w:r>
    </w:p>
    <w:p w14:paraId="79573066" w14:textId="77777777" w:rsidR="00D65E50" w:rsidRPr="00D65E50" w:rsidRDefault="00D65E50" w:rsidP="00D65E50">
      <w:pPr>
        <w:shd w:val="clear" w:color="auto" w:fill="FFFFFF"/>
        <w:spacing w:before="100" w:beforeAutospacing="1"/>
        <w:jc w:val="center"/>
      </w:pPr>
    </w:p>
    <w:p w14:paraId="20E8AFF8" w14:textId="77777777" w:rsidR="00D65E50" w:rsidRPr="00D65E50" w:rsidRDefault="00D65E50" w:rsidP="00D65E50">
      <w:pPr>
        <w:keepNext/>
        <w:spacing w:before="240" w:after="60"/>
        <w:outlineLvl w:val="2"/>
        <w:rPr>
          <w:b/>
          <w:bCs/>
        </w:rPr>
      </w:pPr>
    </w:p>
    <w:p w14:paraId="19B37AC3" w14:textId="77777777" w:rsidR="00D65E50" w:rsidRPr="00D65E50" w:rsidRDefault="00D65E50" w:rsidP="00D65E50"/>
    <w:p w14:paraId="15795120" w14:textId="77777777" w:rsidR="00D65E50" w:rsidRPr="00D65E50" w:rsidRDefault="00D65E50" w:rsidP="00D65E50"/>
    <w:p w14:paraId="6A29FAA2" w14:textId="77777777" w:rsidR="00D65E50" w:rsidRPr="00D65E50" w:rsidRDefault="00D65E50" w:rsidP="00D65E50">
      <w:pPr>
        <w:rPr>
          <w:sz w:val="28"/>
          <w:szCs w:val="28"/>
        </w:rPr>
      </w:pPr>
    </w:p>
    <w:p w14:paraId="67811A07" w14:textId="77777777" w:rsidR="00D65E50" w:rsidRPr="00D65E50" w:rsidRDefault="00D65E50" w:rsidP="00D65E50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 w:rsidRPr="00D65E50">
        <w:rPr>
          <w:b/>
          <w:bCs/>
          <w:sz w:val="28"/>
          <w:szCs w:val="28"/>
        </w:rPr>
        <w:t>РАБОЧАЯ ПРОГРАММА УЧЕБНОЙ ДИСЦИПЛИНЫ</w:t>
      </w:r>
    </w:p>
    <w:p w14:paraId="5ED05E13" w14:textId="77777777" w:rsidR="00D65E50" w:rsidRPr="00D65E50" w:rsidRDefault="00D65E50" w:rsidP="00D65E50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D65E50">
        <w:rPr>
          <w:b/>
          <w:bCs/>
          <w:sz w:val="28"/>
          <w:szCs w:val="28"/>
        </w:rPr>
        <w:t>ОП.07</w:t>
      </w:r>
      <w:r w:rsidRPr="00D65E50">
        <w:rPr>
          <w:b/>
          <w:bCs/>
          <w:i/>
          <w:iCs/>
          <w:sz w:val="28"/>
          <w:szCs w:val="28"/>
        </w:rPr>
        <w:t xml:space="preserve"> </w:t>
      </w:r>
      <w:r w:rsidRPr="00D65E50">
        <w:rPr>
          <w:b/>
          <w:bCs/>
          <w:iCs/>
          <w:sz w:val="28"/>
          <w:szCs w:val="28"/>
        </w:rPr>
        <w:t>ИНФОРМАЦИОННЫЕ ТЕХНОЛОГИИ/АДАПТАЦИОННЫЕ ИНФОРМАЦИОННЫЕ ТЕХНОЛОГИИ</w:t>
      </w:r>
    </w:p>
    <w:p w14:paraId="7AB5EF71" w14:textId="77777777" w:rsidR="00D65E50" w:rsidRPr="00D65E50" w:rsidRDefault="00D65E50" w:rsidP="00D65E50">
      <w:pPr>
        <w:jc w:val="center"/>
        <w:rPr>
          <w:sz w:val="28"/>
          <w:szCs w:val="28"/>
        </w:rPr>
      </w:pPr>
      <w:r w:rsidRPr="00D65E50">
        <w:rPr>
          <w:sz w:val="28"/>
          <w:szCs w:val="28"/>
        </w:rPr>
        <w:t>Общепрофессиональный цикл</w:t>
      </w:r>
    </w:p>
    <w:p w14:paraId="30AFBB83" w14:textId="77777777" w:rsidR="00D65E50" w:rsidRPr="00D65E50" w:rsidRDefault="00D65E50" w:rsidP="00D65E50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D65E50">
        <w:rPr>
          <w:rFonts w:eastAsia="Calibri"/>
          <w:sz w:val="28"/>
          <w:szCs w:val="28"/>
          <w:lang w:eastAsia="en-US"/>
        </w:rPr>
        <w:t xml:space="preserve">образовательной программы среднего профессионального образования </w:t>
      </w:r>
    </w:p>
    <w:p w14:paraId="60B954FF" w14:textId="77777777" w:rsidR="00D65E50" w:rsidRPr="00D65E50" w:rsidRDefault="00D65E50" w:rsidP="00D65E50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D65E50">
        <w:rPr>
          <w:rFonts w:eastAsia="Calibri"/>
          <w:sz w:val="28"/>
          <w:szCs w:val="28"/>
          <w:lang w:eastAsia="en-US"/>
        </w:rPr>
        <w:t>по профессии среднего профессионального образования</w:t>
      </w:r>
    </w:p>
    <w:p w14:paraId="40FEB49F" w14:textId="77777777" w:rsidR="00D65E50" w:rsidRPr="00D65E50" w:rsidRDefault="00D65E50" w:rsidP="00D65E50">
      <w:pPr>
        <w:jc w:val="center"/>
        <w:rPr>
          <w:b/>
          <w:sz w:val="28"/>
          <w:szCs w:val="28"/>
        </w:rPr>
      </w:pPr>
    </w:p>
    <w:p w14:paraId="06640684" w14:textId="77777777" w:rsidR="00D65E50" w:rsidRPr="00D65E50" w:rsidRDefault="00D65E50" w:rsidP="00D65E50">
      <w:pPr>
        <w:jc w:val="center"/>
        <w:rPr>
          <w:b/>
          <w:sz w:val="28"/>
          <w:szCs w:val="28"/>
        </w:rPr>
      </w:pPr>
      <w:r w:rsidRPr="00D65E50">
        <w:rPr>
          <w:b/>
          <w:sz w:val="28"/>
          <w:szCs w:val="28"/>
        </w:rPr>
        <w:t>23.01.17 МАСТЕР ПО РЕМОНТУ И ОБСЛУЖИВАНИЮ АВТОМОБИЛЕЙ</w:t>
      </w:r>
    </w:p>
    <w:p w14:paraId="465AA5C2" w14:textId="77777777" w:rsidR="00D65E50" w:rsidRPr="00D65E50" w:rsidRDefault="00D65E50" w:rsidP="00D65E50"/>
    <w:p w14:paraId="1E95D8F9" w14:textId="77777777" w:rsidR="00D65E50" w:rsidRPr="00D65E50" w:rsidRDefault="00D65E50" w:rsidP="00D65E50"/>
    <w:p w14:paraId="75B18598" w14:textId="77777777" w:rsidR="00D65E50" w:rsidRPr="00D65E50" w:rsidRDefault="00D65E50" w:rsidP="00D65E50">
      <w:pPr>
        <w:tabs>
          <w:tab w:val="left" w:pos="6125"/>
        </w:tabs>
      </w:pPr>
      <w:r w:rsidRPr="00D65E50">
        <w:tab/>
      </w:r>
    </w:p>
    <w:p w14:paraId="365F20D0" w14:textId="77777777" w:rsidR="00D65E50" w:rsidRPr="00D65E50" w:rsidRDefault="00D65E50" w:rsidP="00D65E50">
      <w:pPr>
        <w:tabs>
          <w:tab w:val="left" w:pos="6125"/>
        </w:tabs>
      </w:pPr>
    </w:p>
    <w:p w14:paraId="7A7AAA7E" w14:textId="77777777" w:rsidR="00D65E50" w:rsidRPr="00D65E50" w:rsidRDefault="00D65E50" w:rsidP="00D65E50">
      <w:pPr>
        <w:tabs>
          <w:tab w:val="left" w:pos="6125"/>
        </w:tabs>
      </w:pPr>
    </w:p>
    <w:p w14:paraId="4EEBA94C" w14:textId="77777777" w:rsidR="00D65E50" w:rsidRPr="00D65E50" w:rsidRDefault="00D65E50" w:rsidP="00D65E50">
      <w:pPr>
        <w:tabs>
          <w:tab w:val="left" w:pos="6125"/>
        </w:tabs>
      </w:pPr>
    </w:p>
    <w:p w14:paraId="41CA9676" w14:textId="77777777" w:rsidR="00D65E50" w:rsidRPr="00D65E50" w:rsidRDefault="00D65E50" w:rsidP="00D65E50">
      <w:pPr>
        <w:tabs>
          <w:tab w:val="left" w:pos="6125"/>
        </w:tabs>
      </w:pPr>
    </w:p>
    <w:p w14:paraId="13FAFC25" w14:textId="77777777" w:rsidR="00D65E50" w:rsidRPr="00D65E50" w:rsidRDefault="00D65E50" w:rsidP="00D65E50">
      <w:pPr>
        <w:tabs>
          <w:tab w:val="left" w:pos="6125"/>
        </w:tabs>
      </w:pPr>
    </w:p>
    <w:p w14:paraId="1EA7D1AA" w14:textId="77777777" w:rsidR="00D65E50" w:rsidRPr="00D65E50" w:rsidRDefault="00D65E50" w:rsidP="00D65E50">
      <w:pPr>
        <w:tabs>
          <w:tab w:val="left" w:pos="6125"/>
        </w:tabs>
      </w:pPr>
    </w:p>
    <w:p w14:paraId="27231F68" w14:textId="77777777" w:rsidR="00D65E50" w:rsidRPr="00D65E50" w:rsidRDefault="00D65E50" w:rsidP="00D65E50">
      <w:pPr>
        <w:tabs>
          <w:tab w:val="left" w:pos="6125"/>
        </w:tabs>
      </w:pPr>
    </w:p>
    <w:p w14:paraId="0978988D" w14:textId="77777777" w:rsidR="00D65E50" w:rsidRPr="00D65E50" w:rsidRDefault="00D65E50" w:rsidP="00D65E50">
      <w:pPr>
        <w:tabs>
          <w:tab w:val="left" w:pos="6125"/>
        </w:tabs>
      </w:pPr>
    </w:p>
    <w:p w14:paraId="7280FC70" w14:textId="77777777" w:rsidR="00D65E50" w:rsidRPr="00D65E50" w:rsidRDefault="00D65E50" w:rsidP="00D65E50">
      <w:pPr>
        <w:tabs>
          <w:tab w:val="left" w:pos="6125"/>
        </w:tabs>
      </w:pPr>
    </w:p>
    <w:p w14:paraId="59613CC3" w14:textId="77777777" w:rsidR="00D65E50" w:rsidRPr="00D65E50" w:rsidRDefault="00D65E50" w:rsidP="00D65E50">
      <w:pPr>
        <w:tabs>
          <w:tab w:val="left" w:pos="6125"/>
        </w:tabs>
      </w:pPr>
    </w:p>
    <w:p w14:paraId="0264EA39" w14:textId="77777777" w:rsidR="00D65E50" w:rsidRPr="00D65E50" w:rsidRDefault="00D65E50" w:rsidP="00D65E50">
      <w:pPr>
        <w:tabs>
          <w:tab w:val="left" w:pos="6125"/>
        </w:tabs>
      </w:pPr>
    </w:p>
    <w:p w14:paraId="747A36F7" w14:textId="77777777" w:rsidR="00D65E50" w:rsidRPr="00D65E50" w:rsidRDefault="00D65E50" w:rsidP="00D65E50">
      <w:pPr>
        <w:tabs>
          <w:tab w:val="left" w:pos="6125"/>
        </w:tabs>
      </w:pPr>
    </w:p>
    <w:p w14:paraId="0F9B8CA9" w14:textId="77777777" w:rsidR="00D65E50" w:rsidRPr="00D65E50" w:rsidRDefault="00D65E50" w:rsidP="00D65E50">
      <w:pPr>
        <w:tabs>
          <w:tab w:val="left" w:pos="6125"/>
        </w:tabs>
      </w:pPr>
    </w:p>
    <w:p w14:paraId="5D6FDB3A" w14:textId="77777777" w:rsidR="00D65E50" w:rsidRPr="00D65E50" w:rsidRDefault="00D65E50" w:rsidP="00D65E50">
      <w:pPr>
        <w:tabs>
          <w:tab w:val="left" w:pos="6125"/>
        </w:tabs>
      </w:pPr>
    </w:p>
    <w:p w14:paraId="273A23E0" w14:textId="77777777" w:rsidR="00D65E50" w:rsidRPr="00D65E50" w:rsidRDefault="00D65E50" w:rsidP="00D65E50">
      <w:pPr>
        <w:tabs>
          <w:tab w:val="left" w:pos="6125"/>
        </w:tabs>
      </w:pPr>
    </w:p>
    <w:p w14:paraId="7C7F201D" w14:textId="77777777" w:rsidR="00D65E50" w:rsidRPr="00D65E50" w:rsidRDefault="00D65E50" w:rsidP="00D65E50">
      <w:pPr>
        <w:tabs>
          <w:tab w:val="left" w:pos="6125"/>
        </w:tabs>
      </w:pPr>
    </w:p>
    <w:p w14:paraId="33FFED46" w14:textId="77777777" w:rsidR="00D65E50" w:rsidRPr="00D65E50" w:rsidRDefault="00D65E50" w:rsidP="00D65E50">
      <w:pPr>
        <w:tabs>
          <w:tab w:val="left" w:pos="6125"/>
        </w:tabs>
      </w:pPr>
    </w:p>
    <w:p w14:paraId="7C3E7044" w14:textId="77777777" w:rsidR="00D65E50" w:rsidRPr="00D65E50" w:rsidRDefault="00D65E50" w:rsidP="00D65E50">
      <w:pPr>
        <w:tabs>
          <w:tab w:val="left" w:pos="6125"/>
        </w:tabs>
        <w:jc w:val="center"/>
        <w:rPr>
          <w:bCs/>
        </w:rPr>
      </w:pPr>
      <w:r w:rsidRPr="00D65E50">
        <w:rPr>
          <w:bCs/>
        </w:rPr>
        <w:t>2024 г.</w:t>
      </w:r>
    </w:p>
    <w:p w14:paraId="0265D8BE" w14:textId="77777777" w:rsidR="00D65E50" w:rsidRPr="00D65E50" w:rsidRDefault="00D65E50" w:rsidP="00D65E50">
      <w:pPr>
        <w:spacing w:after="160" w:line="259" w:lineRule="auto"/>
        <w:rPr>
          <w:bCs/>
        </w:rPr>
      </w:pPr>
      <w:r w:rsidRPr="00D65E50">
        <w:rPr>
          <w:bCs/>
        </w:rPr>
        <w:br w:type="page"/>
      </w:r>
    </w:p>
    <w:p w14:paraId="516C37C9" w14:textId="1838A434" w:rsidR="00D65E50" w:rsidRDefault="00D65E50"/>
    <w:p w14:paraId="72878600" w14:textId="77777777" w:rsidR="00FB4CC4" w:rsidRPr="00A10184" w:rsidRDefault="00FB4CC4" w:rsidP="00FB4CC4">
      <w:pPr>
        <w:jc w:val="both"/>
      </w:pPr>
    </w:p>
    <w:p w14:paraId="742C0F92" w14:textId="77777777" w:rsidR="00D65E50" w:rsidRPr="00D65E50" w:rsidRDefault="00D65E50" w:rsidP="00D65E50">
      <w:pPr>
        <w:ind w:firstLine="709"/>
        <w:jc w:val="both"/>
      </w:pPr>
      <w:r w:rsidRPr="00D65E50">
        <w:rPr>
          <w:bCs/>
        </w:rPr>
        <w:t>Рабочая п</w:t>
      </w:r>
      <w:r w:rsidRPr="00D65E50">
        <w:t>рограмма учебной дисциплины</w:t>
      </w:r>
      <w:r w:rsidRPr="00D65E50">
        <w:rPr>
          <w:caps/>
        </w:rPr>
        <w:t xml:space="preserve"> </w:t>
      </w:r>
      <w:r w:rsidRPr="00D65E50">
        <w:t>разработана в соответствии с требованиями:</w:t>
      </w:r>
    </w:p>
    <w:p w14:paraId="595E41E2" w14:textId="77777777" w:rsidR="00D65E50" w:rsidRPr="00D65E50" w:rsidRDefault="00D65E50" w:rsidP="00D65E50">
      <w:pPr>
        <w:ind w:left="142" w:firstLine="709"/>
        <w:jc w:val="both"/>
      </w:pPr>
    </w:p>
    <w:p w14:paraId="10126009" w14:textId="77777777" w:rsidR="00D65E50" w:rsidRPr="00D65E50" w:rsidRDefault="00D65E50" w:rsidP="00C81B82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bookmarkStart w:id="0" w:name="_GoBack"/>
      <w:r w:rsidRPr="00D65E50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D65E50">
        <w:rPr>
          <w:b/>
        </w:rPr>
        <w:t>23.01.17 Мастер по ремонту и обслуживанию автомобилей,</w:t>
      </w:r>
      <w:r w:rsidRPr="00D65E50">
        <w:t xml:space="preserve"> утвержденного приказом Минпросвещения России от 09.12.2016г N 1581 </w:t>
      </w:r>
      <w:r w:rsidRPr="00D65E50">
        <w:rPr>
          <w:rFonts w:eastAsia="Calibri"/>
          <w:lang w:eastAsia="en-US"/>
        </w:rPr>
        <w:t>(ред. от 03.07.2024)</w:t>
      </w:r>
      <w:r w:rsidRPr="00D65E50"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D65E50">
        <w:rPr>
          <w:b/>
        </w:rPr>
        <w:t>23.01.17 Мастер по ремонту и обслуживанию автомобилей</w:t>
      </w:r>
      <w:r w:rsidRPr="00D65E50">
        <w:t>" (Зарегистрировано в Минюсте России 20.12.2016г N 44800) ;</w:t>
      </w:r>
    </w:p>
    <w:p w14:paraId="2BFAE015" w14:textId="77777777" w:rsidR="00D65E50" w:rsidRPr="00D65E50" w:rsidRDefault="00D65E50" w:rsidP="00C81B82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D65E50">
        <w:rPr>
          <w:rFonts w:eastAsia="Calibri"/>
          <w:lang w:eastAsia="en-US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527362EA" w14:textId="77777777" w:rsidR="00D65E50" w:rsidRPr="00D65E50" w:rsidRDefault="00D65E50" w:rsidP="00C81B82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D65E50">
        <w:rPr>
          <w:szCs w:val="28"/>
        </w:rPr>
        <w:t xml:space="preserve">Приказа Министерства просвещения Российской Федерации </w:t>
      </w:r>
      <w:r w:rsidRPr="00D65E50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2FA68A51" w14:textId="77777777" w:rsidR="00D65E50" w:rsidRPr="00D65E50" w:rsidRDefault="00D65E50" w:rsidP="00C81B82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iCs/>
        </w:rPr>
      </w:pPr>
      <w:r w:rsidRPr="00D65E50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D65E50">
        <w:rPr>
          <w:b/>
        </w:rPr>
        <w:t>«23.01.17 Мастер по ремонту и обслуживанию автомобилей»</w:t>
      </w:r>
      <w:r w:rsidRPr="00D65E50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bookmarkEnd w:id="0"/>
    <w:p w14:paraId="23152111" w14:textId="77777777" w:rsidR="00D65E50" w:rsidRPr="00D65E50" w:rsidRDefault="00D65E50" w:rsidP="00D65E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14:paraId="7CA24245" w14:textId="77777777" w:rsidR="00D65E50" w:rsidRPr="00D65E50" w:rsidRDefault="00D65E50" w:rsidP="00D65E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14:paraId="77D53AA3" w14:textId="77777777" w:rsidR="00D65E50" w:rsidRPr="00D65E50" w:rsidRDefault="00D65E50" w:rsidP="00D65E50">
      <w:pPr>
        <w:jc w:val="both"/>
        <w:rPr>
          <w:spacing w:val="2"/>
        </w:rPr>
      </w:pPr>
      <w:r w:rsidRPr="00D65E50">
        <w:rPr>
          <w:b/>
        </w:rPr>
        <w:t>Организация – разработчик</w:t>
      </w:r>
      <w:r w:rsidRPr="00D65E50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4A377CDF" w14:textId="77777777" w:rsidR="00D65E50" w:rsidRPr="00D65E50" w:rsidRDefault="00D65E50" w:rsidP="00D65E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="Calibri Light" w:hAnsi="Calibri Light"/>
          <w:b/>
          <w:i/>
          <w:color w:val="2E74B5"/>
          <w:sz w:val="32"/>
          <w:szCs w:val="32"/>
        </w:rPr>
      </w:pPr>
    </w:p>
    <w:p w14:paraId="4DBE4204" w14:textId="77777777" w:rsidR="00D65E50" w:rsidRPr="00D65E50" w:rsidRDefault="00D65E50" w:rsidP="00D65E50"/>
    <w:p w14:paraId="16F7667A" w14:textId="77777777" w:rsidR="00D65E50" w:rsidRPr="00D65E50" w:rsidRDefault="00D65E50" w:rsidP="00D65E50"/>
    <w:p w14:paraId="2C2313B0" w14:textId="77777777" w:rsidR="00D65E50" w:rsidRPr="00D65E50" w:rsidRDefault="00D65E50" w:rsidP="00D65E50">
      <w:pPr>
        <w:rPr>
          <w:b/>
        </w:rPr>
      </w:pPr>
      <w:r w:rsidRPr="00D65E50">
        <w:rPr>
          <w:b/>
        </w:rPr>
        <w:t xml:space="preserve">Рассмотрено и утверждено </w:t>
      </w:r>
    </w:p>
    <w:p w14:paraId="58B717B6" w14:textId="77777777" w:rsidR="00D65E50" w:rsidRPr="00D65E50" w:rsidRDefault="00D65E50" w:rsidP="00D65E50">
      <w:pPr>
        <w:rPr>
          <w:b/>
        </w:rPr>
      </w:pPr>
      <w:r w:rsidRPr="00D65E50">
        <w:rPr>
          <w:b/>
        </w:rPr>
        <w:t>Протоколом педагогического совета</w:t>
      </w:r>
    </w:p>
    <w:p w14:paraId="0315739E" w14:textId="77777777" w:rsidR="00D65E50" w:rsidRPr="00D65E50" w:rsidRDefault="00D65E50" w:rsidP="00D65E50">
      <w:pPr>
        <w:rPr>
          <w:b/>
        </w:rPr>
      </w:pPr>
      <w:r w:rsidRPr="00D65E50">
        <w:rPr>
          <w:b/>
        </w:rPr>
        <w:t>ГБПОУ «ВАТТ-ККК»</w:t>
      </w:r>
    </w:p>
    <w:p w14:paraId="69012759" w14:textId="77777777" w:rsidR="00D65E50" w:rsidRPr="00D65E50" w:rsidRDefault="00D65E50" w:rsidP="00D65E50">
      <w:pPr>
        <w:rPr>
          <w:b/>
        </w:rPr>
      </w:pPr>
      <w:r w:rsidRPr="00D65E50">
        <w:rPr>
          <w:b/>
        </w:rPr>
        <w:t>Протокол № 7 от 28.06.2024 г.</w:t>
      </w:r>
    </w:p>
    <w:p w14:paraId="6C4F6EF4" w14:textId="77777777" w:rsidR="00D65E50" w:rsidRPr="00D65E50" w:rsidRDefault="00D65E50" w:rsidP="00D65E50">
      <w:pPr>
        <w:rPr>
          <w:b/>
        </w:rPr>
      </w:pPr>
    </w:p>
    <w:p w14:paraId="3E606D85" w14:textId="77777777" w:rsidR="00D65E50" w:rsidRPr="00D65E50" w:rsidRDefault="00D65E50" w:rsidP="00D65E50">
      <w:r w:rsidRPr="00D65E50">
        <w:t>Разработчик: Жумабаева С.Ж., преподаватель первой категории</w:t>
      </w:r>
    </w:p>
    <w:p w14:paraId="3FA4EB51" w14:textId="77777777" w:rsidR="00646B8F" w:rsidRPr="0087600A" w:rsidRDefault="00646B8F" w:rsidP="0087600A"/>
    <w:p w14:paraId="34E45F56" w14:textId="77777777" w:rsidR="00646B8F" w:rsidRPr="00A10184" w:rsidRDefault="00646B8F" w:rsidP="00723DCF">
      <w:pPr>
        <w:ind w:firstLine="851"/>
        <w:jc w:val="center"/>
        <w:rPr>
          <w:b/>
        </w:rPr>
      </w:pPr>
    </w:p>
    <w:p w14:paraId="382A4913" w14:textId="77777777" w:rsidR="00E70A0F" w:rsidRDefault="00E70A0F" w:rsidP="00881B92"/>
    <w:p w14:paraId="494227C8" w14:textId="77777777" w:rsidR="00F707E3" w:rsidRDefault="00F707E3" w:rsidP="00881B92"/>
    <w:p w14:paraId="09FD013F" w14:textId="77777777" w:rsidR="00F707E3" w:rsidRDefault="00F707E3" w:rsidP="00881B92"/>
    <w:p w14:paraId="4A257C58" w14:textId="77777777" w:rsidR="00F707E3" w:rsidRDefault="00F707E3" w:rsidP="00881B92"/>
    <w:p w14:paraId="1B200720" w14:textId="77777777" w:rsidR="00F707E3" w:rsidRDefault="00F707E3" w:rsidP="00881B92"/>
    <w:p w14:paraId="36BE1138" w14:textId="77777777" w:rsidR="00F707E3" w:rsidRDefault="00F707E3" w:rsidP="00881B92"/>
    <w:p w14:paraId="34A76CD5" w14:textId="77777777" w:rsidR="00F707E3" w:rsidRDefault="00F707E3" w:rsidP="00881B92"/>
    <w:p w14:paraId="1606F8E7" w14:textId="77777777" w:rsidR="00F707E3" w:rsidRDefault="00F707E3" w:rsidP="00881B92"/>
    <w:p w14:paraId="2487815F" w14:textId="77777777" w:rsidR="00F707E3" w:rsidRDefault="00F707E3" w:rsidP="00881B92"/>
    <w:p w14:paraId="0F8F18A0" w14:textId="77777777" w:rsidR="00CF0E09" w:rsidRPr="000D7BDB" w:rsidRDefault="000D7BDB" w:rsidP="00CF0E09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D7BDB" w:rsidRPr="000D7BDB" w14:paraId="497DF922" w14:textId="77777777" w:rsidTr="00174F62">
        <w:tc>
          <w:tcPr>
            <w:tcW w:w="7501" w:type="dxa"/>
          </w:tcPr>
          <w:p w14:paraId="7FB06AD8" w14:textId="77777777" w:rsidR="000D7BDB" w:rsidRPr="000D7BDB" w:rsidRDefault="008F5749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8F5749">
              <w:rPr>
                <w:b/>
              </w:rPr>
              <w:t xml:space="preserve">ОБЩАЯ ХАРАКТЕРИСТИКА РАБОЧЕЙ ПРОГРАММЫ УЧЕБНОЙ ДИСЦИПЛИНЫ </w:t>
            </w:r>
            <w:r w:rsidR="000D7BDB">
              <w:rPr>
                <w:b/>
              </w:rPr>
              <w:t>…………………</w:t>
            </w:r>
            <w:r w:rsidR="00151D63">
              <w:rPr>
                <w:b/>
              </w:rPr>
              <w:t>….…4 - 7</w:t>
            </w:r>
            <w:r w:rsidR="00FF5AE4">
              <w:rPr>
                <w:b/>
              </w:rPr>
              <w:t>стр.</w:t>
            </w:r>
          </w:p>
        </w:tc>
        <w:tc>
          <w:tcPr>
            <w:tcW w:w="1854" w:type="dxa"/>
          </w:tcPr>
          <w:p w14:paraId="2DFFCD91" w14:textId="77777777"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  <w:tr w:rsidR="000D7BDB" w:rsidRPr="000D7BDB" w14:paraId="1F48AA9A" w14:textId="77777777" w:rsidTr="00174F62">
        <w:tc>
          <w:tcPr>
            <w:tcW w:w="7501" w:type="dxa"/>
          </w:tcPr>
          <w:p w14:paraId="00CB75CE" w14:textId="77777777" w:rsidR="000D7BDB" w:rsidRPr="000D7BDB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 w:rsidR="00151D63">
              <w:rPr>
                <w:b/>
              </w:rPr>
              <w:t>………………………………………7 - 11</w:t>
            </w:r>
            <w:r>
              <w:rPr>
                <w:b/>
              </w:rPr>
              <w:t>стр.</w:t>
            </w:r>
          </w:p>
          <w:p w14:paraId="18731B42" w14:textId="77777777" w:rsidR="000D7BDB" w:rsidRPr="000D7BDB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 w:rsidR="00F337E2"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>УЧЕБНОЙ ДИСЦИПЛИНЫ</w:t>
            </w:r>
            <w:r>
              <w:rPr>
                <w:b/>
              </w:rPr>
              <w:t>…</w:t>
            </w:r>
            <w:r w:rsidR="00F337E2">
              <w:rPr>
                <w:b/>
              </w:rPr>
              <w:t>..</w:t>
            </w:r>
            <w:r w:rsidR="00151D63">
              <w:rPr>
                <w:b/>
              </w:rPr>
              <w:t>……………………12 - 14</w:t>
            </w:r>
            <w:r>
              <w:rPr>
                <w:b/>
              </w:rPr>
              <w:t>стр.</w:t>
            </w:r>
          </w:p>
        </w:tc>
        <w:tc>
          <w:tcPr>
            <w:tcW w:w="1854" w:type="dxa"/>
          </w:tcPr>
          <w:p w14:paraId="12E96808" w14:textId="77777777" w:rsidR="000D7BDB" w:rsidRPr="000D7BDB" w:rsidRDefault="000D7BDB" w:rsidP="000D7BDB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0D7BDB" w:rsidRPr="000D7BDB" w14:paraId="475B0E82" w14:textId="77777777" w:rsidTr="00174F62">
        <w:tc>
          <w:tcPr>
            <w:tcW w:w="7501" w:type="dxa"/>
          </w:tcPr>
          <w:p w14:paraId="41C58DCE" w14:textId="77777777" w:rsidR="000D7BDB" w:rsidRPr="000D7BDB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 w:rsidR="00151D63">
              <w:rPr>
                <w:b/>
              </w:rPr>
              <w:t>………………………..14 - 15</w:t>
            </w:r>
            <w:r>
              <w:rPr>
                <w:b/>
              </w:rPr>
              <w:t>стр.</w:t>
            </w:r>
          </w:p>
          <w:p w14:paraId="52DDEE57" w14:textId="77777777" w:rsidR="000D7BDB" w:rsidRPr="000D7BDB" w:rsidRDefault="0087600A" w:rsidP="00F337E2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14:paraId="270D6150" w14:textId="77777777"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</w:tbl>
    <w:p w14:paraId="0B485FE8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7293F01D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306F8884" w14:textId="77777777" w:rsidR="008F5749" w:rsidRPr="00712AA8" w:rsidRDefault="00ED6489" w:rsidP="00752F95">
      <w:pPr>
        <w:numPr>
          <w:ilvl w:val="0"/>
          <w:numId w:val="7"/>
        </w:numPr>
        <w:suppressAutoHyphens/>
        <w:spacing w:line="276" w:lineRule="auto"/>
        <w:jc w:val="center"/>
        <w:rPr>
          <w:b/>
          <w:color w:val="0D0D0D"/>
        </w:rPr>
      </w:pPr>
      <w:r w:rsidRPr="00A10184">
        <w:rPr>
          <w:b/>
          <w:caps/>
          <w:u w:val="single"/>
        </w:rPr>
        <w:br w:type="page"/>
      </w:r>
      <w:r w:rsidR="008F5749" w:rsidRPr="00712AA8">
        <w:rPr>
          <w:b/>
          <w:color w:val="0D0D0D"/>
        </w:rPr>
        <w:lastRenderedPageBreak/>
        <w:t>ОБЩАЯ ХАРАКТЕРИСТИКА РАБОЧЕЙ ПРОГРАММЫ УЧЕБНОЙ ДИСЦИПЛИНЫ</w:t>
      </w:r>
    </w:p>
    <w:p w14:paraId="41D4ECB8" w14:textId="77777777" w:rsidR="008F5749" w:rsidRPr="00712AA8" w:rsidRDefault="00A115FD" w:rsidP="008F5749">
      <w:pPr>
        <w:suppressAutoHyphens/>
        <w:ind w:left="720"/>
        <w:jc w:val="center"/>
        <w:rPr>
          <w:b/>
          <w:color w:val="0D0D0D"/>
        </w:rPr>
      </w:pPr>
      <w:r>
        <w:rPr>
          <w:b/>
          <w:color w:val="0D0D0D"/>
        </w:rPr>
        <w:t>«ОП. 07 Информационные технологии / адаптационные информационные технологии</w:t>
      </w:r>
      <w:r w:rsidR="008F5749" w:rsidRPr="00712AA8">
        <w:rPr>
          <w:b/>
          <w:color w:val="0D0D0D"/>
        </w:rPr>
        <w:t>»</w:t>
      </w:r>
    </w:p>
    <w:p w14:paraId="208A3499" w14:textId="5C20FAFA" w:rsidR="008F5749" w:rsidRPr="00712AA8" w:rsidRDefault="008F5749" w:rsidP="008F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образовательной программы: </w:t>
      </w:r>
    </w:p>
    <w:p w14:paraId="71109EAE" w14:textId="77777777" w:rsidR="008F5749" w:rsidRPr="00A115FD" w:rsidRDefault="00A115FD" w:rsidP="00A115FD">
      <w:pPr>
        <w:jc w:val="both"/>
        <w:rPr>
          <w:b/>
        </w:rPr>
      </w:pPr>
      <w:r>
        <w:rPr>
          <w:color w:val="0D0D0D"/>
        </w:rPr>
        <w:t xml:space="preserve">Учебная дисциплина </w:t>
      </w:r>
      <w:r w:rsidRPr="00A115FD">
        <w:rPr>
          <w:color w:val="0D0D0D"/>
        </w:rPr>
        <w:t>«ОП. 07 Информационные технологии / адаптационные информационные технологии»</w:t>
      </w:r>
      <w:r>
        <w:rPr>
          <w:b/>
          <w:color w:val="0D0D0D"/>
        </w:rPr>
        <w:t xml:space="preserve"> </w:t>
      </w:r>
      <w:r w:rsidR="008F5749" w:rsidRPr="00712AA8">
        <w:rPr>
          <w:color w:val="0D0D0D"/>
        </w:rPr>
        <w:t xml:space="preserve">является обязательной частью </w:t>
      </w:r>
      <w:r w:rsidR="000613C0">
        <w:rPr>
          <w:color w:val="0D0D0D"/>
        </w:rPr>
        <w:t xml:space="preserve">общепрофессионального </w:t>
      </w:r>
      <w:r w:rsidR="008F5749" w:rsidRPr="00712AA8">
        <w:rPr>
          <w:color w:val="0D0D0D"/>
        </w:rPr>
        <w:t>цикла образовательной программы в соответс</w:t>
      </w:r>
      <w:r>
        <w:rPr>
          <w:color w:val="0D0D0D"/>
        </w:rPr>
        <w:t xml:space="preserve">твии с ФГОС СПО по профессии </w:t>
      </w:r>
      <w:r w:rsidRPr="00A115FD">
        <w:t>23.01.17. Мастер по ремонту и обслуживанию автомобилей.</w:t>
      </w:r>
    </w:p>
    <w:p w14:paraId="25A475E5" w14:textId="77777777" w:rsidR="008F5749" w:rsidRDefault="001F6BD5" w:rsidP="001F6B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5267BC">
        <w:rPr>
          <w:color w:val="0D0D0D"/>
        </w:rPr>
        <w:t>Особое значение дисциплина имеет при формировании и р</w:t>
      </w:r>
      <w:r>
        <w:rPr>
          <w:color w:val="0D0D0D"/>
        </w:rPr>
        <w:t xml:space="preserve">азвитии ОК 01; ОК 02; ОК 04; ОК </w:t>
      </w:r>
      <w:r w:rsidRPr="005267BC">
        <w:rPr>
          <w:color w:val="0D0D0D"/>
        </w:rPr>
        <w:t>05; ОК 09</w:t>
      </w:r>
      <w:r>
        <w:rPr>
          <w:color w:val="0D0D0D"/>
        </w:rPr>
        <w:t>.</w:t>
      </w:r>
    </w:p>
    <w:p w14:paraId="314B8F42" w14:textId="77777777" w:rsidR="008F5749" w:rsidRDefault="008F5749" w:rsidP="008F574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D0D0D"/>
        </w:rPr>
      </w:pPr>
    </w:p>
    <w:p w14:paraId="3AC3B23D" w14:textId="77777777" w:rsidR="00A01F34" w:rsidRPr="00A01F34" w:rsidRDefault="00A01F34" w:rsidP="00A01F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D0D0D"/>
        </w:rPr>
      </w:pPr>
      <w:r w:rsidRPr="00A01F34">
        <w:rPr>
          <w:b/>
          <w:color w:val="0D0D0D"/>
        </w:rPr>
        <w:t xml:space="preserve">1.2 Место учебной дисциплины в структуре </w:t>
      </w:r>
      <w:r w:rsidR="009C0832">
        <w:rPr>
          <w:b/>
          <w:color w:val="0D0D0D"/>
        </w:rPr>
        <w:t>ППКРС</w:t>
      </w:r>
      <w:r w:rsidRPr="00A01F34">
        <w:rPr>
          <w:b/>
          <w:color w:val="0D0D0D"/>
        </w:rPr>
        <w:t>:</w:t>
      </w:r>
    </w:p>
    <w:p w14:paraId="0099B125" w14:textId="77777777" w:rsidR="00A01F34" w:rsidRDefault="00A01F34" w:rsidP="00A11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A01F34">
        <w:rPr>
          <w:color w:val="0D0D0D"/>
        </w:rPr>
        <w:tab/>
        <w:t xml:space="preserve">Учебная дисциплина </w:t>
      </w:r>
      <w:r w:rsidRPr="000613C0">
        <w:rPr>
          <w:color w:val="0D0D0D"/>
        </w:rPr>
        <w:t>«</w:t>
      </w:r>
      <w:r w:rsidR="00A115FD">
        <w:rPr>
          <w:color w:val="0D0D0D"/>
        </w:rPr>
        <w:t xml:space="preserve">ОП. </w:t>
      </w:r>
      <w:r w:rsidR="00A115FD" w:rsidRPr="00A115FD">
        <w:rPr>
          <w:color w:val="0D0D0D"/>
        </w:rPr>
        <w:t>07 Информационные технологии / адаптационные информационные технологии»</w:t>
      </w:r>
      <w:r w:rsidR="00A115FD">
        <w:rPr>
          <w:color w:val="0D0D0D"/>
        </w:rPr>
        <w:t xml:space="preserve"> </w:t>
      </w:r>
    </w:p>
    <w:p w14:paraId="232D89E5" w14:textId="77777777" w:rsidR="008F5749" w:rsidRPr="008F5749" w:rsidRDefault="008F5749" w:rsidP="008F5749">
      <w:pPr>
        <w:spacing w:line="276" w:lineRule="auto"/>
        <w:ind w:firstLine="709"/>
        <w:rPr>
          <w:b/>
          <w:color w:val="0D0D0D"/>
        </w:rPr>
      </w:pPr>
      <w:r w:rsidRPr="008F5749">
        <w:rPr>
          <w:b/>
          <w:color w:val="0D0D0D"/>
        </w:rPr>
        <w:t>1.</w:t>
      </w:r>
      <w:r w:rsidR="00A01F34">
        <w:rPr>
          <w:b/>
          <w:color w:val="0D0D0D"/>
        </w:rPr>
        <w:t>3</w:t>
      </w:r>
      <w:r w:rsidRPr="008F5749">
        <w:rPr>
          <w:b/>
          <w:color w:val="0D0D0D"/>
        </w:rPr>
        <w:t>. Цель и планируемые результаты освоения дисциплины:</w:t>
      </w:r>
    </w:p>
    <w:p w14:paraId="250FEB8A" w14:textId="77777777" w:rsidR="008F5749" w:rsidRPr="008F5749" w:rsidRDefault="008F5749" w:rsidP="008F5749">
      <w:pPr>
        <w:suppressAutoHyphens/>
        <w:spacing w:line="276" w:lineRule="auto"/>
        <w:ind w:firstLine="709"/>
        <w:jc w:val="both"/>
        <w:rPr>
          <w:color w:val="0D0D0D"/>
          <w:lang w:eastAsia="en-US"/>
        </w:rPr>
      </w:pPr>
      <w:r w:rsidRPr="008F5749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8F5749">
        <w:rPr>
          <w:color w:val="0D0D0D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4368"/>
        <w:gridCol w:w="3838"/>
      </w:tblGrid>
      <w:tr w:rsidR="001F6BD5" w:rsidRPr="00872F5C" w14:paraId="3D7E6A05" w14:textId="77777777" w:rsidTr="00110574">
        <w:trPr>
          <w:trHeight w:val="20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14:paraId="6ECBC7D6" w14:textId="77777777" w:rsidR="001F6BD5" w:rsidRPr="00872F5C" w:rsidRDefault="001F6BD5" w:rsidP="004547C6">
            <w:pPr>
              <w:jc w:val="center"/>
              <w:rPr>
                <w:color w:val="0D0D0D"/>
              </w:rPr>
            </w:pPr>
            <w:r w:rsidRPr="00872F5C">
              <w:rPr>
                <w:color w:val="0D0D0D"/>
              </w:rPr>
              <w:t xml:space="preserve">Код </w:t>
            </w:r>
          </w:p>
          <w:p w14:paraId="1ABE55DE" w14:textId="77777777" w:rsidR="001F6BD5" w:rsidRPr="00872F5C" w:rsidRDefault="001F6BD5" w:rsidP="001F6BD5">
            <w:pPr>
              <w:rPr>
                <w:color w:val="0D0D0D"/>
              </w:rPr>
            </w:pPr>
            <w:r>
              <w:rPr>
                <w:color w:val="0D0D0D"/>
              </w:rPr>
              <w:t>компетенций</w:t>
            </w:r>
          </w:p>
        </w:tc>
        <w:tc>
          <w:tcPr>
            <w:tcW w:w="4199" w:type="pct"/>
            <w:gridSpan w:val="2"/>
            <w:shd w:val="clear" w:color="auto" w:fill="auto"/>
            <w:vAlign w:val="center"/>
            <w:hideMark/>
          </w:tcPr>
          <w:p w14:paraId="12F0DDEC" w14:textId="77777777" w:rsidR="001F6BD5" w:rsidRPr="00872F5C" w:rsidRDefault="001F6BD5" w:rsidP="004547C6">
            <w:pPr>
              <w:jc w:val="center"/>
              <w:rPr>
                <w:color w:val="0D0D0D"/>
              </w:rPr>
            </w:pPr>
            <w:r w:rsidRPr="00872F5C">
              <w:rPr>
                <w:color w:val="0D0D0D"/>
              </w:rPr>
              <w:t>Дисциплинарные результаты</w:t>
            </w:r>
          </w:p>
        </w:tc>
      </w:tr>
      <w:tr w:rsidR="001F6BD5" w:rsidRPr="00872F5C" w14:paraId="131931A5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14:paraId="35B62001" w14:textId="77777777" w:rsidR="001F6BD5" w:rsidRPr="00872F5C" w:rsidRDefault="001F6BD5" w:rsidP="004547C6">
            <w:pPr>
              <w:jc w:val="center"/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26F68634" w14:textId="77777777" w:rsidR="001F6BD5" w:rsidRPr="00872F5C" w:rsidRDefault="001F6BD5" w:rsidP="004547C6">
            <w:pPr>
              <w:jc w:val="center"/>
              <w:rPr>
                <w:color w:val="0D0D0D"/>
              </w:rPr>
            </w:pPr>
            <w:r w:rsidRPr="00872F5C">
              <w:rPr>
                <w:color w:val="0D0D0D"/>
              </w:rPr>
              <w:t>Умения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5A874970" w14:textId="77777777" w:rsidR="001F6BD5" w:rsidRPr="00872F5C" w:rsidRDefault="001F6BD5" w:rsidP="004547C6">
            <w:pPr>
              <w:jc w:val="center"/>
              <w:rPr>
                <w:color w:val="0D0D0D"/>
              </w:rPr>
            </w:pPr>
            <w:r w:rsidRPr="00872F5C">
              <w:rPr>
                <w:color w:val="0D0D0D"/>
              </w:rPr>
              <w:t>Знания</w:t>
            </w:r>
          </w:p>
        </w:tc>
      </w:tr>
      <w:tr w:rsidR="001F6BD5" w:rsidRPr="00872F5C" w14:paraId="575BF95B" w14:textId="77777777" w:rsidTr="00110574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14:paraId="48924641" w14:textId="77777777" w:rsidR="00110574" w:rsidRDefault="00110574" w:rsidP="00110574">
            <w:pPr>
              <w:rPr>
                <w:color w:val="0D0D0D"/>
              </w:rPr>
            </w:pPr>
            <w:r w:rsidRPr="00872F5C">
              <w:rPr>
                <w:color w:val="0D0D0D"/>
              </w:rPr>
              <w:t>ОК 01</w:t>
            </w:r>
          </w:p>
          <w:p w14:paraId="2E9E181C" w14:textId="77777777" w:rsidR="001F6BD5" w:rsidRPr="00872F5C" w:rsidRDefault="001F6BD5" w:rsidP="004547C6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020FC49D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распознавать задачу и/или проблему в профессиональном и/или социальном контексте;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31F677BA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1F6BD5" w:rsidRPr="00872F5C" w14:paraId="355E8BC4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14:paraId="7E7A0048" w14:textId="77777777" w:rsidR="001F6BD5" w:rsidRPr="00872F5C" w:rsidRDefault="001F6BD5" w:rsidP="004547C6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2969BD66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5893B39E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алгоритмы выполнения работ;</w:t>
            </w:r>
          </w:p>
        </w:tc>
      </w:tr>
      <w:tr w:rsidR="001F6BD5" w:rsidRPr="00872F5C" w14:paraId="01253653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14:paraId="0724B01B" w14:textId="77777777" w:rsidR="001F6BD5" w:rsidRPr="00872F5C" w:rsidRDefault="001F6BD5" w:rsidP="004547C6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25849D61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определять этапы решения задачи;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B965419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в профессиональной и смежных областях;</w:t>
            </w:r>
          </w:p>
        </w:tc>
      </w:tr>
      <w:tr w:rsidR="001F6BD5" w:rsidRPr="00872F5C" w14:paraId="0112EE0E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14:paraId="0BA1CFB8" w14:textId="77777777" w:rsidR="001F6BD5" w:rsidRPr="00872F5C" w:rsidRDefault="001F6BD5" w:rsidP="004547C6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59AA76D9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7B9E403A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методы работы в профессиональной и смежных сферах;</w:t>
            </w:r>
          </w:p>
        </w:tc>
      </w:tr>
      <w:tr w:rsidR="001F6BD5" w:rsidRPr="00872F5C" w14:paraId="60521231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14:paraId="4E4341A9" w14:textId="77777777" w:rsidR="001F6BD5" w:rsidRPr="00872F5C" w:rsidRDefault="001F6BD5" w:rsidP="004547C6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053AE18B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составлять план действия;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3EEB34B6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 xml:space="preserve"> структуру плана для решения задач;</w:t>
            </w:r>
          </w:p>
        </w:tc>
      </w:tr>
      <w:tr w:rsidR="001F6BD5" w:rsidRPr="00872F5C" w14:paraId="1F60F4D4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4790C71B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18332077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определять необходимые ресурсы;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7C713DE8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 xml:space="preserve"> порядок оценки результатов решения задач профессиональной деятельности;</w:t>
            </w:r>
          </w:p>
        </w:tc>
      </w:tr>
      <w:tr w:rsidR="001F6BD5" w:rsidRPr="00872F5C" w14:paraId="5861D74C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659D331E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5ABEF863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владеть актуальными методами работы в профессиональной и смежных сферах;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B4BDCC8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перечень информационных источников, применяемых в профессиональной деятельности;</w:t>
            </w:r>
          </w:p>
        </w:tc>
      </w:tr>
      <w:tr w:rsidR="001F6BD5" w:rsidRPr="00872F5C" w14:paraId="4CA2876E" w14:textId="77777777" w:rsidTr="00110574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14:paraId="3C8D5527" w14:textId="77777777" w:rsidR="00110574" w:rsidRPr="00110574" w:rsidRDefault="00110574" w:rsidP="00110574">
            <w:pPr>
              <w:rPr>
                <w:color w:val="000000"/>
              </w:rPr>
            </w:pPr>
            <w:r w:rsidRPr="00110574">
              <w:rPr>
                <w:color w:val="000000"/>
              </w:rPr>
              <w:t>ОК 02</w:t>
            </w:r>
          </w:p>
          <w:p w14:paraId="15088B24" w14:textId="77777777" w:rsidR="001F6BD5" w:rsidRDefault="001F6BD5" w:rsidP="004547C6">
            <w:pPr>
              <w:rPr>
                <w:color w:val="000000"/>
              </w:rPr>
            </w:pPr>
          </w:p>
          <w:p w14:paraId="03CEB2FB" w14:textId="77777777" w:rsidR="00110574" w:rsidRDefault="00110574" w:rsidP="004547C6">
            <w:pPr>
              <w:rPr>
                <w:color w:val="000000"/>
              </w:rPr>
            </w:pPr>
          </w:p>
          <w:p w14:paraId="2BB504ED" w14:textId="77777777" w:rsidR="00110574" w:rsidRDefault="00110574" w:rsidP="004547C6">
            <w:pPr>
              <w:rPr>
                <w:color w:val="000000"/>
              </w:rPr>
            </w:pPr>
          </w:p>
          <w:p w14:paraId="5A8AC559" w14:textId="77777777" w:rsidR="00110574" w:rsidRDefault="00110574" w:rsidP="004547C6">
            <w:pPr>
              <w:rPr>
                <w:color w:val="000000"/>
              </w:rPr>
            </w:pPr>
          </w:p>
          <w:p w14:paraId="18C1CB97" w14:textId="77777777" w:rsidR="00110574" w:rsidRDefault="00110574" w:rsidP="004547C6">
            <w:pPr>
              <w:rPr>
                <w:color w:val="000000"/>
              </w:rPr>
            </w:pPr>
          </w:p>
          <w:p w14:paraId="5DAC14AE" w14:textId="77777777" w:rsidR="00110574" w:rsidRDefault="00110574" w:rsidP="004547C6">
            <w:pPr>
              <w:rPr>
                <w:color w:val="000000"/>
              </w:rPr>
            </w:pPr>
          </w:p>
          <w:p w14:paraId="2DA23339" w14:textId="77777777" w:rsidR="00110574" w:rsidRDefault="00110574" w:rsidP="004547C6">
            <w:pPr>
              <w:rPr>
                <w:color w:val="000000"/>
              </w:rPr>
            </w:pPr>
          </w:p>
          <w:p w14:paraId="4293EDA5" w14:textId="77777777" w:rsidR="00110574" w:rsidRDefault="00110574" w:rsidP="004547C6">
            <w:pPr>
              <w:rPr>
                <w:color w:val="000000"/>
              </w:rPr>
            </w:pPr>
          </w:p>
          <w:p w14:paraId="4010A7E9" w14:textId="77777777" w:rsidR="00110574" w:rsidRDefault="00110574" w:rsidP="004547C6">
            <w:pPr>
              <w:rPr>
                <w:color w:val="000000"/>
              </w:rPr>
            </w:pPr>
          </w:p>
          <w:p w14:paraId="5A066EBC" w14:textId="77777777" w:rsidR="00110574" w:rsidRDefault="00110574" w:rsidP="004547C6">
            <w:pPr>
              <w:rPr>
                <w:color w:val="000000"/>
              </w:rPr>
            </w:pPr>
          </w:p>
          <w:p w14:paraId="43D2FB03" w14:textId="77777777" w:rsidR="00110574" w:rsidRDefault="00110574" w:rsidP="004547C6">
            <w:pPr>
              <w:rPr>
                <w:color w:val="000000"/>
              </w:rPr>
            </w:pPr>
          </w:p>
          <w:p w14:paraId="0FF47E54" w14:textId="77777777" w:rsidR="00110574" w:rsidRDefault="00110574" w:rsidP="004547C6">
            <w:pPr>
              <w:rPr>
                <w:color w:val="000000"/>
              </w:rPr>
            </w:pPr>
          </w:p>
          <w:p w14:paraId="319F26FF" w14:textId="77777777" w:rsidR="00110574" w:rsidRDefault="00110574" w:rsidP="004547C6">
            <w:pPr>
              <w:rPr>
                <w:color w:val="000000"/>
              </w:rPr>
            </w:pPr>
          </w:p>
          <w:p w14:paraId="41A7CD3E" w14:textId="77777777" w:rsidR="00110574" w:rsidRDefault="00110574" w:rsidP="004547C6">
            <w:pPr>
              <w:rPr>
                <w:color w:val="000000"/>
              </w:rPr>
            </w:pPr>
          </w:p>
          <w:p w14:paraId="5D799DBC" w14:textId="77777777" w:rsidR="00110574" w:rsidRPr="00872F5C" w:rsidRDefault="00110574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1DA529D0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lastRenderedPageBreak/>
              <w:t>реализовывать составленный план;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441D558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приемы структурирования информации;</w:t>
            </w:r>
          </w:p>
        </w:tc>
      </w:tr>
      <w:tr w:rsidR="001F6BD5" w:rsidRPr="00872F5C" w14:paraId="174829A7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12326779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32B83EA3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оценивать результат и последствия своих действий (самостоятельно или с помощью наставника);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147B719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формат оформления результатов поиска информации, современные средства и устройства информатизации;</w:t>
            </w:r>
          </w:p>
        </w:tc>
      </w:tr>
      <w:tr w:rsidR="001F6BD5" w:rsidRPr="00872F5C" w14:paraId="37E47F61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4672B0E7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38F96177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определять задачи для поиска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521CDA03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средств;</w:t>
            </w:r>
          </w:p>
        </w:tc>
      </w:tr>
      <w:tr w:rsidR="001F6BD5" w:rsidRPr="00872F5C" w14:paraId="7D76BD37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53F7815B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592A6715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определять необходимые источники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4AC18777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содержание актуальной нормативно-правовой документации;</w:t>
            </w:r>
          </w:p>
        </w:tc>
      </w:tr>
      <w:tr w:rsidR="001F6BD5" w:rsidRPr="00872F5C" w14:paraId="64C2CAE4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4F45D0C7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44674E6A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планировать процесс поиска;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4A381678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 xml:space="preserve"> современная научная и профессиональная терминология;</w:t>
            </w:r>
          </w:p>
        </w:tc>
      </w:tr>
      <w:tr w:rsidR="001F6BD5" w:rsidRPr="00872F5C" w14:paraId="6034AD40" w14:textId="77777777" w:rsidTr="00110574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14:paraId="1FEE69BE" w14:textId="77777777" w:rsidR="001F6BD5" w:rsidRPr="00872F5C" w:rsidRDefault="00110574" w:rsidP="00454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ОК 03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185B5A7E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структурировать получаемую информацию;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03AB5DA8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возможные траектории профессионального развития и самообразования;</w:t>
            </w:r>
          </w:p>
        </w:tc>
      </w:tr>
      <w:tr w:rsidR="001F6BD5" w:rsidRPr="00872F5C" w14:paraId="48301048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5FE76B6E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4C114C7A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выделять наиболее значимое в перечне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4EAFC547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основы предпринимательской деятельности;</w:t>
            </w:r>
          </w:p>
        </w:tc>
      </w:tr>
      <w:tr w:rsidR="001F6BD5" w:rsidRPr="00872F5C" w14:paraId="4C88D0F2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76ED6BAD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0D48BDAB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оценивать практическую значимость результатов поиска;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3AA0F94D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 xml:space="preserve"> основы финансовой грамотности;</w:t>
            </w:r>
          </w:p>
        </w:tc>
      </w:tr>
      <w:tr w:rsidR="001F6BD5" w:rsidRPr="00872F5C" w14:paraId="7550AAC3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37C4A2D0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0DA6E9AC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575F125F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правила разработки бизнес-планов;</w:t>
            </w:r>
          </w:p>
        </w:tc>
      </w:tr>
      <w:tr w:rsidR="001F6BD5" w:rsidRPr="00872F5C" w14:paraId="0786C85C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32B3FC64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3DE6646A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использовать современное программное обеспечение;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4AA7196A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порядок выстраивания презентации;</w:t>
            </w:r>
          </w:p>
        </w:tc>
      </w:tr>
      <w:tr w:rsidR="001F6BD5" w:rsidRPr="00872F5C" w14:paraId="17DB1315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58C12486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04A2FDE1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использовать различные цифровые средства для решения профессиональных задач;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7BF24201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кредитные банковские продукты;</w:t>
            </w:r>
          </w:p>
        </w:tc>
      </w:tr>
      <w:tr w:rsidR="001F6BD5" w:rsidRPr="00872F5C" w14:paraId="11291DF0" w14:textId="77777777" w:rsidTr="00110574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14:paraId="4A77C3B3" w14:textId="77777777" w:rsidR="001F6BD5" w:rsidRPr="00872F5C" w:rsidRDefault="00110574" w:rsidP="004547C6">
            <w:pPr>
              <w:rPr>
                <w:color w:val="000000"/>
              </w:rPr>
            </w:pPr>
            <w:r>
              <w:rPr>
                <w:color w:val="000000"/>
              </w:rPr>
              <w:t>ОК 05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6F9B9745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определять актуальность нормативно-правовой документации в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3F072BD3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1F6BD5" w:rsidRPr="00872F5C" w14:paraId="641F682B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716E4352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2E199767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применять современную научную профессиональную терминологию;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6D21293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основы проектной деятельности;</w:t>
            </w:r>
          </w:p>
        </w:tc>
      </w:tr>
      <w:tr w:rsidR="001F6BD5" w:rsidRPr="00872F5C" w14:paraId="491E5030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23EC2080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34A7910A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определять и выстраивать траектории профессионального развития и самообразования;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1B73EB80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особенности социального и культурного контекста;</w:t>
            </w:r>
          </w:p>
        </w:tc>
      </w:tr>
      <w:tr w:rsidR="001F6BD5" w:rsidRPr="00872F5C" w14:paraId="4BF6B8B5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2AF70E3E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62EA1AF7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выявлять достоинства и недостатки коммерческой идеи;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4A1969A5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правила оформления документов и построения устных сообщений;</w:t>
            </w:r>
          </w:p>
        </w:tc>
      </w:tr>
      <w:tr w:rsidR="001F6BD5" w:rsidRPr="00872F5C" w14:paraId="1F78CAB0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5318C275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77E8E003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презентовать идеи открытия собственного дела в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3BE6C74E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1F6BD5" w:rsidRPr="00872F5C" w14:paraId="43EC8BA6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7804831F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60273D83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оформлять бизнес-план;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5C6FB12A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1F6BD5" w:rsidRPr="00872F5C" w14:paraId="322464F0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64B62EA7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3C28A438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рассчитывать размеры выплат по процентным ставкам кредитования;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7E30D33A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1F6BD5" w:rsidRPr="00872F5C" w14:paraId="4B72B735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3941113F" w14:textId="77777777" w:rsidR="001F6BD5" w:rsidRPr="00872F5C" w:rsidRDefault="001F6BD5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103F715C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CEC973C" w14:textId="77777777" w:rsidR="001F6BD5" w:rsidRPr="00872F5C" w:rsidRDefault="001F6BD5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особенности произношения;</w:t>
            </w:r>
          </w:p>
        </w:tc>
      </w:tr>
      <w:tr w:rsidR="00110574" w:rsidRPr="00872F5C" w14:paraId="4C2B055D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0AEB4100" w14:textId="77777777" w:rsidR="00110574" w:rsidRPr="00872F5C" w:rsidRDefault="00110574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7E29612E" w14:textId="77777777" w:rsidR="00110574" w:rsidRPr="00872F5C" w:rsidRDefault="00110574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презентовать бизнес-идею;</w:t>
            </w:r>
          </w:p>
        </w:tc>
        <w:tc>
          <w:tcPr>
            <w:tcW w:w="1964" w:type="pct"/>
            <w:vMerge w:val="restart"/>
            <w:shd w:val="clear" w:color="auto" w:fill="auto"/>
            <w:vAlign w:val="center"/>
            <w:hideMark/>
          </w:tcPr>
          <w:p w14:paraId="14822D28" w14:textId="77777777" w:rsidR="00110574" w:rsidRPr="00872F5C" w:rsidRDefault="00110574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правила чтения текстов профессиональной направленности.</w:t>
            </w:r>
          </w:p>
          <w:p w14:paraId="610B0C5B" w14:textId="77777777" w:rsidR="00110574" w:rsidRPr="00872F5C" w:rsidRDefault="00110574" w:rsidP="004547C6">
            <w:pPr>
              <w:rPr>
                <w:color w:val="000000"/>
              </w:rPr>
            </w:pPr>
            <w:r w:rsidRPr="00872F5C">
              <w:rPr>
                <w:color w:val="000000"/>
              </w:rPr>
              <w:t> </w:t>
            </w:r>
          </w:p>
          <w:p w14:paraId="7FE5DB11" w14:textId="77777777" w:rsidR="00110574" w:rsidRPr="00872F5C" w:rsidRDefault="00110574" w:rsidP="004547C6">
            <w:pPr>
              <w:rPr>
                <w:color w:val="000000"/>
              </w:rPr>
            </w:pPr>
            <w:r w:rsidRPr="00872F5C">
              <w:rPr>
                <w:color w:val="000000"/>
              </w:rPr>
              <w:t> </w:t>
            </w:r>
          </w:p>
          <w:p w14:paraId="30121D7A" w14:textId="77777777" w:rsidR="00110574" w:rsidRPr="00872F5C" w:rsidRDefault="00110574" w:rsidP="004547C6">
            <w:pPr>
              <w:rPr>
                <w:color w:val="000000"/>
              </w:rPr>
            </w:pPr>
            <w:r w:rsidRPr="00872F5C">
              <w:rPr>
                <w:color w:val="000000"/>
              </w:rPr>
              <w:t> </w:t>
            </w:r>
          </w:p>
          <w:p w14:paraId="4201A65D" w14:textId="77777777" w:rsidR="00110574" w:rsidRPr="00872F5C" w:rsidRDefault="00110574" w:rsidP="004547C6">
            <w:pPr>
              <w:rPr>
                <w:color w:val="000000"/>
              </w:rPr>
            </w:pPr>
            <w:r w:rsidRPr="00872F5C">
              <w:rPr>
                <w:color w:val="000000"/>
              </w:rPr>
              <w:t> </w:t>
            </w:r>
          </w:p>
          <w:p w14:paraId="54581DD8" w14:textId="77777777" w:rsidR="00110574" w:rsidRPr="00872F5C" w:rsidRDefault="00110574" w:rsidP="004547C6">
            <w:pPr>
              <w:rPr>
                <w:color w:val="000000"/>
              </w:rPr>
            </w:pPr>
            <w:r w:rsidRPr="00872F5C">
              <w:rPr>
                <w:color w:val="000000"/>
              </w:rPr>
              <w:t> </w:t>
            </w:r>
          </w:p>
          <w:p w14:paraId="537DBC10" w14:textId="77777777" w:rsidR="00110574" w:rsidRPr="00872F5C" w:rsidRDefault="00110574" w:rsidP="004547C6">
            <w:pPr>
              <w:rPr>
                <w:color w:val="000000"/>
              </w:rPr>
            </w:pPr>
            <w:r w:rsidRPr="00872F5C">
              <w:rPr>
                <w:color w:val="000000"/>
              </w:rPr>
              <w:t> </w:t>
            </w:r>
          </w:p>
          <w:p w14:paraId="19A48E6D" w14:textId="77777777" w:rsidR="00110574" w:rsidRPr="00872F5C" w:rsidRDefault="00110574" w:rsidP="004547C6">
            <w:pPr>
              <w:rPr>
                <w:color w:val="000000"/>
              </w:rPr>
            </w:pPr>
            <w:r w:rsidRPr="00872F5C">
              <w:rPr>
                <w:color w:val="000000"/>
              </w:rPr>
              <w:t> </w:t>
            </w:r>
          </w:p>
          <w:p w14:paraId="58F8B28E" w14:textId="77777777" w:rsidR="00110574" w:rsidRPr="00872F5C" w:rsidRDefault="00110574" w:rsidP="004547C6">
            <w:pPr>
              <w:rPr>
                <w:color w:val="000000"/>
              </w:rPr>
            </w:pPr>
            <w:r w:rsidRPr="00872F5C">
              <w:rPr>
                <w:color w:val="000000"/>
              </w:rPr>
              <w:lastRenderedPageBreak/>
              <w:t> </w:t>
            </w:r>
          </w:p>
          <w:p w14:paraId="57E6CBF3" w14:textId="77777777" w:rsidR="00110574" w:rsidRPr="00872F5C" w:rsidRDefault="00110574" w:rsidP="004547C6">
            <w:pPr>
              <w:rPr>
                <w:color w:val="0D0D0D"/>
              </w:rPr>
            </w:pPr>
            <w:r w:rsidRPr="00872F5C">
              <w:rPr>
                <w:color w:val="000000"/>
              </w:rPr>
              <w:t> </w:t>
            </w:r>
          </w:p>
        </w:tc>
      </w:tr>
      <w:tr w:rsidR="00110574" w:rsidRPr="00872F5C" w14:paraId="274C2943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2979A3B1" w14:textId="77777777" w:rsidR="00110574" w:rsidRPr="00872F5C" w:rsidRDefault="00110574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3A898E26" w14:textId="77777777" w:rsidR="00110574" w:rsidRPr="00872F5C" w:rsidRDefault="00110574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определять источники финансирования;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14:paraId="4A1F2145" w14:textId="77777777" w:rsidR="00110574" w:rsidRPr="00872F5C" w:rsidRDefault="00110574" w:rsidP="004547C6">
            <w:pPr>
              <w:rPr>
                <w:color w:val="000000"/>
              </w:rPr>
            </w:pPr>
          </w:p>
        </w:tc>
      </w:tr>
      <w:tr w:rsidR="00110574" w:rsidRPr="00872F5C" w14:paraId="3209F83B" w14:textId="77777777" w:rsidTr="00110574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14:paraId="2FD7B6F9" w14:textId="77777777" w:rsidR="00110574" w:rsidRPr="00872F5C" w:rsidRDefault="00110574" w:rsidP="004547C6">
            <w:pPr>
              <w:rPr>
                <w:color w:val="000000"/>
              </w:rPr>
            </w:pPr>
            <w:r>
              <w:rPr>
                <w:color w:val="000000"/>
              </w:rPr>
              <w:t>ОК 09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01933AD0" w14:textId="77777777" w:rsidR="00110574" w:rsidRPr="00872F5C" w:rsidRDefault="00110574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организовывать работу коллектива и команды;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14:paraId="0843F490" w14:textId="77777777" w:rsidR="00110574" w:rsidRPr="00872F5C" w:rsidRDefault="00110574" w:rsidP="004547C6">
            <w:pPr>
              <w:rPr>
                <w:color w:val="000000"/>
              </w:rPr>
            </w:pPr>
          </w:p>
        </w:tc>
      </w:tr>
      <w:tr w:rsidR="00110574" w:rsidRPr="00872F5C" w14:paraId="4D1B42ED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4384AC17" w14:textId="77777777" w:rsidR="00110574" w:rsidRPr="00872F5C" w:rsidRDefault="00110574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53CAB679" w14:textId="77777777" w:rsidR="00110574" w:rsidRPr="00872F5C" w:rsidRDefault="00110574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взаимодействовать с коллегами, руководством, клиентами в ходе профессиональной деятельности;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14:paraId="22C72676" w14:textId="77777777" w:rsidR="00110574" w:rsidRPr="00872F5C" w:rsidRDefault="00110574" w:rsidP="004547C6">
            <w:pPr>
              <w:rPr>
                <w:color w:val="000000"/>
              </w:rPr>
            </w:pPr>
          </w:p>
        </w:tc>
      </w:tr>
      <w:tr w:rsidR="00110574" w:rsidRPr="00872F5C" w14:paraId="66CAD20D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29E35192" w14:textId="77777777" w:rsidR="00110574" w:rsidRPr="00872F5C" w:rsidRDefault="00110574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10BD0EDB" w14:textId="77777777" w:rsidR="00110574" w:rsidRPr="00872F5C" w:rsidRDefault="00110574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 xml:space="preserve">грамотно излагать свои мысли и оформлять документы по профессиональной тематике на </w:t>
            </w:r>
            <w:r w:rsidRPr="00872F5C">
              <w:rPr>
                <w:color w:val="0D0D0D"/>
              </w:rPr>
              <w:lastRenderedPageBreak/>
              <w:t>государственном языке, проявлять толерантность в рабочем коллективе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14:paraId="3FEF9F9B" w14:textId="77777777" w:rsidR="00110574" w:rsidRPr="00872F5C" w:rsidRDefault="00110574" w:rsidP="004547C6">
            <w:pPr>
              <w:rPr>
                <w:color w:val="000000"/>
              </w:rPr>
            </w:pPr>
          </w:p>
        </w:tc>
      </w:tr>
      <w:tr w:rsidR="00110574" w:rsidRPr="00872F5C" w14:paraId="6D8509A1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0DE92746" w14:textId="77777777" w:rsidR="00110574" w:rsidRPr="00872F5C" w:rsidRDefault="00110574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44946725" w14:textId="77777777" w:rsidR="00110574" w:rsidRPr="00872F5C" w:rsidRDefault="00110574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14:paraId="0C45D18F" w14:textId="77777777" w:rsidR="00110574" w:rsidRPr="00872F5C" w:rsidRDefault="00110574" w:rsidP="004547C6">
            <w:pPr>
              <w:rPr>
                <w:color w:val="000000"/>
              </w:rPr>
            </w:pPr>
          </w:p>
        </w:tc>
      </w:tr>
      <w:tr w:rsidR="00110574" w:rsidRPr="00872F5C" w14:paraId="0339ECDB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23CF458C" w14:textId="77777777" w:rsidR="00110574" w:rsidRPr="00872F5C" w:rsidRDefault="00110574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61ABE09A" w14:textId="77777777" w:rsidR="00110574" w:rsidRPr="00872F5C" w:rsidRDefault="00110574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участвовать в диалогах на знакомые общие и профессиональные темы;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14:paraId="19D45E7F" w14:textId="77777777" w:rsidR="00110574" w:rsidRPr="00872F5C" w:rsidRDefault="00110574" w:rsidP="004547C6">
            <w:pPr>
              <w:rPr>
                <w:color w:val="000000"/>
              </w:rPr>
            </w:pPr>
          </w:p>
        </w:tc>
      </w:tr>
      <w:tr w:rsidR="00110574" w:rsidRPr="00872F5C" w14:paraId="2C2C5485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6040424E" w14:textId="77777777" w:rsidR="00110574" w:rsidRPr="00872F5C" w:rsidRDefault="00110574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1C3CA5BF" w14:textId="77777777" w:rsidR="00110574" w:rsidRPr="00872F5C" w:rsidRDefault="00110574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строить простые высказывания о себе и о своей профессиональной деятельности;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14:paraId="5DAF6115" w14:textId="77777777" w:rsidR="00110574" w:rsidRPr="00872F5C" w:rsidRDefault="00110574" w:rsidP="004547C6">
            <w:pPr>
              <w:rPr>
                <w:color w:val="000000"/>
              </w:rPr>
            </w:pPr>
          </w:p>
        </w:tc>
      </w:tr>
      <w:tr w:rsidR="00110574" w:rsidRPr="00872F5C" w14:paraId="5774021D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3BB34FC1" w14:textId="77777777" w:rsidR="00110574" w:rsidRPr="00872F5C" w:rsidRDefault="00110574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690765FE" w14:textId="77777777" w:rsidR="00110574" w:rsidRPr="00872F5C" w:rsidRDefault="00110574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кратко обосновывать и объяснять свои действия (текущие и планируемые);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14:paraId="5BE0BB08" w14:textId="77777777" w:rsidR="00110574" w:rsidRPr="00872F5C" w:rsidRDefault="00110574" w:rsidP="004547C6">
            <w:pPr>
              <w:rPr>
                <w:color w:val="000000"/>
              </w:rPr>
            </w:pPr>
          </w:p>
        </w:tc>
      </w:tr>
      <w:tr w:rsidR="00110574" w:rsidRPr="00872F5C" w14:paraId="23163100" w14:textId="77777777" w:rsidTr="00110574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14:paraId="1881F512" w14:textId="77777777" w:rsidR="00110574" w:rsidRPr="00872F5C" w:rsidRDefault="00110574" w:rsidP="004547C6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14:paraId="4CA3618B" w14:textId="77777777" w:rsidR="00110574" w:rsidRPr="00872F5C" w:rsidRDefault="00110574" w:rsidP="004547C6">
            <w:pPr>
              <w:jc w:val="both"/>
              <w:rPr>
                <w:color w:val="0D0D0D"/>
              </w:rPr>
            </w:pPr>
            <w:r w:rsidRPr="00872F5C">
              <w:rPr>
                <w:color w:val="0D0D0D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14:paraId="32E1FF91" w14:textId="77777777" w:rsidR="00110574" w:rsidRPr="00872F5C" w:rsidRDefault="00110574" w:rsidP="004547C6">
            <w:pPr>
              <w:rPr>
                <w:color w:val="000000"/>
              </w:rPr>
            </w:pPr>
          </w:p>
        </w:tc>
      </w:tr>
    </w:tbl>
    <w:p w14:paraId="15EA12DC" w14:textId="77777777" w:rsidR="00D65E50" w:rsidRDefault="00D65E50" w:rsidP="00FB4CC4">
      <w:pPr>
        <w:pStyle w:val="ad"/>
        <w:jc w:val="both"/>
        <w:rPr>
          <w:b/>
        </w:rPr>
      </w:pPr>
    </w:p>
    <w:p w14:paraId="35E207D0" w14:textId="62EF388D" w:rsidR="00D65E50" w:rsidRDefault="00D65E50">
      <w:pPr>
        <w:rPr>
          <w:b/>
        </w:rPr>
      </w:pPr>
    </w:p>
    <w:p w14:paraId="48915EEC" w14:textId="4FE240F0" w:rsidR="00FB4CC4" w:rsidRDefault="00FB4CC4" w:rsidP="00D65E50">
      <w:pPr>
        <w:pStyle w:val="ad"/>
        <w:jc w:val="center"/>
        <w:rPr>
          <w:b/>
        </w:rPr>
      </w:pPr>
      <w:r w:rsidRPr="00A10184">
        <w:rPr>
          <w:b/>
        </w:rPr>
        <w:t>1.</w:t>
      </w:r>
      <w:r w:rsidR="00A01F34"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p w14:paraId="4A611DA8" w14:textId="77777777" w:rsidR="00D65E50" w:rsidRDefault="00D65E50" w:rsidP="00D65E50">
      <w:pPr>
        <w:pStyle w:val="ad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D65E50" w:rsidRPr="00D65E50" w14:paraId="7EBC837E" w14:textId="77777777" w:rsidTr="007A463C">
        <w:tc>
          <w:tcPr>
            <w:tcW w:w="7621" w:type="dxa"/>
          </w:tcPr>
          <w:p w14:paraId="5DEB6922" w14:textId="77777777" w:rsidR="00D65E50" w:rsidRPr="00D65E50" w:rsidRDefault="00D65E50" w:rsidP="00D65E50">
            <w:pPr>
              <w:jc w:val="center"/>
            </w:pPr>
            <w:r w:rsidRPr="00D65E50">
              <w:t>Учебная нагрузка обучающегося</w:t>
            </w:r>
          </w:p>
        </w:tc>
        <w:tc>
          <w:tcPr>
            <w:tcW w:w="2410" w:type="dxa"/>
          </w:tcPr>
          <w:p w14:paraId="2B2D2A4D" w14:textId="77777777" w:rsidR="00D65E50" w:rsidRPr="00D65E50" w:rsidRDefault="00D65E50" w:rsidP="00D65E50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D65E50">
              <w:t>Количество часов</w:t>
            </w:r>
          </w:p>
        </w:tc>
      </w:tr>
      <w:tr w:rsidR="00D65E50" w:rsidRPr="00D65E50" w14:paraId="354F7BCC" w14:textId="77777777" w:rsidTr="007A463C">
        <w:tc>
          <w:tcPr>
            <w:tcW w:w="7621" w:type="dxa"/>
          </w:tcPr>
          <w:p w14:paraId="210D6978" w14:textId="77777777" w:rsidR="00D65E50" w:rsidRPr="00D65E50" w:rsidRDefault="00D65E50" w:rsidP="00D65E50">
            <w:r w:rsidRPr="00D65E50">
              <w:t>максимальная</w:t>
            </w:r>
          </w:p>
        </w:tc>
        <w:tc>
          <w:tcPr>
            <w:tcW w:w="2410" w:type="dxa"/>
          </w:tcPr>
          <w:p w14:paraId="1A93DB44" w14:textId="2FA1F9D6" w:rsidR="00D65E50" w:rsidRPr="00D65E50" w:rsidRDefault="00ED52FE" w:rsidP="00D65E50">
            <w:pPr>
              <w:jc w:val="center"/>
            </w:pPr>
            <w:r>
              <w:t>131</w:t>
            </w:r>
          </w:p>
        </w:tc>
      </w:tr>
      <w:tr w:rsidR="00D65E50" w:rsidRPr="00D65E50" w14:paraId="04E872D2" w14:textId="77777777" w:rsidTr="007A463C">
        <w:tc>
          <w:tcPr>
            <w:tcW w:w="7621" w:type="dxa"/>
          </w:tcPr>
          <w:p w14:paraId="454D0E83" w14:textId="77777777" w:rsidR="00D65E50" w:rsidRPr="00D65E50" w:rsidRDefault="00D65E50" w:rsidP="00D65E50">
            <w:r w:rsidRPr="00D65E50">
              <w:t>Самостоятельная учебная работа</w:t>
            </w:r>
          </w:p>
        </w:tc>
        <w:tc>
          <w:tcPr>
            <w:tcW w:w="2410" w:type="dxa"/>
          </w:tcPr>
          <w:p w14:paraId="3832836B" w14:textId="722228B3" w:rsidR="00D65E50" w:rsidRPr="00D65E50" w:rsidRDefault="00ED52FE" w:rsidP="00D65E50">
            <w:pPr>
              <w:jc w:val="center"/>
            </w:pPr>
            <w:r>
              <w:t>78</w:t>
            </w:r>
          </w:p>
        </w:tc>
      </w:tr>
      <w:tr w:rsidR="00D65E50" w:rsidRPr="00D65E50" w14:paraId="3762F980" w14:textId="77777777" w:rsidTr="007A463C">
        <w:tc>
          <w:tcPr>
            <w:tcW w:w="7621" w:type="dxa"/>
          </w:tcPr>
          <w:p w14:paraId="648998AF" w14:textId="77777777" w:rsidR="00D65E50" w:rsidRPr="00D65E50" w:rsidRDefault="00D65E50" w:rsidP="00D65E50">
            <w:pPr>
              <w:jc w:val="center"/>
            </w:pPr>
            <w:r w:rsidRPr="00D65E50">
              <w:t>Обязательная аудиторная:</w:t>
            </w:r>
          </w:p>
        </w:tc>
        <w:tc>
          <w:tcPr>
            <w:tcW w:w="2410" w:type="dxa"/>
          </w:tcPr>
          <w:p w14:paraId="0DB36CD6" w14:textId="77777777" w:rsidR="00D65E50" w:rsidRPr="00D65E50" w:rsidRDefault="00D65E50" w:rsidP="00D65E50">
            <w:pPr>
              <w:jc w:val="center"/>
            </w:pPr>
          </w:p>
        </w:tc>
      </w:tr>
      <w:tr w:rsidR="00D65E50" w:rsidRPr="00D65E50" w14:paraId="1183BCF6" w14:textId="77777777" w:rsidTr="007A463C">
        <w:tc>
          <w:tcPr>
            <w:tcW w:w="7621" w:type="dxa"/>
          </w:tcPr>
          <w:p w14:paraId="6B0A8055" w14:textId="77777777" w:rsidR="00D65E50" w:rsidRPr="00D65E50" w:rsidRDefault="00D65E50" w:rsidP="00D65E50">
            <w:r w:rsidRPr="00D65E50">
              <w:t>всего занятий</w:t>
            </w:r>
          </w:p>
        </w:tc>
        <w:tc>
          <w:tcPr>
            <w:tcW w:w="2410" w:type="dxa"/>
          </w:tcPr>
          <w:p w14:paraId="0CEA3F1C" w14:textId="77777777" w:rsidR="00D65E50" w:rsidRPr="00D65E50" w:rsidRDefault="00D65E50" w:rsidP="00D65E50">
            <w:pPr>
              <w:jc w:val="center"/>
            </w:pPr>
            <w:r w:rsidRPr="00D65E50">
              <w:t>45</w:t>
            </w:r>
          </w:p>
        </w:tc>
      </w:tr>
      <w:tr w:rsidR="00D65E50" w:rsidRPr="00D65E50" w14:paraId="48D2F736" w14:textId="77777777" w:rsidTr="007A463C">
        <w:tc>
          <w:tcPr>
            <w:tcW w:w="7621" w:type="dxa"/>
          </w:tcPr>
          <w:p w14:paraId="05F4EE28" w14:textId="77777777" w:rsidR="00D65E50" w:rsidRPr="00D65E50" w:rsidRDefault="00D65E50" w:rsidP="00D65E50">
            <w:r w:rsidRPr="00D65E50">
              <w:t>практических занятий</w:t>
            </w:r>
          </w:p>
        </w:tc>
        <w:tc>
          <w:tcPr>
            <w:tcW w:w="2410" w:type="dxa"/>
          </w:tcPr>
          <w:p w14:paraId="20611E45" w14:textId="77777777" w:rsidR="00D65E50" w:rsidRPr="00D65E50" w:rsidRDefault="00D65E50" w:rsidP="00D65E50">
            <w:pPr>
              <w:jc w:val="center"/>
            </w:pPr>
            <w:r w:rsidRPr="00D65E50">
              <w:t>28</w:t>
            </w:r>
          </w:p>
        </w:tc>
      </w:tr>
    </w:tbl>
    <w:p w14:paraId="5793B530" w14:textId="77777777" w:rsidR="00D65E50" w:rsidRDefault="00D65E50" w:rsidP="00D65E50">
      <w:pPr>
        <w:pStyle w:val="ad"/>
        <w:jc w:val="center"/>
        <w:rPr>
          <w:b/>
        </w:rPr>
      </w:pPr>
    </w:p>
    <w:p w14:paraId="48E4A553" w14:textId="77777777" w:rsidR="00D65E50" w:rsidRDefault="00D65E50" w:rsidP="00D65E50">
      <w:pPr>
        <w:pStyle w:val="ad"/>
        <w:jc w:val="center"/>
        <w:rPr>
          <w:b/>
        </w:rPr>
      </w:pPr>
    </w:p>
    <w:p w14:paraId="14897657" w14:textId="473BCE22" w:rsidR="00D65E50" w:rsidRDefault="00D65E50">
      <w:pPr>
        <w:rPr>
          <w:b/>
          <w:smallCaps/>
        </w:rPr>
      </w:pPr>
    </w:p>
    <w:p w14:paraId="7D2CBF82" w14:textId="0E5957C9"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38BBCA93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1757360F" w14:textId="77777777" w:rsidR="00FB4CC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  <w:r w:rsidRPr="00A10184">
        <w:rPr>
          <w:b/>
        </w:rPr>
        <w:t>2.1. Объем учебной дисциплины и виды учебной работы</w:t>
      </w:r>
    </w:p>
    <w:p w14:paraId="7C2574EB" w14:textId="77777777" w:rsidR="00D65E50" w:rsidRDefault="00D65E50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ED52FE" w:rsidRPr="00352227" w14:paraId="14BDFDAD" w14:textId="77777777" w:rsidTr="00521002">
        <w:trPr>
          <w:trHeight w:val="460"/>
        </w:trPr>
        <w:tc>
          <w:tcPr>
            <w:tcW w:w="7196" w:type="dxa"/>
            <w:shd w:val="clear" w:color="auto" w:fill="auto"/>
          </w:tcPr>
          <w:p w14:paraId="23EDD95B" w14:textId="77777777" w:rsidR="00ED52FE" w:rsidRPr="00352227" w:rsidRDefault="00ED52FE" w:rsidP="00521002">
            <w:pPr>
              <w:jc w:val="both"/>
            </w:pPr>
            <w:r w:rsidRPr="00352227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B83B0B" w14:textId="77777777" w:rsidR="00ED52FE" w:rsidRPr="00352227" w:rsidRDefault="00ED52FE" w:rsidP="00521002">
            <w:pPr>
              <w:jc w:val="both"/>
              <w:rPr>
                <w:i/>
                <w:iCs/>
              </w:rPr>
            </w:pPr>
            <w:r w:rsidRPr="00352227">
              <w:rPr>
                <w:b/>
                <w:i/>
                <w:iCs/>
              </w:rPr>
              <w:t>Объем часов</w:t>
            </w:r>
          </w:p>
        </w:tc>
      </w:tr>
      <w:tr w:rsidR="00ED52FE" w:rsidRPr="00352227" w14:paraId="7E2887D1" w14:textId="77777777" w:rsidTr="00521002">
        <w:trPr>
          <w:trHeight w:val="285"/>
        </w:trPr>
        <w:tc>
          <w:tcPr>
            <w:tcW w:w="7196" w:type="dxa"/>
            <w:shd w:val="clear" w:color="auto" w:fill="auto"/>
          </w:tcPr>
          <w:p w14:paraId="57B97FE2" w14:textId="77777777" w:rsidR="00ED52FE" w:rsidRPr="00352227" w:rsidRDefault="00ED52FE" w:rsidP="00521002">
            <w:pPr>
              <w:jc w:val="both"/>
              <w:rPr>
                <w:b/>
              </w:rPr>
            </w:pPr>
            <w:r w:rsidRPr="00352227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26BD720" w14:textId="21DD8D00" w:rsidR="00ED52FE" w:rsidRPr="00352227" w:rsidRDefault="00ED52FE" w:rsidP="005210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131</w:t>
            </w:r>
          </w:p>
        </w:tc>
      </w:tr>
      <w:tr w:rsidR="00ED52FE" w:rsidRPr="00352227" w14:paraId="1F8374E1" w14:textId="77777777" w:rsidTr="00521002">
        <w:trPr>
          <w:trHeight w:val="285"/>
        </w:trPr>
        <w:tc>
          <w:tcPr>
            <w:tcW w:w="7196" w:type="dxa"/>
            <w:shd w:val="clear" w:color="auto" w:fill="auto"/>
          </w:tcPr>
          <w:p w14:paraId="73EF48AC" w14:textId="77777777" w:rsidR="00ED52FE" w:rsidRPr="00352227" w:rsidRDefault="00ED52FE" w:rsidP="00521002">
            <w:pPr>
              <w:jc w:val="both"/>
              <w:rPr>
                <w:b/>
              </w:rPr>
            </w:pPr>
            <w:r w:rsidRPr="00352227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C3E70B" w14:textId="5E6292B5" w:rsidR="00ED52FE" w:rsidRPr="00352227" w:rsidRDefault="00ED52FE" w:rsidP="005210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ED52FE" w:rsidRPr="00352227" w14:paraId="6F897CF3" w14:textId="77777777" w:rsidTr="00521002">
        <w:tc>
          <w:tcPr>
            <w:tcW w:w="7196" w:type="dxa"/>
            <w:shd w:val="clear" w:color="auto" w:fill="auto"/>
          </w:tcPr>
          <w:p w14:paraId="11279416" w14:textId="77777777" w:rsidR="00ED52FE" w:rsidRPr="00352227" w:rsidRDefault="00ED52FE" w:rsidP="00521002">
            <w:pPr>
              <w:jc w:val="both"/>
            </w:pPr>
            <w:r w:rsidRPr="00352227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668DA3F" w14:textId="759F8A56" w:rsidR="00ED52FE" w:rsidRPr="00352227" w:rsidRDefault="00ED52FE" w:rsidP="005210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</w:tr>
      <w:tr w:rsidR="00ED52FE" w:rsidRPr="00352227" w14:paraId="7C83CBB5" w14:textId="77777777" w:rsidTr="00521002">
        <w:tc>
          <w:tcPr>
            <w:tcW w:w="7196" w:type="dxa"/>
            <w:shd w:val="clear" w:color="auto" w:fill="auto"/>
          </w:tcPr>
          <w:p w14:paraId="088B5CDC" w14:textId="77777777" w:rsidR="00ED52FE" w:rsidRPr="00352227" w:rsidRDefault="00ED52FE" w:rsidP="00521002">
            <w:pPr>
              <w:jc w:val="both"/>
            </w:pPr>
            <w:r w:rsidRPr="00352227">
              <w:t>лабораторно-практические занятия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760AA8" w14:textId="79AA27BF" w:rsidR="00ED52FE" w:rsidRPr="00352227" w:rsidRDefault="00ED52FE" w:rsidP="005210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</w:t>
            </w:r>
          </w:p>
        </w:tc>
      </w:tr>
      <w:tr w:rsidR="00ED52FE" w:rsidRPr="00352227" w14:paraId="421B4E1D" w14:textId="77777777" w:rsidTr="00521002">
        <w:tc>
          <w:tcPr>
            <w:tcW w:w="7196" w:type="dxa"/>
            <w:shd w:val="clear" w:color="auto" w:fill="auto"/>
          </w:tcPr>
          <w:p w14:paraId="672AE88C" w14:textId="77777777" w:rsidR="00ED52FE" w:rsidRPr="00352227" w:rsidRDefault="00ED52FE" w:rsidP="00521002">
            <w:pPr>
              <w:jc w:val="both"/>
            </w:pPr>
            <w:r w:rsidRPr="00352227"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4281E32" w14:textId="77777777" w:rsidR="00ED52FE" w:rsidRPr="00352227" w:rsidRDefault="00ED52FE" w:rsidP="00521002">
            <w:pPr>
              <w:jc w:val="center"/>
              <w:rPr>
                <w:b/>
                <w:iCs/>
              </w:rPr>
            </w:pPr>
            <w:r w:rsidRPr="00352227">
              <w:rPr>
                <w:b/>
                <w:iCs/>
              </w:rPr>
              <w:t>0</w:t>
            </w:r>
          </w:p>
        </w:tc>
      </w:tr>
      <w:tr w:rsidR="00ED52FE" w:rsidRPr="00352227" w14:paraId="319D68FF" w14:textId="77777777" w:rsidTr="00521002">
        <w:tc>
          <w:tcPr>
            <w:tcW w:w="7196" w:type="dxa"/>
            <w:shd w:val="clear" w:color="auto" w:fill="auto"/>
          </w:tcPr>
          <w:p w14:paraId="2C908262" w14:textId="77777777" w:rsidR="00ED52FE" w:rsidRPr="00352227" w:rsidRDefault="00ED52FE" w:rsidP="00521002">
            <w:pPr>
              <w:jc w:val="both"/>
            </w:pPr>
            <w:r w:rsidRPr="00352227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EE6A6E5" w14:textId="63402B9F" w:rsidR="00ED52FE" w:rsidRPr="00352227" w:rsidRDefault="00ED52FE" w:rsidP="005210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ED52FE" w:rsidRPr="00352227" w14:paraId="349BCD71" w14:textId="77777777" w:rsidTr="00521002">
        <w:tc>
          <w:tcPr>
            <w:tcW w:w="7196" w:type="dxa"/>
            <w:shd w:val="clear" w:color="auto" w:fill="auto"/>
          </w:tcPr>
          <w:p w14:paraId="7ED1D540" w14:textId="77777777" w:rsidR="00ED52FE" w:rsidRPr="00352227" w:rsidRDefault="00ED52FE" w:rsidP="00521002">
            <w:pPr>
              <w:jc w:val="both"/>
            </w:pPr>
            <w:r w:rsidRPr="00352227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2EEF78D" w14:textId="4CF1CE59" w:rsidR="00ED52FE" w:rsidRPr="00352227" w:rsidRDefault="00ED52FE" w:rsidP="005210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ED52FE" w:rsidRPr="00352227" w14:paraId="76B8CCA0" w14:textId="77777777" w:rsidTr="00521002">
        <w:tc>
          <w:tcPr>
            <w:tcW w:w="7196" w:type="dxa"/>
            <w:vMerge w:val="restart"/>
            <w:shd w:val="clear" w:color="auto" w:fill="auto"/>
          </w:tcPr>
          <w:p w14:paraId="58252D22" w14:textId="722B37FC" w:rsidR="00ED52FE" w:rsidRPr="00352227" w:rsidRDefault="00ED52FE" w:rsidP="00521002">
            <w:r>
              <w:rPr>
                <w:i/>
                <w:iCs/>
              </w:rPr>
              <w:t>Промежуточная</w:t>
            </w:r>
            <w:r w:rsidRPr="00352227">
              <w:rPr>
                <w:i/>
                <w:iCs/>
              </w:rPr>
              <w:t xml:space="preserve"> аттестация в виде </w:t>
            </w:r>
            <w:r>
              <w:rPr>
                <w:b/>
                <w:i/>
                <w:iCs/>
              </w:rPr>
              <w:t>экзамена</w:t>
            </w:r>
          </w:p>
        </w:tc>
        <w:tc>
          <w:tcPr>
            <w:tcW w:w="1063" w:type="dxa"/>
            <w:shd w:val="clear" w:color="auto" w:fill="auto"/>
          </w:tcPr>
          <w:p w14:paraId="25415D53" w14:textId="77777777" w:rsidR="00ED52FE" w:rsidRPr="00352227" w:rsidRDefault="00ED52FE" w:rsidP="00521002">
            <w:pPr>
              <w:jc w:val="center"/>
              <w:rPr>
                <w:b/>
                <w:iCs/>
              </w:rPr>
            </w:pPr>
            <w:r w:rsidRPr="00352227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57A6092D" w14:textId="77777777" w:rsidR="00ED52FE" w:rsidRPr="00352227" w:rsidRDefault="00ED52FE" w:rsidP="00521002">
            <w:pPr>
              <w:jc w:val="center"/>
              <w:rPr>
                <w:b/>
                <w:iCs/>
              </w:rPr>
            </w:pPr>
            <w:r w:rsidRPr="00352227">
              <w:rPr>
                <w:b/>
                <w:iCs/>
              </w:rPr>
              <w:t>2</w:t>
            </w:r>
          </w:p>
          <w:p w14:paraId="17BADCE4" w14:textId="77777777" w:rsidR="00ED52FE" w:rsidRPr="00352227" w:rsidRDefault="00ED52FE" w:rsidP="00521002">
            <w:pPr>
              <w:jc w:val="center"/>
              <w:rPr>
                <w:b/>
                <w:iCs/>
              </w:rPr>
            </w:pPr>
            <w:r w:rsidRPr="00352227">
              <w:rPr>
                <w:b/>
                <w:iCs/>
              </w:rPr>
              <w:t>семестр</w:t>
            </w:r>
          </w:p>
        </w:tc>
      </w:tr>
      <w:tr w:rsidR="00ED52FE" w:rsidRPr="00352227" w14:paraId="631758B5" w14:textId="77777777" w:rsidTr="00521002">
        <w:tc>
          <w:tcPr>
            <w:tcW w:w="7196" w:type="dxa"/>
            <w:vMerge/>
            <w:shd w:val="clear" w:color="auto" w:fill="auto"/>
          </w:tcPr>
          <w:p w14:paraId="2A8F0000" w14:textId="77777777" w:rsidR="00ED52FE" w:rsidRPr="00352227" w:rsidRDefault="00ED52FE" w:rsidP="00521002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4AFFCCCD" w14:textId="744C7599" w:rsidR="00ED52FE" w:rsidRPr="00352227" w:rsidRDefault="00ED52FE" w:rsidP="0052100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14:paraId="5260B547" w14:textId="52AF1517" w:rsidR="00ED52FE" w:rsidRPr="00352227" w:rsidRDefault="00ED52FE" w:rsidP="0052100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</w:tbl>
    <w:p w14:paraId="50612233" w14:textId="77777777" w:rsidR="00D65E50" w:rsidRPr="00A10184" w:rsidRDefault="00D65E50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</w:p>
    <w:p w14:paraId="07C189F6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26D651CC" w14:textId="77777777" w:rsidR="000E3442" w:rsidRPr="00A10184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D9FF6F5" w14:textId="77777777" w:rsidR="0020526E" w:rsidRPr="00A10184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20526E" w:rsidRPr="00A10184" w:rsidSect="00151D63">
          <w:footerReference w:type="default" r:id="rId8"/>
          <w:footerReference w:type="first" r:id="rId9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14:paraId="1CD1CE67" w14:textId="77777777" w:rsidR="00484D1B" w:rsidRPr="00373C54" w:rsidRDefault="00484D1B" w:rsidP="00373C54">
      <w:pPr>
        <w:ind w:firstLine="709"/>
        <w:jc w:val="center"/>
        <w:rPr>
          <w:b/>
          <w:bCs/>
          <w:color w:val="0D0D0D"/>
          <w:sz w:val="22"/>
          <w:szCs w:val="22"/>
        </w:rPr>
      </w:pPr>
      <w:r w:rsidRPr="00373C54">
        <w:rPr>
          <w:b/>
          <w:color w:val="0D0D0D"/>
          <w:sz w:val="22"/>
          <w:szCs w:val="22"/>
        </w:rPr>
        <w:lastRenderedPageBreak/>
        <w:t>2.2. Тематический план и содержание учебной дисциплины</w:t>
      </w:r>
    </w:p>
    <w:tbl>
      <w:tblPr>
        <w:tblW w:w="514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9978"/>
        <w:gridCol w:w="1753"/>
        <w:gridCol w:w="12"/>
        <w:gridCol w:w="1123"/>
      </w:tblGrid>
      <w:tr w:rsidR="002C069A" w:rsidRPr="00373C54" w14:paraId="70F5887B" w14:textId="77777777" w:rsidTr="002C069A">
        <w:trPr>
          <w:trHeight w:val="1560"/>
        </w:trPr>
        <w:tc>
          <w:tcPr>
            <w:tcW w:w="750" w:type="pct"/>
            <w:vAlign w:val="center"/>
          </w:tcPr>
          <w:p w14:paraId="37E7FE24" w14:textId="77777777" w:rsidR="004547C6" w:rsidRPr="00373C54" w:rsidRDefault="004547C6" w:rsidP="00D72BDC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color w:val="0D0D0D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296" w:type="pct"/>
            <w:vAlign w:val="center"/>
          </w:tcPr>
          <w:p w14:paraId="5A0D71CF" w14:textId="77777777" w:rsidR="004547C6" w:rsidRPr="00373C54" w:rsidRDefault="004547C6" w:rsidP="00D72BD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79" w:type="pct"/>
            <w:vAlign w:val="center"/>
          </w:tcPr>
          <w:p w14:paraId="50D3FE05" w14:textId="77777777" w:rsidR="004547C6" w:rsidRPr="00373C54" w:rsidRDefault="004547C6" w:rsidP="00D72BD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375" w:type="pct"/>
            <w:gridSpan w:val="2"/>
            <w:vAlign w:val="center"/>
          </w:tcPr>
          <w:p w14:paraId="6FC4EE44" w14:textId="77777777" w:rsidR="004547C6" w:rsidRPr="00373C54" w:rsidRDefault="004547C6" w:rsidP="00D72BD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bCs/>
                <w:spacing w:val="-20"/>
                <w:sz w:val="22"/>
                <w:szCs w:val="22"/>
              </w:rPr>
              <w:t>Уровень освоения</w:t>
            </w:r>
          </w:p>
        </w:tc>
      </w:tr>
      <w:tr w:rsidR="002C069A" w:rsidRPr="00373C54" w14:paraId="68C8E557" w14:textId="77777777" w:rsidTr="004547C6">
        <w:trPr>
          <w:trHeight w:val="20"/>
        </w:trPr>
        <w:tc>
          <w:tcPr>
            <w:tcW w:w="750" w:type="pct"/>
          </w:tcPr>
          <w:p w14:paraId="1681D88A" w14:textId="77777777" w:rsidR="004547C6" w:rsidRPr="00373C54" w:rsidRDefault="004547C6" w:rsidP="00D72BDC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iCs/>
                <w:color w:val="0D0D0D"/>
                <w:sz w:val="22"/>
                <w:szCs w:val="22"/>
              </w:rPr>
              <w:t>1</w:t>
            </w:r>
          </w:p>
        </w:tc>
        <w:tc>
          <w:tcPr>
            <w:tcW w:w="3296" w:type="pct"/>
          </w:tcPr>
          <w:p w14:paraId="0E5CD15F" w14:textId="77777777" w:rsidR="004547C6" w:rsidRPr="00373C54" w:rsidRDefault="004547C6" w:rsidP="00D72BD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73C54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579" w:type="pct"/>
          </w:tcPr>
          <w:p w14:paraId="19D8D592" w14:textId="77777777" w:rsidR="004547C6" w:rsidRPr="00373C54" w:rsidRDefault="004547C6" w:rsidP="00D72BD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73C54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75" w:type="pct"/>
            <w:gridSpan w:val="2"/>
          </w:tcPr>
          <w:p w14:paraId="2E861463" w14:textId="77777777" w:rsidR="004547C6" w:rsidRPr="00373C54" w:rsidRDefault="004547C6" w:rsidP="00D72BD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73C54">
              <w:rPr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D65E50" w:rsidRPr="00373C54" w14:paraId="504F1BDA" w14:textId="77777777" w:rsidTr="004547C6">
        <w:trPr>
          <w:trHeight w:val="20"/>
        </w:trPr>
        <w:tc>
          <w:tcPr>
            <w:tcW w:w="4046" w:type="pct"/>
            <w:gridSpan w:val="2"/>
          </w:tcPr>
          <w:p w14:paraId="1242E6DA" w14:textId="7625A7E3" w:rsidR="00D65E50" w:rsidRPr="00D65E50" w:rsidRDefault="00D65E50" w:rsidP="00D65E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 xml:space="preserve">I </w:t>
            </w:r>
            <w:r>
              <w:rPr>
                <w:b/>
                <w:bCs/>
                <w:iCs/>
                <w:sz w:val="22"/>
                <w:szCs w:val="22"/>
              </w:rPr>
              <w:t>семестр</w:t>
            </w:r>
          </w:p>
        </w:tc>
        <w:tc>
          <w:tcPr>
            <w:tcW w:w="579" w:type="pct"/>
          </w:tcPr>
          <w:p w14:paraId="2B9F0147" w14:textId="646C30FB" w:rsidR="00D65E50" w:rsidRPr="004B3248" w:rsidRDefault="004B3248" w:rsidP="004B3248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17</w:t>
            </w:r>
          </w:p>
        </w:tc>
        <w:tc>
          <w:tcPr>
            <w:tcW w:w="375" w:type="pct"/>
            <w:gridSpan w:val="2"/>
          </w:tcPr>
          <w:p w14:paraId="0E00D098" w14:textId="77777777" w:rsidR="00D65E50" w:rsidRPr="00373C54" w:rsidRDefault="00D65E50" w:rsidP="00D72BD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2C069A" w:rsidRPr="00373C54" w14:paraId="37F8DDAA" w14:textId="77777777" w:rsidTr="004547C6">
        <w:trPr>
          <w:trHeight w:val="20"/>
        </w:trPr>
        <w:tc>
          <w:tcPr>
            <w:tcW w:w="4046" w:type="pct"/>
            <w:gridSpan w:val="2"/>
          </w:tcPr>
          <w:p w14:paraId="7E133077" w14:textId="77777777" w:rsidR="004547C6" w:rsidRPr="00373C54" w:rsidRDefault="004547C6" w:rsidP="001F6BD5">
            <w:pPr>
              <w:rPr>
                <w:b/>
                <w:bCs/>
                <w:iCs/>
                <w:sz w:val="22"/>
                <w:szCs w:val="22"/>
              </w:rPr>
            </w:pPr>
            <w:r w:rsidRPr="00373C54">
              <w:rPr>
                <w:b/>
                <w:bCs/>
                <w:iCs/>
                <w:sz w:val="22"/>
                <w:szCs w:val="22"/>
              </w:rPr>
              <w:t>Раздел 1. Теоретико-прикладные аспекты информатики и ИКТ</w:t>
            </w:r>
          </w:p>
        </w:tc>
        <w:tc>
          <w:tcPr>
            <w:tcW w:w="579" w:type="pct"/>
          </w:tcPr>
          <w:p w14:paraId="41373AB8" w14:textId="324E4CB4" w:rsidR="004547C6" w:rsidRPr="00373C54" w:rsidRDefault="004547C6" w:rsidP="00D72BD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75" w:type="pct"/>
            <w:gridSpan w:val="2"/>
          </w:tcPr>
          <w:p w14:paraId="7ED4777C" w14:textId="77777777" w:rsidR="004547C6" w:rsidRPr="00373C54" w:rsidRDefault="004547C6" w:rsidP="00D72BD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B3248" w:rsidRPr="00373C54" w14:paraId="568FC455" w14:textId="77777777" w:rsidTr="009F7579">
        <w:trPr>
          <w:trHeight w:val="359"/>
        </w:trPr>
        <w:tc>
          <w:tcPr>
            <w:tcW w:w="750" w:type="pct"/>
            <w:vMerge w:val="restart"/>
          </w:tcPr>
          <w:p w14:paraId="615C81EC" w14:textId="77777777" w:rsidR="004B3248" w:rsidRPr="00373C54" w:rsidRDefault="004B3248" w:rsidP="001F6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D0D0D"/>
                <w:sz w:val="22"/>
                <w:szCs w:val="22"/>
              </w:rPr>
            </w:pPr>
            <w:r w:rsidRPr="00373C54">
              <w:rPr>
                <w:b/>
                <w:color w:val="0D0D0D"/>
                <w:sz w:val="22"/>
                <w:szCs w:val="22"/>
              </w:rPr>
              <w:t>Тема 1.1.</w:t>
            </w:r>
          </w:p>
          <w:p w14:paraId="34F1194B" w14:textId="77777777" w:rsidR="004B3248" w:rsidRPr="00373C54" w:rsidRDefault="004B3248" w:rsidP="001F6BD5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color w:val="0D0D0D"/>
                <w:sz w:val="22"/>
                <w:szCs w:val="22"/>
              </w:rPr>
              <w:t>Понятие информации. Операционные системы.</w:t>
            </w:r>
          </w:p>
        </w:tc>
        <w:tc>
          <w:tcPr>
            <w:tcW w:w="3296" w:type="pct"/>
            <w:vAlign w:val="center"/>
          </w:tcPr>
          <w:p w14:paraId="206434EE" w14:textId="77777777" w:rsidR="004B3248" w:rsidRPr="00373C54" w:rsidRDefault="004B3248" w:rsidP="004B3248">
            <w:pPr>
              <w:rPr>
                <w:b/>
                <w:bCs/>
                <w:i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Align w:val="center"/>
          </w:tcPr>
          <w:p w14:paraId="3F4F4A67" w14:textId="536A5BC4" w:rsidR="004B3248" w:rsidRPr="00373C54" w:rsidRDefault="004B3248" w:rsidP="00373C54">
            <w:pPr>
              <w:suppressAutoHyphens/>
              <w:jc w:val="center"/>
              <w:rPr>
                <w:b/>
                <w:iCs/>
                <w:sz w:val="22"/>
                <w:szCs w:val="22"/>
              </w:rPr>
            </w:pPr>
          </w:p>
          <w:p w14:paraId="5FE6373E" w14:textId="77777777" w:rsidR="004B3248" w:rsidRPr="00373C54" w:rsidRDefault="004B3248" w:rsidP="00373C54">
            <w:pPr>
              <w:suppressAutoHyphens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1DE23FF5" w14:textId="324F4ABE" w:rsidR="004B3248" w:rsidRPr="00373C54" w:rsidRDefault="004B3248" w:rsidP="00373C54">
            <w:pPr>
              <w:suppressAutoHyphens/>
              <w:jc w:val="center"/>
              <w:rPr>
                <w:b/>
                <w:iCs/>
                <w:sz w:val="22"/>
                <w:szCs w:val="22"/>
              </w:rPr>
            </w:pPr>
          </w:p>
          <w:p w14:paraId="0BBC6C34" w14:textId="77777777" w:rsidR="004B3248" w:rsidRPr="00373C54" w:rsidRDefault="004B3248" w:rsidP="00373C54">
            <w:pPr>
              <w:suppressAutoHyphens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4B3248" w:rsidRPr="00373C54" w14:paraId="1C02554F" w14:textId="77777777" w:rsidTr="00373C54">
        <w:trPr>
          <w:trHeight w:val="182"/>
        </w:trPr>
        <w:tc>
          <w:tcPr>
            <w:tcW w:w="750" w:type="pct"/>
            <w:vMerge/>
          </w:tcPr>
          <w:p w14:paraId="66ABCC23" w14:textId="77777777" w:rsidR="004B3248" w:rsidRPr="00373C54" w:rsidRDefault="004B3248" w:rsidP="00D72BDC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67C35333" w14:textId="0999AFBC" w:rsidR="004B3248" w:rsidRPr="00373C54" w:rsidRDefault="004B3248" w:rsidP="00373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373C54">
              <w:rPr>
                <w:bCs/>
                <w:iCs/>
                <w:sz w:val="22"/>
                <w:szCs w:val="22"/>
              </w:rPr>
              <w:t xml:space="preserve">1.Понятия информации, ее виды.  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4B5BA85D" w14:textId="67F784FA" w:rsidR="004B3248" w:rsidRPr="00373C54" w:rsidRDefault="004B3248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14:paraId="1656D3A6" w14:textId="1DB5682E" w:rsidR="004B3248" w:rsidRPr="00373C54" w:rsidRDefault="004B3248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373C54" w:rsidRPr="00373C54" w14:paraId="02FB3349" w14:textId="77777777" w:rsidTr="00373C54">
        <w:trPr>
          <w:trHeight w:val="864"/>
        </w:trPr>
        <w:tc>
          <w:tcPr>
            <w:tcW w:w="750" w:type="pct"/>
            <w:vMerge/>
          </w:tcPr>
          <w:p w14:paraId="13E66FF9" w14:textId="77777777" w:rsidR="00373C54" w:rsidRPr="00373C54" w:rsidRDefault="00373C54" w:rsidP="00D72BDC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0A624FE5" w14:textId="1244F022" w:rsidR="00373C54" w:rsidRPr="00373C54" w:rsidRDefault="00373C54" w:rsidP="00373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373C54">
              <w:rPr>
                <w:bCs/>
                <w:iCs/>
                <w:sz w:val="22"/>
                <w:szCs w:val="22"/>
              </w:rPr>
              <w:t>2.Способы представления информации. Информационные процессы. Измерение информации. Единицы измерения информации.</w:t>
            </w:r>
            <w:r w:rsidRPr="00373C54">
              <w:rPr>
                <w:sz w:val="22"/>
                <w:szCs w:val="22"/>
              </w:rPr>
              <w:t xml:space="preserve"> </w:t>
            </w:r>
            <w:r w:rsidRPr="00373C54">
              <w:rPr>
                <w:bCs/>
                <w:iCs/>
                <w:sz w:val="22"/>
                <w:szCs w:val="22"/>
              </w:rPr>
              <w:t>Общий состав персонального компьютера. Операционные системы. Основные функции операционных систем. Файловая система. Рабочий стол.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789FACA6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73C54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14:paraId="20AF5FCE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73C54"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373C54" w:rsidRPr="00373C54" w14:paraId="477D147E" w14:textId="77777777" w:rsidTr="004547C6">
        <w:trPr>
          <w:trHeight w:val="277"/>
        </w:trPr>
        <w:tc>
          <w:tcPr>
            <w:tcW w:w="750" w:type="pct"/>
            <w:vMerge/>
          </w:tcPr>
          <w:p w14:paraId="79EB3C00" w14:textId="77777777" w:rsidR="00373C54" w:rsidRPr="00373C54" w:rsidRDefault="00373C54" w:rsidP="00484D1B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5069CCF4" w14:textId="77777777" w:rsidR="00373C54" w:rsidRPr="00373C54" w:rsidRDefault="00373C54" w:rsidP="00373C5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14:paraId="05E88E47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5A6E0E8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73C54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2E0EF714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F298918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73C54"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373C54" w:rsidRPr="00373C54" w14:paraId="3855182E" w14:textId="77777777" w:rsidTr="00373C54">
        <w:trPr>
          <w:trHeight w:val="553"/>
        </w:trPr>
        <w:tc>
          <w:tcPr>
            <w:tcW w:w="750" w:type="pct"/>
            <w:vMerge/>
          </w:tcPr>
          <w:p w14:paraId="2487F726" w14:textId="77777777" w:rsidR="00373C54" w:rsidRPr="00373C54" w:rsidRDefault="00373C54" w:rsidP="00484D1B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0F212A53" w14:textId="0E542201" w:rsidR="00373C54" w:rsidRPr="00373C54" w:rsidRDefault="00373C54" w:rsidP="00373C5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 xml:space="preserve">Кодирование и декодирование сообщений по предложенным правилам. </w:t>
            </w:r>
            <w:r w:rsidRPr="00373C54">
              <w:rPr>
                <w:b/>
                <w:bCs/>
                <w:sz w:val="22"/>
                <w:szCs w:val="22"/>
              </w:rPr>
              <w:t xml:space="preserve"> </w:t>
            </w:r>
            <w:r w:rsidRPr="00373C54">
              <w:rPr>
                <w:bCs/>
                <w:sz w:val="22"/>
                <w:szCs w:val="22"/>
              </w:rPr>
              <w:t>Решение задач на определение количества информации, содержащейся в сообщении при техническом (алфавитном) подходе. Интерфейс ОС. Свойства Рабочего стола. Панель задач. Настройки.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14:paraId="06616A81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3F7AC1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373C54" w:rsidRPr="00373C54" w14:paraId="2A7E7731" w14:textId="77777777" w:rsidTr="00373C54">
        <w:trPr>
          <w:trHeight w:val="142"/>
        </w:trPr>
        <w:tc>
          <w:tcPr>
            <w:tcW w:w="750" w:type="pct"/>
            <w:vMerge/>
          </w:tcPr>
          <w:p w14:paraId="338D5CED" w14:textId="77777777" w:rsidR="00373C54" w:rsidRPr="00373C54" w:rsidRDefault="00373C54" w:rsidP="00484D1B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5132BD20" w14:textId="77777777" w:rsidR="00373C54" w:rsidRPr="00373C54" w:rsidRDefault="00373C54" w:rsidP="00373C5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14:paraId="228E43FA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73C54">
              <w:rPr>
                <w:b/>
                <w:bCs/>
                <w:iCs/>
                <w:sz w:val="22"/>
                <w:szCs w:val="22"/>
              </w:rPr>
              <w:t>2</w:t>
            </w:r>
          </w:p>
          <w:p w14:paraId="46D28F02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 w:val="restart"/>
            <w:vAlign w:val="center"/>
          </w:tcPr>
          <w:p w14:paraId="16C51A9E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73C54">
              <w:rPr>
                <w:b/>
                <w:bCs/>
                <w:iCs/>
                <w:sz w:val="22"/>
                <w:szCs w:val="22"/>
              </w:rPr>
              <w:t>2</w:t>
            </w:r>
          </w:p>
          <w:p w14:paraId="229ADF8A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373C54" w:rsidRPr="00373C54" w14:paraId="275A7A3A" w14:textId="77777777" w:rsidTr="00ED52FE">
        <w:trPr>
          <w:trHeight w:val="555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50AF6645" w14:textId="77777777" w:rsidR="00373C54" w:rsidRPr="00373C54" w:rsidRDefault="00373C54" w:rsidP="00484D1B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73F34C3D" w14:textId="7694A651" w:rsidR="00373C54" w:rsidRPr="00373C54" w:rsidRDefault="00373C54" w:rsidP="00373C5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sz w:val="22"/>
                <w:szCs w:val="22"/>
              </w:rPr>
              <w:t>Файловая система. Проводник. Работа с файлами и папками (создание, копирование, перемещение, переименование, архивирование). Прикладное программное обеспечение. Работа в многооконном режиме.</w:t>
            </w:r>
            <w:r w:rsidRPr="00373C54">
              <w:rPr>
                <w:b/>
                <w:bCs/>
                <w:sz w:val="22"/>
                <w:szCs w:val="22"/>
              </w:rPr>
              <w:t xml:space="preserve"> </w:t>
            </w:r>
            <w:r w:rsidRPr="00373C54">
              <w:rPr>
                <w:sz w:val="22"/>
                <w:szCs w:val="22"/>
              </w:rPr>
              <w:t>Прикладное программное обеспечение. Работа в многооконном режиме.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vAlign w:val="center"/>
          </w:tcPr>
          <w:p w14:paraId="57C0C4EF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14:paraId="194FD992" w14:textId="77777777" w:rsidR="00373C54" w:rsidRPr="00373C54" w:rsidRDefault="00373C54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84E3B" w:rsidRPr="00373C54" w14:paraId="5CB2A065" w14:textId="77777777" w:rsidTr="00A84E3B">
        <w:trPr>
          <w:trHeight w:val="237"/>
        </w:trPr>
        <w:tc>
          <w:tcPr>
            <w:tcW w:w="750" w:type="pct"/>
            <w:tcBorders>
              <w:bottom w:val="single" w:sz="4" w:space="0" w:color="auto"/>
            </w:tcBorders>
          </w:tcPr>
          <w:p w14:paraId="7E39ED8D" w14:textId="77777777" w:rsidR="00A84E3B" w:rsidRPr="00373C54" w:rsidRDefault="00A84E3B" w:rsidP="00484D1B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0F5B4225" w14:textId="7AB371D1" w:rsidR="00A84E3B" w:rsidRPr="00373C54" w:rsidRDefault="00D76948" w:rsidP="00373C5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D76948">
              <w:rPr>
                <w:b/>
                <w:bCs/>
                <w:lang w:eastAsia="en-US"/>
              </w:rPr>
              <w:t>Самостоятельная работа</w:t>
            </w:r>
            <w:r w:rsidRPr="00D76948">
              <w:rPr>
                <w:rFonts w:eastAsia="Calibri"/>
                <w:b/>
                <w:bCs/>
                <w:lang w:eastAsia="en-US"/>
              </w:rPr>
              <w:t xml:space="preserve"> обучающихся</w:t>
            </w:r>
          </w:p>
        </w:tc>
        <w:tc>
          <w:tcPr>
            <w:tcW w:w="579" w:type="pct"/>
            <w:vAlign w:val="center"/>
          </w:tcPr>
          <w:p w14:paraId="3B054C19" w14:textId="66A4B06E" w:rsidR="00A84E3B" w:rsidRPr="00373C54" w:rsidRDefault="00D76948" w:rsidP="00D76948">
            <w:pPr>
              <w:suppressAutoHyphens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375" w:type="pct"/>
            <w:gridSpan w:val="2"/>
            <w:vAlign w:val="center"/>
          </w:tcPr>
          <w:p w14:paraId="55453FEF" w14:textId="77777777" w:rsidR="00A84E3B" w:rsidRPr="00373C54" w:rsidRDefault="00A84E3B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84E3B" w:rsidRPr="00373C54" w14:paraId="48858DAC" w14:textId="77777777" w:rsidTr="00ED52FE">
        <w:trPr>
          <w:trHeight w:val="555"/>
        </w:trPr>
        <w:tc>
          <w:tcPr>
            <w:tcW w:w="750" w:type="pct"/>
            <w:tcBorders>
              <w:bottom w:val="single" w:sz="4" w:space="0" w:color="auto"/>
            </w:tcBorders>
          </w:tcPr>
          <w:p w14:paraId="0F6854F6" w14:textId="77777777" w:rsidR="00A84E3B" w:rsidRPr="00373C54" w:rsidRDefault="00A84E3B" w:rsidP="00484D1B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0182EB46" w14:textId="77777777" w:rsidR="009F7579" w:rsidRPr="009F7579" w:rsidRDefault="009F7579" w:rsidP="009F7579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9F7579">
              <w:rPr>
                <w:sz w:val="22"/>
                <w:szCs w:val="22"/>
              </w:rPr>
              <w:t>Подготовка к практическим работам с использованием методических рекомендаций преподавателя, оформление практических и работ, отчетов и подготовка к их защите.</w:t>
            </w:r>
          </w:p>
          <w:p w14:paraId="309025A1" w14:textId="1688947B" w:rsidR="00A84E3B" w:rsidRPr="00373C54" w:rsidRDefault="009F7579" w:rsidP="009F7579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9F7579">
              <w:rPr>
                <w:sz w:val="22"/>
                <w:szCs w:val="22"/>
              </w:rPr>
              <w:t>Подготовка и защита докладов по изученным темам.</w:t>
            </w:r>
          </w:p>
        </w:tc>
        <w:tc>
          <w:tcPr>
            <w:tcW w:w="579" w:type="pct"/>
            <w:vAlign w:val="center"/>
          </w:tcPr>
          <w:p w14:paraId="25006E2D" w14:textId="77777777" w:rsidR="00A84E3B" w:rsidRPr="00373C54" w:rsidRDefault="00A84E3B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1C8F8247" w14:textId="77777777" w:rsidR="00A84E3B" w:rsidRPr="00373C54" w:rsidRDefault="00A84E3B" w:rsidP="00373C5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2C069A" w:rsidRPr="00373C54" w14:paraId="3209F895" w14:textId="77777777" w:rsidTr="004547C6">
        <w:trPr>
          <w:trHeight w:val="243"/>
        </w:trPr>
        <w:tc>
          <w:tcPr>
            <w:tcW w:w="750" w:type="pct"/>
            <w:vMerge w:val="restart"/>
          </w:tcPr>
          <w:p w14:paraId="550FC1C9" w14:textId="77777777" w:rsidR="00E36A7C" w:rsidRPr="00373C54" w:rsidRDefault="00E36A7C" w:rsidP="00711C06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color w:val="0D0D0D"/>
                <w:sz w:val="22"/>
                <w:szCs w:val="22"/>
              </w:rPr>
              <w:t>Тема 1.2.</w:t>
            </w:r>
          </w:p>
          <w:p w14:paraId="588A1722" w14:textId="77777777" w:rsidR="00E36A7C" w:rsidRPr="00373C54" w:rsidRDefault="00E36A7C" w:rsidP="00711C06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color w:val="0D0D0D"/>
                <w:sz w:val="22"/>
                <w:szCs w:val="22"/>
              </w:rPr>
              <w:t>Прикладные программные средства</w:t>
            </w:r>
          </w:p>
        </w:tc>
        <w:tc>
          <w:tcPr>
            <w:tcW w:w="3296" w:type="pct"/>
          </w:tcPr>
          <w:p w14:paraId="44A64865" w14:textId="77777777" w:rsidR="00E36A7C" w:rsidRPr="00373C54" w:rsidRDefault="00E36A7C" w:rsidP="00373C54">
            <w:pPr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579" w:type="pct"/>
            <w:vMerge w:val="restart"/>
            <w:vAlign w:val="center"/>
          </w:tcPr>
          <w:p w14:paraId="3A342AC0" w14:textId="77777777" w:rsidR="00E36A7C" w:rsidRPr="00373C54" w:rsidRDefault="00147495" w:rsidP="00373C54">
            <w:pPr>
              <w:jc w:val="center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7E58DC57" w14:textId="77777777" w:rsidR="00E36A7C" w:rsidRPr="00373C54" w:rsidRDefault="00E36A7C" w:rsidP="00373C54">
            <w:pPr>
              <w:jc w:val="center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1</w:t>
            </w:r>
          </w:p>
        </w:tc>
      </w:tr>
      <w:tr w:rsidR="002C069A" w:rsidRPr="00373C54" w14:paraId="190EFF41" w14:textId="77777777" w:rsidTr="00147495">
        <w:trPr>
          <w:trHeight w:val="1250"/>
        </w:trPr>
        <w:tc>
          <w:tcPr>
            <w:tcW w:w="750" w:type="pct"/>
            <w:vMerge/>
          </w:tcPr>
          <w:p w14:paraId="43923316" w14:textId="77777777" w:rsidR="00E36A7C" w:rsidRPr="00373C54" w:rsidRDefault="00E36A7C" w:rsidP="00D72BDC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5ABEAD5B" w14:textId="77777777" w:rsidR="00147495" w:rsidRPr="00373C54" w:rsidRDefault="00E36A7C" w:rsidP="00373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 xml:space="preserve">1.Требования к оформлению документации. Текстовые редакторы: основные возможности и базовые инструменты. Форматы текстовых файлов. Организация и работа с табличными данными. </w:t>
            </w:r>
          </w:p>
          <w:p w14:paraId="600D5825" w14:textId="65F0F406" w:rsidR="00E36A7C" w:rsidRPr="00373C54" w:rsidRDefault="00E36A7C" w:rsidP="00373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>Форматирование многостраничного документа. Гиперссылка в текстовом редакторе. Стили форматирования. Создание автособираемого оглавления.</w:t>
            </w:r>
            <w:r w:rsidRPr="00373C54">
              <w:rPr>
                <w:sz w:val="22"/>
                <w:szCs w:val="22"/>
              </w:rPr>
              <w:t xml:space="preserve"> </w:t>
            </w:r>
            <w:r w:rsidRPr="00373C54">
              <w:rPr>
                <w:bCs/>
                <w:sz w:val="22"/>
                <w:szCs w:val="22"/>
              </w:rPr>
              <w:t>Создание дидактических материалов средствами MS Word.</w:t>
            </w:r>
            <w:r w:rsidRPr="00373C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vAlign w:val="center"/>
          </w:tcPr>
          <w:p w14:paraId="7AFB6658" w14:textId="77777777" w:rsidR="00E36A7C" w:rsidRPr="00373C54" w:rsidRDefault="00E36A7C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14:paraId="1992352F" w14:textId="77777777" w:rsidR="00E36A7C" w:rsidRPr="00373C54" w:rsidRDefault="00E36A7C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5F6D74CE" w14:textId="77777777" w:rsidTr="00ED52FE">
        <w:trPr>
          <w:trHeight w:val="1110"/>
        </w:trPr>
        <w:tc>
          <w:tcPr>
            <w:tcW w:w="750" w:type="pct"/>
            <w:vMerge/>
          </w:tcPr>
          <w:p w14:paraId="6F631669" w14:textId="77777777" w:rsidR="000A78A4" w:rsidRPr="00373C54" w:rsidRDefault="000A78A4" w:rsidP="00D72BDC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475FA405" w14:textId="586490B8" w:rsidR="004B3248" w:rsidRPr="00373C54" w:rsidRDefault="000A78A4" w:rsidP="00373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>2. Основы графического дизайна и инфографики. Виды компьютерной графики. Графические редакторы. Создание, форматирование, сохранение текстового документа. Требования к оформлению документации. Абсолютная и относительная адресация в электронных таблицах. Арифметические операции в электронных таблицах.</w:t>
            </w:r>
            <w:r w:rsidR="00373C5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Align w:val="center"/>
          </w:tcPr>
          <w:p w14:paraId="3B24209E" w14:textId="77777777" w:rsidR="000A78A4" w:rsidRPr="00373C54" w:rsidRDefault="000A78A4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14:paraId="74042E34" w14:textId="77777777" w:rsidR="000A78A4" w:rsidRPr="00373C54" w:rsidRDefault="000A78A4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1</w:t>
            </w:r>
          </w:p>
        </w:tc>
      </w:tr>
      <w:tr w:rsidR="002C069A" w:rsidRPr="00373C54" w14:paraId="1BF812F0" w14:textId="77777777" w:rsidTr="00373C54">
        <w:trPr>
          <w:trHeight w:val="138"/>
        </w:trPr>
        <w:tc>
          <w:tcPr>
            <w:tcW w:w="750" w:type="pct"/>
            <w:vMerge/>
          </w:tcPr>
          <w:p w14:paraId="0526DCAE" w14:textId="77777777" w:rsidR="00887928" w:rsidRPr="00373C54" w:rsidRDefault="00887928" w:rsidP="00D72BDC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3EECAA85" w14:textId="77777777" w:rsidR="00887928" w:rsidRPr="00373C54" w:rsidRDefault="00887928" w:rsidP="00373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14:paraId="185689B5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4AEDB2FB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3</w:t>
            </w:r>
          </w:p>
        </w:tc>
      </w:tr>
      <w:tr w:rsidR="002C069A" w:rsidRPr="00373C54" w14:paraId="474DCD26" w14:textId="77777777" w:rsidTr="00887928">
        <w:trPr>
          <w:trHeight w:val="1130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16FB4D2B" w14:textId="77777777" w:rsidR="00887928" w:rsidRPr="00373C54" w:rsidRDefault="00887928" w:rsidP="00D72BDC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41CC2524" w14:textId="53C0CDB5" w:rsidR="00887928" w:rsidRPr="00373C54" w:rsidRDefault="00887928" w:rsidP="00373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sz w:val="22"/>
                <w:szCs w:val="22"/>
              </w:rPr>
              <w:t xml:space="preserve">Подготовка документов средствами текстового редактора. Знакомство с интерфейсом программы, панелями инструментов и командами, возможностями настройки интерфейса. </w:t>
            </w:r>
            <w:r w:rsidRPr="00373C54">
              <w:rPr>
                <w:bCs/>
                <w:sz w:val="22"/>
                <w:szCs w:val="22"/>
              </w:rPr>
              <w:t xml:space="preserve"> </w:t>
            </w:r>
            <w:r w:rsidRPr="00373C54">
              <w:rPr>
                <w:sz w:val="22"/>
                <w:szCs w:val="22"/>
              </w:rPr>
              <w:t>Обзор основных приёмов и базовых инструментов редактирования текста. Настройка полей, колонтитулов, нумерации страниц. Создание списков и стилей. Вставка и редактирование рисунков, таблиц, диаграмм, фигур и смарт-объектов. Подготовка многостраничного документа к печати.</w:t>
            </w:r>
            <w:r w:rsidR="00373C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14:paraId="4FB9AA99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D2853A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3CA00CAB" w14:textId="77777777" w:rsidTr="004547C6">
        <w:trPr>
          <w:trHeight w:val="315"/>
        </w:trPr>
        <w:tc>
          <w:tcPr>
            <w:tcW w:w="750" w:type="pct"/>
            <w:vMerge/>
          </w:tcPr>
          <w:p w14:paraId="0EC404CC" w14:textId="77777777" w:rsidR="00887928" w:rsidRPr="00373C54" w:rsidRDefault="0088792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10F8BF5C" w14:textId="77777777" w:rsidR="00887928" w:rsidRPr="00373C54" w:rsidRDefault="00887928" w:rsidP="00373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14:paraId="31D1D735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5A39DB3A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789C2B24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1A2FF393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3</w:t>
            </w:r>
          </w:p>
        </w:tc>
      </w:tr>
      <w:tr w:rsidR="002C069A" w:rsidRPr="00373C54" w14:paraId="205290E9" w14:textId="77777777" w:rsidTr="00887928">
        <w:trPr>
          <w:trHeight w:val="1096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6312D3C9" w14:textId="77777777" w:rsidR="00887928" w:rsidRPr="00373C54" w:rsidRDefault="0088792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6453B3CA" w14:textId="77777777" w:rsidR="00887928" w:rsidRPr="00373C54" w:rsidRDefault="00887928" w:rsidP="00373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sz w:val="22"/>
                <w:szCs w:val="22"/>
              </w:rPr>
              <w:t xml:space="preserve">Знакомство с интерфейсом и базовыми функциональными возможностями табличного редактора. Ввод, редактирование и отображение данных. Форматирование ячеек. </w:t>
            </w:r>
            <w:r w:rsidRPr="00373C54">
              <w:rPr>
                <w:b/>
                <w:bCs/>
                <w:sz w:val="22"/>
                <w:szCs w:val="22"/>
              </w:rPr>
              <w:t xml:space="preserve"> </w:t>
            </w:r>
            <w:r w:rsidRPr="00373C54">
              <w:rPr>
                <w:sz w:val="22"/>
                <w:szCs w:val="22"/>
              </w:rPr>
              <w:t>Абсолютная и относительная адресация ячеек. Выполнение расчетов с помощью формул и функций. Построение диаграмм и графиков в электронных таблицах. Разметка страницы и вывод на печать результатов работы.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14:paraId="7A252A31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D08385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13CC98EF" w14:textId="77777777" w:rsidTr="004547C6">
        <w:trPr>
          <w:trHeight w:val="227"/>
        </w:trPr>
        <w:tc>
          <w:tcPr>
            <w:tcW w:w="750" w:type="pct"/>
            <w:vMerge/>
          </w:tcPr>
          <w:p w14:paraId="1A8DFD69" w14:textId="77777777" w:rsidR="00887928" w:rsidRPr="00373C54" w:rsidRDefault="0088792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543F528D" w14:textId="77777777" w:rsidR="00887928" w:rsidRPr="00373C54" w:rsidRDefault="00887928" w:rsidP="00373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14:paraId="1C4EC7E9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15580393" w14:textId="3DFA55E5" w:rsidR="00887928" w:rsidRPr="00373C54" w:rsidRDefault="004B3248" w:rsidP="00373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6C8DCE47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172F7C9F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</w:tr>
      <w:tr w:rsidR="002C069A" w:rsidRPr="00373C54" w14:paraId="7CB2ED5D" w14:textId="77777777" w:rsidTr="004B3248">
        <w:trPr>
          <w:trHeight w:val="864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2B13D301" w14:textId="77777777" w:rsidR="00887928" w:rsidRPr="00373C54" w:rsidRDefault="0088792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3292A076" w14:textId="41F197BB" w:rsidR="00887928" w:rsidRPr="004B3248" w:rsidRDefault="00887928" w:rsidP="004B3248">
            <w:pPr>
              <w:pStyle w:val="af1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B3248">
              <w:rPr>
                <w:sz w:val="22"/>
                <w:szCs w:val="22"/>
              </w:rPr>
              <w:t xml:space="preserve">Создание и оформление презентации. Добавление слайдов и выбор макета. Редактирование текстовых областей и добавление новых шрифтов. Вставка и настройка рисунков, фигур, таблиц, диаграмм, аудио и видео файлов. Выравнивание и расположение объектов на слайде.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14:paraId="3E229334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75FE8B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4E3B" w:rsidRPr="00373C54" w14:paraId="41B8BBEB" w14:textId="77777777" w:rsidTr="00A84E3B">
        <w:trPr>
          <w:trHeight w:val="268"/>
        </w:trPr>
        <w:tc>
          <w:tcPr>
            <w:tcW w:w="750" w:type="pct"/>
            <w:tcBorders>
              <w:bottom w:val="single" w:sz="4" w:space="0" w:color="auto"/>
            </w:tcBorders>
          </w:tcPr>
          <w:p w14:paraId="466B9273" w14:textId="77777777" w:rsidR="00A84E3B" w:rsidRPr="00373C54" w:rsidRDefault="00A84E3B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27DE2071" w14:textId="5AE7FCB5" w:rsidR="00A84E3B" w:rsidRPr="00A84E3B" w:rsidRDefault="00D76948" w:rsidP="00A8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D76948">
              <w:rPr>
                <w:b/>
                <w:bCs/>
                <w:lang w:eastAsia="en-US"/>
              </w:rPr>
              <w:t>Самостоятельная работа</w:t>
            </w:r>
            <w:r w:rsidRPr="00D76948">
              <w:rPr>
                <w:rFonts w:eastAsia="Calibri"/>
                <w:b/>
                <w:bCs/>
                <w:lang w:eastAsia="en-US"/>
              </w:rPr>
              <w:t xml:space="preserve"> обучающихся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0F8F60A7" w14:textId="22A140E2" w:rsidR="00A84E3B" w:rsidRPr="00373C54" w:rsidRDefault="00D76948" w:rsidP="00D7694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14:paraId="0A7B92BB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4E3B" w:rsidRPr="00373C54" w14:paraId="0A4E731A" w14:textId="77777777" w:rsidTr="00A84E3B">
        <w:trPr>
          <w:trHeight w:val="427"/>
        </w:trPr>
        <w:tc>
          <w:tcPr>
            <w:tcW w:w="750" w:type="pct"/>
            <w:tcBorders>
              <w:bottom w:val="single" w:sz="4" w:space="0" w:color="auto"/>
            </w:tcBorders>
          </w:tcPr>
          <w:p w14:paraId="2C4657C6" w14:textId="77777777" w:rsidR="00A84E3B" w:rsidRPr="00373C54" w:rsidRDefault="00A84E3B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21A2019A" w14:textId="143051B5" w:rsidR="00A84E3B" w:rsidRPr="009F7579" w:rsidRDefault="009F7579" w:rsidP="009F7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9F7579">
              <w:rPr>
                <w:sz w:val="22"/>
                <w:szCs w:val="22"/>
              </w:rPr>
              <w:t>Технические средства и программное обеспечение информационных технологий в профессиональной деятельности. Устройства организационной, коммуникационной и компьютерной техники в обеспечении информационных технологий в профессиональной деятельности.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5F242D09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14:paraId="09E0A60A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3248" w:rsidRPr="00373C54" w14:paraId="65F1B64D" w14:textId="77777777" w:rsidTr="004B3248">
        <w:trPr>
          <w:trHeight w:val="759"/>
        </w:trPr>
        <w:tc>
          <w:tcPr>
            <w:tcW w:w="750" w:type="pct"/>
            <w:tcBorders>
              <w:bottom w:val="single" w:sz="4" w:space="0" w:color="auto"/>
            </w:tcBorders>
          </w:tcPr>
          <w:p w14:paraId="72EC1C98" w14:textId="77777777" w:rsidR="004B3248" w:rsidRPr="00373C54" w:rsidRDefault="004B324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vAlign w:val="center"/>
          </w:tcPr>
          <w:p w14:paraId="6711D5BF" w14:textId="071E86EB" w:rsidR="004B3248" w:rsidRPr="004B3248" w:rsidRDefault="004B3248" w:rsidP="004B3248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B3248">
              <w:rPr>
                <w:b/>
                <w:bCs/>
                <w:sz w:val="22"/>
                <w:szCs w:val="22"/>
                <w:lang w:val="en-US"/>
              </w:rPr>
              <w:t>I</w:t>
            </w:r>
            <w:r w:rsidR="00ED52F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4B324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B3248">
              <w:rPr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3241FB32" w14:textId="06154FC8" w:rsidR="004B3248" w:rsidRPr="004B3248" w:rsidRDefault="004B3248" w:rsidP="004B3248">
            <w:pPr>
              <w:rPr>
                <w:b/>
                <w:i/>
                <w:iCs/>
                <w:sz w:val="22"/>
                <w:szCs w:val="22"/>
              </w:rPr>
            </w:pPr>
            <w:r w:rsidRPr="004B3248">
              <w:rPr>
                <w:b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14:paraId="284E7BD7" w14:textId="77777777" w:rsidR="004B3248" w:rsidRPr="00373C54" w:rsidRDefault="004B324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3248" w:rsidRPr="00373C54" w14:paraId="197BC1EB" w14:textId="77777777" w:rsidTr="004B3248">
        <w:trPr>
          <w:trHeight w:val="759"/>
        </w:trPr>
        <w:tc>
          <w:tcPr>
            <w:tcW w:w="750" w:type="pct"/>
            <w:tcBorders>
              <w:bottom w:val="single" w:sz="4" w:space="0" w:color="auto"/>
            </w:tcBorders>
          </w:tcPr>
          <w:p w14:paraId="7AD9EE55" w14:textId="77777777" w:rsidR="004B3248" w:rsidRPr="00373C54" w:rsidRDefault="004B324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15993183" w14:textId="72271472" w:rsidR="004B3248" w:rsidRPr="004B3248" w:rsidRDefault="004B3248" w:rsidP="004B3248">
            <w:pPr>
              <w:pStyle w:val="af1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4B3248">
              <w:rPr>
                <w:sz w:val="22"/>
                <w:szCs w:val="22"/>
              </w:rPr>
              <w:t>Добавление и настройка анимационных эффектов. Использование триггеров для создание интерактивной презентации. Создание и изменение гиперссылок. Использование режима докладчика при демонстрации презентации. Сохранение презентации в различных форматах.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310D2C8F" w14:textId="47BE1240" w:rsidR="004B3248" w:rsidRPr="00373C54" w:rsidRDefault="004B3248" w:rsidP="00373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14:paraId="617325BE" w14:textId="77777777" w:rsidR="004B3248" w:rsidRPr="00373C54" w:rsidRDefault="004B324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4757BC6B" w14:textId="77777777" w:rsidTr="000A78A4">
        <w:trPr>
          <w:trHeight w:val="180"/>
        </w:trPr>
        <w:tc>
          <w:tcPr>
            <w:tcW w:w="750" w:type="pct"/>
            <w:vMerge w:val="restart"/>
          </w:tcPr>
          <w:p w14:paraId="774904F0" w14:textId="77777777" w:rsidR="00887928" w:rsidRPr="00373C54" w:rsidRDefault="0088792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color w:val="0D0D0D"/>
                <w:sz w:val="22"/>
                <w:szCs w:val="22"/>
              </w:rPr>
              <w:t>Тема 1.3. Облачные сервисы и мобильные технологии</w:t>
            </w:r>
          </w:p>
        </w:tc>
        <w:tc>
          <w:tcPr>
            <w:tcW w:w="3296" w:type="pct"/>
          </w:tcPr>
          <w:p w14:paraId="474F6AA4" w14:textId="77777777" w:rsidR="00887928" w:rsidRPr="00373C54" w:rsidRDefault="00887928" w:rsidP="00373C54">
            <w:pPr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14:paraId="4CBAEE5E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3A576F5B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1</w:t>
            </w:r>
          </w:p>
        </w:tc>
      </w:tr>
      <w:tr w:rsidR="002C069A" w:rsidRPr="00373C54" w14:paraId="12CC6143" w14:textId="77777777" w:rsidTr="00373C54">
        <w:trPr>
          <w:trHeight w:val="101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0BE41DDB" w14:textId="77777777" w:rsidR="00887928" w:rsidRPr="00373C54" w:rsidRDefault="0088792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495A0AE3" w14:textId="6A1E8C6B" w:rsidR="00887928" w:rsidRPr="00373C54" w:rsidRDefault="0088792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>1.Сервисы, предоставляемые облачными платформами. Онлайн-сервисы образовательного назначения. Сервисы для организации работы преподавателя. Сравнительная характеристика облачных хранилищ. Специализированные образовательные онлайн-ресурсы. Сервисы для организации работы преподавателя.</w:t>
            </w:r>
            <w:r w:rsidR="00373C5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14:paraId="1E608660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0FD787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11AA2B51" w14:textId="77777777" w:rsidTr="004547C6">
        <w:trPr>
          <w:trHeight w:val="279"/>
        </w:trPr>
        <w:tc>
          <w:tcPr>
            <w:tcW w:w="750" w:type="pct"/>
            <w:vMerge/>
          </w:tcPr>
          <w:p w14:paraId="45BC0DB3" w14:textId="77777777" w:rsidR="00887928" w:rsidRPr="00373C54" w:rsidRDefault="0088792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5A665502" w14:textId="77777777" w:rsidR="00887928" w:rsidRPr="00373C54" w:rsidRDefault="0088792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14:paraId="22D8046C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542E5CC7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3</w:t>
            </w:r>
          </w:p>
        </w:tc>
      </w:tr>
      <w:tr w:rsidR="002C069A" w:rsidRPr="00373C54" w14:paraId="10EC2C89" w14:textId="77777777" w:rsidTr="00373C54">
        <w:trPr>
          <w:trHeight w:val="135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484C80EA" w14:textId="77777777" w:rsidR="00887928" w:rsidRPr="00373C54" w:rsidRDefault="0088792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39FA7D94" w14:textId="384DF33C" w:rsidR="00887928" w:rsidRPr="00373C54" w:rsidRDefault="0088792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sz w:val="22"/>
                <w:szCs w:val="22"/>
              </w:rPr>
              <w:t xml:space="preserve">Файловые хостинги для виртуального резервного копирования и обмена файлами. Регистрация в системе. Ознакомление с веб-интерфейс сервиса. Работа с облачным диском. </w:t>
            </w:r>
            <w:r w:rsidRPr="00373C54">
              <w:rPr>
                <w:sz w:val="22"/>
                <w:szCs w:val="22"/>
              </w:rPr>
              <w:tab/>
              <w:t>Загрузка, размещение и сохранение файлов в облачных хранилищах. Предоставление доступа к файлам. Настройка уровней доступа к разным данным. Совместная обработка файлов и папок, имеющихся на диске. Синхронизация и автоматическая загрузка файлов. Сравнение облачных хранилищ.</w:t>
            </w:r>
            <w:r w:rsidR="00373C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14:paraId="59B0782C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FF0EEB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65D87881" w14:textId="77777777" w:rsidTr="004547C6">
        <w:trPr>
          <w:trHeight w:val="292"/>
        </w:trPr>
        <w:tc>
          <w:tcPr>
            <w:tcW w:w="750" w:type="pct"/>
            <w:vMerge/>
          </w:tcPr>
          <w:p w14:paraId="4F752B1B" w14:textId="77777777" w:rsidR="00F84477" w:rsidRPr="00373C54" w:rsidRDefault="00F84477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5D039282" w14:textId="77777777" w:rsidR="00F84477" w:rsidRPr="00373C54" w:rsidRDefault="00F84477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14:paraId="6D186E0C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5D42C6FB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</w:tr>
      <w:tr w:rsidR="002C069A" w:rsidRPr="00373C54" w14:paraId="48D1D73C" w14:textId="77777777" w:rsidTr="004547C6">
        <w:trPr>
          <w:trHeight w:val="543"/>
        </w:trPr>
        <w:tc>
          <w:tcPr>
            <w:tcW w:w="750" w:type="pct"/>
            <w:vMerge/>
          </w:tcPr>
          <w:p w14:paraId="3C93C73A" w14:textId="77777777" w:rsidR="00F84477" w:rsidRPr="00373C54" w:rsidRDefault="00F84477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0C4ED829" w14:textId="6EEDA259" w:rsidR="00F84477" w:rsidRPr="00373C54" w:rsidRDefault="00F84477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sz w:val="22"/>
                <w:szCs w:val="22"/>
              </w:rPr>
              <w:t xml:space="preserve">Облачные сервисы для загрузки видео файлов и их просмотра другими пользователями. Регистрация на видеохостинге. Создание и настройка канала. Оформление канала. Загрузка и оптимизация видео. Настройка режима доступа. </w:t>
            </w:r>
          </w:p>
        </w:tc>
        <w:tc>
          <w:tcPr>
            <w:tcW w:w="579" w:type="pct"/>
            <w:vMerge/>
            <w:vAlign w:val="center"/>
          </w:tcPr>
          <w:p w14:paraId="47C75970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14:paraId="45BEEE89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1FFFD1E6" w14:textId="77777777" w:rsidTr="000F6EF7">
        <w:trPr>
          <w:trHeight w:val="150"/>
        </w:trPr>
        <w:tc>
          <w:tcPr>
            <w:tcW w:w="750" w:type="pct"/>
            <w:vMerge/>
          </w:tcPr>
          <w:p w14:paraId="353AEDFE" w14:textId="77777777" w:rsidR="00F84477" w:rsidRPr="00373C54" w:rsidRDefault="00F84477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30C8F0E8" w14:textId="77777777" w:rsidR="00F84477" w:rsidRPr="00373C54" w:rsidRDefault="00F84477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14:paraId="27CEC0A3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41C0E436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3</w:t>
            </w:r>
          </w:p>
        </w:tc>
      </w:tr>
      <w:tr w:rsidR="002C069A" w:rsidRPr="00373C54" w14:paraId="2EFD10CB" w14:textId="77777777" w:rsidTr="004547C6">
        <w:trPr>
          <w:trHeight w:val="543"/>
        </w:trPr>
        <w:tc>
          <w:tcPr>
            <w:tcW w:w="750" w:type="pct"/>
            <w:vMerge/>
          </w:tcPr>
          <w:p w14:paraId="342415B5" w14:textId="77777777" w:rsidR="00F84477" w:rsidRPr="00373C54" w:rsidRDefault="00F84477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6761A096" w14:textId="0CE3611A" w:rsidR="00F84477" w:rsidRPr="00373C54" w:rsidRDefault="00F84477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sz w:val="22"/>
                <w:szCs w:val="22"/>
              </w:rPr>
            </w:pPr>
            <w:r w:rsidRPr="00373C54">
              <w:rPr>
                <w:sz w:val="22"/>
                <w:szCs w:val="22"/>
              </w:rPr>
              <w:t>Просмотр статистики и аналитики канала. Создание плейлиста и добавление в него видео. Работа с фонотекой. Встраивание ролика или плейлиста на сторонний ресурс. Методы продвижения. Ключевые слова и хештеги.</w:t>
            </w:r>
            <w:r w:rsidR="00373C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vAlign w:val="center"/>
          </w:tcPr>
          <w:p w14:paraId="275A808C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14:paraId="56023D78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1BB5CBAD" w14:textId="77777777" w:rsidTr="004547C6">
        <w:trPr>
          <w:trHeight w:val="292"/>
        </w:trPr>
        <w:tc>
          <w:tcPr>
            <w:tcW w:w="750" w:type="pct"/>
            <w:vMerge/>
          </w:tcPr>
          <w:p w14:paraId="3D79FA50" w14:textId="77777777" w:rsidR="00887928" w:rsidRPr="00373C54" w:rsidRDefault="0088792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0B849C3E" w14:textId="77777777" w:rsidR="00887928" w:rsidRPr="00373C54" w:rsidRDefault="0088792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14:paraId="796AAD71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0C8CCDBA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10BD0DD9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3FC8F6ED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</w:tr>
      <w:tr w:rsidR="002C069A" w:rsidRPr="00373C54" w14:paraId="0BA2148C" w14:textId="77777777" w:rsidTr="00373C54">
        <w:trPr>
          <w:trHeight w:val="1187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28535CB4" w14:textId="77777777" w:rsidR="00887928" w:rsidRPr="00373C54" w:rsidRDefault="00887928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2118295A" w14:textId="7E7344FD" w:rsidR="00887928" w:rsidRPr="00373C54" w:rsidRDefault="0088792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sz w:val="22"/>
                <w:szCs w:val="22"/>
              </w:rPr>
              <w:t>Онлайн-сервисы для создания форм обратной связи, онлайн-тестирований и опросов. Создание пустой формы и связывание ее с таблицей ответов. Добавление модулей для вопросов, текста, изображений, видео и разделов. Выбор и настройки типов вопроса. Добавление изображений к вопросу и ответу. Настройка темы оформления. Работа в режиме предпросмотра. Выбор правильных ответов и установка баллов. Создание ссылки для доступа к форме. Просмотр аналитики ответов.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14:paraId="36F731DF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40F920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4E3B" w:rsidRPr="00373C54" w14:paraId="153B3EBE" w14:textId="77777777" w:rsidTr="00A84E3B">
        <w:trPr>
          <w:trHeight w:val="299"/>
        </w:trPr>
        <w:tc>
          <w:tcPr>
            <w:tcW w:w="750" w:type="pct"/>
            <w:tcBorders>
              <w:bottom w:val="single" w:sz="4" w:space="0" w:color="auto"/>
            </w:tcBorders>
          </w:tcPr>
          <w:p w14:paraId="22DA2728" w14:textId="77777777" w:rsidR="00A84E3B" w:rsidRPr="00373C54" w:rsidRDefault="00A84E3B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261CF56F" w14:textId="28626511" w:rsidR="00A84E3B" w:rsidRPr="00373C54" w:rsidRDefault="00D7694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sz w:val="22"/>
                <w:szCs w:val="22"/>
              </w:rPr>
            </w:pPr>
            <w:r w:rsidRPr="008E47A7">
              <w:rPr>
                <w:b/>
                <w:bCs/>
                <w:lang w:eastAsia="en-US"/>
              </w:rPr>
              <w:t>Самостоятельная работа</w:t>
            </w:r>
            <w:r w:rsidRPr="008E47A7">
              <w:rPr>
                <w:rFonts w:eastAsia="Calibri"/>
                <w:b/>
                <w:bCs/>
                <w:lang w:eastAsia="en-US"/>
              </w:rPr>
              <w:t xml:space="preserve"> обучающихся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40007D3D" w14:textId="0A830D5E" w:rsidR="00A84E3B" w:rsidRPr="00373C54" w:rsidRDefault="00D76948" w:rsidP="00D7694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14:paraId="6DD165CC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4E3B" w:rsidRPr="00373C54" w14:paraId="36FC2B30" w14:textId="77777777" w:rsidTr="00A84E3B">
        <w:trPr>
          <w:trHeight w:val="299"/>
        </w:trPr>
        <w:tc>
          <w:tcPr>
            <w:tcW w:w="750" w:type="pct"/>
            <w:tcBorders>
              <w:bottom w:val="single" w:sz="4" w:space="0" w:color="auto"/>
            </w:tcBorders>
          </w:tcPr>
          <w:p w14:paraId="48232AC9" w14:textId="77777777" w:rsidR="00A84E3B" w:rsidRPr="00373C54" w:rsidRDefault="00A84E3B" w:rsidP="00F84477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196CE57D" w14:textId="77777777" w:rsidR="009F7579" w:rsidRPr="009F7579" w:rsidRDefault="009F7579" w:rsidP="009F7579">
            <w:pPr>
              <w:shd w:val="clear" w:color="auto" w:fill="FFFFFF"/>
              <w:tabs>
                <w:tab w:val="left" w:pos="1635"/>
              </w:tabs>
              <w:rPr>
                <w:sz w:val="22"/>
                <w:szCs w:val="22"/>
              </w:rPr>
            </w:pPr>
            <w:r w:rsidRPr="009F7579">
              <w:rPr>
                <w:sz w:val="22"/>
                <w:szCs w:val="22"/>
              </w:rPr>
              <w:t>Подготовка к практическим работам с использованием методических рекомендаций преподавателя, оформление практических и работ, отчетов и подготовка к их защите.</w:t>
            </w:r>
          </w:p>
          <w:p w14:paraId="082D3278" w14:textId="1BFED516" w:rsidR="00A84E3B" w:rsidRPr="00373C54" w:rsidRDefault="009F7579" w:rsidP="009F7579">
            <w:pPr>
              <w:pStyle w:val="af1"/>
              <w:tabs>
                <w:tab w:val="left" w:pos="440"/>
              </w:tabs>
              <w:ind w:left="0"/>
              <w:jc w:val="both"/>
              <w:rPr>
                <w:sz w:val="22"/>
                <w:szCs w:val="22"/>
              </w:rPr>
            </w:pPr>
            <w:r w:rsidRPr="009F7579">
              <w:rPr>
                <w:sz w:val="22"/>
                <w:szCs w:val="22"/>
              </w:rPr>
              <w:t xml:space="preserve">Подготовка и защита </w:t>
            </w:r>
            <w:r>
              <w:rPr>
                <w:sz w:val="22"/>
                <w:szCs w:val="22"/>
              </w:rPr>
              <w:t>рефератов</w:t>
            </w:r>
            <w:r w:rsidRPr="009F7579">
              <w:rPr>
                <w:sz w:val="22"/>
                <w:szCs w:val="22"/>
              </w:rPr>
              <w:t xml:space="preserve"> по изученным темам.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48F5EA14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14:paraId="1D21DBDB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7F0F54B2" w14:textId="77777777" w:rsidTr="000F6EF7">
        <w:trPr>
          <w:trHeight w:val="299"/>
        </w:trPr>
        <w:tc>
          <w:tcPr>
            <w:tcW w:w="4046" w:type="pct"/>
            <w:gridSpan w:val="2"/>
          </w:tcPr>
          <w:p w14:paraId="63FB031E" w14:textId="77777777" w:rsidR="00F84477" w:rsidRPr="00373C54" w:rsidRDefault="00F84477" w:rsidP="00373C54">
            <w:pPr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Раздел 2. Использование средств ИКТ в профессиональной деятельности</w:t>
            </w:r>
          </w:p>
        </w:tc>
        <w:tc>
          <w:tcPr>
            <w:tcW w:w="579" w:type="pct"/>
            <w:vAlign w:val="center"/>
          </w:tcPr>
          <w:p w14:paraId="2FB381F2" w14:textId="1A9B367A" w:rsidR="00F84477" w:rsidRPr="00373C54" w:rsidRDefault="00F84477" w:rsidP="00373C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148CF7E9" w14:textId="77777777" w:rsidR="00F84477" w:rsidRPr="00373C54" w:rsidRDefault="00F84477" w:rsidP="00373C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069A" w:rsidRPr="00373C54" w14:paraId="36B25A67" w14:textId="77777777" w:rsidTr="004547C6">
        <w:trPr>
          <w:trHeight w:val="20"/>
        </w:trPr>
        <w:tc>
          <w:tcPr>
            <w:tcW w:w="750" w:type="pct"/>
            <w:vMerge w:val="restart"/>
          </w:tcPr>
          <w:p w14:paraId="0A313391" w14:textId="77777777" w:rsidR="00887928" w:rsidRPr="00373C54" w:rsidRDefault="0088792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color w:val="0D0D0D"/>
                <w:sz w:val="22"/>
                <w:szCs w:val="22"/>
              </w:rPr>
              <w:t xml:space="preserve">Тема 2.1. </w:t>
            </w:r>
          </w:p>
          <w:p w14:paraId="1C9401BE" w14:textId="77777777" w:rsidR="00887928" w:rsidRPr="00373C54" w:rsidRDefault="0088792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color w:val="0D0D0D"/>
                <w:sz w:val="22"/>
                <w:szCs w:val="22"/>
              </w:rPr>
              <w:t>Теоретические основы цифровизации образования</w:t>
            </w:r>
          </w:p>
        </w:tc>
        <w:tc>
          <w:tcPr>
            <w:tcW w:w="3296" w:type="pct"/>
          </w:tcPr>
          <w:p w14:paraId="7513951C" w14:textId="77777777" w:rsidR="00887928" w:rsidRPr="00373C54" w:rsidRDefault="00887928" w:rsidP="00373C54">
            <w:pPr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14:paraId="0B4C5121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09D11F81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1</w:t>
            </w:r>
          </w:p>
        </w:tc>
      </w:tr>
      <w:tr w:rsidR="002C069A" w:rsidRPr="00373C54" w14:paraId="70B8F4AC" w14:textId="77777777" w:rsidTr="00887928">
        <w:trPr>
          <w:trHeight w:val="1136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7342E048" w14:textId="77777777" w:rsidR="00887928" w:rsidRPr="00373C54" w:rsidRDefault="0088792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67A31334" w14:textId="2107C11A" w:rsidR="00887928" w:rsidRPr="00373C54" w:rsidRDefault="0088792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>1.Цифровая образовательная среда современной образовательной организации. Правила техники безопасности и гигиенические рекомендации при использовании средств ИКТ в образовательном процессе. Нормативно-правовые документы, регламентирующие применение ИКТ в образовательном процессе. Информационная безопасность ребенка.</w:t>
            </w:r>
            <w:r w:rsidR="00373C5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14:paraId="7624A534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E2AAA2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718C2848" w14:textId="77777777" w:rsidTr="004547C6">
        <w:trPr>
          <w:trHeight w:val="290"/>
        </w:trPr>
        <w:tc>
          <w:tcPr>
            <w:tcW w:w="750" w:type="pct"/>
            <w:vMerge/>
          </w:tcPr>
          <w:p w14:paraId="028F5303" w14:textId="77777777" w:rsidR="00F84477" w:rsidRPr="00373C54" w:rsidRDefault="00F84477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4F705C8D" w14:textId="77777777" w:rsidR="00F84477" w:rsidRPr="00373C54" w:rsidRDefault="00F84477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14:paraId="249B6B7D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797751DB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3</w:t>
            </w:r>
          </w:p>
        </w:tc>
      </w:tr>
      <w:tr w:rsidR="002C069A" w:rsidRPr="00373C54" w14:paraId="57EFC2E9" w14:textId="77777777" w:rsidTr="004547C6">
        <w:trPr>
          <w:trHeight w:val="259"/>
        </w:trPr>
        <w:tc>
          <w:tcPr>
            <w:tcW w:w="750" w:type="pct"/>
            <w:vMerge/>
          </w:tcPr>
          <w:p w14:paraId="28F23763" w14:textId="77777777" w:rsidR="00F84477" w:rsidRPr="00373C54" w:rsidRDefault="00F84477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6F4393B9" w14:textId="55552D15" w:rsidR="00F84477" w:rsidRPr="00373C54" w:rsidRDefault="00F84477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sz w:val="22"/>
                <w:szCs w:val="22"/>
              </w:rPr>
              <w:t>Создание проекта «Безопасная образовательная среда» или информационного стенда по технике безопасности, используя различные средства ИКТ.</w:t>
            </w:r>
            <w:r w:rsidR="00373C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vAlign w:val="center"/>
          </w:tcPr>
          <w:p w14:paraId="0E871A58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14:paraId="700A5870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4E3B" w:rsidRPr="00373C54" w14:paraId="322C8040" w14:textId="77777777" w:rsidTr="004547C6">
        <w:trPr>
          <w:trHeight w:val="259"/>
        </w:trPr>
        <w:tc>
          <w:tcPr>
            <w:tcW w:w="750" w:type="pct"/>
          </w:tcPr>
          <w:p w14:paraId="317057BA" w14:textId="77777777" w:rsidR="00A84E3B" w:rsidRPr="00373C54" w:rsidRDefault="00A84E3B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3DE23949" w14:textId="41CE6619" w:rsidR="00A84E3B" w:rsidRPr="00373C54" w:rsidRDefault="00D7694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sz w:val="22"/>
                <w:szCs w:val="22"/>
              </w:rPr>
            </w:pPr>
            <w:r w:rsidRPr="008E47A7">
              <w:rPr>
                <w:b/>
                <w:bCs/>
                <w:lang w:eastAsia="en-US"/>
              </w:rPr>
              <w:t>Самостоятельная работа</w:t>
            </w:r>
            <w:r w:rsidRPr="008E47A7">
              <w:rPr>
                <w:rFonts w:eastAsia="Calibri"/>
                <w:b/>
                <w:bCs/>
                <w:lang w:eastAsia="en-US"/>
              </w:rPr>
              <w:t xml:space="preserve"> обучающихся</w:t>
            </w:r>
          </w:p>
        </w:tc>
        <w:tc>
          <w:tcPr>
            <w:tcW w:w="579" w:type="pct"/>
            <w:vAlign w:val="center"/>
          </w:tcPr>
          <w:p w14:paraId="2ABC80A2" w14:textId="474A0FC2" w:rsidR="00A84E3B" w:rsidRPr="00373C54" w:rsidRDefault="00D76948" w:rsidP="00D7694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75" w:type="pct"/>
            <w:gridSpan w:val="2"/>
            <w:vAlign w:val="center"/>
          </w:tcPr>
          <w:p w14:paraId="1C9F9BE6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4E3B" w:rsidRPr="00373C54" w14:paraId="42E5F60B" w14:textId="77777777" w:rsidTr="004547C6">
        <w:trPr>
          <w:trHeight w:val="259"/>
        </w:trPr>
        <w:tc>
          <w:tcPr>
            <w:tcW w:w="750" w:type="pct"/>
          </w:tcPr>
          <w:p w14:paraId="6CBE7FA5" w14:textId="77777777" w:rsidR="00A84E3B" w:rsidRPr="00373C54" w:rsidRDefault="00A84E3B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1A416232" w14:textId="77777777" w:rsidR="009F7579" w:rsidRPr="004278D6" w:rsidRDefault="009F7579" w:rsidP="009F7579">
            <w:pPr>
              <w:shd w:val="clear" w:color="auto" w:fill="FFFFFF"/>
              <w:tabs>
                <w:tab w:val="left" w:pos="1635"/>
              </w:tabs>
              <w:rPr>
                <w:sz w:val="22"/>
                <w:szCs w:val="22"/>
              </w:rPr>
            </w:pPr>
            <w:r w:rsidRPr="004278D6">
              <w:rPr>
                <w:sz w:val="22"/>
                <w:szCs w:val="22"/>
              </w:rPr>
              <w:t>Подготовка к практическим работам с использованием методических рекомендаций преподавателя, оформление практических и работ, отчетов и подготовка к их защите.</w:t>
            </w:r>
          </w:p>
          <w:p w14:paraId="6333BFD8" w14:textId="7D4EA854" w:rsidR="00A84E3B" w:rsidRPr="00373C54" w:rsidRDefault="009F7579" w:rsidP="009F7579">
            <w:pPr>
              <w:pStyle w:val="af1"/>
              <w:tabs>
                <w:tab w:val="left" w:pos="440"/>
              </w:tabs>
              <w:ind w:left="0"/>
              <w:jc w:val="both"/>
              <w:rPr>
                <w:sz w:val="22"/>
                <w:szCs w:val="22"/>
              </w:rPr>
            </w:pPr>
            <w:r w:rsidRPr="004278D6">
              <w:rPr>
                <w:sz w:val="22"/>
                <w:szCs w:val="22"/>
              </w:rPr>
              <w:t xml:space="preserve">Подготовка и защита </w:t>
            </w:r>
            <w:r>
              <w:rPr>
                <w:sz w:val="22"/>
                <w:szCs w:val="22"/>
              </w:rPr>
              <w:t>сообщений по изученным темам</w:t>
            </w:r>
            <w:r w:rsidRPr="004278D6">
              <w:rPr>
                <w:sz w:val="22"/>
                <w:szCs w:val="22"/>
              </w:rPr>
              <w:t>.</w:t>
            </w:r>
          </w:p>
        </w:tc>
        <w:tc>
          <w:tcPr>
            <w:tcW w:w="579" w:type="pct"/>
            <w:vAlign w:val="center"/>
          </w:tcPr>
          <w:p w14:paraId="5353B8AE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4DE0C4AD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59C30A34" w14:textId="77777777" w:rsidTr="003A6DB8">
        <w:trPr>
          <w:trHeight w:val="274"/>
        </w:trPr>
        <w:tc>
          <w:tcPr>
            <w:tcW w:w="750" w:type="pct"/>
            <w:vMerge w:val="restart"/>
          </w:tcPr>
          <w:p w14:paraId="24155929" w14:textId="77777777" w:rsidR="00887928" w:rsidRPr="00373C54" w:rsidRDefault="0088792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color w:val="0D0D0D"/>
                <w:sz w:val="22"/>
                <w:szCs w:val="22"/>
              </w:rPr>
              <w:t xml:space="preserve">Тема 2.2. </w:t>
            </w:r>
          </w:p>
          <w:p w14:paraId="620A3EAD" w14:textId="77777777" w:rsidR="00887928" w:rsidRPr="00373C54" w:rsidRDefault="0088792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color w:val="0D0D0D"/>
                <w:sz w:val="22"/>
                <w:szCs w:val="22"/>
              </w:rPr>
              <w:t>Сетевые технологии обработки информации и защита информации</w:t>
            </w:r>
          </w:p>
        </w:tc>
        <w:tc>
          <w:tcPr>
            <w:tcW w:w="3296" w:type="pct"/>
          </w:tcPr>
          <w:p w14:paraId="3E13694F" w14:textId="77777777" w:rsidR="00887928" w:rsidRPr="00373C54" w:rsidRDefault="00887928" w:rsidP="00373C54">
            <w:pPr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14:paraId="09BBDC36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06FBB54C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0166E880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63F21957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1</w:t>
            </w:r>
          </w:p>
        </w:tc>
      </w:tr>
      <w:tr w:rsidR="002C069A" w:rsidRPr="00373C54" w14:paraId="719E16A4" w14:textId="77777777" w:rsidTr="00373C54">
        <w:trPr>
          <w:trHeight w:val="1265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2A6B4BE7" w14:textId="77777777" w:rsidR="00887928" w:rsidRPr="00373C54" w:rsidRDefault="0088792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714B9CAE" w14:textId="1E600519" w:rsidR="00887928" w:rsidRPr="00373C54" w:rsidRDefault="0088792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>1.Виды коммуникаций. Виды сетей. Подключение к Интернету. Адресация в Интернете. Протоколы. Протокол передачи данных ТСР/IР. Адресация в Интернет. Доменная система имен. Службы Интернет. Возможности и преимущества сетевых технологий. Аппаратные и программные средства организации компьютерных сетей. Локальные сети. Топологии локальных сетей. Глобальная сеть Интернет. Защита информации в Интернете.</w:t>
            </w:r>
            <w:r w:rsidR="00373C5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14:paraId="7CC6AF27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3A5364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481C2D9C" w14:textId="77777777" w:rsidTr="004547C6">
        <w:trPr>
          <w:trHeight w:val="305"/>
        </w:trPr>
        <w:tc>
          <w:tcPr>
            <w:tcW w:w="750" w:type="pct"/>
            <w:vMerge/>
          </w:tcPr>
          <w:p w14:paraId="58D78065" w14:textId="77777777" w:rsidR="00887928" w:rsidRPr="00373C54" w:rsidRDefault="0088792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5E659568" w14:textId="77777777" w:rsidR="00887928" w:rsidRPr="00373C54" w:rsidRDefault="0088792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14:paraId="7A219424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753D0F5A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4282EDA6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33E3E02F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3</w:t>
            </w:r>
          </w:p>
        </w:tc>
      </w:tr>
      <w:tr w:rsidR="002C069A" w:rsidRPr="00373C54" w14:paraId="0B812585" w14:textId="77777777" w:rsidTr="00887928">
        <w:trPr>
          <w:trHeight w:val="65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7C0E9EE6" w14:textId="77777777" w:rsidR="00887928" w:rsidRPr="00373C54" w:rsidRDefault="0088792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57F2C69A" w14:textId="24CD59A9" w:rsidR="00887928" w:rsidRPr="00373C54" w:rsidRDefault="0088792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sz w:val="22"/>
                <w:szCs w:val="22"/>
              </w:rPr>
              <w:t>Знакомство с глобальной сетью Интернет. Поиск информации в Интернет. Использование сервисов и информационных ресурсов сети Интернет в профессиональной деятельности. Использование тестирующих систем в профессиональной деятельности.</w:t>
            </w:r>
            <w:r w:rsidR="00373C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14:paraId="17B9F543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02D3B8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4E3B" w:rsidRPr="00373C54" w14:paraId="2F96B724" w14:textId="77777777" w:rsidTr="00D76948">
        <w:trPr>
          <w:trHeight w:val="267"/>
        </w:trPr>
        <w:tc>
          <w:tcPr>
            <w:tcW w:w="750" w:type="pct"/>
            <w:tcBorders>
              <w:bottom w:val="single" w:sz="4" w:space="0" w:color="auto"/>
            </w:tcBorders>
          </w:tcPr>
          <w:p w14:paraId="3B3A15BE" w14:textId="77777777" w:rsidR="00A84E3B" w:rsidRPr="00373C54" w:rsidRDefault="00A84E3B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3E60F9DB" w14:textId="73F66ECB" w:rsidR="00A84E3B" w:rsidRPr="00373C54" w:rsidRDefault="00D76948" w:rsidP="00373C54">
            <w:pPr>
              <w:pStyle w:val="af1"/>
              <w:tabs>
                <w:tab w:val="left" w:pos="440"/>
              </w:tabs>
              <w:ind w:left="0"/>
              <w:jc w:val="both"/>
              <w:rPr>
                <w:sz w:val="22"/>
                <w:szCs w:val="22"/>
              </w:rPr>
            </w:pPr>
            <w:r w:rsidRPr="008E47A7">
              <w:rPr>
                <w:b/>
                <w:bCs/>
                <w:lang w:eastAsia="en-US"/>
              </w:rPr>
              <w:t>Самостоятельная работа</w:t>
            </w:r>
            <w:r w:rsidRPr="008E47A7">
              <w:rPr>
                <w:rFonts w:eastAsia="Calibri"/>
                <w:b/>
                <w:bCs/>
                <w:lang w:eastAsia="en-US"/>
              </w:rPr>
              <w:t xml:space="preserve"> обучающихся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295E2C9D" w14:textId="6BE01637" w:rsidR="00A84E3B" w:rsidRPr="00373C54" w:rsidRDefault="00D76948" w:rsidP="00D7694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F75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14:paraId="1CE245A6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4E3B" w:rsidRPr="00373C54" w14:paraId="60791AAE" w14:textId="77777777" w:rsidTr="00887928">
        <w:trPr>
          <w:trHeight w:val="652"/>
        </w:trPr>
        <w:tc>
          <w:tcPr>
            <w:tcW w:w="750" w:type="pct"/>
            <w:tcBorders>
              <w:bottom w:val="single" w:sz="4" w:space="0" w:color="auto"/>
            </w:tcBorders>
          </w:tcPr>
          <w:p w14:paraId="1EA36A3E" w14:textId="77777777" w:rsidR="00A84E3B" w:rsidRPr="00373C54" w:rsidRDefault="00A84E3B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4D9C9A12" w14:textId="77777777" w:rsidR="009F7579" w:rsidRPr="009F7579" w:rsidRDefault="009F7579" w:rsidP="009F7579">
            <w:pPr>
              <w:shd w:val="clear" w:color="auto" w:fill="FFFFFF"/>
              <w:tabs>
                <w:tab w:val="left" w:pos="1635"/>
              </w:tabs>
              <w:rPr>
                <w:sz w:val="22"/>
                <w:szCs w:val="22"/>
              </w:rPr>
            </w:pPr>
            <w:r w:rsidRPr="009F7579">
              <w:rPr>
                <w:sz w:val="22"/>
                <w:szCs w:val="22"/>
              </w:rPr>
              <w:t>Подготовка к практическим работам с использованием методических рекомендаций преподавателя, оформление практических и работ, отчетов и подготовка к их защите.</w:t>
            </w:r>
          </w:p>
          <w:p w14:paraId="7E2F859E" w14:textId="0BCF929D" w:rsidR="00A84E3B" w:rsidRPr="00373C54" w:rsidRDefault="009F7579" w:rsidP="009F7579">
            <w:pPr>
              <w:pStyle w:val="af1"/>
              <w:tabs>
                <w:tab w:val="left" w:pos="440"/>
              </w:tabs>
              <w:ind w:left="0"/>
              <w:jc w:val="both"/>
              <w:rPr>
                <w:sz w:val="22"/>
                <w:szCs w:val="22"/>
              </w:rPr>
            </w:pPr>
            <w:r w:rsidRPr="009F7579">
              <w:rPr>
                <w:sz w:val="22"/>
                <w:szCs w:val="22"/>
              </w:rPr>
              <w:t>Подготовка и защита докладов по изученным темам.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0025E7FA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14:paraId="494112C0" w14:textId="77777777" w:rsidR="00A84E3B" w:rsidRPr="00373C54" w:rsidRDefault="00A84E3B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49EE194C" w14:textId="77777777" w:rsidTr="004547C6">
        <w:trPr>
          <w:trHeight w:val="20"/>
        </w:trPr>
        <w:tc>
          <w:tcPr>
            <w:tcW w:w="750" w:type="pct"/>
            <w:vMerge w:val="restart"/>
          </w:tcPr>
          <w:p w14:paraId="74891377" w14:textId="77777777" w:rsidR="00F84477" w:rsidRPr="00373C54" w:rsidRDefault="00F84477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color w:val="0D0D0D"/>
                <w:sz w:val="22"/>
                <w:szCs w:val="22"/>
              </w:rPr>
              <w:t>Тема 2.3.</w:t>
            </w:r>
          </w:p>
          <w:p w14:paraId="49BCA641" w14:textId="77777777" w:rsidR="00F84477" w:rsidRPr="00373C54" w:rsidRDefault="00F84477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color w:val="0D0D0D"/>
                <w:sz w:val="22"/>
                <w:szCs w:val="22"/>
              </w:rPr>
              <w:t>Интерактивные средства обучения, применяемые в профессиональной деятельности</w:t>
            </w:r>
          </w:p>
        </w:tc>
        <w:tc>
          <w:tcPr>
            <w:tcW w:w="3296" w:type="pct"/>
          </w:tcPr>
          <w:p w14:paraId="6542E659" w14:textId="77777777" w:rsidR="00F84477" w:rsidRPr="00373C54" w:rsidRDefault="00F84477" w:rsidP="00373C54">
            <w:pPr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14:paraId="528BE342" w14:textId="77777777" w:rsidR="00F84477" w:rsidRPr="00373C54" w:rsidRDefault="00B9079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5B9A4FA3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1</w:t>
            </w:r>
          </w:p>
        </w:tc>
      </w:tr>
      <w:tr w:rsidR="002C069A" w:rsidRPr="00373C54" w14:paraId="0465B7F5" w14:textId="77777777" w:rsidTr="004547C6">
        <w:trPr>
          <w:trHeight w:val="896"/>
        </w:trPr>
        <w:tc>
          <w:tcPr>
            <w:tcW w:w="750" w:type="pct"/>
            <w:vMerge/>
          </w:tcPr>
          <w:p w14:paraId="4E4D66D4" w14:textId="77777777" w:rsidR="00F84477" w:rsidRPr="00373C54" w:rsidRDefault="00F84477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0A6EB447" w14:textId="74F565D5" w:rsidR="00F84477" w:rsidRPr="00373C54" w:rsidRDefault="00F84477" w:rsidP="00373C54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>1.Использование мультимедийной дидактики в образовательном процессе. Типы интерактивных упражнение. Технологические приемы мультимедийной дидактики. Оборудование современной мультимедийной интерактивной аудитории. Виды интерактивных систем голосования.</w:t>
            </w:r>
            <w:r w:rsidR="00373C5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14:paraId="5406B26D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FF7E700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09FF7D46" w14:textId="77777777" w:rsidTr="00D76948">
        <w:trPr>
          <w:trHeight w:val="1132"/>
        </w:trPr>
        <w:tc>
          <w:tcPr>
            <w:tcW w:w="750" w:type="pct"/>
            <w:vMerge/>
          </w:tcPr>
          <w:p w14:paraId="4D4ED405" w14:textId="77777777" w:rsidR="00887928" w:rsidRPr="00373C54" w:rsidRDefault="0088792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14:paraId="6428AF7D" w14:textId="4C450C63" w:rsidR="00887928" w:rsidRPr="00373C54" w:rsidRDefault="00887928" w:rsidP="00373C5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>2.Понятие обучающих программ. Требование к обучающим программам. Отбор обучающих программ в соответствии с возрастом и уровнем психического развития обучающихся. Возможности интерактивной доски для обеспечения образовательного процесса.</w:t>
            </w:r>
            <w:r w:rsidR="00BA7480" w:rsidRPr="00373C54">
              <w:rPr>
                <w:bCs/>
                <w:sz w:val="22"/>
                <w:szCs w:val="22"/>
              </w:rPr>
              <w:t xml:space="preserve"> </w:t>
            </w:r>
            <w:r w:rsidRPr="00373C54">
              <w:rPr>
                <w:bCs/>
                <w:sz w:val="22"/>
                <w:szCs w:val="22"/>
              </w:rPr>
              <w:t>Технология сайтостроения. Основы сайтостроения. Современные технологии создания сайтов Службы Интернета. Электронная почта.</w:t>
            </w:r>
            <w:r w:rsidR="00373C54">
              <w:rPr>
                <w:bCs/>
                <w:sz w:val="22"/>
                <w:szCs w:val="22"/>
              </w:rPr>
              <w:t xml:space="preserve"> </w:t>
            </w:r>
            <w:r w:rsidR="00373C54" w:rsidRPr="00373C5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3" w:type="pct"/>
            <w:gridSpan w:val="2"/>
            <w:vAlign w:val="center"/>
          </w:tcPr>
          <w:p w14:paraId="07E128ED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63EBCFC2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1" w:type="pct"/>
            <w:vAlign w:val="center"/>
          </w:tcPr>
          <w:p w14:paraId="688E2023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2F73D6AD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1</w:t>
            </w:r>
          </w:p>
        </w:tc>
      </w:tr>
      <w:tr w:rsidR="002C069A" w:rsidRPr="00373C54" w14:paraId="06CB6055" w14:textId="77777777" w:rsidTr="004547C6">
        <w:trPr>
          <w:trHeight w:val="265"/>
        </w:trPr>
        <w:tc>
          <w:tcPr>
            <w:tcW w:w="750" w:type="pct"/>
            <w:vMerge/>
          </w:tcPr>
          <w:p w14:paraId="2975926A" w14:textId="77777777" w:rsidR="00887928" w:rsidRPr="00373C54" w:rsidRDefault="0088792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1E7EB7E3" w14:textId="77777777" w:rsidR="00887928" w:rsidRPr="00373C54" w:rsidRDefault="00887928" w:rsidP="00373C5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83" w:type="pct"/>
            <w:gridSpan w:val="2"/>
            <w:vMerge w:val="restart"/>
            <w:vAlign w:val="center"/>
          </w:tcPr>
          <w:p w14:paraId="7E614EF6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761F28DA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14:paraId="246F2C35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57FFAE37" w14:textId="77777777" w:rsidR="00887928" w:rsidRPr="00373C54" w:rsidRDefault="00B9079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3</w:t>
            </w:r>
          </w:p>
        </w:tc>
      </w:tr>
      <w:tr w:rsidR="002C069A" w:rsidRPr="00373C54" w14:paraId="061FC677" w14:textId="77777777" w:rsidTr="00D65E50">
        <w:trPr>
          <w:trHeight w:val="870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433B4304" w14:textId="77777777" w:rsidR="00887928" w:rsidRPr="00373C54" w:rsidRDefault="0088792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5386DBC0" w14:textId="739EF7F3" w:rsidR="00887928" w:rsidRPr="00373C54" w:rsidRDefault="00887928" w:rsidP="00373C54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>Подключение и калибровка интерактивной доски. Знакомство с базовыми возможностями оборудования. Создание упражнений для интерактивной доски используя технологический приемы: доска объявлений, шторка, мельница, закладка, волшебный экран, интерактивная карта.</w:t>
            </w:r>
            <w:r w:rsidR="00373C5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A932C8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14:paraId="310E2149" w14:textId="77777777" w:rsidR="00887928" w:rsidRPr="00373C54" w:rsidRDefault="0088792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0E54D0E1" w14:textId="77777777" w:rsidTr="004547C6">
        <w:trPr>
          <w:trHeight w:val="278"/>
        </w:trPr>
        <w:tc>
          <w:tcPr>
            <w:tcW w:w="750" w:type="pct"/>
            <w:vMerge/>
          </w:tcPr>
          <w:p w14:paraId="0C0D67A6" w14:textId="77777777" w:rsidR="00B90798" w:rsidRPr="00373C54" w:rsidRDefault="00B9079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794E096B" w14:textId="77777777" w:rsidR="00B90798" w:rsidRPr="00373C54" w:rsidRDefault="00B90798" w:rsidP="00373C5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83" w:type="pct"/>
            <w:gridSpan w:val="2"/>
            <w:vMerge w:val="restart"/>
            <w:vAlign w:val="center"/>
          </w:tcPr>
          <w:p w14:paraId="41CC3DF7" w14:textId="77777777" w:rsidR="00B90798" w:rsidRPr="00373C54" w:rsidRDefault="00B9079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5371FC61" w14:textId="77777777" w:rsidR="00B90798" w:rsidRPr="00373C54" w:rsidRDefault="00B9079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14:paraId="56EBF24C" w14:textId="77777777" w:rsidR="00B90798" w:rsidRPr="00373C54" w:rsidRDefault="00B90798" w:rsidP="00373C54">
            <w:pPr>
              <w:jc w:val="center"/>
              <w:rPr>
                <w:b/>
                <w:sz w:val="22"/>
                <w:szCs w:val="22"/>
              </w:rPr>
            </w:pPr>
          </w:p>
          <w:p w14:paraId="34BB3E61" w14:textId="77777777" w:rsidR="00B90798" w:rsidRPr="00373C54" w:rsidRDefault="00B90798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</w:tr>
      <w:tr w:rsidR="002C069A" w:rsidRPr="00373C54" w14:paraId="23B6E19D" w14:textId="77777777" w:rsidTr="00D65E50">
        <w:trPr>
          <w:trHeight w:val="844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66DDFFB5" w14:textId="77777777" w:rsidR="00B90798" w:rsidRPr="00373C54" w:rsidRDefault="00B9079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6DA7B6E4" w14:textId="08427747" w:rsidR="00B90798" w:rsidRPr="00373C54" w:rsidRDefault="00B90798" w:rsidP="00373C5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>Знакомство с Документ-камерой.</w:t>
            </w:r>
            <w:r w:rsidRPr="00373C54">
              <w:rPr>
                <w:rFonts w:eastAsia="Calibri"/>
                <w:sz w:val="22"/>
                <w:szCs w:val="22"/>
                <w:lang w:eastAsia="en-US"/>
              </w:rPr>
              <w:t xml:space="preserve"> Возможности Документ-камеры для обеспечения образовательного процесса.</w:t>
            </w:r>
            <w:r w:rsidRPr="00373C54">
              <w:rPr>
                <w:bCs/>
                <w:sz w:val="22"/>
                <w:szCs w:val="22"/>
              </w:rPr>
              <w:t xml:space="preserve"> Обзор оборудования, используемого в системе интерактивного голосования. Создание вопросов для тестов и опросов. Проверка правильности выполнения задания и мониторинг активности.</w:t>
            </w: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20377F" w14:textId="77777777" w:rsidR="00B90798" w:rsidRPr="00373C54" w:rsidRDefault="00B9079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14:paraId="2CFDE7EB" w14:textId="77777777" w:rsidR="00B90798" w:rsidRPr="00373C54" w:rsidRDefault="00B9079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069A" w:rsidRPr="00373C54" w14:paraId="0BE05337" w14:textId="77777777" w:rsidTr="004547C6">
        <w:trPr>
          <w:trHeight w:val="278"/>
        </w:trPr>
        <w:tc>
          <w:tcPr>
            <w:tcW w:w="750" w:type="pct"/>
            <w:vMerge/>
          </w:tcPr>
          <w:p w14:paraId="39FA0333" w14:textId="77777777" w:rsidR="00F84477" w:rsidRPr="00373C54" w:rsidRDefault="00F84477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47599A16" w14:textId="77777777" w:rsidR="00F84477" w:rsidRPr="00373C54" w:rsidRDefault="00F84477" w:rsidP="00373C54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83" w:type="pct"/>
            <w:gridSpan w:val="2"/>
            <w:vMerge w:val="restart"/>
            <w:vAlign w:val="center"/>
          </w:tcPr>
          <w:p w14:paraId="537920AC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14:paraId="68E748CA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  <w:r w:rsidRPr="00373C54">
              <w:rPr>
                <w:b/>
                <w:sz w:val="22"/>
                <w:szCs w:val="22"/>
              </w:rPr>
              <w:t>3</w:t>
            </w:r>
          </w:p>
        </w:tc>
      </w:tr>
      <w:tr w:rsidR="002C069A" w:rsidRPr="00373C54" w14:paraId="31F391CE" w14:textId="77777777" w:rsidTr="004547C6">
        <w:trPr>
          <w:trHeight w:val="19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37E512B0" w14:textId="77777777" w:rsidR="00F84477" w:rsidRPr="00373C54" w:rsidRDefault="00F84477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6A0ABC22" w14:textId="3AD8F2E8" w:rsidR="00F84477" w:rsidRPr="00373C54" w:rsidRDefault="00F84477" w:rsidP="00373C54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73C54">
              <w:rPr>
                <w:bCs/>
                <w:sz w:val="22"/>
                <w:szCs w:val="22"/>
              </w:rPr>
              <w:t>Конструкторы сайтов. Создание структуры сайта. Работа с меню редактора. Наполнение сайта образовательным контентом. Работа с интерактивными элементами сайта.</w:t>
            </w:r>
            <w:r w:rsidR="00CD255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E04828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14:paraId="0F3CFE47" w14:textId="77777777" w:rsidR="00F84477" w:rsidRPr="00373C54" w:rsidRDefault="00F84477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6948" w:rsidRPr="00373C54" w14:paraId="5B1DBFB0" w14:textId="77777777" w:rsidTr="004547C6">
        <w:trPr>
          <w:trHeight w:val="192"/>
        </w:trPr>
        <w:tc>
          <w:tcPr>
            <w:tcW w:w="750" w:type="pct"/>
            <w:tcBorders>
              <w:bottom w:val="single" w:sz="4" w:space="0" w:color="auto"/>
            </w:tcBorders>
          </w:tcPr>
          <w:p w14:paraId="076A0F7E" w14:textId="77777777" w:rsidR="00D76948" w:rsidRPr="00373C54" w:rsidRDefault="00D7694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0AE11225" w14:textId="7E106091" w:rsidR="00D76948" w:rsidRPr="00373C54" w:rsidRDefault="00D76948" w:rsidP="00373C5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D76948">
              <w:rPr>
                <w:b/>
                <w:bCs/>
                <w:lang w:eastAsia="en-US"/>
              </w:rPr>
              <w:t>Самостоятельная работа</w:t>
            </w:r>
            <w:r w:rsidRPr="00D76948">
              <w:rPr>
                <w:rFonts w:eastAsia="Calibri"/>
                <w:b/>
                <w:bCs/>
                <w:lang w:eastAsia="en-US"/>
              </w:rPr>
              <w:t xml:space="preserve"> обучающихся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  <w:vAlign w:val="center"/>
          </w:tcPr>
          <w:p w14:paraId="7781BFD9" w14:textId="1E818C9E" w:rsidR="00D76948" w:rsidRPr="00373C54" w:rsidRDefault="00D76948" w:rsidP="00D7694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F757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47A9E0B1" w14:textId="77777777" w:rsidR="00D76948" w:rsidRPr="00373C54" w:rsidRDefault="00D7694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6948" w:rsidRPr="00373C54" w14:paraId="5F1FBB66" w14:textId="77777777" w:rsidTr="004547C6">
        <w:trPr>
          <w:trHeight w:val="192"/>
        </w:trPr>
        <w:tc>
          <w:tcPr>
            <w:tcW w:w="750" w:type="pct"/>
            <w:tcBorders>
              <w:bottom w:val="single" w:sz="4" w:space="0" w:color="auto"/>
            </w:tcBorders>
          </w:tcPr>
          <w:p w14:paraId="1B13B4E6" w14:textId="77777777" w:rsidR="00D76948" w:rsidRPr="00373C54" w:rsidRDefault="00D76948" w:rsidP="00F8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14:paraId="4D019179" w14:textId="77777777" w:rsidR="009F7579" w:rsidRPr="009F7579" w:rsidRDefault="009F7579" w:rsidP="009F7579">
            <w:pPr>
              <w:shd w:val="clear" w:color="auto" w:fill="FFFFFF"/>
              <w:tabs>
                <w:tab w:val="left" w:pos="1635"/>
              </w:tabs>
              <w:rPr>
                <w:sz w:val="22"/>
                <w:szCs w:val="22"/>
              </w:rPr>
            </w:pPr>
            <w:r w:rsidRPr="009F7579">
              <w:rPr>
                <w:sz w:val="22"/>
                <w:szCs w:val="22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14:paraId="5E0F8AD5" w14:textId="48A9DB99" w:rsidR="00D76948" w:rsidRPr="00373C54" w:rsidRDefault="009F7579" w:rsidP="009F7579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9F7579">
              <w:rPr>
                <w:sz w:val="22"/>
                <w:szCs w:val="22"/>
              </w:rPr>
              <w:t xml:space="preserve">Подготовка и защита </w:t>
            </w:r>
            <w:r>
              <w:rPr>
                <w:sz w:val="22"/>
                <w:szCs w:val="22"/>
              </w:rPr>
              <w:t>рефератов</w:t>
            </w:r>
            <w:r w:rsidRPr="009F7579">
              <w:rPr>
                <w:sz w:val="22"/>
                <w:szCs w:val="22"/>
              </w:rPr>
              <w:t xml:space="preserve">. Подготовка к </w:t>
            </w:r>
            <w:r>
              <w:rPr>
                <w:sz w:val="22"/>
                <w:szCs w:val="22"/>
              </w:rPr>
              <w:t>экзамену.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  <w:vAlign w:val="center"/>
          </w:tcPr>
          <w:p w14:paraId="154DFED3" w14:textId="77777777" w:rsidR="00D76948" w:rsidRPr="00373C54" w:rsidRDefault="00D7694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C359847" w14:textId="77777777" w:rsidR="00D76948" w:rsidRPr="00373C54" w:rsidRDefault="00D76948" w:rsidP="00373C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4477" w:rsidRPr="00373C54" w14:paraId="397DBF93" w14:textId="77777777" w:rsidTr="004547C6">
        <w:trPr>
          <w:trHeight w:val="20"/>
        </w:trPr>
        <w:tc>
          <w:tcPr>
            <w:tcW w:w="4046" w:type="pct"/>
            <w:gridSpan w:val="2"/>
          </w:tcPr>
          <w:p w14:paraId="682D6586" w14:textId="0B47FCEA" w:rsidR="00F84477" w:rsidRPr="00ED52FE" w:rsidRDefault="00F84477" w:rsidP="00373C54">
            <w:pPr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color w:val="0D0D0D"/>
                <w:sz w:val="22"/>
                <w:szCs w:val="22"/>
              </w:rPr>
              <w:t>Промежуточная аттестация</w:t>
            </w:r>
            <w:r w:rsidR="00ED52FE" w:rsidRPr="00ED52FE">
              <w:rPr>
                <w:b/>
                <w:color w:val="0D0D0D"/>
                <w:sz w:val="22"/>
                <w:szCs w:val="22"/>
              </w:rPr>
              <w:t xml:space="preserve"> </w:t>
            </w:r>
            <w:r w:rsidR="00ED52FE">
              <w:rPr>
                <w:b/>
                <w:color w:val="0D0D0D"/>
                <w:sz w:val="22"/>
                <w:szCs w:val="22"/>
              </w:rPr>
              <w:t>в форме экзамена</w:t>
            </w:r>
          </w:p>
        </w:tc>
        <w:tc>
          <w:tcPr>
            <w:tcW w:w="583" w:type="pct"/>
            <w:gridSpan w:val="2"/>
            <w:vAlign w:val="center"/>
          </w:tcPr>
          <w:p w14:paraId="309CAFC8" w14:textId="465A383A" w:rsidR="00F84477" w:rsidRPr="00373C54" w:rsidRDefault="00ED52FE" w:rsidP="00373C5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>4ч+4ч</w:t>
            </w:r>
          </w:p>
        </w:tc>
        <w:tc>
          <w:tcPr>
            <w:tcW w:w="371" w:type="pct"/>
            <w:vAlign w:val="center"/>
          </w:tcPr>
          <w:p w14:paraId="061046EE" w14:textId="7E2CBEC7" w:rsidR="00F84477" w:rsidRPr="00373C54" w:rsidRDefault="00F84477" w:rsidP="00373C54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</w:tr>
      <w:tr w:rsidR="00F84477" w:rsidRPr="00373C54" w14:paraId="5D6A8DC0" w14:textId="77777777" w:rsidTr="004547C6">
        <w:trPr>
          <w:trHeight w:val="20"/>
        </w:trPr>
        <w:tc>
          <w:tcPr>
            <w:tcW w:w="4046" w:type="pct"/>
            <w:gridSpan w:val="2"/>
          </w:tcPr>
          <w:p w14:paraId="282B3D33" w14:textId="77777777" w:rsidR="00F84477" w:rsidRPr="00373C54" w:rsidRDefault="00F84477" w:rsidP="00373C54">
            <w:pPr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color w:val="0D0D0D"/>
                <w:sz w:val="22"/>
                <w:szCs w:val="22"/>
              </w:rPr>
              <w:t>Всего:</w:t>
            </w:r>
          </w:p>
        </w:tc>
        <w:tc>
          <w:tcPr>
            <w:tcW w:w="583" w:type="pct"/>
            <w:gridSpan w:val="2"/>
            <w:vAlign w:val="center"/>
          </w:tcPr>
          <w:p w14:paraId="1DD79C5B" w14:textId="66180EE4" w:rsidR="00F84477" w:rsidRPr="00373C54" w:rsidRDefault="002C069A" w:rsidP="00373C54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373C54">
              <w:rPr>
                <w:b/>
                <w:bCs/>
                <w:iCs/>
                <w:color w:val="0D0D0D"/>
                <w:sz w:val="22"/>
                <w:szCs w:val="22"/>
              </w:rPr>
              <w:t>45</w:t>
            </w:r>
            <w:r w:rsidR="00ED52FE">
              <w:rPr>
                <w:b/>
                <w:bCs/>
                <w:iCs/>
                <w:color w:val="0D0D0D"/>
                <w:sz w:val="22"/>
                <w:szCs w:val="22"/>
              </w:rPr>
              <w:t>+78+8=131ч.</w:t>
            </w:r>
          </w:p>
        </w:tc>
        <w:tc>
          <w:tcPr>
            <w:tcW w:w="371" w:type="pct"/>
            <w:vAlign w:val="center"/>
          </w:tcPr>
          <w:p w14:paraId="739605D4" w14:textId="77777777" w:rsidR="00F84477" w:rsidRPr="00373C54" w:rsidRDefault="00F84477" w:rsidP="00373C54">
            <w:pPr>
              <w:jc w:val="both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</w:tr>
    </w:tbl>
    <w:p w14:paraId="5BCCE2C7" w14:textId="77777777" w:rsidR="003733F4" w:rsidRPr="00373C54" w:rsidRDefault="003733F4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  <w:sectPr w:rsidR="003733F4" w:rsidRPr="00373C54" w:rsidSect="00CE5B85">
          <w:pgSz w:w="16840" w:h="11907" w:orient="landscape"/>
          <w:pgMar w:top="567" w:right="1134" w:bottom="1418" w:left="992" w:header="709" w:footer="158" w:gutter="0"/>
          <w:cols w:space="720"/>
        </w:sectPr>
      </w:pPr>
    </w:p>
    <w:p w14:paraId="5E24D8F0" w14:textId="77777777"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14:paraId="46A35790" w14:textId="77777777" w:rsidR="00A437A2" w:rsidRPr="00A10184" w:rsidRDefault="00A437A2" w:rsidP="003245FD">
      <w:pPr>
        <w:contextualSpacing/>
      </w:pPr>
    </w:p>
    <w:p w14:paraId="03630A21" w14:textId="77777777" w:rsidR="00ED6489" w:rsidRDefault="00400092" w:rsidP="00E36A7C">
      <w:pPr>
        <w:pStyle w:val="af1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14:paraId="09884D2A" w14:textId="77777777" w:rsidR="00E36A7C" w:rsidRPr="00E36A7C" w:rsidRDefault="00E36A7C" w:rsidP="00E36A7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b/>
          <w:bCs/>
          <w:color w:val="FF0000"/>
        </w:rPr>
      </w:pPr>
    </w:p>
    <w:p w14:paraId="4D04E813" w14:textId="409BAD36" w:rsidR="003F588F" w:rsidRDefault="009858FC" w:rsidP="009858FC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9858FC">
        <w:rPr>
          <w:bCs/>
          <w:color w:val="0D0D0D"/>
        </w:rPr>
        <w:t>Кабинет «</w:t>
      </w:r>
      <w:r w:rsidR="00C10CA5">
        <w:rPr>
          <w:color w:val="0D0D0D"/>
        </w:rPr>
        <w:t>учебной дисциплины</w:t>
      </w:r>
      <w:r w:rsidRPr="009858FC">
        <w:rPr>
          <w:bCs/>
          <w:color w:val="0D0D0D"/>
        </w:rPr>
        <w:t xml:space="preserve">», оснащенный в соответствии </w:t>
      </w:r>
      <w:r w:rsidRPr="00C10CA5">
        <w:rPr>
          <w:bCs/>
          <w:u w:val="single"/>
        </w:rPr>
        <w:t>с п. 6.1.2.1 примерной обр</w:t>
      </w:r>
      <w:r w:rsidR="009A515B">
        <w:rPr>
          <w:bCs/>
          <w:u w:val="single"/>
        </w:rPr>
        <w:t>азовательной программы по профессии</w:t>
      </w:r>
      <w:r w:rsidRPr="00C10CA5">
        <w:rPr>
          <w:bCs/>
        </w:rPr>
        <w:t xml:space="preserve"> -</w:t>
      </w:r>
      <w:r w:rsidRPr="00C10CA5">
        <w:rPr>
          <w:rFonts w:ascii="Calibri" w:hAnsi="Calibri"/>
          <w:sz w:val="22"/>
          <w:szCs w:val="22"/>
        </w:rPr>
        <w:t xml:space="preserve"> </w:t>
      </w:r>
      <w:r w:rsidR="00BA7480" w:rsidRPr="00A115FD">
        <w:t>23.01.17. Мастер по ремонту и обслуживанию автомобилей</w:t>
      </w:r>
      <w:r w:rsidR="003F588F">
        <w:rPr>
          <w:bCs/>
          <w:color w:val="0D0D0D"/>
        </w:rPr>
        <w:t>.</w:t>
      </w:r>
    </w:p>
    <w:p w14:paraId="5047F3FF" w14:textId="77777777" w:rsidR="009858FC" w:rsidRPr="009858FC" w:rsidRDefault="003F588F" w:rsidP="009858FC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3F588F">
        <w:rPr>
          <w:bCs/>
          <w:color w:val="0D0D0D"/>
        </w:rPr>
        <w:t xml:space="preserve"> </w:t>
      </w:r>
      <w:r w:rsidR="009858FC" w:rsidRPr="009858FC">
        <w:rPr>
          <w:bCs/>
          <w:color w:val="0D0D0D"/>
        </w:rPr>
        <w:t xml:space="preserve">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</w:t>
      </w:r>
    </w:p>
    <w:p w14:paraId="73686855" w14:textId="77777777" w:rsidR="009858FC" w:rsidRPr="009858FC" w:rsidRDefault="009858FC" w:rsidP="009858FC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9858FC">
        <w:rPr>
          <w:bCs/>
          <w:color w:val="0D0D0D"/>
        </w:rPr>
        <w:t>из расчета не менее 0,25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(модуль).</w:t>
      </w:r>
    </w:p>
    <w:p w14:paraId="077777E6" w14:textId="77777777" w:rsidR="009858FC" w:rsidRPr="009858FC" w:rsidRDefault="009858FC" w:rsidP="009858FC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9858FC">
        <w:rPr>
          <w:bCs/>
          <w:color w:val="0D0D0D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</w:t>
      </w:r>
    </w:p>
    <w:p w14:paraId="0D3F5F24" w14:textId="77777777" w:rsidR="009858FC" w:rsidRPr="009858FC" w:rsidRDefault="009858FC" w:rsidP="009858FC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9858FC">
        <w:rPr>
          <w:bCs/>
          <w:color w:val="0D0D0D"/>
        </w:rPr>
        <w:t>не менее 25 процентов обучающихся к цифровой (электронной) библиотеке.</w:t>
      </w:r>
    </w:p>
    <w:p w14:paraId="53319E7A" w14:textId="77777777" w:rsidR="009858FC" w:rsidRPr="009858FC" w:rsidRDefault="009858FC" w:rsidP="009858FC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9858FC">
        <w:rPr>
          <w:bCs/>
          <w:color w:val="0D0D0D"/>
        </w:rPr>
        <w:t xml:space="preserve">Обучающимся должен быть обеспечен доступ (удаленный доступ), </w:t>
      </w:r>
    </w:p>
    <w:p w14:paraId="31998337" w14:textId="77777777" w:rsidR="009858FC" w:rsidRPr="009858FC" w:rsidRDefault="009858FC" w:rsidP="009858FC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9858FC">
        <w:rPr>
          <w:bCs/>
          <w:color w:val="0D0D0D"/>
        </w:rPr>
        <w:t>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694BA71A" w14:textId="77777777" w:rsidR="009858FC" w:rsidRPr="009858FC" w:rsidRDefault="009858FC" w:rsidP="009858FC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9858FC">
        <w:rPr>
          <w:bCs/>
          <w:color w:val="0D0D0D"/>
        </w:rPr>
        <w:t>Образовательная программа должна обеспечиваться учебно-методической документацией по всем учебным дисциплинам (модулям).</w:t>
      </w:r>
    </w:p>
    <w:p w14:paraId="16566D49" w14:textId="77777777" w:rsidR="00ED6489" w:rsidRPr="00A10184" w:rsidRDefault="00ED6489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14:paraId="0CAB3F06" w14:textId="77777777" w:rsidR="009B2E4E" w:rsidRPr="00A10184" w:rsidRDefault="00ED6489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14:paraId="209D70D2" w14:textId="77777777" w:rsidR="003F588F" w:rsidRDefault="003F588F" w:rsidP="003F588F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посадочные места для обучающихся;</w:t>
      </w:r>
    </w:p>
    <w:p w14:paraId="52FDDF23" w14:textId="77777777" w:rsidR="003F588F" w:rsidRDefault="003F588F" w:rsidP="003F588F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>
        <w:rPr>
          <w:bCs/>
        </w:rPr>
        <w:t>рабочее место учителя;</w:t>
      </w:r>
    </w:p>
    <w:p w14:paraId="70661A0D" w14:textId="77777777" w:rsidR="003F588F" w:rsidRDefault="003F588F" w:rsidP="003F588F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>
        <w:rPr>
          <w:bCs/>
        </w:rPr>
        <w:t>маркерная доска;</w:t>
      </w:r>
    </w:p>
    <w:p w14:paraId="18026AD9" w14:textId="77777777" w:rsidR="009B2E4E" w:rsidRPr="009858FC" w:rsidRDefault="003F588F" w:rsidP="003F588F">
      <w:pPr>
        <w:pStyle w:val="af1"/>
        <w:keepNext/>
        <w:keepLines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>
        <w:rPr>
          <w:bCs/>
        </w:rPr>
        <w:t>учебно-методическое обеспечение</w:t>
      </w:r>
    </w:p>
    <w:p w14:paraId="2FC9BFB4" w14:textId="77777777" w:rsidR="009B2E4E" w:rsidRPr="00A10184" w:rsidRDefault="00ED6489" w:rsidP="003245FD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14:paraId="69CC310F" w14:textId="77777777" w:rsidR="000235F6" w:rsidRPr="00A10184" w:rsidRDefault="000235F6" w:rsidP="00752F95">
      <w:pPr>
        <w:pStyle w:val="ad"/>
        <w:numPr>
          <w:ilvl w:val="0"/>
          <w:numId w:val="1"/>
        </w:numPr>
        <w:ind w:hanging="436"/>
        <w:contextualSpacing/>
      </w:pPr>
      <w:r w:rsidRPr="00A10184">
        <w:t>компьютеры;</w:t>
      </w:r>
    </w:p>
    <w:p w14:paraId="5982F007" w14:textId="77777777" w:rsidR="000235F6" w:rsidRPr="00A10184" w:rsidRDefault="00146DFE" w:rsidP="00752F95">
      <w:pPr>
        <w:pStyle w:val="ad"/>
        <w:numPr>
          <w:ilvl w:val="0"/>
          <w:numId w:val="1"/>
        </w:numPr>
        <w:ind w:hanging="436"/>
        <w:contextualSpacing/>
      </w:pPr>
      <w:r w:rsidRPr="00A10184">
        <w:t>мультимедиа</w:t>
      </w:r>
      <w:r w:rsidR="000235F6" w:rsidRPr="00A10184">
        <w:t>;</w:t>
      </w:r>
    </w:p>
    <w:p w14:paraId="0F3F25BF" w14:textId="77777777" w:rsidR="000235F6" w:rsidRPr="00A10184" w:rsidRDefault="000235F6" w:rsidP="00752F95">
      <w:pPr>
        <w:pStyle w:val="ad"/>
        <w:numPr>
          <w:ilvl w:val="0"/>
          <w:numId w:val="1"/>
        </w:numPr>
        <w:ind w:hanging="436"/>
        <w:contextualSpacing/>
      </w:pPr>
      <w:r w:rsidRPr="00A10184">
        <w:t>локальная сеть кабинета, интернет;</w:t>
      </w:r>
    </w:p>
    <w:p w14:paraId="0497C4C4" w14:textId="77777777" w:rsidR="000235F6" w:rsidRPr="00A10184" w:rsidRDefault="000235F6" w:rsidP="00752F95">
      <w:pPr>
        <w:pStyle w:val="ad"/>
        <w:numPr>
          <w:ilvl w:val="0"/>
          <w:numId w:val="1"/>
        </w:numPr>
        <w:ind w:hanging="436"/>
        <w:contextualSpacing/>
      </w:pPr>
      <w:r w:rsidRPr="00A10184">
        <w:t>периферийное оборудование и оргтехника.</w:t>
      </w:r>
    </w:p>
    <w:p w14:paraId="4D644568" w14:textId="77777777" w:rsidR="00953ED6" w:rsidRDefault="00953ED6" w:rsidP="00953ED6">
      <w:pPr>
        <w:pStyle w:val="af1"/>
        <w:widowControl w:val="0"/>
        <w:spacing w:before="2" w:line="256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14:paraId="1AC77515" w14:textId="77777777" w:rsidR="00953ED6" w:rsidRPr="009858FC" w:rsidRDefault="00953ED6" w:rsidP="009858FC">
      <w:pPr>
        <w:widowControl w:val="0"/>
        <w:spacing w:before="2" w:line="256" w:lineRule="auto"/>
        <w:ind w:right="1653"/>
        <w:rPr>
          <w:b/>
          <w:bCs/>
          <w:color w:val="000000"/>
          <w:szCs w:val="28"/>
        </w:rPr>
      </w:pPr>
      <w:r w:rsidRPr="009858FC">
        <w:rPr>
          <w:b/>
          <w:bCs/>
          <w:color w:val="000000"/>
          <w:spacing w:val="4"/>
          <w:w w:val="82"/>
          <w:szCs w:val="28"/>
        </w:rPr>
        <w:t>О</w:t>
      </w:r>
      <w:r w:rsidRPr="009858FC">
        <w:rPr>
          <w:b/>
          <w:bCs/>
          <w:color w:val="000000"/>
          <w:spacing w:val="7"/>
          <w:w w:val="95"/>
          <w:szCs w:val="28"/>
        </w:rPr>
        <w:t>б</w:t>
      </w:r>
      <w:r w:rsidRPr="009858FC">
        <w:rPr>
          <w:b/>
          <w:bCs/>
          <w:color w:val="000000"/>
          <w:spacing w:val="7"/>
          <w:w w:val="93"/>
          <w:szCs w:val="28"/>
        </w:rPr>
        <w:t>о</w:t>
      </w:r>
      <w:r w:rsidRPr="009858FC">
        <w:rPr>
          <w:b/>
          <w:bCs/>
          <w:color w:val="000000"/>
          <w:spacing w:val="5"/>
          <w:w w:val="93"/>
          <w:szCs w:val="28"/>
        </w:rPr>
        <w:t>р</w:t>
      </w:r>
      <w:r w:rsidRPr="009858FC">
        <w:rPr>
          <w:b/>
          <w:bCs/>
          <w:color w:val="000000"/>
          <w:spacing w:val="5"/>
          <w:w w:val="94"/>
          <w:szCs w:val="28"/>
        </w:rPr>
        <w:t>у</w:t>
      </w:r>
      <w:r w:rsidRPr="009858FC">
        <w:rPr>
          <w:b/>
          <w:bCs/>
          <w:color w:val="000000"/>
          <w:spacing w:val="6"/>
          <w:w w:val="85"/>
          <w:szCs w:val="28"/>
        </w:rPr>
        <w:t>д</w:t>
      </w:r>
      <w:r w:rsidRPr="009858FC">
        <w:rPr>
          <w:b/>
          <w:bCs/>
          <w:color w:val="000000"/>
          <w:spacing w:val="6"/>
          <w:w w:val="93"/>
          <w:szCs w:val="28"/>
        </w:rPr>
        <w:t>о</w:t>
      </w:r>
      <w:r w:rsidRPr="009858FC">
        <w:rPr>
          <w:b/>
          <w:bCs/>
          <w:color w:val="000000"/>
          <w:spacing w:val="4"/>
          <w:w w:val="96"/>
          <w:szCs w:val="28"/>
        </w:rPr>
        <w:t>в</w:t>
      </w:r>
      <w:r w:rsidRPr="009858FC">
        <w:rPr>
          <w:b/>
          <w:bCs/>
          <w:color w:val="000000"/>
          <w:spacing w:val="7"/>
          <w:w w:val="94"/>
          <w:szCs w:val="28"/>
        </w:rPr>
        <w:t>ан</w:t>
      </w:r>
      <w:r w:rsidRPr="009858FC">
        <w:rPr>
          <w:b/>
          <w:bCs/>
          <w:color w:val="000000"/>
          <w:spacing w:val="5"/>
          <w:w w:val="93"/>
          <w:szCs w:val="28"/>
        </w:rPr>
        <w:t>и</w:t>
      </w:r>
      <w:r w:rsidRPr="009858FC">
        <w:rPr>
          <w:b/>
          <w:bCs/>
          <w:color w:val="000000"/>
          <w:w w:val="93"/>
          <w:szCs w:val="28"/>
        </w:rPr>
        <w:t>е</w:t>
      </w:r>
      <w:r w:rsidRPr="009858FC">
        <w:rPr>
          <w:b/>
          <w:bCs/>
          <w:color w:val="000000"/>
          <w:spacing w:val="6"/>
          <w:szCs w:val="28"/>
        </w:rPr>
        <w:t xml:space="preserve"> </w:t>
      </w:r>
      <w:r w:rsidRPr="009858FC">
        <w:rPr>
          <w:b/>
          <w:bCs/>
          <w:color w:val="000000"/>
          <w:spacing w:val="4"/>
          <w:w w:val="90"/>
          <w:szCs w:val="28"/>
        </w:rPr>
        <w:t>л</w:t>
      </w:r>
      <w:r w:rsidRPr="009858FC">
        <w:rPr>
          <w:b/>
          <w:bCs/>
          <w:color w:val="000000"/>
          <w:spacing w:val="6"/>
          <w:w w:val="94"/>
          <w:szCs w:val="28"/>
        </w:rPr>
        <w:t>а</w:t>
      </w:r>
      <w:r w:rsidRPr="009858FC">
        <w:rPr>
          <w:b/>
          <w:bCs/>
          <w:color w:val="000000"/>
          <w:spacing w:val="5"/>
          <w:w w:val="95"/>
          <w:szCs w:val="28"/>
        </w:rPr>
        <w:t>б</w:t>
      </w:r>
      <w:r w:rsidRPr="009858FC">
        <w:rPr>
          <w:b/>
          <w:bCs/>
          <w:color w:val="000000"/>
          <w:spacing w:val="4"/>
          <w:w w:val="93"/>
          <w:szCs w:val="28"/>
        </w:rPr>
        <w:t>о</w:t>
      </w:r>
      <w:r w:rsidRPr="009858FC">
        <w:rPr>
          <w:b/>
          <w:bCs/>
          <w:color w:val="000000"/>
          <w:spacing w:val="6"/>
          <w:w w:val="93"/>
          <w:szCs w:val="28"/>
        </w:rPr>
        <w:t>р</w:t>
      </w:r>
      <w:r w:rsidRPr="009858FC">
        <w:rPr>
          <w:b/>
          <w:bCs/>
          <w:color w:val="000000"/>
          <w:spacing w:val="8"/>
          <w:w w:val="94"/>
          <w:szCs w:val="28"/>
        </w:rPr>
        <w:t>а</w:t>
      </w:r>
      <w:r w:rsidRPr="009858FC">
        <w:rPr>
          <w:b/>
          <w:bCs/>
          <w:color w:val="000000"/>
          <w:spacing w:val="6"/>
          <w:w w:val="97"/>
          <w:szCs w:val="28"/>
        </w:rPr>
        <w:t>т</w:t>
      </w:r>
      <w:r w:rsidRPr="009858FC">
        <w:rPr>
          <w:b/>
          <w:bCs/>
          <w:color w:val="000000"/>
          <w:spacing w:val="6"/>
          <w:w w:val="93"/>
          <w:szCs w:val="28"/>
        </w:rPr>
        <w:t>о</w:t>
      </w:r>
      <w:r w:rsidRPr="009858FC">
        <w:rPr>
          <w:b/>
          <w:bCs/>
          <w:color w:val="000000"/>
          <w:spacing w:val="10"/>
          <w:w w:val="93"/>
          <w:szCs w:val="28"/>
        </w:rPr>
        <w:t>р</w:t>
      </w:r>
      <w:r w:rsidRPr="009858FC">
        <w:rPr>
          <w:b/>
          <w:bCs/>
          <w:color w:val="000000"/>
          <w:spacing w:val="5"/>
          <w:w w:val="93"/>
          <w:szCs w:val="28"/>
        </w:rPr>
        <w:t>и</w:t>
      </w:r>
      <w:r w:rsidRPr="009858FC">
        <w:rPr>
          <w:b/>
          <w:bCs/>
          <w:color w:val="000000"/>
          <w:w w:val="93"/>
          <w:szCs w:val="28"/>
        </w:rPr>
        <w:t>и</w:t>
      </w:r>
      <w:r w:rsidRPr="009858FC">
        <w:rPr>
          <w:b/>
          <w:bCs/>
          <w:color w:val="000000"/>
          <w:spacing w:val="6"/>
          <w:szCs w:val="28"/>
        </w:rPr>
        <w:t xml:space="preserve"> </w:t>
      </w:r>
      <w:r w:rsidRPr="009858FC">
        <w:rPr>
          <w:b/>
          <w:bCs/>
          <w:color w:val="000000"/>
          <w:w w:val="93"/>
          <w:szCs w:val="28"/>
        </w:rPr>
        <w:t>и</w:t>
      </w:r>
      <w:r w:rsidRPr="009858FC">
        <w:rPr>
          <w:b/>
          <w:bCs/>
          <w:color w:val="000000"/>
          <w:spacing w:val="9"/>
          <w:szCs w:val="28"/>
        </w:rPr>
        <w:t xml:space="preserve"> </w:t>
      </w:r>
      <w:r w:rsidRPr="009858FC">
        <w:rPr>
          <w:b/>
          <w:bCs/>
          <w:color w:val="000000"/>
          <w:spacing w:val="3"/>
          <w:w w:val="93"/>
          <w:szCs w:val="28"/>
        </w:rPr>
        <w:t>р</w:t>
      </w:r>
      <w:r w:rsidRPr="009858FC">
        <w:rPr>
          <w:b/>
          <w:bCs/>
          <w:color w:val="000000"/>
          <w:spacing w:val="4"/>
          <w:w w:val="94"/>
          <w:szCs w:val="28"/>
        </w:rPr>
        <w:t>а</w:t>
      </w:r>
      <w:r w:rsidRPr="009858FC">
        <w:rPr>
          <w:b/>
          <w:bCs/>
          <w:color w:val="000000"/>
          <w:spacing w:val="7"/>
          <w:w w:val="95"/>
          <w:szCs w:val="28"/>
        </w:rPr>
        <w:t>б</w:t>
      </w:r>
      <w:r w:rsidRPr="009858FC">
        <w:rPr>
          <w:b/>
          <w:bCs/>
          <w:color w:val="000000"/>
          <w:spacing w:val="7"/>
          <w:w w:val="93"/>
          <w:szCs w:val="28"/>
        </w:rPr>
        <w:t>о</w:t>
      </w:r>
      <w:r w:rsidRPr="009858FC">
        <w:rPr>
          <w:b/>
          <w:bCs/>
          <w:color w:val="000000"/>
          <w:spacing w:val="5"/>
          <w:w w:val="96"/>
          <w:szCs w:val="28"/>
        </w:rPr>
        <w:t>ч</w:t>
      </w:r>
      <w:r w:rsidRPr="009858FC">
        <w:rPr>
          <w:b/>
          <w:bCs/>
          <w:color w:val="000000"/>
          <w:spacing w:val="5"/>
          <w:w w:val="93"/>
          <w:szCs w:val="28"/>
        </w:rPr>
        <w:t>и</w:t>
      </w:r>
      <w:r w:rsidRPr="009858FC">
        <w:rPr>
          <w:b/>
          <w:bCs/>
          <w:color w:val="000000"/>
          <w:spacing w:val="1"/>
          <w:w w:val="97"/>
          <w:szCs w:val="28"/>
        </w:rPr>
        <w:t>х</w:t>
      </w:r>
      <w:r w:rsidRPr="009858FC">
        <w:rPr>
          <w:b/>
          <w:bCs/>
          <w:color w:val="000000"/>
          <w:spacing w:val="5"/>
          <w:szCs w:val="28"/>
        </w:rPr>
        <w:t xml:space="preserve"> </w:t>
      </w:r>
      <w:r w:rsidRPr="009858FC">
        <w:rPr>
          <w:b/>
          <w:bCs/>
          <w:color w:val="000000"/>
          <w:spacing w:val="6"/>
          <w:w w:val="80"/>
          <w:szCs w:val="28"/>
        </w:rPr>
        <w:t>м</w:t>
      </w:r>
      <w:r w:rsidRPr="009858FC">
        <w:rPr>
          <w:b/>
          <w:bCs/>
          <w:color w:val="000000"/>
          <w:spacing w:val="6"/>
          <w:w w:val="93"/>
          <w:szCs w:val="28"/>
        </w:rPr>
        <w:t>е</w:t>
      </w:r>
      <w:r w:rsidRPr="009858FC">
        <w:rPr>
          <w:b/>
          <w:bCs/>
          <w:color w:val="000000"/>
          <w:spacing w:val="5"/>
          <w:w w:val="104"/>
          <w:szCs w:val="28"/>
        </w:rPr>
        <w:t>с</w:t>
      </w:r>
      <w:r w:rsidRPr="009858FC">
        <w:rPr>
          <w:b/>
          <w:bCs/>
          <w:color w:val="000000"/>
          <w:w w:val="97"/>
          <w:szCs w:val="28"/>
        </w:rPr>
        <w:t>т</w:t>
      </w:r>
      <w:r w:rsidRPr="009858FC">
        <w:rPr>
          <w:b/>
          <w:bCs/>
          <w:color w:val="000000"/>
          <w:spacing w:val="8"/>
          <w:szCs w:val="28"/>
        </w:rPr>
        <w:t xml:space="preserve"> </w:t>
      </w:r>
      <w:r w:rsidRPr="009858FC">
        <w:rPr>
          <w:b/>
          <w:bCs/>
          <w:color w:val="000000"/>
          <w:spacing w:val="4"/>
          <w:w w:val="90"/>
          <w:szCs w:val="28"/>
        </w:rPr>
        <w:t>л</w:t>
      </w:r>
      <w:r w:rsidRPr="009858FC">
        <w:rPr>
          <w:b/>
          <w:bCs/>
          <w:color w:val="000000"/>
          <w:spacing w:val="6"/>
          <w:w w:val="94"/>
          <w:szCs w:val="28"/>
        </w:rPr>
        <w:t>а</w:t>
      </w:r>
      <w:r w:rsidRPr="009858FC">
        <w:rPr>
          <w:b/>
          <w:bCs/>
          <w:color w:val="000000"/>
          <w:spacing w:val="5"/>
          <w:w w:val="95"/>
          <w:szCs w:val="28"/>
        </w:rPr>
        <w:t>б</w:t>
      </w:r>
      <w:r w:rsidRPr="009858FC">
        <w:rPr>
          <w:b/>
          <w:bCs/>
          <w:color w:val="000000"/>
          <w:spacing w:val="7"/>
          <w:w w:val="93"/>
          <w:szCs w:val="28"/>
        </w:rPr>
        <w:t>о</w:t>
      </w:r>
      <w:r w:rsidRPr="009858FC">
        <w:rPr>
          <w:b/>
          <w:bCs/>
          <w:color w:val="000000"/>
          <w:spacing w:val="5"/>
          <w:w w:val="93"/>
          <w:szCs w:val="28"/>
        </w:rPr>
        <w:t>р</w:t>
      </w:r>
      <w:r w:rsidRPr="009858FC">
        <w:rPr>
          <w:b/>
          <w:bCs/>
          <w:color w:val="000000"/>
          <w:spacing w:val="4"/>
          <w:w w:val="94"/>
          <w:szCs w:val="28"/>
        </w:rPr>
        <w:t>а</w:t>
      </w:r>
      <w:r w:rsidRPr="009858FC">
        <w:rPr>
          <w:b/>
          <w:bCs/>
          <w:color w:val="000000"/>
          <w:spacing w:val="6"/>
          <w:w w:val="97"/>
          <w:szCs w:val="28"/>
        </w:rPr>
        <w:t>т</w:t>
      </w:r>
      <w:r w:rsidRPr="009858FC">
        <w:rPr>
          <w:b/>
          <w:bCs/>
          <w:color w:val="000000"/>
          <w:spacing w:val="7"/>
          <w:w w:val="93"/>
          <w:szCs w:val="28"/>
        </w:rPr>
        <w:t>ор</w:t>
      </w:r>
      <w:r w:rsidRPr="009858FC">
        <w:rPr>
          <w:b/>
          <w:bCs/>
          <w:color w:val="000000"/>
          <w:spacing w:val="3"/>
          <w:w w:val="93"/>
          <w:szCs w:val="28"/>
        </w:rPr>
        <w:t>и</w:t>
      </w:r>
      <w:r w:rsidRPr="009858FC">
        <w:rPr>
          <w:b/>
          <w:bCs/>
          <w:color w:val="000000"/>
          <w:spacing w:val="6"/>
          <w:w w:val="93"/>
          <w:szCs w:val="28"/>
        </w:rPr>
        <w:t>и</w:t>
      </w:r>
      <w:r w:rsidRPr="009858FC">
        <w:rPr>
          <w:b/>
          <w:bCs/>
          <w:color w:val="000000"/>
          <w:w w:val="107"/>
          <w:szCs w:val="28"/>
        </w:rPr>
        <w:t>:</w:t>
      </w:r>
      <w:r w:rsidRPr="009858FC">
        <w:rPr>
          <w:b/>
          <w:bCs/>
          <w:color w:val="000000"/>
          <w:szCs w:val="28"/>
        </w:rPr>
        <w:t xml:space="preserve"> </w:t>
      </w:r>
    </w:p>
    <w:p w14:paraId="70E37959" w14:textId="77777777" w:rsidR="003F588F" w:rsidRPr="003F588F" w:rsidRDefault="003F588F" w:rsidP="003F588F">
      <w:pPr>
        <w:pStyle w:val="ad"/>
        <w:numPr>
          <w:ilvl w:val="0"/>
          <w:numId w:val="17"/>
        </w:numPr>
        <w:contextualSpacing/>
      </w:pPr>
      <w:r w:rsidRPr="003F588F">
        <w:t>Комплект учебно-наглядных пособий:</w:t>
      </w:r>
    </w:p>
    <w:p w14:paraId="61B3398D" w14:textId="77777777" w:rsidR="003F588F" w:rsidRPr="003F588F" w:rsidRDefault="003F588F" w:rsidP="003F588F">
      <w:pPr>
        <w:pStyle w:val="ad"/>
        <w:numPr>
          <w:ilvl w:val="0"/>
          <w:numId w:val="17"/>
        </w:numPr>
        <w:contextualSpacing/>
      </w:pPr>
      <w:r w:rsidRPr="003F588F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14:paraId="33B3B78E" w14:textId="77777777" w:rsidR="00A437A2" w:rsidRPr="003F588F" w:rsidRDefault="003F588F" w:rsidP="003F588F">
      <w:pPr>
        <w:pStyle w:val="ad"/>
        <w:numPr>
          <w:ilvl w:val="0"/>
          <w:numId w:val="17"/>
        </w:numPr>
        <w:contextualSpacing/>
      </w:pPr>
      <w:r w:rsidRPr="003F588F">
        <w:t>библиотечный фонд.</w:t>
      </w:r>
    </w:p>
    <w:p w14:paraId="10959A8E" w14:textId="77777777" w:rsidR="003F588F" w:rsidRPr="003F588F" w:rsidRDefault="003F588F" w:rsidP="003F588F">
      <w:pPr>
        <w:pStyle w:val="ad"/>
        <w:ind w:left="720"/>
        <w:contextualSpacing/>
        <w:rPr>
          <w:b/>
        </w:rPr>
      </w:pPr>
    </w:p>
    <w:p w14:paraId="5656F680" w14:textId="77777777"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14:paraId="613B8030" w14:textId="77777777" w:rsidR="003733F4" w:rsidRPr="003F588F" w:rsidRDefault="00A8154F" w:rsidP="003F5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14:paraId="42B19CA9" w14:textId="77777777" w:rsidR="003F588F" w:rsidRPr="005267BC" w:rsidRDefault="003F588F" w:rsidP="003F588F">
      <w:pPr>
        <w:numPr>
          <w:ilvl w:val="0"/>
          <w:numId w:val="27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709"/>
        <w:jc w:val="both"/>
        <w:rPr>
          <w:color w:val="0D0D0D"/>
          <w:lang w:eastAsia="en-US"/>
        </w:rPr>
      </w:pPr>
      <w:r w:rsidRPr="005267BC">
        <w:rPr>
          <w:color w:val="0D0D0D"/>
          <w:lang w:eastAsia="en-US"/>
        </w:rPr>
        <w:t>Михеева, Е.В. Информационные технологии в профессиональной деятельности [Текст]: учебное пособие для студ. учреждений сред. проф. образования / Е.В. Михеева, О.И. Титова. – Москва: Издательский центр "Академия", 2021. - 384 с.</w:t>
      </w:r>
    </w:p>
    <w:p w14:paraId="32D3D676" w14:textId="77777777" w:rsidR="003F588F" w:rsidRPr="005267BC" w:rsidRDefault="003F588F" w:rsidP="003F588F">
      <w:pPr>
        <w:numPr>
          <w:ilvl w:val="0"/>
          <w:numId w:val="27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709"/>
        <w:jc w:val="both"/>
        <w:rPr>
          <w:color w:val="0D0D0D"/>
          <w:lang w:eastAsia="en-US"/>
        </w:rPr>
      </w:pPr>
      <w:r w:rsidRPr="005267BC">
        <w:rPr>
          <w:color w:val="0D0D0D"/>
          <w:lang w:eastAsia="en-US"/>
        </w:rPr>
        <w:lastRenderedPageBreak/>
        <w:t xml:space="preserve">Михеева, Е.В. Практикум по информационным технологиям в профессиональной деятельности [Текст]: учеб. пособие для студ. учреждений сред. проф. образования / Е.В. Михеева. – Москва: Издательский центр "Академия", 2021. - 256 с. </w:t>
      </w:r>
    </w:p>
    <w:p w14:paraId="03D74942" w14:textId="77777777" w:rsidR="009858FC" w:rsidRPr="00712AA8" w:rsidRDefault="009858FC" w:rsidP="00110574">
      <w:pPr>
        <w:contextualSpacing/>
        <w:rPr>
          <w:b/>
          <w:color w:val="0D0D0D"/>
        </w:rPr>
      </w:pPr>
    </w:p>
    <w:p w14:paraId="75221B07" w14:textId="77777777" w:rsidR="009858FC" w:rsidRPr="00712AA8" w:rsidRDefault="009858FC" w:rsidP="00752F95">
      <w:pPr>
        <w:numPr>
          <w:ilvl w:val="2"/>
          <w:numId w:val="9"/>
        </w:numPr>
        <w:spacing w:line="276" w:lineRule="auto"/>
        <w:ind w:left="0" w:firstLine="709"/>
        <w:contextualSpacing/>
        <w:rPr>
          <w:b/>
          <w:color w:val="0D0D0D"/>
        </w:rPr>
      </w:pPr>
      <w:r w:rsidRPr="00712AA8">
        <w:rPr>
          <w:b/>
          <w:color w:val="0D0D0D"/>
        </w:rPr>
        <w:t xml:space="preserve">Основные электронные издания </w:t>
      </w:r>
    </w:p>
    <w:p w14:paraId="3873C245" w14:textId="77777777" w:rsidR="003F588F" w:rsidRPr="005267BC" w:rsidRDefault="003F588F" w:rsidP="003F588F">
      <w:pPr>
        <w:pStyle w:val="af1"/>
        <w:numPr>
          <w:ilvl w:val="0"/>
          <w:numId w:val="28"/>
        </w:numPr>
        <w:spacing w:line="276" w:lineRule="auto"/>
        <w:ind w:left="0" w:firstLine="709"/>
        <w:jc w:val="both"/>
        <w:rPr>
          <w:bCs/>
          <w:color w:val="0D0D0D"/>
        </w:rPr>
      </w:pPr>
      <w:r w:rsidRPr="005267BC">
        <w:rPr>
          <w:bCs/>
          <w:color w:val="0D0D0D"/>
        </w:rPr>
        <w:t>Белаш, В. Ю. Информационно-коммуникационные технологии : учебно-методическое пособие для СПО / В. Ю. Белаш, А. А. Салдаева. — Саратов, Москва : Профобразование, Ай Пи Ар Медиа, 2021. — 72 c. — ISBN 978-5-4488-1363-4, 978-5-4497-1401-5. — Текст : электронный // Электронный ресурс цифровой образовательной среды СПО PROFобразование : [сайт]. — URL: https://profspo.ru/books/111182</w:t>
      </w:r>
    </w:p>
    <w:p w14:paraId="4BF0AC1B" w14:textId="77777777" w:rsidR="003F588F" w:rsidRPr="005267BC" w:rsidRDefault="003F588F" w:rsidP="003F588F">
      <w:pPr>
        <w:numPr>
          <w:ilvl w:val="0"/>
          <w:numId w:val="28"/>
        </w:numPr>
        <w:tabs>
          <w:tab w:val="left" w:pos="1395"/>
        </w:tabs>
        <w:spacing w:line="276" w:lineRule="auto"/>
        <w:ind w:left="0" w:firstLine="709"/>
        <w:contextualSpacing/>
        <w:jc w:val="both"/>
        <w:rPr>
          <w:bCs/>
          <w:color w:val="0D0D0D"/>
        </w:rPr>
      </w:pPr>
      <w:r w:rsidRPr="005267BC">
        <w:rPr>
          <w:bCs/>
          <w:color w:val="0D0D0D"/>
        </w:rPr>
        <w:t>Гаврилов, М. В.</w:t>
      </w:r>
      <w:r>
        <w:rPr>
          <w:bCs/>
          <w:color w:val="0D0D0D"/>
        </w:rPr>
        <w:t xml:space="preserve"> </w:t>
      </w:r>
      <w:r w:rsidRPr="005267BC">
        <w:rPr>
          <w:bCs/>
          <w:color w:val="0D0D0D"/>
        </w:rPr>
        <w:t>Информатика и информационные технологии : учебник для среднего профессионального образования / М. В. Гаврилов, В. А. Климов. — 4-е изд., перераб. и доп. — Москва : Издательство Юрайт, 2022. — 383 с. — (Профессиональное образование). — ISBN 978-5-534-03051-8. — Текст : электронный // Образовательная платформа Юрайт [сайт]. — URL: https://urait.ru/bcode/489603 (дата обращения: 22.06.2022).</w:t>
      </w:r>
    </w:p>
    <w:p w14:paraId="6B0755E2" w14:textId="77777777" w:rsidR="003F588F" w:rsidRPr="005267BC" w:rsidRDefault="003F588F" w:rsidP="003F588F">
      <w:pPr>
        <w:pStyle w:val="af1"/>
        <w:numPr>
          <w:ilvl w:val="0"/>
          <w:numId w:val="28"/>
        </w:numPr>
        <w:spacing w:line="276" w:lineRule="auto"/>
        <w:ind w:left="0" w:firstLine="709"/>
        <w:jc w:val="both"/>
        <w:rPr>
          <w:bCs/>
          <w:color w:val="0D0D0D"/>
        </w:rPr>
      </w:pPr>
      <w:r w:rsidRPr="005267BC">
        <w:rPr>
          <w:bCs/>
          <w:color w:val="0D0D0D"/>
        </w:rPr>
        <w:t>Куприянов, Д. В.</w:t>
      </w:r>
      <w:r>
        <w:rPr>
          <w:bCs/>
          <w:color w:val="0D0D0D"/>
        </w:rPr>
        <w:t xml:space="preserve"> </w:t>
      </w:r>
      <w:r w:rsidRPr="005267BC">
        <w:rPr>
          <w:bCs/>
          <w:color w:val="0D0D0D"/>
        </w:rPr>
        <w:t>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2022. — 255 с. — (Профессиональное образование). — ISBN 978-5-534-00973-6. — Текст : электронный // Образовательная платформа Юрайт [сайт]. — URL: https://urait.ru/bcode/490839 (дата обращения: 22.06.2022).</w:t>
      </w:r>
    </w:p>
    <w:p w14:paraId="1376A349" w14:textId="77777777" w:rsidR="003F588F" w:rsidRPr="005267BC" w:rsidRDefault="003F588F" w:rsidP="003F588F">
      <w:pPr>
        <w:pStyle w:val="af1"/>
        <w:numPr>
          <w:ilvl w:val="0"/>
          <w:numId w:val="28"/>
        </w:numPr>
        <w:spacing w:line="276" w:lineRule="auto"/>
        <w:ind w:left="0" w:firstLine="709"/>
        <w:jc w:val="both"/>
        <w:rPr>
          <w:bCs/>
          <w:color w:val="0D0D0D"/>
        </w:rPr>
      </w:pPr>
      <w:r w:rsidRPr="005267BC">
        <w:rPr>
          <w:bCs/>
          <w:color w:val="0D0D0D"/>
        </w:rPr>
        <w:t>Лебедева, Т. Н. Информатика. Информационные технологии : учебно-методическое пособие для СПО / Т. Н. Лебедева, Л. С. Носова, П. В. Волков. — Саратов : Профобразование, 2019. — 128 c. — ISBN 978-5-4488-0339-0. — Текст : электронный // Электронный ресурс цифровой образовательной среды СПО PROFобразование : [сайт]. — URL: https://profspo.ru/books/86070</w:t>
      </w:r>
    </w:p>
    <w:p w14:paraId="4962D573" w14:textId="77777777" w:rsidR="003F588F" w:rsidRPr="005267BC" w:rsidRDefault="003F588F" w:rsidP="003F588F">
      <w:pPr>
        <w:pStyle w:val="af1"/>
        <w:numPr>
          <w:ilvl w:val="0"/>
          <w:numId w:val="28"/>
        </w:numPr>
        <w:spacing w:line="276" w:lineRule="auto"/>
        <w:ind w:left="0" w:firstLine="709"/>
        <w:jc w:val="both"/>
        <w:rPr>
          <w:bCs/>
          <w:color w:val="0D0D0D"/>
        </w:rPr>
      </w:pPr>
      <w:r w:rsidRPr="005267BC">
        <w:rPr>
          <w:bCs/>
          <w:color w:val="0D0D0D"/>
        </w:rPr>
        <w:t>Советов, Б. Я.</w:t>
      </w:r>
      <w:r>
        <w:rPr>
          <w:bCs/>
          <w:color w:val="0D0D0D"/>
        </w:rPr>
        <w:t xml:space="preserve"> </w:t>
      </w:r>
      <w:r w:rsidRPr="005267BC">
        <w:rPr>
          <w:bCs/>
          <w:color w:val="0D0D0D"/>
        </w:rPr>
        <w:t>Информационные технологии : учебник для среднего профессионального образования / Б. Я. Советов, В. В. Цехановский. — 7-е изд., перераб. и доп. — Москва : Издательство Юрайт, 2022. — 327 с. — (Профессиональное образование). — ISBN 978-5-534-06399-8. — Текст : электронный // Образовательная платформа Юрайт [сайт]. — URL: https://urait.ru/bcode/489604 (дата обращения: 22.06.2022).</w:t>
      </w:r>
    </w:p>
    <w:p w14:paraId="6F07262D" w14:textId="77777777" w:rsidR="009858FC" w:rsidRPr="00712AA8" w:rsidRDefault="009858FC" w:rsidP="009858FC">
      <w:pPr>
        <w:ind w:firstLine="919"/>
        <w:contextualSpacing/>
        <w:jc w:val="both"/>
        <w:rPr>
          <w:bCs/>
          <w:i/>
          <w:color w:val="0D0D0D"/>
        </w:rPr>
      </w:pPr>
      <w:r w:rsidRPr="00712AA8">
        <w:rPr>
          <w:b/>
          <w:bCs/>
          <w:color w:val="0D0D0D"/>
        </w:rPr>
        <w:t xml:space="preserve">3.2.3. Дополнительные источники </w:t>
      </w:r>
    </w:p>
    <w:p w14:paraId="00508BA8" w14:textId="77777777" w:rsidR="009858FC" w:rsidRPr="00712AA8" w:rsidRDefault="009858FC" w:rsidP="00752F95">
      <w:pPr>
        <w:pStyle w:val="af1"/>
        <w:numPr>
          <w:ilvl w:val="0"/>
          <w:numId w:val="20"/>
        </w:numPr>
        <w:spacing w:line="276" w:lineRule="auto"/>
        <w:ind w:left="0" w:firstLine="919"/>
        <w:jc w:val="both"/>
        <w:rPr>
          <w:rStyle w:val="aa"/>
          <w:color w:val="0D0D0D"/>
        </w:rPr>
      </w:pPr>
      <w:r w:rsidRPr="00712AA8">
        <w:rPr>
          <w:bCs/>
          <w:color w:val="0D0D0D"/>
        </w:rPr>
        <w:t>Он</w:t>
      </w:r>
      <w:r w:rsidR="009E2A19">
        <w:rPr>
          <w:bCs/>
          <w:color w:val="0D0D0D"/>
        </w:rPr>
        <w:t>лайн-уроки информатики и информационных технологий</w:t>
      </w:r>
      <w:r w:rsidRPr="00712AA8">
        <w:rPr>
          <w:color w:val="0D0D0D"/>
          <w:shd w:val="clear" w:color="auto" w:fill="FFFFFF"/>
        </w:rPr>
        <w:t xml:space="preserve"> </w:t>
      </w:r>
      <w:r w:rsidRPr="00712AA8">
        <w:rPr>
          <w:bCs/>
          <w:color w:val="0D0D0D"/>
        </w:rPr>
        <w:t>[Электронный ресурс] Режим доступа:</w:t>
      </w:r>
      <w:r>
        <w:rPr>
          <w:bCs/>
          <w:color w:val="0D0D0D"/>
        </w:rPr>
        <w:t xml:space="preserve"> </w:t>
      </w:r>
      <w:r w:rsidRPr="00712AA8">
        <w:rPr>
          <w:color w:val="0D0D0D"/>
          <w:shd w:val="clear" w:color="auto" w:fill="FFFFFF"/>
        </w:rPr>
        <w:t xml:space="preserve">URL: </w:t>
      </w:r>
      <w:r w:rsidRPr="00712AA8">
        <w:rPr>
          <w:color w:val="0D0D0D"/>
          <w:shd w:val="clear" w:color="auto" w:fill="FFFFFF"/>
          <w:lang w:val="en-US"/>
        </w:rPr>
        <w:t>http</w:t>
      </w:r>
      <w:r w:rsidRPr="00712AA8">
        <w:rPr>
          <w:color w:val="0D0D0D"/>
          <w:shd w:val="clear" w:color="auto" w:fill="FFFFFF"/>
        </w:rPr>
        <w:t>: //</w:t>
      </w:r>
      <w:r w:rsidRPr="00712AA8">
        <w:rPr>
          <w:bCs/>
          <w:color w:val="0D0D0D"/>
        </w:rPr>
        <w:t xml:space="preserve"> </w:t>
      </w:r>
      <w:hyperlink r:id="rId10" w:tgtFrame="_blank" w:history="1">
        <w:r w:rsidRPr="00712AA8">
          <w:rPr>
            <w:rStyle w:val="aa"/>
            <w:color w:val="0D0D0D"/>
          </w:rPr>
          <w:t>dni-fg.ru</w:t>
        </w:r>
      </w:hyperlink>
    </w:p>
    <w:p w14:paraId="2D0A5086" w14:textId="77777777" w:rsidR="009858FC" w:rsidRPr="00BC40C2" w:rsidRDefault="00467B23" w:rsidP="00752F95">
      <w:pPr>
        <w:pStyle w:val="af1"/>
        <w:numPr>
          <w:ilvl w:val="0"/>
          <w:numId w:val="20"/>
        </w:numPr>
        <w:spacing w:line="276" w:lineRule="auto"/>
        <w:ind w:left="0" w:firstLine="919"/>
        <w:jc w:val="both"/>
        <w:rPr>
          <w:color w:val="0D0D0D"/>
        </w:rPr>
      </w:pPr>
      <w:r>
        <w:rPr>
          <w:color w:val="0D0D0D"/>
          <w:shd w:val="clear" w:color="auto" w:fill="FFFFFF"/>
        </w:rPr>
        <w:t>Информатика, технологии и применение этих технологий в профессиональной деятельности</w:t>
      </w:r>
      <w:r w:rsidR="009858FC" w:rsidRPr="00712AA8">
        <w:rPr>
          <w:color w:val="0D0D0D"/>
          <w:shd w:val="clear" w:color="auto" w:fill="FFFFFF"/>
        </w:rPr>
        <w:t>: учебник и практикум для среднего профессионального образова</w:t>
      </w:r>
      <w:r>
        <w:rPr>
          <w:color w:val="0D0D0D"/>
          <w:shd w:val="clear" w:color="auto" w:fill="FFFFFF"/>
        </w:rPr>
        <w:t>ния / под редакцией Л.С</w:t>
      </w:r>
      <w:r w:rsidR="009858FC" w:rsidRPr="00712AA8">
        <w:rPr>
          <w:color w:val="0D0D0D"/>
          <w:shd w:val="clear" w:color="auto" w:fill="FFFFFF"/>
        </w:rPr>
        <w:t>.</w:t>
      </w:r>
      <w:r>
        <w:rPr>
          <w:color w:val="0D0D0D"/>
          <w:shd w:val="clear" w:color="auto" w:fill="FFFFFF"/>
        </w:rPr>
        <w:t xml:space="preserve"> Леонова</w:t>
      </w:r>
      <w:r w:rsidR="009858FC" w:rsidRPr="00712AA8">
        <w:rPr>
          <w:color w:val="0D0D0D"/>
          <w:shd w:val="clear" w:color="auto" w:fill="FFFFFF"/>
        </w:rPr>
        <w:t xml:space="preserve"> - </w:t>
      </w:r>
      <w:r>
        <w:rPr>
          <w:color w:val="0D0D0D"/>
          <w:shd w:val="clear" w:color="auto" w:fill="FFFFFF"/>
        </w:rPr>
        <w:t>Москва: Издательство Юрайт, 2021. – 340</w:t>
      </w:r>
      <w:r w:rsidR="009858FC" w:rsidRPr="00712AA8">
        <w:rPr>
          <w:color w:val="0D0D0D"/>
          <w:shd w:val="clear" w:color="auto" w:fill="FFFFFF"/>
        </w:rPr>
        <w:t xml:space="preserve">с. // ЭБС Юрайт </w:t>
      </w:r>
      <w:r w:rsidR="009858FC" w:rsidRPr="00712AA8">
        <w:rPr>
          <w:bCs/>
          <w:color w:val="0D0D0D"/>
        </w:rPr>
        <w:t xml:space="preserve">[Электронный ресурс] Режим доступа: </w:t>
      </w:r>
      <w:r w:rsidR="009858FC" w:rsidRPr="00712AA8">
        <w:rPr>
          <w:color w:val="0D0D0D"/>
          <w:shd w:val="clear" w:color="auto" w:fill="FFFFFF"/>
        </w:rPr>
        <w:t>URL: </w:t>
      </w:r>
      <w:hyperlink r:id="rId11" w:tgtFrame="_blank" w:history="1">
        <w:r w:rsidR="009858FC" w:rsidRPr="00712AA8">
          <w:rPr>
            <w:rStyle w:val="aa"/>
            <w:color w:val="0D0D0D"/>
            <w:shd w:val="clear" w:color="auto" w:fill="FFFFFF"/>
          </w:rPr>
          <w:t>https://biblio-online.ru/bcode/429626</w:t>
        </w:r>
      </w:hyperlink>
      <w:r>
        <w:rPr>
          <w:color w:val="0D0D0D"/>
          <w:shd w:val="clear" w:color="auto" w:fill="FFFFFF"/>
        </w:rPr>
        <w:t> (дата обращения: 02.09.2023</w:t>
      </w:r>
      <w:r w:rsidR="009858FC" w:rsidRPr="00712AA8">
        <w:rPr>
          <w:color w:val="0D0D0D"/>
          <w:shd w:val="clear" w:color="auto" w:fill="FFFFFF"/>
        </w:rPr>
        <w:t>).</w:t>
      </w:r>
    </w:p>
    <w:p w14:paraId="7FBFE9C3" w14:textId="77777777" w:rsidR="009858FC" w:rsidRPr="00110574" w:rsidRDefault="009858FC" w:rsidP="00110574">
      <w:pPr>
        <w:pStyle w:val="af1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919"/>
        <w:jc w:val="both"/>
        <w:rPr>
          <w:rFonts w:ascii="Verdana" w:hAnsi="Verdana"/>
          <w:bCs/>
          <w:color w:val="0D0D0D"/>
          <w:sz w:val="20"/>
          <w:szCs w:val="20"/>
          <w:u w:val="single"/>
        </w:rPr>
      </w:pPr>
      <w:r w:rsidRPr="00712AA8">
        <w:rPr>
          <w:color w:val="0D0D0D"/>
        </w:rPr>
        <w:t>Учебное п</w:t>
      </w:r>
      <w:r w:rsidR="00467B23">
        <w:rPr>
          <w:color w:val="0D0D0D"/>
        </w:rPr>
        <w:t>особие по информационным технологиям</w:t>
      </w:r>
      <w:r w:rsidRPr="00712AA8">
        <w:rPr>
          <w:color w:val="0D0D0D"/>
        </w:rPr>
        <w:t xml:space="preserve"> </w:t>
      </w:r>
      <w:r w:rsidRPr="00712AA8">
        <w:rPr>
          <w:color w:val="0D0D0D"/>
          <w:shd w:val="clear" w:color="auto" w:fill="FFFFFF"/>
        </w:rPr>
        <w:t xml:space="preserve">- </w:t>
      </w:r>
      <w:r w:rsidRPr="00712AA8">
        <w:rPr>
          <w:bCs/>
          <w:color w:val="0D0D0D"/>
        </w:rPr>
        <w:t xml:space="preserve">[Электронный ресурс] Режим доступа: </w:t>
      </w:r>
      <w:r w:rsidRPr="00712AA8">
        <w:rPr>
          <w:color w:val="0D0D0D"/>
          <w:shd w:val="clear" w:color="auto" w:fill="FFFFFF"/>
        </w:rPr>
        <w:t>URL: </w:t>
      </w:r>
      <w:hyperlink r:id="rId12" w:history="1">
        <w:r w:rsidRPr="00712AA8">
          <w:rPr>
            <w:rStyle w:val="aa"/>
            <w:color w:val="0D0D0D"/>
          </w:rPr>
          <w:t>https://finuch.ru/</w:t>
        </w:r>
      </w:hyperlink>
    </w:p>
    <w:p w14:paraId="0077D834" w14:textId="77777777" w:rsidR="00ED4F4E" w:rsidRPr="00ED4F4E" w:rsidRDefault="00ED4F4E" w:rsidP="00ED4F4E">
      <w:pPr>
        <w:pStyle w:val="af1"/>
        <w:numPr>
          <w:ilvl w:val="2"/>
          <w:numId w:val="10"/>
        </w:numPr>
        <w:jc w:val="both"/>
        <w:rPr>
          <w:b/>
        </w:rPr>
      </w:pPr>
      <w:r w:rsidRPr="00ED4F4E">
        <w:rPr>
          <w:b/>
        </w:rPr>
        <w:t>Интернет-ресурсы:</w:t>
      </w:r>
    </w:p>
    <w:p w14:paraId="10ADE7D5" w14:textId="77777777" w:rsidR="00ED4F4E" w:rsidRDefault="00913EC0" w:rsidP="00ED4F4E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3" w:history="1">
        <w:r w:rsidR="00ED4F4E" w:rsidRPr="006F1633">
          <w:rPr>
            <w:rStyle w:val="aa"/>
            <w:rFonts w:ascii="Times New Roman" w:hAnsi="Times New Roman"/>
            <w:sz w:val="24"/>
            <w:szCs w:val="24"/>
          </w:rPr>
          <w:t>https://ibooks.ru/</w:t>
        </w:r>
      </w:hyperlink>
    </w:p>
    <w:p w14:paraId="7AA39EE8" w14:textId="77777777" w:rsidR="00ED4F4E" w:rsidRDefault="00913EC0" w:rsidP="00ED4F4E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4" w:history="1">
        <w:r w:rsidR="00ED4F4E" w:rsidRPr="006F1633">
          <w:rPr>
            <w:rStyle w:val="aa"/>
            <w:rFonts w:ascii="Times New Roman" w:hAnsi="Times New Roman"/>
            <w:sz w:val="24"/>
            <w:szCs w:val="24"/>
          </w:rPr>
          <w:t>https://rusneb.ru/</w:t>
        </w:r>
      </w:hyperlink>
    </w:p>
    <w:p w14:paraId="2093DBF4" w14:textId="77777777" w:rsidR="009858FC" w:rsidRPr="00712AA8" w:rsidRDefault="009858FC" w:rsidP="009858FC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lastRenderedPageBreak/>
        <w:t>4. КОНТРОЛЬ И ОЦЕНКА РЕЗУЛЬТАТОВ ОСВОЕНИЯ</w:t>
      </w:r>
      <w:r>
        <w:rPr>
          <w:b/>
          <w:color w:val="0D0D0D"/>
        </w:rPr>
        <w:t xml:space="preserve"> </w:t>
      </w:r>
    </w:p>
    <w:p w14:paraId="6369F402" w14:textId="77777777" w:rsidR="009858FC" w:rsidRPr="00712AA8" w:rsidRDefault="009858FC" w:rsidP="009858FC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t>УЧЕБНОЙ ДИСЦИПЛИНЫ</w:t>
      </w:r>
    </w:p>
    <w:p w14:paraId="72C2DECB" w14:textId="77777777" w:rsidR="009858FC" w:rsidRPr="00712AA8" w:rsidRDefault="009858FC" w:rsidP="009858FC">
      <w:pPr>
        <w:contextualSpacing/>
        <w:jc w:val="center"/>
        <w:rPr>
          <w:b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3830"/>
        <w:gridCol w:w="2686"/>
      </w:tblGrid>
      <w:tr w:rsidR="009858FC" w:rsidRPr="00C36A89" w14:paraId="611F2BB4" w14:textId="77777777" w:rsidTr="00D72BDC">
        <w:tc>
          <w:tcPr>
            <w:tcW w:w="1514" w:type="pct"/>
          </w:tcPr>
          <w:p w14:paraId="38EA0B6E" w14:textId="77777777" w:rsidR="009858FC" w:rsidRPr="00C36A89" w:rsidRDefault="009858FC" w:rsidP="00D72BDC">
            <w:pPr>
              <w:jc w:val="center"/>
              <w:rPr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2049" w:type="pct"/>
          </w:tcPr>
          <w:p w14:paraId="05C55434" w14:textId="77777777" w:rsidR="009858FC" w:rsidRPr="00C36A89" w:rsidRDefault="009858FC" w:rsidP="00D72BDC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1437" w:type="pct"/>
          </w:tcPr>
          <w:p w14:paraId="7E3C0F2D" w14:textId="77777777" w:rsidR="009858FC" w:rsidRPr="00C36A89" w:rsidRDefault="009858FC" w:rsidP="00D72BDC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1B7EB0" w:rsidRPr="00712AA8" w14:paraId="692B82F2" w14:textId="77777777" w:rsidTr="00D72BDC">
        <w:tc>
          <w:tcPr>
            <w:tcW w:w="1514" w:type="pct"/>
          </w:tcPr>
          <w:p w14:paraId="03DC8A10" w14:textId="77777777" w:rsidR="001B7EB0" w:rsidRPr="005267BC" w:rsidRDefault="001B7EB0" w:rsidP="001B7EB0">
            <w:pPr>
              <w:pStyle w:val="af1"/>
              <w:numPr>
                <w:ilvl w:val="0"/>
                <w:numId w:val="29"/>
              </w:numPr>
              <w:tabs>
                <w:tab w:val="left" w:pos="34"/>
                <w:tab w:val="left" w:pos="317"/>
              </w:tabs>
              <w:spacing w:line="276" w:lineRule="auto"/>
              <w:ind w:left="0" w:firstLine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14:paraId="3EA929FB" w14:textId="77777777" w:rsidR="001B7EB0" w:rsidRPr="005267BC" w:rsidRDefault="001B7EB0" w:rsidP="001B7EB0">
            <w:pPr>
              <w:pStyle w:val="af1"/>
              <w:numPr>
                <w:ilvl w:val="0"/>
                <w:numId w:val="29"/>
              </w:numPr>
              <w:tabs>
                <w:tab w:val="left" w:pos="34"/>
                <w:tab w:val="left" w:pos="317"/>
              </w:tabs>
              <w:spacing w:line="276" w:lineRule="auto"/>
              <w:ind w:left="0" w:firstLine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нормы информационной безопасности при использовании средств ИКТ;</w:t>
            </w:r>
          </w:p>
          <w:p w14:paraId="7ABC556D" w14:textId="77777777" w:rsidR="001B7EB0" w:rsidRPr="005267BC" w:rsidRDefault="001B7EB0" w:rsidP="001B7EB0">
            <w:pPr>
              <w:pStyle w:val="af1"/>
              <w:numPr>
                <w:ilvl w:val="0"/>
                <w:numId w:val="29"/>
              </w:numPr>
              <w:tabs>
                <w:tab w:val="left" w:pos="34"/>
                <w:tab w:val="left" w:pos="317"/>
              </w:tabs>
              <w:spacing w:line="276" w:lineRule="auto"/>
              <w:ind w:left="0" w:firstLine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основные технологии создания, редактирования, сохранения, поиска и передачи информационных объектов различного типа (текстовых, графических, числовых) с помощью современных информационных технологий;</w:t>
            </w:r>
          </w:p>
          <w:p w14:paraId="26262F3C" w14:textId="77777777" w:rsidR="001B7EB0" w:rsidRPr="005267BC" w:rsidRDefault="001B7EB0" w:rsidP="001B7EB0">
            <w:pPr>
              <w:pStyle w:val="af1"/>
              <w:numPr>
                <w:ilvl w:val="0"/>
                <w:numId w:val="29"/>
              </w:numPr>
              <w:tabs>
                <w:tab w:val="left" w:pos="34"/>
                <w:tab w:val="left" w:pos="317"/>
              </w:tabs>
              <w:spacing w:line="276" w:lineRule="auto"/>
              <w:ind w:left="0" w:firstLine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возможности использования сервисов и ресурсов сети Интернет в профессиональной деятельности;</w:t>
            </w:r>
          </w:p>
          <w:p w14:paraId="21EED55C" w14:textId="77777777" w:rsidR="001B7EB0" w:rsidRPr="005267BC" w:rsidRDefault="001B7EB0" w:rsidP="001B7EB0">
            <w:pPr>
              <w:pStyle w:val="af1"/>
              <w:numPr>
                <w:ilvl w:val="0"/>
                <w:numId w:val="29"/>
              </w:numPr>
              <w:spacing w:line="276" w:lineRule="auto"/>
              <w:ind w:left="0" w:firstLine="0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аппаратное и программное обеспечение персонального компьютера, используемое в профессиональной деятельности.</w:t>
            </w:r>
          </w:p>
        </w:tc>
        <w:tc>
          <w:tcPr>
            <w:tcW w:w="2049" w:type="pct"/>
          </w:tcPr>
          <w:p w14:paraId="627BE59D" w14:textId="77777777" w:rsidR="001B7EB0" w:rsidRPr="005267BC" w:rsidRDefault="001B7EB0" w:rsidP="001B7EB0">
            <w:pPr>
              <w:pStyle w:val="af1"/>
              <w:tabs>
                <w:tab w:val="left" w:pos="0"/>
                <w:tab w:val="left" w:pos="34"/>
              </w:tabs>
              <w:spacing w:line="276" w:lineRule="auto"/>
              <w:ind w:left="0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- </w:t>
            </w:r>
            <w:r w:rsidRPr="005267BC">
              <w:rPr>
                <w:color w:val="0D0D0D"/>
                <w:lang w:eastAsia="en-US"/>
              </w:rPr>
              <w:t>знает правила техники безопасности и гигиенические требования при использовании средств ИКТ в образовательном процессе;</w:t>
            </w:r>
          </w:p>
          <w:p w14:paraId="4624A4E8" w14:textId="77777777" w:rsidR="001B7EB0" w:rsidRPr="005267BC" w:rsidRDefault="001B7EB0" w:rsidP="001B7EB0">
            <w:pPr>
              <w:pStyle w:val="af1"/>
              <w:tabs>
                <w:tab w:val="left" w:pos="0"/>
                <w:tab w:val="left" w:pos="34"/>
              </w:tabs>
              <w:spacing w:line="276" w:lineRule="auto"/>
              <w:ind w:left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знает нормы информационной безопасности при использовании средств ИКТ;</w:t>
            </w:r>
          </w:p>
          <w:p w14:paraId="06D72F34" w14:textId="77777777" w:rsidR="001B7EB0" w:rsidRPr="005267BC" w:rsidRDefault="001B7EB0" w:rsidP="001B7EB0">
            <w:pPr>
              <w:pStyle w:val="af1"/>
              <w:tabs>
                <w:tab w:val="left" w:pos="0"/>
                <w:tab w:val="left" w:pos="34"/>
              </w:tabs>
              <w:spacing w:line="276" w:lineRule="auto"/>
              <w:ind w:left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знает основные технологии создания, редактирования, сохранения, поиска и передачи информационных объектов различного типа (текстовых, графических, числовых) с помощью современных информационных технологий;</w:t>
            </w:r>
          </w:p>
          <w:p w14:paraId="083A85FB" w14:textId="77777777" w:rsidR="001B7EB0" w:rsidRPr="005267BC" w:rsidRDefault="001B7EB0" w:rsidP="001B7EB0">
            <w:pPr>
              <w:pStyle w:val="af1"/>
              <w:tabs>
                <w:tab w:val="left" w:pos="0"/>
                <w:tab w:val="left" w:pos="34"/>
              </w:tabs>
              <w:spacing w:line="276" w:lineRule="auto"/>
              <w:ind w:left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определяет и разъясняет возможности использования сервисов и ресурсов сети Интернет в профессиональной деятельности;</w:t>
            </w:r>
          </w:p>
          <w:p w14:paraId="4832A87A" w14:textId="77777777" w:rsidR="001B7EB0" w:rsidRPr="005267BC" w:rsidRDefault="001B7EB0" w:rsidP="001B7EB0">
            <w:pPr>
              <w:pStyle w:val="af1"/>
              <w:tabs>
                <w:tab w:val="left" w:pos="0"/>
                <w:tab w:val="left" w:pos="34"/>
              </w:tabs>
              <w:spacing w:line="276" w:lineRule="auto"/>
              <w:ind w:left="0"/>
              <w:jc w:val="both"/>
              <w:rPr>
                <w:i/>
                <w:iCs/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знает аппаратное и программное обеспечение персонального компьютера, используемое в профессиональной деятельности.</w:t>
            </w:r>
          </w:p>
        </w:tc>
        <w:tc>
          <w:tcPr>
            <w:tcW w:w="1437" w:type="pct"/>
          </w:tcPr>
          <w:p w14:paraId="5A76364C" w14:textId="77777777" w:rsidR="001B7EB0" w:rsidRPr="005267BC" w:rsidRDefault="001B7EB0" w:rsidP="001B7EB0">
            <w:pPr>
              <w:pStyle w:val="af1"/>
              <w:spacing w:line="276" w:lineRule="auto"/>
              <w:ind w:left="0"/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 xml:space="preserve">- </w:t>
            </w:r>
            <w:r w:rsidRPr="005267BC">
              <w:rPr>
                <w:bCs/>
                <w:color w:val="0D0D0D"/>
              </w:rPr>
              <w:t>анализ и оценка решения тестовых заданий;</w:t>
            </w:r>
          </w:p>
          <w:p w14:paraId="040DE39F" w14:textId="77777777" w:rsidR="001B7EB0" w:rsidRPr="005267BC" w:rsidRDefault="001B7EB0" w:rsidP="001B7EB0">
            <w:pPr>
              <w:pStyle w:val="af1"/>
              <w:spacing w:line="276" w:lineRule="auto"/>
              <w:ind w:left="0"/>
              <w:jc w:val="both"/>
              <w:rPr>
                <w:bCs/>
                <w:color w:val="0D0D0D"/>
              </w:rPr>
            </w:pPr>
            <w:r w:rsidRPr="005267BC">
              <w:rPr>
                <w:bCs/>
                <w:color w:val="0D0D0D"/>
              </w:rPr>
              <w:t>анализ и оценка решения устного опроса;</w:t>
            </w:r>
          </w:p>
          <w:p w14:paraId="23E1EE5B" w14:textId="77777777" w:rsidR="001B7EB0" w:rsidRPr="005267BC" w:rsidRDefault="001B7EB0" w:rsidP="001B7EB0">
            <w:pPr>
              <w:pStyle w:val="af1"/>
              <w:spacing w:line="276" w:lineRule="auto"/>
              <w:ind w:left="0"/>
              <w:jc w:val="both"/>
              <w:rPr>
                <w:bCs/>
                <w:color w:val="0D0D0D"/>
              </w:rPr>
            </w:pPr>
            <w:r w:rsidRPr="005267BC">
              <w:rPr>
                <w:bCs/>
                <w:color w:val="0D0D0D"/>
              </w:rPr>
              <w:t>анализ и оценка решения письменного опроса.</w:t>
            </w:r>
          </w:p>
          <w:p w14:paraId="2D81D740" w14:textId="77777777" w:rsidR="001B7EB0" w:rsidRPr="00712AA8" w:rsidRDefault="001B7EB0" w:rsidP="001B7EB0">
            <w:pPr>
              <w:pStyle w:val="af1"/>
              <w:spacing w:line="276" w:lineRule="auto"/>
              <w:ind w:left="0"/>
              <w:rPr>
                <w:bCs/>
                <w:i/>
                <w:color w:val="0D0D0D"/>
              </w:rPr>
            </w:pPr>
          </w:p>
        </w:tc>
      </w:tr>
      <w:tr w:rsidR="001B7EB0" w:rsidRPr="00712AA8" w14:paraId="3BD2AAD5" w14:textId="77777777" w:rsidTr="00D72BDC">
        <w:trPr>
          <w:trHeight w:val="896"/>
        </w:trPr>
        <w:tc>
          <w:tcPr>
            <w:tcW w:w="1514" w:type="pct"/>
          </w:tcPr>
          <w:p w14:paraId="454B6FCE" w14:textId="77777777" w:rsidR="001B7EB0" w:rsidRPr="005267BC" w:rsidRDefault="001B7EB0" w:rsidP="001B7EB0">
            <w:pPr>
              <w:pStyle w:val="af1"/>
              <w:numPr>
                <w:ilvl w:val="0"/>
                <w:numId w:val="29"/>
              </w:numPr>
              <w:tabs>
                <w:tab w:val="left" w:pos="195"/>
              </w:tabs>
              <w:spacing w:line="276" w:lineRule="auto"/>
              <w:ind w:left="0" w:firstLine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 xml:space="preserve">соблюдать правила техники безопасности и гигиенические требования при </w:t>
            </w:r>
            <w:r w:rsidRPr="005267BC">
              <w:rPr>
                <w:color w:val="0D0D0D"/>
                <w:lang w:eastAsia="en-US"/>
              </w:rPr>
              <w:lastRenderedPageBreak/>
              <w:t>использовании средств ИКТ в профессиональной деятельности;</w:t>
            </w:r>
          </w:p>
          <w:p w14:paraId="7A0D0F45" w14:textId="77777777" w:rsidR="001B7EB0" w:rsidRPr="005267BC" w:rsidRDefault="001B7EB0" w:rsidP="001B7EB0">
            <w:pPr>
              <w:pStyle w:val="af1"/>
              <w:numPr>
                <w:ilvl w:val="0"/>
                <w:numId w:val="29"/>
              </w:numPr>
              <w:tabs>
                <w:tab w:val="left" w:pos="195"/>
              </w:tabs>
              <w:spacing w:line="276" w:lineRule="auto"/>
              <w:ind w:left="0" w:firstLine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соблюдать нормы информационной безопасности при использовании средств ИКТ;</w:t>
            </w:r>
          </w:p>
          <w:p w14:paraId="620FB74F" w14:textId="77777777" w:rsidR="001B7EB0" w:rsidRPr="005267BC" w:rsidRDefault="001B7EB0" w:rsidP="001B7EB0">
            <w:pPr>
              <w:pStyle w:val="af1"/>
              <w:numPr>
                <w:ilvl w:val="0"/>
                <w:numId w:val="29"/>
              </w:numPr>
              <w:tabs>
                <w:tab w:val="left" w:pos="195"/>
              </w:tabs>
              <w:spacing w:line="276" w:lineRule="auto"/>
              <w:ind w:left="0" w:firstLine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создавать, редактировать, сохранять, осуществлять поиск и передавать информационные объекты различного типа с помощью современных информационных технологий;</w:t>
            </w:r>
          </w:p>
          <w:p w14:paraId="0FF84B9C" w14:textId="77777777" w:rsidR="001B7EB0" w:rsidRPr="00712AA8" w:rsidRDefault="001B7EB0" w:rsidP="001B7EB0">
            <w:pPr>
              <w:pStyle w:val="af1"/>
              <w:spacing w:line="276" w:lineRule="auto"/>
              <w:ind w:left="0"/>
              <w:rPr>
                <w:color w:val="0D0D0D"/>
              </w:rPr>
            </w:pPr>
            <w:r w:rsidRPr="005267BC">
              <w:rPr>
                <w:color w:val="0D0D0D"/>
                <w:lang w:eastAsia="en-US"/>
              </w:rPr>
              <w:t>использовать сервисы и ресурсы сети Интернет в профессиональной деятельности</w:t>
            </w:r>
          </w:p>
        </w:tc>
        <w:tc>
          <w:tcPr>
            <w:tcW w:w="2049" w:type="pct"/>
          </w:tcPr>
          <w:p w14:paraId="43796774" w14:textId="77777777" w:rsidR="001B7EB0" w:rsidRPr="005267BC" w:rsidRDefault="001B7EB0" w:rsidP="001B7EB0">
            <w:pPr>
              <w:pStyle w:val="af1"/>
              <w:tabs>
                <w:tab w:val="left" w:pos="195"/>
              </w:tabs>
              <w:spacing w:line="276" w:lineRule="auto"/>
              <w:ind w:left="0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lastRenderedPageBreak/>
              <w:t xml:space="preserve">- </w:t>
            </w:r>
            <w:r w:rsidRPr="005267BC">
              <w:rPr>
                <w:color w:val="0D0D0D"/>
                <w:lang w:eastAsia="en-US"/>
              </w:rPr>
              <w:t xml:space="preserve">соблюдает правила техники безопасности и гигиенические требования при использовании </w:t>
            </w:r>
            <w:r w:rsidRPr="005267BC">
              <w:rPr>
                <w:color w:val="0D0D0D"/>
                <w:lang w:eastAsia="en-US"/>
              </w:rPr>
              <w:lastRenderedPageBreak/>
              <w:t>средств ИКТ в профессиональной деятельности;</w:t>
            </w:r>
          </w:p>
          <w:p w14:paraId="2382A76E" w14:textId="77777777" w:rsidR="001B7EB0" w:rsidRPr="005267BC" w:rsidRDefault="001B7EB0" w:rsidP="001B7EB0">
            <w:pPr>
              <w:pStyle w:val="af1"/>
              <w:tabs>
                <w:tab w:val="left" w:pos="195"/>
              </w:tabs>
              <w:spacing w:line="276" w:lineRule="auto"/>
              <w:ind w:left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соблюдает нормы информационной безопасности при использовании средств ИКТ;</w:t>
            </w:r>
          </w:p>
          <w:p w14:paraId="665DFC14" w14:textId="77777777" w:rsidR="001B7EB0" w:rsidRPr="005267BC" w:rsidRDefault="001B7EB0" w:rsidP="001B7EB0">
            <w:pPr>
              <w:pStyle w:val="af1"/>
              <w:tabs>
                <w:tab w:val="left" w:pos="195"/>
              </w:tabs>
              <w:spacing w:line="276" w:lineRule="auto"/>
              <w:ind w:left="0"/>
              <w:jc w:val="both"/>
              <w:rPr>
                <w:color w:val="0D0D0D"/>
                <w:lang w:eastAsia="en-US"/>
              </w:rPr>
            </w:pPr>
            <w:r w:rsidRPr="005267BC">
              <w:rPr>
                <w:color w:val="0D0D0D"/>
                <w:lang w:eastAsia="en-US"/>
              </w:rPr>
              <w:t>создает, редактирует, сохраняет, осуществляет поиск и передает информационные объекты различного типа с помощью современных информационных технологий;</w:t>
            </w:r>
          </w:p>
          <w:p w14:paraId="3E9C724B" w14:textId="77777777" w:rsidR="001B7EB0" w:rsidRPr="00712AA8" w:rsidRDefault="001B7EB0" w:rsidP="001B7EB0">
            <w:pPr>
              <w:pStyle w:val="af1"/>
              <w:spacing w:line="276" w:lineRule="auto"/>
              <w:ind w:left="0"/>
              <w:rPr>
                <w:bCs/>
                <w:i/>
                <w:color w:val="0D0D0D"/>
              </w:rPr>
            </w:pPr>
            <w:r w:rsidRPr="005267BC">
              <w:rPr>
                <w:color w:val="0D0D0D"/>
                <w:lang w:eastAsia="en-US"/>
              </w:rPr>
              <w:t>использует сервисы и ресурсы сети Интернет в профессиональной деятельности.</w:t>
            </w:r>
          </w:p>
        </w:tc>
        <w:tc>
          <w:tcPr>
            <w:tcW w:w="1437" w:type="pct"/>
          </w:tcPr>
          <w:p w14:paraId="12D977B9" w14:textId="77777777" w:rsidR="001B7EB0" w:rsidRPr="00712AA8" w:rsidRDefault="001B7EB0" w:rsidP="001B7EB0">
            <w:pPr>
              <w:pStyle w:val="af1"/>
              <w:spacing w:line="276" w:lineRule="auto"/>
              <w:ind w:left="0"/>
              <w:rPr>
                <w:bCs/>
                <w:i/>
                <w:color w:val="0D0D0D"/>
              </w:rPr>
            </w:pPr>
            <w:r>
              <w:rPr>
                <w:bCs/>
                <w:color w:val="0D0D0D"/>
              </w:rPr>
              <w:lastRenderedPageBreak/>
              <w:t xml:space="preserve">- </w:t>
            </w:r>
            <w:r w:rsidRPr="005267BC">
              <w:rPr>
                <w:bCs/>
                <w:color w:val="0D0D0D"/>
              </w:rPr>
              <w:t>оценка выполнения практических заданий (работ).</w:t>
            </w:r>
          </w:p>
        </w:tc>
      </w:tr>
    </w:tbl>
    <w:p w14:paraId="1BF070D1" w14:textId="77777777" w:rsidR="00A10184" w:rsidRPr="00A10184" w:rsidRDefault="00A10184" w:rsidP="000F7D36">
      <w:pPr>
        <w:rPr>
          <w:b/>
        </w:rPr>
      </w:pPr>
    </w:p>
    <w:sectPr w:rsidR="00A10184" w:rsidRPr="00A10184" w:rsidSect="001E7E8D">
      <w:footerReference w:type="default" r:id="rId15"/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ADA6" w14:textId="77777777" w:rsidR="00913EC0" w:rsidRDefault="00913EC0">
      <w:r>
        <w:separator/>
      </w:r>
    </w:p>
  </w:endnote>
  <w:endnote w:type="continuationSeparator" w:id="0">
    <w:p w14:paraId="44D79351" w14:textId="77777777" w:rsidR="00913EC0" w:rsidRDefault="0091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1B7B5" w14:textId="60B0D555" w:rsidR="00373C54" w:rsidRDefault="00373C5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B82">
      <w:rPr>
        <w:noProof/>
      </w:rPr>
      <w:t>9</w:t>
    </w:r>
    <w:r>
      <w:fldChar w:fldCharType="end"/>
    </w:r>
  </w:p>
  <w:p w14:paraId="6D016861" w14:textId="77777777" w:rsidR="00373C54" w:rsidRDefault="00373C54">
    <w:pPr>
      <w:pStyle w:val="a7"/>
    </w:pPr>
  </w:p>
  <w:p w14:paraId="6A0E31F8" w14:textId="77777777" w:rsidR="00373C54" w:rsidRDefault="00373C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291837"/>
      <w:docPartObj>
        <w:docPartGallery w:val="Page Numbers (Bottom of Page)"/>
        <w:docPartUnique/>
      </w:docPartObj>
    </w:sdtPr>
    <w:sdtEndPr/>
    <w:sdtContent>
      <w:p w14:paraId="39FF1164" w14:textId="4AC33174" w:rsidR="00151D63" w:rsidRDefault="00151D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B82">
          <w:rPr>
            <w:noProof/>
          </w:rPr>
          <w:t>1</w:t>
        </w:r>
        <w:r>
          <w:fldChar w:fldCharType="end"/>
        </w:r>
      </w:p>
    </w:sdtContent>
  </w:sdt>
  <w:p w14:paraId="094AEF8A" w14:textId="77777777" w:rsidR="00151D63" w:rsidRDefault="00151D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1454"/>
      <w:docPartObj>
        <w:docPartGallery w:val="Page Numbers (Bottom of Page)"/>
        <w:docPartUnique/>
      </w:docPartObj>
    </w:sdtPr>
    <w:sdtEndPr/>
    <w:sdtContent>
      <w:p w14:paraId="5B156948" w14:textId="52E1600F" w:rsidR="00373C54" w:rsidRDefault="00373C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B82">
          <w:rPr>
            <w:noProof/>
          </w:rPr>
          <w:t>18</w:t>
        </w:r>
        <w:r>
          <w:fldChar w:fldCharType="end"/>
        </w:r>
      </w:p>
    </w:sdtContent>
  </w:sdt>
  <w:p w14:paraId="5F74CE50" w14:textId="77777777" w:rsidR="00373C54" w:rsidRDefault="00373C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BE4F8" w14:textId="77777777" w:rsidR="00913EC0" w:rsidRDefault="00913EC0">
      <w:r>
        <w:separator/>
      </w:r>
    </w:p>
  </w:footnote>
  <w:footnote w:type="continuationSeparator" w:id="0">
    <w:p w14:paraId="2940FA99" w14:textId="77777777" w:rsidR="00913EC0" w:rsidRDefault="0091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0B894A21"/>
    <w:multiLevelType w:val="hybridMultilevel"/>
    <w:tmpl w:val="18FE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43EA7"/>
    <w:multiLevelType w:val="hybridMultilevel"/>
    <w:tmpl w:val="8DD81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C5B82"/>
    <w:multiLevelType w:val="hybridMultilevel"/>
    <w:tmpl w:val="BDA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716B8"/>
    <w:multiLevelType w:val="hybridMultilevel"/>
    <w:tmpl w:val="6F684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075208"/>
    <w:multiLevelType w:val="hybridMultilevel"/>
    <w:tmpl w:val="6C8831D0"/>
    <w:lvl w:ilvl="0" w:tplc="CF3A5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32622E3"/>
    <w:multiLevelType w:val="hybridMultilevel"/>
    <w:tmpl w:val="88E43892"/>
    <w:lvl w:ilvl="0" w:tplc="5030CB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41476"/>
    <w:multiLevelType w:val="hybridMultilevel"/>
    <w:tmpl w:val="EE74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5DE7"/>
    <w:multiLevelType w:val="hybridMultilevel"/>
    <w:tmpl w:val="1A08FE70"/>
    <w:lvl w:ilvl="0" w:tplc="3B824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6" w15:restartNumberingAfterBreak="0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AB649A"/>
    <w:multiLevelType w:val="hybridMultilevel"/>
    <w:tmpl w:val="746E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B4CA7"/>
    <w:multiLevelType w:val="hybridMultilevel"/>
    <w:tmpl w:val="10A62E16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1" w15:restartNumberingAfterBreak="0">
    <w:nsid w:val="4AC40B81"/>
    <w:multiLevelType w:val="hybridMultilevel"/>
    <w:tmpl w:val="F8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B060D"/>
    <w:multiLevelType w:val="hybridMultilevel"/>
    <w:tmpl w:val="80408EDC"/>
    <w:lvl w:ilvl="0" w:tplc="0922DD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E192A"/>
    <w:multiLevelType w:val="hybridMultilevel"/>
    <w:tmpl w:val="1FD6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BB30829"/>
    <w:multiLevelType w:val="multilevel"/>
    <w:tmpl w:val="5A3E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76DDC"/>
    <w:multiLevelType w:val="hybridMultilevel"/>
    <w:tmpl w:val="509CE400"/>
    <w:lvl w:ilvl="0" w:tplc="BD446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3"/>
  </w:num>
  <w:num w:numId="5">
    <w:abstractNumId w:val="25"/>
  </w:num>
  <w:num w:numId="6">
    <w:abstractNumId w:val="20"/>
  </w:num>
  <w:num w:numId="7">
    <w:abstractNumId w:val="29"/>
  </w:num>
  <w:num w:numId="8">
    <w:abstractNumId w:val="26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21"/>
  </w:num>
  <w:num w:numId="14">
    <w:abstractNumId w:val="7"/>
  </w:num>
  <w:num w:numId="15">
    <w:abstractNumId w:val="4"/>
  </w:num>
  <w:num w:numId="16">
    <w:abstractNumId w:val="23"/>
  </w:num>
  <w:num w:numId="17">
    <w:abstractNumId w:val="16"/>
  </w:num>
  <w:num w:numId="18">
    <w:abstractNumId w:val="22"/>
  </w:num>
  <w:num w:numId="19">
    <w:abstractNumId w:val="11"/>
  </w:num>
  <w:num w:numId="20">
    <w:abstractNumId w:val="8"/>
  </w:num>
  <w:num w:numId="21">
    <w:abstractNumId w:val="30"/>
  </w:num>
  <w:num w:numId="22">
    <w:abstractNumId w:val="9"/>
  </w:num>
  <w:num w:numId="23">
    <w:abstractNumId w:val="15"/>
  </w:num>
  <w:num w:numId="24">
    <w:abstractNumId w:val="12"/>
  </w:num>
  <w:num w:numId="25">
    <w:abstractNumId w:val="14"/>
  </w:num>
  <w:num w:numId="26">
    <w:abstractNumId w:val="2"/>
  </w:num>
  <w:num w:numId="27">
    <w:abstractNumId w:val="6"/>
  </w:num>
  <w:num w:numId="28">
    <w:abstractNumId w:val="24"/>
  </w:num>
  <w:num w:numId="29">
    <w:abstractNumId w:val="28"/>
  </w:num>
  <w:num w:numId="30">
    <w:abstractNumId w:val="19"/>
  </w:num>
  <w:num w:numId="31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21122"/>
    <w:rsid w:val="0002259D"/>
    <w:rsid w:val="000235F6"/>
    <w:rsid w:val="00031776"/>
    <w:rsid w:val="000318F8"/>
    <w:rsid w:val="0003360C"/>
    <w:rsid w:val="00033D4E"/>
    <w:rsid w:val="00036341"/>
    <w:rsid w:val="00036DD0"/>
    <w:rsid w:val="00040D77"/>
    <w:rsid w:val="00041744"/>
    <w:rsid w:val="00042CA9"/>
    <w:rsid w:val="00045435"/>
    <w:rsid w:val="00055A01"/>
    <w:rsid w:val="00057396"/>
    <w:rsid w:val="000601C6"/>
    <w:rsid w:val="000613C0"/>
    <w:rsid w:val="000619D6"/>
    <w:rsid w:val="00062D6E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6AC5"/>
    <w:rsid w:val="000A08AC"/>
    <w:rsid w:val="000A430B"/>
    <w:rsid w:val="000A78A4"/>
    <w:rsid w:val="000B29DD"/>
    <w:rsid w:val="000C21FB"/>
    <w:rsid w:val="000C2A43"/>
    <w:rsid w:val="000C790A"/>
    <w:rsid w:val="000D21CD"/>
    <w:rsid w:val="000D6B37"/>
    <w:rsid w:val="000D6F1C"/>
    <w:rsid w:val="000D7BDB"/>
    <w:rsid w:val="000E263F"/>
    <w:rsid w:val="000E3442"/>
    <w:rsid w:val="000F05DF"/>
    <w:rsid w:val="000F233E"/>
    <w:rsid w:val="000F2D87"/>
    <w:rsid w:val="000F4830"/>
    <w:rsid w:val="000F6EF7"/>
    <w:rsid w:val="000F7D36"/>
    <w:rsid w:val="001002FF"/>
    <w:rsid w:val="00101AFB"/>
    <w:rsid w:val="00110574"/>
    <w:rsid w:val="001124D2"/>
    <w:rsid w:val="001136F4"/>
    <w:rsid w:val="0011532A"/>
    <w:rsid w:val="00120C36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2C07"/>
    <w:rsid w:val="0014672A"/>
    <w:rsid w:val="00146DFE"/>
    <w:rsid w:val="00147495"/>
    <w:rsid w:val="00151D63"/>
    <w:rsid w:val="001520C6"/>
    <w:rsid w:val="00162B95"/>
    <w:rsid w:val="00163AA7"/>
    <w:rsid w:val="00165857"/>
    <w:rsid w:val="00167E8D"/>
    <w:rsid w:val="00171A08"/>
    <w:rsid w:val="00174575"/>
    <w:rsid w:val="00174F0B"/>
    <w:rsid w:val="00174F62"/>
    <w:rsid w:val="00176D15"/>
    <w:rsid w:val="00176F4D"/>
    <w:rsid w:val="001772C9"/>
    <w:rsid w:val="001845F1"/>
    <w:rsid w:val="00197722"/>
    <w:rsid w:val="001A1E06"/>
    <w:rsid w:val="001A3366"/>
    <w:rsid w:val="001A5F6A"/>
    <w:rsid w:val="001A691A"/>
    <w:rsid w:val="001B51F1"/>
    <w:rsid w:val="001B7EB0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6179"/>
    <w:rsid w:val="001F6BD5"/>
    <w:rsid w:val="001F76CB"/>
    <w:rsid w:val="0020526E"/>
    <w:rsid w:val="00205929"/>
    <w:rsid w:val="00207613"/>
    <w:rsid w:val="00210C61"/>
    <w:rsid w:val="00211DFE"/>
    <w:rsid w:val="00212FFA"/>
    <w:rsid w:val="0021530D"/>
    <w:rsid w:val="002324A2"/>
    <w:rsid w:val="0023533B"/>
    <w:rsid w:val="00237217"/>
    <w:rsid w:val="0024075F"/>
    <w:rsid w:val="002518DA"/>
    <w:rsid w:val="00255DB6"/>
    <w:rsid w:val="00257A80"/>
    <w:rsid w:val="00257E51"/>
    <w:rsid w:val="002615A4"/>
    <w:rsid w:val="00262746"/>
    <w:rsid w:val="002640D2"/>
    <w:rsid w:val="002675A9"/>
    <w:rsid w:val="00270F01"/>
    <w:rsid w:val="00287805"/>
    <w:rsid w:val="002930CD"/>
    <w:rsid w:val="00296100"/>
    <w:rsid w:val="0029698B"/>
    <w:rsid w:val="002A015E"/>
    <w:rsid w:val="002A6330"/>
    <w:rsid w:val="002A69C2"/>
    <w:rsid w:val="002B0410"/>
    <w:rsid w:val="002B1B27"/>
    <w:rsid w:val="002B608D"/>
    <w:rsid w:val="002C069A"/>
    <w:rsid w:val="002C08D1"/>
    <w:rsid w:val="002C2802"/>
    <w:rsid w:val="002C3716"/>
    <w:rsid w:val="002C38A2"/>
    <w:rsid w:val="002C3A20"/>
    <w:rsid w:val="002C414A"/>
    <w:rsid w:val="002C4A2F"/>
    <w:rsid w:val="002C53CD"/>
    <w:rsid w:val="002C58D6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2282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245FD"/>
    <w:rsid w:val="0032530E"/>
    <w:rsid w:val="00326E35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73C54"/>
    <w:rsid w:val="00375BB5"/>
    <w:rsid w:val="00380D6D"/>
    <w:rsid w:val="00391289"/>
    <w:rsid w:val="00393177"/>
    <w:rsid w:val="003A6DB8"/>
    <w:rsid w:val="003B2412"/>
    <w:rsid w:val="003B2C09"/>
    <w:rsid w:val="003B59C4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588F"/>
    <w:rsid w:val="003F7556"/>
    <w:rsid w:val="003F7F36"/>
    <w:rsid w:val="00400092"/>
    <w:rsid w:val="00400E0B"/>
    <w:rsid w:val="004010FD"/>
    <w:rsid w:val="00403890"/>
    <w:rsid w:val="00411364"/>
    <w:rsid w:val="00414D9E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547C6"/>
    <w:rsid w:val="004658E3"/>
    <w:rsid w:val="004676CC"/>
    <w:rsid w:val="00467B23"/>
    <w:rsid w:val="0047081F"/>
    <w:rsid w:val="00470DD1"/>
    <w:rsid w:val="00471DDB"/>
    <w:rsid w:val="00475251"/>
    <w:rsid w:val="00476ECF"/>
    <w:rsid w:val="0048232D"/>
    <w:rsid w:val="00482F77"/>
    <w:rsid w:val="00484D1B"/>
    <w:rsid w:val="0049152D"/>
    <w:rsid w:val="004966CD"/>
    <w:rsid w:val="004A55B0"/>
    <w:rsid w:val="004A7405"/>
    <w:rsid w:val="004B069C"/>
    <w:rsid w:val="004B24AC"/>
    <w:rsid w:val="004B3248"/>
    <w:rsid w:val="004B651D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0246"/>
    <w:rsid w:val="004E424B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15552"/>
    <w:rsid w:val="0052169F"/>
    <w:rsid w:val="00524C6B"/>
    <w:rsid w:val="00526B7F"/>
    <w:rsid w:val="0053085D"/>
    <w:rsid w:val="00536847"/>
    <w:rsid w:val="00536F27"/>
    <w:rsid w:val="00541BFD"/>
    <w:rsid w:val="005474F2"/>
    <w:rsid w:val="00551B18"/>
    <w:rsid w:val="00556B8F"/>
    <w:rsid w:val="005611FD"/>
    <w:rsid w:val="005626D8"/>
    <w:rsid w:val="00566B15"/>
    <w:rsid w:val="00571127"/>
    <w:rsid w:val="0057172F"/>
    <w:rsid w:val="005749F3"/>
    <w:rsid w:val="00575E5C"/>
    <w:rsid w:val="005836F1"/>
    <w:rsid w:val="00584A79"/>
    <w:rsid w:val="005877F1"/>
    <w:rsid w:val="00593EB9"/>
    <w:rsid w:val="005949A4"/>
    <w:rsid w:val="005969B8"/>
    <w:rsid w:val="00596FFA"/>
    <w:rsid w:val="005979F4"/>
    <w:rsid w:val="005A04F0"/>
    <w:rsid w:val="005A08C7"/>
    <w:rsid w:val="005A22AD"/>
    <w:rsid w:val="005B0C3C"/>
    <w:rsid w:val="005B0FA8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E7BAE"/>
    <w:rsid w:val="005F0745"/>
    <w:rsid w:val="005F1E31"/>
    <w:rsid w:val="005F267F"/>
    <w:rsid w:val="005F2BA6"/>
    <w:rsid w:val="005F6B6F"/>
    <w:rsid w:val="006034DD"/>
    <w:rsid w:val="00605E73"/>
    <w:rsid w:val="006061D3"/>
    <w:rsid w:val="006109CA"/>
    <w:rsid w:val="00620B44"/>
    <w:rsid w:val="00621450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1924"/>
    <w:rsid w:val="0067466D"/>
    <w:rsid w:val="006801C5"/>
    <w:rsid w:val="006855D4"/>
    <w:rsid w:val="00690EEA"/>
    <w:rsid w:val="006967A2"/>
    <w:rsid w:val="006A0BD0"/>
    <w:rsid w:val="006A1696"/>
    <w:rsid w:val="006A2C30"/>
    <w:rsid w:val="006A2E56"/>
    <w:rsid w:val="006B28CD"/>
    <w:rsid w:val="006B4718"/>
    <w:rsid w:val="006C324B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1C06"/>
    <w:rsid w:val="0071421F"/>
    <w:rsid w:val="00716EE0"/>
    <w:rsid w:val="00717902"/>
    <w:rsid w:val="00720912"/>
    <w:rsid w:val="00723DCF"/>
    <w:rsid w:val="00724C36"/>
    <w:rsid w:val="00733AC7"/>
    <w:rsid w:val="00735274"/>
    <w:rsid w:val="0073618B"/>
    <w:rsid w:val="00746888"/>
    <w:rsid w:val="007520B9"/>
    <w:rsid w:val="00752A9F"/>
    <w:rsid w:val="00752F95"/>
    <w:rsid w:val="00752FAC"/>
    <w:rsid w:val="0075599C"/>
    <w:rsid w:val="007568CB"/>
    <w:rsid w:val="007602EA"/>
    <w:rsid w:val="007654D2"/>
    <w:rsid w:val="00772208"/>
    <w:rsid w:val="007755D2"/>
    <w:rsid w:val="007827A5"/>
    <w:rsid w:val="00785F32"/>
    <w:rsid w:val="007869A7"/>
    <w:rsid w:val="00786BF8"/>
    <w:rsid w:val="00787060"/>
    <w:rsid w:val="007877AF"/>
    <w:rsid w:val="00796C5E"/>
    <w:rsid w:val="007B1765"/>
    <w:rsid w:val="007B4B97"/>
    <w:rsid w:val="007B4C30"/>
    <w:rsid w:val="007B7980"/>
    <w:rsid w:val="007C0B32"/>
    <w:rsid w:val="007C7FBE"/>
    <w:rsid w:val="007D2674"/>
    <w:rsid w:val="007D40B7"/>
    <w:rsid w:val="007D64CC"/>
    <w:rsid w:val="007E111E"/>
    <w:rsid w:val="007E455C"/>
    <w:rsid w:val="007F1E6A"/>
    <w:rsid w:val="007F6AF3"/>
    <w:rsid w:val="007F6BBF"/>
    <w:rsid w:val="007F76B3"/>
    <w:rsid w:val="007F7C2C"/>
    <w:rsid w:val="008059A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5CC3"/>
    <w:rsid w:val="00857910"/>
    <w:rsid w:val="00860EB7"/>
    <w:rsid w:val="0086209C"/>
    <w:rsid w:val="00865830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87928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517B"/>
    <w:rsid w:val="008B63FD"/>
    <w:rsid w:val="008C1EE6"/>
    <w:rsid w:val="008D66A4"/>
    <w:rsid w:val="008D6AA1"/>
    <w:rsid w:val="008D6B60"/>
    <w:rsid w:val="008E2282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5749"/>
    <w:rsid w:val="00903325"/>
    <w:rsid w:val="00907C9C"/>
    <w:rsid w:val="00913EC0"/>
    <w:rsid w:val="0092278E"/>
    <w:rsid w:val="009228ED"/>
    <w:rsid w:val="00922D67"/>
    <w:rsid w:val="009248D6"/>
    <w:rsid w:val="009268E9"/>
    <w:rsid w:val="00927DB7"/>
    <w:rsid w:val="009305F0"/>
    <w:rsid w:val="00936731"/>
    <w:rsid w:val="009421AF"/>
    <w:rsid w:val="00942A13"/>
    <w:rsid w:val="00943417"/>
    <w:rsid w:val="00953ED6"/>
    <w:rsid w:val="009541A4"/>
    <w:rsid w:val="009544E5"/>
    <w:rsid w:val="009553A5"/>
    <w:rsid w:val="00957D7B"/>
    <w:rsid w:val="009601A7"/>
    <w:rsid w:val="009637A9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58FC"/>
    <w:rsid w:val="00987447"/>
    <w:rsid w:val="00993C7E"/>
    <w:rsid w:val="009A515B"/>
    <w:rsid w:val="009A5A8D"/>
    <w:rsid w:val="009B2E4E"/>
    <w:rsid w:val="009B636E"/>
    <w:rsid w:val="009C0832"/>
    <w:rsid w:val="009C15B9"/>
    <w:rsid w:val="009C4235"/>
    <w:rsid w:val="009C5A00"/>
    <w:rsid w:val="009D236E"/>
    <w:rsid w:val="009D4822"/>
    <w:rsid w:val="009D7138"/>
    <w:rsid w:val="009D72D2"/>
    <w:rsid w:val="009D7F42"/>
    <w:rsid w:val="009E2A19"/>
    <w:rsid w:val="009E3EA4"/>
    <w:rsid w:val="009E755D"/>
    <w:rsid w:val="009F0641"/>
    <w:rsid w:val="009F0A45"/>
    <w:rsid w:val="009F6060"/>
    <w:rsid w:val="009F7349"/>
    <w:rsid w:val="009F7579"/>
    <w:rsid w:val="00A00CF3"/>
    <w:rsid w:val="00A01F34"/>
    <w:rsid w:val="00A038E2"/>
    <w:rsid w:val="00A06334"/>
    <w:rsid w:val="00A06980"/>
    <w:rsid w:val="00A10184"/>
    <w:rsid w:val="00A115FD"/>
    <w:rsid w:val="00A12F42"/>
    <w:rsid w:val="00A157E4"/>
    <w:rsid w:val="00A168E8"/>
    <w:rsid w:val="00A170CC"/>
    <w:rsid w:val="00A17897"/>
    <w:rsid w:val="00A21087"/>
    <w:rsid w:val="00A30D51"/>
    <w:rsid w:val="00A31D9B"/>
    <w:rsid w:val="00A33965"/>
    <w:rsid w:val="00A33E69"/>
    <w:rsid w:val="00A34D27"/>
    <w:rsid w:val="00A377A9"/>
    <w:rsid w:val="00A40907"/>
    <w:rsid w:val="00A437A2"/>
    <w:rsid w:val="00A461E9"/>
    <w:rsid w:val="00A46A96"/>
    <w:rsid w:val="00A46ADE"/>
    <w:rsid w:val="00A505DA"/>
    <w:rsid w:val="00A52365"/>
    <w:rsid w:val="00A53190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4E3B"/>
    <w:rsid w:val="00A86CAE"/>
    <w:rsid w:val="00A91971"/>
    <w:rsid w:val="00A91CCE"/>
    <w:rsid w:val="00A94365"/>
    <w:rsid w:val="00A94447"/>
    <w:rsid w:val="00AA3CC6"/>
    <w:rsid w:val="00AA714B"/>
    <w:rsid w:val="00AA7267"/>
    <w:rsid w:val="00AB135F"/>
    <w:rsid w:val="00AB274D"/>
    <w:rsid w:val="00AB7510"/>
    <w:rsid w:val="00AC027B"/>
    <w:rsid w:val="00AC2C94"/>
    <w:rsid w:val="00AC366A"/>
    <w:rsid w:val="00AC4277"/>
    <w:rsid w:val="00AC44FE"/>
    <w:rsid w:val="00AC46CA"/>
    <w:rsid w:val="00AC584B"/>
    <w:rsid w:val="00AD0212"/>
    <w:rsid w:val="00AD130F"/>
    <w:rsid w:val="00AD14E9"/>
    <w:rsid w:val="00AD3972"/>
    <w:rsid w:val="00AD6E68"/>
    <w:rsid w:val="00AE1ACA"/>
    <w:rsid w:val="00AE3572"/>
    <w:rsid w:val="00AE3DE5"/>
    <w:rsid w:val="00AE4382"/>
    <w:rsid w:val="00AE49EB"/>
    <w:rsid w:val="00AE7C2C"/>
    <w:rsid w:val="00AF1011"/>
    <w:rsid w:val="00AF10E4"/>
    <w:rsid w:val="00AF3A1A"/>
    <w:rsid w:val="00AF773C"/>
    <w:rsid w:val="00AF7A7E"/>
    <w:rsid w:val="00B005F2"/>
    <w:rsid w:val="00B01F51"/>
    <w:rsid w:val="00B130CE"/>
    <w:rsid w:val="00B168AE"/>
    <w:rsid w:val="00B2155B"/>
    <w:rsid w:val="00B25EC2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5C85"/>
    <w:rsid w:val="00B66403"/>
    <w:rsid w:val="00B707E2"/>
    <w:rsid w:val="00B70FC4"/>
    <w:rsid w:val="00B71065"/>
    <w:rsid w:val="00B72BD4"/>
    <w:rsid w:val="00B80138"/>
    <w:rsid w:val="00B82FB0"/>
    <w:rsid w:val="00B8312E"/>
    <w:rsid w:val="00B831C4"/>
    <w:rsid w:val="00B90798"/>
    <w:rsid w:val="00B91AF7"/>
    <w:rsid w:val="00B94209"/>
    <w:rsid w:val="00BA0269"/>
    <w:rsid w:val="00BA133A"/>
    <w:rsid w:val="00BA7480"/>
    <w:rsid w:val="00BB5381"/>
    <w:rsid w:val="00BB5E82"/>
    <w:rsid w:val="00BB6C51"/>
    <w:rsid w:val="00BC0906"/>
    <w:rsid w:val="00BC2CC5"/>
    <w:rsid w:val="00BC4EE5"/>
    <w:rsid w:val="00BC5A4E"/>
    <w:rsid w:val="00BD043A"/>
    <w:rsid w:val="00BD3BBA"/>
    <w:rsid w:val="00BD4BB5"/>
    <w:rsid w:val="00BD5D4E"/>
    <w:rsid w:val="00BD6084"/>
    <w:rsid w:val="00BE000A"/>
    <w:rsid w:val="00BE02BD"/>
    <w:rsid w:val="00BE1213"/>
    <w:rsid w:val="00BE617E"/>
    <w:rsid w:val="00BF6EE2"/>
    <w:rsid w:val="00C031A3"/>
    <w:rsid w:val="00C04C14"/>
    <w:rsid w:val="00C05858"/>
    <w:rsid w:val="00C10CA5"/>
    <w:rsid w:val="00C120E6"/>
    <w:rsid w:val="00C13A60"/>
    <w:rsid w:val="00C23983"/>
    <w:rsid w:val="00C256E4"/>
    <w:rsid w:val="00C2675F"/>
    <w:rsid w:val="00C26FB4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5E26"/>
    <w:rsid w:val="00C66EBC"/>
    <w:rsid w:val="00C7457B"/>
    <w:rsid w:val="00C81B82"/>
    <w:rsid w:val="00C871FE"/>
    <w:rsid w:val="00CA2783"/>
    <w:rsid w:val="00CA37A3"/>
    <w:rsid w:val="00CA61CD"/>
    <w:rsid w:val="00CB0F57"/>
    <w:rsid w:val="00CB6DB4"/>
    <w:rsid w:val="00CC3955"/>
    <w:rsid w:val="00CC398C"/>
    <w:rsid w:val="00CC669F"/>
    <w:rsid w:val="00CC6862"/>
    <w:rsid w:val="00CC7E1F"/>
    <w:rsid w:val="00CD2407"/>
    <w:rsid w:val="00CD2550"/>
    <w:rsid w:val="00CD3765"/>
    <w:rsid w:val="00CE5A22"/>
    <w:rsid w:val="00CE5B85"/>
    <w:rsid w:val="00CF0C31"/>
    <w:rsid w:val="00CF0E09"/>
    <w:rsid w:val="00D00864"/>
    <w:rsid w:val="00D02168"/>
    <w:rsid w:val="00D04BF5"/>
    <w:rsid w:val="00D07DF7"/>
    <w:rsid w:val="00D10264"/>
    <w:rsid w:val="00D12DC1"/>
    <w:rsid w:val="00D13217"/>
    <w:rsid w:val="00D153EC"/>
    <w:rsid w:val="00D20736"/>
    <w:rsid w:val="00D2278A"/>
    <w:rsid w:val="00D231C0"/>
    <w:rsid w:val="00D24B7D"/>
    <w:rsid w:val="00D3397D"/>
    <w:rsid w:val="00D35330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5E50"/>
    <w:rsid w:val="00D6702E"/>
    <w:rsid w:val="00D728CA"/>
    <w:rsid w:val="00D72BDC"/>
    <w:rsid w:val="00D73ED5"/>
    <w:rsid w:val="00D75F38"/>
    <w:rsid w:val="00D76948"/>
    <w:rsid w:val="00D87225"/>
    <w:rsid w:val="00D91FFF"/>
    <w:rsid w:val="00D942EF"/>
    <w:rsid w:val="00D9610D"/>
    <w:rsid w:val="00DA18F4"/>
    <w:rsid w:val="00DA1C91"/>
    <w:rsid w:val="00DB1E94"/>
    <w:rsid w:val="00DC3000"/>
    <w:rsid w:val="00DC4001"/>
    <w:rsid w:val="00DC505F"/>
    <w:rsid w:val="00DC6181"/>
    <w:rsid w:val="00DC778F"/>
    <w:rsid w:val="00DD0B2B"/>
    <w:rsid w:val="00DD3E6B"/>
    <w:rsid w:val="00DD780C"/>
    <w:rsid w:val="00DE2BB1"/>
    <w:rsid w:val="00DE4CA3"/>
    <w:rsid w:val="00DE531B"/>
    <w:rsid w:val="00DE572B"/>
    <w:rsid w:val="00DE7202"/>
    <w:rsid w:val="00DF0E80"/>
    <w:rsid w:val="00DF3712"/>
    <w:rsid w:val="00E02D37"/>
    <w:rsid w:val="00E02F15"/>
    <w:rsid w:val="00E07392"/>
    <w:rsid w:val="00E13814"/>
    <w:rsid w:val="00E14AFA"/>
    <w:rsid w:val="00E16B43"/>
    <w:rsid w:val="00E21006"/>
    <w:rsid w:val="00E27295"/>
    <w:rsid w:val="00E32F8C"/>
    <w:rsid w:val="00E36A7C"/>
    <w:rsid w:val="00E36D89"/>
    <w:rsid w:val="00E376FA"/>
    <w:rsid w:val="00E42B02"/>
    <w:rsid w:val="00E435F6"/>
    <w:rsid w:val="00E47E6C"/>
    <w:rsid w:val="00E54CE8"/>
    <w:rsid w:val="00E60E35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9035B"/>
    <w:rsid w:val="00E9736E"/>
    <w:rsid w:val="00E97E56"/>
    <w:rsid w:val="00EA5234"/>
    <w:rsid w:val="00EA5304"/>
    <w:rsid w:val="00EC61A7"/>
    <w:rsid w:val="00ED4F4E"/>
    <w:rsid w:val="00ED52FE"/>
    <w:rsid w:val="00ED6489"/>
    <w:rsid w:val="00EE057E"/>
    <w:rsid w:val="00EE1EE5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13B28"/>
    <w:rsid w:val="00F17D65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6157E"/>
    <w:rsid w:val="00F652D8"/>
    <w:rsid w:val="00F6682B"/>
    <w:rsid w:val="00F707E3"/>
    <w:rsid w:val="00F74A9C"/>
    <w:rsid w:val="00F76D5B"/>
    <w:rsid w:val="00F84477"/>
    <w:rsid w:val="00F84FA9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5563"/>
    <w:rsid w:val="00FD7165"/>
    <w:rsid w:val="00FD7C63"/>
    <w:rsid w:val="00FE06B7"/>
    <w:rsid w:val="00FE27B4"/>
    <w:rsid w:val="00FE2A0B"/>
    <w:rsid w:val="00FE40F3"/>
    <w:rsid w:val="00FE41AA"/>
    <w:rsid w:val="00FE65A2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6BB14"/>
  <w15:docId w15:val="{301FF648-8E15-4103-9BBE-137C663F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aliases w:val="Обычный (Интернет)1,Обычный (веб) Знак1,Обычный (веб) Знак Знак,Обычный (веб) Знак Знак Знак,Обычный (веб) Знак Знак Знак Знак Знак,Обычный (веб) Знак Знак Знак Знак Знак Знак Знак Знак Знак Знак Знак Знак"/>
    <w:basedOn w:val="a"/>
    <w:link w:val="ac"/>
    <w:uiPriority w:val="99"/>
    <w:unhideWhenUsed/>
    <w:qFormat/>
    <w:rsid w:val="00E81021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621450"/>
    <w:rPr>
      <w:sz w:val="24"/>
      <w:szCs w:val="24"/>
    </w:rPr>
  </w:style>
  <w:style w:type="paragraph" w:styleId="af">
    <w:name w:val="Body Text"/>
    <w:basedOn w:val="a"/>
    <w:link w:val="af0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link w:val="af"/>
    <w:uiPriority w:val="99"/>
    <w:rsid w:val="00A8154F"/>
    <w:rPr>
      <w:rFonts w:ascii="Calibri" w:hAnsi="Calibri"/>
      <w:sz w:val="22"/>
      <w:szCs w:val="22"/>
    </w:rPr>
  </w:style>
  <w:style w:type="paragraph" w:styleId="af1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2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3">
    <w:name w:val="Balloon Text"/>
    <w:basedOn w:val="a"/>
    <w:link w:val="af4"/>
    <w:rsid w:val="004C71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e">
    <w:name w:val="Без интервала Знак"/>
    <w:link w:val="ad"/>
    <w:uiPriority w:val="1"/>
    <w:locked/>
    <w:rsid w:val="00AF1011"/>
    <w:rPr>
      <w:sz w:val="24"/>
      <w:szCs w:val="24"/>
    </w:rPr>
  </w:style>
  <w:style w:type="character" w:customStyle="1" w:styleId="af7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7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8">
    <w:name w:val="endnote text"/>
    <w:basedOn w:val="a"/>
    <w:link w:val="af9"/>
    <w:semiHidden/>
    <w:unhideWhenUsed/>
    <w:rsid w:val="00FC02A9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FC02A9"/>
  </w:style>
  <w:style w:type="character" w:styleId="afa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customStyle="1" w:styleId="af2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1"/>
    <w:qFormat/>
    <w:locked/>
    <w:rsid w:val="00484D1B"/>
    <w:rPr>
      <w:sz w:val="24"/>
      <w:szCs w:val="24"/>
    </w:rPr>
  </w:style>
  <w:style w:type="character" w:customStyle="1" w:styleId="ac">
    <w:name w:val="Обычный (веб) Знак"/>
    <w:aliases w:val="Обычный (Интернет)1 Знак,Обычный (веб) Знак1 Знак,Обычный (веб) Знак Знак Знак1,Обычный (веб) Знак Знак Знак Знак,Обычный (веб) Знак Знак Знак Знак Знак Знак"/>
    <w:link w:val="ab"/>
    <w:locked/>
    <w:rsid w:val="00DB1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book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2962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dni-f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304E-BB44-4E56-9933-FBB474DE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26518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3</cp:revision>
  <cp:lastPrinted>2023-09-07T10:31:00Z</cp:lastPrinted>
  <dcterms:created xsi:type="dcterms:W3CDTF">2024-12-02T03:44:00Z</dcterms:created>
  <dcterms:modified xsi:type="dcterms:W3CDTF">2024-12-02T03:46:00Z</dcterms:modified>
</cp:coreProperties>
</file>