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B8" w:rsidRPr="00DE21B8" w:rsidRDefault="00DE21B8" w:rsidP="00DE21B8">
      <w:pPr>
        <w:spacing w:after="0" w:line="240" w:lineRule="auto"/>
        <w:jc w:val="center"/>
        <w:rPr>
          <w:rFonts w:ascii="Times New Roman" w:eastAsia="Times New Roman" w:hAnsi="Times New Roman" w:cs="Times New Roman"/>
          <w:sz w:val="28"/>
          <w:szCs w:val="28"/>
          <w:lang w:eastAsia="ru-RU"/>
        </w:rPr>
      </w:pPr>
      <w:bookmarkStart w:id="0" w:name="_Toc129861131"/>
      <w:bookmarkStart w:id="1" w:name="_Toc129862198"/>
      <w:r w:rsidRPr="00DE21B8">
        <w:rPr>
          <w:rFonts w:ascii="Times New Roman" w:eastAsia="Times New Roman" w:hAnsi="Times New Roman" w:cs="Times New Roman"/>
          <w:sz w:val="28"/>
          <w:szCs w:val="28"/>
          <w:lang w:eastAsia="ru-RU"/>
        </w:rPr>
        <w:t>Министерство образования и науки Челябинской области</w:t>
      </w:r>
    </w:p>
    <w:p w:rsidR="00DE21B8" w:rsidRPr="00DE21B8" w:rsidRDefault="00DE21B8" w:rsidP="00DE21B8">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DE21B8" w:rsidRPr="00DE21B8" w:rsidRDefault="00DE21B8" w:rsidP="00DE21B8">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«Верхнеуральский агротехнологический техникум – казачий кадетский корпус»</w:t>
      </w:r>
    </w:p>
    <w:p w:rsidR="00DE21B8" w:rsidRPr="00DE21B8" w:rsidRDefault="00DE21B8" w:rsidP="00DE21B8">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w:t>
      </w:r>
      <w:r w:rsidR="00DB4EC3" w:rsidRPr="00DE21B8">
        <w:rPr>
          <w:rFonts w:ascii="Times New Roman" w:eastAsia="Times New Roman" w:hAnsi="Times New Roman" w:cs="Times New Roman"/>
          <w:sz w:val="28"/>
          <w:szCs w:val="28"/>
          <w:lang w:eastAsia="ru-RU"/>
        </w:rPr>
        <w:t>ГБПОУ «</w:t>
      </w:r>
      <w:r w:rsidRPr="00DE21B8">
        <w:rPr>
          <w:rFonts w:ascii="Times New Roman" w:eastAsia="Times New Roman" w:hAnsi="Times New Roman" w:cs="Times New Roman"/>
          <w:sz w:val="28"/>
          <w:szCs w:val="28"/>
          <w:lang w:eastAsia="ru-RU"/>
        </w:rPr>
        <w:t>ВАТТ-ККК»)</w:t>
      </w:r>
    </w:p>
    <w:p w:rsidR="00DE21B8" w:rsidRPr="00DE21B8" w:rsidRDefault="00DE21B8" w:rsidP="00DE21B8">
      <w:pPr>
        <w:shd w:val="clear" w:color="auto" w:fill="FFFFFF"/>
        <w:tabs>
          <w:tab w:val="left" w:pos="3298"/>
        </w:tabs>
        <w:spacing w:after="0" w:line="240" w:lineRule="auto"/>
        <w:jc w:val="center"/>
        <w:rPr>
          <w:rFonts w:ascii="Times New Roman" w:eastAsia="Times New Roman" w:hAnsi="Times New Roman" w:cs="Times New Roman"/>
          <w:sz w:val="28"/>
          <w:szCs w:val="28"/>
          <w:lang w:eastAsia="ru-RU"/>
        </w:rPr>
      </w:pPr>
    </w:p>
    <w:p w:rsidR="00DE21B8" w:rsidRPr="00DE21B8" w:rsidRDefault="00DE21B8" w:rsidP="00DE21B8">
      <w:pPr>
        <w:spacing w:after="0"/>
        <w:jc w:val="center"/>
        <w:rPr>
          <w:rFonts w:ascii="Times New Roman" w:hAnsi="Times New Roman" w:cs="Times New Roman"/>
          <w:sz w:val="28"/>
          <w:szCs w:val="28"/>
        </w:rPr>
      </w:pPr>
    </w:p>
    <w:p w:rsidR="00DE21B8" w:rsidRPr="00DE21B8" w:rsidRDefault="00DE21B8" w:rsidP="00DE21B8">
      <w:pPr>
        <w:spacing w:after="0"/>
        <w:jc w:val="center"/>
        <w:rPr>
          <w:rFonts w:ascii="Times New Roman" w:hAnsi="Times New Roman" w:cs="Times New Roman"/>
          <w:sz w:val="28"/>
          <w:szCs w:val="28"/>
        </w:rPr>
      </w:pPr>
    </w:p>
    <w:p w:rsidR="00DE21B8" w:rsidRPr="00DE21B8" w:rsidRDefault="00DE21B8" w:rsidP="00DE21B8">
      <w:pPr>
        <w:spacing w:after="0"/>
        <w:jc w:val="center"/>
        <w:rPr>
          <w:rFonts w:ascii="Times New Roman" w:hAnsi="Times New Roman" w:cs="Times New Roman"/>
          <w:sz w:val="28"/>
          <w:szCs w:val="28"/>
        </w:rPr>
      </w:pPr>
    </w:p>
    <w:p w:rsidR="00DE21B8" w:rsidRPr="00DE21B8" w:rsidRDefault="00DE21B8" w:rsidP="00DE21B8">
      <w:pPr>
        <w:spacing w:after="0"/>
        <w:jc w:val="center"/>
        <w:rPr>
          <w:rFonts w:ascii="Times New Roman" w:hAnsi="Times New Roman" w:cs="Times New Roman"/>
          <w:sz w:val="28"/>
          <w:szCs w:val="28"/>
        </w:rPr>
      </w:pPr>
    </w:p>
    <w:p w:rsidR="00DE21B8" w:rsidRPr="00DE21B8" w:rsidRDefault="00DE21B8" w:rsidP="00DE21B8">
      <w:pPr>
        <w:spacing w:after="0"/>
        <w:jc w:val="center"/>
        <w:rPr>
          <w:rFonts w:ascii="Times New Roman" w:hAnsi="Times New Roman" w:cs="Times New Roman"/>
          <w:sz w:val="28"/>
          <w:szCs w:val="28"/>
        </w:rPr>
      </w:pPr>
    </w:p>
    <w:p w:rsidR="00DE21B8" w:rsidRPr="00DE21B8" w:rsidRDefault="00DE21B8" w:rsidP="00DE21B8">
      <w:pPr>
        <w:spacing w:after="0"/>
        <w:jc w:val="center"/>
        <w:rPr>
          <w:rFonts w:ascii="Times New Roman" w:hAnsi="Times New Roman" w:cs="Times New Roman"/>
          <w:sz w:val="28"/>
          <w:szCs w:val="28"/>
        </w:rPr>
      </w:pPr>
    </w:p>
    <w:p w:rsidR="00DE21B8" w:rsidRPr="00DE21B8" w:rsidRDefault="00DE21B8" w:rsidP="00DE21B8">
      <w:pPr>
        <w:spacing w:after="0"/>
        <w:jc w:val="center"/>
        <w:rPr>
          <w:rFonts w:ascii="Times New Roman" w:hAnsi="Times New Roman" w:cs="Times New Roman"/>
          <w:sz w:val="28"/>
          <w:szCs w:val="28"/>
        </w:rPr>
      </w:pPr>
    </w:p>
    <w:p w:rsidR="00DE21B8" w:rsidRPr="00DE21B8" w:rsidRDefault="00DE21B8" w:rsidP="00DE21B8">
      <w:pPr>
        <w:spacing w:after="0"/>
        <w:jc w:val="center"/>
        <w:rPr>
          <w:rFonts w:ascii="Times New Roman" w:hAnsi="Times New Roman" w:cs="Times New Roman"/>
          <w:sz w:val="28"/>
          <w:szCs w:val="28"/>
        </w:rPr>
      </w:pPr>
    </w:p>
    <w:p w:rsidR="00DE21B8" w:rsidRPr="00DE21B8" w:rsidRDefault="00DE21B8" w:rsidP="00DE21B8">
      <w:pPr>
        <w:spacing w:after="0"/>
        <w:jc w:val="center"/>
        <w:rPr>
          <w:rFonts w:ascii="Times New Roman" w:hAnsi="Times New Roman" w:cs="Times New Roman"/>
          <w:sz w:val="28"/>
          <w:szCs w:val="28"/>
        </w:rPr>
      </w:pPr>
    </w:p>
    <w:p w:rsidR="00DE21B8" w:rsidRPr="00DE21B8" w:rsidRDefault="00DE21B8" w:rsidP="00DE21B8">
      <w:pPr>
        <w:spacing w:after="0"/>
        <w:jc w:val="center"/>
        <w:rPr>
          <w:rFonts w:ascii="Times New Roman" w:hAnsi="Times New Roman" w:cs="Times New Roman"/>
          <w:sz w:val="28"/>
          <w:szCs w:val="28"/>
        </w:rPr>
      </w:pPr>
    </w:p>
    <w:p w:rsidR="00DE21B8" w:rsidRPr="00D235E6" w:rsidRDefault="00DE21B8" w:rsidP="00DE21B8">
      <w:pPr>
        <w:spacing w:after="0"/>
        <w:jc w:val="center"/>
        <w:rPr>
          <w:rFonts w:ascii="Times New Roman" w:hAnsi="Times New Roman" w:cs="Times New Roman"/>
          <w:b/>
          <w:sz w:val="28"/>
          <w:szCs w:val="28"/>
        </w:rPr>
      </w:pPr>
    </w:p>
    <w:p w:rsidR="002750E2" w:rsidRPr="00F626DB" w:rsidRDefault="00DE21B8" w:rsidP="002750E2">
      <w:pPr>
        <w:spacing w:after="0"/>
        <w:jc w:val="center"/>
        <w:rPr>
          <w:rFonts w:ascii="Times New Roman" w:hAnsi="Times New Roman" w:cs="Times New Roman"/>
          <w:b/>
          <w:sz w:val="28"/>
          <w:szCs w:val="28"/>
        </w:rPr>
      </w:pPr>
      <w:r w:rsidRPr="00F626DB">
        <w:rPr>
          <w:rFonts w:ascii="Times New Roman" w:hAnsi="Times New Roman" w:cs="Times New Roman"/>
          <w:b/>
          <w:sz w:val="28"/>
          <w:szCs w:val="28"/>
        </w:rPr>
        <w:t>РАБОЧАЯ ПРОГРАММА ПРОФЕССИОНАЛЬНОГО МОДУЛЯ</w:t>
      </w:r>
      <w:bookmarkStart w:id="2" w:name="_Toc129861132"/>
      <w:bookmarkStart w:id="3" w:name="_Toc129862199"/>
      <w:bookmarkEnd w:id="0"/>
      <w:bookmarkEnd w:id="1"/>
    </w:p>
    <w:p w:rsidR="002750E2" w:rsidRPr="00F626DB" w:rsidRDefault="002750E2" w:rsidP="002750E2">
      <w:pPr>
        <w:spacing w:after="0"/>
        <w:jc w:val="center"/>
        <w:rPr>
          <w:rFonts w:ascii="Times New Roman" w:hAnsi="Times New Roman" w:cs="Times New Roman"/>
          <w:b/>
          <w:sz w:val="28"/>
          <w:szCs w:val="28"/>
        </w:rPr>
      </w:pPr>
    </w:p>
    <w:p w:rsidR="00945FF2" w:rsidRDefault="00E965CA" w:rsidP="00EB6916">
      <w:pPr>
        <w:spacing w:after="0" w:line="240" w:lineRule="auto"/>
        <w:ind w:firstLine="709"/>
        <w:jc w:val="center"/>
        <w:rPr>
          <w:rFonts w:ascii="Times New Roman" w:hAnsi="Times New Roman" w:cs="Times New Roman"/>
          <w:b/>
          <w:color w:val="000000"/>
          <w:sz w:val="28"/>
          <w:szCs w:val="28"/>
        </w:rPr>
      </w:pPr>
      <w:r w:rsidRPr="004736C6">
        <w:rPr>
          <w:rFonts w:ascii="Times New Roman" w:hAnsi="Times New Roman" w:cs="Times New Roman"/>
          <w:b/>
          <w:sz w:val="28"/>
          <w:szCs w:val="28"/>
        </w:rPr>
        <w:t>ПМ.0</w:t>
      </w:r>
      <w:r w:rsidR="00EB6916">
        <w:rPr>
          <w:rFonts w:ascii="Times New Roman" w:hAnsi="Times New Roman" w:cs="Times New Roman"/>
          <w:b/>
          <w:sz w:val="28"/>
          <w:szCs w:val="28"/>
        </w:rPr>
        <w:t>4</w:t>
      </w:r>
      <w:r w:rsidRPr="004736C6">
        <w:rPr>
          <w:rFonts w:ascii="Times New Roman" w:hAnsi="Times New Roman" w:cs="Times New Roman"/>
          <w:b/>
          <w:sz w:val="28"/>
          <w:szCs w:val="28"/>
        </w:rPr>
        <w:t xml:space="preserve">. </w:t>
      </w:r>
      <w:r w:rsidRPr="004736C6">
        <w:rPr>
          <w:rFonts w:ascii="Times New Roman" w:hAnsi="Times New Roman" w:cs="Times New Roman"/>
          <w:b/>
          <w:color w:val="000000"/>
          <w:sz w:val="28"/>
          <w:szCs w:val="28"/>
        </w:rPr>
        <w:t xml:space="preserve">ОСНОВЫ ПРЕДПРИНИМАТЕЛЬСТВА И </w:t>
      </w:r>
      <w:r w:rsidR="00FE437E">
        <w:rPr>
          <w:rFonts w:ascii="Times New Roman" w:hAnsi="Times New Roman" w:cs="Times New Roman"/>
          <w:b/>
          <w:color w:val="000000"/>
          <w:sz w:val="28"/>
          <w:szCs w:val="28"/>
        </w:rPr>
        <w:t>ТРУДОУ</w:t>
      </w:r>
      <w:r w:rsidRPr="004736C6">
        <w:rPr>
          <w:rFonts w:ascii="Times New Roman" w:hAnsi="Times New Roman" w:cs="Times New Roman"/>
          <w:b/>
          <w:color w:val="000000"/>
          <w:sz w:val="28"/>
          <w:szCs w:val="28"/>
        </w:rPr>
        <w:t xml:space="preserve">СТРОЙСТВА </w:t>
      </w:r>
    </w:p>
    <w:p w:rsidR="00EB6916" w:rsidRPr="00945FF2" w:rsidRDefault="00EB6916" w:rsidP="00EB6916">
      <w:pPr>
        <w:spacing w:after="0" w:line="240" w:lineRule="auto"/>
        <w:ind w:firstLine="709"/>
        <w:jc w:val="center"/>
        <w:rPr>
          <w:rFonts w:ascii="Times New Roman" w:hAnsi="Times New Roman" w:cs="Times New Roman"/>
          <w:b/>
          <w:sz w:val="28"/>
          <w:szCs w:val="28"/>
        </w:rPr>
      </w:pPr>
    </w:p>
    <w:bookmarkEnd w:id="2"/>
    <w:bookmarkEnd w:id="3"/>
    <w:p w:rsidR="00CD1F3A" w:rsidRPr="00CD1F3A" w:rsidRDefault="00CD1F3A" w:rsidP="00CD1F3A">
      <w:pPr>
        <w:spacing w:after="0" w:line="240" w:lineRule="auto"/>
        <w:jc w:val="center"/>
        <w:rPr>
          <w:rFonts w:ascii="Times New Roman" w:eastAsia="Times New Roman" w:hAnsi="Times New Roman" w:cs="Times New Roman"/>
          <w:sz w:val="28"/>
          <w:szCs w:val="28"/>
          <w:lang w:eastAsia="ru-RU"/>
        </w:rPr>
      </w:pPr>
      <w:r w:rsidRPr="00CD1F3A">
        <w:rPr>
          <w:rFonts w:ascii="Times New Roman" w:eastAsia="Times New Roman" w:hAnsi="Times New Roman" w:cs="Times New Roman"/>
          <w:sz w:val="28"/>
          <w:szCs w:val="28"/>
          <w:lang w:eastAsia="ru-RU"/>
        </w:rPr>
        <w:t>Профессиональный учебный цикл</w:t>
      </w:r>
    </w:p>
    <w:p w:rsidR="00CD1F3A" w:rsidRPr="00CD1F3A" w:rsidRDefault="00CD1F3A" w:rsidP="00CD1F3A">
      <w:pPr>
        <w:spacing w:after="0" w:line="240" w:lineRule="auto"/>
        <w:jc w:val="center"/>
        <w:rPr>
          <w:rFonts w:ascii="Times New Roman" w:eastAsia="Times New Roman" w:hAnsi="Times New Roman" w:cs="Times New Roman"/>
          <w:sz w:val="28"/>
          <w:szCs w:val="28"/>
          <w:lang w:eastAsia="ru-RU"/>
        </w:rPr>
      </w:pPr>
      <w:r w:rsidRPr="00CD1F3A">
        <w:rPr>
          <w:rFonts w:ascii="Times New Roman" w:eastAsia="Times New Roman" w:hAnsi="Times New Roman" w:cs="Times New Roman"/>
          <w:sz w:val="28"/>
          <w:szCs w:val="28"/>
          <w:lang w:eastAsia="ru-RU"/>
        </w:rPr>
        <w:t xml:space="preserve">   образовательной программы среднего профессионального образования (программы подготовки квалифицированных рабочих, служащих) </w:t>
      </w:r>
    </w:p>
    <w:p w:rsidR="00CD1F3A" w:rsidRPr="00CD1F3A" w:rsidRDefault="00CD1F3A" w:rsidP="00CD1F3A">
      <w:pPr>
        <w:spacing w:after="0" w:line="240" w:lineRule="auto"/>
        <w:jc w:val="center"/>
        <w:rPr>
          <w:rFonts w:ascii="Times New Roman" w:eastAsia="Times New Roman" w:hAnsi="Times New Roman" w:cs="Times New Roman"/>
          <w:b/>
          <w:sz w:val="28"/>
          <w:szCs w:val="28"/>
          <w:lang w:eastAsia="ru-RU"/>
        </w:rPr>
      </w:pPr>
    </w:p>
    <w:p w:rsidR="00CD1F3A" w:rsidRPr="00CD1F3A" w:rsidRDefault="00CD1F3A" w:rsidP="00CD1F3A">
      <w:pPr>
        <w:spacing w:after="0" w:line="240" w:lineRule="auto"/>
        <w:jc w:val="center"/>
        <w:rPr>
          <w:rFonts w:ascii="Times New Roman" w:eastAsia="Times New Roman" w:hAnsi="Times New Roman" w:cs="Times New Roman"/>
          <w:sz w:val="28"/>
          <w:szCs w:val="28"/>
          <w:lang w:eastAsia="ru-RU"/>
        </w:rPr>
      </w:pPr>
      <w:r w:rsidRPr="00CD1F3A">
        <w:rPr>
          <w:rFonts w:ascii="Times New Roman" w:eastAsia="Times New Roman" w:hAnsi="Times New Roman" w:cs="Times New Roman"/>
          <w:b/>
          <w:sz w:val="28"/>
          <w:szCs w:val="28"/>
          <w:lang w:eastAsia="ru-RU"/>
        </w:rPr>
        <w:t>35.01.27 Мастер сельскохозяйственного производства</w:t>
      </w:r>
    </w:p>
    <w:p w:rsidR="00CD1F3A" w:rsidRPr="00CD1F3A" w:rsidRDefault="00CD1F3A" w:rsidP="00CD1F3A">
      <w:pPr>
        <w:spacing w:after="0" w:line="240" w:lineRule="auto"/>
        <w:jc w:val="center"/>
        <w:rPr>
          <w:rFonts w:ascii="Times New Roman" w:eastAsia="Times New Roman" w:hAnsi="Times New Roman" w:cs="Times New Roman"/>
          <w:sz w:val="28"/>
          <w:szCs w:val="28"/>
          <w:lang w:eastAsia="ru-RU"/>
        </w:rPr>
      </w:pPr>
      <w:r w:rsidRPr="00CD1F3A">
        <w:rPr>
          <w:rFonts w:ascii="Times New Roman" w:eastAsia="Times New Roman" w:hAnsi="Times New Roman" w:cs="Times New Roman"/>
          <w:sz w:val="28"/>
          <w:szCs w:val="28"/>
          <w:lang w:eastAsia="ru-RU"/>
        </w:rPr>
        <w:t xml:space="preserve"> (базовый уровень)</w:t>
      </w:r>
    </w:p>
    <w:p w:rsidR="00CD1F3A" w:rsidRPr="00CD1F3A" w:rsidRDefault="00CD1F3A" w:rsidP="00CD1F3A">
      <w:pPr>
        <w:spacing w:after="0" w:line="240" w:lineRule="auto"/>
        <w:jc w:val="center"/>
        <w:rPr>
          <w:rFonts w:ascii="Times New Roman" w:eastAsia="Times New Roman" w:hAnsi="Times New Roman" w:cs="Times New Roman"/>
          <w:sz w:val="28"/>
          <w:szCs w:val="28"/>
          <w:lang w:eastAsia="ru-RU"/>
        </w:rPr>
      </w:pPr>
    </w:p>
    <w:p w:rsidR="00DE21B8" w:rsidRPr="00DE21B8" w:rsidRDefault="00DE21B8" w:rsidP="00DE21B8">
      <w:pPr>
        <w:spacing w:after="0"/>
        <w:jc w:val="center"/>
        <w:rPr>
          <w:rFonts w:ascii="Times New Roman" w:hAnsi="Times New Roman" w:cs="Times New Roman"/>
          <w:lang w:eastAsia="ru-RU"/>
        </w:rPr>
      </w:pPr>
    </w:p>
    <w:p w:rsidR="00DE21B8" w:rsidRPr="00DE21B8" w:rsidRDefault="00DE21B8" w:rsidP="00DE21B8">
      <w:pPr>
        <w:spacing w:after="0"/>
        <w:jc w:val="center"/>
        <w:rPr>
          <w:rFonts w:ascii="Times New Roman" w:hAnsi="Times New Roman" w:cs="Times New Roman"/>
          <w:lang w:eastAsia="ru-RU"/>
        </w:rPr>
      </w:pPr>
    </w:p>
    <w:p w:rsidR="00DE21B8" w:rsidRPr="00DE21B8" w:rsidRDefault="00DE21B8" w:rsidP="00DE21B8">
      <w:pPr>
        <w:spacing w:after="0"/>
        <w:jc w:val="center"/>
        <w:rPr>
          <w:rFonts w:ascii="Times New Roman" w:hAnsi="Times New Roman" w:cs="Times New Roman"/>
          <w:lang w:eastAsia="ru-RU"/>
        </w:rPr>
      </w:pPr>
    </w:p>
    <w:p w:rsidR="00DE21B8" w:rsidRPr="00DE21B8" w:rsidRDefault="00DE21B8" w:rsidP="00DE21B8">
      <w:pPr>
        <w:spacing w:after="0"/>
        <w:jc w:val="center"/>
        <w:rPr>
          <w:rFonts w:ascii="Times New Roman" w:hAnsi="Times New Roman" w:cs="Times New Roman"/>
          <w:lang w:eastAsia="ru-RU"/>
        </w:rPr>
      </w:pPr>
    </w:p>
    <w:p w:rsidR="00DE21B8" w:rsidRDefault="00DE21B8" w:rsidP="00DE21B8">
      <w:pPr>
        <w:spacing w:after="0"/>
        <w:jc w:val="center"/>
        <w:rPr>
          <w:rFonts w:ascii="Times New Roman" w:hAnsi="Times New Roman" w:cs="Times New Roman"/>
          <w:lang w:eastAsia="ru-RU"/>
        </w:rPr>
      </w:pPr>
    </w:p>
    <w:p w:rsidR="00E75A05" w:rsidRDefault="00E75A05" w:rsidP="00DE21B8">
      <w:pPr>
        <w:spacing w:after="0"/>
        <w:jc w:val="center"/>
        <w:rPr>
          <w:rFonts w:ascii="Times New Roman" w:hAnsi="Times New Roman" w:cs="Times New Roman"/>
          <w:lang w:eastAsia="ru-RU"/>
        </w:rPr>
      </w:pPr>
    </w:p>
    <w:p w:rsidR="00E75A05" w:rsidRDefault="00E75A05" w:rsidP="00DE21B8">
      <w:pPr>
        <w:spacing w:after="0"/>
        <w:jc w:val="center"/>
        <w:rPr>
          <w:rFonts w:ascii="Times New Roman" w:hAnsi="Times New Roman" w:cs="Times New Roman"/>
          <w:lang w:eastAsia="ru-RU"/>
        </w:rPr>
      </w:pPr>
    </w:p>
    <w:p w:rsidR="00E75A05" w:rsidRDefault="00E75A05" w:rsidP="00DE21B8">
      <w:pPr>
        <w:spacing w:after="0"/>
        <w:jc w:val="center"/>
        <w:rPr>
          <w:rFonts w:ascii="Times New Roman" w:hAnsi="Times New Roman" w:cs="Times New Roman"/>
          <w:lang w:eastAsia="ru-RU"/>
        </w:rPr>
      </w:pPr>
    </w:p>
    <w:p w:rsidR="00E75A05" w:rsidRDefault="00E75A05" w:rsidP="00DE21B8">
      <w:pPr>
        <w:spacing w:after="0"/>
        <w:jc w:val="center"/>
        <w:rPr>
          <w:rFonts w:ascii="Times New Roman" w:hAnsi="Times New Roman" w:cs="Times New Roman"/>
          <w:lang w:eastAsia="ru-RU"/>
        </w:rPr>
      </w:pPr>
    </w:p>
    <w:p w:rsidR="00CD1F3A" w:rsidRDefault="00CD1F3A" w:rsidP="00DE21B8">
      <w:pPr>
        <w:spacing w:after="0"/>
        <w:jc w:val="center"/>
        <w:rPr>
          <w:rFonts w:ascii="Times New Roman" w:hAnsi="Times New Roman" w:cs="Times New Roman"/>
          <w:lang w:eastAsia="ru-RU"/>
        </w:rPr>
      </w:pPr>
    </w:p>
    <w:p w:rsidR="00CD1F3A" w:rsidRDefault="00CD1F3A" w:rsidP="00DE21B8">
      <w:pPr>
        <w:spacing w:after="0"/>
        <w:jc w:val="center"/>
        <w:rPr>
          <w:rFonts w:ascii="Times New Roman" w:hAnsi="Times New Roman" w:cs="Times New Roman"/>
          <w:lang w:eastAsia="ru-RU"/>
        </w:rPr>
      </w:pPr>
    </w:p>
    <w:p w:rsidR="00CD1F3A" w:rsidRDefault="00CD1F3A" w:rsidP="00DE21B8">
      <w:pPr>
        <w:spacing w:after="0"/>
        <w:jc w:val="center"/>
        <w:rPr>
          <w:rFonts w:ascii="Times New Roman" w:hAnsi="Times New Roman" w:cs="Times New Roman"/>
          <w:lang w:eastAsia="ru-RU"/>
        </w:rPr>
      </w:pPr>
    </w:p>
    <w:p w:rsidR="00CD1F3A" w:rsidRDefault="00CD1F3A" w:rsidP="00DE21B8">
      <w:pPr>
        <w:spacing w:after="0"/>
        <w:jc w:val="center"/>
        <w:rPr>
          <w:rFonts w:ascii="Times New Roman" w:hAnsi="Times New Roman" w:cs="Times New Roman"/>
          <w:lang w:eastAsia="ru-RU"/>
        </w:rPr>
      </w:pPr>
    </w:p>
    <w:p w:rsidR="00CD1F3A" w:rsidRDefault="00CD1F3A" w:rsidP="00DE21B8">
      <w:pPr>
        <w:spacing w:after="0"/>
        <w:jc w:val="center"/>
        <w:rPr>
          <w:rFonts w:ascii="Times New Roman" w:hAnsi="Times New Roman" w:cs="Times New Roman"/>
          <w:lang w:eastAsia="ru-RU"/>
        </w:rPr>
      </w:pPr>
    </w:p>
    <w:p w:rsidR="00945FF2" w:rsidRPr="00DE21B8" w:rsidRDefault="00945FF2" w:rsidP="00DE21B8">
      <w:pPr>
        <w:spacing w:after="0"/>
        <w:jc w:val="center"/>
        <w:rPr>
          <w:rFonts w:ascii="Times New Roman" w:hAnsi="Times New Roman" w:cs="Times New Roman"/>
          <w:lang w:eastAsia="ru-RU"/>
        </w:rPr>
      </w:pPr>
    </w:p>
    <w:p w:rsidR="006F43C6" w:rsidRDefault="006F43C6" w:rsidP="00DE21B8">
      <w:pPr>
        <w:spacing w:after="0"/>
        <w:jc w:val="center"/>
        <w:rPr>
          <w:rFonts w:ascii="Times New Roman" w:hAnsi="Times New Roman" w:cs="Times New Roman"/>
          <w:sz w:val="24"/>
          <w:szCs w:val="24"/>
          <w:lang w:eastAsia="ru-RU"/>
        </w:rPr>
      </w:pPr>
    </w:p>
    <w:p w:rsidR="00DE21B8" w:rsidRPr="00CD1F3A" w:rsidRDefault="00CD1F3A" w:rsidP="00CD1F3A">
      <w:pPr>
        <w:spacing w:after="0"/>
        <w:ind w:left="360"/>
        <w:jc w:val="center"/>
        <w:rPr>
          <w:rFonts w:ascii="Times New Roman" w:hAnsi="Times New Roman" w:cs="Times New Roman"/>
          <w:sz w:val="24"/>
          <w:szCs w:val="24"/>
          <w:lang w:eastAsia="ru-RU"/>
        </w:rPr>
        <w:sectPr w:rsidR="00DE21B8" w:rsidRPr="00CD1F3A" w:rsidSect="00E75A05">
          <w:footerReference w:type="default" r:id="rId8"/>
          <w:footnotePr>
            <w:numStart w:val="4"/>
          </w:footnotePr>
          <w:pgSz w:w="11907" w:h="16840"/>
          <w:pgMar w:top="1134" w:right="850" w:bottom="1134" w:left="1701" w:header="709" w:footer="709" w:gutter="0"/>
          <w:cols w:space="720"/>
        </w:sectPr>
      </w:pPr>
      <w:r w:rsidRPr="00CD1F3A">
        <w:rPr>
          <w:rFonts w:ascii="Times New Roman" w:hAnsi="Times New Roman" w:cs="Times New Roman"/>
          <w:sz w:val="24"/>
          <w:szCs w:val="24"/>
          <w:lang w:eastAsia="ru-RU"/>
        </w:rPr>
        <w:t>2024</w:t>
      </w:r>
      <w:r>
        <w:rPr>
          <w:rFonts w:ascii="Times New Roman" w:hAnsi="Times New Roman" w:cs="Times New Roman"/>
          <w:sz w:val="24"/>
          <w:szCs w:val="24"/>
          <w:lang w:eastAsia="ru-RU"/>
        </w:rPr>
        <w:t>г</w:t>
      </w:r>
    </w:p>
    <w:p w:rsidR="00C311A9" w:rsidRDefault="00C311A9" w:rsidP="00E75A05">
      <w:pPr>
        <w:spacing w:after="0"/>
        <w:rPr>
          <w:rFonts w:ascii="Times New Roman" w:hAnsi="Times New Roman" w:cs="Times New Roman"/>
          <w:sz w:val="24"/>
          <w:szCs w:val="24"/>
          <w:lang w:eastAsia="ru-RU"/>
        </w:rPr>
      </w:pPr>
    </w:p>
    <w:p w:rsidR="00CD1F3A" w:rsidRPr="00CD1F3A" w:rsidRDefault="00CD1F3A" w:rsidP="00CD1F3A">
      <w:pPr>
        <w:tabs>
          <w:tab w:val="left" w:pos="3525"/>
        </w:tabs>
        <w:spacing w:after="0" w:line="240" w:lineRule="auto"/>
        <w:rPr>
          <w:rFonts w:ascii="Times New Roman" w:eastAsia="Times New Roman" w:hAnsi="Times New Roman" w:cs="Times New Roman"/>
          <w:sz w:val="24"/>
          <w:szCs w:val="28"/>
          <w:lang w:eastAsia="ru-RU"/>
        </w:rPr>
      </w:pPr>
      <w:r w:rsidRPr="00CD1F3A">
        <w:rPr>
          <w:rFonts w:ascii="Times New Roman" w:eastAsia="Times New Roman" w:hAnsi="Times New Roman" w:cs="Times New Roman"/>
          <w:sz w:val="24"/>
          <w:szCs w:val="28"/>
          <w:lang w:eastAsia="ru-RU"/>
        </w:rPr>
        <w:t>Рабочая программа профессионального модуля разработана на основе:</w:t>
      </w:r>
    </w:p>
    <w:p w:rsidR="00CD1F3A" w:rsidRPr="00CD1F3A" w:rsidRDefault="00CD1F3A" w:rsidP="00CD1F3A">
      <w:pPr>
        <w:tabs>
          <w:tab w:val="left" w:pos="3525"/>
        </w:tabs>
        <w:spacing w:after="0" w:line="240" w:lineRule="auto"/>
        <w:rPr>
          <w:rFonts w:ascii="Times New Roman" w:eastAsia="Times New Roman" w:hAnsi="Times New Roman" w:cs="Times New Roman"/>
          <w:sz w:val="24"/>
          <w:szCs w:val="28"/>
          <w:lang w:eastAsia="ru-RU"/>
        </w:rPr>
      </w:pPr>
    </w:p>
    <w:p w:rsidR="00CD1F3A" w:rsidRPr="00CD1F3A" w:rsidRDefault="00CD1F3A" w:rsidP="00CD1F3A">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D1F3A">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D1F3A">
        <w:rPr>
          <w:rFonts w:ascii="Times New Roman" w:eastAsia="Times New Roman" w:hAnsi="Times New Roman" w:cs="Times New Roman"/>
          <w:b/>
          <w:sz w:val="24"/>
          <w:szCs w:val="24"/>
          <w:lang w:eastAsia="ru-RU"/>
        </w:rPr>
        <w:t>35.01.27 Мастер сельскохозяйственного производства,</w:t>
      </w:r>
      <w:r w:rsidRPr="00CD1F3A">
        <w:rPr>
          <w:rFonts w:ascii="Times New Roman" w:eastAsia="Times New Roman" w:hAnsi="Times New Roman" w:cs="Times New Roman"/>
          <w:sz w:val="24"/>
          <w:szCs w:val="24"/>
          <w:lang w:eastAsia="ru-RU"/>
        </w:rPr>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(Зарегистрировано в Минюсте России 24.06.2022 N 68984) ;</w:t>
      </w:r>
    </w:p>
    <w:p w:rsidR="00CD1F3A" w:rsidRPr="00CD1F3A" w:rsidRDefault="00CD1F3A" w:rsidP="00CD1F3A">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D1F3A">
        <w:rPr>
          <w:rFonts w:ascii="Times New Roman" w:eastAsia="Times New Roman" w:hAnsi="Times New Roman" w:cs="Times New Roman"/>
          <w:sz w:val="24"/>
          <w:szCs w:val="24"/>
          <w:lang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CD1F3A" w:rsidRPr="00CD1F3A" w:rsidRDefault="00CD1F3A" w:rsidP="00CD1F3A">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D1F3A">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CD1F3A">
        <w:rPr>
          <w:rFonts w:ascii="Times New Roman" w:eastAsia="Times New Roman" w:hAnsi="Times New Roman" w:cs="Times New Roman"/>
          <w:b/>
          <w:sz w:val="24"/>
          <w:szCs w:val="24"/>
          <w:lang w:eastAsia="ru-RU"/>
        </w:rPr>
        <w:t>«35.01.27 Мастер сельскохозяйственного производства»</w:t>
      </w:r>
      <w:r w:rsidRPr="00CD1F3A">
        <w:rPr>
          <w:rFonts w:ascii="Times New Roman" w:eastAsia="Times New Roman" w:hAnsi="Times New Roman" w:cs="Times New Roman"/>
          <w:sz w:val="24"/>
          <w:szCs w:val="24"/>
          <w:lang w:eastAsia="ru-RU"/>
        </w:rPr>
        <w:t>;</w:t>
      </w:r>
    </w:p>
    <w:p w:rsidR="00CD1F3A" w:rsidRPr="00CD1F3A" w:rsidRDefault="00CD1F3A" w:rsidP="00CD1F3A">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D1F3A">
        <w:rPr>
          <w:rFonts w:ascii="Times New Roman" w:eastAsia="Times New Roman" w:hAnsi="Times New Roman" w:cs="Times New Roman"/>
          <w:sz w:val="24"/>
          <w:szCs w:val="28"/>
          <w:lang w:eastAsia="ru-RU"/>
        </w:rPr>
        <w:t xml:space="preserve"> Приказа Министерства просвещения Российской Федерации</w:t>
      </w:r>
      <w:bookmarkStart w:id="4" w:name="l1"/>
      <w:bookmarkStart w:id="5" w:name="h113"/>
      <w:bookmarkEnd w:id="4"/>
      <w:bookmarkEnd w:id="5"/>
      <w:r w:rsidRPr="00CD1F3A">
        <w:rPr>
          <w:rFonts w:ascii="Times New Roman" w:eastAsia="Times New Roman" w:hAnsi="Times New Roman" w:cs="Times New Roman"/>
          <w:sz w:val="24"/>
          <w:szCs w:val="28"/>
          <w:lang w:eastAsia="ru-RU"/>
        </w:rPr>
        <w:br/>
        <w:t>№ 762</w:t>
      </w:r>
      <w:bookmarkStart w:id="6" w:name="l2"/>
      <w:bookmarkEnd w:id="6"/>
      <w:r w:rsidRPr="00CD1F3A">
        <w:rPr>
          <w:rFonts w:ascii="Times New Roman" w:eastAsia="Times New Roman" w:hAnsi="Times New Roman" w:cs="Times New Roman"/>
          <w:sz w:val="24"/>
          <w:szCs w:val="28"/>
          <w:lang w:eastAsia="ru-RU"/>
        </w:rPr>
        <w:t xml:space="preserve">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CD1F3A" w:rsidRPr="00CD1F3A" w:rsidRDefault="00CD1F3A" w:rsidP="00CD1F3A">
      <w:pPr>
        <w:keepNext/>
        <w:keepLines/>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contextualSpacing/>
        <w:jc w:val="both"/>
        <w:rPr>
          <w:rFonts w:ascii="Times New Roman" w:eastAsia="Times New Roman" w:hAnsi="Times New Roman" w:cs="Times New Roman"/>
          <w:iCs/>
          <w:sz w:val="24"/>
          <w:szCs w:val="24"/>
          <w:lang w:eastAsia="ru-RU"/>
        </w:rPr>
      </w:pPr>
      <w:r w:rsidRPr="00CD1F3A">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подготовки </w:t>
      </w:r>
      <w:r w:rsidRPr="00CD1F3A">
        <w:rPr>
          <w:rFonts w:ascii="Times New Roman" w:eastAsia="Times New Roman" w:hAnsi="Times New Roman" w:cs="Times New Roman"/>
          <w:iCs/>
          <w:sz w:val="24"/>
          <w:szCs w:val="24"/>
          <w:lang w:eastAsia="ru-RU"/>
        </w:rPr>
        <w:t xml:space="preserve">квалифицированных рабочих, служащих </w:t>
      </w:r>
      <w:r w:rsidRPr="00CD1F3A">
        <w:rPr>
          <w:rFonts w:ascii="Times New Roman" w:eastAsia="Times New Roman" w:hAnsi="Times New Roman" w:cs="Times New Roman"/>
          <w:sz w:val="24"/>
          <w:szCs w:val="24"/>
          <w:lang w:eastAsia="ru-RU"/>
        </w:rPr>
        <w:t xml:space="preserve">по профессии </w:t>
      </w:r>
      <w:r w:rsidRPr="00CD1F3A">
        <w:rPr>
          <w:rFonts w:ascii="Times New Roman" w:eastAsia="Times New Roman" w:hAnsi="Times New Roman" w:cs="Times New Roman"/>
          <w:b/>
          <w:sz w:val="24"/>
          <w:szCs w:val="24"/>
          <w:lang w:eastAsia="ru-RU"/>
        </w:rPr>
        <w:t>«35.01.27 Мастер сельскохозяйственного производства»</w:t>
      </w:r>
      <w:r w:rsidRPr="00CD1F3A">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CD1F3A" w:rsidRPr="00CD1F3A" w:rsidRDefault="00CD1F3A" w:rsidP="00CD1F3A">
      <w:pPr>
        <w:spacing w:after="0" w:line="240" w:lineRule="auto"/>
        <w:ind w:firstLine="426"/>
        <w:jc w:val="both"/>
        <w:rPr>
          <w:rFonts w:ascii="Times New Roman" w:eastAsia="Times New Roman" w:hAnsi="Times New Roman" w:cs="Times New Roman"/>
          <w:sz w:val="24"/>
          <w:szCs w:val="28"/>
          <w:lang w:eastAsia="ru-RU"/>
        </w:rPr>
      </w:pPr>
    </w:p>
    <w:p w:rsidR="00CD1F3A" w:rsidRPr="00CD1F3A" w:rsidRDefault="00CD1F3A" w:rsidP="00CD1F3A">
      <w:pPr>
        <w:spacing w:after="0" w:line="240" w:lineRule="auto"/>
        <w:ind w:firstLine="709"/>
        <w:jc w:val="both"/>
        <w:rPr>
          <w:rFonts w:ascii="Times New Roman" w:eastAsia="Times New Roman" w:hAnsi="Times New Roman" w:cs="Times New Roman"/>
          <w:sz w:val="24"/>
          <w:szCs w:val="28"/>
          <w:lang w:eastAsia="ru-RU"/>
        </w:rPr>
      </w:pPr>
      <w:r w:rsidRPr="00CD1F3A">
        <w:rPr>
          <w:rFonts w:ascii="Times New Roman" w:eastAsia="Times New Roman" w:hAnsi="Times New Roman" w:cs="Times New Roman"/>
          <w:b/>
          <w:sz w:val="24"/>
          <w:szCs w:val="28"/>
          <w:lang w:eastAsia="ru-RU"/>
        </w:rPr>
        <w:t>Организация-разработчик</w:t>
      </w:r>
      <w:r w:rsidRPr="00CD1F3A">
        <w:rPr>
          <w:rFonts w:ascii="Times New Roman" w:eastAsia="Times New Roman" w:hAnsi="Times New Roman" w:cs="Times New Roman"/>
          <w:sz w:val="24"/>
          <w:szCs w:val="28"/>
          <w:lang w:eastAsia="ru-RU"/>
        </w:rPr>
        <w:t xml:space="preserve">: </w:t>
      </w:r>
    </w:p>
    <w:p w:rsidR="00CD1F3A" w:rsidRPr="00CD1F3A" w:rsidRDefault="00CD1F3A" w:rsidP="00CD1F3A">
      <w:pPr>
        <w:spacing w:after="0" w:line="240" w:lineRule="auto"/>
        <w:ind w:firstLine="709"/>
        <w:jc w:val="both"/>
        <w:rPr>
          <w:rFonts w:ascii="Times New Roman" w:eastAsia="Times New Roman" w:hAnsi="Times New Roman" w:cs="Times New Roman"/>
          <w:sz w:val="24"/>
          <w:szCs w:val="28"/>
          <w:lang w:eastAsia="ru-RU"/>
        </w:rPr>
      </w:pPr>
      <w:r w:rsidRPr="00CD1F3A">
        <w:rPr>
          <w:rFonts w:ascii="Times New Roman" w:eastAsia="Times New Roman" w:hAnsi="Times New Roman" w:cs="Times New Roman"/>
          <w:sz w:val="24"/>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CD1F3A" w:rsidRPr="00CD1F3A" w:rsidRDefault="00CD1F3A" w:rsidP="00CD1F3A">
      <w:pPr>
        <w:tabs>
          <w:tab w:val="left" w:pos="6125"/>
        </w:tabs>
        <w:spacing w:after="0" w:line="240" w:lineRule="auto"/>
        <w:jc w:val="center"/>
        <w:rPr>
          <w:rFonts w:ascii="Times New Roman" w:eastAsia="Times New Roman" w:hAnsi="Times New Roman" w:cs="Times New Roman"/>
          <w:bCs/>
          <w:szCs w:val="24"/>
          <w:lang w:eastAsia="ru-RU"/>
        </w:rPr>
      </w:pPr>
    </w:p>
    <w:p w:rsidR="00CD1F3A" w:rsidRPr="00CD1F3A" w:rsidRDefault="00CD1F3A" w:rsidP="00CD1F3A">
      <w:pPr>
        <w:tabs>
          <w:tab w:val="left" w:pos="6125"/>
        </w:tabs>
        <w:spacing w:after="0" w:line="240" w:lineRule="auto"/>
        <w:jc w:val="center"/>
        <w:rPr>
          <w:rFonts w:ascii="Times New Roman" w:eastAsia="Times New Roman" w:hAnsi="Times New Roman" w:cs="Times New Roman"/>
          <w:bCs/>
          <w:szCs w:val="24"/>
          <w:lang w:eastAsia="ru-RU"/>
        </w:rPr>
      </w:pPr>
    </w:p>
    <w:p w:rsidR="00CD1F3A" w:rsidRPr="00CD1F3A" w:rsidRDefault="00CD1F3A" w:rsidP="00CD1F3A">
      <w:pPr>
        <w:spacing w:after="0" w:line="240" w:lineRule="auto"/>
        <w:rPr>
          <w:rFonts w:ascii="Times New Roman" w:eastAsia="Times New Roman" w:hAnsi="Times New Roman" w:cs="Times New Roman"/>
          <w:b/>
          <w:sz w:val="24"/>
          <w:szCs w:val="24"/>
          <w:lang w:eastAsia="ru-RU"/>
        </w:rPr>
      </w:pPr>
      <w:r w:rsidRPr="00CD1F3A">
        <w:rPr>
          <w:rFonts w:ascii="Times New Roman" w:eastAsia="Times New Roman" w:hAnsi="Times New Roman" w:cs="Times New Roman"/>
          <w:b/>
          <w:sz w:val="24"/>
          <w:szCs w:val="24"/>
          <w:lang w:eastAsia="ru-RU"/>
        </w:rPr>
        <w:t xml:space="preserve">Рассмотрено и утверждено </w:t>
      </w:r>
    </w:p>
    <w:p w:rsidR="00CD1F3A" w:rsidRPr="00CD1F3A" w:rsidRDefault="00CD1F3A" w:rsidP="00CD1F3A">
      <w:pPr>
        <w:spacing w:after="0" w:line="240" w:lineRule="auto"/>
        <w:rPr>
          <w:rFonts w:ascii="Times New Roman" w:eastAsia="Times New Roman" w:hAnsi="Times New Roman" w:cs="Times New Roman"/>
          <w:b/>
          <w:sz w:val="24"/>
          <w:szCs w:val="24"/>
          <w:lang w:eastAsia="ru-RU"/>
        </w:rPr>
      </w:pPr>
      <w:r w:rsidRPr="00CD1F3A">
        <w:rPr>
          <w:rFonts w:ascii="Times New Roman" w:eastAsia="Times New Roman" w:hAnsi="Times New Roman" w:cs="Times New Roman"/>
          <w:b/>
          <w:sz w:val="24"/>
          <w:szCs w:val="24"/>
          <w:lang w:eastAsia="ru-RU"/>
        </w:rPr>
        <w:t>Протоколом педагогического совета</w:t>
      </w:r>
    </w:p>
    <w:p w:rsidR="00CD1F3A" w:rsidRPr="00CD1F3A" w:rsidRDefault="00CD1F3A" w:rsidP="00CD1F3A">
      <w:pPr>
        <w:spacing w:after="0" w:line="240" w:lineRule="auto"/>
        <w:rPr>
          <w:rFonts w:ascii="Times New Roman" w:eastAsia="Times New Roman" w:hAnsi="Times New Roman" w:cs="Times New Roman"/>
          <w:b/>
          <w:sz w:val="24"/>
          <w:szCs w:val="24"/>
          <w:lang w:eastAsia="ru-RU"/>
        </w:rPr>
      </w:pPr>
      <w:r w:rsidRPr="00CD1F3A">
        <w:rPr>
          <w:rFonts w:ascii="Times New Roman" w:eastAsia="Times New Roman" w:hAnsi="Times New Roman" w:cs="Times New Roman"/>
          <w:b/>
          <w:sz w:val="24"/>
          <w:szCs w:val="24"/>
          <w:lang w:eastAsia="ru-RU"/>
        </w:rPr>
        <w:t>ГБПОУ «ВАТТ-ККК»</w:t>
      </w:r>
    </w:p>
    <w:p w:rsidR="00CD1F3A" w:rsidRPr="00CD1F3A" w:rsidRDefault="00CD1F3A" w:rsidP="00CD1F3A">
      <w:pPr>
        <w:spacing w:after="0" w:line="240" w:lineRule="auto"/>
        <w:rPr>
          <w:rFonts w:ascii="Times New Roman" w:eastAsia="Times New Roman" w:hAnsi="Times New Roman" w:cs="Times New Roman"/>
          <w:b/>
          <w:sz w:val="24"/>
          <w:szCs w:val="24"/>
          <w:lang w:eastAsia="ru-RU"/>
        </w:rPr>
      </w:pPr>
      <w:r w:rsidRPr="00CD1F3A">
        <w:rPr>
          <w:rFonts w:ascii="Times New Roman" w:eastAsia="Times New Roman" w:hAnsi="Times New Roman" w:cs="Times New Roman"/>
          <w:b/>
          <w:sz w:val="24"/>
          <w:szCs w:val="24"/>
          <w:lang w:eastAsia="ru-RU"/>
        </w:rPr>
        <w:t>Протокол № 7 от 28.06.2024 г.</w:t>
      </w:r>
    </w:p>
    <w:p w:rsidR="00CD1F3A" w:rsidRPr="00CD1F3A" w:rsidRDefault="00CD1F3A" w:rsidP="00CD1F3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D1F3A" w:rsidRPr="00CD1F3A" w:rsidRDefault="00CD1F3A" w:rsidP="00CD1F3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CD1F3A">
        <w:rPr>
          <w:rFonts w:ascii="Times New Roman" w:eastAsia="Times New Roman" w:hAnsi="Times New Roman" w:cs="Times New Roman"/>
          <w:sz w:val="24"/>
          <w:szCs w:val="24"/>
          <w:lang w:eastAsia="ru-RU"/>
        </w:rPr>
        <w:t xml:space="preserve">Разработчик: </w:t>
      </w:r>
    </w:p>
    <w:p w:rsidR="00CD1F3A" w:rsidRPr="00CD1F3A" w:rsidRDefault="00CD1F3A" w:rsidP="00CD1F3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D1F3A" w:rsidRPr="00CD1F3A" w:rsidRDefault="00CD1F3A" w:rsidP="00CD1F3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D1F3A" w:rsidRPr="00CD1F3A" w:rsidRDefault="00CD1F3A" w:rsidP="00CD1F3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D1F3A" w:rsidRPr="00CD1F3A" w:rsidRDefault="00CD1F3A" w:rsidP="00CD1F3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D1F3A" w:rsidRPr="00CD1F3A" w:rsidRDefault="00CD1F3A" w:rsidP="00CD1F3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D1F3A" w:rsidRPr="00CD1F3A" w:rsidRDefault="00CD1F3A" w:rsidP="00CD1F3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DE63A7" w:rsidRDefault="00DE63A7" w:rsidP="00DE21B8">
      <w:pPr>
        <w:spacing w:after="0"/>
        <w:jc w:val="center"/>
        <w:rPr>
          <w:rFonts w:ascii="Times New Roman" w:hAnsi="Times New Roman" w:cs="Times New Roman"/>
          <w:lang w:eastAsia="ru-RU"/>
        </w:rPr>
      </w:pPr>
      <w:r>
        <w:rPr>
          <w:rFonts w:ascii="Times New Roman" w:hAnsi="Times New Roman" w:cs="Times New Roman"/>
          <w:lang w:eastAsia="ru-RU"/>
        </w:rPr>
        <w:br w:type="page"/>
      </w:r>
    </w:p>
    <w:p w:rsidR="00DE21B8" w:rsidRPr="000B79F8" w:rsidRDefault="00DE21B8" w:rsidP="00DE21B8">
      <w:pPr>
        <w:spacing w:after="0"/>
        <w:jc w:val="center"/>
        <w:rPr>
          <w:rFonts w:ascii="Times New Roman" w:hAnsi="Times New Roman" w:cs="Times New Roman"/>
          <w:sz w:val="24"/>
          <w:szCs w:val="24"/>
          <w:lang w:eastAsia="ru-RU"/>
        </w:rPr>
      </w:pPr>
      <w:r w:rsidRPr="000B79F8">
        <w:rPr>
          <w:rFonts w:ascii="Times New Roman" w:hAnsi="Times New Roman" w:cs="Times New Roman"/>
          <w:sz w:val="24"/>
          <w:szCs w:val="24"/>
          <w:lang w:eastAsia="ru-RU"/>
        </w:rPr>
        <w:lastRenderedPageBreak/>
        <w:t>СОДЕРЖАНИЕ</w:t>
      </w:r>
    </w:p>
    <w:p w:rsidR="00DE21B8" w:rsidRPr="000B79F8" w:rsidRDefault="00DE21B8" w:rsidP="00DE21B8">
      <w:pPr>
        <w:spacing w:after="0"/>
        <w:rPr>
          <w:rFonts w:ascii="Times New Roman" w:hAnsi="Times New Roman" w:cs="Times New Roman"/>
          <w:sz w:val="24"/>
          <w:szCs w:val="24"/>
          <w:highlight w:val="yellow"/>
          <w:lang w:eastAsia="ru-RU"/>
        </w:rPr>
      </w:pPr>
    </w:p>
    <w:tbl>
      <w:tblPr>
        <w:tblW w:w="9072" w:type="dxa"/>
        <w:tblLook w:val="01E0" w:firstRow="1" w:lastRow="1" w:firstColumn="1" w:lastColumn="1" w:noHBand="0" w:noVBand="0"/>
      </w:tblPr>
      <w:tblGrid>
        <w:gridCol w:w="9350"/>
        <w:gridCol w:w="222"/>
      </w:tblGrid>
      <w:tr w:rsidR="00DE21B8" w:rsidRPr="000B79F8" w:rsidTr="00E75A05">
        <w:tc>
          <w:tcPr>
            <w:tcW w:w="7655" w:type="dxa"/>
          </w:tcPr>
          <w:p w:rsidR="00DE21B8" w:rsidRPr="000B79F8" w:rsidRDefault="00DE21B8" w:rsidP="00643778">
            <w:pPr>
              <w:pStyle w:val="a3"/>
              <w:spacing w:after="0"/>
              <w:rPr>
                <w:rFonts w:ascii="Times New Roman" w:hAnsi="Times New Roman" w:cs="Times New Roman"/>
                <w:sz w:val="24"/>
                <w:szCs w:val="24"/>
                <w:highlight w:val="yellow"/>
                <w:lang w:eastAsia="ru-RU"/>
              </w:rPr>
            </w:pPr>
          </w:p>
        </w:tc>
        <w:tc>
          <w:tcPr>
            <w:tcW w:w="1417" w:type="dxa"/>
          </w:tcPr>
          <w:p w:rsidR="00DE21B8" w:rsidRPr="000B79F8" w:rsidRDefault="00DE21B8" w:rsidP="00E75A05">
            <w:pPr>
              <w:spacing w:after="0"/>
              <w:ind w:left="360"/>
              <w:jc w:val="right"/>
              <w:rPr>
                <w:rFonts w:ascii="Times New Roman" w:hAnsi="Times New Roman" w:cs="Times New Roman"/>
                <w:sz w:val="24"/>
                <w:szCs w:val="24"/>
                <w:highlight w:val="yellow"/>
                <w:lang w:eastAsia="ru-RU"/>
              </w:rPr>
            </w:pPr>
          </w:p>
        </w:tc>
      </w:tr>
      <w:tr w:rsidR="00DE21B8" w:rsidRPr="000B79F8" w:rsidTr="00E75A05">
        <w:tc>
          <w:tcPr>
            <w:tcW w:w="7655" w:type="dxa"/>
          </w:tcPr>
          <w:tbl>
            <w:tblPr>
              <w:tblW w:w="9172" w:type="dxa"/>
              <w:tblLook w:val="01E0" w:firstRow="1" w:lastRow="1" w:firstColumn="1" w:lastColumn="1" w:noHBand="0" w:noVBand="0"/>
            </w:tblPr>
            <w:tblGrid>
              <w:gridCol w:w="8221"/>
              <w:gridCol w:w="951"/>
            </w:tblGrid>
            <w:tr w:rsidR="00643778" w:rsidRPr="000B79F8" w:rsidTr="000B79F8">
              <w:trPr>
                <w:trHeight w:val="577"/>
              </w:trPr>
              <w:tc>
                <w:tcPr>
                  <w:tcW w:w="8221" w:type="dxa"/>
                </w:tcPr>
                <w:p w:rsidR="00643778" w:rsidRPr="00575B7D" w:rsidRDefault="00643778" w:rsidP="000B79F8">
                  <w:pPr>
                    <w:keepNext/>
                    <w:numPr>
                      <w:ilvl w:val="0"/>
                      <w:numId w:val="15"/>
                    </w:numPr>
                    <w:autoSpaceDE w:val="0"/>
                    <w:autoSpaceDN w:val="0"/>
                    <w:spacing w:before="120" w:after="120" w:line="240" w:lineRule="auto"/>
                    <w:jc w:val="both"/>
                    <w:outlineLvl w:val="0"/>
                    <w:rPr>
                      <w:rFonts w:ascii="Times New Roman" w:hAnsi="Times New Roman" w:cs="Times New Roman"/>
                      <w:sz w:val="24"/>
                      <w:szCs w:val="24"/>
                    </w:rPr>
                  </w:pPr>
                  <w:r w:rsidRPr="00575B7D">
                    <w:rPr>
                      <w:rFonts w:ascii="Times New Roman" w:hAnsi="Times New Roman" w:cs="Times New Roman"/>
                      <w:caps/>
                      <w:sz w:val="24"/>
                      <w:szCs w:val="24"/>
                    </w:rPr>
                    <w:t>паспорт рабочей программы профессионального модуля</w:t>
                  </w:r>
                  <w:r w:rsidR="000B79F8" w:rsidRPr="00575B7D">
                    <w:rPr>
                      <w:rFonts w:ascii="Times New Roman" w:hAnsi="Times New Roman" w:cs="Times New Roman"/>
                      <w:caps/>
                      <w:sz w:val="24"/>
                      <w:szCs w:val="24"/>
                    </w:rPr>
                    <w:t>…………………………………………………………………...</w:t>
                  </w:r>
                </w:p>
              </w:tc>
              <w:tc>
                <w:tcPr>
                  <w:tcW w:w="951" w:type="dxa"/>
                  <w:hideMark/>
                </w:tcPr>
                <w:p w:rsidR="00643778" w:rsidRPr="00CD1F3A" w:rsidRDefault="00643778" w:rsidP="00643778">
                  <w:pPr>
                    <w:spacing w:before="120" w:after="120"/>
                    <w:rPr>
                      <w:rFonts w:ascii="Times New Roman" w:hAnsi="Times New Roman" w:cs="Times New Roman"/>
                      <w:sz w:val="24"/>
                      <w:szCs w:val="24"/>
                    </w:rPr>
                  </w:pPr>
                  <w:r w:rsidRPr="00CD1F3A">
                    <w:rPr>
                      <w:rFonts w:ascii="Times New Roman" w:hAnsi="Times New Roman" w:cs="Times New Roman"/>
                      <w:sz w:val="24"/>
                      <w:szCs w:val="24"/>
                    </w:rPr>
                    <w:t>стр. 4</w:t>
                  </w:r>
                </w:p>
              </w:tc>
            </w:tr>
            <w:tr w:rsidR="00643778" w:rsidRPr="000B79F8" w:rsidTr="000B79F8">
              <w:trPr>
                <w:trHeight w:val="804"/>
              </w:trPr>
              <w:tc>
                <w:tcPr>
                  <w:tcW w:w="8221" w:type="dxa"/>
                </w:tcPr>
                <w:p w:rsidR="00643778" w:rsidRPr="00575B7D" w:rsidRDefault="00643778" w:rsidP="000B79F8">
                  <w:pPr>
                    <w:keepNext/>
                    <w:numPr>
                      <w:ilvl w:val="0"/>
                      <w:numId w:val="15"/>
                    </w:numPr>
                    <w:autoSpaceDE w:val="0"/>
                    <w:autoSpaceDN w:val="0"/>
                    <w:spacing w:before="120" w:after="120" w:line="240" w:lineRule="auto"/>
                    <w:ind w:left="641" w:hanging="357"/>
                    <w:jc w:val="both"/>
                    <w:outlineLvl w:val="0"/>
                    <w:rPr>
                      <w:rFonts w:ascii="Times New Roman" w:hAnsi="Times New Roman" w:cs="Times New Roman"/>
                      <w:caps/>
                      <w:sz w:val="24"/>
                      <w:szCs w:val="24"/>
                    </w:rPr>
                  </w:pPr>
                  <w:r w:rsidRPr="00575B7D">
                    <w:rPr>
                      <w:rFonts w:ascii="Times New Roman" w:hAnsi="Times New Roman" w:cs="Times New Roman"/>
                      <w:caps/>
                      <w:sz w:val="24"/>
                      <w:szCs w:val="24"/>
                    </w:rPr>
                    <w:t xml:space="preserve">СТРУКТУРА и содержание профессионального модуля </w:t>
                  </w:r>
                  <w:r w:rsidR="000B79F8" w:rsidRPr="00575B7D">
                    <w:rPr>
                      <w:rFonts w:ascii="Times New Roman" w:hAnsi="Times New Roman" w:cs="Times New Roman"/>
                      <w:caps/>
                      <w:sz w:val="24"/>
                      <w:szCs w:val="24"/>
                    </w:rPr>
                    <w:t>……………………………………………………………….......</w:t>
                  </w:r>
                </w:p>
              </w:tc>
              <w:tc>
                <w:tcPr>
                  <w:tcW w:w="951" w:type="dxa"/>
                  <w:hideMark/>
                </w:tcPr>
                <w:p w:rsidR="00643778" w:rsidRPr="00CD1F3A" w:rsidRDefault="00643778" w:rsidP="00E94083">
                  <w:pPr>
                    <w:spacing w:before="120" w:after="120"/>
                    <w:rPr>
                      <w:rFonts w:ascii="Times New Roman" w:hAnsi="Times New Roman" w:cs="Times New Roman"/>
                      <w:sz w:val="24"/>
                      <w:szCs w:val="24"/>
                    </w:rPr>
                  </w:pPr>
                  <w:r w:rsidRPr="00CD1F3A">
                    <w:rPr>
                      <w:rFonts w:ascii="Times New Roman" w:hAnsi="Times New Roman" w:cs="Times New Roman"/>
                      <w:sz w:val="24"/>
                      <w:szCs w:val="24"/>
                    </w:rPr>
                    <w:t xml:space="preserve">                   стр. </w:t>
                  </w:r>
                  <w:r w:rsidR="00E94083" w:rsidRPr="00CD1F3A">
                    <w:rPr>
                      <w:rFonts w:ascii="Times New Roman" w:hAnsi="Times New Roman" w:cs="Times New Roman"/>
                      <w:sz w:val="24"/>
                      <w:szCs w:val="24"/>
                    </w:rPr>
                    <w:t>7</w:t>
                  </w:r>
                </w:p>
              </w:tc>
            </w:tr>
            <w:tr w:rsidR="00643778" w:rsidRPr="000B79F8" w:rsidTr="000B79F8">
              <w:trPr>
                <w:trHeight w:val="551"/>
              </w:trPr>
              <w:tc>
                <w:tcPr>
                  <w:tcW w:w="8221" w:type="dxa"/>
                </w:tcPr>
                <w:p w:rsidR="00643778" w:rsidRPr="00575B7D" w:rsidRDefault="00643778" w:rsidP="00643778">
                  <w:pPr>
                    <w:keepNext/>
                    <w:numPr>
                      <w:ilvl w:val="0"/>
                      <w:numId w:val="15"/>
                    </w:numPr>
                    <w:autoSpaceDE w:val="0"/>
                    <w:autoSpaceDN w:val="0"/>
                    <w:spacing w:before="120" w:after="120" w:line="240" w:lineRule="auto"/>
                    <w:ind w:left="641" w:hanging="357"/>
                    <w:jc w:val="both"/>
                    <w:outlineLvl w:val="0"/>
                    <w:rPr>
                      <w:rFonts w:ascii="Times New Roman" w:hAnsi="Times New Roman" w:cs="Times New Roman"/>
                      <w:caps/>
                      <w:sz w:val="24"/>
                      <w:szCs w:val="24"/>
                    </w:rPr>
                  </w:pPr>
                  <w:r w:rsidRPr="00575B7D">
                    <w:rPr>
                      <w:rFonts w:ascii="Times New Roman" w:hAnsi="Times New Roman" w:cs="Times New Roman"/>
                      <w:caps/>
                      <w:sz w:val="24"/>
                      <w:szCs w:val="24"/>
                    </w:rPr>
                    <w:t>условия РЕАЛИЗАЦИИ профессионального модуля</w:t>
                  </w:r>
                </w:p>
              </w:tc>
              <w:tc>
                <w:tcPr>
                  <w:tcW w:w="951" w:type="dxa"/>
                  <w:hideMark/>
                </w:tcPr>
                <w:p w:rsidR="00643778" w:rsidRPr="00CD1F3A" w:rsidRDefault="00643778" w:rsidP="00DD3E32">
                  <w:pPr>
                    <w:spacing w:before="120" w:after="120"/>
                    <w:rPr>
                      <w:rFonts w:ascii="Times New Roman" w:hAnsi="Times New Roman" w:cs="Times New Roman"/>
                      <w:sz w:val="24"/>
                      <w:szCs w:val="24"/>
                    </w:rPr>
                  </w:pPr>
                  <w:r w:rsidRPr="00CD1F3A">
                    <w:rPr>
                      <w:rFonts w:ascii="Times New Roman" w:hAnsi="Times New Roman" w:cs="Times New Roman"/>
                      <w:sz w:val="24"/>
                      <w:szCs w:val="24"/>
                    </w:rPr>
                    <w:t>стр. 1</w:t>
                  </w:r>
                  <w:r w:rsidR="00E94083" w:rsidRPr="00CD1F3A">
                    <w:rPr>
                      <w:rFonts w:ascii="Times New Roman" w:hAnsi="Times New Roman" w:cs="Times New Roman"/>
                      <w:sz w:val="24"/>
                      <w:szCs w:val="24"/>
                    </w:rPr>
                    <w:t>7</w:t>
                  </w:r>
                </w:p>
              </w:tc>
            </w:tr>
            <w:tr w:rsidR="00643778" w:rsidRPr="000B79F8" w:rsidTr="000B79F8">
              <w:trPr>
                <w:trHeight w:val="819"/>
              </w:trPr>
              <w:tc>
                <w:tcPr>
                  <w:tcW w:w="8221" w:type="dxa"/>
                </w:tcPr>
                <w:p w:rsidR="00643778" w:rsidRPr="00575B7D" w:rsidRDefault="00643778" w:rsidP="000B79F8">
                  <w:pPr>
                    <w:keepNext/>
                    <w:numPr>
                      <w:ilvl w:val="0"/>
                      <w:numId w:val="15"/>
                    </w:numPr>
                    <w:autoSpaceDE w:val="0"/>
                    <w:autoSpaceDN w:val="0"/>
                    <w:spacing w:before="120" w:after="120" w:line="240" w:lineRule="auto"/>
                    <w:ind w:left="641" w:hanging="357"/>
                    <w:jc w:val="both"/>
                    <w:outlineLvl w:val="0"/>
                    <w:rPr>
                      <w:rFonts w:ascii="Times New Roman" w:hAnsi="Times New Roman" w:cs="Times New Roman"/>
                      <w:caps/>
                      <w:sz w:val="24"/>
                      <w:szCs w:val="24"/>
                    </w:rPr>
                  </w:pPr>
                  <w:r w:rsidRPr="00575B7D">
                    <w:rPr>
                      <w:rFonts w:ascii="Times New Roman" w:hAnsi="Times New Roman" w:cs="Times New Roman"/>
                      <w:caps/>
                      <w:sz w:val="24"/>
                      <w:szCs w:val="24"/>
                    </w:rPr>
                    <w:t xml:space="preserve">Контроль и оценка результатов Освоения профессионального модуля </w:t>
                  </w:r>
                  <w:r w:rsidR="000B79F8" w:rsidRPr="00575B7D">
                    <w:rPr>
                      <w:rFonts w:ascii="Times New Roman" w:hAnsi="Times New Roman" w:cs="Times New Roman"/>
                      <w:caps/>
                      <w:sz w:val="24"/>
                      <w:szCs w:val="24"/>
                    </w:rPr>
                    <w:t>…………………………………</w:t>
                  </w:r>
                </w:p>
              </w:tc>
              <w:tc>
                <w:tcPr>
                  <w:tcW w:w="951" w:type="dxa"/>
                  <w:hideMark/>
                </w:tcPr>
                <w:p w:rsidR="00643778" w:rsidRPr="00CD1F3A" w:rsidRDefault="00643778" w:rsidP="00E94083">
                  <w:pPr>
                    <w:spacing w:before="120" w:after="120"/>
                    <w:rPr>
                      <w:rFonts w:ascii="Times New Roman" w:hAnsi="Times New Roman" w:cs="Times New Roman"/>
                      <w:sz w:val="24"/>
                      <w:szCs w:val="24"/>
                    </w:rPr>
                  </w:pPr>
                  <w:r w:rsidRPr="00CD1F3A">
                    <w:rPr>
                      <w:rFonts w:ascii="Times New Roman" w:hAnsi="Times New Roman" w:cs="Times New Roman"/>
                      <w:sz w:val="24"/>
                      <w:szCs w:val="24"/>
                    </w:rPr>
                    <w:t xml:space="preserve">                   стр. 1</w:t>
                  </w:r>
                  <w:r w:rsidR="00E94083" w:rsidRPr="00CD1F3A">
                    <w:rPr>
                      <w:rFonts w:ascii="Times New Roman" w:hAnsi="Times New Roman" w:cs="Times New Roman"/>
                      <w:sz w:val="24"/>
                      <w:szCs w:val="24"/>
                    </w:rPr>
                    <w:t>8</w:t>
                  </w:r>
                </w:p>
              </w:tc>
            </w:tr>
          </w:tbl>
          <w:p w:rsidR="00643778" w:rsidRPr="000B79F8" w:rsidRDefault="00643778" w:rsidP="00643778">
            <w:pPr>
              <w:tabs>
                <w:tab w:val="left" w:pos="6125"/>
              </w:tabs>
              <w:rPr>
                <w:rFonts w:ascii="Times New Roman" w:hAnsi="Times New Roman" w:cs="Times New Roman"/>
                <w:bCs/>
                <w:sz w:val="24"/>
                <w:szCs w:val="24"/>
              </w:rPr>
            </w:pPr>
          </w:p>
          <w:p w:rsidR="00DE21B8" w:rsidRPr="000B79F8" w:rsidRDefault="00DE21B8" w:rsidP="00643778">
            <w:pPr>
              <w:pStyle w:val="a3"/>
              <w:spacing w:after="0"/>
              <w:rPr>
                <w:rFonts w:ascii="Times New Roman" w:hAnsi="Times New Roman" w:cs="Times New Roman"/>
                <w:sz w:val="24"/>
                <w:szCs w:val="24"/>
                <w:highlight w:val="yellow"/>
                <w:lang w:eastAsia="ru-RU"/>
              </w:rPr>
            </w:pPr>
          </w:p>
        </w:tc>
        <w:tc>
          <w:tcPr>
            <w:tcW w:w="1417" w:type="dxa"/>
          </w:tcPr>
          <w:p w:rsidR="00DE21B8" w:rsidRPr="000B79F8" w:rsidRDefault="00DE21B8" w:rsidP="00E75A05">
            <w:pPr>
              <w:spacing w:after="0"/>
              <w:ind w:left="360"/>
              <w:jc w:val="right"/>
              <w:rPr>
                <w:rFonts w:ascii="Times New Roman" w:hAnsi="Times New Roman" w:cs="Times New Roman"/>
                <w:sz w:val="24"/>
                <w:szCs w:val="24"/>
                <w:highlight w:val="yellow"/>
                <w:lang w:eastAsia="ru-RU"/>
              </w:rPr>
            </w:pPr>
          </w:p>
        </w:tc>
      </w:tr>
      <w:tr w:rsidR="00DE21B8" w:rsidRPr="00C311A9" w:rsidTr="00E75A05">
        <w:tc>
          <w:tcPr>
            <w:tcW w:w="7655" w:type="dxa"/>
          </w:tcPr>
          <w:p w:rsidR="00DE21B8" w:rsidRPr="00C311A9" w:rsidRDefault="00DE21B8" w:rsidP="00E75A05">
            <w:pPr>
              <w:spacing w:after="0"/>
              <w:rPr>
                <w:rFonts w:ascii="Times New Roman" w:hAnsi="Times New Roman" w:cs="Times New Roman"/>
                <w:sz w:val="28"/>
                <w:szCs w:val="28"/>
                <w:lang w:eastAsia="ru-RU"/>
              </w:rPr>
            </w:pPr>
          </w:p>
        </w:tc>
        <w:tc>
          <w:tcPr>
            <w:tcW w:w="1417" w:type="dxa"/>
          </w:tcPr>
          <w:p w:rsidR="00DE21B8" w:rsidRPr="00C311A9" w:rsidRDefault="00DE21B8" w:rsidP="00E75A05">
            <w:pPr>
              <w:spacing w:after="0"/>
              <w:ind w:left="360"/>
              <w:jc w:val="right"/>
              <w:rPr>
                <w:rFonts w:ascii="Times New Roman" w:hAnsi="Times New Roman" w:cs="Times New Roman"/>
                <w:sz w:val="28"/>
                <w:szCs w:val="28"/>
                <w:lang w:eastAsia="ru-RU"/>
              </w:rPr>
            </w:pPr>
          </w:p>
        </w:tc>
      </w:tr>
    </w:tbl>
    <w:p w:rsidR="00DE21B8" w:rsidRPr="00E75A05" w:rsidRDefault="00DE21B8" w:rsidP="00DE21B8">
      <w:pPr>
        <w:spacing w:after="0"/>
        <w:rPr>
          <w:rFonts w:ascii="Times New Roman" w:hAnsi="Times New Roman" w:cs="Times New Roman"/>
          <w:sz w:val="24"/>
          <w:szCs w:val="24"/>
          <w:lang w:eastAsia="ru-RU"/>
        </w:rPr>
        <w:sectPr w:rsidR="00DE21B8" w:rsidRPr="00E75A05" w:rsidSect="00E75A05">
          <w:footnotePr>
            <w:numStart w:val="4"/>
          </w:footnotePr>
          <w:pgSz w:w="11907" w:h="16840"/>
          <w:pgMar w:top="1134" w:right="850" w:bottom="1134" w:left="1701" w:header="709" w:footer="709" w:gutter="0"/>
          <w:cols w:space="720"/>
        </w:sectPr>
      </w:pPr>
    </w:p>
    <w:p w:rsidR="0098681D" w:rsidRPr="0098681D" w:rsidRDefault="00E743D2" w:rsidP="0098681D">
      <w:pPr>
        <w:pStyle w:val="a3"/>
        <w:numPr>
          <w:ilvl w:val="0"/>
          <w:numId w:val="3"/>
        </w:num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ПАСПОРТ</w:t>
      </w:r>
    </w:p>
    <w:p w:rsidR="00DE21B8" w:rsidRPr="0098681D" w:rsidRDefault="00DE21B8" w:rsidP="0098681D">
      <w:pPr>
        <w:pStyle w:val="a3"/>
        <w:spacing w:after="0"/>
        <w:jc w:val="center"/>
        <w:rPr>
          <w:rFonts w:ascii="Times New Roman" w:hAnsi="Times New Roman" w:cs="Times New Roman"/>
          <w:sz w:val="24"/>
          <w:szCs w:val="24"/>
          <w:lang w:eastAsia="ru-RU"/>
        </w:rPr>
      </w:pPr>
      <w:r w:rsidRPr="0098681D">
        <w:rPr>
          <w:rFonts w:ascii="Times New Roman" w:hAnsi="Times New Roman" w:cs="Times New Roman"/>
          <w:sz w:val="24"/>
          <w:szCs w:val="24"/>
          <w:lang w:eastAsia="ru-RU"/>
        </w:rPr>
        <w:t>РАБОЧЕЙ ПРОГРАММЫ</w:t>
      </w:r>
      <w:r w:rsidR="00746B90">
        <w:rPr>
          <w:rFonts w:ascii="Times New Roman" w:hAnsi="Times New Roman" w:cs="Times New Roman"/>
          <w:sz w:val="24"/>
          <w:szCs w:val="24"/>
          <w:lang w:eastAsia="ru-RU"/>
        </w:rPr>
        <w:t xml:space="preserve"> </w:t>
      </w:r>
      <w:r w:rsidRPr="0098681D">
        <w:rPr>
          <w:rFonts w:ascii="Times New Roman" w:hAnsi="Times New Roman" w:cs="Times New Roman"/>
          <w:sz w:val="24"/>
          <w:szCs w:val="24"/>
          <w:lang w:eastAsia="ru-RU"/>
        </w:rPr>
        <w:t>ПРОФЕССИОНАЛЬНОГО МОДУЛЯ</w:t>
      </w:r>
    </w:p>
    <w:p w:rsidR="00DE21B8" w:rsidRDefault="00E965CA" w:rsidP="00EB6916">
      <w:pPr>
        <w:spacing w:after="0"/>
        <w:jc w:val="center"/>
        <w:rPr>
          <w:rFonts w:ascii="Times New Roman" w:eastAsia="Calibri" w:hAnsi="Times New Roman" w:cs="Times New Roman"/>
          <w:sz w:val="24"/>
          <w:szCs w:val="24"/>
        </w:rPr>
      </w:pPr>
      <w:r w:rsidRPr="001F476D">
        <w:rPr>
          <w:rFonts w:ascii="Times New Roman" w:eastAsia="Calibri" w:hAnsi="Times New Roman" w:cs="Times New Roman"/>
          <w:sz w:val="24"/>
          <w:szCs w:val="24"/>
        </w:rPr>
        <w:t>ПМ. 0</w:t>
      </w:r>
      <w:r w:rsidR="00EB6916">
        <w:rPr>
          <w:rFonts w:ascii="Times New Roman" w:eastAsia="Calibri" w:hAnsi="Times New Roman" w:cs="Times New Roman"/>
          <w:sz w:val="24"/>
          <w:szCs w:val="24"/>
        </w:rPr>
        <w:t>4</w:t>
      </w:r>
      <w:r w:rsidRPr="001F476D">
        <w:rPr>
          <w:rFonts w:ascii="Times New Roman" w:eastAsia="Calibri" w:hAnsi="Times New Roman" w:cs="Times New Roman"/>
          <w:sz w:val="24"/>
          <w:szCs w:val="24"/>
        </w:rPr>
        <w:t xml:space="preserve">. ОСНОВЫ ПРЕДПРИНИМАТЕЛЬСТВА </w:t>
      </w:r>
      <w:r>
        <w:rPr>
          <w:rFonts w:ascii="Times New Roman" w:eastAsia="Calibri" w:hAnsi="Times New Roman" w:cs="Times New Roman"/>
          <w:sz w:val="24"/>
          <w:szCs w:val="24"/>
        </w:rPr>
        <w:t xml:space="preserve">И </w:t>
      </w:r>
      <w:r w:rsidR="00FE437E">
        <w:rPr>
          <w:rFonts w:ascii="Times New Roman" w:eastAsia="Calibri" w:hAnsi="Times New Roman" w:cs="Times New Roman"/>
          <w:sz w:val="24"/>
          <w:szCs w:val="24"/>
        </w:rPr>
        <w:t>ТРУДО</w:t>
      </w:r>
      <w:r w:rsidRPr="001F476D">
        <w:rPr>
          <w:rFonts w:ascii="Times New Roman" w:eastAsia="Calibri" w:hAnsi="Times New Roman" w:cs="Times New Roman"/>
          <w:sz w:val="24"/>
          <w:szCs w:val="24"/>
        </w:rPr>
        <w:t xml:space="preserve">УСТРОЙСТВА </w:t>
      </w:r>
    </w:p>
    <w:p w:rsidR="00EB6916" w:rsidRPr="000B79F8" w:rsidRDefault="00EB6916" w:rsidP="00EB6916">
      <w:pPr>
        <w:spacing w:after="0"/>
        <w:jc w:val="center"/>
        <w:rPr>
          <w:rFonts w:ascii="Times New Roman" w:hAnsi="Times New Roman" w:cs="Times New Roman"/>
          <w:sz w:val="24"/>
          <w:szCs w:val="24"/>
          <w:lang w:eastAsia="ru-RU"/>
        </w:rPr>
      </w:pPr>
    </w:p>
    <w:p w:rsidR="00DE21B8" w:rsidRPr="00E75A05" w:rsidRDefault="00DE21B8" w:rsidP="0098681D">
      <w:pPr>
        <w:spacing w:after="0"/>
        <w:jc w:val="both"/>
        <w:rPr>
          <w:rFonts w:ascii="Times New Roman" w:hAnsi="Times New Roman" w:cs="Times New Roman"/>
          <w:sz w:val="24"/>
          <w:szCs w:val="24"/>
          <w:lang w:eastAsia="ru-RU"/>
        </w:rPr>
      </w:pPr>
      <w:r w:rsidRPr="00E75A05">
        <w:rPr>
          <w:rFonts w:ascii="Times New Roman" w:hAnsi="Times New Roman" w:cs="Times New Roman"/>
          <w:sz w:val="24"/>
          <w:szCs w:val="24"/>
          <w:lang w:eastAsia="ru-RU"/>
        </w:rPr>
        <w:t xml:space="preserve">1.1. </w:t>
      </w:r>
      <w:bookmarkStart w:id="7" w:name="_Hlk511590080"/>
      <w:r w:rsidRPr="00E75A05">
        <w:rPr>
          <w:rFonts w:ascii="Times New Roman" w:hAnsi="Times New Roman" w:cs="Times New Roman"/>
          <w:sz w:val="24"/>
          <w:szCs w:val="24"/>
          <w:lang w:eastAsia="ru-RU"/>
        </w:rPr>
        <w:t>Цель и планируемые результаты освоения профессионального модуля</w:t>
      </w:r>
      <w:r w:rsidR="0098681D">
        <w:rPr>
          <w:rFonts w:ascii="Times New Roman" w:hAnsi="Times New Roman" w:cs="Times New Roman"/>
          <w:sz w:val="24"/>
          <w:szCs w:val="24"/>
          <w:lang w:eastAsia="ru-RU"/>
        </w:rPr>
        <w:t>.</w:t>
      </w:r>
      <w:bookmarkEnd w:id="7"/>
    </w:p>
    <w:p w:rsidR="00DE21B8" w:rsidRPr="00E75A05" w:rsidRDefault="00DE21B8" w:rsidP="0098681D">
      <w:pPr>
        <w:spacing w:after="0"/>
        <w:ind w:firstLine="708"/>
        <w:jc w:val="both"/>
        <w:rPr>
          <w:rFonts w:ascii="Times New Roman" w:hAnsi="Times New Roman" w:cs="Times New Roman"/>
          <w:sz w:val="24"/>
          <w:szCs w:val="24"/>
          <w:lang w:eastAsia="ru-RU"/>
        </w:rPr>
      </w:pPr>
      <w:r w:rsidRPr="00E75A05">
        <w:rPr>
          <w:rFonts w:ascii="Times New Roman" w:hAnsi="Times New Roman" w:cs="Times New Roman"/>
          <w:sz w:val="24"/>
          <w:szCs w:val="24"/>
          <w:lang w:eastAsia="ru-RU"/>
        </w:rPr>
        <w:t>В результате изучения профессионального модуля обучающийся должен осво</w:t>
      </w:r>
      <w:r w:rsidR="0098681D">
        <w:rPr>
          <w:rFonts w:ascii="Times New Roman" w:hAnsi="Times New Roman" w:cs="Times New Roman"/>
          <w:sz w:val="24"/>
          <w:szCs w:val="24"/>
          <w:lang w:eastAsia="ru-RU"/>
        </w:rPr>
        <w:t xml:space="preserve">ить основной вид деятельности </w:t>
      </w:r>
      <w:r w:rsidR="0098681D" w:rsidRPr="00773D84">
        <w:rPr>
          <w:rFonts w:ascii="Times New Roman" w:hAnsi="Times New Roman" w:cs="Times New Roman"/>
          <w:sz w:val="24"/>
          <w:szCs w:val="24"/>
          <w:lang w:eastAsia="ru-RU"/>
        </w:rPr>
        <w:t>«</w:t>
      </w:r>
      <w:r w:rsidR="00773D84" w:rsidRPr="00773D84">
        <w:rPr>
          <w:rFonts w:ascii="Times New Roman" w:hAnsi="Times New Roman" w:cs="Times New Roman"/>
          <w:sz w:val="24"/>
          <w:szCs w:val="24"/>
          <w:lang w:eastAsia="ru-RU"/>
        </w:rPr>
        <w:t xml:space="preserve">Основы предпринимательства и </w:t>
      </w:r>
      <w:r w:rsidR="00FE437E">
        <w:rPr>
          <w:rFonts w:ascii="Times New Roman" w:hAnsi="Times New Roman" w:cs="Times New Roman"/>
          <w:sz w:val="24"/>
          <w:szCs w:val="24"/>
          <w:lang w:eastAsia="ru-RU"/>
        </w:rPr>
        <w:t>трудо</w:t>
      </w:r>
      <w:r w:rsidR="00EB6916">
        <w:rPr>
          <w:rFonts w:ascii="Times New Roman" w:hAnsi="Times New Roman" w:cs="Times New Roman"/>
          <w:sz w:val="24"/>
          <w:szCs w:val="24"/>
          <w:lang w:eastAsia="ru-RU"/>
        </w:rPr>
        <w:t>устройства</w:t>
      </w:r>
      <w:r w:rsidRPr="00773D84">
        <w:rPr>
          <w:rFonts w:ascii="Times New Roman" w:hAnsi="Times New Roman" w:cs="Times New Roman"/>
          <w:sz w:val="24"/>
          <w:szCs w:val="24"/>
          <w:lang w:eastAsia="ru-RU"/>
        </w:rPr>
        <w:t xml:space="preserve">» и </w:t>
      </w:r>
      <w:r w:rsidRPr="00E75A05">
        <w:rPr>
          <w:rFonts w:ascii="Times New Roman" w:hAnsi="Times New Roman" w:cs="Times New Roman"/>
          <w:sz w:val="24"/>
          <w:szCs w:val="24"/>
          <w:lang w:eastAsia="ru-RU"/>
        </w:rPr>
        <w:t>соответствующие ему общие компетенции и профессиональные компетенции:</w:t>
      </w:r>
    </w:p>
    <w:p w:rsidR="009B59BE" w:rsidRDefault="009B59BE" w:rsidP="0098681D">
      <w:pPr>
        <w:spacing w:after="0"/>
        <w:ind w:firstLine="708"/>
        <w:jc w:val="both"/>
        <w:rPr>
          <w:rFonts w:ascii="Times New Roman" w:hAnsi="Times New Roman" w:cs="Times New Roman"/>
          <w:sz w:val="24"/>
          <w:szCs w:val="24"/>
          <w:lang w:eastAsia="ru-RU"/>
        </w:rPr>
      </w:pPr>
    </w:p>
    <w:p w:rsidR="00DE21B8" w:rsidRDefault="00DE21B8" w:rsidP="0098681D">
      <w:pPr>
        <w:spacing w:after="0"/>
        <w:ind w:firstLine="708"/>
        <w:jc w:val="both"/>
        <w:rPr>
          <w:rFonts w:ascii="Times New Roman" w:hAnsi="Times New Roman" w:cs="Times New Roman"/>
          <w:sz w:val="24"/>
          <w:szCs w:val="24"/>
          <w:lang w:eastAsia="ru-RU"/>
        </w:rPr>
      </w:pPr>
      <w:r w:rsidRPr="00E75A05">
        <w:rPr>
          <w:rFonts w:ascii="Times New Roman" w:hAnsi="Times New Roman" w:cs="Times New Roman"/>
          <w:sz w:val="24"/>
          <w:szCs w:val="24"/>
          <w:lang w:eastAsia="ru-RU"/>
        </w:rPr>
        <w:t>Перечень общих компетенций</w:t>
      </w:r>
    </w:p>
    <w:tbl>
      <w:tblPr>
        <w:tblW w:w="0" w:type="auto"/>
        <w:tblInd w:w="-5" w:type="dxa"/>
        <w:tblLayout w:type="fixed"/>
        <w:tblLook w:val="0000" w:firstRow="0" w:lastRow="0" w:firstColumn="0" w:lastColumn="0" w:noHBand="0" w:noVBand="0"/>
      </w:tblPr>
      <w:tblGrid>
        <w:gridCol w:w="1368"/>
        <w:gridCol w:w="8213"/>
      </w:tblGrid>
      <w:tr w:rsidR="006F1089" w:rsidRPr="006F1089" w:rsidTr="002E5C38">
        <w:trPr>
          <w:trHeight w:val="487"/>
        </w:trPr>
        <w:tc>
          <w:tcPr>
            <w:tcW w:w="1368" w:type="dxa"/>
            <w:tcBorders>
              <w:top w:val="single" w:sz="4" w:space="0" w:color="auto"/>
              <w:left w:val="single" w:sz="4" w:space="0" w:color="auto"/>
              <w:bottom w:val="single" w:sz="4" w:space="0" w:color="auto"/>
              <w:right w:val="single" w:sz="4" w:space="0" w:color="auto"/>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Код</w:t>
            </w:r>
          </w:p>
        </w:tc>
        <w:tc>
          <w:tcPr>
            <w:tcW w:w="8213" w:type="dxa"/>
            <w:tcBorders>
              <w:top w:val="single" w:sz="4" w:space="0" w:color="auto"/>
              <w:left w:val="single" w:sz="4" w:space="0" w:color="auto"/>
              <w:bottom w:val="single" w:sz="4" w:space="0" w:color="auto"/>
              <w:right w:val="single" w:sz="4" w:space="0" w:color="auto"/>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Times New Roman" w:hAnsi="Times New Roman" w:cs="Times New Roman"/>
                <w:sz w:val="24"/>
                <w:szCs w:val="24"/>
                <w:lang w:eastAsia="ar-SA"/>
              </w:rPr>
              <w:t>Наименование общих компетенций</w:t>
            </w:r>
          </w:p>
        </w:tc>
      </w:tr>
      <w:tr w:rsidR="006F1089" w:rsidRPr="006F1089" w:rsidTr="002E5C38">
        <w:trPr>
          <w:trHeight w:val="487"/>
        </w:trPr>
        <w:tc>
          <w:tcPr>
            <w:tcW w:w="1368" w:type="dxa"/>
            <w:tcBorders>
              <w:top w:val="single" w:sz="4" w:space="0" w:color="auto"/>
              <w:left w:val="single" w:sz="4" w:space="0" w:color="000000"/>
              <w:bottom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ОК 1.</w:t>
            </w:r>
          </w:p>
        </w:tc>
        <w:tc>
          <w:tcPr>
            <w:tcW w:w="8213" w:type="dxa"/>
            <w:tcBorders>
              <w:top w:val="single" w:sz="4" w:space="0" w:color="auto"/>
              <w:left w:val="single" w:sz="4" w:space="0" w:color="000000"/>
              <w:bottom w:val="single" w:sz="4" w:space="0" w:color="000000"/>
              <w:righ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Calibri" w:hAnsi="Times New Roman" w:cs="Times New Roman"/>
                <w:iCs/>
                <w:sz w:val="24"/>
                <w:szCs w:val="24"/>
                <w:lang w:eastAsia="ar-SA"/>
              </w:rPr>
              <w:t>Выбирать способы решения задач профессиональной деятельности применительно к различным контекстам</w:t>
            </w:r>
          </w:p>
        </w:tc>
      </w:tr>
      <w:tr w:rsidR="006F1089" w:rsidRPr="006F1089" w:rsidTr="002E5C38">
        <w:tc>
          <w:tcPr>
            <w:tcW w:w="1368" w:type="dxa"/>
            <w:tcBorders>
              <w:left w:val="single" w:sz="4" w:space="0" w:color="000000"/>
              <w:bottom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ОК 2.</w:t>
            </w:r>
          </w:p>
        </w:tc>
        <w:tc>
          <w:tcPr>
            <w:tcW w:w="8213" w:type="dxa"/>
            <w:tcBorders>
              <w:left w:val="single" w:sz="4" w:space="0" w:color="000000"/>
              <w:bottom w:val="single" w:sz="4" w:space="0" w:color="000000"/>
              <w:righ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Calibri" w:hAnsi="Times New Roman" w:cs="Times New Roman"/>
                <w:sz w:val="24"/>
                <w:szCs w:val="24"/>
                <w:lang w:eastAsia="ar-SA"/>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F1089" w:rsidRPr="006F1089" w:rsidTr="002E5C38">
        <w:tc>
          <w:tcPr>
            <w:tcW w:w="1368" w:type="dxa"/>
            <w:tcBorders>
              <w:left w:val="single" w:sz="4" w:space="0" w:color="000000"/>
              <w:bottom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ОК 3.</w:t>
            </w:r>
          </w:p>
        </w:tc>
        <w:tc>
          <w:tcPr>
            <w:tcW w:w="8213" w:type="dxa"/>
            <w:tcBorders>
              <w:left w:val="single" w:sz="4" w:space="0" w:color="000000"/>
              <w:bottom w:val="single" w:sz="4" w:space="0" w:color="000000"/>
              <w:righ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Calibri" w:hAnsi="Times New Roman" w:cs="Times New Roman"/>
                <w:sz w:val="24"/>
                <w:szCs w:val="24"/>
                <w:lang w:eastAsia="ar-SA"/>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F1089" w:rsidRPr="006F1089" w:rsidTr="002E5C38">
        <w:tc>
          <w:tcPr>
            <w:tcW w:w="1368" w:type="dxa"/>
            <w:tcBorders>
              <w:left w:val="single" w:sz="4" w:space="0" w:color="000000"/>
              <w:bottom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ОК 4.</w:t>
            </w:r>
          </w:p>
        </w:tc>
        <w:tc>
          <w:tcPr>
            <w:tcW w:w="8213" w:type="dxa"/>
            <w:tcBorders>
              <w:left w:val="single" w:sz="4" w:space="0" w:color="000000"/>
              <w:bottom w:val="single" w:sz="4" w:space="0" w:color="000000"/>
              <w:righ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Calibri" w:hAnsi="Times New Roman" w:cs="Times New Roman"/>
                <w:sz w:val="24"/>
                <w:szCs w:val="24"/>
                <w:lang w:eastAsia="ar-SA"/>
              </w:rPr>
              <w:t>Эффективно взаимодействовать и работать в коллективе и команде</w:t>
            </w:r>
          </w:p>
        </w:tc>
      </w:tr>
      <w:tr w:rsidR="006F1089" w:rsidRPr="006F1089" w:rsidTr="002E5C38">
        <w:tc>
          <w:tcPr>
            <w:tcW w:w="1368" w:type="dxa"/>
            <w:tcBorders>
              <w:left w:val="single" w:sz="4" w:space="0" w:color="000000"/>
              <w:bottom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ОК 5.</w:t>
            </w:r>
          </w:p>
        </w:tc>
        <w:tc>
          <w:tcPr>
            <w:tcW w:w="8213" w:type="dxa"/>
            <w:tcBorders>
              <w:left w:val="single" w:sz="4" w:space="0" w:color="000000"/>
              <w:bottom w:val="single" w:sz="4" w:space="0" w:color="000000"/>
              <w:righ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Calibri" w:hAnsi="Times New Roman" w:cs="Times New Roman"/>
                <w:sz w:val="24"/>
                <w:szCs w:val="24"/>
                <w:lang w:eastAsia="ar-SA"/>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F1089" w:rsidRPr="006F1089" w:rsidTr="002E5C38">
        <w:tc>
          <w:tcPr>
            <w:tcW w:w="1368" w:type="dxa"/>
            <w:tcBorders>
              <w:left w:val="single" w:sz="4" w:space="0" w:color="000000"/>
              <w:bottom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ОК 6.</w:t>
            </w:r>
          </w:p>
        </w:tc>
        <w:tc>
          <w:tcPr>
            <w:tcW w:w="8213" w:type="dxa"/>
            <w:tcBorders>
              <w:left w:val="single" w:sz="4" w:space="0" w:color="000000"/>
              <w:bottom w:val="single" w:sz="4" w:space="0" w:color="000000"/>
              <w:righ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Calibri" w:hAnsi="Times New Roman" w:cs="Times New Roman"/>
                <w:sz w:val="24"/>
                <w:szCs w:val="24"/>
                <w:lang w:eastAsia="ar-SA"/>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F1089" w:rsidRPr="006F1089" w:rsidTr="002E5C38">
        <w:tc>
          <w:tcPr>
            <w:tcW w:w="1368" w:type="dxa"/>
            <w:tcBorders>
              <w:left w:val="single" w:sz="4" w:space="0" w:color="000000"/>
              <w:bottom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ОК 7.</w:t>
            </w:r>
          </w:p>
        </w:tc>
        <w:tc>
          <w:tcPr>
            <w:tcW w:w="8213" w:type="dxa"/>
            <w:tcBorders>
              <w:left w:val="single" w:sz="4" w:space="0" w:color="000000"/>
              <w:bottom w:val="single" w:sz="4" w:space="0" w:color="000000"/>
              <w:righ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Calibri" w:hAnsi="Times New Roman" w:cs="Times New Roman"/>
                <w:sz w:val="24"/>
                <w:szCs w:val="24"/>
                <w:lang w:eastAsia="ar-SA"/>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F1089" w:rsidRPr="006F1089" w:rsidTr="002E5C38">
        <w:tc>
          <w:tcPr>
            <w:tcW w:w="1368" w:type="dxa"/>
            <w:tcBorders>
              <w:lef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ОК 8.</w:t>
            </w:r>
          </w:p>
        </w:tc>
        <w:tc>
          <w:tcPr>
            <w:tcW w:w="8213" w:type="dxa"/>
            <w:tcBorders>
              <w:left w:val="single" w:sz="4" w:space="0" w:color="000000"/>
              <w:righ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Calibri" w:hAnsi="Times New Roman" w:cs="Times New Roman"/>
                <w:sz w:val="24"/>
                <w:szCs w:val="24"/>
                <w:lang w:eastAsia="ar-SA"/>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F1089" w:rsidRPr="006F1089" w:rsidTr="002E5C38">
        <w:tc>
          <w:tcPr>
            <w:tcW w:w="1368" w:type="dxa"/>
            <w:tcBorders>
              <w:left w:val="single" w:sz="4" w:space="0" w:color="000000"/>
              <w:bottom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bCs/>
                <w:sz w:val="24"/>
                <w:szCs w:val="24"/>
                <w:lang w:eastAsia="ar-SA"/>
              </w:rPr>
            </w:pPr>
            <w:r w:rsidRPr="006F1089">
              <w:rPr>
                <w:rFonts w:ascii="Times New Roman" w:eastAsia="Times New Roman" w:hAnsi="Times New Roman" w:cs="Times New Roman"/>
                <w:bCs/>
                <w:sz w:val="24"/>
                <w:szCs w:val="24"/>
                <w:lang w:eastAsia="ar-SA"/>
              </w:rPr>
              <w:t>ОК.9</w:t>
            </w:r>
          </w:p>
        </w:tc>
        <w:tc>
          <w:tcPr>
            <w:tcW w:w="8213" w:type="dxa"/>
            <w:tcBorders>
              <w:left w:val="single" w:sz="4" w:space="0" w:color="000000"/>
              <w:bottom w:val="single" w:sz="4" w:space="0" w:color="000000"/>
              <w:right w:val="single" w:sz="4" w:space="0" w:color="000000"/>
            </w:tcBorders>
          </w:tcPr>
          <w:p w:rsidR="006F1089" w:rsidRPr="006F1089" w:rsidRDefault="006F1089" w:rsidP="006F1089">
            <w:pPr>
              <w:suppressAutoHyphens/>
              <w:snapToGrid w:val="0"/>
              <w:spacing w:after="0" w:line="240" w:lineRule="auto"/>
              <w:jc w:val="both"/>
              <w:rPr>
                <w:rFonts w:ascii="Times New Roman" w:eastAsia="Times New Roman" w:hAnsi="Times New Roman" w:cs="Times New Roman"/>
                <w:sz w:val="24"/>
                <w:szCs w:val="24"/>
                <w:lang w:eastAsia="ar-SA"/>
              </w:rPr>
            </w:pPr>
            <w:r w:rsidRPr="006F1089">
              <w:rPr>
                <w:rFonts w:ascii="Times New Roman" w:eastAsia="Calibri" w:hAnsi="Times New Roman" w:cs="Times New Roman"/>
                <w:sz w:val="24"/>
                <w:szCs w:val="24"/>
                <w:lang w:eastAsia="ar-SA"/>
              </w:rPr>
              <w:t>Пользоваться профессиональной документацией на государственном и иностранном языках</w:t>
            </w:r>
          </w:p>
        </w:tc>
      </w:tr>
    </w:tbl>
    <w:p w:rsidR="006F1089" w:rsidRDefault="006F1089" w:rsidP="0098681D">
      <w:pPr>
        <w:spacing w:after="0"/>
        <w:ind w:firstLine="708"/>
        <w:jc w:val="both"/>
        <w:rPr>
          <w:rFonts w:ascii="Times New Roman" w:hAnsi="Times New Roman" w:cs="Times New Roman"/>
          <w:sz w:val="24"/>
          <w:szCs w:val="24"/>
          <w:lang w:eastAsia="ru-RU"/>
        </w:rPr>
      </w:pPr>
    </w:p>
    <w:p w:rsidR="00DE21B8" w:rsidRPr="00626379" w:rsidRDefault="00DE21B8" w:rsidP="00626379">
      <w:pPr>
        <w:pStyle w:val="a3"/>
        <w:numPr>
          <w:ilvl w:val="2"/>
          <w:numId w:val="3"/>
        </w:numPr>
        <w:spacing w:after="0"/>
        <w:rPr>
          <w:rFonts w:ascii="Times New Roman" w:hAnsi="Times New Roman" w:cs="Times New Roman"/>
          <w:sz w:val="24"/>
          <w:szCs w:val="24"/>
          <w:lang w:eastAsia="ru-RU"/>
        </w:rPr>
      </w:pPr>
      <w:bookmarkStart w:id="8" w:name="_GoBack"/>
      <w:bookmarkEnd w:id="8"/>
      <w:r w:rsidRPr="00626379">
        <w:rPr>
          <w:rFonts w:ascii="Times New Roman" w:hAnsi="Times New Roman" w:cs="Times New Roman"/>
          <w:sz w:val="24"/>
          <w:szCs w:val="24"/>
          <w:lang w:eastAsia="ru-RU"/>
        </w:rPr>
        <w:t xml:space="preserve">Перечень профессиональных компетенций </w:t>
      </w:r>
    </w:p>
    <w:p w:rsidR="00626379" w:rsidRPr="00626379" w:rsidRDefault="00626379" w:rsidP="00626379">
      <w:pPr>
        <w:spacing w:after="0"/>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76"/>
      </w:tblGrid>
      <w:tr w:rsidR="00DE21B8" w:rsidRPr="00E75A05" w:rsidTr="000B79F8">
        <w:tc>
          <w:tcPr>
            <w:tcW w:w="1170" w:type="dxa"/>
          </w:tcPr>
          <w:p w:rsidR="00DE21B8" w:rsidRPr="00E75A05" w:rsidRDefault="00DE21B8" w:rsidP="00DE21B8">
            <w:pPr>
              <w:spacing w:after="0"/>
              <w:rPr>
                <w:rFonts w:ascii="Times New Roman" w:hAnsi="Times New Roman" w:cs="Times New Roman"/>
                <w:sz w:val="24"/>
                <w:szCs w:val="24"/>
                <w:lang w:eastAsia="ru-RU"/>
              </w:rPr>
            </w:pPr>
            <w:r w:rsidRPr="00E75A05">
              <w:rPr>
                <w:rFonts w:ascii="Times New Roman" w:hAnsi="Times New Roman" w:cs="Times New Roman"/>
                <w:sz w:val="24"/>
                <w:szCs w:val="24"/>
                <w:lang w:eastAsia="ru-RU"/>
              </w:rPr>
              <w:t>Код</w:t>
            </w:r>
          </w:p>
        </w:tc>
        <w:tc>
          <w:tcPr>
            <w:tcW w:w="8176" w:type="dxa"/>
          </w:tcPr>
          <w:p w:rsidR="00DE21B8" w:rsidRPr="00E75A05" w:rsidRDefault="00DE21B8" w:rsidP="00DE21B8">
            <w:pPr>
              <w:spacing w:after="0"/>
              <w:rPr>
                <w:rFonts w:ascii="Times New Roman" w:hAnsi="Times New Roman" w:cs="Times New Roman"/>
                <w:sz w:val="24"/>
                <w:szCs w:val="24"/>
                <w:lang w:eastAsia="ru-RU"/>
              </w:rPr>
            </w:pPr>
            <w:r w:rsidRPr="00E75A05">
              <w:rPr>
                <w:rFonts w:ascii="Times New Roman" w:hAnsi="Times New Roman" w:cs="Times New Roman"/>
                <w:sz w:val="24"/>
                <w:szCs w:val="24"/>
                <w:lang w:eastAsia="ru-RU"/>
              </w:rPr>
              <w:t>Наименование видов деятельности и профессиональных компетенций</w:t>
            </w:r>
          </w:p>
        </w:tc>
      </w:tr>
      <w:tr w:rsidR="00DE21B8" w:rsidRPr="00E75A05" w:rsidTr="000B79F8">
        <w:tc>
          <w:tcPr>
            <w:tcW w:w="1170" w:type="dxa"/>
          </w:tcPr>
          <w:p w:rsidR="00DE21B8" w:rsidRPr="00E75A05" w:rsidRDefault="00DE21B8" w:rsidP="00BB04C2">
            <w:pPr>
              <w:spacing w:after="0"/>
              <w:rPr>
                <w:rFonts w:ascii="Times New Roman" w:hAnsi="Times New Roman" w:cs="Times New Roman"/>
                <w:sz w:val="24"/>
                <w:szCs w:val="24"/>
                <w:lang w:eastAsia="ru-RU"/>
              </w:rPr>
            </w:pPr>
            <w:r w:rsidRPr="00E75A05">
              <w:rPr>
                <w:rFonts w:ascii="Times New Roman" w:hAnsi="Times New Roman" w:cs="Times New Roman"/>
                <w:sz w:val="24"/>
                <w:szCs w:val="24"/>
                <w:lang w:eastAsia="ru-RU"/>
              </w:rPr>
              <w:t>ВД</w:t>
            </w:r>
            <w:r w:rsidR="00BB04C2">
              <w:rPr>
                <w:rFonts w:ascii="Times New Roman" w:hAnsi="Times New Roman" w:cs="Times New Roman"/>
                <w:sz w:val="24"/>
                <w:szCs w:val="24"/>
                <w:lang w:eastAsia="ru-RU"/>
              </w:rPr>
              <w:t xml:space="preserve"> 1</w:t>
            </w:r>
          </w:p>
        </w:tc>
        <w:tc>
          <w:tcPr>
            <w:tcW w:w="8176" w:type="dxa"/>
          </w:tcPr>
          <w:p w:rsidR="00DE21B8" w:rsidRPr="00E75A05" w:rsidRDefault="00773D84" w:rsidP="000B79F8">
            <w:pPr>
              <w:spacing w:after="0"/>
              <w:rPr>
                <w:rFonts w:ascii="Times New Roman" w:hAnsi="Times New Roman" w:cs="Times New Roman"/>
                <w:sz w:val="24"/>
                <w:szCs w:val="24"/>
                <w:lang w:eastAsia="ru-RU"/>
              </w:rPr>
            </w:pPr>
            <w:r w:rsidRPr="00773D84">
              <w:rPr>
                <w:rFonts w:ascii="Times New Roman" w:hAnsi="Times New Roman" w:cs="Times New Roman"/>
                <w:sz w:val="24"/>
                <w:szCs w:val="24"/>
                <w:lang w:eastAsia="ru-RU"/>
              </w:rPr>
              <w:t>Основы предпринимательства и трудоустройства</w:t>
            </w:r>
          </w:p>
        </w:tc>
      </w:tr>
      <w:tr w:rsidR="0092323D" w:rsidRPr="00E75A05" w:rsidTr="0092323D">
        <w:tc>
          <w:tcPr>
            <w:tcW w:w="1170" w:type="dxa"/>
            <w:shd w:val="clear" w:color="auto" w:fill="auto"/>
          </w:tcPr>
          <w:p w:rsidR="0092323D" w:rsidRPr="0092323D" w:rsidRDefault="0092323D" w:rsidP="00FE437E">
            <w:pPr>
              <w:widowControl w:val="0"/>
              <w:snapToGrid w:val="0"/>
              <w:jc w:val="center"/>
              <w:rPr>
                <w:rFonts w:ascii="Times New Roman" w:eastAsia="Calibri" w:hAnsi="Times New Roman" w:cs="Times New Roman"/>
                <w:sz w:val="24"/>
                <w:szCs w:val="24"/>
              </w:rPr>
            </w:pPr>
            <w:r w:rsidRPr="0092323D">
              <w:rPr>
                <w:rFonts w:ascii="Times New Roman" w:eastAsia="Calibri" w:hAnsi="Times New Roman" w:cs="Times New Roman"/>
                <w:sz w:val="24"/>
                <w:szCs w:val="24"/>
              </w:rPr>
              <w:t xml:space="preserve">ПК </w:t>
            </w:r>
            <w:r w:rsidR="00FE437E">
              <w:rPr>
                <w:rFonts w:ascii="Times New Roman" w:eastAsia="Calibri" w:hAnsi="Times New Roman" w:cs="Times New Roman"/>
                <w:sz w:val="24"/>
                <w:szCs w:val="24"/>
              </w:rPr>
              <w:t>4</w:t>
            </w:r>
            <w:r w:rsidRPr="0092323D">
              <w:rPr>
                <w:rFonts w:ascii="Times New Roman" w:eastAsia="Calibri" w:hAnsi="Times New Roman" w:cs="Times New Roman"/>
                <w:sz w:val="24"/>
                <w:szCs w:val="24"/>
              </w:rPr>
              <w:t>.1</w:t>
            </w:r>
          </w:p>
        </w:tc>
        <w:tc>
          <w:tcPr>
            <w:tcW w:w="8176" w:type="dxa"/>
            <w:shd w:val="clear" w:color="auto" w:fill="auto"/>
          </w:tcPr>
          <w:p w:rsidR="0092323D" w:rsidRPr="0092323D" w:rsidRDefault="0092323D" w:rsidP="0092323D">
            <w:pPr>
              <w:widowControl w:val="0"/>
              <w:snapToGrid w:val="0"/>
              <w:rPr>
                <w:rFonts w:ascii="Times New Roman" w:eastAsia="Calibri" w:hAnsi="Times New Roman" w:cs="Times New Roman"/>
                <w:sz w:val="24"/>
                <w:szCs w:val="24"/>
              </w:rPr>
            </w:pPr>
            <w:r w:rsidRPr="0092323D">
              <w:rPr>
                <w:rFonts w:ascii="Times New Roman" w:eastAsia="Calibri" w:hAnsi="Times New Roman" w:cs="Times New Roman"/>
                <w:sz w:val="24"/>
                <w:szCs w:val="24"/>
              </w:rPr>
              <w:t>Применять нормы законодательства в области создания, развития и поддержки предпринимательской деятельности.</w:t>
            </w:r>
          </w:p>
        </w:tc>
      </w:tr>
      <w:tr w:rsidR="0092323D" w:rsidRPr="00E75A05" w:rsidTr="0092323D">
        <w:tc>
          <w:tcPr>
            <w:tcW w:w="1170" w:type="dxa"/>
            <w:shd w:val="clear" w:color="auto" w:fill="auto"/>
          </w:tcPr>
          <w:p w:rsidR="0092323D" w:rsidRPr="0092323D" w:rsidRDefault="0092323D" w:rsidP="00FE437E">
            <w:pPr>
              <w:widowControl w:val="0"/>
              <w:snapToGrid w:val="0"/>
              <w:jc w:val="center"/>
              <w:rPr>
                <w:rFonts w:ascii="Times New Roman" w:eastAsia="Calibri" w:hAnsi="Times New Roman" w:cs="Times New Roman"/>
                <w:sz w:val="24"/>
                <w:szCs w:val="24"/>
              </w:rPr>
            </w:pPr>
            <w:r w:rsidRPr="0092323D">
              <w:rPr>
                <w:rFonts w:ascii="Times New Roman" w:eastAsia="Calibri" w:hAnsi="Times New Roman" w:cs="Times New Roman"/>
                <w:sz w:val="24"/>
                <w:szCs w:val="24"/>
              </w:rPr>
              <w:t xml:space="preserve">ПК </w:t>
            </w:r>
            <w:r w:rsidR="00FE437E">
              <w:rPr>
                <w:rFonts w:ascii="Times New Roman" w:eastAsia="Calibri" w:hAnsi="Times New Roman" w:cs="Times New Roman"/>
                <w:sz w:val="24"/>
                <w:szCs w:val="24"/>
              </w:rPr>
              <w:t>4</w:t>
            </w:r>
            <w:r w:rsidRPr="0092323D">
              <w:rPr>
                <w:rFonts w:ascii="Times New Roman" w:eastAsia="Calibri" w:hAnsi="Times New Roman" w:cs="Times New Roman"/>
                <w:sz w:val="24"/>
                <w:szCs w:val="24"/>
              </w:rPr>
              <w:t>.2</w:t>
            </w:r>
          </w:p>
        </w:tc>
        <w:tc>
          <w:tcPr>
            <w:tcW w:w="8176" w:type="dxa"/>
            <w:shd w:val="clear" w:color="auto" w:fill="auto"/>
          </w:tcPr>
          <w:p w:rsidR="0092323D" w:rsidRPr="0092323D" w:rsidRDefault="0092323D" w:rsidP="0092323D">
            <w:pPr>
              <w:widowControl w:val="0"/>
              <w:snapToGrid w:val="0"/>
              <w:rPr>
                <w:rFonts w:ascii="Times New Roman" w:eastAsia="Calibri" w:hAnsi="Times New Roman" w:cs="Times New Roman"/>
                <w:sz w:val="24"/>
                <w:szCs w:val="24"/>
              </w:rPr>
            </w:pPr>
            <w:r w:rsidRPr="0092323D">
              <w:rPr>
                <w:rFonts w:ascii="Times New Roman" w:eastAsia="Calibri" w:hAnsi="Times New Roman" w:cs="Times New Roman"/>
                <w:sz w:val="24"/>
                <w:szCs w:val="24"/>
              </w:rPr>
              <w:t>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tc>
      </w:tr>
      <w:tr w:rsidR="0092323D" w:rsidRPr="00E75A05" w:rsidTr="0092323D">
        <w:tc>
          <w:tcPr>
            <w:tcW w:w="1170" w:type="dxa"/>
            <w:shd w:val="clear" w:color="auto" w:fill="auto"/>
          </w:tcPr>
          <w:p w:rsidR="0092323D" w:rsidRPr="0092323D" w:rsidRDefault="0092323D" w:rsidP="00FE437E">
            <w:pPr>
              <w:widowControl w:val="0"/>
              <w:snapToGrid w:val="0"/>
              <w:jc w:val="center"/>
              <w:rPr>
                <w:rFonts w:ascii="Times New Roman" w:eastAsia="Calibri" w:hAnsi="Times New Roman" w:cs="Times New Roman"/>
                <w:sz w:val="24"/>
                <w:szCs w:val="24"/>
              </w:rPr>
            </w:pPr>
            <w:r w:rsidRPr="0092323D">
              <w:rPr>
                <w:rFonts w:ascii="Times New Roman" w:eastAsia="Calibri" w:hAnsi="Times New Roman" w:cs="Times New Roman"/>
                <w:sz w:val="24"/>
                <w:szCs w:val="24"/>
              </w:rPr>
              <w:lastRenderedPageBreak/>
              <w:t xml:space="preserve">ПК </w:t>
            </w:r>
            <w:r w:rsidR="00FE437E">
              <w:rPr>
                <w:rFonts w:ascii="Times New Roman" w:eastAsia="Calibri" w:hAnsi="Times New Roman" w:cs="Times New Roman"/>
                <w:sz w:val="24"/>
                <w:szCs w:val="24"/>
              </w:rPr>
              <w:t>4</w:t>
            </w:r>
            <w:r w:rsidRPr="0092323D">
              <w:rPr>
                <w:rFonts w:ascii="Times New Roman" w:eastAsia="Calibri" w:hAnsi="Times New Roman" w:cs="Times New Roman"/>
                <w:sz w:val="24"/>
                <w:szCs w:val="24"/>
              </w:rPr>
              <w:t>.3</w:t>
            </w:r>
          </w:p>
        </w:tc>
        <w:tc>
          <w:tcPr>
            <w:tcW w:w="8176" w:type="dxa"/>
            <w:shd w:val="clear" w:color="auto" w:fill="auto"/>
          </w:tcPr>
          <w:p w:rsidR="0092323D" w:rsidRPr="0092323D" w:rsidRDefault="0092323D" w:rsidP="0092323D">
            <w:pPr>
              <w:widowControl w:val="0"/>
              <w:snapToGrid w:val="0"/>
              <w:rPr>
                <w:rFonts w:ascii="Times New Roman" w:eastAsia="Calibri" w:hAnsi="Times New Roman" w:cs="Times New Roman"/>
                <w:sz w:val="24"/>
                <w:szCs w:val="24"/>
              </w:rPr>
            </w:pPr>
            <w:r w:rsidRPr="0092323D">
              <w:rPr>
                <w:rFonts w:ascii="Times New Roman" w:eastAsia="Calibri" w:hAnsi="Times New Roman" w:cs="Times New Roman"/>
                <w:sz w:val="24"/>
                <w:szCs w:val="24"/>
              </w:rPr>
              <w:t>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tc>
      </w:tr>
      <w:tr w:rsidR="0092323D" w:rsidRPr="00E75A05" w:rsidTr="0092323D">
        <w:tc>
          <w:tcPr>
            <w:tcW w:w="1170" w:type="dxa"/>
            <w:shd w:val="clear" w:color="auto" w:fill="auto"/>
          </w:tcPr>
          <w:p w:rsidR="0092323D" w:rsidRPr="0092323D" w:rsidRDefault="0092323D" w:rsidP="00FE437E">
            <w:pPr>
              <w:widowControl w:val="0"/>
              <w:snapToGrid w:val="0"/>
              <w:jc w:val="center"/>
              <w:rPr>
                <w:rFonts w:ascii="Times New Roman" w:eastAsia="Calibri" w:hAnsi="Times New Roman" w:cs="Times New Roman"/>
                <w:sz w:val="24"/>
                <w:szCs w:val="24"/>
              </w:rPr>
            </w:pPr>
            <w:r w:rsidRPr="0092323D">
              <w:rPr>
                <w:rFonts w:ascii="Times New Roman" w:eastAsia="Calibri" w:hAnsi="Times New Roman" w:cs="Times New Roman"/>
                <w:sz w:val="24"/>
                <w:szCs w:val="24"/>
              </w:rPr>
              <w:t xml:space="preserve">ПК </w:t>
            </w:r>
            <w:r w:rsidR="00FE437E">
              <w:rPr>
                <w:rFonts w:ascii="Times New Roman" w:eastAsia="Calibri" w:hAnsi="Times New Roman" w:cs="Times New Roman"/>
                <w:sz w:val="24"/>
                <w:szCs w:val="24"/>
              </w:rPr>
              <w:t>4</w:t>
            </w:r>
            <w:r w:rsidRPr="0092323D">
              <w:rPr>
                <w:rFonts w:ascii="Times New Roman" w:eastAsia="Calibri" w:hAnsi="Times New Roman" w:cs="Times New Roman"/>
                <w:sz w:val="24"/>
                <w:szCs w:val="24"/>
              </w:rPr>
              <w:t>.4</w:t>
            </w:r>
          </w:p>
        </w:tc>
        <w:tc>
          <w:tcPr>
            <w:tcW w:w="8176" w:type="dxa"/>
            <w:shd w:val="clear" w:color="auto" w:fill="auto"/>
          </w:tcPr>
          <w:p w:rsidR="0092323D" w:rsidRPr="0092323D" w:rsidRDefault="0092323D" w:rsidP="0092323D">
            <w:pPr>
              <w:widowControl w:val="0"/>
              <w:snapToGrid w:val="0"/>
              <w:rPr>
                <w:rFonts w:ascii="Times New Roman" w:eastAsia="Calibri" w:hAnsi="Times New Roman" w:cs="Times New Roman"/>
                <w:sz w:val="24"/>
                <w:szCs w:val="24"/>
              </w:rPr>
            </w:pPr>
            <w:r w:rsidRPr="0092323D">
              <w:rPr>
                <w:rFonts w:ascii="Times New Roman" w:eastAsia="Calibri" w:hAnsi="Times New Roman" w:cs="Times New Roman"/>
                <w:sz w:val="24"/>
                <w:szCs w:val="24"/>
              </w:rPr>
              <w:t>Составлять резюме по заданной теме.</w:t>
            </w:r>
          </w:p>
        </w:tc>
      </w:tr>
      <w:tr w:rsidR="0092323D" w:rsidRPr="00E75A05" w:rsidTr="0092323D">
        <w:tc>
          <w:tcPr>
            <w:tcW w:w="1170" w:type="dxa"/>
            <w:shd w:val="clear" w:color="auto" w:fill="auto"/>
          </w:tcPr>
          <w:p w:rsidR="0092323D" w:rsidRPr="0092323D" w:rsidRDefault="0092323D" w:rsidP="00FE437E">
            <w:pPr>
              <w:widowControl w:val="0"/>
              <w:snapToGrid w:val="0"/>
              <w:jc w:val="center"/>
              <w:rPr>
                <w:rFonts w:ascii="Times New Roman" w:eastAsia="Calibri" w:hAnsi="Times New Roman" w:cs="Times New Roman"/>
                <w:sz w:val="24"/>
                <w:szCs w:val="24"/>
              </w:rPr>
            </w:pPr>
            <w:r w:rsidRPr="0092323D">
              <w:rPr>
                <w:rFonts w:ascii="Times New Roman" w:eastAsia="Calibri" w:hAnsi="Times New Roman" w:cs="Times New Roman"/>
                <w:sz w:val="24"/>
                <w:szCs w:val="24"/>
              </w:rPr>
              <w:t xml:space="preserve">ПК </w:t>
            </w:r>
            <w:r w:rsidR="00FE437E">
              <w:rPr>
                <w:rFonts w:ascii="Times New Roman" w:eastAsia="Calibri" w:hAnsi="Times New Roman" w:cs="Times New Roman"/>
                <w:sz w:val="24"/>
                <w:szCs w:val="24"/>
              </w:rPr>
              <w:t>4</w:t>
            </w:r>
            <w:r w:rsidRPr="0092323D">
              <w:rPr>
                <w:rFonts w:ascii="Times New Roman" w:eastAsia="Calibri" w:hAnsi="Times New Roman" w:cs="Times New Roman"/>
                <w:sz w:val="24"/>
                <w:szCs w:val="24"/>
              </w:rPr>
              <w:t>.5</w:t>
            </w:r>
          </w:p>
        </w:tc>
        <w:tc>
          <w:tcPr>
            <w:tcW w:w="8176" w:type="dxa"/>
            <w:shd w:val="clear" w:color="auto" w:fill="auto"/>
          </w:tcPr>
          <w:p w:rsidR="0092323D" w:rsidRPr="0092323D" w:rsidRDefault="0092323D" w:rsidP="0092323D">
            <w:pPr>
              <w:widowControl w:val="0"/>
              <w:snapToGrid w:val="0"/>
              <w:rPr>
                <w:rFonts w:ascii="Times New Roman" w:eastAsia="Calibri" w:hAnsi="Times New Roman" w:cs="Times New Roman"/>
                <w:sz w:val="24"/>
                <w:szCs w:val="24"/>
              </w:rPr>
            </w:pPr>
            <w:r w:rsidRPr="0092323D">
              <w:rPr>
                <w:rFonts w:ascii="Times New Roman" w:eastAsia="Calibri" w:hAnsi="Times New Roman" w:cs="Times New Roman"/>
                <w:sz w:val="24"/>
                <w:szCs w:val="24"/>
              </w:rPr>
              <w:t>Вести диалог с работодателем в модельных условиях</w:t>
            </w:r>
          </w:p>
        </w:tc>
      </w:tr>
      <w:tr w:rsidR="0092323D" w:rsidRPr="00E75A05" w:rsidTr="0092323D">
        <w:tc>
          <w:tcPr>
            <w:tcW w:w="1170" w:type="dxa"/>
            <w:shd w:val="clear" w:color="auto" w:fill="auto"/>
          </w:tcPr>
          <w:p w:rsidR="0092323D" w:rsidRPr="0092323D" w:rsidRDefault="0092323D" w:rsidP="00FE437E">
            <w:pPr>
              <w:widowControl w:val="0"/>
              <w:snapToGrid w:val="0"/>
              <w:jc w:val="center"/>
              <w:rPr>
                <w:rFonts w:ascii="Times New Roman" w:eastAsia="Calibri" w:hAnsi="Times New Roman" w:cs="Times New Roman"/>
                <w:sz w:val="24"/>
                <w:szCs w:val="24"/>
              </w:rPr>
            </w:pPr>
            <w:r w:rsidRPr="0092323D">
              <w:rPr>
                <w:rFonts w:ascii="Times New Roman" w:eastAsia="Calibri" w:hAnsi="Times New Roman" w:cs="Times New Roman"/>
                <w:sz w:val="24"/>
                <w:szCs w:val="24"/>
              </w:rPr>
              <w:t xml:space="preserve">ПК </w:t>
            </w:r>
            <w:r w:rsidR="00FE437E">
              <w:rPr>
                <w:rFonts w:ascii="Times New Roman" w:eastAsia="Calibri" w:hAnsi="Times New Roman" w:cs="Times New Roman"/>
                <w:sz w:val="24"/>
                <w:szCs w:val="24"/>
              </w:rPr>
              <w:t>4</w:t>
            </w:r>
            <w:r w:rsidRPr="0092323D">
              <w:rPr>
                <w:rFonts w:ascii="Times New Roman" w:eastAsia="Calibri" w:hAnsi="Times New Roman" w:cs="Times New Roman"/>
                <w:sz w:val="24"/>
                <w:szCs w:val="24"/>
              </w:rPr>
              <w:t>.6</w:t>
            </w:r>
          </w:p>
        </w:tc>
        <w:tc>
          <w:tcPr>
            <w:tcW w:w="8176" w:type="dxa"/>
            <w:shd w:val="clear" w:color="auto" w:fill="auto"/>
          </w:tcPr>
          <w:p w:rsidR="0092323D" w:rsidRPr="0092323D" w:rsidRDefault="0092323D" w:rsidP="0092323D">
            <w:pPr>
              <w:widowControl w:val="0"/>
              <w:snapToGrid w:val="0"/>
              <w:rPr>
                <w:rFonts w:ascii="Times New Roman" w:eastAsia="Calibri" w:hAnsi="Times New Roman" w:cs="Times New Roman"/>
                <w:sz w:val="24"/>
                <w:szCs w:val="24"/>
              </w:rPr>
            </w:pPr>
            <w:r w:rsidRPr="0092323D">
              <w:rPr>
                <w:rFonts w:ascii="Times New Roman" w:eastAsia="Calibri"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r>
    </w:tbl>
    <w:p w:rsidR="009B59BE" w:rsidRDefault="009B59BE" w:rsidP="00DE21B8">
      <w:pPr>
        <w:spacing w:after="0"/>
        <w:rPr>
          <w:rFonts w:ascii="Times New Roman" w:hAnsi="Times New Roman" w:cs="Times New Roman"/>
          <w:sz w:val="24"/>
          <w:szCs w:val="24"/>
          <w:lang w:eastAsia="ru-RU"/>
        </w:rPr>
      </w:pPr>
    </w:p>
    <w:p w:rsidR="00DE21B8" w:rsidRPr="00626379" w:rsidRDefault="00DE21B8" w:rsidP="00626379">
      <w:pPr>
        <w:pStyle w:val="a3"/>
        <w:numPr>
          <w:ilvl w:val="2"/>
          <w:numId w:val="3"/>
        </w:numPr>
        <w:spacing w:after="0"/>
        <w:rPr>
          <w:rFonts w:ascii="Times New Roman" w:hAnsi="Times New Roman" w:cs="Times New Roman"/>
          <w:sz w:val="24"/>
          <w:szCs w:val="24"/>
          <w:lang w:eastAsia="ru-RU"/>
        </w:rPr>
      </w:pPr>
      <w:r w:rsidRPr="00626379">
        <w:rPr>
          <w:rFonts w:ascii="Times New Roman" w:hAnsi="Times New Roman" w:cs="Times New Roman"/>
          <w:sz w:val="24"/>
          <w:szCs w:val="24"/>
          <w:lang w:eastAsia="ru-RU"/>
        </w:rPr>
        <w:t>В результате освоения профессионального модуля обучающийся должен:</w:t>
      </w:r>
    </w:p>
    <w:p w:rsidR="00626379" w:rsidRPr="00626379" w:rsidRDefault="00626379" w:rsidP="00626379">
      <w:pPr>
        <w:spacing w:after="0"/>
        <w:ind w:left="360"/>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22"/>
      </w:tblGrid>
      <w:tr w:rsidR="00DE21B8" w:rsidRPr="00E75A05" w:rsidTr="00DB4EC3">
        <w:tc>
          <w:tcPr>
            <w:tcW w:w="1668" w:type="dxa"/>
          </w:tcPr>
          <w:p w:rsidR="00DE21B8" w:rsidRPr="00BC6381" w:rsidRDefault="00DE21B8" w:rsidP="00DE21B8">
            <w:pPr>
              <w:spacing w:after="0"/>
              <w:rPr>
                <w:rFonts w:ascii="Times New Roman" w:hAnsi="Times New Roman" w:cs="Times New Roman"/>
                <w:sz w:val="24"/>
                <w:szCs w:val="24"/>
              </w:rPr>
            </w:pPr>
            <w:r w:rsidRPr="00BC6381">
              <w:rPr>
                <w:rFonts w:ascii="Times New Roman" w:hAnsi="Times New Roman" w:cs="Times New Roman"/>
                <w:sz w:val="24"/>
                <w:szCs w:val="24"/>
              </w:rPr>
              <w:t xml:space="preserve">Иметь </w:t>
            </w:r>
            <w:r w:rsidRPr="00BC6381">
              <w:rPr>
                <w:rFonts w:ascii="Times New Roman" w:hAnsi="Times New Roman" w:cs="Times New Roman"/>
                <w:sz w:val="24"/>
                <w:szCs w:val="24"/>
              </w:rPr>
              <w:br/>
              <w:t>Навыки</w:t>
            </w:r>
          </w:p>
        </w:tc>
        <w:tc>
          <w:tcPr>
            <w:tcW w:w="8079" w:type="dxa"/>
          </w:tcPr>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xml:space="preserve">иметь практический опыт: </w:t>
            </w:r>
          </w:p>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xml:space="preserve">- составление пакета документов, необходимых для предоставления государственной услуги содействия в поиске подходящей работы. </w:t>
            </w:r>
          </w:p>
          <w:p w:rsidR="00DE21B8" w:rsidRPr="00BC6381" w:rsidRDefault="00BC6381" w:rsidP="00BC6381">
            <w:pPr>
              <w:pStyle w:val="a3"/>
              <w:spacing w:after="0"/>
              <w:ind w:left="0"/>
              <w:jc w:val="both"/>
              <w:rPr>
                <w:rFonts w:ascii="Times New Roman" w:hAnsi="Times New Roman" w:cs="Times New Roman"/>
                <w:sz w:val="24"/>
                <w:szCs w:val="24"/>
              </w:rPr>
            </w:pPr>
            <w:r w:rsidRPr="00BC6381">
              <w:rPr>
                <w:rFonts w:ascii="Times New Roman" w:hAnsi="Times New Roman" w:cs="Times New Roman"/>
                <w:sz w:val="24"/>
                <w:szCs w:val="24"/>
              </w:rPr>
              <w:t>-составление пакета документов для  организации своего дела</w:t>
            </w:r>
          </w:p>
        </w:tc>
      </w:tr>
      <w:tr w:rsidR="00DE21B8" w:rsidRPr="00E75A05" w:rsidTr="00DB4EC3">
        <w:tc>
          <w:tcPr>
            <w:tcW w:w="1668" w:type="dxa"/>
          </w:tcPr>
          <w:p w:rsidR="00DE21B8" w:rsidRPr="00BC6381" w:rsidRDefault="00DE21B8" w:rsidP="00DE21B8">
            <w:pPr>
              <w:spacing w:after="0"/>
              <w:rPr>
                <w:rFonts w:ascii="Times New Roman" w:hAnsi="Times New Roman" w:cs="Times New Roman"/>
                <w:sz w:val="24"/>
                <w:szCs w:val="24"/>
              </w:rPr>
            </w:pPr>
            <w:r w:rsidRPr="00BC6381">
              <w:rPr>
                <w:rFonts w:ascii="Times New Roman" w:hAnsi="Times New Roman" w:cs="Times New Roman"/>
                <w:sz w:val="24"/>
                <w:szCs w:val="24"/>
              </w:rPr>
              <w:t>Уметь</w:t>
            </w:r>
          </w:p>
        </w:tc>
        <w:tc>
          <w:tcPr>
            <w:tcW w:w="8079" w:type="dxa"/>
          </w:tcPr>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давать аргументированную оценку степени </w:t>
            </w:r>
            <w:r w:rsidR="00E965CA" w:rsidRPr="00BC6381">
              <w:rPr>
                <w:rFonts w:ascii="Times New Roman" w:hAnsi="Times New Roman" w:cs="Times New Roman"/>
                <w:sz w:val="24"/>
                <w:szCs w:val="24"/>
              </w:rPr>
              <w:t>востребованности конкретной профессии</w:t>
            </w:r>
            <w:r w:rsidRPr="00BC6381">
              <w:rPr>
                <w:rFonts w:ascii="Times New Roman" w:hAnsi="Times New Roman" w:cs="Times New Roman"/>
                <w:sz w:val="24"/>
                <w:szCs w:val="24"/>
              </w:rPr>
              <w:t xml:space="preserve"> на региональном рынке труда;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аргументировать целесообразность использования элементов </w:t>
            </w:r>
            <w:r w:rsidR="00E965CA" w:rsidRPr="00BC6381">
              <w:rPr>
                <w:rFonts w:ascii="Times New Roman" w:hAnsi="Times New Roman" w:cs="Times New Roman"/>
                <w:sz w:val="24"/>
                <w:szCs w:val="24"/>
              </w:rPr>
              <w:t>инфраструктуры для</w:t>
            </w:r>
            <w:r w:rsidRPr="00BC6381">
              <w:rPr>
                <w:rFonts w:ascii="Times New Roman" w:hAnsi="Times New Roman" w:cs="Times New Roman"/>
                <w:sz w:val="24"/>
                <w:szCs w:val="24"/>
              </w:rPr>
              <w:t xml:space="preserve"> поиска работы по профессии;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составлять структуру заметок для фиксации взаимодействия с потенциальными работодателями;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составлять резюме по заданной форме; - применять основные правила ведения диалога с работодателем в модельных условиях;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оперировать понятиями «горизонтальная карьера», «вертикальная карьера»;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объяснять причины, побуждающие работника к построению профессиональной карьеры;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давать оценку в соответствии с трудовым законодательством законности действий работодателя и работника в произвольно заданной ситуации, пользуясь</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Трудовым кодексом РФ и нормативными правовыми актами.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предлагать идею бизнеса на основании выявленных потребностей;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обосновывать конкурентные преимущества реализации бизнес-идеи;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обосновывать основные фонды предприятия;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обосновывать использование специальных налоговых режимов; </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обосновывать отнесение предприятий к субъектам малого и среднего предпринимательства;</w:t>
            </w:r>
          </w:p>
          <w:p w:rsidR="00BC6381" w:rsidRPr="00BC6381" w:rsidRDefault="00BC6381" w:rsidP="00BC6381">
            <w:pPr>
              <w:spacing w:after="0"/>
              <w:rPr>
                <w:rFonts w:ascii="Times New Roman" w:hAnsi="Times New Roman" w:cs="Times New Roman"/>
                <w:sz w:val="24"/>
                <w:szCs w:val="24"/>
              </w:rPr>
            </w:pPr>
            <w:r w:rsidRPr="00BC6381">
              <w:rPr>
                <w:rFonts w:ascii="Times New Roman" w:hAnsi="Times New Roman" w:cs="Times New Roman"/>
                <w:sz w:val="24"/>
                <w:szCs w:val="24"/>
              </w:rPr>
              <w:t xml:space="preserve">- определять потенциальную возможность получения субсидий субъектами </w:t>
            </w:r>
          </w:p>
          <w:p w:rsidR="00DE21B8" w:rsidRPr="00BC6381" w:rsidRDefault="00BC6381" w:rsidP="00BC6381">
            <w:pPr>
              <w:pStyle w:val="a3"/>
              <w:spacing w:after="0"/>
              <w:ind w:left="0"/>
              <w:rPr>
                <w:rFonts w:ascii="Times New Roman" w:hAnsi="Times New Roman" w:cs="Times New Roman"/>
                <w:sz w:val="24"/>
                <w:szCs w:val="24"/>
              </w:rPr>
            </w:pPr>
            <w:r w:rsidRPr="00BC6381">
              <w:rPr>
                <w:rFonts w:ascii="Times New Roman" w:hAnsi="Times New Roman" w:cs="Times New Roman"/>
                <w:sz w:val="24"/>
                <w:szCs w:val="24"/>
              </w:rPr>
              <w:t>предпринимательства</w:t>
            </w:r>
          </w:p>
        </w:tc>
      </w:tr>
      <w:tr w:rsidR="00DE21B8" w:rsidRPr="00E75A05" w:rsidTr="00DB4EC3">
        <w:tc>
          <w:tcPr>
            <w:tcW w:w="1668" w:type="dxa"/>
          </w:tcPr>
          <w:p w:rsidR="00DE21B8" w:rsidRPr="00BC6381" w:rsidRDefault="00DE21B8" w:rsidP="00DE21B8">
            <w:pPr>
              <w:spacing w:after="0"/>
              <w:rPr>
                <w:rFonts w:ascii="Times New Roman" w:hAnsi="Times New Roman" w:cs="Times New Roman"/>
                <w:sz w:val="24"/>
                <w:szCs w:val="24"/>
              </w:rPr>
            </w:pPr>
            <w:r w:rsidRPr="00BC6381">
              <w:rPr>
                <w:rFonts w:ascii="Times New Roman" w:hAnsi="Times New Roman" w:cs="Times New Roman"/>
                <w:sz w:val="24"/>
                <w:szCs w:val="24"/>
              </w:rPr>
              <w:t>Знать</w:t>
            </w:r>
          </w:p>
        </w:tc>
        <w:tc>
          <w:tcPr>
            <w:tcW w:w="8079" w:type="dxa"/>
          </w:tcPr>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xml:space="preserve">- источники информации и их особенности; </w:t>
            </w:r>
          </w:p>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-обобщенный алгоритм решения различных проблем;</w:t>
            </w:r>
          </w:p>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xml:space="preserve">- способы представления практических результатов; </w:t>
            </w:r>
          </w:p>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выбор оптимальных способов презентаций полученных результатов.</w:t>
            </w:r>
          </w:p>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xml:space="preserve">- основные фонды предприятия; - организационно-правовые формы предприятий; </w:t>
            </w:r>
          </w:p>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lastRenderedPageBreak/>
              <w:t xml:space="preserve">- общее определение рынка и участников рыночных отношений; </w:t>
            </w:r>
          </w:p>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xml:space="preserve">- основные организационные формы предпринимательства, их основные особенности. </w:t>
            </w:r>
          </w:p>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xml:space="preserve">Должен обладать следующими качествами: </w:t>
            </w:r>
          </w:p>
          <w:p w:rsidR="00BC6381"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xml:space="preserve">- стремление самостоятельно принимать производственные решения; </w:t>
            </w:r>
          </w:p>
          <w:p w:rsidR="00DE21B8" w:rsidRPr="00BC6381" w:rsidRDefault="00BC6381" w:rsidP="00BC6381">
            <w:pPr>
              <w:spacing w:after="0"/>
              <w:jc w:val="both"/>
              <w:rPr>
                <w:rFonts w:ascii="Times New Roman" w:hAnsi="Times New Roman" w:cs="Times New Roman"/>
                <w:sz w:val="24"/>
                <w:szCs w:val="24"/>
              </w:rPr>
            </w:pPr>
            <w:r w:rsidRPr="00BC6381">
              <w:rPr>
                <w:rFonts w:ascii="Times New Roman" w:hAnsi="Times New Roman" w:cs="Times New Roman"/>
                <w:sz w:val="24"/>
                <w:szCs w:val="24"/>
              </w:rPr>
              <w:t>- мотивация к продолжению обучения в области экономики, менеджмента и  маркетинга.</w:t>
            </w:r>
          </w:p>
        </w:tc>
      </w:tr>
    </w:tbl>
    <w:p w:rsidR="00DE21B8" w:rsidRPr="00E75A05" w:rsidRDefault="00DE21B8" w:rsidP="00DE21B8">
      <w:pPr>
        <w:spacing w:after="0"/>
        <w:rPr>
          <w:rFonts w:ascii="Times New Roman" w:hAnsi="Times New Roman" w:cs="Times New Roman"/>
          <w:sz w:val="24"/>
          <w:szCs w:val="24"/>
          <w:lang w:eastAsia="ru-RU"/>
        </w:rPr>
      </w:pPr>
    </w:p>
    <w:p w:rsidR="00DE21B8" w:rsidRDefault="00DE21B8" w:rsidP="00DE21B8">
      <w:pPr>
        <w:spacing w:after="0"/>
        <w:rPr>
          <w:rFonts w:ascii="Times New Roman" w:hAnsi="Times New Roman" w:cs="Times New Roman"/>
          <w:sz w:val="24"/>
          <w:szCs w:val="24"/>
          <w:lang w:eastAsia="ru-RU"/>
        </w:rPr>
      </w:pPr>
      <w:r w:rsidRPr="00E75A05">
        <w:rPr>
          <w:rFonts w:ascii="Times New Roman" w:hAnsi="Times New Roman" w:cs="Times New Roman"/>
          <w:sz w:val="24"/>
          <w:szCs w:val="24"/>
          <w:lang w:eastAsia="ru-RU"/>
        </w:rPr>
        <w:t>1.2. Количество часов, отводимое на освоение профессионального модуля</w:t>
      </w:r>
    </w:p>
    <w:p w:rsidR="006F4C64" w:rsidRDefault="006F4C64" w:rsidP="00DE21B8">
      <w:pPr>
        <w:spacing w:after="0"/>
        <w:rPr>
          <w:rFonts w:ascii="Times New Roman" w:hAnsi="Times New Roman" w:cs="Times New Roman"/>
          <w:sz w:val="24"/>
          <w:szCs w:val="24"/>
          <w:lang w:eastAsia="ru-RU"/>
        </w:rPr>
      </w:pPr>
    </w:p>
    <w:p w:rsidR="006F4C64" w:rsidRPr="00611C1B" w:rsidRDefault="006F4C64" w:rsidP="006F4C64">
      <w:pPr>
        <w:spacing w:after="0"/>
        <w:rPr>
          <w:rFonts w:ascii="Times New Roman" w:hAnsi="Times New Roman" w:cs="Times New Roman"/>
          <w:sz w:val="24"/>
          <w:szCs w:val="24"/>
          <w:lang w:eastAsia="ru-RU"/>
        </w:rPr>
      </w:pPr>
      <w:r w:rsidRPr="00611C1B">
        <w:rPr>
          <w:rFonts w:ascii="Times New Roman" w:hAnsi="Times New Roman" w:cs="Times New Roman"/>
          <w:sz w:val="24"/>
          <w:szCs w:val="24"/>
          <w:lang w:eastAsia="ru-RU"/>
        </w:rPr>
        <w:t xml:space="preserve">Всего часов – </w:t>
      </w:r>
      <w:r w:rsidR="00EB6916" w:rsidRPr="00611C1B">
        <w:rPr>
          <w:rFonts w:ascii="Times New Roman" w:hAnsi="Times New Roman" w:cs="Times New Roman"/>
          <w:sz w:val="24"/>
          <w:szCs w:val="24"/>
          <w:lang w:eastAsia="ru-RU"/>
        </w:rPr>
        <w:t>112</w:t>
      </w:r>
    </w:p>
    <w:p w:rsidR="006F4C64" w:rsidRPr="00611C1B" w:rsidRDefault="006F4C64" w:rsidP="006F4C64">
      <w:pPr>
        <w:spacing w:after="0"/>
        <w:rPr>
          <w:rFonts w:ascii="Times New Roman" w:hAnsi="Times New Roman" w:cs="Times New Roman"/>
          <w:sz w:val="24"/>
          <w:szCs w:val="24"/>
          <w:lang w:eastAsia="ru-RU"/>
        </w:rPr>
      </w:pPr>
      <w:r w:rsidRPr="00611C1B">
        <w:rPr>
          <w:rFonts w:ascii="Times New Roman" w:hAnsi="Times New Roman" w:cs="Times New Roman"/>
          <w:sz w:val="24"/>
          <w:szCs w:val="24"/>
          <w:lang w:eastAsia="ru-RU"/>
        </w:rPr>
        <w:t xml:space="preserve">в том числе в форме практической подготовки - </w:t>
      </w:r>
      <w:r w:rsidR="00EB6916" w:rsidRPr="00611C1B">
        <w:rPr>
          <w:rFonts w:ascii="Times New Roman" w:hAnsi="Times New Roman" w:cs="Times New Roman"/>
          <w:sz w:val="24"/>
          <w:szCs w:val="24"/>
          <w:lang w:eastAsia="ru-RU"/>
        </w:rPr>
        <w:t>56</w:t>
      </w:r>
    </w:p>
    <w:p w:rsidR="006F4C64" w:rsidRPr="00611C1B" w:rsidRDefault="006F4C64" w:rsidP="006F4C64">
      <w:pPr>
        <w:spacing w:after="0"/>
        <w:rPr>
          <w:rFonts w:ascii="Times New Roman" w:hAnsi="Times New Roman" w:cs="Times New Roman"/>
          <w:sz w:val="24"/>
          <w:szCs w:val="24"/>
          <w:lang w:eastAsia="ru-RU"/>
        </w:rPr>
      </w:pPr>
    </w:p>
    <w:p w:rsidR="006F4C64" w:rsidRPr="00611C1B" w:rsidRDefault="006F4C64" w:rsidP="006F4C64">
      <w:pPr>
        <w:spacing w:after="0"/>
        <w:rPr>
          <w:rFonts w:ascii="Times New Roman" w:hAnsi="Times New Roman" w:cs="Times New Roman"/>
          <w:sz w:val="24"/>
          <w:szCs w:val="24"/>
          <w:lang w:eastAsia="ru-RU"/>
        </w:rPr>
      </w:pPr>
      <w:r w:rsidRPr="00611C1B">
        <w:rPr>
          <w:rFonts w:ascii="Times New Roman" w:hAnsi="Times New Roman" w:cs="Times New Roman"/>
          <w:sz w:val="24"/>
          <w:szCs w:val="24"/>
          <w:lang w:eastAsia="ru-RU"/>
        </w:rPr>
        <w:t xml:space="preserve">Из них на освоение МДК – </w:t>
      </w:r>
      <w:r w:rsidR="00EB6916" w:rsidRPr="00611C1B">
        <w:rPr>
          <w:rFonts w:ascii="Times New Roman" w:hAnsi="Times New Roman" w:cs="Times New Roman"/>
          <w:sz w:val="24"/>
          <w:szCs w:val="24"/>
          <w:lang w:eastAsia="ru-RU"/>
        </w:rPr>
        <w:t>104</w:t>
      </w:r>
    </w:p>
    <w:p w:rsidR="006F4C64" w:rsidRPr="00611C1B" w:rsidRDefault="006F4C64" w:rsidP="006F4C64">
      <w:pPr>
        <w:spacing w:after="0"/>
        <w:ind w:firstLine="708"/>
        <w:rPr>
          <w:rFonts w:ascii="Times New Roman" w:hAnsi="Times New Roman" w:cs="Times New Roman"/>
          <w:sz w:val="24"/>
          <w:szCs w:val="24"/>
          <w:lang w:eastAsia="ru-RU"/>
        </w:rPr>
      </w:pPr>
      <w:r w:rsidRPr="00611C1B">
        <w:rPr>
          <w:rFonts w:ascii="Times New Roman" w:hAnsi="Times New Roman" w:cs="Times New Roman"/>
          <w:sz w:val="24"/>
          <w:szCs w:val="24"/>
          <w:lang w:eastAsia="ru-RU"/>
        </w:rPr>
        <w:t xml:space="preserve">в том </w:t>
      </w:r>
      <w:r w:rsidR="00E52A76" w:rsidRPr="00611C1B">
        <w:rPr>
          <w:rFonts w:ascii="Times New Roman" w:hAnsi="Times New Roman" w:cs="Times New Roman"/>
          <w:sz w:val="24"/>
          <w:szCs w:val="24"/>
          <w:lang w:eastAsia="ru-RU"/>
        </w:rPr>
        <w:t>ч</w:t>
      </w:r>
      <w:r w:rsidR="0062402D" w:rsidRPr="00611C1B">
        <w:rPr>
          <w:rFonts w:ascii="Times New Roman" w:hAnsi="Times New Roman" w:cs="Times New Roman"/>
          <w:sz w:val="24"/>
          <w:szCs w:val="24"/>
          <w:lang w:eastAsia="ru-RU"/>
        </w:rPr>
        <w:t xml:space="preserve">исле самостоятельная работа - </w:t>
      </w:r>
      <w:r w:rsidR="00EB6916" w:rsidRPr="00611C1B">
        <w:rPr>
          <w:rFonts w:ascii="Times New Roman" w:hAnsi="Times New Roman" w:cs="Times New Roman"/>
          <w:sz w:val="24"/>
          <w:szCs w:val="24"/>
          <w:lang w:eastAsia="ru-RU"/>
        </w:rPr>
        <w:t>0</w:t>
      </w:r>
    </w:p>
    <w:p w:rsidR="006F4C64" w:rsidRPr="00611C1B" w:rsidRDefault="006F4C64" w:rsidP="006F4C64">
      <w:pPr>
        <w:spacing w:after="0"/>
        <w:ind w:firstLine="708"/>
        <w:rPr>
          <w:rFonts w:ascii="Times New Roman" w:hAnsi="Times New Roman" w:cs="Times New Roman"/>
          <w:sz w:val="24"/>
          <w:szCs w:val="24"/>
          <w:lang w:eastAsia="ru-RU"/>
        </w:rPr>
      </w:pPr>
      <w:r w:rsidRPr="00611C1B">
        <w:rPr>
          <w:rFonts w:ascii="Times New Roman" w:hAnsi="Times New Roman" w:cs="Times New Roman"/>
          <w:sz w:val="24"/>
          <w:szCs w:val="24"/>
          <w:lang w:eastAsia="ru-RU"/>
        </w:rPr>
        <w:t xml:space="preserve">лабораторных и практических занятий – </w:t>
      </w:r>
      <w:r w:rsidR="00611C1B" w:rsidRPr="00611C1B">
        <w:rPr>
          <w:rFonts w:ascii="Times New Roman" w:hAnsi="Times New Roman" w:cs="Times New Roman"/>
          <w:sz w:val="24"/>
          <w:szCs w:val="24"/>
          <w:lang w:eastAsia="ru-RU"/>
        </w:rPr>
        <w:t>56</w:t>
      </w:r>
    </w:p>
    <w:p w:rsidR="006F4C64" w:rsidRPr="00611C1B" w:rsidRDefault="006F4C64" w:rsidP="006F4C64">
      <w:pPr>
        <w:spacing w:after="0"/>
        <w:rPr>
          <w:rFonts w:ascii="Times New Roman" w:hAnsi="Times New Roman" w:cs="Times New Roman"/>
          <w:sz w:val="24"/>
          <w:szCs w:val="24"/>
          <w:lang w:eastAsia="ru-RU"/>
        </w:rPr>
      </w:pPr>
      <w:r w:rsidRPr="00611C1B">
        <w:rPr>
          <w:rFonts w:ascii="Times New Roman" w:hAnsi="Times New Roman" w:cs="Times New Roman"/>
          <w:sz w:val="24"/>
          <w:szCs w:val="24"/>
          <w:lang w:eastAsia="ru-RU"/>
        </w:rPr>
        <w:t xml:space="preserve">практики, в том числе учебная – </w:t>
      </w:r>
      <w:r w:rsidR="00E965CA" w:rsidRPr="00611C1B">
        <w:rPr>
          <w:rFonts w:ascii="Times New Roman" w:hAnsi="Times New Roman" w:cs="Times New Roman"/>
          <w:sz w:val="24"/>
          <w:szCs w:val="24"/>
          <w:lang w:eastAsia="ru-RU"/>
        </w:rPr>
        <w:t>36</w:t>
      </w:r>
    </w:p>
    <w:p w:rsidR="006F4C64" w:rsidRPr="006F4C64" w:rsidRDefault="006F4C64" w:rsidP="006F4C64">
      <w:pPr>
        <w:spacing w:after="0"/>
        <w:rPr>
          <w:rFonts w:ascii="Times New Roman" w:hAnsi="Times New Roman" w:cs="Times New Roman"/>
          <w:sz w:val="24"/>
          <w:szCs w:val="24"/>
          <w:lang w:eastAsia="ru-RU"/>
        </w:rPr>
      </w:pPr>
      <w:r w:rsidRPr="00611C1B">
        <w:rPr>
          <w:rFonts w:ascii="Times New Roman" w:hAnsi="Times New Roman" w:cs="Times New Roman"/>
          <w:sz w:val="24"/>
          <w:szCs w:val="24"/>
          <w:lang w:eastAsia="ru-RU"/>
        </w:rPr>
        <w:t xml:space="preserve">Промежуточная аттестация в форме </w:t>
      </w:r>
      <w:r w:rsidR="000B79F8" w:rsidRPr="00611C1B">
        <w:rPr>
          <w:rFonts w:ascii="Times New Roman" w:hAnsi="Times New Roman" w:cs="Times New Roman"/>
          <w:sz w:val="24"/>
          <w:szCs w:val="24"/>
          <w:lang w:eastAsia="ru-RU"/>
        </w:rPr>
        <w:t xml:space="preserve">экзамена </w:t>
      </w:r>
      <w:r w:rsidRPr="00611C1B">
        <w:rPr>
          <w:rFonts w:ascii="Times New Roman" w:hAnsi="Times New Roman" w:cs="Times New Roman"/>
          <w:sz w:val="24"/>
          <w:szCs w:val="24"/>
          <w:lang w:eastAsia="ru-RU"/>
        </w:rPr>
        <w:t xml:space="preserve">квалификационного </w:t>
      </w:r>
      <w:r w:rsidR="00294FC2" w:rsidRPr="00611C1B">
        <w:rPr>
          <w:rFonts w:ascii="Times New Roman" w:hAnsi="Times New Roman" w:cs="Times New Roman"/>
          <w:sz w:val="24"/>
          <w:szCs w:val="24"/>
          <w:lang w:eastAsia="ru-RU"/>
        </w:rPr>
        <w:t xml:space="preserve">- </w:t>
      </w:r>
      <w:r w:rsidR="00626379" w:rsidRPr="00611C1B">
        <w:rPr>
          <w:rFonts w:ascii="Times New Roman" w:hAnsi="Times New Roman" w:cs="Times New Roman"/>
          <w:sz w:val="24"/>
          <w:szCs w:val="24"/>
          <w:lang w:eastAsia="ru-RU"/>
        </w:rPr>
        <w:t>6</w:t>
      </w:r>
      <w:r w:rsidRPr="00611C1B">
        <w:rPr>
          <w:rFonts w:ascii="Times New Roman" w:hAnsi="Times New Roman" w:cs="Times New Roman"/>
          <w:sz w:val="24"/>
          <w:szCs w:val="24"/>
          <w:lang w:eastAsia="ru-RU"/>
        </w:rPr>
        <w:t xml:space="preserve"> (консультаций – </w:t>
      </w:r>
      <w:r w:rsidR="00626379" w:rsidRPr="00611C1B">
        <w:rPr>
          <w:rFonts w:ascii="Times New Roman" w:hAnsi="Times New Roman" w:cs="Times New Roman"/>
          <w:sz w:val="24"/>
          <w:szCs w:val="24"/>
          <w:lang w:eastAsia="ru-RU"/>
        </w:rPr>
        <w:t>2</w:t>
      </w:r>
      <w:r w:rsidRPr="00611C1B">
        <w:rPr>
          <w:rFonts w:ascii="Times New Roman" w:hAnsi="Times New Roman" w:cs="Times New Roman"/>
          <w:sz w:val="24"/>
          <w:szCs w:val="24"/>
          <w:lang w:eastAsia="ru-RU"/>
        </w:rPr>
        <w:t>)</w:t>
      </w:r>
    </w:p>
    <w:p w:rsidR="006F4C64" w:rsidRPr="00E75A05" w:rsidRDefault="006F4C64" w:rsidP="00DE21B8">
      <w:pPr>
        <w:spacing w:after="0"/>
        <w:rPr>
          <w:rFonts w:ascii="Times New Roman" w:hAnsi="Times New Roman" w:cs="Times New Roman"/>
          <w:sz w:val="24"/>
          <w:szCs w:val="24"/>
          <w:lang w:eastAsia="ru-RU"/>
        </w:rPr>
      </w:pPr>
    </w:p>
    <w:p w:rsidR="00DE21B8" w:rsidRDefault="00DE21B8" w:rsidP="00DE21B8">
      <w:pPr>
        <w:spacing w:after="0"/>
        <w:rPr>
          <w:rFonts w:ascii="Times New Roman" w:hAnsi="Times New Roman" w:cs="Times New Roman"/>
          <w:sz w:val="24"/>
          <w:szCs w:val="24"/>
          <w:lang w:eastAsia="ru-RU"/>
        </w:rPr>
      </w:pPr>
    </w:p>
    <w:p w:rsidR="0098681D" w:rsidRDefault="0098681D" w:rsidP="00DE21B8">
      <w:pPr>
        <w:spacing w:after="0"/>
        <w:rPr>
          <w:rFonts w:ascii="Times New Roman" w:hAnsi="Times New Roman" w:cs="Times New Roman"/>
          <w:sz w:val="24"/>
          <w:szCs w:val="24"/>
          <w:lang w:eastAsia="ru-RU"/>
        </w:rPr>
      </w:pPr>
    </w:p>
    <w:p w:rsidR="0098681D" w:rsidRPr="00E75A05" w:rsidRDefault="0098681D" w:rsidP="00DE21B8">
      <w:pPr>
        <w:spacing w:after="0"/>
        <w:rPr>
          <w:rFonts w:ascii="Times New Roman" w:hAnsi="Times New Roman" w:cs="Times New Roman"/>
          <w:sz w:val="24"/>
          <w:szCs w:val="24"/>
          <w:lang w:eastAsia="ru-RU"/>
        </w:rPr>
      </w:pPr>
    </w:p>
    <w:p w:rsidR="00DE21B8" w:rsidRPr="00DE21B8" w:rsidRDefault="00DE21B8" w:rsidP="00DE21B8">
      <w:pPr>
        <w:spacing w:after="0"/>
        <w:rPr>
          <w:rFonts w:ascii="Times New Roman" w:hAnsi="Times New Roman" w:cs="Times New Roman"/>
          <w:lang w:eastAsia="ru-RU"/>
        </w:rPr>
        <w:sectPr w:rsidR="00DE21B8" w:rsidRPr="00DE21B8" w:rsidSect="00E75A05">
          <w:pgSz w:w="11907" w:h="16840"/>
          <w:pgMar w:top="1134" w:right="850" w:bottom="1134" w:left="1701" w:header="709" w:footer="709" w:gutter="0"/>
          <w:cols w:space="720"/>
        </w:sectPr>
      </w:pPr>
    </w:p>
    <w:p w:rsidR="00DE21B8" w:rsidRPr="00E66032" w:rsidRDefault="00DE21B8" w:rsidP="00DE21B8">
      <w:pPr>
        <w:spacing w:after="0"/>
        <w:rPr>
          <w:rFonts w:ascii="Times New Roman" w:hAnsi="Times New Roman" w:cs="Times New Roman"/>
          <w:sz w:val="24"/>
          <w:szCs w:val="24"/>
          <w:lang w:eastAsia="ru-RU"/>
        </w:rPr>
      </w:pPr>
      <w:r w:rsidRPr="00DE21B8">
        <w:rPr>
          <w:rFonts w:ascii="Times New Roman" w:hAnsi="Times New Roman" w:cs="Times New Roman"/>
          <w:lang w:eastAsia="ru-RU"/>
        </w:rPr>
        <w:lastRenderedPageBreak/>
        <w:t xml:space="preserve">2. </w:t>
      </w:r>
      <w:r w:rsidRPr="00E66032">
        <w:rPr>
          <w:rFonts w:ascii="Times New Roman" w:hAnsi="Times New Roman" w:cs="Times New Roman"/>
          <w:sz w:val="24"/>
          <w:szCs w:val="24"/>
          <w:lang w:eastAsia="ru-RU"/>
        </w:rPr>
        <w:t>Структура и содержание профессионального модуля</w:t>
      </w:r>
    </w:p>
    <w:p w:rsidR="00DE21B8" w:rsidRPr="00E66032" w:rsidRDefault="00DE21B8" w:rsidP="00DE21B8">
      <w:pPr>
        <w:spacing w:after="0"/>
        <w:rPr>
          <w:rFonts w:ascii="Times New Roman" w:hAnsi="Times New Roman" w:cs="Times New Roman"/>
          <w:sz w:val="24"/>
          <w:szCs w:val="24"/>
          <w:lang w:eastAsia="ru-RU"/>
        </w:rPr>
      </w:pPr>
      <w:r w:rsidRPr="00E66032">
        <w:rPr>
          <w:rFonts w:ascii="Times New Roman" w:hAnsi="Times New Roman" w:cs="Times New Roman"/>
          <w:sz w:val="24"/>
          <w:szCs w:val="24"/>
          <w:lang w:eastAsia="ru-RU"/>
        </w:rPr>
        <w:t xml:space="preserve">2.1. Структура профессионального модуля </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3608"/>
        <w:gridCol w:w="1119"/>
        <w:gridCol w:w="839"/>
        <w:gridCol w:w="1263"/>
        <w:gridCol w:w="981"/>
        <w:gridCol w:w="981"/>
        <w:gridCol w:w="764"/>
        <w:gridCol w:w="917"/>
        <w:gridCol w:w="1119"/>
        <w:gridCol w:w="698"/>
      </w:tblGrid>
      <w:tr w:rsidR="004A55FE" w:rsidRPr="00E66032" w:rsidTr="009A1BEF">
        <w:trPr>
          <w:trHeight w:val="499"/>
        </w:trPr>
        <w:tc>
          <w:tcPr>
            <w:tcW w:w="739" w:type="pct"/>
            <w:vMerge w:val="restart"/>
            <w:tcBorders>
              <w:bottom w:val="single" w:sz="4" w:space="0" w:color="auto"/>
            </w:tcBorders>
            <w:vAlign w:val="center"/>
          </w:tcPr>
          <w:p w:rsidR="004A55FE" w:rsidRPr="002136F2" w:rsidRDefault="004A55FE" w:rsidP="004C609A">
            <w:pPr>
              <w:suppressAutoHyphens/>
              <w:ind w:left="-57" w:right="-57"/>
              <w:jc w:val="center"/>
              <w:rPr>
                <w:rFonts w:ascii="Times New Roman" w:eastAsia="Times New Roman" w:hAnsi="Times New Roman" w:cs="Times New Roman"/>
                <w:lang w:eastAsia="ru-RU"/>
              </w:rPr>
            </w:pPr>
            <w:r w:rsidRPr="002136F2">
              <w:rPr>
                <w:rFonts w:ascii="Times New Roman" w:eastAsia="Times New Roman" w:hAnsi="Times New Roman" w:cs="Times New Roman"/>
                <w:lang w:eastAsia="ru-RU"/>
              </w:rPr>
              <w:t>Коды профессиональных и общих компетенций</w:t>
            </w:r>
          </w:p>
        </w:tc>
        <w:tc>
          <w:tcPr>
            <w:tcW w:w="1251" w:type="pct"/>
            <w:vMerge w:val="restart"/>
            <w:tcBorders>
              <w:bottom w:val="single" w:sz="4" w:space="0" w:color="auto"/>
            </w:tcBorders>
            <w:vAlign w:val="center"/>
          </w:tcPr>
          <w:p w:rsidR="004A55FE" w:rsidRPr="002136F2" w:rsidRDefault="004A55FE" w:rsidP="004C609A">
            <w:pPr>
              <w:suppressAutoHyphens/>
              <w:ind w:left="-57" w:right="-57"/>
              <w:jc w:val="center"/>
              <w:rPr>
                <w:rFonts w:ascii="Times New Roman" w:eastAsia="Times New Roman" w:hAnsi="Times New Roman" w:cs="Times New Roman"/>
                <w:lang w:eastAsia="ru-RU"/>
              </w:rPr>
            </w:pPr>
            <w:r w:rsidRPr="002136F2">
              <w:rPr>
                <w:rFonts w:ascii="Times New Roman" w:eastAsia="Times New Roman" w:hAnsi="Times New Roman" w:cs="Times New Roman"/>
                <w:lang w:eastAsia="ru-RU"/>
              </w:rPr>
              <w:t>Наименования разделов профессионального модуля</w:t>
            </w:r>
          </w:p>
        </w:tc>
        <w:tc>
          <w:tcPr>
            <w:tcW w:w="388" w:type="pct"/>
            <w:vMerge w:val="restart"/>
            <w:tcBorders>
              <w:bottom w:val="single" w:sz="4" w:space="0" w:color="auto"/>
            </w:tcBorders>
            <w:vAlign w:val="center"/>
          </w:tcPr>
          <w:p w:rsidR="004A55FE" w:rsidRPr="002136F2" w:rsidRDefault="004A55FE" w:rsidP="004C609A">
            <w:pPr>
              <w:jc w:val="center"/>
              <w:rPr>
                <w:rFonts w:ascii="Times New Roman" w:eastAsia="Times New Roman" w:hAnsi="Times New Roman" w:cs="Times New Roman"/>
                <w:lang w:eastAsia="ru-RU"/>
              </w:rPr>
            </w:pPr>
            <w:r w:rsidRPr="002136F2">
              <w:rPr>
                <w:rFonts w:ascii="Times New Roman" w:eastAsia="Times New Roman" w:hAnsi="Times New Roman" w:cs="Times New Roman"/>
                <w:iCs/>
                <w:lang w:eastAsia="ru-RU"/>
              </w:rPr>
              <w:t>Всего, час.</w:t>
            </w:r>
          </w:p>
        </w:tc>
        <w:tc>
          <w:tcPr>
            <w:tcW w:w="2622" w:type="pct"/>
            <w:gridSpan w:val="8"/>
            <w:tcBorders>
              <w:bottom w:val="single" w:sz="4" w:space="0" w:color="auto"/>
            </w:tcBorders>
          </w:tcPr>
          <w:p w:rsidR="004A55FE" w:rsidRPr="002136F2" w:rsidRDefault="004A55FE" w:rsidP="004C609A">
            <w:pPr>
              <w:suppressAutoHyphens/>
              <w:jc w:val="center"/>
              <w:rPr>
                <w:rFonts w:ascii="Times New Roman" w:eastAsia="Times New Roman" w:hAnsi="Times New Roman" w:cs="Times New Roman"/>
                <w:lang w:eastAsia="ru-RU"/>
              </w:rPr>
            </w:pPr>
            <w:r w:rsidRPr="002136F2">
              <w:rPr>
                <w:rFonts w:ascii="Times New Roman" w:eastAsia="Times New Roman" w:hAnsi="Times New Roman" w:cs="Times New Roman"/>
                <w:lang w:eastAsia="ru-RU"/>
              </w:rPr>
              <w:t>Объем профессионального модуля, ак. час.</w:t>
            </w:r>
          </w:p>
        </w:tc>
      </w:tr>
      <w:tr w:rsidR="004A55FE" w:rsidRPr="00E66032" w:rsidTr="009A1BEF">
        <w:trPr>
          <w:trHeight w:val="59"/>
        </w:trPr>
        <w:tc>
          <w:tcPr>
            <w:tcW w:w="739" w:type="pct"/>
            <w:vMerge/>
          </w:tcPr>
          <w:p w:rsidR="004A55FE" w:rsidRPr="002136F2" w:rsidRDefault="004A55FE" w:rsidP="004C609A">
            <w:pPr>
              <w:rPr>
                <w:rFonts w:ascii="Times New Roman" w:eastAsia="Times New Roman" w:hAnsi="Times New Roman" w:cs="Times New Roman"/>
                <w:i/>
                <w:lang w:eastAsia="ru-RU"/>
              </w:rPr>
            </w:pPr>
          </w:p>
        </w:tc>
        <w:tc>
          <w:tcPr>
            <w:tcW w:w="1251" w:type="pct"/>
            <w:vMerge/>
            <w:vAlign w:val="center"/>
          </w:tcPr>
          <w:p w:rsidR="004A55FE" w:rsidRPr="002136F2" w:rsidRDefault="004A55FE" w:rsidP="004C609A">
            <w:pPr>
              <w:rPr>
                <w:rFonts w:ascii="Times New Roman" w:eastAsia="Times New Roman" w:hAnsi="Times New Roman" w:cs="Times New Roman"/>
                <w:i/>
                <w:lang w:eastAsia="ru-RU"/>
              </w:rPr>
            </w:pPr>
          </w:p>
        </w:tc>
        <w:tc>
          <w:tcPr>
            <w:tcW w:w="388" w:type="pct"/>
            <w:vMerge/>
            <w:vAlign w:val="center"/>
          </w:tcPr>
          <w:p w:rsidR="004A55FE" w:rsidRPr="002136F2" w:rsidRDefault="004A55FE" w:rsidP="004C609A">
            <w:pPr>
              <w:rPr>
                <w:rFonts w:ascii="Times New Roman" w:eastAsia="Times New Roman" w:hAnsi="Times New Roman" w:cs="Times New Roman"/>
                <w:i/>
                <w:iCs/>
                <w:lang w:eastAsia="ru-RU"/>
              </w:rPr>
            </w:pPr>
          </w:p>
        </w:tc>
        <w:tc>
          <w:tcPr>
            <w:tcW w:w="1992" w:type="pct"/>
            <w:gridSpan w:val="6"/>
          </w:tcPr>
          <w:p w:rsidR="004A55FE" w:rsidRPr="002136F2" w:rsidRDefault="004A55FE" w:rsidP="004C609A">
            <w:pPr>
              <w:suppressAutoHyphens/>
              <w:jc w:val="center"/>
              <w:rPr>
                <w:rFonts w:ascii="Times New Roman" w:eastAsia="Times New Roman" w:hAnsi="Times New Roman" w:cs="Times New Roman"/>
                <w:lang w:eastAsia="ru-RU"/>
              </w:rPr>
            </w:pPr>
            <w:r w:rsidRPr="002136F2">
              <w:rPr>
                <w:rFonts w:ascii="Times New Roman" w:eastAsia="Times New Roman" w:hAnsi="Times New Roman" w:cs="Times New Roman"/>
                <w:lang w:eastAsia="ru-RU"/>
              </w:rPr>
              <w:t>Обучение по МДК</w:t>
            </w:r>
          </w:p>
        </w:tc>
        <w:tc>
          <w:tcPr>
            <w:tcW w:w="630" w:type="pct"/>
            <w:gridSpan w:val="2"/>
            <w:vMerge w:val="restart"/>
            <w:vAlign w:val="center"/>
          </w:tcPr>
          <w:p w:rsidR="004A55FE" w:rsidRPr="002136F2" w:rsidRDefault="004A55FE" w:rsidP="004C609A">
            <w:pPr>
              <w:suppressAutoHyphens/>
              <w:jc w:val="center"/>
              <w:rPr>
                <w:rFonts w:ascii="Times New Roman" w:eastAsia="Times New Roman" w:hAnsi="Times New Roman" w:cs="Times New Roman"/>
                <w:lang w:eastAsia="ru-RU"/>
              </w:rPr>
            </w:pPr>
            <w:r w:rsidRPr="002136F2">
              <w:rPr>
                <w:rFonts w:ascii="Times New Roman" w:eastAsia="Times New Roman" w:hAnsi="Times New Roman" w:cs="Times New Roman"/>
                <w:lang w:eastAsia="ru-RU"/>
              </w:rPr>
              <w:t>Практики</w:t>
            </w:r>
          </w:p>
        </w:tc>
      </w:tr>
      <w:tr w:rsidR="004A55FE" w:rsidRPr="00E66032" w:rsidTr="009A1BEF">
        <w:trPr>
          <w:trHeight w:val="463"/>
        </w:trPr>
        <w:tc>
          <w:tcPr>
            <w:tcW w:w="739" w:type="pct"/>
            <w:vMerge/>
          </w:tcPr>
          <w:p w:rsidR="004A55FE" w:rsidRPr="002136F2" w:rsidRDefault="004A55FE" w:rsidP="004C609A">
            <w:pPr>
              <w:rPr>
                <w:rFonts w:ascii="Times New Roman" w:eastAsia="Times New Roman" w:hAnsi="Times New Roman" w:cs="Times New Roman"/>
                <w:i/>
                <w:lang w:eastAsia="ru-RU"/>
              </w:rPr>
            </w:pPr>
          </w:p>
        </w:tc>
        <w:tc>
          <w:tcPr>
            <w:tcW w:w="1251" w:type="pct"/>
            <w:vMerge/>
            <w:vAlign w:val="center"/>
          </w:tcPr>
          <w:p w:rsidR="004A55FE" w:rsidRPr="002136F2" w:rsidRDefault="004A55FE" w:rsidP="004C609A">
            <w:pPr>
              <w:rPr>
                <w:rFonts w:ascii="Times New Roman" w:eastAsia="Times New Roman" w:hAnsi="Times New Roman" w:cs="Times New Roman"/>
                <w:i/>
                <w:lang w:eastAsia="ru-RU"/>
              </w:rPr>
            </w:pPr>
          </w:p>
        </w:tc>
        <w:tc>
          <w:tcPr>
            <w:tcW w:w="388" w:type="pct"/>
            <w:vMerge/>
            <w:vAlign w:val="center"/>
          </w:tcPr>
          <w:p w:rsidR="004A55FE" w:rsidRPr="002136F2" w:rsidRDefault="004A55FE" w:rsidP="004C609A">
            <w:pPr>
              <w:rPr>
                <w:rFonts w:ascii="Times New Roman" w:eastAsia="Times New Roman" w:hAnsi="Times New Roman" w:cs="Times New Roman"/>
                <w:i/>
                <w:iCs/>
                <w:lang w:eastAsia="ru-RU"/>
              </w:rPr>
            </w:pPr>
          </w:p>
        </w:tc>
        <w:tc>
          <w:tcPr>
            <w:tcW w:w="291" w:type="pct"/>
            <w:vMerge w:val="restart"/>
          </w:tcPr>
          <w:p w:rsidR="004A55FE" w:rsidRPr="002136F2" w:rsidRDefault="004A55FE" w:rsidP="004C609A">
            <w:pPr>
              <w:suppressAutoHyphens/>
              <w:jc w:val="center"/>
              <w:rPr>
                <w:rFonts w:ascii="Times New Roman" w:eastAsia="Times New Roman" w:hAnsi="Times New Roman" w:cs="Times New Roman"/>
                <w:lang w:eastAsia="ru-RU"/>
              </w:rPr>
            </w:pPr>
            <w:r w:rsidRPr="002136F2">
              <w:rPr>
                <w:rFonts w:ascii="Times New Roman" w:eastAsia="Times New Roman" w:hAnsi="Times New Roman" w:cs="Times New Roman"/>
                <w:lang w:eastAsia="ru-RU"/>
              </w:rPr>
              <w:t>Всего</w:t>
            </w:r>
          </w:p>
        </w:tc>
        <w:tc>
          <w:tcPr>
            <w:tcW w:w="1701" w:type="pct"/>
            <w:gridSpan w:val="5"/>
          </w:tcPr>
          <w:p w:rsidR="004A55FE" w:rsidRPr="002136F2" w:rsidRDefault="004A55FE" w:rsidP="004C609A">
            <w:pPr>
              <w:suppressAutoHyphens/>
              <w:jc w:val="center"/>
              <w:rPr>
                <w:rFonts w:ascii="Times New Roman" w:eastAsia="Times New Roman" w:hAnsi="Times New Roman" w:cs="Times New Roman"/>
                <w:lang w:eastAsia="ru-RU"/>
              </w:rPr>
            </w:pPr>
            <w:r w:rsidRPr="002136F2">
              <w:rPr>
                <w:rFonts w:ascii="Times New Roman" w:eastAsia="Times New Roman" w:hAnsi="Times New Roman" w:cs="Times New Roman"/>
                <w:lang w:eastAsia="ru-RU"/>
              </w:rPr>
              <w:t>В том числе</w:t>
            </w:r>
          </w:p>
        </w:tc>
        <w:tc>
          <w:tcPr>
            <w:tcW w:w="630" w:type="pct"/>
            <w:gridSpan w:val="2"/>
            <w:vMerge/>
            <w:vAlign w:val="center"/>
          </w:tcPr>
          <w:p w:rsidR="004A55FE" w:rsidRPr="002136F2" w:rsidRDefault="004A55FE" w:rsidP="004C609A">
            <w:pPr>
              <w:suppressAutoHyphens/>
              <w:jc w:val="center"/>
              <w:rPr>
                <w:rFonts w:ascii="Times New Roman" w:eastAsia="Times New Roman" w:hAnsi="Times New Roman" w:cs="Times New Roman"/>
                <w:i/>
                <w:lang w:eastAsia="ru-RU"/>
              </w:rPr>
            </w:pPr>
          </w:p>
        </w:tc>
      </w:tr>
      <w:tr w:rsidR="004A55FE" w:rsidRPr="00E66032" w:rsidTr="009A1BEF">
        <w:trPr>
          <w:cantSplit/>
          <w:trHeight w:val="1916"/>
        </w:trPr>
        <w:tc>
          <w:tcPr>
            <w:tcW w:w="739" w:type="pct"/>
            <w:vMerge/>
          </w:tcPr>
          <w:p w:rsidR="004A55FE" w:rsidRPr="002136F2" w:rsidRDefault="004A55FE" w:rsidP="004C609A">
            <w:pPr>
              <w:rPr>
                <w:rFonts w:ascii="Times New Roman" w:eastAsia="Times New Roman" w:hAnsi="Times New Roman" w:cs="Times New Roman"/>
                <w:i/>
                <w:lang w:eastAsia="ru-RU"/>
              </w:rPr>
            </w:pPr>
          </w:p>
        </w:tc>
        <w:tc>
          <w:tcPr>
            <w:tcW w:w="1251" w:type="pct"/>
            <w:vMerge/>
            <w:vAlign w:val="center"/>
          </w:tcPr>
          <w:p w:rsidR="004A55FE" w:rsidRPr="002136F2" w:rsidRDefault="004A55FE" w:rsidP="004C609A">
            <w:pPr>
              <w:rPr>
                <w:rFonts w:ascii="Times New Roman" w:eastAsia="Times New Roman" w:hAnsi="Times New Roman" w:cs="Times New Roman"/>
                <w:i/>
                <w:lang w:eastAsia="ru-RU"/>
              </w:rPr>
            </w:pPr>
          </w:p>
        </w:tc>
        <w:tc>
          <w:tcPr>
            <w:tcW w:w="388" w:type="pct"/>
            <w:vMerge/>
            <w:vAlign w:val="center"/>
          </w:tcPr>
          <w:p w:rsidR="004A55FE" w:rsidRPr="002136F2" w:rsidRDefault="004A55FE" w:rsidP="004C609A">
            <w:pPr>
              <w:rPr>
                <w:rFonts w:ascii="Times New Roman" w:eastAsia="Times New Roman" w:hAnsi="Times New Roman" w:cs="Times New Roman"/>
                <w:i/>
                <w:lang w:eastAsia="ru-RU"/>
              </w:rPr>
            </w:pPr>
          </w:p>
        </w:tc>
        <w:tc>
          <w:tcPr>
            <w:tcW w:w="291" w:type="pct"/>
            <w:vMerge/>
          </w:tcPr>
          <w:p w:rsidR="004A55FE" w:rsidRPr="002136F2" w:rsidRDefault="004A55FE" w:rsidP="004C609A">
            <w:pPr>
              <w:suppressAutoHyphens/>
              <w:jc w:val="center"/>
              <w:rPr>
                <w:rFonts w:ascii="Times New Roman" w:eastAsia="Times New Roman" w:hAnsi="Times New Roman" w:cs="Times New Roman"/>
                <w:i/>
                <w:lang w:eastAsia="ru-RU"/>
              </w:rPr>
            </w:pPr>
          </w:p>
        </w:tc>
        <w:tc>
          <w:tcPr>
            <w:tcW w:w="438" w:type="pct"/>
            <w:textDirection w:val="btLr"/>
            <w:vAlign w:val="center"/>
          </w:tcPr>
          <w:p w:rsidR="004A55FE" w:rsidRPr="002136F2" w:rsidRDefault="004A55FE" w:rsidP="004C609A">
            <w:pPr>
              <w:suppressAutoHyphens/>
              <w:ind w:left="-57" w:right="-57"/>
              <w:jc w:val="center"/>
              <w:rPr>
                <w:rFonts w:ascii="Times New Roman" w:eastAsia="Times New Roman" w:hAnsi="Times New Roman" w:cs="Times New Roman"/>
                <w:i/>
                <w:lang w:eastAsia="ru-RU"/>
              </w:rPr>
            </w:pPr>
            <w:r w:rsidRPr="002136F2">
              <w:rPr>
                <w:rFonts w:ascii="Times New Roman" w:eastAsia="Times New Roman" w:hAnsi="Times New Roman" w:cs="Times New Roman"/>
                <w:color w:val="000000"/>
                <w:lang w:eastAsia="ru-RU"/>
              </w:rPr>
              <w:t xml:space="preserve">Лабораторных </w:t>
            </w:r>
            <w:r w:rsidRPr="002136F2">
              <w:rPr>
                <w:rFonts w:ascii="Times New Roman" w:eastAsia="Times New Roman" w:hAnsi="Times New Roman" w:cs="Times New Roman"/>
                <w:color w:val="000000"/>
                <w:lang w:eastAsia="ru-RU"/>
              </w:rPr>
              <w:br/>
              <w:t>и практических занятий</w:t>
            </w:r>
          </w:p>
        </w:tc>
        <w:tc>
          <w:tcPr>
            <w:tcW w:w="340" w:type="pct"/>
            <w:textDirection w:val="btLr"/>
          </w:tcPr>
          <w:p w:rsidR="004A55FE" w:rsidRPr="002136F2" w:rsidRDefault="004A55FE" w:rsidP="0092323D">
            <w:pPr>
              <w:suppressAutoHyphens/>
              <w:ind w:left="-57" w:right="-57"/>
              <w:jc w:val="center"/>
              <w:rPr>
                <w:rFonts w:ascii="Times New Roman" w:eastAsia="Times New Roman" w:hAnsi="Times New Roman" w:cs="Times New Roman"/>
                <w:lang w:eastAsia="ru-RU"/>
              </w:rPr>
            </w:pPr>
            <w:r w:rsidRPr="002136F2">
              <w:rPr>
                <w:rFonts w:ascii="Times New Roman" w:eastAsia="Times New Roman" w:hAnsi="Times New Roman" w:cs="Times New Roman"/>
                <w:iCs/>
                <w:lang w:eastAsia="ru-RU"/>
              </w:rPr>
              <w:t>В т.ч. в форме практической подготовки</w:t>
            </w:r>
          </w:p>
        </w:tc>
        <w:tc>
          <w:tcPr>
            <w:tcW w:w="340" w:type="pct"/>
            <w:textDirection w:val="btLr"/>
          </w:tcPr>
          <w:p w:rsidR="004A55FE" w:rsidRPr="002136F2" w:rsidRDefault="004A55FE" w:rsidP="0092323D">
            <w:pPr>
              <w:suppressAutoHyphens/>
              <w:ind w:left="-57" w:right="-57"/>
              <w:jc w:val="center"/>
              <w:rPr>
                <w:rFonts w:ascii="Times New Roman" w:eastAsia="Times New Roman" w:hAnsi="Times New Roman" w:cs="Times New Roman"/>
                <w:lang w:eastAsia="ru-RU"/>
              </w:rPr>
            </w:pPr>
            <w:r w:rsidRPr="002136F2">
              <w:rPr>
                <w:rFonts w:ascii="Times New Roman" w:eastAsia="Times New Roman" w:hAnsi="Times New Roman" w:cs="Times New Roman"/>
                <w:lang w:eastAsia="ru-RU"/>
              </w:rPr>
              <w:t>Курсовых работ (проектов)</w:t>
            </w:r>
          </w:p>
        </w:tc>
        <w:tc>
          <w:tcPr>
            <w:tcW w:w="265" w:type="pct"/>
            <w:textDirection w:val="btLr"/>
            <w:vAlign w:val="center"/>
          </w:tcPr>
          <w:p w:rsidR="004A55FE" w:rsidRPr="002136F2" w:rsidRDefault="004A55FE" w:rsidP="0092323D">
            <w:pPr>
              <w:suppressAutoHyphens/>
              <w:ind w:left="-57" w:right="-57"/>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Самостоятельная работа</w:t>
            </w:r>
          </w:p>
        </w:tc>
        <w:tc>
          <w:tcPr>
            <w:tcW w:w="318" w:type="pct"/>
            <w:textDirection w:val="btLr"/>
            <w:vAlign w:val="center"/>
          </w:tcPr>
          <w:p w:rsidR="004A55FE" w:rsidRPr="002136F2" w:rsidRDefault="004A55FE" w:rsidP="004C609A">
            <w:pPr>
              <w:suppressAutoHyphens/>
              <w:ind w:left="-57" w:right="-57"/>
              <w:jc w:val="center"/>
              <w:rPr>
                <w:rFonts w:ascii="Times New Roman" w:eastAsia="Times New Roman" w:hAnsi="Times New Roman" w:cs="Times New Roman"/>
                <w:lang w:eastAsia="ru-RU"/>
              </w:rPr>
            </w:pPr>
            <w:r w:rsidRPr="002136F2">
              <w:rPr>
                <w:rFonts w:ascii="Times New Roman" w:eastAsia="Times New Roman" w:hAnsi="Times New Roman" w:cs="Times New Roman"/>
                <w:lang w:eastAsia="ru-RU"/>
              </w:rPr>
              <w:t>Промежуточная аттестация</w:t>
            </w:r>
          </w:p>
        </w:tc>
        <w:tc>
          <w:tcPr>
            <w:tcW w:w="388" w:type="pct"/>
            <w:vAlign w:val="center"/>
          </w:tcPr>
          <w:p w:rsidR="004A55FE" w:rsidRPr="002136F2" w:rsidRDefault="004A55FE" w:rsidP="004C609A">
            <w:pPr>
              <w:suppressAutoHyphens/>
              <w:ind w:left="-57" w:right="-57"/>
              <w:jc w:val="center"/>
              <w:rPr>
                <w:rFonts w:ascii="Times New Roman" w:eastAsia="Times New Roman" w:hAnsi="Times New Roman" w:cs="Times New Roman"/>
                <w:i/>
                <w:lang w:eastAsia="ru-RU"/>
              </w:rPr>
            </w:pPr>
            <w:r w:rsidRPr="002136F2">
              <w:rPr>
                <w:rFonts w:ascii="Times New Roman" w:eastAsia="Times New Roman" w:hAnsi="Times New Roman" w:cs="Times New Roman"/>
                <w:lang w:eastAsia="ru-RU"/>
              </w:rPr>
              <w:t>Учебная</w:t>
            </w:r>
          </w:p>
        </w:tc>
        <w:tc>
          <w:tcPr>
            <w:tcW w:w="242" w:type="pct"/>
            <w:vAlign w:val="center"/>
          </w:tcPr>
          <w:p w:rsidR="004A55FE" w:rsidRPr="002136F2" w:rsidRDefault="004A55FE" w:rsidP="004C609A">
            <w:pPr>
              <w:suppressAutoHyphens/>
              <w:ind w:left="-57" w:right="-57"/>
              <w:jc w:val="center"/>
              <w:rPr>
                <w:rFonts w:ascii="Times New Roman" w:eastAsia="Times New Roman" w:hAnsi="Times New Roman" w:cs="Times New Roman"/>
                <w:i/>
                <w:lang w:eastAsia="ru-RU"/>
              </w:rPr>
            </w:pPr>
            <w:r w:rsidRPr="002136F2">
              <w:rPr>
                <w:rFonts w:ascii="Times New Roman" w:eastAsia="Times New Roman" w:hAnsi="Times New Roman" w:cs="Times New Roman"/>
                <w:lang w:eastAsia="ru-RU"/>
              </w:rPr>
              <w:t>Производственная</w:t>
            </w:r>
          </w:p>
        </w:tc>
      </w:tr>
      <w:tr w:rsidR="004A55FE" w:rsidRPr="00E66032" w:rsidTr="009A1BEF">
        <w:trPr>
          <w:trHeight w:val="239"/>
        </w:trPr>
        <w:tc>
          <w:tcPr>
            <w:tcW w:w="739" w:type="pct"/>
            <w:vAlign w:val="center"/>
          </w:tcPr>
          <w:p w:rsidR="004A55FE" w:rsidRPr="002136F2" w:rsidRDefault="004A55FE" w:rsidP="004C609A">
            <w:pPr>
              <w:jc w:val="center"/>
              <w:rPr>
                <w:rFonts w:ascii="Times New Roman" w:eastAsia="Times New Roman" w:hAnsi="Times New Roman" w:cs="Times New Roman"/>
                <w:i/>
                <w:sz w:val="20"/>
                <w:szCs w:val="20"/>
                <w:lang w:eastAsia="ru-RU"/>
              </w:rPr>
            </w:pPr>
            <w:r w:rsidRPr="002136F2">
              <w:rPr>
                <w:rFonts w:ascii="Times New Roman" w:eastAsia="Times New Roman" w:hAnsi="Times New Roman" w:cs="Times New Roman"/>
                <w:i/>
                <w:sz w:val="20"/>
                <w:szCs w:val="20"/>
                <w:lang w:eastAsia="ru-RU"/>
              </w:rPr>
              <w:t>1</w:t>
            </w:r>
          </w:p>
        </w:tc>
        <w:tc>
          <w:tcPr>
            <w:tcW w:w="1251" w:type="pct"/>
            <w:vAlign w:val="center"/>
          </w:tcPr>
          <w:p w:rsidR="004A55FE" w:rsidRPr="002136F2" w:rsidRDefault="004A55FE" w:rsidP="004C609A">
            <w:pPr>
              <w:jc w:val="center"/>
              <w:rPr>
                <w:rFonts w:ascii="Times New Roman" w:eastAsia="Times New Roman" w:hAnsi="Times New Roman" w:cs="Times New Roman"/>
                <w:i/>
                <w:sz w:val="20"/>
                <w:szCs w:val="20"/>
                <w:lang w:eastAsia="ru-RU"/>
              </w:rPr>
            </w:pPr>
            <w:r w:rsidRPr="002136F2">
              <w:rPr>
                <w:rFonts w:ascii="Times New Roman" w:eastAsia="Times New Roman" w:hAnsi="Times New Roman" w:cs="Times New Roman"/>
                <w:i/>
                <w:sz w:val="20"/>
                <w:szCs w:val="20"/>
                <w:lang w:eastAsia="ru-RU"/>
              </w:rPr>
              <w:t>2</w:t>
            </w:r>
          </w:p>
        </w:tc>
        <w:tc>
          <w:tcPr>
            <w:tcW w:w="388" w:type="pct"/>
            <w:vAlign w:val="center"/>
          </w:tcPr>
          <w:p w:rsidR="004A55FE" w:rsidRPr="002136F2" w:rsidRDefault="004A55FE" w:rsidP="004C609A">
            <w:pPr>
              <w:jc w:val="center"/>
              <w:rPr>
                <w:rFonts w:ascii="Times New Roman" w:eastAsia="Times New Roman" w:hAnsi="Times New Roman" w:cs="Times New Roman"/>
                <w:i/>
                <w:sz w:val="20"/>
                <w:szCs w:val="20"/>
                <w:lang w:eastAsia="ru-RU"/>
              </w:rPr>
            </w:pPr>
            <w:r w:rsidRPr="002136F2">
              <w:rPr>
                <w:rFonts w:ascii="Times New Roman" w:eastAsia="Times New Roman" w:hAnsi="Times New Roman" w:cs="Times New Roman"/>
                <w:i/>
                <w:sz w:val="20"/>
                <w:szCs w:val="20"/>
                <w:lang w:eastAsia="ru-RU"/>
              </w:rPr>
              <w:t>3</w:t>
            </w:r>
          </w:p>
        </w:tc>
        <w:tc>
          <w:tcPr>
            <w:tcW w:w="291" w:type="pct"/>
            <w:vAlign w:val="center"/>
          </w:tcPr>
          <w:p w:rsidR="004A55FE" w:rsidRPr="002136F2" w:rsidRDefault="004A55FE" w:rsidP="004C609A">
            <w:pPr>
              <w:jc w:val="center"/>
              <w:rPr>
                <w:rFonts w:ascii="Times New Roman" w:eastAsia="Times New Roman" w:hAnsi="Times New Roman" w:cs="Times New Roman"/>
                <w:i/>
                <w:sz w:val="20"/>
                <w:szCs w:val="20"/>
                <w:lang w:eastAsia="ru-RU"/>
              </w:rPr>
            </w:pPr>
            <w:r w:rsidRPr="002136F2">
              <w:rPr>
                <w:rFonts w:ascii="Times New Roman" w:eastAsia="Times New Roman" w:hAnsi="Times New Roman" w:cs="Times New Roman"/>
                <w:i/>
                <w:sz w:val="20"/>
                <w:szCs w:val="20"/>
                <w:lang w:eastAsia="ru-RU"/>
              </w:rPr>
              <w:t>5</w:t>
            </w:r>
          </w:p>
        </w:tc>
        <w:tc>
          <w:tcPr>
            <w:tcW w:w="438" w:type="pct"/>
            <w:vAlign w:val="center"/>
          </w:tcPr>
          <w:p w:rsidR="004A55FE" w:rsidRPr="002136F2" w:rsidRDefault="004A55FE" w:rsidP="004C609A">
            <w:pPr>
              <w:jc w:val="center"/>
              <w:rPr>
                <w:rFonts w:ascii="Times New Roman" w:eastAsia="Times New Roman" w:hAnsi="Times New Roman" w:cs="Times New Roman"/>
                <w:i/>
                <w:sz w:val="20"/>
                <w:szCs w:val="20"/>
                <w:lang w:eastAsia="ru-RU"/>
              </w:rPr>
            </w:pPr>
            <w:r w:rsidRPr="002136F2">
              <w:rPr>
                <w:rFonts w:ascii="Times New Roman" w:eastAsia="Times New Roman" w:hAnsi="Times New Roman" w:cs="Times New Roman"/>
                <w:i/>
                <w:sz w:val="20"/>
                <w:szCs w:val="20"/>
                <w:lang w:eastAsia="ru-RU"/>
              </w:rPr>
              <w:t>6</w:t>
            </w:r>
          </w:p>
        </w:tc>
        <w:tc>
          <w:tcPr>
            <w:tcW w:w="340" w:type="pct"/>
          </w:tcPr>
          <w:p w:rsidR="004A55FE" w:rsidRPr="002136F2" w:rsidRDefault="004A55FE" w:rsidP="004C609A">
            <w:pPr>
              <w:jc w:val="center"/>
              <w:rPr>
                <w:rFonts w:ascii="Times New Roman" w:eastAsia="Times New Roman" w:hAnsi="Times New Roman" w:cs="Times New Roman"/>
                <w:i/>
                <w:sz w:val="20"/>
                <w:szCs w:val="20"/>
                <w:lang w:eastAsia="ru-RU"/>
              </w:rPr>
            </w:pPr>
          </w:p>
        </w:tc>
        <w:tc>
          <w:tcPr>
            <w:tcW w:w="340" w:type="pct"/>
          </w:tcPr>
          <w:p w:rsidR="004A55FE" w:rsidRPr="002136F2" w:rsidRDefault="004A55FE" w:rsidP="004C609A">
            <w:pPr>
              <w:jc w:val="center"/>
              <w:rPr>
                <w:rFonts w:ascii="Times New Roman" w:eastAsia="Times New Roman" w:hAnsi="Times New Roman" w:cs="Times New Roman"/>
                <w:i/>
                <w:sz w:val="20"/>
                <w:szCs w:val="20"/>
                <w:lang w:eastAsia="ru-RU"/>
              </w:rPr>
            </w:pPr>
          </w:p>
        </w:tc>
        <w:tc>
          <w:tcPr>
            <w:tcW w:w="265" w:type="pct"/>
            <w:vAlign w:val="center"/>
          </w:tcPr>
          <w:p w:rsidR="004A55FE" w:rsidRPr="002136F2" w:rsidRDefault="004A55FE" w:rsidP="004C609A">
            <w:pPr>
              <w:jc w:val="center"/>
              <w:rPr>
                <w:rFonts w:ascii="Times New Roman" w:eastAsia="Times New Roman" w:hAnsi="Times New Roman" w:cs="Times New Roman"/>
                <w:i/>
                <w:sz w:val="20"/>
                <w:szCs w:val="20"/>
                <w:lang w:eastAsia="ru-RU"/>
              </w:rPr>
            </w:pPr>
            <w:r w:rsidRPr="002136F2">
              <w:rPr>
                <w:rFonts w:ascii="Times New Roman" w:eastAsia="Times New Roman" w:hAnsi="Times New Roman" w:cs="Times New Roman"/>
                <w:i/>
                <w:sz w:val="20"/>
                <w:szCs w:val="20"/>
                <w:lang w:eastAsia="ru-RU"/>
              </w:rPr>
              <w:t>7</w:t>
            </w:r>
          </w:p>
        </w:tc>
        <w:tc>
          <w:tcPr>
            <w:tcW w:w="318" w:type="pct"/>
            <w:vAlign w:val="center"/>
          </w:tcPr>
          <w:p w:rsidR="004A55FE" w:rsidRPr="002136F2" w:rsidRDefault="004A55FE" w:rsidP="004C609A">
            <w:pPr>
              <w:jc w:val="center"/>
              <w:rPr>
                <w:rFonts w:ascii="Times New Roman" w:eastAsia="Times New Roman" w:hAnsi="Times New Roman" w:cs="Times New Roman"/>
                <w:i/>
                <w:sz w:val="20"/>
                <w:szCs w:val="20"/>
                <w:lang w:eastAsia="ru-RU"/>
              </w:rPr>
            </w:pPr>
            <w:r w:rsidRPr="002136F2">
              <w:rPr>
                <w:rFonts w:ascii="Times New Roman" w:eastAsia="Times New Roman" w:hAnsi="Times New Roman" w:cs="Times New Roman"/>
                <w:i/>
                <w:sz w:val="20"/>
                <w:szCs w:val="20"/>
                <w:lang w:eastAsia="ru-RU"/>
              </w:rPr>
              <w:t>8</w:t>
            </w:r>
          </w:p>
        </w:tc>
        <w:tc>
          <w:tcPr>
            <w:tcW w:w="388" w:type="pct"/>
            <w:vAlign w:val="center"/>
          </w:tcPr>
          <w:p w:rsidR="004A55FE" w:rsidRPr="002136F2" w:rsidRDefault="004A55FE" w:rsidP="004C609A">
            <w:pPr>
              <w:jc w:val="center"/>
              <w:rPr>
                <w:rFonts w:ascii="Times New Roman" w:eastAsia="Times New Roman" w:hAnsi="Times New Roman" w:cs="Times New Roman"/>
                <w:i/>
                <w:sz w:val="20"/>
                <w:szCs w:val="20"/>
                <w:lang w:eastAsia="ru-RU"/>
              </w:rPr>
            </w:pPr>
            <w:r w:rsidRPr="002136F2">
              <w:rPr>
                <w:rFonts w:ascii="Times New Roman" w:eastAsia="Times New Roman" w:hAnsi="Times New Roman" w:cs="Times New Roman"/>
                <w:i/>
                <w:sz w:val="20"/>
                <w:szCs w:val="20"/>
                <w:lang w:eastAsia="ru-RU"/>
              </w:rPr>
              <w:t>9</w:t>
            </w:r>
          </w:p>
        </w:tc>
        <w:tc>
          <w:tcPr>
            <w:tcW w:w="242" w:type="pct"/>
            <w:vAlign w:val="center"/>
          </w:tcPr>
          <w:p w:rsidR="004A55FE" w:rsidRPr="002136F2" w:rsidRDefault="004A55FE" w:rsidP="004C609A">
            <w:pPr>
              <w:jc w:val="center"/>
              <w:rPr>
                <w:rFonts w:ascii="Times New Roman" w:eastAsia="Times New Roman" w:hAnsi="Times New Roman" w:cs="Times New Roman"/>
                <w:i/>
                <w:sz w:val="20"/>
                <w:szCs w:val="20"/>
                <w:lang w:eastAsia="ru-RU"/>
              </w:rPr>
            </w:pPr>
            <w:r w:rsidRPr="002136F2">
              <w:rPr>
                <w:rFonts w:ascii="Times New Roman" w:eastAsia="Times New Roman" w:hAnsi="Times New Roman" w:cs="Times New Roman"/>
                <w:i/>
                <w:sz w:val="20"/>
                <w:szCs w:val="20"/>
                <w:lang w:eastAsia="ru-RU"/>
              </w:rPr>
              <w:t>10</w:t>
            </w:r>
          </w:p>
        </w:tc>
      </w:tr>
      <w:tr w:rsidR="00F82F4E" w:rsidRPr="00E66032" w:rsidTr="00746B90">
        <w:trPr>
          <w:trHeight w:val="595"/>
        </w:trPr>
        <w:tc>
          <w:tcPr>
            <w:tcW w:w="739" w:type="pct"/>
            <w:vMerge w:val="restart"/>
          </w:tcPr>
          <w:p w:rsidR="00F82F4E" w:rsidRPr="002136F2" w:rsidRDefault="00F82F4E" w:rsidP="004A55FE">
            <w:pPr>
              <w:spacing w:after="0"/>
              <w:rPr>
                <w:rFonts w:ascii="Times New Roman" w:hAnsi="Times New Roman" w:cs="Times New Roman"/>
                <w:lang w:eastAsia="ru-RU"/>
              </w:rPr>
            </w:pPr>
            <w:r w:rsidRPr="002136F2">
              <w:rPr>
                <w:rFonts w:ascii="Times New Roman" w:hAnsi="Times New Roman" w:cs="Times New Roman"/>
                <w:lang w:eastAsia="ru-RU"/>
              </w:rPr>
              <w:t>ПК 4.1</w:t>
            </w:r>
            <w:r w:rsidRPr="002136F2">
              <w:rPr>
                <w:rFonts w:ascii="Times New Roman" w:hAnsi="Times New Roman" w:cs="Times New Roman"/>
                <w:lang w:val="en-US" w:eastAsia="ru-RU"/>
              </w:rPr>
              <w:t>–</w:t>
            </w:r>
            <w:r w:rsidRPr="002136F2">
              <w:rPr>
                <w:rFonts w:ascii="Times New Roman" w:hAnsi="Times New Roman" w:cs="Times New Roman"/>
                <w:lang w:eastAsia="ru-RU"/>
              </w:rPr>
              <w:t>4.</w:t>
            </w:r>
            <w:r>
              <w:rPr>
                <w:rFonts w:ascii="Times New Roman" w:hAnsi="Times New Roman" w:cs="Times New Roman"/>
                <w:lang w:eastAsia="ru-RU"/>
              </w:rPr>
              <w:t>6</w:t>
            </w:r>
            <w:r w:rsidRPr="002136F2">
              <w:rPr>
                <w:rFonts w:ascii="Times New Roman" w:hAnsi="Times New Roman" w:cs="Times New Roman"/>
                <w:lang w:eastAsia="ru-RU"/>
              </w:rPr>
              <w:t>.</w:t>
            </w:r>
          </w:p>
          <w:p w:rsidR="00F82F4E" w:rsidRPr="002136F2" w:rsidRDefault="00F82F4E" w:rsidP="004A55FE">
            <w:pPr>
              <w:spacing w:after="0"/>
              <w:rPr>
                <w:rFonts w:ascii="Times New Roman" w:hAnsi="Times New Roman" w:cs="Times New Roman"/>
                <w:lang w:eastAsia="ru-RU"/>
              </w:rPr>
            </w:pPr>
            <w:r w:rsidRPr="002136F2">
              <w:rPr>
                <w:rFonts w:ascii="Times New Roman" w:hAnsi="Times New Roman" w:cs="Times New Roman"/>
                <w:lang w:eastAsia="ru-RU"/>
              </w:rPr>
              <w:t>ОК 01, 02, 03, 04, 05, 06, 07</w:t>
            </w:r>
          </w:p>
        </w:tc>
        <w:tc>
          <w:tcPr>
            <w:tcW w:w="1251" w:type="pct"/>
          </w:tcPr>
          <w:p w:rsidR="00F82F4E" w:rsidRPr="00CC619C" w:rsidRDefault="00F82F4E" w:rsidP="00EB6916">
            <w:pPr>
              <w:spacing w:after="0"/>
              <w:rPr>
                <w:rFonts w:ascii="Times New Roman" w:hAnsi="Times New Roman" w:cs="Times New Roman"/>
                <w:lang w:eastAsia="ru-RU"/>
              </w:rPr>
            </w:pPr>
            <w:r w:rsidRPr="00CC619C">
              <w:rPr>
                <w:rFonts w:ascii="Times New Roman" w:hAnsi="Times New Roman" w:cs="Times New Roman"/>
                <w:lang w:eastAsia="ru-RU"/>
              </w:rPr>
              <w:t>МДК 04.01. Способы поиска работы, трудоустройство</w:t>
            </w:r>
          </w:p>
        </w:tc>
        <w:tc>
          <w:tcPr>
            <w:tcW w:w="388" w:type="pct"/>
            <w:vAlign w:val="center"/>
          </w:tcPr>
          <w:p w:rsidR="00F82F4E" w:rsidRPr="00CC619C" w:rsidRDefault="00F82F4E" w:rsidP="004A55FE">
            <w:pPr>
              <w:spacing w:after="0"/>
              <w:jc w:val="center"/>
              <w:rPr>
                <w:rFonts w:ascii="Times New Roman" w:hAnsi="Times New Roman" w:cs="Times New Roman"/>
                <w:lang w:eastAsia="ru-RU"/>
              </w:rPr>
            </w:pPr>
            <w:r w:rsidRPr="00CC619C">
              <w:rPr>
                <w:rFonts w:ascii="Times New Roman" w:hAnsi="Times New Roman" w:cs="Times New Roman"/>
                <w:lang w:eastAsia="ru-RU"/>
              </w:rPr>
              <w:t>34</w:t>
            </w:r>
          </w:p>
        </w:tc>
        <w:tc>
          <w:tcPr>
            <w:tcW w:w="291" w:type="pct"/>
          </w:tcPr>
          <w:p w:rsidR="00F82F4E" w:rsidRPr="00CC619C" w:rsidRDefault="00F82F4E" w:rsidP="004A55FE">
            <w:pPr>
              <w:jc w:val="center"/>
              <w:rPr>
                <w:rFonts w:ascii="Times New Roman" w:eastAsia="Times New Roman" w:hAnsi="Times New Roman" w:cs="Times New Roman"/>
                <w:bCs/>
                <w:lang w:eastAsia="ru-RU"/>
              </w:rPr>
            </w:pPr>
            <w:r w:rsidRPr="00CC619C">
              <w:rPr>
                <w:rFonts w:ascii="Times New Roman" w:eastAsia="Times New Roman" w:hAnsi="Times New Roman" w:cs="Times New Roman"/>
                <w:bCs/>
                <w:lang w:eastAsia="ru-RU"/>
              </w:rPr>
              <w:t>34</w:t>
            </w:r>
          </w:p>
        </w:tc>
        <w:tc>
          <w:tcPr>
            <w:tcW w:w="438" w:type="pct"/>
          </w:tcPr>
          <w:p w:rsidR="00F82F4E" w:rsidRPr="00C56DE6" w:rsidRDefault="00F82F4E" w:rsidP="004A55FE">
            <w:pPr>
              <w:jc w:val="center"/>
              <w:rPr>
                <w:rFonts w:ascii="Times New Roman" w:eastAsia="Times New Roman" w:hAnsi="Times New Roman" w:cs="Times New Roman"/>
                <w:bCs/>
                <w:lang w:eastAsia="ru-RU"/>
              </w:rPr>
            </w:pPr>
            <w:r w:rsidRPr="00C56DE6">
              <w:rPr>
                <w:rFonts w:ascii="Times New Roman" w:eastAsia="Times New Roman" w:hAnsi="Times New Roman" w:cs="Times New Roman"/>
                <w:bCs/>
                <w:lang w:eastAsia="ru-RU"/>
              </w:rPr>
              <w:t>17</w:t>
            </w:r>
          </w:p>
        </w:tc>
        <w:tc>
          <w:tcPr>
            <w:tcW w:w="340" w:type="pct"/>
            <w:vAlign w:val="center"/>
          </w:tcPr>
          <w:p w:rsidR="00F82F4E" w:rsidRPr="003022AB" w:rsidRDefault="00F82F4E" w:rsidP="004A55FE">
            <w:pPr>
              <w:spacing w:after="0"/>
              <w:jc w:val="center"/>
              <w:rPr>
                <w:rFonts w:ascii="Times New Roman" w:hAnsi="Times New Roman" w:cs="Times New Roman"/>
                <w:lang w:eastAsia="ru-RU"/>
              </w:rPr>
            </w:pPr>
            <w:r w:rsidRPr="003022AB">
              <w:rPr>
                <w:rFonts w:ascii="Times New Roman" w:hAnsi="Times New Roman" w:cs="Times New Roman"/>
                <w:lang w:eastAsia="ru-RU"/>
              </w:rPr>
              <w:t>10</w:t>
            </w:r>
          </w:p>
        </w:tc>
        <w:tc>
          <w:tcPr>
            <w:tcW w:w="340" w:type="pct"/>
          </w:tcPr>
          <w:p w:rsidR="00F82F4E" w:rsidRPr="00B70F2C" w:rsidRDefault="00F82F4E" w:rsidP="004A55FE">
            <w:pPr>
              <w:jc w:val="center"/>
              <w:rPr>
                <w:rFonts w:ascii="Times New Roman" w:eastAsia="Times New Roman" w:hAnsi="Times New Roman" w:cs="Times New Roman"/>
                <w:highlight w:val="yellow"/>
                <w:lang w:eastAsia="ru-RU"/>
              </w:rPr>
            </w:pPr>
          </w:p>
        </w:tc>
        <w:tc>
          <w:tcPr>
            <w:tcW w:w="265" w:type="pct"/>
            <w:shd w:val="clear" w:color="auto" w:fill="auto"/>
          </w:tcPr>
          <w:p w:rsidR="00F82F4E" w:rsidRPr="00B70F2C" w:rsidRDefault="00F82F4E" w:rsidP="004A55FE">
            <w:pPr>
              <w:jc w:val="center"/>
              <w:rPr>
                <w:rFonts w:ascii="Times New Roman" w:eastAsia="Times New Roman" w:hAnsi="Times New Roman" w:cs="Times New Roman"/>
                <w:highlight w:val="yellow"/>
                <w:lang w:eastAsia="ru-RU"/>
              </w:rPr>
            </w:pPr>
          </w:p>
        </w:tc>
        <w:tc>
          <w:tcPr>
            <w:tcW w:w="318" w:type="pct"/>
          </w:tcPr>
          <w:p w:rsidR="00F82F4E" w:rsidRPr="00B70F2C" w:rsidRDefault="00F82F4E" w:rsidP="004A55FE">
            <w:pPr>
              <w:jc w:val="center"/>
              <w:rPr>
                <w:rFonts w:ascii="Times New Roman" w:eastAsia="Times New Roman" w:hAnsi="Times New Roman" w:cs="Times New Roman"/>
                <w:highlight w:val="yellow"/>
                <w:lang w:eastAsia="ru-RU"/>
              </w:rPr>
            </w:pPr>
          </w:p>
        </w:tc>
        <w:tc>
          <w:tcPr>
            <w:tcW w:w="388" w:type="pct"/>
          </w:tcPr>
          <w:p w:rsidR="00F82F4E" w:rsidRPr="00B70F2C" w:rsidRDefault="00F82F4E" w:rsidP="004A55FE">
            <w:pPr>
              <w:jc w:val="center"/>
              <w:rPr>
                <w:rFonts w:ascii="Times New Roman" w:eastAsia="Times New Roman" w:hAnsi="Times New Roman" w:cs="Times New Roman"/>
                <w:b/>
                <w:bCs/>
                <w:highlight w:val="yellow"/>
                <w:lang w:eastAsia="ru-RU"/>
              </w:rPr>
            </w:pPr>
          </w:p>
          <w:p w:rsidR="00F82F4E" w:rsidRPr="00B70F2C" w:rsidRDefault="00F82F4E" w:rsidP="004A55FE">
            <w:pPr>
              <w:jc w:val="center"/>
              <w:rPr>
                <w:rFonts w:ascii="Times New Roman" w:eastAsia="Times New Roman" w:hAnsi="Times New Roman" w:cs="Times New Roman"/>
                <w:b/>
                <w:bCs/>
                <w:highlight w:val="yellow"/>
                <w:lang w:eastAsia="ru-RU"/>
              </w:rPr>
            </w:pPr>
          </w:p>
        </w:tc>
        <w:tc>
          <w:tcPr>
            <w:tcW w:w="242" w:type="pct"/>
          </w:tcPr>
          <w:p w:rsidR="00F82F4E" w:rsidRPr="00B70F2C" w:rsidRDefault="00F82F4E" w:rsidP="004A55FE">
            <w:pPr>
              <w:jc w:val="center"/>
              <w:rPr>
                <w:rFonts w:ascii="Times New Roman" w:eastAsia="Times New Roman" w:hAnsi="Times New Roman" w:cs="Times New Roman"/>
                <w:b/>
                <w:bCs/>
                <w:highlight w:val="yellow"/>
                <w:lang w:eastAsia="ru-RU"/>
              </w:rPr>
            </w:pPr>
          </w:p>
        </w:tc>
      </w:tr>
      <w:tr w:rsidR="00F82F4E" w:rsidRPr="00E66032" w:rsidTr="00CD1F3A">
        <w:trPr>
          <w:trHeight w:val="679"/>
        </w:trPr>
        <w:tc>
          <w:tcPr>
            <w:tcW w:w="739" w:type="pct"/>
            <w:vMerge/>
          </w:tcPr>
          <w:p w:rsidR="00F82F4E" w:rsidRPr="002136F2" w:rsidRDefault="00F82F4E" w:rsidP="00F82F4E">
            <w:pPr>
              <w:spacing w:after="0"/>
              <w:rPr>
                <w:rFonts w:ascii="Times New Roman" w:hAnsi="Times New Roman" w:cs="Times New Roman"/>
                <w:lang w:eastAsia="ru-RU"/>
              </w:rPr>
            </w:pPr>
          </w:p>
        </w:tc>
        <w:tc>
          <w:tcPr>
            <w:tcW w:w="1251" w:type="pct"/>
          </w:tcPr>
          <w:p w:rsidR="00F82F4E" w:rsidRPr="00796A35" w:rsidRDefault="00F82F4E" w:rsidP="00F82F4E">
            <w:pPr>
              <w:pStyle w:val="af3"/>
              <w:rPr>
                <w:i/>
                <w:color w:val="000000" w:themeColor="text1"/>
              </w:rPr>
            </w:pPr>
            <w:r w:rsidRPr="00796A35">
              <w:rPr>
                <w:i/>
                <w:color w:val="000000" w:themeColor="text1"/>
              </w:rPr>
              <w:t>вт.ч. профессионально-ориентированного содержания</w:t>
            </w:r>
          </w:p>
        </w:tc>
        <w:tc>
          <w:tcPr>
            <w:tcW w:w="388" w:type="pct"/>
          </w:tcPr>
          <w:p w:rsidR="00F82F4E" w:rsidRPr="00796A35" w:rsidRDefault="00F82F4E" w:rsidP="00F82F4E">
            <w:pPr>
              <w:pStyle w:val="af3"/>
              <w:tabs>
                <w:tab w:val="left" w:pos="375"/>
                <w:tab w:val="center" w:pos="451"/>
              </w:tabs>
              <w:rPr>
                <w:b/>
                <w:i/>
                <w:color w:val="000000" w:themeColor="text1"/>
              </w:rPr>
            </w:pPr>
            <w:r w:rsidRPr="00796A35">
              <w:rPr>
                <w:b/>
                <w:i/>
                <w:color w:val="000000" w:themeColor="text1"/>
              </w:rPr>
              <w:tab/>
              <w:t>24</w:t>
            </w:r>
          </w:p>
        </w:tc>
        <w:tc>
          <w:tcPr>
            <w:tcW w:w="291" w:type="pct"/>
          </w:tcPr>
          <w:p w:rsidR="00F82F4E" w:rsidRPr="00CC619C" w:rsidRDefault="00F82F4E" w:rsidP="00F82F4E">
            <w:pPr>
              <w:jc w:val="center"/>
              <w:rPr>
                <w:rFonts w:ascii="Times New Roman" w:eastAsia="Times New Roman" w:hAnsi="Times New Roman" w:cs="Times New Roman"/>
                <w:bCs/>
                <w:lang w:eastAsia="ru-RU"/>
              </w:rPr>
            </w:pPr>
          </w:p>
        </w:tc>
        <w:tc>
          <w:tcPr>
            <w:tcW w:w="438" w:type="pct"/>
          </w:tcPr>
          <w:p w:rsidR="00F82F4E" w:rsidRPr="00C56DE6" w:rsidRDefault="00F82F4E" w:rsidP="00F82F4E">
            <w:pPr>
              <w:jc w:val="center"/>
              <w:rPr>
                <w:rFonts w:ascii="Times New Roman" w:eastAsia="Times New Roman" w:hAnsi="Times New Roman" w:cs="Times New Roman"/>
                <w:b/>
                <w:bCs/>
                <w:lang w:eastAsia="ru-RU"/>
              </w:rPr>
            </w:pPr>
          </w:p>
        </w:tc>
        <w:tc>
          <w:tcPr>
            <w:tcW w:w="340" w:type="pct"/>
            <w:vAlign w:val="center"/>
          </w:tcPr>
          <w:p w:rsidR="00F82F4E" w:rsidRPr="003022AB" w:rsidRDefault="00F82F4E" w:rsidP="00F82F4E">
            <w:pPr>
              <w:spacing w:after="0"/>
              <w:jc w:val="center"/>
              <w:rPr>
                <w:rFonts w:ascii="Times New Roman" w:hAnsi="Times New Roman" w:cs="Times New Roman"/>
                <w:lang w:eastAsia="ru-RU"/>
              </w:rPr>
            </w:pPr>
          </w:p>
        </w:tc>
        <w:tc>
          <w:tcPr>
            <w:tcW w:w="340"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265" w:type="pct"/>
            <w:shd w:val="clear" w:color="auto" w:fill="auto"/>
          </w:tcPr>
          <w:p w:rsidR="00F82F4E" w:rsidRPr="00B70F2C" w:rsidRDefault="00F82F4E" w:rsidP="00F82F4E">
            <w:pPr>
              <w:jc w:val="center"/>
              <w:rPr>
                <w:rFonts w:ascii="Times New Roman" w:eastAsia="Times New Roman" w:hAnsi="Times New Roman" w:cs="Times New Roman"/>
                <w:highlight w:val="yellow"/>
                <w:lang w:eastAsia="ru-RU"/>
              </w:rPr>
            </w:pPr>
          </w:p>
        </w:tc>
        <w:tc>
          <w:tcPr>
            <w:tcW w:w="318"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388" w:type="pct"/>
          </w:tcPr>
          <w:p w:rsidR="00F82F4E" w:rsidRPr="00B70F2C" w:rsidRDefault="00F82F4E" w:rsidP="00F82F4E">
            <w:pPr>
              <w:jc w:val="center"/>
              <w:rPr>
                <w:rFonts w:ascii="Times New Roman" w:eastAsia="Times New Roman" w:hAnsi="Times New Roman" w:cs="Times New Roman"/>
                <w:b/>
                <w:bCs/>
                <w:highlight w:val="yellow"/>
                <w:lang w:eastAsia="ru-RU"/>
              </w:rPr>
            </w:pPr>
          </w:p>
        </w:tc>
        <w:tc>
          <w:tcPr>
            <w:tcW w:w="242" w:type="pct"/>
          </w:tcPr>
          <w:p w:rsidR="00F82F4E" w:rsidRPr="00B70F2C" w:rsidRDefault="00F82F4E" w:rsidP="00F82F4E">
            <w:pPr>
              <w:jc w:val="center"/>
              <w:rPr>
                <w:rFonts w:ascii="Times New Roman" w:eastAsia="Times New Roman" w:hAnsi="Times New Roman" w:cs="Times New Roman"/>
                <w:b/>
                <w:bCs/>
                <w:highlight w:val="yellow"/>
                <w:lang w:eastAsia="ru-RU"/>
              </w:rPr>
            </w:pPr>
          </w:p>
        </w:tc>
      </w:tr>
      <w:tr w:rsidR="00F82F4E" w:rsidRPr="00E66032" w:rsidTr="009A1BEF">
        <w:trPr>
          <w:trHeight w:val="881"/>
        </w:trPr>
        <w:tc>
          <w:tcPr>
            <w:tcW w:w="739" w:type="pct"/>
            <w:vMerge w:val="restart"/>
          </w:tcPr>
          <w:p w:rsidR="00F82F4E" w:rsidRPr="002136F2" w:rsidRDefault="00F82F4E" w:rsidP="00F82F4E">
            <w:pPr>
              <w:spacing w:after="0"/>
              <w:rPr>
                <w:rFonts w:ascii="Times New Roman" w:hAnsi="Times New Roman" w:cs="Times New Roman"/>
                <w:lang w:eastAsia="ru-RU"/>
              </w:rPr>
            </w:pPr>
            <w:r w:rsidRPr="002136F2">
              <w:rPr>
                <w:rFonts w:ascii="Times New Roman" w:hAnsi="Times New Roman" w:cs="Times New Roman"/>
                <w:lang w:eastAsia="ru-RU"/>
              </w:rPr>
              <w:t>ПК 4.1</w:t>
            </w:r>
            <w:r w:rsidRPr="002136F2">
              <w:rPr>
                <w:rFonts w:ascii="Times New Roman" w:hAnsi="Times New Roman" w:cs="Times New Roman"/>
                <w:lang w:val="en-US" w:eastAsia="ru-RU"/>
              </w:rPr>
              <w:t>–</w:t>
            </w:r>
            <w:r w:rsidRPr="002136F2">
              <w:rPr>
                <w:rFonts w:ascii="Times New Roman" w:hAnsi="Times New Roman" w:cs="Times New Roman"/>
                <w:lang w:eastAsia="ru-RU"/>
              </w:rPr>
              <w:t>4.</w:t>
            </w:r>
            <w:r>
              <w:rPr>
                <w:rFonts w:ascii="Times New Roman" w:hAnsi="Times New Roman" w:cs="Times New Roman"/>
                <w:lang w:eastAsia="ru-RU"/>
              </w:rPr>
              <w:t>6</w:t>
            </w:r>
            <w:r w:rsidRPr="002136F2">
              <w:rPr>
                <w:rFonts w:ascii="Times New Roman" w:hAnsi="Times New Roman" w:cs="Times New Roman"/>
                <w:lang w:eastAsia="ru-RU"/>
              </w:rPr>
              <w:t>.</w:t>
            </w:r>
          </w:p>
          <w:p w:rsidR="00F82F4E" w:rsidRPr="002136F2" w:rsidRDefault="00F82F4E" w:rsidP="00F82F4E">
            <w:pPr>
              <w:spacing w:after="0"/>
              <w:rPr>
                <w:rFonts w:ascii="Times New Roman" w:hAnsi="Times New Roman" w:cs="Times New Roman"/>
                <w:lang w:eastAsia="ru-RU"/>
              </w:rPr>
            </w:pPr>
            <w:r w:rsidRPr="002136F2">
              <w:rPr>
                <w:rFonts w:ascii="Times New Roman" w:hAnsi="Times New Roman" w:cs="Times New Roman"/>
                <w:lang w:eastAsia="ru-RU"/>
              </w:rPr>
              <w:t>ОК 01, 02, 03, 04, 05, 06, 07</w:t>
            </w:r>
          </w:p>
        </w:tc>
        <w:tc>
          <w:tcPr>
            <w:tcW w:w="1251" w:type="pct"/>
          </w:tcPr>
          <w:p w:rsidR="00F82F4E" w:rsidRPr="00796A35" w:rsidRDefault="00F82F4E" w:rsidP="00F82F4E">
            <w:pPr>
              <w:spacing w:after="0"/>
              <w:rPr>
                <w:rFonts w:ascii="Times New Roman" w:hAnsi="Times New Roman" w:cs="Times New Roman"/>
                <w:color w:val="000000" w:themeColor="text1"/>
                <w:lang w:eastAsia="ru-RU"/>
              </w:rPr>
            </w:pPr>
            <w:r w:rsidRPr="00796A35">
              <w:rPr>
                <w:rFonts w:ascii="Times New Roman" w:hAnsi="Times New Roman" w:cs="Times New Roman"/>
                <w:color w:val="000000" w:themeColor="text1"/>
                <w:lang w:eastAsia="ru-RU"/>
              </w:rPr>
              <w:t>МДК 04.02. Основы предпринимательства, открытие собственного дела</w:t>
            </w:r>
          </w:p>
        </w:tc>
        <w:tc>
          <w:tcPr>
            <w:tcW w:w="388" w:type="pct"/>
            <w:vAlign w:val="center"/>
          </w:tcPr>
          <w:p w:rsidR="00F82F4E" w:rsidRPr="00796A35" w:rsidRDefault="00F82F4E" w:rsidP="00F82F4E">
            <w:pPr>
              <w:spacing w:after="0"/>
              <w:jc w:val="center"/>
              <w:rPr>
                <w:rFonts w:ascii="Times New Roman" w:hAnsi="Times New Roman" w:cs="Times New Roman"/>
                <w:color w:val="000000" w:themeColor="text1"/>
                <w:lang w:eastAsia="ru-RU"/>
              </w:rPr>
            </w:pPr>
            <w:r w:rsidRPr="00796A35">
              <w:rPr>
                <w:rFonts w:ascii="Times New Roman" w:hAnsi="Times New Roman" w:cs="Times New Roman"/>
                <w:color w:val="000000" w:themeColor="text1"/>
                <w:lang w:eastAsia="ru-RU"/>
              </w:rPr>
              <w:t>34</w:t>
            </w:r>
          </w:p>
        </w:tc>
        <w:tc>
          <w:tcPr>
            <w:tcW w:w="291" w:type="pct"/>
          </w:tcPr>
          <w:p w:rsidR="00F82F4E" w:rsidRPr="00CC619C" w:rsidRDefault="00F82F4E" w:rsidP="00F82F4E">
            <w:pPr>
              <w:jc w:val="center"/>
              <w:rPr>
                <w:rFonts w:ascii="Times New Roman" w:eastAsia="Times New Roman" w:hAnsi="Times New Roman" w:cs="Times New Roman"/>
                <w:bCs/>
                <w:lang w:eastAsia="ru-RU"/>
              </w:rPr>
            </w:pPr>
          </w:p>
          <w:p w:rsidR="00F82F4E" w:rsidRPr="00CC619C" w:rsidRDefault="00F82F4E" w:rsidP="00F82F4E">
            <w:pPr>
              <w:jc w:val="center"/>
              <w:rPr>
                <w:rFonts w:ascii="Times New Roman" w:eastAsia="Times New Roman" w:hAnsi="Times New Roman" w:cs="Times New Roman"/>
                <w:bCs/>
                <w:lang w:eastAsia="ru-RU"/>
              </w:rPr>
            </w:pPr>
            <w:r w:rsidRPr="00CC619C">
              <w:rPr>
                <w:rFonts w:ascii="Times New Roman" w:eastAsia="Times New Roman" w:hAnsi="Times New Roman" w:cs="Times New Roman"/>
                <w:bCs/>
                <w:lang w:eastAsia="ru-RU"/>
              </w:rPr>
              <w:t>34</w:t>
            </w:r>
          </w:p>
        </w:tc>
        <w:tc>
          <w:tcPr>
            <w:tcW w:w="438" w:type="pct"/>
          </w:tcPr>
          <w:p w:rsidR="00F82F4E" w:rsidRPr="00C56DE6" w:rsidRDefault="00F82F4E" w:rsidP="00F82F4E">
            <w:pPr>
              <w:jc w:val="center"/>
              <w:rPr>
                <w:rFonts w:ascii="Times New Roman" w:eastAsia="Times New Roman" w:hAnsi="Times New Roman" w:cs="Times New Roman"/>
                <w:b/>
                <w:bCs/>
                <w:lang w:eastAsia="ru-RU"/>
              </w:rPr>
            </w:pPr>
          </w:p>
          <w:p w:rsidR="00F82F4E" w:rsidRPr="00C56DE6" w:rsidRDefault="00F82F4E" w:rsidP="00F82F4E">
            <w:pPr>
              <w:jc w:val="center"/>
              <w:rPr>
                <w:rFonts w:ascii="Times New Roman" w:eastAsia="Times New Roman" w:hAnsi="Times New Roman" w:cs="Times New Roman"/>
                <w:bCs/>
                <w:lang w:eastAsia="ru-RU"/>
              </w:rPr>
            </w:pPr>
            <w:r w:rsidRPr="00C56DE6">
              <w:rPr>
                <w:rFonts w:ascii="Times New Roman" w:eastAsia="Times New Roman" w:hAnsi="Times New Roman" w:cs="Times New Roman"/>
                <w:bCs/>
                <w:lang w:eastAsia="ru-RU"/>
              </w:rPr>
              <w:t>17</w:t>
            </w:r>
          </w:p>
        </w:tc>
        <w:tc>
          <w:tcPr>
            <w:tcW w:w="340" w:type="pct"/>
            <w:vAlign w:val="center"/>
          </w:tcPr>
          <w:p w:rsidR="00F82F4E" w:rsidRPr="003022AB" w:rsidRDefault="00F82F4E" w:rsidP="00F82F4E">
            <w:pPr>
              <w:spacing w:after="0"/>
              <w:jc w:val="center"/>
              <w:rPr>
                <w:rFonts w:ascii="Times New Roman" w:hAnsi="Times New Roman" w:cs="Times New Roman"/>
                <w:lang w:eastAsia="ru-RU"/>
              </w:rPr>
            </w:pPr>
            <w:r w:rsidRPr="003022AB">
              <w:rPr>
                <w:rFonts w:ascii="Times New Roman" w:hAnsi="Times New Roman" w:cs="Times New Roman"/>
                <w:lang w:eastAsia="ru-RU"/>
              </w:rPr>
              <w:t>10</w:t>
            </w:r>
          </w:p>
        </w:tc>
        <w:tc>
          <w:tcPr>
            <w:tcW w:w="340"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265" w:type="pct"/>
            <w:shd w:val="clear" w:color="auto" w:fill="auto"/>
          </w:tcPr>
          <w:p w:rsidR="00F82F4E" w:rsidRPr="00B70F2C" w:rsidRDefault="00F82F4E" w:rsidP="00F82F4E">
            <w:pPr>
              <w:jc w:val="center"/>
              <w:rPr>
                <w:rFonts w:ascii="Times New Roman" w:eastAsia="Times New Roman" w:hAnsi="Times New Roman" w:cs="Times New Roman"/>
                <w:highlight w:val="yellow"/>
                <w:lang w:eastAsia="ru-RU"/>
              </w:rPr>
            </w:pPr>
          </w:p>
        </w:tc>
        <w:tc>
          <w:tcPr>
            <w:tcW w:w="318"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388" w:type="pct"/>
          </w:tcPr>
          <w:p w:rsidR="00F82F4E" w:rsidRPr="00B70F2C" w:rsidRDefault="00F82F4E" w:rsidP="00F82F4E">
            <w:pPr>
              <w:jc w:val="center"/>
              <w:rPr>
                <w:rFonts w:ascii="Times New Roman" w:eastAsia="Times New Roman" w:hAnsi="Times New Roman" w:cs="Times New Roman"/>
                <w:b/>
                <w:bCs/>
                <w:highlight w:val="yellow"/>
                <w:lang w:eastAsia="ru-RU"/>
              </w:rPr>
            </w:pPr>
          </w:p>
        </w:tc>
        <w:tc>
          <w:tcPr>
            <w:tcW w:w="242" w:type="pct"/>
          </w:tcPr>
          <w:p w:rsidR="00F82F4E" w:rsidRPr="00B70F2C" w:rsidRDefault="00F82F4E" w:rsidP="00F82F4E">
            <w:pPr>
              <w:jc w:val="center"/>
              <w:rPr>
                <w:rFonts w:ascii="Times New Roman" w:eastAsia="Times New Roman" w:hAnsi="Times New Roman" w:cs="Times New Roman"/>
                <w:b/>
                <w:bCs/>
                <w:highlight w:val="yellow"/>
                <w:lang w:eastAsia="ru-RU"/>
              </w:rPr>
            </w:pPr>
          </w:p>
        </w:tc>
      </w:tr>
      <w:tr w:rsidR="00F82F4E" w:rsidRPr="00E66032" w:rsidTr="00CD1F3A">
        <w:trPr>
          <w:trHeight w:val="686"/>
        </w:trPr>
        <w:tc>
          <w:tcPr>
            <w:tcW w:w="739" w:type="pct"/>
            <w:vMerge/>
          </w:tcPr>
          <w:p w:rsidR="00F82F4E" w:rsidRPr="002136F2" w:rsidRDefault="00F82F4E" w:rsidP="00F82F4E">
            <w:pPr>
              <w:spacing w:after="0"/>
              <w:rPr>
                <w:rFonts w:ascii="Times New Roman" w:hAnsi="Times New Roman" w:cs="Times New Roman"/>
                <w:lang w:eastAsia="ru-RU"/>
              </w:rPr>
            </w:pPr>
          </w:p>
        </w:tc>
        <w:tc>
          <w:tcPr>
            <w:tcW w:w="1251" w:type="pct"/>
          </w:tcPr>
          <w:p w:rsidR="00F82F4E" w:rsidRPr="00796A35" w:rsidRDefault="00F82F4E" w:rsidP="00F82F4E">
            <w:pPr>
              <w:pStyle w:val="af3"/>
              <w:rPr>
                <w:i/>
                <w:color w:val="000000" w:themeColor="text1"/>
              </w:rPr>
            </w:pPr>
            <w:r w:rsidRPr="00796A35">
              <w:rPr>
                <w:i/>
                <w:color w:val="000000" w:themeColor="text1"/>
              </w:rPr>
              <w:t>вт.ч. профессионально-ориентированного содержания</w:t>
            </w:r>
          </w:p>
        </w:tc>
        <w:tc>
          <w:tcPr>
            <w:tcW w:w="388" w:type="pct"/>
          </w:tcPr>
          <w:p w:rsidR="00F82F4E" w:rsidRPr="00796A35" w:rsidRDefault="00F82F4E" w:rsidP="00F82F4E">
            <w:pPr>
              <w:pStyle w:val="af3"/>
              <w:jc w:val="center"/>
              <w:rPr>
                <w:b/>
                <w:i/>
                <w:color w:val="000000" w:themeColor="text1"/>
              </w:rPr>
            </w:pPr>
            <w:r w:rsidRPr="00796A35">
              <w:rPr>
                <w:b/>
                <w:i/>
                <w:color w:val="000000" w:themeColor="text1"/>
              </w:rPr>
              <w:t>24</w:t>
            </w:r>
          </w:p>
        </w:tc>
        <w:tc>
          <w:tcPr>
            <w:tcW w:w="291" w:type="pct"/>
          </w:tcPr>
          <w:p w:rsidR="00F82F4E" w:rsidRPr="00CC619C" w:rsidRDefault="00F82F4E" w:rsidP="00F82F4E">
            <w:pPr>
              <w:jc w:val="center"/>
              <w:rPr>
                <w:rFonts w:ascii="Times New Roman" w:eastAsia="Times New Roman" w:hAnsi="Times New Roman" w:cs="Times New Roman"/>
                <w:bCs/>
                <w:lang w:eastAsia="ru-RU"/>
              </w:rPr>
            </w:pPr>
          </w:p>
        </w:tc>
        <w:tc>
          <w:tcPr>
            <w:tcW w:w="438" w:type="pct"/>
          </w:tcPr>
          <w:p w:rsidR="00F82F4E" w:rsidRPr="00C56DE6" w:rsidRDefault="00F82F4E" w:rsidP="00F82F4E">
            <w:pPr>
              <w:jc w:val="center"/>
              <w:rPr>
                <w:rFonts w:ascii="Times New Roman" w:eastAsia="Times New Roman" w:hAnsi="Times New Roman" w:cs="Times New Roman"/>
                <w:b/>
                <w:bCs/>
                <w:lang w:eastAsia="ru-RU"/>
              </w:rPr>
            </w:pPr>
          </w:p>
        </w:tc>
        <w:tc>
          <w:tcPr>
            <w:tcW w:w="340" w:type="pct"/>
            <w:vAlign w:val="center"/>
          </w:tcPr>
          <w:p w:rsidR="00F82F4E" w:rsidRPr="003022AB" w:rsidRDefault="00F82F4E" w:rsidP="00F82F4E">
            <w:pPr>
              <w:spacing w:after="0"/>
              <w:jc w:val="center"/>
              <w:rPr>
                <w:rFonts w:ascii="Times New Roman" w:hAnsi="Times New Roman" w:cs="Times New Roman"/>
                <w:lang w:eastAsia="ru-RU"/>
              </w:rPr>
            </w:pPr>
          </w:p>
        </w:tc>
        <w:tc>
          <w:tcPr>
            <w:tcW w:w="340"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265" w:type="pct"/>
            <w:shd w:val="clear" w:color="auto" w:fill="auto"/>
          </w:tcPr>
          <w:p w:rsidR="00F82F4E" w:rsidRPr="00B70F2C" w:rsidRDefault="00F82F4E" w:rsidP="00F82F4E">
            <w:pPr>
              <w:jc w:val="center"/>
              <w:rPr>
                <w:rFonts w:ascii="Times New Roman" w:eastAsia="Times New Roman" w:hAnsi="Times New Roman" w:cs="Times New Roman"/>
                <w:highlight w:val="yellow"/>
                <w:lang w:eastAsia="ru-RU"/>
              </w:rPr>
            </w:pPr>
          </w:p>
        </w:tc>
        <w:tc>
          <w:tcPr>
            <w:tcW w:w="318"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388" w:type="pct"/>
          </w:tcPr>
          <w:p w:rsidR="00F82F4E" w:rsidRPr="00B70F2C" w:rsidRDefault="00F82F4E" w:rsidP="00F82F4E">
            <w:pPr>
              <w:jc w:val="center"/>
              <w:rPr>
                <w:rFonts w:ascii="Times New Roman" w:eastAsia="Times New Roman" w:hAnsi="Times New Roman" w:cs="Times New Roman"/>
                <w:b/>
                <w:bCs/>
                <w:highlight w:val="yellow"/>
                <w:lang w:eastAsia="ru-RU"/>
              </w:rPr>
            </w:pPr>
          </w:p>
        </w:tc>
        <w:tc>
          <w:tcPr>
            <w:tcW w:w="242" w:type="pct"/>
          </w:tcPr>
          <w:p w:rsidR="00F82F4E" w:rsidRPr="00B70F2C" w:rsidRDefault="00F82F4E" w:rsidP="00F82F4E">
            <w:pPr>
              <w:jc w:val="center"/>
              <w:rPr>
                <w:rFonts w:ascii="Times New Roman" w:eastAsia="Times New Roman" w:hAnsi="Times New Roman" w:cs="Times New Roman"/>
                <w:b/>
                <w:bCs/>
                <w:highlight w:val="yellow"/>
                <w:lang w:eastAsia="ru-RU"/>
              </w:rPr>
            </w:pPr>
          </w:p>
        </w:tc>
      </w:tr>
      <w:tr w:rsidR="00F82F4E" w:rsidRPr="00E66032" w:rsidTr="009A1BEF">
        <w:trPr>
          <w:trHeight w:val="323"/>
        </w:trPr>
        <w:tc>
          <w:tcPr>
            <w:tcW w:w="739" w:type="pct"/>
          </w:tcPr>
          <w:p w:rsidR="00F82F4E" w:rsidRPr="002136F2" w:rsidRDefault="00F82F4E" w:rsidP="00F82F4E">
            <w:pPr>
              <w:rPr>
                <w:rFonts w:ascii="Times New Roman" w:eastAsia="Times New Roman" w:hAnsi="Times New Roman" w:cs="Times New Roman"/>
                <w:lang w:eastAsia="ru-RU"/>
              </w:rPr>
            </w:pPr>
          </w:p>
        </w:tc>
        <w:tc>
          <w:tcPr>
            <w:tcW w:w="1251" w:type="pct"/>
          </w:tcPr>
          <w:p w:rsidR="00F82F4E" w:rsidRPr="00796A35" w:rsidRDefault="00F82F4E" w:rsidP="00F82F4E">
            <w:pPr>
              <w:rPr>
                <w:rFonts w:ascii="Times New Roman" w:eastAsia="Times New Roman" w:hAnsi="Times New Roman" w:cs="Times New Roman"/>
                <w:bCs/>
                <w:color w:val="000000" w:themeColor="text1"/>
                <w:lang w:eastAsia="ru-RU"/>
              </w:rPr>
            </w:pPr>
            <w:r w:rsidRPr="00796A35">
              <w:rPr>
                <w:rFonts w:ascii="Times New Roman" w:hAnsi="Times New Roman" w:cs="Times New Roman"/>
                <w:color w:val="000000" w:themeColor="text1"/>
                <w:lang w:eastAsia="ru-RU"/>
              </w:rPr>
              <w:t>УП. 04 Учебная практика</w:t>
            </w:r>
          </w:p>
        </w:tc>
        <w:tc>
          <w:tcPr>
            <w:tcW w:w="388" w:type="pct"/>
            <w:vAlign w:val="center"/>
          </w:tcPr>
          <w:p w:rsidR="00F82F4E" w:rsidRPr="00796A35" w:rsidRDefault="00F82F4E" w:rsidP="00F82F4E">
            <w:pPr>
              <w:spacing w:after="0"/>
              <w:jc w:val="center"/>
              <w:rPr>
                <w:rFonts w:ascii="Times New Roman" w:hAnsi="Times New Roman" w:cs="Times New Roman"/>
                <w:color w:val="000000" w:themeColor="text1"/>
                <w:lang w:eastAsia="ru-RU"/>
              </w:rPr>
            </w:pPr>
            <w:r w:rsidRPr="00796A35">
              <w:rPr>
                <w:rFonts w:ascii="Times New Roman" w:hAnsi="Times New Roman" w:cs="Times New Roman"/>
                <w:color w:val="000000" w:themeColor="text1"/>
                <w:lang w:eastAsia="ru-RU"/>
              </w:rPr>
              <w:t>36</w:t>
            </w:r>
          </w:p>
        </w:tc>
        <w:tc>
          <w:tcPr>
            <w:tcW w:w="291" w:type="pct"/>
          </w:tcPr>
          <w:p w:rsidR="00F82F4E" w:rsidRPr="00CC619C" w:rsidRDefault="00F82F4E" w:rsidP="00F82F4E">
            <w:pPr>
              <w:jc w:val="center"/>
              <w:rPr>
                <w:rFonts w:ascii="Times New Roman" w:eastAsia="Times New Roman" w:hAnsi="Times New Roman" w:cs="Times New Roman"/>
                <w:bCs/>
                <w:lang w:eastAsia="ru-RU"/>
              </w:rPr>
            </w:pPr>
            <w:r w:rsidRPr="00CC619C">
              <w:rPr>
                <w:rFonts w:ascii="Times New Roman" w:eastAsia="Times New Roman" w:hAnsi="Times New Roman" w:cs="Times New Roman"/>
                <w:bCs/>
                <w:lang w:eastAsia="ru-RU"/>
              </w:rPr>
              <w:t>36</w:t>
            </w:r>
          </w:p>
        </w:tc>
        <w:tc>
          <w:tcPr>
            <w:tcW w:w="438" w:type="pct"/>
          </w:tcPr>
          <w:p w:rsidR="00F82F4E" w:rsidRPr="00C56DE6" w:rsidRDefault="00F82F4E" w:rsidP="00F82F4E">
            <w:pPr>
              <w:jc w:val="center"/>
              <w:rPr>
                <w:rFonts w:ascii="Times New Roman" w:eastAsia="Times New Roman" w:hAnsi="Times New Roman" w:cs="Times New Roman"/>
                <w:lang w:eastAsia="ru-RU"/>
              </w:rPr>
            </w:pPr>
          </w:p>
        </w:tc>
        <w:tc>
          <w:tcPr>
            <w:tcW w:w="340" w:type="pct"/>
            <w:vAlign w:val="center"/>
          </w:tcPr>
          <w:p w:rsidR="00F82F4E" w:rsidRPr="003022AB" w:rsidRDefault="00F82F4E" w:rsidP="00F82F4E">
            <w:pPr>
              <w:spacing w:after="0"/>
              <w:jc w:val="center"/>
              <w:rPr>
                <w:rFonts w:ascii="Times New Roman" w:hAnsi="Times New Roman" w:cs="Times New Roman"/>
                <w:lang w:eastAsia="ru-RU"/>
              </w:rPr>
            </w:pPr>
            <w:r w:rsidRPr="003022AB">
              <w:rPr>
                <w:rFonts w:ascii="Times New Roman" w:hAnsi="Times New Roman" w:cs="Times New Roman"/>
                <w:lang w:eastAsia="ru-RU"/>
              </w:rPr>
              <w:t>36</w:t>
            </w:r>
          </w:p>
        </w:tc>
        <w:tc>
          <w:tcPr>
            <w:tcW w:w="340"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265" w:type="pct"/>
            <w:shd w:val="clear" w:color="auto" w:fill="auto"/>
          </w:tcPr>
          <w:p w:rsidR="00F82F4E" w:rsidRPr="00B70F2C" w:rsidRDefault="00F82F4E" w:rsidP="00F82F4E">
            <w:pPr>
              <w:jc w:val="center"/>
              <w:rPr>
                <w:rFonts w:ascii="Times New Roman" w:eastAsia="Times New Roman" w:hAnsi="Times New Roman" w:cs="Times New Roman"/>
                <w:highlight w:val="yellow"/>
                <w:lang w:eastAsia="ru-RU"/>
              </w:rPr>
            </w:pPr>
          </w:p>
        </w:tc>
        <w:tc>
          <w:tcPr>
            <w:tcW w:w="318" w:type="pct"/>
          </w:tcPr>
          <w:p w:rsidR="00F82F4E" w:rsidRPr="003022AB" w:rsidRDefault="00F82F4E" w:rsidP="00F82F4E">
            <w:pPr>
              <w:jc w:val="center"/>
              <w:rPr>
                <w:rFonts w:ascii="Times New Roman" w:eastAsia="Times New Roman" w:hAnsi="Times New Roman" w:cs="Times New Roman"/>
                <w:lang w:eastAsia="ru-RU"/>
              </w:rPr>
            </w:pPr>
          </w:p>
        </w:tc>
        <w:tc>
          <w:tcPr>
            <w:tcW w:w="388" w:type="pct"/>
          </w:tcPr>
          <w:p w:rsidR="00F82F4E" w:rsidRPr="003022AB" w:rsidRDefault="00F82F4E" w:rsidP="00F82F4E">
            <w:pPr>
              <w:jc w:val="center"/>
              <w:rPr>
                <w:rFonts w:ascii="Times New Roman" w:eastAsia="Times New Roman" w:hAnsi="Times New Roman" w:cs="Times New Roman"/>
                <w:bCs/>
                <w:lang w:eastAsia="ru-RU"/>
              </w:rPr>
            </w:pPr>
            <w:r w:rsidRPr="003022AB">
              <w:rPr>
                <w:rFonts w:ascii="Times New Roman" w:eastAsia="Times New Roman" w:hAnsi="Times New Roman" w:cs="Times New Roman"/>
                <w:bCs/>
                <w:lang w:eastAsia="ru-RU"/>
              </w:rPr>
              <w:t>36</w:t>
            </w:r>
          </w:p>
        </w:tc>
        <w:tc>
          <w:tcPr>
            <w:tcW w:w="242" w:type="pct"/>
          </w:tcPr>
          <w:p w:rsidR="00F82F4E" w:rsidRPr="00B70F2C" w:rsidRDefault="00F82F4E" w:rsidP="00F82F4E">
            <w:pPr>
              <w:jc w:val="center"/>
              <w:rPr>
                <w:rFonts w:ascii="Times New Roman" w:eastAsia="Times New Roman" w:hAnsi="Times New Roman" w:cs="Times New Roman"/>
                <w:b/>
                <w:bCs/>
                <w:highlight w:val="yellow"/>
                <w:lang w:eastAsia="ru-RU"/>
              </w:rPr>
            </w:pPr>
          </w:p>
        </w:tc>
      </w:tr>
      <w:tr w:rsidR="00F82F4E" w:rsidRPr="00E66032" w:rsidTr="00F82F4E">
        <w:trPr>
          <w:trHeight w:val="323"/>
        </w:trPr>
        <w:tc>
          <w:tcPr>
            <w:tcW w:w="739" w:type="pct"/>
          </w:tcPr>
          <w:p w:rsidR="00F82F4E" w:rsidRPr="002136F2" w:rsidRDefault="00F82F4E" w:rsidP="00F82F4E">
            <w:pPr>
              <w:rPr>
                <w:rFonts w:ascii="Times New Roman" w:eastAsia="Times New Roman" w:hAnsi="Times New Roman" w:cs="Times New Roman"/>
                <w:lang w:eastAsia="ru-RU"/>
              </w:rPr>
            </w:pPr>
          </w:p>
        </w:tc>
        <w:tc>
          <w:tcPr>
            <w:tcW w:w="1251" w:type="pct"/>
          </w:tcPr>
          <w:p w:rsidR="00F82F4E" w:rsidRPr="00796A35" w:rsidRDefault="00F82F4E" w:rsidP="00F82F4E">
            <w:pPr>
              <w:pStyle w:val="af3"/>
              <w:rPr>
                <w:i/>
                <w:color w:val="000000" w:themeColor="text1"/>
              </w:rPr>
            </w:pPr>
            <w:r w:rsidRPr="00796A35">
              <w:rPr>
                <w:i/>
                <w:color w:val="000000" w:themeColor="text1"/>
              </w:rPr>
              <w:t>вт.ч. профессионально-ориентированного содержания</w:t>
            </w:r>
          </w:p>
        </w:tc>
        <w:tc>
          <w:tcPr>
            <w:tcW w:w="388" w:type="pct"/>
          </w:tcPr>
          <w:p w:rsidR="00F82F4E" w:rsidRPr="00796A35" w:rsidRDefault="00F82F4E" w:rsidP="00F82F4E">
            <w:pPr>
              <w:pStyle w:val="af3"/>
              <w:jc w:val="center"/>
              <w:rPr>
                <w:b/>
                <w:i/>
                <w:color w:val="000000" w:themeColor="text1"/>
              </w:rPr>
            </w:pPr>
            <w:r w:rsidRPr="00796A35">
              <w:rPr>
                <w:b/>
                <w:i/>
                <w:color w:val="000000" w:themeColor="text1"/>
              </w:rPr>
              <w:t>24</w:t>
            </w:r>
          </w:p>
        </w:tc>
        <w:tc>
          <w:tcPr>
            <w:tcW w:w="291" w:type="pct"/>
          </w:tcPr>
          <w:p w:rsidR="00F82F4E" w:rsidRPr="00CC619C" w:rsidRDefault="00F82F4E" w:rsidP="00F82F4E">
            <w:pPr>
              <w:jc w:val="center"/>
              <w:rPr>
                <w:rFonts w:ascii="Times New Roman" w:eastAsia="Times New Roman" w:hAnsi="Times New Roman" w:cs="Times New Roman"/>
                <w:bCs/>
                <w:lang w:eastAsia="ru-RU"/>
              </w:rPr>
            </w:pPr>
          </w:p>
        </w:tc>
        <w:tc>
          <w:tcPr>
            <w:tcW w:w="438" w:type="pct"/>
          </w:tcPr>
          <w:p w:rsidR="00F82F4E" w:rsidRPr="00C56DE6" w:rsidRDefault="00F82F4E" w:rsidP="00F82F4E">
            <w:pPr>
              <w:jc w:val="center"/>
              <w:rPr>
                <w:rFonts w:ascii="Times New Roman" w:eastAsia="Times New Roman" w:hAnsi="Times New Roman" w:cs="Times New Roman"/>
                <w:lang w:eastAsia="ru-RU"/>
              </w:rPr>
            </w:pPr>
          </w:p>
        </w:tc>
        <w:tc>
          <w:tcPr>
            <w:tcW w:w="340" w:type="pct"/>
            <w:vAlign w:val="center"/>
          </w:tcPr>
          <w:p w:rsidR="00F82F4E" w:rsidRPr="003022AB" w:rsidRDefault="00F82F4E" w:rsidP="00F82F4E">
            <w:pPr>
              <w:spacing w:after="0"/>
              <w:jc w:val="center"/>
              <w:rPr>
                <w:rFonts w:ascii="Times New Roman" w:hAnsi="Times New Roman" w:cs="Times New Roman"/>
                <w:lang w:eastAsia="ru-RU"/>
              </w:rPr>
            </w:pPr>
          </w:p>
        </w:tc>
        <w:tc>
          <w:tcPr>
            <w:tcW w:w="340"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265" w:type="pct"/>
            <w:shd w:val="clear" w:color="auto" w:fill="auto"/>
          </w:tcPr>
          <w:p w:rsidR="00F82F4E" w:rsidRPr="00B70F2C" w:rsidRDefault="00F82F4E" w:rsidP="00F82F4E">
            <w:pPr>
              <w:jc w:val="center"/>
              <w:rPr>
                <w:rFonts w:ascii="Times New Roman" w:eastAsia="Times New Roman" w:hAnsi="Times New Roman" w:cs="Times New Roman"/>
                <w:highlight w:val="yellow"/>
                <w:lang w:eastAsia="ru-RU"/>
              </w:rPr>
            </w:pPr>
          </w:p>
        </w:tc>
        <w:tc>
          <w:tcPr>
            <w:tcW w:w="318" w:type="pct"/>
          </w:tcPr>
          <w:p w:rsidR="00F82F4E" w:rsidRPr="003022AB" w:rsidRDefault="00F82F4E" w:rsidP="00F82F4E">
            <w:pPr>
              <w:jc w:val="center"/>
              <w:rPr>
                <w:rFonts w:ascii="Times New Roman" w:eastAsia="Times New Roman" w:hAnsi="Times New Roman" w:cs="Times New Roman"/>
                <w:lang w:eastAsia="ru-RU"/>
              </w:rPr>
            </w:pPr>
          </w:p>
        </w:tc>
        <w:tc>
          <w:tcPr>
            <w:tcW w:w="388" w:type="pct"/>
          </w:tcPr>
          <w:p w:rsidR="00F82F4E" w:rsidRPr="003022AB" w:rsidRDefault="00F82F4E" w:rsidP="00F82F4E">
            <w:pPr>
              <w:jc w:val="center"/>
              <w:rPr>
                <w:rFonts w:ascii="Times New Roman" w:eastAsia="Times New Roman" w:hAnsi="Times New Roman" w:cs="Times New Roman"/>
                <w:bCs/>
                <w:lang w:eastAsia="ru-RU"/>
              </w:rPr>
            </w:pPr>
          </w:p>
        </w:tc>
        <w:tc>
          <w:tcPr>
            <w:tcW w:w="242" w:type="pct"/>
          </w:tcPr>
          <w:p w:rsidR="00F82F4E" w:rsidRPr="00B70F2C" w:rsidRDefault="00F82F4E" w:rsidP="00F82F4E">
            <w:pPr>
              <w:jc w:val="center"/>
              <w:rPr>
                <w:rFonts w:ascii="Times New Roman" w:eastAsia="Times New Roman" w:hAnsi="Times New Roman" w:cs="Times New Roman"/>
                <w:b/>
                <w:bCs/>
                <w:highlight w:val="yellow"/>
                <w:lang w:eastAsia="ru-RU"/>
              </w:rPr>
            </w:pPr>
          </w:p>
        </w:tc>
      </w:tr>
      <w:tr w:rsidR="00F82F4E" w:rsidRPr="00E66032" w:rsidTr="009A1BEF">
        <w:trPr>
          <w:trHeight w:val="323"/>
        </w:trPr>
        <w:tc>
          <w:tcPr>
            <w:tcW w:w="739" w:type="pct"/>
          </w:tcPr>
          <w:p w:rsidR="00F82F4E" w:rsidRPr="002136F2" w:rsidRDefault="00F82F4E" w:rsidP="00F82F4E">
            <w:pPr>
              <w:rPr>
                <w:rFonts w:ascii="Times New Roman" w:eastAsia="Times New Roman" w:hAnsi="Times New Roman" w:cs="Times New Roman"/>
                <w:lang w:eastAsia="ru-RU"/>
              </w:rPr>
            </w:pPr>
          </w:p>
        </w:tc>
        <w:tc>
          <w:tcPr>
            <w:tcW w:w="1251" w:type="pct"/>
          </w:tcPr>
          <w:p w:rsidR="00F82F4E" w:rsidRPr="00796A35" w:rsidRDefault="00F82F4E" w:rsidP="00F82F4E">
            <w:pPr>
              <w:rPr>
                <w:rFonts w:ascii="Times New Roman" w:eastAsia="Times New Roman" w:hAnsi="Times New Roman" w:cs="Times New Roman"/>
                <w:b/>
                <w:bCs/>
                <w:color w:val="000000" w:themeColor="text1"/>
                <w:u w:val="single"/>
                <w:lang w:eastAsia="ru-RU"/>
              </w:rPr>
            </w:pPr>
            <w:r w:rsidRPr="00796A35">
              <w:rPr>
                <w:rFonts w:ascii="Times New Roman" w:eastAsia="Times New Roman" w:hAnsi="Times New Roman" w:cs="Times New Roman"/>
                <w:color w:val="000000" w:themeColor="text1"/>
                <w:lang w:eastAsia="ru-RU"/>
              </w:rPr>
              <w:t>Производственная практика</w:t>
            </w:r>
          </w:p>
        </w:tc>
        <w:tc>
          <w:tcPr>
            <w:tcW w:w="388" w:type="pct"/>
          </w:tcPr>
          <w:p w:rsidR="00F82F4E" w:rsidRPr="00796A35" w:rsidRDefault="00F82F4E" w:rsidP="00F82F4E">
            <w:pPr>
              <w:jc w:val="center"/>
              <w:rPr>
                <w:rFonts w:ascii="Times New Roman" w:eastAsia="Times New Roman" w:hAnsi="Times New Roman" w:cs="Times New Roman"/>
                <w:color w:val="000000" w:themeColor="text1"/>
                <w:lang w:eastAsia="ru-RU"/>
              </w:rPr>
            </w:pPr>
          </w:p>
        </w:tc>
        <w:tc>
          <w:tcPr>
            <w:tcW w:w="291" w:type="pct"/>
          </w:tcPr>
          <w:p w:rsidR="00F82F4E" w:rsidRPr="00C56DE6" w:rsidRDefault="00F82F4E" w:rsidP="00F82F4E">
            <w:pPr>
              <w:jc w:val="center"/>
              <w:rPr>
                <w:rFonts w:ascii="Times New Roman" w:eastAsia="Times New Roman" w:hAnsi="Times New Roman" w:cs="Times New Roman"/>
                <w:b/>
                <w:bCs/>
                <w:lang w:eastAsia="ru-RU"/>
              </w:rPr>
            </w:pPr>
          </w:p>
        </w:tc>
        <w:tc>
          <w:tcPr>
            <w:tcW w:w="438" w:type="pct"/>
          </w:tcPr>
          <w:p w:rsidR="00F82F4E" w:rsidRPr="00C56DE6" w:rsidRDefault="00F82F4E" w:rsidP="00F82F4E">
            <w:pPr>
              <w:jc w:val="center"/>
              <w:rPr>
                <w:rFonts w:ascii="Times New Roman" w:eastAsia="Times New Roman" w:hAnsi="Times New Roman" w:cs="Times New Roman"/>
                <w:lang w:eastAsia="ru-RU"/>
              </w:rPr>
            </w:pPr>
          </w:p>
        </w:tc>
        <w:tc>
          <w:tcPr>
            <w:tcW w:w="340" w:type="pct"/>
          </w:tcPr>
          <w:p w:rsidR="00F82F4E" w:rsidRPr="003022AB" w:rsidRDefault="00F82F4E" w:rsidP="00F82F4E">
            <w:pPr>
              <w:jc w:val="center"/>
              <w:rPr>
                <w:rFonts w:ascii="Times New Roman" w:eastAsia="Times New Roman" w:hAnsi="Times New Roman" w:cs="Times New Roman"/>
                <w:lang w:eastAsia="ru-RU"/>
              </w:rPr>
            </w:pPr>
          </w:p>
        </w:tc>
        <w:tc>
          <w:tcPr>
            <w:tcW w:w="340"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265" w:type="pct"/>
            <w:shd w:val="clear" w:color="auto" w:fill="auto"/>
          </w:tcPr>
          <w:p w:rsidR="00F82F4E" w:rsidRPr="00B70F2C" w:rsidRDefault="00F82F4E" w:rsidP="00F82F4E">
            <w:pPr>
              <w:jc w:val="center"/>
              <w:rPr>
                <w:rFonts w:ascii="Times New Roman" w:eastAsia="Times New Roman" w:hAnsi="Times New Roman" w:cs="Times New Roman"/>
                <w:highlight w:val="yellow"/>
                <w:lang w:eastAsia="ru-RU"/>
              </w:rPr>
            </w:pPr>
          </w:p>
        </w:tc>
        <w:tc>
          <w:tcPr>
            <w:tcW w:w="318" w:type="pct"/>
          </w:tcPr>
          <w:p w:rsidR="00F82F4E" w:rsidRPr="003022AB" w:rsidRDefault="00F82F4E" w:rsidP="00F82F4E">
            <w:pPr>
              <w:jc w:val="center"/>
              <w:rPr>
                <w:rFonts w:ascii="Times New Roman" w:eastAsia="Times New Roman" w:hAnsi="Times New Roman" w:cs="Times New Roman"/>
                <w:lang w:eastAsia="ru-RU"/>
              </w:rPr>
            </w:pPr>
          </w:p>
        </w:tc>
        <w:tc>
          <w:tcPr>
            <w:tcW w:w="388" w:type="pct"/>
          </w:tcPr>
          <w:p w:rsidR="00F82F4E" w:rsidRPr="003022AB" w:rsidRDefault="00F82F4E" w:rsidP="00F82F4E">
            <w:pPr>
              <w:jc w:val="center"/>
              <w:rPr>
                <w:rFonts w:ascii="Times New Roman" w:eastAsia="Times New Roman" w:hAnsi="Times New Roman" w:cs="Times New Roman"/>
                <w:b/>
                <w:bCs/>
                <w:lang w:eastAsia="ru-RU"/>
              </w:rPr>
            </w:pPr>
          </w:p>
        </w:tc>
        <w:tc>
          <w:tcPr>
            <w:tcW w:w="242" w:type="pct"/>
          </w:tcPr>
          <w:p w:rsidR="00F82F4E" w:rsidRPr="00B70F2C" w:rsidRDefault="00F82F4E" w:rsidP="00F82F4E">
            <w:pPr>
              <w:jc w:val="center"/>
              <w:rPr>
                <w:rFonts w:ascii="Times New Roman" w:eastAsia="Times New Roman" w:hAnsi="Times New Roman" w:cs="Times New Roman"/>
                <w:b/>
                <w:bCs/>
                <w:highlight w:val="yellow"/>
                <w:lang w:eastAsia="ru-RU"/>
              </w:rPr>
            </w:pPr>
          </w:p>
        </w:tc>
      </w:tr>
      <w:tr w:rsidR="00F82F4E" w:rsidRPr="00E66032" w:rsidTr="009A1BEF">
        <w:trPr>
          <w:trHeight w:val="479"/>
        </w:trPr>
        <w:tc>
          <w:tcPr>
            <w:tcW w:w="739" w:type="pct"/>
          </w:tcPr>
          <w:p w:rsidR="00F82F4E" w:rsidRPr="00E66032" w:rsidRDefault="00F82F4E" w:rsidP="00F82F4E">
            <w:pPr>
              <w:rPr>
                <w:rFonts w:ascii="Times New Roman" w:eastAsia="Times New Roman" w:hAnsi="Times New Roman" w:cs="Times New Roman"/>
                <w:i/>
                <w:sz w:val="24"/>
                <w:szCs w:val="24"/>
                <w:lang w:eastAsia="ru-RU"/>
              </w:rPr>
            </w:pPr>
          </w:p>
        </w:tc>
        <w:tc>
          <w:tcPr>
            <w:tcW w:w="1251" w:type="pct"/>
          </w:tcPr>
          <w:p w:rsidR="00F82F4E" w:rsidRPr="00E66032" w:rsidRDefault="00F82F4E" w:rsidP="00F82F4E">
            <w:pPr>
              <w:suppressAutoHyphens/>
              <w:rPr>
                <w:rFonts w:ascii="Times New Roman" w:eastAsia="Times New Roman" w:hAnsi="Times New Roman" w:cs="Times New Roman"/>
                <w:sz w:val="24"/>
                <w:szCs w:val="24"/>
                <w:lang w:eastAsia="ru-RU"/>
              </w:rPr>
            </w:pPr>
            <w:r w:rsidRPr="00E66032">
              <w:rPr>
                <w:rFonts w:ascii="Times New Roman" w:eastAsia="Times New Roman" w:hAnsi="Times New Roman" w:cs="Times New Roman"/>
                <w:sz w:val="24"/>
                <w:szCs w:val="24"/>
                <w:lang w:eastAsia="ru-RU"/>
              </w:rPr>
              <w:t>Промежуточная аттестация</w:t>
            </w:r>
          </w:p>
        </w:tc>
        <w:tc>
          <w:tcPr>
            <w:tcW w:w="388" w:type="pct"/>
          </w:tcPr>
          <w:p w:rsidR="00F82F4E" w:rsidRPr="00C56DE6" w:rsidRDefault="00F82F4E" w:rsidP="00F82F4E">
            <w:pPr>
              <w:jc w:val="center"/>
              <w:rPr>
                <w:rFonts w:ascii="Times New Roman" w:eastAsia="Times New Roman" w:hAnsi="Times New Roman" w:cs="Times New Roman"/>
                <w:lang w:eastAsia="ru-RU"/>
              </w:rPr>
            </w:pPr>
            <w:r w:rsidRPr="00C56DE6">
              <w:rPr>
                <w:rFonts w:ascii="Times New Roman" w:eastAsia="Times New Roman" w:hAnsi="Times New Roman" w:cs="Times New Roman"/>
                <w:lang w:eastAsia="ru-RU"/>
              </w:rPr>
              <w:t>6 эк/2 к</w:t>
            </w:r>
          </w:p>
        </w:tc>
        <w:tc>
          <w:tcPr>
            <w:tcW w:w="291" w:type="pct"/>
          </w:tcPr>
          <w:p w:rsidR="00F82F4E" w:rsidRPr="00C56DE6" w:rsidRDefault="00F82F4E" w:rsidP="00F82F4E">
            <w:pPr>
              <w:jc w:val="center"/>
              <w:rPr>
                <w:rFonts w:ascii="Times New Roman" w:eastAsia="Times New Roman" w:hAnsi="Times New Roman" w:cs="Times New Roman"/>
                <w:b/>
                <w:bCs/>
                <w:lang w:eastAsia="ru-RU"/>
              </w:rPr>
            </w:pPr>
          </w:p>
        </w:tc>
        <w:tc>
          <w:tcPr>
            <w:tcW w:w="438" w:type="pct"/>
          </w:tcPr>
          <w:p w:rsidR="00F82F4E" w:rsidRPr="00C56DE6" w:rsidRDefault="00F82F4E" w:rsidP="00F82F4E">
            <w:pPr>
              <w:jc w:val="center"/>
              <w:rPr>
                <w:rFonts w:ascii="Times New Roman" w:eastAsia="Times New Roman" w:hAnsi="Times New Roman" w:cs="Times New Roman"/>
                <w:lang w:eastAsia="ru-RU"/>
              </w:rPr>
            </w:pPr>
          </w:p>
        </w:tc>
        <w:tc>
          <w:tcPr>
            <w:tcW w:w="340" w:type="pct"/>
          </w:tcPr>
          <w:p w:rsidR="00F82F4E" w:rsidRPr="003022AB" w:rsidRDefault="00F82F4E" w:rsidP="00F82F4E">
            <w:pPr>
              <w:jc w:val="center"/>
              <w:rPr>
                <w:rFonts w:ascii="Times New Roman" w:eastAsia="Times New Roman" w:hAnsi="Times New Roman" w:cs="Times New Roman"/>
                <w:lang w:eastAsia="ru-RU"/>
              </w:rPr>
            </w:pPr>
          </w:p>
        </w:tc>
        <w:tc>
          <w:tcPr>
            <w:tcW w:w="340" w:type="pct"/>
          </w:tcPr>
          <w:p w:rsidR="00F82F4E" w:rsidRPr="00B70F2C" w:rsidRDefault="00F82F4E" w:rsidP="00F82F4E">
            <w:pPr>
              <w:jc w:val="center"/>
              <w:rPr>
                <w:rFonts w:ascii="Times New Roman" w:eastAsia="Times New Roman" w:hAnsi="Times New Roman" w:cs="Times New Roman"/>
                <w:highlight w:val="yellow"/>
                <w:lang w:eastAsia="ru-RU"/>
              </w:rPr>
            </w:pPr>
          </w:p>
        </w:tc>
        <w:tc>
          <w:tcPr>
            <w:tcW w:w="265" w:type="pct"/>
            <w:shd w:val="clear" w:color="auto" w:fill="auto"/>
          </w:tcPr>
          <w:p w:rsidR="00F82F4E" w:rsidRPr="00B70F2C" w:rsidRDefault="00F82F4E" w:rsidP="00F82F4E">
            <w:pPr>
              <w:jc w:val="center"/>
              <w:rPr>
                <w:rFonts w:ascii="Times New Roman" w:eastAsia="Times New Roman" w:hAnsi="Times New Roman" w:cs="Times New Roman"/>
                <w:highlight w:val="yellow"/>
                <w:lang w:eastAsia="ru-RU"/>
              </w:rPr>
            </w:pPr>
          </w:p>
        </w:tc>
        <w:tc>
          <w:tcPr>
            <w:tcW w:w="318" w:type="pct"/>
          </w:tcPr>
          <w:p w:rsidR="00F82F4E" w:rsidRPr="003022AB" w:rsidRDefault="00F82F4E" w:rsidP="00F82F4E">
            <w:pPr>
              <w:jc w:val="center"/>
              <w:rPr>
                <w:rFonts w:ascii="Times New Roman" w:eastAsia="Times New Roman" w:hAnsi="Times New Roman" w:cs="Times New Roman"/>
                <w:lang w:eastAsia="ru-RU"/>
              </w:rPr>
            </w:pPr>
            <w:r w:rsidRPr="003022AB">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эк/2к</w:t>
            </w:r>
          </w:p>
        </w:tc>
        <w:tc>
          <w:tcPr>
            <w:tcW w:w="388" w:type="pct"/>
          </w:tcPr>
          <w:p w:rsidR="00F82F4E" w:rsidRPr="003022AB" w:rsidRDefault="00F82F4E" w:rsidP="00F82F4E">
            <w:pPr>
              <w:jc w:val="center"/>
              <w:rPr>
                <w:rFonts w:ascii="Times New Roman" w:eastAsia="Times New Roman" w:hAnsi="Times New Roman" w:cs="Times New Roman"/>
                <w:b/>
                <w:bCs/>
                <w:lang w:eastAsia="ru-RU"/>
              </w:rPr>
            </w:pPr>
          </w:p>
        </w:tc>
        <w:tc>
          <w:tcPr>
            <w:tcW w:w="242" w:type="pct"/>
          </w:tcPr>
          <w:p w:rsidR="00F82F4E" w:rsidRPr="00B70F2C" w:rsidRDefault="00F82F4E" w:rsidP="00F82F4E">
            <w:pPr>
              <w:jc w:val="center"/>
              <w:rPr>
                <w:rFonts w:ascii="Times New Roman" w:eastAsia="Times New Roman" w:hAnsi="Times New Roman" w:cs="Times New Roman"/>
                <w:b/>
                <w:bCs/>
                <w:highlight w:val="yellow"/>
                <w:lang w:eastAsia="ru-RU"/>
              </w:rPr>
            </w:pPr>
          </w:p>
        </w:tc>
      </w:tr>
      <w:tr w:rsidR="00F82F4E" w:rsidRPr="00E66032" w:rsidTr="009A1BEF">
        <w:trPr>
          <w:trHeight w:val="479"/>
        </w:trPr>
        <w:tc>
          <w:tcPr>
            <w:tcW w:w="739" w:type="pct"/>
          </w:tcPr>
          <w:p w:rsidR="00F82F4E" w:rsidRPr="002136F2" w:rsidRDefault="00F82F4E" w:rsidP="00F82F4E">
            <w:pPr>
              <w:spacing w:after="200"/>
              <w:rPr>
                <w:rFonts w:ascii="Times New Roman" w:eastAsia="Times New Roman" w:hAnsi="Times New Roman" w:cs="Times New Roman"/>
                <w:b/>
                <w:i/>
                <w:lang w:eastAsia="ru-RU"/>
              </w:rPr>
            </w:pPr>
          </w:p>
        </w:tc>
        <w:tc>
          <w:tcPr>
            <w:tcW w:w="1251" w:type="pct"/>
          </w:tcPr>
          <w:p w:rsidR="00F82F4E" w:rsidRPr="002136F2" w:rsidRDefault="00F82F4E" w:rsidP="00F82F4E">
            <w:pPr>
              <w:spacing w:after="200"/>
              <w:rPr>
                <w:rFonts w:ascii="Times New Roman" w:eastAsia="Times New Roman" w:hAnsi="Times New Roman" w:cs="Times New Roman"/>
                <w:b/>
                <w:i/>
                <w:lang w:eastAsia="ru-RU"/>
              </w:rPr>
            </w:pPr>
            <w:r w:rsidRPr="002136F2">
              <w:rPr>
                <w:rFonts w:ascii="Times New Roman" w:eastAsia="Times New Roman" w:hAnsi="Times New Roman" w:cs="Times New Roman"/>
                <w:b/>
                <w:i/>
                <w:lang w:eastAsia="ru-RU"/>
              </w:rPr>
              <w:t xml:space="preserve">Всего: </w:t>
            </w:r>
          </w:p>
        </w:tc>
        <w:tc>
          <w:tcPr>
            <w:tcW w:w="388" w:type="pct"/>
          </w:tcPr>
          <w:p w:rsidR="00F82F4E" w:rsidRPr="00C56DE6" w:rsidRDefault="00F82F4E" w:rsidP="00F82F4E">
            <w:pPr>
              <w:jc w:val="center"/>
              <w:rPr>
                <w:rFonts w:ascii="Times New Roman" w:eastAsia="Times New Roman" w:hAnsi="Times New Roman" w:cs="Times New Roman"/>
                <w:b/>
                <w:i/>
                <w:lang w:eastAsia="ru-RU"/>
              </w:rPr>
            </w:pPr>
            <w:r w:rsidRPr="00C56DE6">
              <w:rPr>
                <w:rFonts w:ascii="Times New Roman" w:eastAsia="Times New Roman" w:hAnsi="Times New Roman" w:cs="Times New Roman"/>
                <w:b/>
                <w:i/>
                <w:lang w:eastAsia="ru-RU"/>
              </w:rPr>
              <w:t>112</w:t>
            </w:r>
          </w:p>
        </w:tc>
        <w:tc>
          <w:tcPr>
            <w:tcW w:w="291" w:type="pct"/>
          </w:tcPr>
          <w:p w:rsidR="00F82F4E" w:rsidRPr="00C56DE6" w:rsidRDefault="00F82F4E" w:rsidP="00F82F4E">
            <w:pPr>
              <w:jc w:val="center"/>
              <w:rPr>
                <w:rFonts w:ascii="Times New Roman" w:eastAsia="Times New Roman" w:hAnsi="Times New Roman" w:cs="Times New Roman"/>
                <w:b/>
                <w:i/>
                <w:lang w:eastAsia="ru-RU"/>
              </w:rPr>
            </w:pPr>
            <w:r w:rsidRPr="00C56DE6">
              <w:rPr>
                <w:rFonts w:ascii="Times New Roman" w:eastAsia="Times New Roman" w:hAnsi="Times New Roman" w:cs="Times New Roman"/>
                <w:b/>
                <w:i/>
                <w:lang w:eastAsia="ru-RU"/>
              </w:rPr>
              <w:t>104</w:t>
            </w:r>
          </w:p>
        </w:tc>
        <w:tc>
          <w:tcPr>
            <w:tcW w:w="438" w:type="pct"/>
          </w:tcPr>
          <w:p w:rsidR="00F82F4E" w:rsidRPr="00C56DE6" w:rsidRDefault="00F82F4E" w:rsidP="00F82F4E">
            <w:pPr>
              <w:jc w:val="center"/>
              <w:rPr>
                <w:rFonts w:ascii="Times New Roman" w:eastAsia="Times New Roman" w:hAnsi="Times New Roman" w:cs="Times New Roman"/>
                <w:b/>
                <w:i/>
                <w:lang w:eastAsia="ru-RU"/>
              </w:rPr>
            </w:pPr>
            <w:r w:rsidRPr="00C56DE6">
              <w:rPr>
                <w:rFonts w:ascii="Times New Roman" w:eastAsia="Times New Roman" w:hAnsi="Times New Roman" w:cs="Times New Roman"/>
                <w:b/>
                <w:i/>
                <w:lang w:eastAsia="ru-RU"/>
              </w:rPr>
              <w:t>34</w:t>
            </w:r>
          </w:p>
        </w:tc>
        <w:tc>
          <w:tcPr>
            <w:tcW w:w="340" w:type="pct"/>
          </w:tcPr>
          <w:p w:rsidR="00F82F4E" w:rsidRPr="003022AB" w:rsidRDefault="00F82F4E" w:rsidP="00F82F4E">
            <w:pPr>
              <w:jc w:val="center"/>
              <w:rPr>
                <w:rFonts w:ascii="Times New Roman" w:eastAsia="Times New Roman" w:hAnsi="Times New Roman" w:cs="Times New Roman"/>
                <w:b/>
                <w:i/>
                <w:lang w:eastAsia="ru-RU"/>
              </w:rPr>
            </w:pPr>
            <w:r w:rsidRPr="003022AB">
              <w:rPr>
                <w:rFonts w:ascii="Times New Roman" w:eastAsia="Times New Roman" w:hAnsi="Times New Roman" w:cs="Times New Roman"/>
                <w:b/>
                <w:i/>
                <w:lang w:eastAsia="ru-RU"/>
              </w:rPr>
              <w:t>56</w:t>
            </w:r>
          </w:p>
        </w:tc>
        <w:tc>
          <w:tcPr>
            <w:tcW w:w="340" w:type="pct"/>
          </w:tcPr>
          <w:p w:rsidR="00F82F4E" w:rsidRPr="00B70F2C" w:rsidRDefault="00F82F4E" w:rsidP="00F82F4E">
            <w:pPr>
              <w:jc w:val="center"/>
              <w:rPr>
                <w:rFonts w:ascii="Times New Roman" w:eastAsia="Times New Roman" w:hAnsi="Times New Roman" w:cs="Times New Roman"/>
                <w:b/>
                <w:i/>
                <w:highlight w:val="yellow"/>
                <w:lang w:eastAsia="ru-RU"/>
              </w:rPr>
            </w:pPr>
          </w:p>
        </w:tc>
        <w:tc>
          <w:tcPr>
            <w:tcW w:w="265" w:type="pct"/>
            <w:shd w:val="clear" w:color="auto" w:fill="auto"/>
          </w:tcPr>
          <w:p w:rsidR="00F82F4E" w:rsidRPr="00B70F2C" w:rsidRDefault="00F82F4E" w:rsidP="00F82F4E">
            <w:pPr>
              <w:jc w:val="center"/>
              <w:rPr>
                <w:rFonts w:ascii="Times New Roman" w:eastAsia="Times New Roman" w:hAnsi="Times New Roman" w:cs="Times New Roman"/>
                <w:b/>
                <w:i/>
                <w:highlight w:val="yellow"/>
                <w:lang w:eastAsia="ru-RU"/>
              </w:rPr>
            </w:pPr>
          </w:p>
        </w:tc>
        <w:tc>
          <w:tcPr>
            <w:tcW w:w="318" w:type="pct"/>
          </w:tcPr>
          <w:p w:rsidR="00F82F4E" w:rsidRPr="003022AB" w:rsidRDefault="00F82F4E" w:rsidP="00F82F4E">
            <w:pPr>
              <w:jc w:val="center"/>
              <w:rPr>
                <w:rFonts w:ascii="Times New Roman" w:eastAsia="Times New Roman" w:hAnsi="Times New Roman" w:cs="Times New Roman"/>
                <w:b/>
                <w:i/>
                <w:vertAlign w:val="superscript"/>
                <w:lang w:eastAsia="ru-RU"/>
              </w:rPr>
            </w:pPr>
          </w:p>
        </w:tc>
        <w:tc>
          <w:tcPr>
            <w:tcW w:w="388" w:type="pct"/>
          </w:tcPr>
          <w:p w:rsidR="00F82F4E" w:rsidRPr="003022AB" w:rsidRDefault="00F82F4E" w:rsidP="00F82F4E">
            <w:pPr>
              <w:jc w:val="center"/>
              <w:rPr>
                <w:rFonts w:ascii="Times New Roman" w:eastAsia="Times New Roman" w:hAnsi="Times New Roman" w:cs="Times New Roman"/>
                <w:b/>
                <w:i/>
                <w:lang w:eastAsia="ru-RU"/>
              </w:rPr>
            </w:pPr>
            <w:r w:rsidRPr="003022AB">
              <w:rPr>
                <w:rFonts w:ascii="Times New Roman" w:eastAsia="Times New Roman" w:hAnsi="Times New Roman" w:cs="Times New Roman"/>
                <w:b/>
                <w:i/>
                <w:lang w:eastAsia="ru-RU"/>
              </w:rPr>
              <w:t>36</w:t>
            </w:r>
          </w:p>
        </w:tc>
        <w:tc>
          <w:tcPr>
            <w:tcW w:w="242" w:type="pct"/>
          </w:tcPr>
          <w:p w:rsidR="00F82F4E" w:rsidRPr="00B70F2C" w:rsidRDefault="00F82F4E" w:rsidP="00F82F4E">
            <w:pPr>
              <w:jc w:val="center"/>
              <w:rPr>
                <w:rFonts w:ascii="Times New Roman" w:eastAsia="Times New Roman" w:hAnsi="Times New Roman" w:cs="Times New Roman"/>
                <w:b/>
                <w:i/>
                <w:highlight w:val="yellow"/>
                <w:lang w:eastAsia="ru-RU"/>
              </w:rPr>
            </w:pPr>
          </w:p>
        </w:tc>
      </w:tr>
    </w:tbl>
    <w:p w:rsidR="0092323D" w:rsidRDefault="0092323D" w:rsidP="00DE21B8">
      <w:pPr>
        <w:spacing w:after="0"/>
        <w:rPr>
          <w:rFonts w:ascii="Times New Roman" w:hAnsi="Times New Roman" w:cs="Times New Roman"/>
          <w:lang w:eastAsia="ru-RU"/>
        </w:rPr>
      </w:pPr>
    </w:p>
    <w:p w:rsidR="00DE21B8" w:rsidRDefault="00DE21B8" w:rsidP="00DE21B8">
      <w:pPr>
        <w:spacing w:after="0"/>
        <w:rPr>
          <w:rFonts w:ascii="Times New Roman" w:hAnsi="Times New Roman" w:cs="Times New Roman"/>
          <w:lang w:eastAsia="ru-RU"/>
        </w:rPr>
      </w:pPr>
      <w:r w:rsidRPr="00DE21B8">
        <w:rPr>
          <w:rFonts w:ascii="Times New Roman" w:hAnsi="Times New Roman" w:cs="Times New Roman"/>
          <w:lang w:eastAsia="ru-RU"/>
        </w:rPr>
        <w:t>2.2. Тематический план и содержание профессионального модуля (ПМ)</w:t>
      </w:r>
    </w:p>
    <w:p w:rsidR="002C7F95" w:rsidRDefault="002C7F95" w:rsidP="00DE21B8">
      <w:pPr>
        <w:spacing w:after="0"/>
        <w:rPr>
          <w:rFonts w:ascii="Times New Roman" w:hAnsi="Times New Roman" w:cs="Times New Roman"/>
          <w:lang w:eastAsia="ru-RU"/>
        </w:rPr>
      </w:pPr>
    </w:p>
    <w:tbl>
      <w:tblPr>
        <w:tblStyle w:val="a5"/>
        <w:tblW w:w="14425" w:type="dxa"/>
        <w:tblLayout w:type="fixed"/>
        <w:tblLook w:val="04A0" w:firstRow="1" w:lastRow="0" w:firstColumn="1" w:lastColumn="0" w:noHBand="0" w:noVBand="1"/>
      </w:tblPr>
      <w:tblGrid>
        <w:gridCol w:w="3455"/>
        <w:gridCol w:w="635"/>
        <w:gridCol w:w="159"/>
        <w:gridCol w:w="112"/>
        <w:gridCol w:w="8250"/>
        <w:gridCol w:w="1814"/>
      </w:tblGrid>
      <w:tr w:rsidR="00981E8F" w:rsidRPr="003D2500" w:rsidTr="00F57DB9">
        <w:trPr>
          <w:trHeight w:val="143"/>
        </w:trPr>
        <w:tc>
          <w:tcPr>
            <w:tcW w:w="3455" w:type="dxa"/>
          </w:tcPr>
          <w:p w:rsidR="00981E8F" w:rsidRPr="00A766CD" w:rsidRDefault="00981E8F" w:rsidP="00F57DB9">
            <w:pPr>
              <w:jc w:val="center"/>
              <w:rPr>
                <w:rFonts w:ascii="Times New Roman" w:hAnsi="Times New Roman" w:cs="Times New Roman"/>
                <w:b/>
                <w:lang w:eastAsia="ru-RU"/>
              </w:rPr>
            </w:pPr>
            <w:r w:rsidRPr="00A766CD">
              <w:rPr>
                <w:rFonts w:ascii="Times New Roman" w:hAnsi="Times New Roman" w:cs="Times New Roman"/>
                <w:b/>
                <w:lang w:eastAsia="ru-RU"/>
              </w:rPr>
              <w:t>Наименование разделов и тем профессионального модуля (ПМ), междисциплинарных курсов (МДК)</w:t>
            </w:r>
          </w:p>
        </w:tc>
        <w:tc>
          <w:tcPr>
            <w:tcW w:w="9156" w:type="dxa"/>
            <w:gridSpan w:val="4"/>
            <w:vAlign w:val="center"/>
          </w:tcPr>
          <w:p w:rsidR="00981E8F" w:rsidRPr="00A766CD" w:rsidRDefault="00981E8F" w:rsidP="00F57DB9">
            <w:pPr>
              <w:jc w:val="center"/>
              <w:rPr>
                <w:rFonts w:ascii="Times New Roman" w:hAnsi="Times New Roman" w:cs="Times New Roman"/>
                <w:b/>
                <w:lang w:eastAsia="ru-RU"/>
              </w:rPr>
            </w:pPr>
            <w:r w:rsidRPr="00A766CD">
              <w:rPr>
                <w:rFonts w:ascii="Times New Roman" w:hAnsi="Times New Roman" w:cs="Times New Roman"/>
                <w:b/>
                <w:lang w:eastAsia="ru-RU"/>
              </w:rPr>
              <w:t>Содержание учебного материала,</w:t>
            </w:r>
          </w:p>
          <w:p w:rsidR="00981E8F" w:rsidRPr="00A766CD" w:rsidRDefault="00981E8F" w:rsidP="00F57DB9">
            <w:pPr>
              <w:jc w:val="center"/>
              <w:rPr>
                <w:rFonts w:ascii="Times New Roman" w:hAnsi="Times New Roman" w:cs="Times New Roman"/>
                <w:b/>
                <w:lang w:eastAsia="ru-RU"/>
              </w:rPr>
            </w:pPr>
            <w:r w:rsidRPr="00A766CD">
              <w:rPr>
                <w:rFonts w:ascii="Times New Roman" w:hAnsi="Times New Roman" w:cs="Times New Roman"/>
                <w:b/>
                <w:lang w:eastAsia="ru-RU"/>
              </w:rPr>
              <w:t>лабораторные работы и практические занятия, самостоятельная учебная работа обучающихся, курсовая работа (проект)</w:t>
            </w:r>
          </w:p>
        </w:tc>
        <w:tc>
          <w:tcPr>
            <w:tcW w:w="1814" w:type="dxa"/>
            <w:vAlign w:val="center"/>
          </w:tcPr>
          <w:p w:rsidR="00981E8F" w:rsidRPr="00A766CD" w:rsidRDefault="00981E8F" w:rsidP="00F57DB9">
            <w:pPr>
              <w:jc w:val="center"/>
              <w:rPr>
                <w:rFonts w:ascii="Times New Roman" w:hAnsi="Times New Roman" w:cs="Times New Roman"/>
                <w:b/>
                <w:lang w:eastAsia="ru-RU"/>
              </w:rPr>
            </w:pPr>
            <w:r w:rsidRPr="00A766CD">
              <w:rPr>
                <w:rFonts w:ascii="Times New Roman" w:hAnsi="Times New Roman" w:cs="Times New Roman"/>
                <w:b/>
                <w:lang w:eastAsia="ru-RU"/>
              </w:rPr>
              <w:t>Объем, акад. ч.</w:t>
            </w:r>
          </w:p>
        </w:tc>
      </w:tr>
      <w:tr w:rsidR="00981E8F" w:rsidRPr="007D5084" w:rsidTr="00F57DB9">
        <w:trPr>
          <w:trHeight w:val="143"/>
        </w:trPr>
        <w:tc>
          <w:tcPr>
            <w:tcW w:w="3455" w:type="dxa"/>
          </w:tcPr>
          <w:p w:rsidR="00981E8F" w:rsidRPr="007D5084" w:rsidRDefault="00981E8F" w:rsidP="00F57DB9">
            <w:pPr>
              <w:autoSpaceDE w:val="0"/>
              <w:autoSpaceDN w:val="0"/>
              <w:adjustRightInd w:val="0"/>
              <w:jc w:val="center"/>
              <w:rPr>
                <w:rFonts w:ascii="Times New Roman" w:hAnsi="Times New Roman" w:cs="Times New Roman"/>
                <w:b/>
                <w:sz w:val="24"/>
                <w:szCs w:val="24"/>
              </w:rPr>
            </w:pPr>
            <w:r w:rsidRPr="007D5084">
              <w:rPr>
                <w:rFonts w:ascii="Times New Roman" w:hAnsi="Times New Roman" w:cs="Times New Roman"/>
                <w:sz w:val="24"/>
                <w:szCs w:val="24"/>
              </w:rPr>
              <w:t>1</w:t>
            </w:r>
          </w:p>
        </w:tc>
        <w:tc>
          <w:tcPr>
            <w:tcW w:w="9156" w:type="dxa"/>
            <w:gridSpan w:val="4"/>
          </w:tcPr>
          <w:p w:rsidR="00981E8F" w:rsidRPr="007D5084" w:rsidRDefault="00981E8F" w:rsidP="00F57DB9">
            <w:pPr>
              <w:autoSpaceDE w:val="0"/>
              <w:autoSpaceDN w:val="0"/>
              <w:adjustRightInd w:val="0"/>
              <w:jc w:val="center"/>
              <w:rPr>
                <w:rFonts w:ascii="Times New Roman" w:hAnsi="Times New Roman" w:cs="Times New Roman"/>
                <w:b/>
                <w:sz w:val="24"/>
                <w:szCs w:val="24"/>
              </w:rPr>
            </w:pPr>
            <w:r w:rsidRPr="007D5084">
              <w:rPr>
                <w:rFonts w:ascii="Times New Roman" w:hAnsi="Times New Roman" w:cs="Times New Roman"/>
                <w:sz w:val="24"/>
                <w:szCs w:val="24"/>
              </w:rPr>
              <w:t>2</w:t>
            </w:r>
          </w:p>
        </w:tc>
        <w:tc>
          <w:tcPr>
            <w:tcW w:w="1814" w:type="dxa"/>
          </w:tcPr>
          <w:p w:rsidR="00981E8F" w:rsidRPr="007D5084" w:rsidRDefault="00981E8F" w:rsidP="00F57DB9">
            <w:pPr>
              <w:autoSpaceDE w:val="0"/>
              <w:autoSpaceDN w:val="0"/>
              <w:adjustRightInd w:val="0"/>
              <w:jc w:val="center"/>
              <w:rPr>
                <w:rFonts w:ascii="Times New Roman" w:hAnsi="Times New Roman" w:cs="Times New Roman"/>
                <w:b/>
                <w:sz w:val="24"/>
                <w:szCs w:val="24"/>
              </w:rPr>
            </w:pPr>
            <w:r w:rsidRPr="007D5084">
              <w:rPr>
                <w:rFonts w:ascii="Times New Roman" w:hAnsi="Times New Roman" w:cs="Times New Roman"/>
                <w:sz w:val="24"/>
                <w:szCs w:val="24"/>
              </w:rPr>
              <w:t>3</w:t>
            </w:r>
          </w:p>
        </w:tc>
      </w:tr>
      <w:tr w:rsidR="00981E8F" w:rsidRPr="007D5084" w:rsidTr="00F57DB9">
        <w:trPr>
          <w:trHeight w:val="143"/>
        </w:trPr>
        <w:tc>
          <w:tcPr>
            <w:tcW w:w="3455" w:type="dxa"/>
          </w:tcPr>
          <w:p w:rsidR="00981E8F" w:rsidRPr="00BF15E3" w:rsidRDefault="00981E8F" w:rsidP="00F57DB9">
            <w:pPr>
              <w:autoSpaceDE w:val="0"/>
              <w:autoSpaceDN w:val="0"/>
              <w:adjustRightInd w:val="0"/>
              <w:ind w:right="-108"/>
              <w:rPr>
                <w:rFonts w:ascii="Times New Roman" w:hAnsi="Times New Roman" w:cs="Times New Roman"/>
                <w:b/>
                <w:sz w:val="28"/>
                <w:szCs w:val="28"/>
              </w:rPr>
            </w:pPr>
            <w:r w:rsidRPr="00BF15E3">
              <w:rPr>
                <w:rFonts w:ascii="Times New Roman" w:hAnsi="Times New Roman" w:cs="Times New Roman"/>
                <w:b/>
                <w:sz w:val="28"/>
                <w:szCs w:val="28"/>
              </w:rPr>
              <w:t>МДК 0</w:t>
            </w:r>
            <w:r w:rsidR="00EF2A39">
              <w:rPr>
                <w:rFonts w:ascii="Times New Roman" w:hAnsi="Times New Roman" w:cs="Times New Roman"/>
                <w:b/>
                <w:sz w:val="28"/>
                <w:szCs w:val="28"/>
              </w:rPr>
              <w:t>4</w:t>
            </w:r>
            <w:r w:rsidRPr="00BF15E3">
              <w:rPr>
                <w:rFonts w:ascii="Times New Roman" w:hAnsi="Times New Roman" w:cs="Times New Roman"/>
                <w:b/>
                <w:sz w:val="28"/>
                <w:szCs w:val="28"/>
              </w:rPr>
              <w:t>.01</w:t>
            </w:r>
          </w:p>
          <w:p w:rsidR="00981E8F" w:rsidRPr="00845400" w:rsidRDefault="00981E8F" w:rsidP="00F57DB9">
            <w:pPr>
              <w:autoSpaceDE w:val="0"/>
              <w:autoSpaceDN w:val="0"/>
              <w:adjustRightInd w:val="0"/>
              <w:ind w:right="-108"/>
              <w:rPr>
                <w:rFonts w:ascii="Times New Roman" w:hAnsi="Times New Roman" w:cs="Times New Roman"/>
                <w:b/>
                <w:sz w:val="24"/>
                <w:szCs w:val="24"/>
              </w:rPr>
            </w:pPr>
            <w:r w:rsidRPr="00845400">
              <w:rPr>
                <w:rFonts w:ascii="Times New Roman" w:hAnsi="Times New Roman" w:cs="Times New Roman"/>
                <w:b/>
                <w:sz w:val="24"/>
                <w:szCs w:val="24"/>
              </w:rPr>
              <w:t xml:space="preserve"> Способы поиска  работы, трудоустройства</w:t>
            </w:r>
          </w:p>
        </w:tc>
        <w:tc>
          <w:tcPr>
            <w:tcW w:w="9156" w:type="dxa"/>
            <w:gridSpan w:val="4"/>
          </w:tcPr>
          <w:p w:rsidR="00981E8F" w:rsidRPr="007D5084" w:rsidRDefault="00981E8F" w:rsidP="00F57DB9">
            <w:pPr>
              <w:autoSpaceDE w:val="0"/>
              <w:autoSpaceDN w:val="0"/>
              <w:adjustRightInd w:val="0"/>
              <w:jc w:val="both"/>
              <w:rPr>
                <w:rFonts w:ascii="Times New Roman" w:hAnsi="Times New Roman" w:cs="Times New Roman"/>
                <w:b/>
                <w:sz w:val="24"/>
                <w:szCs w:val="24"/>
              </w:rPr>
            </w:pPr>
          </w:p>
        </w:tc>
        <w:tc>
          <w:tcPr>
            <w:tcW w:w="1814" w:type="dxa"/>
          </w:tcPr>
          <w:p w:rsidR="00981E8F" w:rsidRDefault="00981E8F" w:rsidP="00F57DB9">
            <w:pPr>
              <w:autoSpaceDE w:val="0"/>
              <w:autoSpaceDN w:val="0"/>
              <w:adjustRightInd w:val="0"/>
              <w:jc w:val="center"/>
              <w:rPr>
                <w:rFonts w:ascii="Times New Roman" w:hAnsi="Times New Roman" w:cs="Times New Roman"/>
                <w:sz w:val="24"/>
                <w:szCs w:val="24"/>
              </w:rPr>
            </w:pPr>
          </w:p>
          <w:p w:rsidR="00981E8F" w:rsidRPr="007D5084" w:rsidRDefault="00981E8F" w:rsidP="00D50D0D">
            <w:pPr>
              <w:autoSpaceDE w:val="0"/>
              <w:autoSpaceDN w:val="0"/>
              <w:adjustRightInd w:val="0"/>
              <w:jc w:val="center"/>
              <w:rPr>
                <w:rFonts w:ascii="Times New Roman" w:hAnsi="Times New Roman" w:cs="Times New Roman"/>
                <w:b/>
                <w:sz w:val="24"/>
                <w:szCs w:val="24"/>
              </w:rPr>
            </w:pPr>
            <w:r w:rsidRPr="00D50D0D">
              <w:rPr>
                <w:rFonts w:ascii="Times New Roman" w:hAnsi="Times New Roman" w:cs="Times New Roman"/>
                <w:sz w:val="24"/>
                <w:szCs w:val="24"/>
              </w:rPr>
              <w:t>34 (34/1</w:t>
            </w:r>
            <w:r w:rsidR="00D50D0D" w:rsidRPr="00D50D0D">
              <w:rPr>
                <w:rFonts w:ascii="Times New Roman" w:hAnsi="Times New Roman" w:cs="Times New Roman"/>
                <w:sz w:val="24"/>
                <w:szCs w:val="24"/>
              </w:rPr>
              <w:t>0</w:t>
            </w:r>
            <w:r w:rsidRPr="00D50D0D">
              <w:rPr>
                <w:rFonts w:ascii="Times New Roman" w:hAnsi="Times New Roman" w:cs="Times New Roman"/>
                <w:sz w:val="24"/>
                <w:szCs w:val="24"/>
              </w:rPr>
              <w:t>)</w:t>
            </w:r>
          </w:p>
        </w:tc>
      </w:tr>
      <w:tr w:rsidR="00981E8F" w:rsidRPr="007D5084" w:rsidTr="00F57DB9">
        <w:trPr>
          <w:trHeight w:val="143"/>
        </w:trPr>
        <w:tc>
          <w:tcPr>
            <w:tcW w:w="3455" w:type="dxa"/>
          </w:tcPr>
          <w:p w:rsidR="00981E8F" w:rsidRPr="00530E5B" w:rsidRDefault="00981E8F" w:rsidP="00F57DB9">
            <w:pPr>
              <w:autoSpaceDE w:val="0"/>
              <w:autoSpaceDN w:val="0"/>
              <w:adjustRightInd w:val="0"/>
              <w:jc w:val="both"/>
              <w:rPr>
                <w:rFonts w:ascii="Times New Roman" w:hAnsi="Times New Roman" w:cs="Times New Roman"/>
                <w:i/>
                <w:sz w:val="24"/>
                <w:szCs w:val="24"/>
              </w:rPr>
            </w:pPr>
            <w:r w:rsidRPr="00530E5B">
              <w:rPr>
                <w:rFonts w:ascii="Times New Roman" w:hAnsi="Times New Roman" w:cs="Times New Roman"/>
                <w:i/>
                <w:sz w:val="24"/>
                <w:szCs w:val="24"/>
              </w:rPr>
              <w:t>Введение</w:t>
            </w:r>
          </w:p>
        </w:tc>
        <w:tc>
          <w:tcPr>
            <w:tcW w:w="635" w:type="dxa"/>
          </w:tcPr>
          <w:p w:rsidR="00981E8F" w:rsidRPr="00766483" w:rsidRDefault="00981E8F" w:rsidP="00F57D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w:t>
            </w:r>
          </w:p>
        </w:tc>
        <w:tc>
          <w:tcPr>
            <w:tcW w:w="8521" w:type="dxa"/>
            <w:gridSpan w:val="3"/>
          </w:tcPr>
          <w:p w:rsidR="00981E8F" w:rsidRPr="00796A35" w:rsidRDefault="00981E8F" w:rsidP="00B61885">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Роль дисциплины в формировании специалиста. Цели и задачи дисциплины. Информационные источники</w:t>
            </w:r>
            <w:r w:rsidR="00CC619C" w:rsidRPr="00B61885">
              <w:rPr>
                <w:rFonts w:ascii="Times New Roman" w:hAnsi="Times New Roman" w:cs="Times New Roman"/>
                <w:b/>
                <w:i/>
                <w:color w:val="000000" w:themeColor="text1"/>
              </w:rPr>
              <w:t>(</w:t>
            </w:r>
            <w:r w:rsidR="00CC619C" w:rsidRPr="00B61885">
              <w:rPr>
                <w:rFonts w:ascii="Times New Roman" w:hAnsi="Times New Roman" w:cs="Times New Roman"/>
                <w:b/>
                <w:bCs/>
                <w:i/>
                <w:color w:val="000000" w:themeColor="text1"/>
              </w:rPr>
              <w:t>ОУД.</w:t>
            </w:r>
            <w:r w:rsidR="00B61885" w:rsidRPr="00B61885">
              <w:rPr>
                <w:rFonts w:ascii="Times New Roman" w:hAnsi="Times New Roman" w:cs="Times New Roman"/>
                <w:b/>
                <w:bCs/>
                <w:i/>
                <w:color w:val="000000" w:themeColor="text1"/>
              </w:rPr>
              <w:t>10Обществознание</w:t>
            </w:r>
            <w:r w:rsidR="00CC619C" w:rsidRPr="00B61885">
              <w:rPr>
                <w:rFonts w:ascii="Times New Roman" w:hAnsi="Times New Roman" w:cs="Times New Roman"/>
                <w:b/>
                <w:bCs/>
                <w:i/>
                <w:color w:val="000000" w:themeColor="text1"/>
              </w:rPr>
              <w:t xml:space="preserve"> профессионально-ориентированного содержания).</w:t>
            </w:r>
          </w:p>
        </w:tc>
        <w:tc>
          <w:tcPr>
            <w:tcW w:w="1814" w:type="dxa"/>
          </w:tcPr>
          <w:p w:rsidR="00981E8F" w:rsidRPr="008D302C" w:rsidRDefault="00981E8F" w:rsidP="00F57DB9">
            <w:pPr>
              <w:autoSpaceDE w:val="0"/>
              <w:autoSpaceDN w:val="0"/>
              <w:adjustRightInd w:val="0"/>
              <w:jc w:val="center"/>
              <w:rPr>
                <w:rFonts w:ascii="Times New Roman" w:hAnsi="Times New Roman" w:cs="Times New Roman"/>
                <w:b/>
                <w:sz w:val="24"/>
                <w:szCs w:val="24"/>
              </w:rPr>
            </w:pPr>
            <w:r w:rsidRPr="008D302C">
              <w:rPr>
                <w:rFonts w:ascii="Times New Roman" w:hAnsi="Times New Roman" w:cs="Times New Roman"/>
                <w:b/>
                <w:sz w:val="24"/>
                <w:szCs w:val="24"/>
              </w:rPr>
              <w:t>2</w:t>
            </w:r>
          </w:p>
        </w:tc>
      </w:tr>
      <w:tr w:rsidR="00981E8F" w:rsidRPr="007D5084" w:rsidTr="00F57DB9">
        <w:trPr>
          <w:trHeight w:val="143"/>
        </w:trPr>
        <w:tc>
          <w:tcPr>
            <w:tcW w:w="3455" w:type="dxa"/>
            <w:vMerge w:val="restart"/>
          </w:tcPr>
          <w:p w:rsidR="00981E8F" w:rsidRPr="00530E5B" w:rsidRDefault="00981E8F" w:rsidP="00F57DB9">
            <w:pPr>
              <w:autoSpaceDE w:val="0"/>
              <w:autoSpaceDN w:val="0"/>
              <w:adjustRightInd w:val="0"/>
              <w:jc w:val="both"/>
              <w:rPr>
                <w:rFonts w:ascii="Times New Roman" w:hAnsi="Times New Roman" w:cs="Times New Roman"/>
                <w:i/>
                <w:sz w:val="24"/>
                <w:szCs w:val="24"/>
              </w:rPr>
            </w:pPr>
            <w:r w:rsidRPr="00530E5B">
              <w:rPr>
                <w:rFonts w:ascii="Times New Roman" w:hAnsi="Times New Roman" w:cs="Times New Roman"/>
                <w:i/>
                <w:sz w:val="24"/>
                <w:szCs w:val="24"/>
              </w:rPr>
              <w:t>Тема 1. Рынок труда</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t>Содержание учебного материала</w:t>
            </w:r>
          </w:p>
        </w:tc>
        <w:tc>
          <w:tcPr>
            <w:tcW w:w="1814" w:type="dxa"/>
          </w:tcPr>
          <w:p w:rsidR="00981E8F" w:rsidRPr="00340AD8" w:rsidRDefault="00981E8F" w:rsidP="00F57DB9">
            <w:pPr>
              <w:autoSpaceDE w:val="0"/>
              <w:autoSpaceDN w:val="0"/>
              <w:adjustRightInd w:val="0"/>
              <w:jc w:val="center"/>
              <w:rPr>
                <w:rFonts w:ascii="Times New Roman" w:hAnsi="Times New Roman" w:cs="Times New Roman"/>
                <w:b/>
                <w:sz w:val="24"/>
                <w:szCs w:val="24"/>
              </w:rPr>
            </w:pPr>
            <w:r w:rsidRPr="00340AD8">
              <w:rPr>
                <w:rFonts w:ascii="Times New Roman" w:hAnsi="Times New Roman" w:cs="Times New Roman"/>
                <w:b/>
                <w:sz w:val="24"/>
                <w:szCs w:val="24"/>
              </w:rPr>
              <w:t>8</w:t>
            </w:r>
          </w:p>
        </w:tc>
      </w:tr>
      <w:tr w:rsidR="00981E8F" w:rsidRPr="007D5084" w:rsidTr="00F57DB9">
        <w:trPr>
          <w:trHeight w:val="14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sz w:val="24"/>
                <w:szCs w:val="24"/>
              </w:rPr>
            </w:pPr>
          </w:p>
        </w:tc>
        <w:tc>
          <w:tcPr>
            <w:tcW w:w="794" w:type="dxa"/>
            <w:gridSpan w:val="2"/>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color w:val="000000" w:themeColor="text1"/>
                <w:sz w:val="24"/>
                <w:szCs w:val="24"/>
              </w:rPr>
              <w:t>3-4</w:t>
            </w:r>
          </w:p>
        </w:tc>
        <w:tc>
          <w:tcPr>
            <w:tcW w:w="8362" w:type="dxa"/>
            <w:gridSpan w:val="2"/>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color w:val="000000" w:themeColor="text1"/>
                <w:sz w:val="24"/>
                <w:szCs w:val="24"/>
              </w:rPr>
              <w:t>Рынок труда: понятие, функции, элементы. Классификация рынков труда. Конкуренция на рынке труда</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7D5084"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7D5084" w:rsidTr="00F57DB9">
        <w:trPr>
          <w:trHeight w:val="14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sz w:val="24"/>
                <w:szCs w:val="24"/>
              </w:rPr>
            </w:pPr>
          </w:p>
        </w:tc>
        <w:tc>
          <w:tcPr>
            <w:tcW w:w="794" w:type="dxa"/>
            <w:gridSpan w:val="2"/>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color w:val="000000" w:themeColor="text1"/>
                <w:sz w:val="24"/>
                <w:szCs w:val="24"/>
              </w:rPr>
              <w:t>5-6</w:t>
            </w:r>
          </w:p>
        </w:tc>
        <w:tc>
          <w:tcPr>
            <w:tcW w:w="8362" w:type="dxa"/>
            <w:gridSpan w:val="2"/>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color w:val="000000" w:themeColor="text1"/>
                <w:sz w:val="24"/>
                <w:szCs w:val="24"/>
              </w:rPr>
              <w:t xml:space="preserve">Занятость. Безработица. Государственное регулирование занятости. </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7D5084"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7D5084" w:rsidTr="00F57DB9">
        <w:trPr>
          <w:trHeight w:val="14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sz w:val="24"/>
                <w:szCs w:val="24"/>
              </w:rPr>
            </w:pPr>
          </w:p>
        </w:tc>
        <w:tc>
          <w:tcPr>
            <w:tcW w:w="794" w:type="dxa"/>
            <w:gridSpan w:val="2"/>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color w:val="000000" w:themeColor="text1"/>
                <w:sz w:val="24"/>
                <w:szCs w:val="24"/>
              </w:rPr>
              <w:t>7-8</w:t>
            </w:r>
          </w:p>
        </w:tc>
        <w:tc>
          <w:tcPr>
            <w:tcW w:w="8362" w:type="dxa"/>
            <w:gridSpan w:val="2"/>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color w:val="000000" w:themeColor="text1"/>
                <w:sz w:val="24"/>
                <w:szCs w:val="24"/>
              </w:rPr>
              <w:t>Федеральный закон РФ «О занятости населения в Российской Федерации»</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7D5084"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78655D" w:rsidTr="00F57DB9">
        <w:trPr>
          <w:trHeight w:val="14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sz w:val="24"/>
                <w:szCs w:val="24"/>
              </w:rPr>
            </w:pPr>
          </w:p>
        </w:tc>
        <w:tc>
          <w:tcPr>
            <w:tcW w:w="794" w:type="dxa"/>
            <w:gridSpan w:val="2"/>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color w:val="000000" w:themeColor="text1"/>
                <w:sz w:val="24"/>
                <w:szCs w:val="24"/>
              </w:rPr>
              <w:t>9-10</w:t>
            </w:r>
          </w:p>
        </w:tc>
        <w:tc>
          <w:tcPr>
            <w:tcW w:w="8362" w:type="dxa"/>
            <w:gridSpan w:val="2"/>
          </w:tcPr>
          <w:p w:rsidR="00981E8F" w:rsidRPr="00796A35" w:rsidRDefault="00981E8F" w:rsidP="00EA7EE2">
            <w:pPr>
              <w:tabs>
                <w:tab w:val="left" w:pos="5655"/>
              </w:tabs>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t xml:space="preserve">Практическая </w:t>
            </w:r>
            <w:r w:rsidR="00EA7EE2">
              <w:rPr>
                <w:rFonts w:ascii="Times New Roman" w:hAnsi="Times New Roman" w:cs="Times New Roman"/>
                <w:b/>
                <w:color w:val="000000" w:themeColor="text1"/>
                <w:sz w:val="24"/>
                <w:szCs w:val="24"/>
              </w:rPr>
              <w:t>работа</w:t>
            </w:r>
            <w:r w:rsidRPr="00796A35">
              <w:rPr>
                <w:rFonts w:ascii="Times New Roman" w:hAnsi="Times New Roman" w:cs="Times New Roman"/>
                <w:b/>
                <w:color w:val="000000" w:themeColor="text1"/>
                <w:sz w:val="24"/>
                <w:szCs w:val="24"/>
              </w:rPr>
              <w:t xml:space="preserve"> №1 </w:t>
            </w:r>
            <w:r w:rsidRPr="00796A35">
              <w:rPr>
                <w:rFonts w:ascii="Times New Roman" w:hAnsi="Times New Roman" w:cs="Times New Roman"/>
                <w:color w:val="000000" w:themeColor="text1"/>
                <w:sz w:val="24"/>
                <w:szCs w:val="24"/>
              </w:rPr>
              <w:t>Заполнение таблицы «Занятые. Безработные</w:t>
            </w:r>
            <w:r w:rsidR="00D50D0D" w:rsidRPr="00796A35">
              <w:rPr>
                <w:rFonts w:ascii="Times New Roman" w:hAnsi="Times New Roman" w:cs="Times New Roman"/>
                <w:color w:val="000000" w:themeColor="text1"/>
                <w:sz w:val="24"/>
                <w:szCs w:val="24"/>
              </w:rPr>
              <w:t xml:space="preserve">». </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r w:rsidR="00D50D0D" w:rsidRPr="00796A35">
              <w:rPr>
                <w:rFonts w:ascii="Times New Roman" w:hAnsi="Times New Roman" w:cs="Times New Roman"/>
                <w:color w:val="000000" w:themeColor="text1"/>
                <w:sz w:val="24"/>
                <w:szCs w:val="24"/>
              </w:rPr>
              <w:tab/>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sidRPr="0078655D">
              <w:rPr>
                <w:rFonts w:ascii="Times New Roman" w:hAnsi="Times New Roman" w:cs="Times New Roman"/>
                <w:color w:val="000000" w:themeColor="text1"/>
                <w:sz w:val="24"/>
                <w:szCs w:val="24"/>
              </w:rPr>
              <w:t>2</w:t>
            </w:r>
          </w:p>
        </w:tc>
      </w:tr>
      <w:tr w:rsidR="00981E8F" w:rsidRPr="00061D88" w:rsidTr="00F57DB9">
        <w:trPr>
          <w:trHeight w:val="143"/>
        </w:trPr>
        <w:tc>
          <w:tcPr>
            <w:tcW w:w="3455" w:type="dxa"/>
            <w:vMerge w:val="restart"/>
          </w:tcPr>
          <w:p w:rsidR="00981E8F" w:rsidRPr="00530E5B" w:rsidRDefault="00981E8F" w:rsidP="00F57DB9">
            <w:pPr>
              <w:autoSpaceDE w:val="0"/>
              <w:autoSpaceDN w:val="0"/>
              <w:adjustRightInd w:val="0"/>
              <w:rPr>
                <w:rFonts w:ascii="Times New Roman" w:hAnsi="Times New Roman" w:cs="Times New Roman"/>
                <w:i/>
                <w:sz w:val="24"/>
                <w:szCs w:val="24"/>
              </w:rPr>
            </w:pPr>
            <w:r w:rsidRPr="00530E5B">
              <w:rPr>
                <w:rFonts w:ascii="Times New Roman" w:hAnsi="Times New Roman" w:cs="Times New Roman"/>
                <w:i/>
                <w:sz w:val="24"/>
                <w:szCs w:val="24"/>
              </w:rPr>
              <w:t xml:space="preserve">Тема2.    </w:t>
            </w:r>
            <w:r w:rsidR="00D50D0D" w:rsidRPr="00530E5B">
              <w:rPr>
                <w:rFonts w:ascii="Times New Roman" w:hAnsi="Times New Roman" w:cs="Times New Roman"/>
                <w:i/>
                <w:sz w:val="24"/>
                <w:szCs w:val="24"/>
              </w:rPr>
              <w:t>Профессиональная деятельность</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t>Содержание учебного материала</w:t>
            </w:r>
          </w:p>
        </w:tc>
        <w:tc>
          <w:tcPr>
            <w:tcW w:w="1814" w:type="dxa"/>
          </w:tcPr>
          <w:p w:rsidR="00981E8F" w:rsidRPr="0078655D" w:rsidRDefault="00981E8F" w:rsidP="00F57DB9">
            <w:pPr>
              <w:autoSpaceDE w:val="0"/>
              <w:autoSpaceDN w:val="0"/>
              <w:adjustRightInd w:val="0"/>
              <w:jc w:val="center"/>
              <w:rPr>
                <w:rFonts w:ascii="Times New Roman" w:hAnsi="Times New Roman" w:cs="Times New Roman"/>
                <w:b/>
                <w:color w:val="000000" w:themeColor="text1"/>
                <w:sz w:val="24"/>
                <w:szCs w:val="24"/>
              </w:rPr>
            </w:pPr>
            <w:r w:rsidRPr="0078655D">
              <w:rPr>
                <w:rFonts w:ascii="Times New Roman" w:hAnsi="Times New Roman" w:cs="Times New Roman"/>
                <w:b/>
                <w:color w:val="000000" w:themeColor="text1"/>
                <w:sz w:val="24"/>
                <w:szCs w:val="24"/>
              </w:rPr>
              <w:t>6</w:t>
            </w:r>
          </w:p>
        </w:tc>
      </w:tr>
      <w:tr w:rsidR="00981E8F" w:rsidRPr="00061D88" w:rsidTr="009A1BEF">
        <w:trPr>
          <w:trHeight w:val="14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rPr>
            </w:pPr>
            <w:r w:rsidRPr="00796A35">
              <w:rPr>
                <w:rFonts w:ascii="Times New Roman" w:hAnsi="Times New Roman" w:cs="Times New Roman"/>
                <w:color w:val="000000" w:themeColor="text1"/>
              </w:rPr>
              <w:t>11-12</w:t>
            </w:r>
          </w:p>
        </w:tc>
        <w:tc>
          <w:tcPr>
            <w:tcW w:w="8250" w:type="dxa"/>
          </w:tcPr>
          <w:p w:rsidR="00981E8F" w:rsidRPr="00796A35" w:rsidRDefault="00981E8F" w:rsidP="00EA7EE2">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 xml:space="preserve">Практическая </w:t>
            </w:r>
            <w:r w:rsidR="00EA7EE2">
              <w:rPr>
                <w:rFonts w:ascii="Times New Roman" w:hAnsi="Times New Roman" w:cs="Times New Roman"/>
                <w:b/>
                <w:color w:val="000000" w:themeColor="text1"/>
                <w:sz w:val="24"/>
                <w:szCs w:val="24"/>
              </w:rPr>
              <w:t>работа</w:t>
            </w:r>
            <w:r w:rsidRPr="00796A35">
              <w:rPr>
                <w:rFonts w:ascii="Times New Roman" w:hAnsi="Times New Roman" w:cs="Times New Roman"/>
                <w:b/>
                <w:color w:val="000000" w:themeColor="text1"/>
                <w:sz w:val="24"/>
                <w:szCs w:val="24"/>
              </w:rPr>
              <w:t xml:space="preserve"> №2</w:t>
            </w:r>
            <w:r w:rsidRPr="00796A35">
              <w:rPr>
                <w:rFonts w:ascii="Times New Roman" w:hAnsi="Times New Roman" w:cs="Times New Roman"/>
                <w:color w:val="000000" w:themeColor="text1"/>
                <w:sz w:val="24"/>
                <w:szCs w:val="24"/>
              </w:rPr>
              <w:t xml:space="preserve">. Профессиональная деятельность: виды, типы, режимы. </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sidRPr="0078655D">
              <w:rPr>
                <w:rFonts w:ascii="Times New Roman" w:hAnsi="Times New Roman" w:cs="Times New Roman"/>
                <w:color w:val="000000" w:themeColor="text1"/>
                <w:sz w:val="24"/>
                <w:szCs w:val="24"/>
              </w:rPr>
              <w:t>2</w:t>
            </w:r>
          </w:p>
        </w:tc>
      </w:tr>
      <w:tr w:rsidR="00981E8F" w:rsidRPr="00061D88" w:rsidTr="009A1BEF">
        <w:trPr>
          <w:trHeight w:val="14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rPr>
            </w:pPr>
            <w:r w:rsidRPr="00796A35">
              <w:rPr>
                <w:rFonts w:ascii="Times New Roman" w:hAnsi="Times New Roman" w:cs="Times New Roman"/>
                <w:color w:val="000000" w:themeColor="text1"/>
              </w:rPr>
              <w:t>13-14</w:t>
            </w:r>
          </w:p>
        </w:tc>
        <w:tc>
          <w:tcPr>
            <w:tcW w:w="8250" w:type="dxa"/>
          </w:tcPr>
          <w:p w:rsidR="00981E8F" w:rsidRPr="00796A35" w:rsidRDefault="00981E8F" w:rsidP="00EA7EE2">
            <w:pPr>
              <w:tabs>
                <w:tab w:val="left" w:pos="5655"/>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Практическая подготовка №</w:t>
            </w:r>
            <w:r w:rsidR="00EA7EE2">
              <w:rPr>
                <w:rFonts w:ascii="Times New Roman" w:hAnsi="Times New Roman" w:cs="Times New Roman"/>
                <w:b/>
                <w:color w:val="000000" w:themeColor="text1"/>
                <w:sz w:val="24"/>
                <w:szCs w:val="24"/>
              </w:rPr>
              <w:t>3</w:t>
            </w:r>
            <w:r w:rsidRPr="00796A35">
              <w:rPr>
                <w:rFonts w:ascii="Times New Roman" w:hAnsi="Times New Roman" w:cs="Times New Roman"/>
                <w:b/>
                <w:color w:val="000000" w:themeColor="text1"/>
                <w:sz w:val="24"/>
                <w:szCs w:val="24"/>
              </w:rPr>
              <w:t xml:space="preserve">. </w:t>
            </w:r>
            <w:r w:rsidRPr="00796A35">
              <w:rPr>
                <w:rFonts w:ascii="Times New Roman" w:hAnsi="Times New Roman" w:cs="Times New Roman"/>
                <w:color w:val="000000" w:themeColor="text1"/>
                <w:sz w:val="24"/>
                <w:szCs w:val="24"/>
                <w:shd w:val="clear" w:color="auto" w:fill="FFFFFF"/>
              </w:rPr>
              <w:t>Анализ профессиональных компетенций, область их применения</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sidRPr="0078655D">
              <w:rPr>
                <w:rFonts w:ascii="Times New Roman" w:hAnsi="Times New Roman" w:cs="Times New Roman"/>
                <w:color w:val="000000" w:themeColor="text1"/>
                <w:sz w:val="24"/>
                <w:szCs w:val="24"/>
              </w:rPr>
              <w:t>2</w:t>
            </w:r>
          </w:p>
        </w:tc>
      </w:tr>
      <w:tr w:rsidR="00981E8F" w:rsidRPr="00061D88" w:rsidTr="009A1BEF">
        <w:trPr>
          <w:trHeight w:val="14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rPr>
            </w:pPr>
            <w:r w:rsidRPr="00796A35">
              <w:rPr>
                <w:rFonts w:ascii="Times New Roman" w:hAnsi="Times New Roman" w:cs="Times New Roman"/>
                <w:color w:val="000000" w:themeColor="text1"/>
              </w:rPr>
              <w:t>15-16</w:t>
            </w:r>
          </w:p>
        </w:tc>
        <w:tc>
          <w:tcPr>
            <w:tcW w:w="8250" w:type="dxa"/>
          </w:tcPr>
          <w:p w:rsidR="00981E8F" w:rsidRPr="00796A35" w:rsidRDefault="00981E8F" w:rsidP="00EA7EE2">
            <w:pPr>
              <w:tabs>
                <w:tab w:val="left" w:pos="5655"/>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Практическая подготовка№</w:t>
            </w:r>
            <w:r w:rsidR="00EA7EE2">
              <w:rPr>
                <w:rFonts w:ascii="Times New Roman" w:hAnsi="Times New Roman" w:cs="Times New Roman"/>
                <w:b/>
                <w:color w:val="000000" w:themeColor="text1"/>
                <w:sz w:val="24"/>
                <w:szCs w:val="24"/>
              </w:rPr>
              <w:t>1</w:t>
            </w:r>
            <w:r w:rsidRPr="00796A35">
              <w:rPr>
                <w:rFonts w:ascii="Times New Roman" w:hAnsi="Times New Roman" w:cs="Times New Roman"/>
                <w:b/>
                <w:color w:val="000000" w:themeColor="text1"/>
                <w:sz w:val="24"/>
                <w:szCs w:val="24"/>
              </w:rPr>
              <w:t>.</w:t>
            </w:r>
            <w:r w:rsidRPr="00DD4E0D">
              <w:rPr>
                <w:rFonts w:ascii="Times New Roman" w:hAnsi="Times New Roman" w:cs="Times New Roman"/>
                <w:color w:val="000000" w:themeColor="text1"/>
                <w:sz w:val="24"/>
                <w:szCs w:val="24"/>
              </w:rPr>
              <w:t>«</w:t>
            </w:r>
            <w:r w:rsidR="00DD4E0D" w:rsidRPr="00DD4E0D">
              <w:rPr>
                <w:rFonts w:ascii="Times New Roman" w:hAnsi="Times New Roman" w:cs="Times New Roman"/>
                <w:sz w:val="24"/>
                <w:szCs w:val="24"/>
              </w:rPr>
              <w:t>Психодиагностическая работа с тестами профпригодность</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sidRPr="0078655D">
              <w:rPr>
                <w:rFonts w:ascii="Times New Roman" w:hAnsi="Times New Roman" w:cs="Times New Roman"/>
                <w:color w:val="000000" w:themeColor="text1"/>
                <w:sz w:val="24"/>
                <w:szCs w:val="24"/>
              </w:rPr>
              <w:t>2</w:t>
            </w:r>
          </w:p>
        </w:tc>
      </w:tr>
      <w:tr w:rsidR="00981E8F" w:rsidRPr="00061D88" w:rsidTr="00F57DB9">
        <w:trPr>
          <w:trHeight w:val="143"/>
        </w:trPr>
        <w:tc>
          <w:tcPr>
            <w:tcW w:w="3455" w:type="dxa"/>
            <w:vMerge w:val="restart"/>
          </w:tcPr>
          <w:p w:rsidR="00981E8F" w:rsidRPr="00530E5B" w:rsidRDefault="00D50D0D" w:rsidP="00F57DB9">
            <w:pPr>
              <w:autoSpaceDE w:val="0"/>
              <w:autoSpaceDN w:val="0"/>
              <w:adjustRightInd w:val="0"/>
              <w:jc w:val="both"/>
              <w:rPr>
                <w:rFonts w:ascii="Times New Roman" w:hAnsi="Times New Roman" w:cs="Times New Roman"/>
                <w:i/>
                <w:sz w:val="24"/>
                <w:szCs w:val="24"/>
              </w:rPr>
            </w:pPr>
            <w:r w:rsidRPr="00530E5B">
              <w:rPr>
                <w:rFonts w:ascii="Times New Roman" w:hAnsi="Times New Roman" w:cs="Times New Roman"/>
                <w:i/>
                <w:sz w:val="24"/>
                <w:szCs w:val="24"/>
              </w:rPr>
              <w:t>Тема 3</w:t>
            </w:r>
          </w:p>
          <w:p w:rsidR="00981E8F" w:rsidRPr="00845400" w:rsidRDefault="00981E8F" w:rsidP="00F57DB9">
            <w:pPr>
              <w:autoSpaceDE w:val="0"/>
              <w:autoSpaceDN w:val="0"/>
              <w:adjustRightInd w:val="0"/>
              <w:jc w:val="both"/>
              <w:rPr>
                <w:rFonts w:ascii="Times New Roman" w:hAnsi="Times New Roman" w:cs="Times New Roman"/>
                <w:i/>
                <w:sz w:val="24"/>
                <w:szCs w:val="24"/>
              </w:rPr>
            </w:pPr>
            <w:r w:rsidRPr="00530E5B">
              <w:rPr>
                <w:rFonts w:ascii="Times New Roman" w:hAnsi="Times New Roman" w:cs="Times New Roman"/>
                <w:i/>
                <w:sz w:val="24"/>
                <w:szCs w:val="24"/>
              </w:rPr>
              <w:t>Технология трудоустройства</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t>Содержание учебного материала</w:t>
            </w:r>
          </w:p>
        </w:tc>
        <w:tc>
          <w:tcPr>
            <w:tcW w:w="1814" w:type="dxa"/>
          </w:tcPr>
          <w:p w:rsidR="00981E8F" w:rsidRPr="007F6693" w:rsidRDefault="00981E8F" w:rsidP="00F57DB9">
            <w:pPr>
              <w:autoSpaceDE w:val="0"/>
              <w:autoSpaceDN w:val="0"/>
              <w:adjustRightInd w:val="0"/>
              <w:jc w:val="center"/>
              <w:rPr>
                <w:rFonts w:ascii="Times New Roman" w:hAnsi="Times New Roman" w:cs="Times New Roman"/>
                <w:b/>
                <w:sz w:val="24"/>
                <w:szCs w:val="24"/>
              </w:rPr>
            </w:pPr>
            <w:r w:rsidRPr="007F6693">
              <w:rPr>
                <w:rFonts w:ascii="Times New Roman" w:hAnsi="Times New Roman" w:cs="Times New Roman"/>
                <w:b/>
                <w:sz w:val="24"/>
                <w:szCs w:val="24"/>
              </w:rPr>
              <w:t>8</w:t>
            </w:r>
          </w:p>
        </w:tc>
      </w:tr>
      <w:tr w:rsidR="00981E8F" w:rsidRPr="00061D88" w:rsidTr="009A1BEF">
        <w:trPr>
          <w:trHeight w:val="14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rPr>
            </w:pPr>
            <w:r w:rsidRPr="00796A35">
              <w:rPr>
                <w:rFonts w:ascii="Times New Roman" w:hAnsi="Times New Roman" w:cs="Times New Roman"/>
                <w:color w:val="000000" w:themeColor="text1"/>
              </w:rPr>
              <w:t>17-18</w:t>
            </w:r>
          </w:p>
        </w:tc>
        <w:tc>
          <w:tcPr>
            <w:tcW w:w="8250" w:type="dxa"/>
          </w:tcPr>
          <w:p w:rsidR="00981E8F" w:rsidRPr="00796A35" w:rsidRDefault="005D0F1D" w:rsidP="00EA7EE2">
            <w:pPr>
              <w:tabs>
                <w:tab w:val="left" w:pos="5655"/>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Практическая подготовка №</w:t>
            </w:r>
            <w:r w:rsidR="00EA7EE2">
              <w:rPr>
                <w:rFonts w:ascii="Times New Roman" w:hAnsi="Times New Roman" w:cs="Times New Roman"/>
                <w:b/>
                <w:color w:val="000000" w:themeColor="text1"/>
                <w:sz w:val="24"/>
                <w:szCs w:val="24"/>
              </w:rPr>
              <w:t>2</w:t>
            </w:r>
            <w:r w:rsidRPr="00796A35">
              <w:rPr>
                <w:rFonts w:ascii="Times New Roman" w:hAnsi="Times New Roman" w:cs="Times New Roman"/>
                <w:b/>
                <w:color w:val="000000" w:themeColor="text1"/>
                <w:sz w:val="24"/>
                <w:szCs w:val="24"/>
              </w:rPr>
              <w:t xml:space="preserve">. </w:t>
            </w:r>
            <w:r w:rsidR="00981E8F" w:rsidRPr="00796A35">
              <w:rPr>
                <w:rFonts w:ascii="Times New Roman" w:hAnsi="Times New Roman" w:cs="Times New Roman"/>
                <w:color w:val="000000" w:themeColor="text1"/>
                <w:sz w:val="24"/>
                <w:szCs w:val="24"/>
              </w:rPr>
              <w:t xml:space="preserve"> Алгоритм поиска работы. План поиска и подготовка к его реализации. </w:t>
            </w:r>
          </w:p>
        </w:tc>
        <w:tc>
          <w:tcPr>
            <w:tcW w:w="1814" w:type="dxa"/>
          </w:tcPr>
          <w:p w:rsidR="00981E8F" w:rsidRPr="00061D88"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061D88" w:rsidTr="009A1BEF">
        <w:trPr>
          <w:trHeight w:val="14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19-20</w:t>
            </w:r>
          </w:p>
        </w:tc>
        <w:tc>
          <w:tcPr>
            <w:tcW w:w="8250" w:type="dxa"/>
          </w:tcPr>
          <w:p w:rsidR="00981E8F" w:rsidRPr="00796A35" w:rsidRDefault="005D0F1D" w:rsidP="00EA7EE2">
            <w:pPr>
              <w:tabs>
                <w:tab w:val="left" w:pos="5655"/>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Практическая подготовка №</w:t>
            </w:r>
            <w:r w:rsidR="00EA7EE2">
              <w:rPr>
                <w:rFonts w:ascii="Times New Roman" w:hAnsi="Times New Roman" w:cs="Times New Roman"/>
                <w:b/>
                <w:color w:val="000000" w:themeColor="text1"/>
                <w:sz w:val="24"/>
                <w:szCs w:val="24"/>
              </w:rPr>
              <w:t>3</w:t>
            </w:r>
            <w:r w:rsidRPr="00796A35">
              <w:rPr>
                <w:rFonts w:ascii="Times New Roman" w:hAnsi="Times New Roman" w:cs="Times New Roman"/>
                <w:b/>
                <w:color w:val="000000" w:themeColor="text1"/>
                <w:sz w:val="24"/>
                <w:szCs w:val="24"/>
              </w:rPr>
              <w:t xml:space="preserve">. </w:t>
            </w:r>
            <w:r w:rsidR="00981E8F" w:rsidRPr="00796A35">
              <w:rPr>
                <w:rFonts w:ascii="Times New Roman" w:hAnsi="Times New Roman" w:cs="Times New Roman"/>
                <w:color w:val="000000" w:themeColor="text1"/>
                <w:sz w:val="24"/>
                <w:szCs w:val="24"/>
              </w:rPr>
              <w:t>Составление резюме, сопроводительного письма, автобиографии.</w:t>
            </w:r>
            <w:r w:rsidR="00CC619C" w:rsidRPr="00DD4E0D">
              <w:rPr>
                <w:rFonts w:ascii="Times New Roman" w:hAnsi="Times New Roman" w:cs="Times New Roman"/>
                <w:b/>
                <w:i/>
                <w:color w:val="000000" w:themeColor="text1"/>
              </w:rPr>
              <w:t>(</w:t>
            </w:r>
            <w:r w:rsidR="00CC619C" w:rsidRPr="00DD4E0D">
              <w:rPr>
                <w:rFonts w:ascii="Times New Roman" w:hAnsi="Times New Roman" w:cs="Times New Roman"/>
                <w:b/>
                <w:bCs/>
                <w:i/>
                <w:color w:val="000000" w:themeColor="text1"/>
              </w:rPr>
              <w:t>ОУД.0</w:t>
            </w:r>
            <w:r w:rsidR="00DD4E0D" w:rsidRPr="00DD4E0D">
              <w:rPr>
                <w:rFonts w:ascii="Times New Roman" w:hAnsi="Times New Roman" w:cs="Times New Roman"/>
                <w:b/>
                <w:bCs/>
                <w:i/>
                <w:color w:val="000000" w:themeColor="text1"/>
              </w:rPr>
              <w:t>1Русский язык</w:t>
            </w:r>
            <w:r w:rsidR="00CC619C" w:rsidRPr="00DD4E0D">
              <w:rPr>
                <w:rFonts w:ascii="Times New Roman" w:hAnsi="Times New Roman" w:cs="Times New Roman"/>
                <w:b/>
                <w:bCs/>
                <w:i/>
                <w:color w:val="000000" w:themeColor="text1"/>
              </w:rPr>
              <w:t xml:space="preserve"> профессионально-ориентированного содержания).</w:t>
            </w:r>
          </w:p>
        </w:tc>
        <w:tc>
          <w:tcPr>
            <w:tcW w:w="1814" w:type="dxa"/>
          </w:tcPr>
          <w:p w:rsidR="00981E8F"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B61885" w:rsidRPr="00061D88" w:rsidTr="009A1BEF">
        <w:trPr>
          <w:trHeight w:val="143"/>
        </w:trPr>
        <w:tc>
          <w:tcPr>
            <w:tcW w:w="3455" w:type="dxa"/>
            <w:vMerge/>
          </w:tcPr>
          <w:p w:rsidR="00B61885" w:rsidRPr="00845400" w:rsidRDefault="00B61885" w:rsidP="00F57DB9">
            <w:pPr>
              <w:autoSpaceDE w:val="0"/>
              <w:autoSpaceDN w:val="0"/>
              <w:adjustRightInd w:val="0"/>
              <w:jc w:val="both"/>
              <w:rPr>
                <w:rFonts w:ascii="Times New Roman" w:hAnsi="Times New Roman" w:cs="Times New Roman"/>
                <w:i/>
                <w:sz w:val="24"/>
                <w:szCs w:val="24"/>
              </w:rPr>
            </w:pPr>
          </w:p>
        </w:tc>
        <w:tc>
          <w:tcPr>
            <w:tcW w:w="906" w:type="dxa"/>
            <w:gridSpan w:val="3"/>
          </w:tcPr>
          <w:p w:rsidR="00B61885" w:rsidRPr="00796A35" w:rsidRDefault="00B61885" w:rsidP="00F57DB9">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21-22</w:t>
            </w:r>
          </w:p>
        </w:tc>
        <w:tc>
          <w:tcPr>
            <w:tcW w:w="8250" w:type="dxa"/>
          </w:tcPr>
          <w:p w:rsidR="00B61885" w:rsidRPr="00B61885" w:rsidRDefault="00B61885" w:rsidP="00B61885">
            <w:pPr>
              <w:tabs>
                <w:tab w:val="left" w:pos="5655"/>
              </w:tabs>
              <w:autoSpaceDE w:val="0"/>
              <w:autoSpaceDN w:val="0"/>
              <w:adjustRightInd w:val="0"/>
              <w:jc w:val="both"/>
              <w:rPr>
                <w:rFonts w:ascii="Times New Roman" w:hAnsi="Times New Roman" w:cs="Times New Roman"/>
                <w:b/>
                <w:color w:val="000000" w:themeColor="text1"/>
                <w:sz w:val="24"/>
                <w:szCs w:val="24"/>
              </w:rPr>
            </w:pPr>
            <w:r w:rsidRPr="00B61885">
              <w:rPr>
                <w:rFonts w:ascii="Times New Roman" w:hAnsi="Times New Roman" w:cs="Times New Roman"/>
                <w:color w:val="000000"/>
                <w:sz w:val="24"/>
                <w:szCs w:val="24"/>
                <w:shd w:val="clear" w:color="auto" w:fill="FFFFFF"/>
              </w:rPr>
              <w:t>Этапы эффективной подготовки к собеседованию с работодателем</w:t>
            </w:r>
            <w:r>
              <w:rPr>
                <w:rFonts w:ascii="Times New Roman" w:hAnsi="Times New Roman" w:cs="Times New Roman"/>
                <w:color w:val="000000"/>
                <w:sz w:val="24"/>
                <w:szCs w:val="24"/>
                <w:shd w:val="clear" w:color="auto" w:fill="FFFFFF"/>
              </w:rPr>
              <w:t xml:space="preserve">. </w:t>
            </w:r>
            <w:r w:rsidRPr="00B61885">
              <w:rPr>
                <w:rFonts w:ascii="Times New Roman" w:hAnsi="Times New Roman" w:cs="Times New Roman"/>
                <w:color w:val="000000"/>
                <w:sz w:val="24"/>
                <w:szCs w:val="24"/>
                <w:shd w:val="clear" w:color="auto" w:fill="FFFFFF"/>
              </w:rPr>
              <w:t>Этикет телефонного общения: собеседование по телефону</w:t>
            </w:r>
          </w:p>
        </w:tc>
        <w:tc>
          <w:tcPr>
            <w:tcW w:w="1814" w:type="dxa"/>
          </w:tcPr>
          <w:p w:rsidR="00B61885" w:rsidRDefault="00B61885" w:rsidP="00F57DB9">
            <w:pPr>
              <w:autoSpaceDE w:val="0"/>
              <w:autoSpaceDN w:val="0"/>
              <w:adjustRightInd w:val="0"/>
              <w:jc w:val="center"/>
              <w:rPr>
                <w:rFonts w:ascii="Times New Roman" w:hAnsi="Times New Roman" w:cs="Times New Roman"/>
                <w:sz w:val="24"/>
                <w:szCs w:val="24"/>
              </w:rPr>
            </w:pPr>
          </w:p>
        </w:tc>
      </w:tr>
      <w:tr w:rsidR="00981E8F" w:rsidRPr="00B8283B" w:rsidTr="009A1BEF">
        <w:trPr>
          <w:trHeight w:val="415"/>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B61885">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2</w:t>
            </w:r>
            <w:r w:rsidR="00B61885">
              <w:rPr>
                <w:rFonts w:ascii="Times New Roman" w:hAnsi="Times New Roman" w:cs="Times New Roman"/>
                <w:color w:val="000000" w:themeColor="text1"/>
                <w:sz w:val="24"/>
                <w:szCs w:val="24"/>
              </w:rPr>
              <w:t>3</w:t>
            </w:r>
            <w:r w:rsidRPr="00796A35">
              <w:rPr>
                <w:rFonts w:ascii="Times New Roman" w:hAnsi="Times New Roman" w:cs="Times New Roman"/>
                <w:color w:val="000000" w:themeColor="text1"/>
                <w:sz w:val="24"/>
                <w:szCs w:val="24"/>
              </w:rPr>
              <w:t>-2</w:t>
            </w:r>
            <w:r w:rsidR="00B61885">
              <w:rPr>
                <w:rFonts w:ascii="Times New Roman" w:hAnsi="Times New Roman" w:cs="Times New Roman"/>
                <w:color w:val="000000" w:themeColor="text1"/>
                <w:sz w:val="24"/>
                <w:szCs w:val="24"/>
              </w:rPr>
              <w:t>4</w:t>
            </w:r>
          </w:p>
        </w:tc>
        <w:tc>
          <w:tcPr>
            <w:tcW w:w="8250" w:type="dxa"/>
          </w:tcPr>
          <w:p w:rsidR="00981E8F" w:rsidRPr="00796A35" w:rsidRDefault="00981E8F" w:rsidP="00EA7EE2">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Практическая подготовка</w:t>
            </w:r>
            <w:r w:rsidR="005D0F1D" w:rsidRPr="00796A35">
              <w:rPr>
                <w:rFonts w:ascii="Times New Roman" w:hAnsi="Times New Roman" w:cs="Times New Roman"/>
                <w:b/>
                <w:color w:val="000000" w:themeColor="text1"/>
                <w:sz w:val="24"/>
                <w:szCs w:val="24"/>
              </w:rPr>
              <w:t xml:space="preserve"> №</w:t>
            </w:r>
            <w:r w:rsidR="00EA7EE2">
              <w:rPr>
                <w:rFonts w:ascii="Times New Roman" w:hAnsi="Times New Roman" w:cs="Times New Roman"/>
                <w:b/>
                <w:color w:val="000000" w:themeColor="text1"/>
                <w:sz w:val="24"/>
                <w:szCs w:val="24"/>
              </w:rPr>
              <w:t>4</w:t>
            </w:r>
            <w:r w:rsidRPr="00796A35">
              <w:rPr>
                <w:rFonts w:ascii="Times New Roman" w:hAnsi="Times New Roman" w:cs="Times New Roman"/>
                <w:b/>
                <w:color w:val="000000" w:themeColor="text1"/>
                <w:sz w:val="24"/>
                <w:szCs w:val="24"/>
              </w:rPr>
              <w:t>.</w:t>
            </w:r>
            <w:r w:rsidRPr="00796A35">
              <w:rPr>
                <w:rFonts w:ascii="Times New Roman" w:hAnsi="Times New Roman" w:cs="Times New Roman"/>
                <w:color w:val="000000" w:themeColor="text1"/>
                <w:sz w:val="24"/>
                <w:szCs w:val="24"/>
              </w:rPr>
              <w:t>Взаимоотношения работников и работодателей. «Заключение трудового договора»</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sidRPr="0078655D">
              <w:rPr>
                <w:rFonts w:ascii="Times New Roman" w:hAnsi="Times New Roman" w:cs="Times New Roman"/>
                <w:color w:val="000000" w:themeColor="text1"/>
                <w:sz w:val="24"/>
                <w:szCs w:val="24"/>
              </w:rPr>
              <w:t>2</w:t>
            </w:r>
          </w:p>
          <w:p w:rsidR="00981E8F" w:rsidRDefault="00981E8F" w:rsidP="00F57DB9">
            <w:pPr>
              <w:autoSpaceDE w:val="0"/>
              <w:autoSpaceDN w:val="0"/>
              <w:adjustRightInd w:val="0"/>
              <w:jc w:val="center"/>
              <w:rPr>
                <w:rFonts w:ascii="Times New Roman" w:hAnsi="Times New Roman" w:cs="Times New Roman"/>
                <w:sz w:val="24"/>
                <w:szCs w:val="24"/>
              </w:rPr>
            </w:pPr>
          </w:p>
          <w:p w:rsidR="00981E8F" w:rsidRPr="00061D88" w:rsidRDefault="00981E8F" w:rsidP="00F57DB9">
            <w:pPr>
              <w:autoSpaceDE w:val="0"/>
              <w:autoSpaceDN w:val="0"/>
              <w:adjustRightInd w:val="0"/>
              <w:jc w:val="center"/>
              <w:rPr>
                <w:rFonts w:ascii="Times New Roman" w:hAnsi="Times New Roman" w:cs="Times New Roman"/>
                <w:sz w:val="24"/>
                <w:szCs w:val="24"/>
              </w:rPr>
            </w:pPr>
          </w:p>
        </w:tc>
      </w:tr>
      <w:tr w:rsidR="00981E8F" w:rsidRPr="00061D88" w:rsidTr="009A1BEF">
        <w:trPr>
          <w:trHeight w:val="69"/>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B61885">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2</w:t>
            </w:r>
            <w:r w:rsidR="00B61885">
              <w:rPr>
                <w:rFonts w:ascii="Times New Roman" w:hAnsi="Times New Roman" w:cs="Times New Roman"/>
                <w:color w:val="000000" w:themeColor="text1"/>
                <w:sz w:val="24"/>
                <w:szCs w:val="24"/>
              </w:rPr>
              <w:t>5</w:t>
            </w:r>
            <w:r w:rsidRPr="00796A35">
              <w:rPr>
                <w:rFonts w:ascii="Times New Roman" w:hAnsi="Times New Roman" w:cs="Times New Roman"/>
                <w:color w:val="000000" w:themeColor="text1"/>
                <w:sz w:val="24"/>
                <w:szCs w:val="24"/>
              </w:rPr>
              <w:t>-2</w:t>
            </w:r>
            <w:r w:rsidR="00B61885">
              <w:rPr>
                <w:rFonts w:ascii="Times New Roman" w:hAnsi="Times New Roman" w:cs="Times New Roman"/>
                <w:color w:val="000000" w:themeColor="text1"/>
                <w:sz w:val="24"/>
                <w:szCs w:val="24"/>
              </w:rPr>
              <w:t>6</w:t>
            </w:r>
          </w:p>
        </w:tc>
        <w:tc>
          <w:tcPr>
            <w:tcW w:w="8250" w:type="dxa"/>
          </w:tcPr>
          <w:p w:rsidR="00981E8F" w:rsidRPr="00796A35" w:rsidRDefault="00352B7F" w:rsidP="00EA7EE2">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Практическая подготовка №</w:t>
            </w:r>
            <w:r w:rsidR="00EA7EE2">
              <w:rPr>
                <w:rFonts w:ascii="Times New Roman" w:hAnsi="Times New Roman" w:cs="Times New Roman"/>
                <w:b/>
                <w:color w:val="000000" w:themeColor="text1"/>
                <w:sz w:val="24"/>
                <w:szCs w:val="24"/>
              </w:rPr>
              <w:t>5</w:t>
            </w:r>
            <w:r w:rsidR="00981E8F" w:rsidRPr="00796A35">
              <w:rPr>
                <w:rFonts w:ascii="Times New Roman" w:hAnsi="Times New Roman" w:cs="Times New Roman"/>
                <w:color w:val="000000" w:themeColor="text1"/>
                <w:sz w:val="24"/>
                <w:szCs w:val="24"/>
              </w:rPr>
              <w:t>Расторжение трудового договора. Решение ситуационных задач.</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061D88"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B8283B" w:rsidTr="00F57DB9">
        <w:trPr>
          <w:trHeight w:val="269"/>
        </w:trPr>
        <w:tc>
          <w:tcPr>
            <w:tcW w:w="3455" w:type="dxa"/>
            <w:vMerge w:val="restart"/>
          </w:tcPr>
          <w:p w:rsidR="00981E8F" w:rsidRPr="00530E5B" w:rsidRDefault="00981E8F" w:rsidP="00F57DB9">
            <w:pPr>
              <w:autoSpaceDE w:val="0"/>
              <w:autoSpaceDN w:val="0"/>
              <w:adjustRightInd w:val="0"/>
              <w:jc w:val="both"/>
              <w:rPr>
                <w:rFonts w:ascii="Times New Roman" w:hAnsi="Times New Roman" w:cs="Times New Roman"/>
                <w:i/>
                <w:sz w:val="24"/>
                <w:szCs w:val="24"/>
              </w:rPr>
            </w:pPr>
            <w:r w:rsidRPr="00530E5B">
              <w:rPr>
                <w:rFonts w:ascii="Times New Roman" w:hAnsi="Times New Roman" w:cs="Times New Roman"/>
                <w:i/>
                <w:sz w:val="24"/>
                <w:szCs w:val="24"/>
              </w:rPr>
              <w:t>Тема 4</w:t>
            </w:r>
          </w:p>
          <w:p w:rsidR="00981E8F" w:rsidRPr="00530E5B" w:rsidRDefault="00981E8F" w:rsidP="00F57DB9">
            <w:pPr>
              <w:autoSpaceDE w:val="0"/>
              <w:autoSpaceDN w:val="0"/>
              <w:adjustRightInd w:val="0"/>
              <w:jc w:val="both"/>
              <w:rPr>
                <w:rFonts w:ascii="Times New Roman" w:hAnsi="Times New Roman" w:cs="Times New Roman"/>
                <w:i/>
                <w:sz w:val="24"/>
                <w:szCs w:val="24"/>
              </w:rPr>
            </w:pPr>
            <w:r w:rsidRPr="00530E5B">
              <w:rPr>
                <w:rFonts w:ascii="Times New Roman" w:hAnsi="Times New Roman" w:cs="Times New Roman"/>
                <w:i/>
                <w:sz w:val="24"/>
                <w:szCs w:val="24"/>
              </w:rPr>
              <w:t>Профессиональная адаптация</w:t>
            </w:r>
          </w:p>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t>Содержание учебного материала</w:t>
            </w:r>
          </w:p>
        </w:tc>
        <w:tc>
          <w:tcPr>
            <w:tcW w:w="1814" w:type="dxa"/>
          </w:tcPr>
          <w:p w:rsidR="00981E8F" w:rsidRPr="008D302C" w:rsidRDefault="009A1BEF" w:rsidP="00F57D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w:t>
            </w:r>
          </w:p>
        </w:tc>
      </w:tr>
      <w:tr w:rsidR="00981E8F" w:rsidRPr="00061D88" w:rsidTr="009A1BEF">
        <w:trPr>
          <w:trHeight w:val="269"/>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B61885">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2</w:t>
            </w:r>
            <w:r w:rsidR="00B61885">
              <w:rPr>
                <w:rFonts w:ascii="Times New Roman" w:hAnsi="Times New Roman" w:cs="Times New Roman"/>
                <w:color w:val="000000" w:themeColor="text1"/>
                <w:sz w:val="24"/>
                <w:szCs w:val="24"/>
              </w:rPr>
              <w:t>7</w:t>
            </w:r>
            <w:r w:rsidRPr="00796A35">
              <w:rPr>
                <w:rFonts w:ascii="Times New Roman" w:hAnsi="Times New Roman" w:cs="Times New Roman"/>
                <w:color w:val="000000" w:themeColor="text1"/>
                <w:sz w:val="24"/>
                <w:szCs w:val="24"/>
              </w:rPr>
              <w:t>-2</w:t>
            </w:r>
            <w:r w:rsidR="00B61885">
              <w:rPr>
                <w:rFonts w:ascii="Times New Roman" w:hAnsi="Times New Roman" w:cs="Times New Roman"/>
                <w:color w:val="000000" w:themeColor="text1"/>
                <w:sz w:val="24"/>
                <w:szCs w:val="24"/>
              </w:rPr>
              <w:t>8</w:t>
            </w:r>
          </w:p>
        </w:tc>
        <w:tc>
          <w:tcPr>
            <w:tcW w:w="8250" w:type="dxa"/>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Профессиональная адаптация и ее виды.</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8D302C" w:rsidRDefault="00981E8F" w:rsidP="00F57DB9">
            <w:pPr>
              <w:autoSpaceDE w:val="0"/>
              <w:autoSpaceDN w:val="0"/>
              <w:adjustRightInd w:val="0"/>
              <w:jc w:val="center"/>
              <w:rPr>
                <w:rFonts w:ascii="Times New Roman" w:hAnsi="Times New Roman" w:cs="Times New Roman"/>
                <w:sz w:val="24"/>
                <w:szCs w:val="24"/>
              </w:rPr>
            </w:pPr>
            <w:r w:rsidRPr="008D302C">
              <w:rPr>
                <w:rFonts w:ascii="Times New Roman" w:hAnsi="Times New Roman" w:cs="Times New Roman"/>
                <w:sz w:val="24"/>
                <w:szCs w:val="24"/>
              </w:rPr>
              <w:t>2</w:t>
            </w:r>
          </w:p>
        </w:tc>
      </w:tr>
      <w:tr w:rsidR="00981E8F" w:rsidRPr="00061D88" w:rsidTr="009A1BEF">
        <w:trPr>
          <w:trHeight w:val="269"/>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B61885">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2</w:t>
            </w:r>
            <w:r w:rsidR="00B61885">
              <w:rPr>
                <w:rFonts w:ascii="Times New Roman" w:hAnsi="Times New Roman" w:cs="Times New Roman"/>
                <w:color w:val="000000" w:themeColor="text1"/>
                <w:sz w:val="24"/>
                <w:szCs w:val="24"/>
              </w:rPr>
              <w:t>9</w:t>
            </w:r>
          </w:p>
        </w:tc>
        <w:tc>
          <w:tcPr>
            <w:tcW w:w="8250" w:type="dxa"/>
          </w:tcPr>
          <w:p w:rsidR="00981E8F" w:rsidRPr="00796A35" w:rsidRDefault="00981E8F" w:rsidP="005D0F1D">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Планирование и реализация профессиональной карьеры. </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8D302C" w:rsidRDefault="005D0F1D"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5D0F1D" w:rsidRPr="00061D88" w:rsidTr="009A1BEF">
        <w:trPr>
          <w:trHeight w:val="269"/>
        </w:trPr>
        <w:tc>
          <w:tcPr>
            <w:tcW w:w="3455" w:type="dxa"/>
            <w:vMerge/>
          </w:tcPr>
          <w:p w:rsidR="005D0F1D" w:rsidRPr="00845400" w:rsidRDefault="005D0F1D" w:rsidP="00F57DB9">
            <w:pPr>
              <w:autoSpaceDE w:val="0"/>
              <w:autoSpaceDN w:val="0"/>
              <w:adjustRightInd w:val="0"/>
              <w:jc w:val="both"/>
              <w:rPr>
                <w:rFonts w:ascii="Times New Roman" w:hAnsi="Times New Roman" w:cs="Times New Roman"/>
                <w:i/>
                <w:sz w:val="24"/>
                <w:szCs w:val="24"/>
              </w:rPr>
            </w:pPr>
          </w:p>
        </w:tc>
        <w:tc>
          <w:tcPr>
            <w:tcW w:w="906" w:type="dxa"/>
            <w:gridSpan w:val="3"/>
          </w:tcPr>
          <w:p w:rsidR="005D0F1D" w:rsidRPr="00796A35" w:rsidRDefault="00B61885" w:rsidP="00B61885">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8250" w:type="dxa"/>
          </w:tcPr>
          <w:p w:rsidR="005D0F1D" w:rsidRPr="00796A35" w:rsidRDefault="005D0F1D" w:rsidP="00EA7EE2">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 xml:space="preserve">Практическая </w:t>
            </w:r>
            <w:r w:rsidR="00EA7EE2">
              <w:rPr>
                <w:rFonts w:ascii="Times New Roman" w:hAnsi="Times New Roman" w:cs="Times New Roman"/>
                <w:b/>
                <w:color w:val="000000" w:themeColor="text1"/>
                <w:sz w:val="24"/>
                <w:szCs w:val="24"/>
              </w:rPr>
              <w:t>работа</w:t>
            </w:r>
            <w:r w:rsidRPr="00796A35">
              <w:rPr>
                <w:rFonts w:ascii="Times New Roman" w:hAnsi="Times New Roman" w:cs="Times New Roman"/>
                <w:b/>
                <w:color w:val="000000" w:themeColor="text1"/>
                <w:sz w:val="24"/>
                <w:szCs w:val="24"/>
              </w:rPr>
              <w:t xml:space="preserve"> №. </w:t>
            </w:r>
            <w:r w:rsidR="00EA7EE2">
              <w:rPr>
                <w:rFonts w:ascii="Times New Roman" w:hAnsi="Times New Roman" w:cs="Times New Roman"/>
                <w:b/>
                <w:color w:val="000000" w:themeColor="text1"/>
                <w:sz w:val="24"/>
                <w:szCs w:val="24"/>
              </w:rPr>
              <w:t>4</w:t>
            </w:r>
            <w:r w:rsidR="00352B7F" w:rsidRPr="00352B7F">
              <w:rPr>
                <w:rFonts w:ascii="Times New Roman" w:eastAsia="Times New Roman" w:hAnsi="Times New Roman" w:cs="Times New Roman"/>
                <w:sz w:val="24"/>
                <w:szCs w:val="24"/>
                <w:lang w:eastAsia="ru-RU"/>
              </w:rPr>
              <w:t>Анализ собственных резервов и ограничений</w:t>
            </w:r>
            <w:r w:rsidR="00CC619C" w:rsidRPr="00DD4E0D">
              <w:rPr>
                <w:rFonts w:ascii="Times New Roman" w:hAnsi="Times New Roman" w:cs="Times New Roman"/>
                <w:b/>
                <w:i/>
                <w:color w:val="000000" w:themeColor="text1"/>
              </w:rPr>
              <w:t>(</w:t>
            </w:r>
            <w:r w:rsidR="00CC619C" w:rsidRPr="00DD4E0D">
              <w:rPr>
                <w:rFonts w:ascii="Times New Roman" w:hAnsi="Times New Roman" w:cs="Times New Roman"/>
                <w:b/>
                <w:bCs/>
                <w:i/>
                <w:color w:val="000000" w:themeColor="text1"/>
              </w:rPr>
              <w:t>ОУД.04 Математика профессионально-ориентированного содержания).</w:t>
            </w:r>
          </w:p>
        </w:tc>
        <w:tc>
          <w:tcPr>
            <w:tcW w:w="1814" w:type="dxa"/>
          </w:tcPr>
          <w:p w:rsidR="005D0F1D" w:rsidRPr="008D302C" w:rsidRDefault="005D0F1D"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981E8F" w:rsidTr="009A1BEF">
        <w:trPr>
          <w:trHeight w:val="53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i/>
                <w:sz w:val="24"/>
                <w:szCs w:val="24"/>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31-32</w:t>
            </w:r>
          </w:p>
        </w:tc>
        <w:tc>
          <w:tcPr>
            <w:tcW w:w="8250" w:type="dxa"/>
          </w:tcPr>
          <w:p w:rsidR="00981E8F" w:rsidRPr="00796A35" w:rsidRDefault="00746B90" w:rsidP="00DD4E0D">
            <w:pPr>
              <w:autoSpaceDE w:val="0"/>
              <w:autoSpaceDN w:val="0"/>
              <w:adjustRightInd w:val="0"/>
              <w:jc w:val="both"/>
              <w:rPr>
                <w:rFonts w:ascii="Times New Roman" w:hAnsi="Times New Roman" w:cs="Times New Roman"/>
                <w:color w:val="000000" w:themeColor="text1"/>
                <w:sz w:val="24"/>
                <w:szCs w:val="24"/>
              </w:rPr>
            </w:pPr>
            <w:r w:rsidRPr="00746B90">
              <w:rPr>
                <w:rFonts w:ascii="Times New Roman" w:hAnsi="Times New Roman" w:cs="Times New Roman"/>
                <w:b/>
                <w:color w:val="000000" w:themeColor="text1"/>
                <w:sz w:val="24"/>
                <w:szCs w:val="24"/>
              </w:rPr>
              <w:t>Самостоятельная работа.</w:t>
            </w:r>
            <w:r>
              <w:rPr>
                <w:rFonts w:ascii="Times New Roman" w:hAnsi="Times New Roman" w:cs="Times New Roman"/>
                <w:color w:val="000000" w:themeColor="text1"/>
                <w:sz w:val="24"/>
                <w:szCs w:val="24"/>
              </w:rPr>
              <w:t xml:space="preserve"> </w:t>
            </w:r>
            <w:r w:rsidR="00981E8F" w:rsidRPr="00796A35">
              <w:rPr>
                <w:rFonts w:ascii="Times New Roman" w:hAnsi="Times New Roman" w:cs="Times New Roman"/>
                <w:color w:val="000000" w:themeColor="text1"/>
                <w:sz w:val="24"/>
                <w:szCs w:val="24"/>
              </w:rPr>
              <w:t>«Выработка правил по профессиональному общению».</w:t>
            </w:r>
            <w:r>
              <w:rPr>
                <w:rFonts w:ascii="Times New Roman" w:hAnsi="Times New Roman" w:cs="Times New Roman"/>
                <w:color w:val="000000" w:themeColor="text1"/>
                <w:sz w:val="24"/>
                <w:szCs w:val="24"/>
              </w:rPr>
              <w:t xml:space="preserve"> </w:t>
            </w:r>
            <w:r w:rsidR="00CC619C" w:rsidRPr="00DD4E0D">
              <w:rPr>
                <w:rFonts w:ascii="Times New Roman" w:hAnsi="Times New Roman" w:cs="Times New Roman"/>
                <w:b/>
                <w:i/>
                <w:color w:val="000000" w:themeColor="text1"/>
              </w:rPr>
              <w:t>(</w:t>
            </w:r>
            <w:r w:rsidR="00CC619C" w:rsidRPr="00DD4E0D">
              <w:rPr>
                <w:rFonts w:ascii="Times New Roman" w:hAnsi="Times New Roman" w:cs="Times New Roman"/>
                <w:b/>
                <w:bCs/>
                <w:i/>
                <w:color w:val="000000" w:themeColor="text1"/>
              </w:rPr>
              <w:t>ОУД.0</w:t>
            </w:r>
            <w:r w:rsidR="00DD4E0D" w:rsidRPr="00DD4E0D">
              <w:rPr>
                <w:rFonts w:ascii="Times New Roman" w:hAnsi="Times New Roman" w:cs="Times New Roman"/>
                <w:b/>
                <w:bCs/>
                <w:i/>
                <w:color w:val="000000" w:themeColor="text1"/>
              </w:rPr>
              <w:t>2 Литература</w:t>
            </w:r>
            <w:r w:rsidR="00CC619C" w:rsidRPr="00DD4E0D">
              <w:rPr>
                <w:rFonts w:ascii="Times New Roman" w:hAnsi="Times New Roman" w:cs="Times New Roman"/>
                <w:b/>
                <w:bCs/>
                <w:i/>
                <w:color w:val="000000" w:themeColor="text1"/>
              </w:rPr>
              <w:t xml:space="preserve"> профессионально-ориентированного содержания).</w:t>
            </w:r>
          </w:p>
        </w:tc>
        <w:tc>
          <w:tcPr>
            <w:tcW w:w="1814" w:type="dxa"/>
          </w:tcPr>
          <w:p w:rsidR="00981E8F" w:rsidRPr="008D302C" w:rsidRDefault="00981E8F" w:rsidP="00F57DB9">
            <w:pPr>
              <w:autoSpaceDE w:val="0"/>
              <w:autoSpaceDN w:val="0"/>
              <w:adjustRightInd w:val="0"/>
              <w:jc w:val="center"/>
              <w:rPr>
                <w:rFonts w:ascii="Times New Roman" w:hAnsi="Times New Roman" w:cs="Times New Roman"/>
                <w:sz w:val="24"/>
                <w:szCs w:val="24"/>
              </w:rPr>
            </w:pPr>
            <w:r w:rsidRPr="008D302C">
              <w:rPr>
                <w:rFonts w:ascii="Times New Roman" w:hAnsi="Times New Roman" w:cs="Times New Roman"/>
                <w:sz w:val="24"/>
                <w:szCs w:val="24"/>
              </w:rPr>
              <w:t>2</w:t>
            </w:r>
          </w:p>
        </w:tc>
      </w:tr>
      <w:tr w:rsidR="009A1BEF" w:rsidTr="009A1BEF">
        <w:trPr>
          <w:trHeight w:val="309"/>
        </w:trPr>
        <w:tc>
          <w:tcPr>
            <w:tcW w:w="3455" w:type="dxa"/>
          </w:tcPr>
          <w:p w:rsidR="009A1BEF" w:rsidRDefault="009A1BEF" w:rsidP="00F57DB9">
            <w:pPr>
              <w:autoSpaceDE w:val="0"/>
              <w:autoSpaceDN w:val="0"/>
              <w:adjustRightInd w:val="0"/>
              <w:rPr>
                <w:rFonts w:ascii="Times New Roman" w:hAnsi="Times New Roman" w:cs="Times New Roman"/>
                <w:sz w:val="24"/>
                <w:szCs w:val="24"/>
              </w:rPr>
            </w:pPr>
          </w:p>
        </w:tc>
        <w:tc>
          <w:tcPr>
            <w:tcW w:w="906" w:type="dxa"/>
            <w:gridSpan w:val="3"/>
          </w:tcPr>
          <w:p w:rsidR="009A1BEF" w:rsidRPr="00796A35" w:rsidRDefault="009A1BE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33-34</w:t>
            </w:r>
          </w:p>
        </w:tc>
        <w:tc>
          <w:tcPr>
            <w:tcW w:w="8250" w:type="dxa"/>
          </w:tcPr>
          <w:p w:rsidR="009A1BEF" w:rsidRPr="00796A35" w:rsidRDefault="00352B7F" w:rsidP="00F57DB9">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Контрольно-проверочный урок</w:t>
            </w:r>
            <w:r w:rsidR="00B61885" w:rsidRPr="00B61885">
              <w:rPr>
                <w:rFonts w:ascii="Times New Roman" w:hAnsi="Times New Roman" w:cs="Times New Roman"/>
                <w:color w:val="000000"/>
                <w:sz w:val="24"/>
                <w:szCs w:val="24"/>
                <w:shd w:val="clear" w:color="auto" w:fill="FFFFFF"/>
              </w:rPr>
              <w:t>по определению уровня освоения умений и знаний, полученных на учебных занятиях</w:t>
            </w:r>
            <w:r w:rsidR="00B61885">
              <w:rPr>
                <w:color w:val="000000"/>
                <w:shd w:val="clear" w:color="auto" w:fill="FFFFFF"/>
              </w:rPr>
              <w:t>,</w:t>
            </w:r>
            <w:r w:rsidR="00CC619C" w:rsidRPr="00DD4E0D">
              <w:rPr>
                <w:rFonts w:ascii="Times New Roman" w:hAnsi="Times New Roman" w:cs="Times New Roman"/>
                <w:b/>
                <w:i/>
                <w:color w:val="000000" w:themeColor="text1"/>
              </w:rPr>
              <w:t>(</w:t>
            </w:r>
            <w:r w:rsidR="00CC619C" w:rsidRPr="00DD4E0D">
              <w:rPr>
                <w:rFonts w:ascii="Times New Roman" w:hAnsi="Times New Roman" w:cs="Times New Roman"/>
                <w:b/>
                <w:bCs/>
                <w:i/>
                <w:color w:val="000000" w:themeColor="text1"/>
              </w:rPr>
              <w:t>ОУД.04 Математика профессионально-ориентированного содержания).</w:t>
            </w:r>
          </w:p>
        </w:tc>
        <w:tc>
          <w:tcPr>
            <w:tcW w:w="1814" w:type="dxa"/>
          </w:tcPr>
          <w:p w:rsidR="009A1BEF" w:rsidRPr="009A1BEF" w:rsidRDefault="009A1BEF" w:rsidP="00F57DB9">
            <w:pPr>
              <w:autoSpaceDE w:val="0"/>
              <w:autoSpaceDN w:val="0"/>
              <w:adjustRightInd w:val="0"/>
              <w:jc w:val="center"/>
              <w:rPr>
                <w:rFonts w:ascii="Times New Roman" w:hAnsi="Times New Roman" w:cs="Times New Roman"/>
                <w:color w:val="000000" w:themeColor="text1"/>
                <w:sz w:val="24"/>
                <w:szCs w:val="24"/>
              </w:rPr>
            </w:pPr>
            <w:r w:rsidRPr="009A1BEF">
              <w:rPr>
                <w:rFonts w:ascii="Times New Roman" w:hAnsi="Times New Roman" w:cs="Times New Roman"/>
                <w:color w:val="000000" w:themeColor="text1"/>
                <w:sz w:val="24"/>
                <w:szCs w:val="24"/>
              </w:rPr>
              <w:t>2</w:t>
            </w:r>
          </w:p>
        </w:tc>
      </w:tr>
      <w:tr w:rsidR="00981E8F" w:rsidRPr="00D50D0D" w:rsidTr="00F57DB9">
        <w:trPr>
          <w:trHeight w:val="1691"/>
        </w:trPr>
        <w:tc>
          <w:tcPr>
            <w:tcW w:w="3455" w:type="dxa"/>
          </w:tcPr>
          <w:p w:rsidR="00981E8F" w:rsidRDefault="00981E8F" w:rsidP="00F57DB9">
            <w:pPr>
              <w:autoSpaceDE w:val="0"/>
              <w:autoSpaceDN w:val="0"/>
              <w:adjustRightInd w:val="0"/>
              <w:jc w:val="both"/>
              <w:rPr>
                <w:rFonts w:ascii="Times New Roman" w:hAnsi="Times New Roman" w:cs="Times New Roman"/>
                <w:b/>
                <w:sz w:val="24"/>
                <w:szCs w:val="24"/>
              </w:rPr>
            </w:pPr>
          </w:p>
          <w:p w:rsidR="00981E8F" w:rsidRDefault="00981E8F" w:rsidP="00F57DB9">
            <w:pPr>
              <w:autoSpaceDE w:val="0"/>
              <w:autoSpaceDN w:val="0"/>
              <w:adjustRightInd w:val="0"/>
              <w:jc w:val="both"/>
              <w:rPr>
                <w:rFonts w:ascii="Times New Roman" w:hAnsi="Times New Roman" w:cs="Times New Roman"/>
                <w:b/>
                <w:sz w:val="24"/>
                <w:szCs w:val="24"/>
              </w:rPr>
            </w:pPr>
            <w:r w:rsidRPr="00BF15E3">
              <w:rPr>
                <w:rFonts w:ascii="Times New Roman" w:hAnsi="Times New Roman" w:cs="Times New Roman"/>
                <w:b/>
                <w:sz w:val="28"/>
                <w:szCs w:val="28"/>
              </w:rPr>
              <w:t>МДК0</w:t>
            </w:r>
            <w:r w:rsidR="00EF2A39">
              <w:rPr>
                <w:rFonts w:ascii="Times New Roman" w:hAnsi="Times New Roman" w:cs="Times New Roman"/>
                <w:b/>
                <w:sz w:val="28"/>
                <w:szCs w:val="28"/>
              </w:rPr>
              <w:t>4</w:t>
            </w:r>
            <w:r w:rsidRPr="00BF15E3">
              <w:rPr>
                <w:rFonts w:ascii="Times New Roman" w:hAnsi="Times New Roman" w:cs="Times New Roman"/>
                <w:b/>
                <w:sz w:val="28"/>
                <w:szCs w:val="28"/>
              </w:rPr>
              <w:t>.02</w:t>
            </w:r>
          </w:p>
          <w:p w:rsidR="00981E8F" w:rsidRPr="00845400" w:rsidRDefault="00981E8F" w:rsidP="00F57DB9">
            <w:pPr>
              <w:autoSpaceDE w:val="0"/>
              <w:autoSpaceDN w:val="0"/>
              <w:adjustRightInd w:val="0"/>
              <w:jc w:val="both"/>
              <w:rPr>
                <w:rFonts w:ascii="Times New Roman" w:hAnsi="Times New Roman" w:cs="Times New Roman"/>
                <w:b/>
                <w:sz w:val="24"/>
                <w:szCs w:val="24"/>
              </w:rPr>
            </w:pPr>
            <w:r w:rsidRPr="00845400">
              <w:rPr>
                <w:rFonts w:ascii="Times New Roman" w:hAnsi="Times New Roman" w:cs="Times New Roman"/>
                <w:b/>
                <w:sz w:val="24"/>
                <w:szCs w:val="24"/>
              </w:rPr>
              <w:t>Основы предпринимательства, открытие собственного дела</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p>
        </w:tc>
        <w:tc>
          <w:tcPr>
            <w:tcW w:w="1814" w:type="dxa"/>
          </w:tcPr>
          <w:p w:rsidR="00981E8F" w:rsidRPr="00D50D0D" w:rsidRDefault="00981E8F" w:rsidP="00F57DB9">
            <w:pPr>
              <w:autoSpaceDE w:val="0"/>
              <w:autoSpaceDN w:val="0"/>
              <w:adjustRightInd w:val="0"/>
              <w:jc w:val="center"/>
              <w:rPr>
                <w:rFonts w:ascii="Times New Roman" w:hAnsi="Times New Roman" w:cs="Times New Roman"/>
                <w:sz w:val="24"/>
                <w:szCs w:val="24"/>
              </w:rPr>
            </w:pPr>
          </w:p>
          <w:p w:rsidR="00981E8F" w:rsidRPr="00D50D0D" w:rsidRDefault="00981E8F" w:rsidP="00F57DB9">
            <w:pPr>
              <w:autoSpaceDE w:val="0"/>
              <w:autoSpaceDN w:val="0"/>
              <w:adjustRightInd w:val="0"/>
              <w:jc w:val="center"/>
              <w:rPr>
                <w:rFonts w:ascii="Times New Roman" w:hAnsi="Times New Roman" w:cs="Times New Roman"/>
                <w:sz w:val="24"/>
                <w:szCs w:val="24"/>
              </w:rPr>
            </w:pPr>
          </w:p>
          <w:p w:rsidR="00981E8F" w:rsidRPr="00D50D0D" w:rsidRDefault="00981E8F" w:rsidP="00D50D0D">
            <w:pPr>
              <w:autoSpaceDE w:val="0"/>
              <w:autoSpaceDN w:val="0"/>
              <w:adjustRightInd w:val="0"/>
              <w:jc w:val="center"/>
              <w:rPr>
                <w:rFonts w:ascii="Times New Roman" w:hAnsi="Times New Roman" w:cs="Times New Roman"/>
                <w:sz w:val="24"/>
                <w:szCs w:val="24"/>
              </w:rPr>
            </w:pPr>
            <w:r w:rsidRPr="00D50D0D">
              <w:rPr>
                <w:rFonts w:ascii="Times New Roman" w:hAnsi="Times New Roman" w:cs="Times New Roman"/>
                <w:sz w:val="24"/>
                <w:szCs w:val="24"/>
              </w:rPr>
              <w:t>34 (34/1</w:t>
            </w:r>
            <w:r w:rsidR="00D50D0D" w:rsidRPr="00D50D0D">
              <w:rPr>
                <w:rFonts w:ascii="Times New Roman" w:hAnsi="Times New Roman" w:cs="Times New Roman"/>
                <w:sz w:val="24"/>
                <w:szCs w:val="24"/>
              </w:rPr>
              <w:t>0</w:t>
            </w:r>
            <w:r w:rsidRPr="00D50D0D">
              <w:rPr>
                <w:rFonts w:ascii="Times New Roman" w:hAnsi="Times New Roman" w:cs="Times New Roman"/>
                <w:sz w:val="24"/>
                <w:szCs w:val="24"/>
              </w:rPr>
              <w:t>)</w:t>
            </w:r>
          </w:p>
        </w:tc>
      </w:tr>
      <w:tr w:rsidR="00981E8F" w:rsidRPr="00061D88" w:rsidTr="00F57DB9">
        <w:trPr>
          <w:trHeight w:val="538"/>
        </w:trPr>
        <w:tc>
          <w:tcPr>
            <w:tcW w:w="3455" w:type="dxa"/>
          </w:tcPr>
          <w:p w:rsidR="00981E8F" w:rsidRPr="00530E5B" w:rsidRDefault="00981E8F" w:rsidP="00F57DB9">
            <w:pPr>
              <w:autoSpaceDE w:val="0"/>
              <w:autoSpaceDN w:val="0"/>
              <w:adjustRightInd w:val="0"/>
              <w:rPr>
                <w:rFonts w:ascii="Times New Roman" w:hAnsi="Times New Roman" w:cs="Times New Roman"/>
                <w:i/>
                <w:sz w:val="24"/>
                <w:szCs w:val="24"/>
              </w:rPr>
            </w:pPr>
            <w:r w:rsidRPr="00530E5B">
              <w:rPr>
                <w:rFonts w:ascii="Times New Roman" w:hAnsi="Times New Roman" w:cs="Times New Roman"/>
                <w:i/>
                <w:sz w:val="24"/>
                <w:szCs w:val="24"/>
              </w:rPr>
              <w:t xml:space="preserve">Раздел 1 Основы предпринимательства </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p>
        </w:tc>
        <w:tc>
          <w:tcPr>
            <w:tcW w:w="1814" w:type="dxa"/>
          </w:tcPr>
          <w:p w:rsidR="00981E8F" w:rsidRPr="00061D88" w:rsidRDefault="00981E8F" w:rsidP="00F57DB9">
            <w:pPr>
              <w:autoSpaceDE w:val="0"/>
              <w:autoSpaceDN w:val="0"/>
              <w:adjustRightInd w:val="0"/>
              <w:jc w:val="center"/>
              <w:rPr>
                <w:rFonts w:ascii="Times New Roman" w:hAnsi="Times New Roman" w:cs="Times New Roman"/>
                <w:sz w:val="24"/>
                <w:szCs w:val="24"/>
              </w:rPr>
            </w:pPr>
          </w:p>
        </w:tc>
      </w:tr>
      <w:tr w:rsidR="00981E8F" w:rsidRPr="00061D88" w:rsidTr="00F57DB9">
        <w:trPr>
          <w:trHeight w:val="538"/>
        </w:trPr>
        <w:tc>
          <w:tcPr>
            <w:tcW w:w="3455" w:type="dxa"/>
            <w:vMerge w:val="restart"/>
          </w:tcPr>
          <w:p w:rsidR="00981E8F" w:rsidRPr="00530E5B" w:rsidRDefault="00981E8F" w:rsidP="00F5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530E5B">
              <w:rPr>
                <w:rFonts w:ascii="Times New Roman" w:hAnsi="Times New Roman" w:cs="Times New Roman"/>
                <w:bCs/>
                <w:i/>
              </w:rPr>
              <w:t>Тема 1. Сущность предпринимательства.</w:t>
            </w:r>
            <w:r w:rsidR="00746B90">
              <w:rPr>
                <w:rFonts w:ascii="Times New Roman" w:hAnsi="Times New Roman" w:cs="Times New Roman"/>
                <w:bCs/>
                <w:i/>
              </w:rPr>
              <w:t xml:space="preserve"> </w:t>
            </w:r>
            <w:r w:rsidRPr="00530E5B">
              <w:rPr>
                <w:rFonts w:ascii="Times New Roman" w:hAnsi="Times New Roman" w:cs="Times New Roman"/>
                <w:i/>
                <w:szCs w:val="20"/>
              </w:rPr>
              <w:lastRenderedPageBreak/>
              <w:t>Нормативно-правовые акты, регламентирующие предпринимательскую деятельность</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lastRenderedPageBreak/>
              <w:t>Содержание учебного материала</w:t>
            </w:r>
          </w:p>
        </w:tc>
        <w:tc>
          <w:tcPr>
            <w:tcW w:w="1814" w:type="dxa"/>
          </w:tcPr>
          <w:p w:rsidR="00981E8F" w:rsidRPr="00DF1C22" w:rsidRDefault="00981E8F" w:rsidP="00F57DB9">
            <w:pPr>
              <w:autoSpaceDE w:val="0"/>
              <w:autoSpaceDN w:val="0"/>
              <w:adjustRightInd w:val="0"/>
              <w:jc w:val="center"/>
              <w:rPr>
                <w:rFonts w:ascii="Times New Roman" w:hAnsi="Times New Roman" w:cs="Times New Roman"/>
                <w:b/>
                <w:sz w:val="24"/>
                <w:szCs w:val="24"/>
              </w:rPr>
            </w:pPr>
            <w:r w:rsidRPr="00DF1C22">
              <w:rPr>
                <w:rFonts w:ascii="Times New Roman" w:hAnsi="Times New Roman" w:cs="Times New Roman"/>
                <w:b/>
                <w:sz w:val="24"/>
                <w:szCs w:val="24"/>
              </w:rPr>
              <w:t>4</w:t>
            </w:r>
          </w:p>
          <w:p w:rsidR="00981E8F" w:rsidRPr="00715447" w:rsidRDefault="00981E8F" w:rsidP="00F57DB9">
            <w:pPr>
              <w:jc w:val="center"/>
              <w:rPr>
                <w:rFonts w:ascii="Times New Roman" w:hAnsi="Times New Roman" w:cs="Times New Roman"/>
                <w:sz w:val="24"/>
                <w:szCs w:val="24"/>
              </w:rPr>
            </w:pPr>
          </w:p>
        </w:tc>
      </w:tr>
      <w:tr w:rsidR="00981E8F" w:rsidRPr="00061D88" w:rsidTr="00F57DB9">
        <w:trPr>
          <w:trHeight w:val="568"/>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sz w:val="24"/>
                <w:szCs w:val="24"/>
              </w:rPr>
            </w:pPr>
          </w:p>
        </w:tc>
        <w:tc>
          <w:tcPr>
            <w:tcW w:w="635" w:type="dxa"/>
          </w:tcPr>
          <w:p w:rsidR="00981E8F" w:rsidRPr="00061D88" w:rsidRDefault="00981E8F" w:rsidP="00F57DB9">
            <w:pPr>
              <w:autoSpaceDE w:val="0"/>
              <w:autoSpaceDN w:val="0"/>
              <w:adjustRightInd w:val="0"/>
              <w:jc w:val="both"/>
              <w:rPr>
                <w:rFonts w:ascii="Times New Roman" w:hAnsi="Times New Roman" w:cs="Times New Roman"/>
                <w:sz w:val="24"/>
                <w:szCs w:val="24"/>
              </w:rPr>
            </w:pPr>
            <w:r w:rsidRPr="00061D88">
              <w:rPr>
                <w:rFonts w:ascii="Times New Roman" w:hAnsi="Times New Roman" w:cs="Times New Roman"/>
                <w:sz w:val="24"/>
                <w:szCs w:val="24"/>
              </w:rPr>
              <w:t>1</w:t>
            </w:r>
            <w:r>
              <w:rPr>
                <w:rFonts w:ascii="Times New Roman" w:hAnsi="Times New Roman" w:cs="Times New Roman"/>
                <w:sz w:val="24"/>
                <w:szCs w:val="24"/>
              </w:rPr>
              <w:t>-2</w:t>
            </w:r>
          </w:p>
        </w:tc>
        <w:tc>
          <w:tcPr>
            <w:tcW w:w="8521"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Предпринимательство как особый вид деятельности. Правовое регулирование предпринимательской деятельности</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061D88"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061D88" w:rsidTr="00F57DB9">
        <w:trPr>
          <w:trHeight w:val="553"/>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sz w:val="24"/>
                <w:szCs w:val="24"/>
              </w:rPr>
            </w:pPr>
          </w:p>
        </w:tc>
        <w:tc>
          <w:tcPr>
            <w:tcW w:w="635" w:type="dxa"/>
          </w:tcPr>
          <w:p w:rsidR="00981E8F" w:rsidRPr="00061D88" w:rsidRDefault="00981E8F" w:rsidP="00F57D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w:t>
            </w:r>
          </w:p>
        </w:tc>
        <w:tc>
          <w:tcPr>
            <w:tcW w:w="8521" w:type="dxa"/>
            <w:gridSpan w:val="3"/>
          </w:tcPr>
          <w:p w:rsidR="00981E8F" w:rsidRPr="00796A35" w:rsidRDefault="00981E8F" w:rsidP="00FC0A9B">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 xml:space="preserve">Практическая </w:t>
            </w:r>
            <w:r w:rsidR="00FC0A9B">
              <w:rPr>
                <w:rFonts w:ascii="Times New Roman" w:hAnsi="Times New Roman" w:cs="Times New Roman"/>
                <w:b/>
                <w:color w:val="000000" w:themeColor="text1"/>
                <w:sz w:val="24"/>
                <w:szCs w:val="24"/>
              </w:rPr>
              <w:t>работа</w:t>
            </w:r>
            <w:r w:rsidRPr="00796A35">
              <w:rPr>
                <w:rFonts w:ascii="Times New Roman" w:hAnsi="Times New Roman" w:cs="Times New Roman"/>
                <w:b/>
                <w:color w:val="000000" w:themeColor="text1"/>
                <w:sz w:val="24"/>
                <w:szCs w:val="24"/>
              </w:rPr>
              <w:t xml:space="preserve"> № 1</w:t>
            </w:r>
            <w:r w:rsidRPr="00796A35">
              <w:rPr>
                <w:rFonts w:ascii="Times New Roman" w:hAnsi="Times New Roman" w:cs="Times New Roman"/>
                <w:color w:val="000000" w:themeColor="text1"/>
                <w:sz w:val="24"/>
                <w:szCs w:val="24"/>
              </w:rPr>
              <w:t>: Важнейшие законы, касающиеся предпринимательской деятельности. Решение задач.</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061D88"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921925" w:rsidTr="00F57DB9">
        <w:trPr>
          <w:trHeight w:val="269"/>
        </w:trPr>
        <w:tc>
          <w:tcPr>
            <w:tcW w:w="3455" w:type="dxa"/>
            <w:vMerge w:val="restart"/>
          </w:tcPr>
          <w:p w:rsidR="00981E8F" w:rsidRPr="00530E5B" w:rsidRDefault="00981E8F" w:rsidP="00F57DB9">
            <w:pPr>
              <w:autoSpaceDE w:val="0"/>
              <w:autoSpaceDN w:val="0"/>
              <w:adjustRightInd w:val="0"/>
              <w:jc w:val="both"/>
              <w:rPr>
                <w:rFonts w:ascii="Times New Roman" w:hAnsi="Times New Roman" w:cs="Times New Roman"/>
                <w:i/>
                <w:sz w:val="24"/>
                <w:szCs w:val="24"/>
              </w:rPr>
            </w:pPr>
            <w:r w:rsidRPr="00530E5B">
              <w:rPr>
                <w:rFonts w:ascii="Times New Roman" w:hAnsi="Times New Roman" w:cs="Times New Roman"/>
                <w:i/>
                <w:sz w:val="24"/>
                <w:szCs w:val="24"/>
              </w:rPr>
              <w:t>Тема.2</w:t>
            </w:r>
            <w:r>
              <w:rPr>
                <w:rFonts w:ascii="Times New Roman" w:hAnsi="Times New Roman" w:cs="Times New Roman"/>
                <w:i/>
                <w:sz w:val="24"/>
                <w:szCs w:val="24"/>
              </w:rPr>
              <w:t> </w:t>
            </w:r>
            <w:r w:rsidRPr="00530E5B">
              <w:rPr>
                <w:rFonts w:ascii="Times New Roman" w:hAnsi="Times New Roman" w:cs="Times New Roman"/>
                <w:i/>
                <w:szCs w:val="20"/>
              </w:rPr>
              <w:t>Субъекты предпринимательской деятельности</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t xml:space="preserve">Содержание учебного материала </w:t>
            </w:r>
          </w:p>
        </w:tc>
        <w:tc>
          <w:tcPr>
            <w:tcW w:w="1814" w:type="dxa"/>
          </w:tcPr>
          <w:p w:rsidR="00981E8F" w:rsidRPr="00DF1C22" w:rsidRDefault="00981E8F" w:rsidP="00F57D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p>
        </w:tc>
      </w:tr>
      <w:tr w:rsidR="00981E8F" w:rsidRPr="00921925" w:rsidTr="00F57DB9">
        <w:trPr>
          <w:trHeight w:val="284"/>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sz w:val="24"/>
                <w:szCs w:val="24"/>
              </w:rPr>
            </w:pPr>
          </w:p>
        </w:tc>
        <w:tc>
          <w:tcPr>
            <w:tcW w:w="635" w:type="dxa"/>
          </w:tcPr>
          <w:p w:rsidR="00981E8F" w:rsidRPr="00921925" w:rsidRDefault="00981E8F" w:rsidP="00F57D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5-6</w:t>
            </w:r>
          </w:p>
        </w:tc>
        <w:tc>
          <w:tcPr>
            <w:tcW w:w="8521" w:type="dxa"/>
            <w:gridSpan w:val="3"/>
          </w:tcPr>
          <w:p w:rsidR="00981E8F" w:rsidRPr="00796A35" w:rsidRDefault="00981E8F" w:rsidP="00F57DB9">
            <w:pPr>
              <w:tabs>
                <w:tab w:val="left" w:pos="5430"/>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Юридические лица (коммерческие организации)</w:t>
            </w:r>
            <w:r w:rsidRPr="00796A35">
              <w:rPr>
                <w:rFonts w:ascii="Times New Roman" w:hAnsi="Times New Roman" w:cs="Times New Roman"/>
                <w:color w:val="000000" w:themeColor="text1"/>
                <w:sz w:val="24"/>
                <w:szCs w:val="24"/>
              </w:rPr>
              <w:tab/>
            </w:r>
          </w:p>
        </w:tc>
        <w:tc>
          <w:tcPr>
            <w:tcW w:w="1814" w:type="dxa"/>
          </w:tcPr>
          <w:p w:rsidR="00981E8F" w:rsidRPr="00921925"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921925" w:rsidTr="00F57DB9">
        <w:trPr>
          <w:trHeight w:val="284"/>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sz w:val="24"/>
                <w:szCs w:val="24"/>
              </w:rPr>
            </w:pPr>
          </w:p>
        </w:tc>
        <w:tc>
          <w:tcPr>
            <w:tcW w:w="635" w:type="dxa"/>
          </w:tcPr>
          <w:p w:rsidR="00981E8F" w:rsidRPr="00921925" w:rsidRDefault="00981E8F" w:rsidP="00F57D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7-8</w:t>
            </w:r>
          </w:p>
        </w:tc>
        <w:tc>
          <w:tcPr>
            <w:tcW w:w="8521" w:type="dxa"/>
            <w:gridSpan w:val="3"/>
          </w:tcPr>
          <w:p w:rsidR="00981E8F" w:rsidRPr="00796A35" w:rsidRDefault="00F57DB9" w:rsidP="00FC0A9B">
            <w:pPr>
              <w:tabs>
                <w:tab w:val="left" w:pos="5430"/>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 xml:space="preserve">Практическая </w:t>
            </w:r>
            <w:r w:rsidR="00FC0A9B">
              <w:rPr>
                <w:rFonts w:ascii="Times New Roman" w:hAnsi="Times New Roman" w:cs="Times New Roman"/>
                <w:b/>
                <w:color w:val="000000" w:themeColor="text1"/>
                <w:sz w:val="24"/>
                <w:szCs w:val="24"/>
              </w:rPr>
              <w:t>работа</w:t>
            </w:r>
            <w:r w:rsidRPr="00796A35">
              <w:rPr>
                <w:rFonts w:ascii="Times New Roman" w:hAnsi="Times New Roman" w:cs="Times New Roman"/>
                <w:b/>
                <w:color w:val="000000" w:themeColor="text1"/>
                <w:sz w:val="24"/>
                <w:szCs w:val="24"/>
              </w:rPr>
              <w:t xml:space="preserve"> № </w:t>
            </w:r>
            <w:r w:rsidR="00FC0A9B">
              <w:rPr>
                <w:rFonts w:ascii="Times New Roman" w:hAnsi="Times New Roman" w:cs="Times New Roman"/>
                <w:b/>
                <w:color w:val="000000" w:themeColor="text1"/>
                <w:sz w:val="24"/>
                <w:szCs w:val="24"/>
              </w:rPr>
              <w:t>2</w:t>
            </w:r>
            <w:r w:rsidRPr="00796A35">
              <w:rPr>
                <w:rFonts w:ascii="Times New Roman" w:hAnsi="Times New Roman" w:cs="Times New Roman"/>
                <w:b/>
                <w:color w:val="000000" w:themeColor="text1"/>
                <w:sz w:val="24"/>
                <w:szCs w:val="24"/>
              </w:rPr>
              <w:t xml:space="preserve">. </w:t>
            </w:r>
            <w:r w:rsidR="00981E8F" w:rsidRPr="00796A35">
              <w:rPr>
                <w:rFonts w:ascii="Times New Roman" w:hAnsi="Times New Roman" w:cs="Times New Roman"/>
                <w:color w:val="000000" w:themeColor="text1"/>
                <w:sz w:val="24"/>
                <w:szCs w:val="24"/>
              </w:rPr>
              <w:t>Индивидуальная предпринимательская деятельность</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921925"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921925" w:rsidTr="00F57DB9">
        <w:trPr>
          <w:trHeight w:val="568"/>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sz w:val="24"/>
                <w:szCs w:val="24"/>
              </w:rPr>
            </w:pPr>
          </w:p>
        </w:tc>
        <w:tc>
          <w:tcPr>
            <w:tcW w:w="794" w:type="dxa"/>
            <w:gridSpan w:val="2"/>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9-10</w:t>
            </w:r>
          </w:p>
        </w:tc>
        <w:tc>
          <w:tcPr>
            <w:tcW w:w="8362" w:type="dxa"/>
            <w:gridSpan w:val="2"/>
          </w:tcPr>
          <w:p w:rsidR="00981E8F" w:rsidRPr="00796A35" w:rsidRDefault="00981E8F" w:rsidP="00FC0A9B">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 xml:space="preserve">Практическая </w:t>
            </w:r>
            <w:r w:rsidR="00FC0A9B">
              <w:rPr>
                <w:rFonts w:ascii="Times New Roman" w:hAnsi="Times New Roman" w:cs="Times New Roman"/>
                <w:b/>
                <w:color w:val="000000" w:themeColor="text1"/>
                <w:sz w:val="24"/>
                <w:szCs w:val="24"/>
              </w:rPr>
              <w:t>работа</w:t>
            </w:r>
            <w:r w:rsidRPr="00796A35">
              <w:rPr>
                <w:rFonts w:ascii="Times New Roman" w:hAnsi="Times New Roman" w:cs="Times New Roman"/>
                <w:b/>
                <w:color w:val="000000" w:themeColor="text1"/>
                <w:sz w:val="24"/>
                <w:szCs w:val="24"/>
              </w:rPr>
              <w:t xml:space="preserve"> №</w:t>
            </w:r>
            <w:r w:rsidR="00FC0A9B">
              <w:rPr>
                <w:rFonts w:ascii="Times New Roman" w:hAnsi="Times New Roman" w:cs="Times New Roman"/>
                <w:b/>
                <w:color w:val="000000" w:themeColor="text1"/>
                <w:sz w:val="24"/>
                <w:szCs w:val="24"/>
              </w:rPr>
              <w:t>3</w:t>
            </w:r>
            <w:r w:rsidRPr="00796A35">
              <w:rPr>
                <w:rFonts w:ascii="Times New Roman" w:hAnsi="Times New Roman" w:cs="Times New Roman"/>
                <w:b/>
                <w:color w:val="000000" w:themeColor="text1"/>
                <w:sz w:val="24"/>
                <w:szCs w:val="24"/>
              </w:rPr>
              <w:t>.</w:t>
            </w:r>
            <w:r w:rsidRPr="00796A35">
              <w:rPr>
                <w:rFonts w:ascii="Times New Roman" w:hAnsi="Times New Roman" w:cs="Times New Roman"/>
                <w:color w:val="000000" w:themeColor="text1"/>
                <w:sz w:val="24"/>
                <w:szCs w:val="24"/>
              </w:rPr>
              <w:t xml:space="preserve"> Сравнительная характеристика организационно-правовых форм коммерческих предприятий.  </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921925"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921925" w:rsidTr="00F57DB9">
        <w:trPr>
          <w:trHeight w:val="269"/>
        </w:trPr>
        <w:tc>
          <w:tcPr>
            <w:tcW w:w="3455" w:type="dxa"/>
            <w:vMerge w:val="restart"/>
          </w:tcPr>
          <w:p w:rsidR="00981E8F" w:rsidRPr="00530E5B" w:rsidRDefault="00981E8F" w:rsidP="00F57DB9">
            <w:pPr>
              <w:autoSpaceDE w:val="0"/>
              <w:autoSpaceDN w:val="0"/>
              <w:adjustRightInd w:val="0"/>
              <w:jc w:val="both"/>
              <w:rPr>
                <w:rFonts w:ascii="Times New Roman" w:hAnsi="Times New Roman" w:cs="Times New Roman"/>
                <w:i/>
              </w:rPr>
            </w:pPr>
            <w:r w:rsidRPr="00530E5B">
              <w:rPr>
                <w:rFonts w:ascii="Times New Roman" w:hAnsi="Times New Roman" w:cs="Times New Roman"/>
                <w:i/>
              </w:rPr>
              <w:t>Тема 3.</w:t>
            </w:r>
          </w:p>
          <w:p w:rsidR="00981E8F" w:rsidRPr="00845400" w:rsidRDefault="00981E8F" w:rsidP="00F57DB9">
            <w:pPr>
              <w:autoSpaceDE w:val="0"/>
              <w:autoSpaceDN w:val="0"/>
              <w:adjustRightInd w:val="0"/>
              <w:jc w:val="both"/>
              <w:rPr>
                <w:rFonts w:ascii="Times New Roman" w:hAnsi="Times New Roman" w:cs="Times New Roman"/>
                <w:b/>
                <w:i/>
                <w:sz w:val="24"/>
                <w:szCs w:val="24"/>
              </w:rPr>
            </w:pPr>
            <w:r w:rsidRPr="00530E5B">
              <w:rPr>
                <w:rFonts w:ascii="Times New Roman" w:hAnsi="Times New Roman" w:cs="Times New Roman"/>
                <w:i/>
              </w:rPr>
              <w:t>Порядок регистрации предпринимательской деятельности</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t>Содержание учебного материала</w:t>
            </w:r>
          </w:p>
        </w:tc>
        <w:tc>
          <w:tcPr>
            <w:tcW w:w="1814" w:type="dxa"/>
          </w:tcPr>
          <w:p w:rsidR="00981E8F" w:rsidRPr="00DF1C22" w:rsidRDefault="00981E8F" w:rsidP="00F57DB9">
            <w:pPr>
              <w:autoSpaceDE w:val="0"/>
              <w:autoSpaceDN w:val="0"/>
              <w:adjustRightInd w:val="0"/>
              <w:jc w:val="center"/>
              <w:rPr>
                <w:rFonts w:ascii="Times New Roman" w:hAnsi="Times New Roman" w:cs="Times New Roman"/>
                <w:b/>
                <w:sz w:val="24"/>
                <w:szCs w:val="24"/>
              </w:rPr>
            </w:pPr>
            <w:r w:rsidRPr="00DF1C22">
              <w:rPr>
                <w:rFonts w:ascii="Times New Roman" w:hAnsi="Times New Roman" w:cs="Times New Roman"/>
                <w:b/>
                <w:sz w:val="24"/>
                <w:szCs w:val="24"/>
              </w:rPr>
              <w:t>8</w:t>
            </w:r>
          </w:p>
        </w:tc>
      </w:tr>
      <w:tr w:rsidR="00981E8F" w:rsidRPr="00921925" w:rsidTr="009A1BEF">
        <w:trPr>
          <w:trHeight w:val="269"/>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11-12  </w:t>
            </w:r>
          </w:p>
        </w:tc>
        <w:tc>
          <w:tcPr>
            <w:tcW w:w="8250" w:type="dxa"/>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Государственная регистрация предпринимательской деятельности </w:t>
            </w:r>
          </w:p>
        </w:tc>
        <w:tc>
          <w:tcPr>
            <w:tcW w:w="1814" w:type="dxa"/>
          </w:tcPr>
          <w:p w:rsidR="00981E8F" w:rsidRPr="00F42F24"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921925" w:rsidTr="009A1BEF">
        <w:trPr>
          <w:trHeight w:val="269"/>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13-14   </w:t>
            </w:r>
          </w:p>
        </w:tc>
        <w:tc>
          <w:tcPr>
            <w:tcW w:w="8250" w:type="dxa"/>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Последствия незаконного предпринимательства  </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F42F24"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921925" w:rsidTr="00F57DB9">
        <w:trPr>
          <w:trHeight w:val="269"/>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p>
        </w:tc>
        <w:tc>
          <w:tcPr>
            <w:tcW w:w="1814" w:type="dxa"/>
          </w:tcPr>
          <w:p w:rsidR="00981E8F" w:rsidRPr="00F42F24" w:rsidRDefault="00981E8F" w:rsidP="00F57DB9">
            <w:pPr>
              <w:autoSpaceDE w:val="0"/>
              <w:autoSpaceDN w:val="0"/>
              <w:adjustRightInd w:val="0"/>
              <w:jc w:val="center"/>
              <w:rPr>
                <w:rFonts w:ascii="Times New Roman" w:hAnsi="Times New Roman" w:cs="Times New Roman"/>
                <w:sz w:val="24"/>
                <w:szCs w:val="24"/>
              </w:rPr>
            </w:pPr>
          </w:p>
        </w:tc>
      </w:tr>
      <w:tr w:rsidR="00981E8F" w:rsidRPr="00921925" w:rsidTr="009A1BEF">
        <w:trPr>
          <w:trHeight w:val="269"/>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15-16 </w:t>
            </w:r>
          </w:p>
        </w:tc>
        <w:tc>
          <w:tcPr>
            <w:tcW w:w="8250" w:type="dxa"/>
          </w:tcPr>
          <w:p w:rsidR="00981E8F" w:rsidRPr="00796A35" w:rsidRDefault="00981E8F" w:rsidP="00FC0A9B">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Практическая подготовка №</w:t>
            </w:r>
            <w:r w:rsidR="00FC0A9B">
              <w:rPr>
                <w:rFonts w:ascii="Times New Roman" w:hAnsi="Times New Roman" w:cs="Times New Roman"/>
                <w:b/>
                <w:color w:val="000000" w:themeColor="text1"/>
                <w:sz w:val="24"/>
                <w:szCs w:val="24"/>
              </w:rPr>
              <w:t>1</w:t>
            </w:r>
            <w:r w:rsidRPr="00796A35">
              <w:rPr>
                <w:rFonts w:ascii="Times New Roman" w:hAnsi="Times New Roman" w:cs="Times New Roman"/>
                <w:b/>
                <w:color w:val="000000" w:themeColor="text1"/>
                <w:sz w:val="24"/>
                <w:szCs w:val="24"/>
              </w:rPr>
              <w:t xml:space="preserve">. </w:t>
            </w:r>
            <w:r w:rsidRPr="00796A35">
              <w:rPr>
                <w:rFonts w:ascii="Times New Roman" w:hAnsi="Times New Roman" w:cs="Times New Roman"/>
                <w:color w:val="000000" w:themeColor="text1"/>
                <w:sz w:val="24"/>
                <w:szCs w:val="24"/>
              </w:rPr>
              <w:t>Решение ситуационных задач</w:t>
            </w:r>
            <w:r w:rsidR="00DD4E0D" w:rsidRPr="00B61885">
              <w:rPr>
                <w:rFonts w:ascii="Times New Roman" w:hAnsi="Times New Roman" w:cs="Times New Roman"/>
                <w:b/>
                <w:i/>
                <w:color w:val="000000" w:themeColor="text1"/>
              </w:rPr>
              <w:t>(</w:t>
            </w:r>
            <w:r w:rsidR="00DD4E0D" w:rsidRPr="00B61885">
              <w:rPr>
                <w:rFonts w:ascii="Times New Roman" w:hAnsi="Times New Roman" w:cs="Times New Roman"/>
                <w:b/>
                <w:bCs/>
                <w:i/>
                <w:color w:val="000000" w:themeColor="text1"/>
              </w:rPr>
              <w:t>ОУД.10 Обществознание профессионально-ориентированного содержания).</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sidRPr="0078655D">
              <w:rPr>
                <w:rFonts w:ascii="Times New Roman" w:hAnsi="Times New Roman" w:cs="Times New Roman"/>
                <w:color w:val="000000" w:themeColor="text1"/>
                <w:sz w:val="24"/>
                <w:szCs w:val="24"/>
              </w:rPr>
              <w:t>2</w:t>
            </w:r>
          </w:p>
        </w:tc>
      </w:tr>
      <w:tr w:rsidR="00981E8F" w:rsidRPr="00921925" w:rsidTr="009A1BEF">
        <w:trPr>
          <w:trHeight w:val="269"/>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17-18 </w:t>
            </w:r>
          </w:p>
        </w:tc>
        <w:tc>
          <w:tcPr>
            <w:tcW w:w="8250" w:type="dxa"/>
          </w:tcPr>
          <w:p w:rsidR="00981E8F" w:rsidRPr="00796A35" w:rsidRDefault="00981E8F" w:rsidP="00FC0A9B">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 xml:space="preserve">Практическая подготовка № </w:t>
            </w:r>
            <w:r w:rsidR="00FC0A9B">
              <w:rPr>
                <w:rFonts w:ascii="Times New Roman" w:hAnsi="Times New Roman" w:cs="Times New Roman"/>
                <w:b/>
                <w:color w:val="000000" w:themeColor="text1"/>
                <w:sz w:val="24"/>
                <w:szCs w:val="24"/>
              </w:rPr>
              <w:t>2</w:t>
            </w:r>
            <w:r w:rsidRPr="00796A35">
              <w:rPr>
                <w:rFonts w:ascii="Times New Roman" w:hAnsi="Times New Roman" w:cs="Times New Roman"/>
                <w:b/>
                <w:color w:val="000000" w:themeColor="text1"/>
                <w:sz w:val="24"/>
                <w:szCs w:val="24"/>
              </w:rPr>
              <w:t xml:space="preserve">. </w:t>
            </w:r>
            <w:r w:rsidRPr="00796A35">
              <w:rPr>
                <w:rFonts w:ascii="Times New Roman" w:hAnsi="Times New Roman" w:cs="Times New Roman"/>
                <w:color w:val="000000" w:themeColor="text1"/>
                <w:sz w:val="24"/>
                <w:szCs w:val="24"/>
              </w:rPr>
              <w:t>Заполнение заявления о государственной регистрации(в электронном виде и на бумажном носителе)</w:t>
            </w:r>
            <w:r w:rsidR="00CC619C" w:rsidRPr="00DD4E0D">
              <w:rPr>
                <w:rFonts w:ascii="Times New Roman" w:hAnsi="Times New Roman" w:cs="Times New Roman"/>
                <w:b/>
                <w:i/>
                <w:color w:val="000000" w:themeColor="text1"/>
              </w:rPr>
              <w:t>(</w:t>
            </w:r>
            <w:r w:rsidR="00CC619C" w:rsidRPr="00DD4E0D">
              <w:rPr>
                <w:rFonts w:ascii="Times New Roman" w:hAnsi="Times New Roman" w:cs="Times New Roman"/>
                <w:b/>
                <w:bCs/>
                <w:i/>
                <w:color w:val="000000" w:themeColor="text1"/>
              </w:rPr>
              <w:t>ОУД.0</w:t>
            </w:r>
            <w:r w:rsidR="00DD4E0D" w:rsidRPr="00DD4E0D">
              <w:rPr>
                <w:rFonts w:ascii="Times New Roman" w:hAnsi="Times New Roman" w:cs="Times New Roman"/>
                <w:b/>
                <w:bCs/>
                <w:i/>
                <w:color w:val="000000" w:themeColor="text1"/>
              </w:rPr>
              <w:t>5Информатика</w:t>
            </w:r>
            <w:r w:rsidR="00CC619C" w:rsidRPr="00DD4E0D">
              <w:rPr>
                <w:rFonts w:ascii="Times New Roman" w:hAnsi="Times New Roman" w:cs="Times New Roman"/>
                <w:b/>
                <w:bCs/>
                <w:i/>
                <w:color w:val="000000" w:themeColor="text1"/>
              </w:rPr>
              <w:t xml:space="preserve"> профессионально-ориентированного содержания).</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sidRPr="0078655D">
              <w:rPr>
                <w:rFonts w:ascii="Times New Roman" w:hAnsi="Times New Roman" w:cs="Times New Roman"/>
                <w:color w:val="000000" w:themeColor="text1"/>
                <w:sz w:val="24"/>
                <w:szCs w:val="24"/>
              </w:rPr>
              <w:t>2</w:t>
            </w:r>
          </w:p>
        </w:tc>
      </w:tr>
      <w:tr w:rsidR="00981E8F" w:rsidRPr="007451C7" w:rsidTr="00F57DB9">
        <w:trPr>
          <w:trHeight w:val="161"/>
        </w:trPr>
        <w:tc>
          <w:tcPr>
            <w:tcW w:w="3455" w:type="dxa"/>
            <w:vMerge w:val="restart"/>
          </w:tcPr>
          <w:p w:rsidR="00981E8F" w:rsidRPr="00530E5B" w:rsidRDefault="00981E8F" w:rsidP="00F57DB9">
            <w:pPr>
              <w:autoSpaceDE w:val="0"/>
              <w:autoSpaceDN w:val="0"/>
              <w:adjustRightInd w:val="0"/>
              <w:jc w:val="both"/>
              <w:rPr>
                <w:rFonts w:ascii="Times New Roman" w:hAnsi="Times New Roman" w:cs="Times New Roman"/>
                <w:i/>
              </w:rPr>
            </w:pPr>
            <w:r w:rsidRPr="00530E5B">
              <w:rPr>
                <w:rFonts w:ascii="Times New Roman" w:hAnsi="Times New Roman" w:cs="Times New Roman"/>
                <w:i/>
              </w:rPr>
              <w:t xml:space="preserve">Тема 4.                      </w:t>
            </w:r>
          </w:p>
          <w:p w:rsidR="00981E8F" w:rsidRPr="00845400" w:rsidRDefault="00981E8F" w:rsidP="00F57DB9">
            <w:pPr>
              <w:autoSpaceDE w:val="0"/>
              <w:autoSpaceDN w:val="0"/>
              <w:adjustRightInd w:val="0"/>
              <w:jc w:val="both"/>
              <w:rPr>
                <w:rFonts w:ascii="Times New Roman" w:hAnsi="Times New Roman" w:cs="Times New Roman"/>
                <w:b/>
                <w:i/>
              </w:rPr>
            </w:pPr>
            <w:r w:rsidRPr="00530E5B">
              <w:rPr>
                <w:rFonts w:ascii="Times New Roman" w:hAnsi="Times New Roman" w:cs="Times New Roman"/>
                <w:i/>
              </w:rPr>
              <w:t>Налоговое регулирование предпринимательской деятельности</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t xml:space="preserve">Содержание учебного материала </w:t>
            </w:r>
          </w:p>
        </w:tc>
        <w:tc>
          <w:tcPr>
            <w:tcW w:w="1814" w:type="dxa"/>
          </w:tcPr>
          <w:p w:rsidR="00981E8F" w:rsidRPr="00634D9E" w:rsidRDefault="00A273F1" w:rsidP="00F57D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w:t>
            </w:r>
          </w:p>
        </w:tc>
      </w:tr>
      <w:tr w:rsidR="00981E8F" w:rsidRPr="00921925" w:rsidTr="009A1BEF">
        <w:trPr>
          <w:trHeight w:val="161"/>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19-20 </w:t>
            </w:r>
          </w:p>
        </w:tc>
        <w:tc>
          <w:tcPr>
            <w:tcW w:w="8250" w:type="dxa"/>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Налоговое регулирование предпринимательской деятельности (режимы налогообложения - ОСНО, </w:t>
            </w:r>
            <w:r w:rsidR="009A1BEF" w:rsidRPr="00796A35">
              <w:rPr>
                <w:rFonts w:ascii="Times New Roman" w:hAnsi="Times New Roman" w:cs="Times New Roman"/>
                <w:color w:val="000000" w:themeColor="text1"/>
                <w:sz w:val="24"/>
                <w:szCs w:val="24"/>
              </w:rPr>
              <w:t>спец. Режимы</w:t>
            </w:r>
            <w:r w:rsidRPr="00DD4E0D">
              <w:rPr>
                <w:rFonts w:ascii="Times New Roman" w:hAnsi="Times New Roman" w:cs="Times New Roman"/>
                <w:color w:val="000000" w:themeColor="text1"/>
                <w:sz w:val="24"/>
                <w:szCs w:val="24"/>
              </w:rPr>
              <w:t>)</w:t>
            </w:r>
            <w:r w:rsidR="00A07EFD" w:rsidRPr="00DD4E0D">
              <w:rPr>
                <w:rFonts w:ascii="Times New Roman" w:hAnsi="Times New Roman" w:cs="Times New Roman"/>
                <w:b/>
                <w:i/>
                <w:color w:val="000000" w:themeColor="text1"/>
              </w:rPr>
              <w:t>(</w:t>
            </w:r>
            <w:r w:rsidR="00A07EFD" w:rsidRPr="00DD4E0D">
              <w:rPr>
                <w:rFonts w:ascii="Times New Roman" w:hAnsi="Times New Roman" w:cs="Times New Roman"/>
                <w:b/>
                <w:bCs/>
                <w:i/>
                <w:color w:val="000000" w:themeColor="text1"/>
              </w:rPr>
              <w:t>ОУД.04 Математика профессионально-ориентированного содержания).</w:t>
            </w:r>
          </w:p>
        </w:tc>
        <w:tc>
          <w:tcPr>
            <w:tcW w:w="1814" w:type="dxa"/>
          </w:tcPr>
          <w:p w:rsidR="00981E8F"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921925" w:rsidTr="009A1BEF">
        <w:trPr>
          <w:trHeight w:val="397"/>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06" w:type="dxa"/>
            <w:gridSpan w:val="3"/>
          </w:tcPr>
          <w:p w:rsidR="00981E8F" w:rsidRPr="00796A35" w:rsidRDefault="00981E8F" w:rsidP="00F57DB9">
            <w:pPr>
              <w:tabs>
                <w:tab w:val="left" w:pos="2670"/>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21-22</w:t>
            </w:r>
            <w:r w:rsidRPr="00796A35">
              <w:rPr>
                <w:rFonts w:ascii="Times New Roman" w:hAnsi="Times New Roman" w:cs="Times New Roman"/>
                <w:color w:val="000000" w:themeColor="text1"/>
                <w:sz w:val="24"/>
                <w:szCs w:val="24"/>
              </w:rPr>
              <w:tab/>
            </w:r>
          </w:p>
        </w:tc>
        <w:tc>
          <w:tcPr>
            <w:tcW w:w="8250" w:type="dxa"/>
          </w:tcPr>
          <w:p w:rsidR="00981E8F" w:rsidRPr="00796A35" w:rsidRDefault="00981E8F" w:rsidP="00F57DB9">
            <w:pPr>
              <w:tabs>
                <w:tab w:val="left" w:pos="2670"/>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shd w:val="clear" w:color="auto" w:fill="FFFFFF"/>
              </w:rPr>
              <w:t xml:space="preserve">ОСНО, УСН, ЕСХН, ПСН, НПД </w:t>
            </w:r>
            <w:r w:rsidR="00CC619C" w:rsidRPr="00DD4E0D">
              <w:rPr>
                <w:rFonts w:ascii="Times New Roman" w:hAnsi="Times New Roman" w:cs="Times New Roman"/>
                <w:b/>
                <w:i/>
                <w:color w:val="000000" w:themeColor="text1"/>
              </w:rPr>
              <w:t>(</w:t>
            </w:r>
            <w:r w:rsidR="00CC619C" w:rsidRPr="00DD4E0D">
              <w:rPr>
                <w:rFonts w:ascii="Times New Roman" w:hAnsi="Times New Roman" w:cs="Times New Roman"/>
                <w:b/>
                <w:bCs/>
                <w:i/>
                <w:color w:val="000000" w:themeColor="text1"/>
              </w:rPr>
              <w:t>ОУД.04 Математика профессионально-ориентированного содержания).</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sidRPr="0078655D">
              <w:rPr>
                <w:rFonts w:ascii="Times New Roman" w:hAnsi="Times New Roman" w:cs="Times New Roman"/>
                <w:color w:val="000000" w:themeColor="text1"/>
                <w:sz w:val="24"/>
                <w:szCs w:val="24"/>
              </w:rPr>
              <w:t>2</w:t>
            </w:r>
          </w:p>
        </w:tc>
      </w:tr>
      <w:tr w:rsidR="00981E8F" w:rsidRPr="00921925" w:rsidTr="009A1BEF">
        <w:trPr>
          <w:trHeight w:val="161"/>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06" w:type="dxa"/>
            <w:gridSpan w:val="3"/>
          </w:tcPr>
          <w:p w:rsidR="00981E8F" w:rsidRPr="00796A35" w:rsidRDefault="00981E8F" w:rsidP="00F57DB9">
            <w:pPr>
              <w:tabs>
                <w:tab w:val="left" w:pos="2670"/>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23-24 </w:t>
            </w:r>
          </w:p>
        </w:tc>
        <w:tc>
          <w:tcPr>
            <w:tcW w:w="8250" w:type="dxa"/>
          </w:tcPr>
          <w:p w:rsidR="00981E8F" w:rsidRPr="00796A35" w:rsidRDefault="00981E8F" w:rsidP="00FC0A9B">
            <w:pPr>
              <w:tabs>
                <w:tab w:val="left" w:pos="2670"/>
              </w:tabs>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Практическая подготовка №</w:t>
            </w:r>
            <w:r w:rsidR="00FC0A9B">
              <w:rPr>
                <w:rFonts w:ascii="Times New Roman" w:hAnsi="Times New Roman" w:cs="Times New Roman"/>
                <w:b/>
                <w:color w:val="000000" w:themeColor="text1"/>
                <w:sz w:val="24"/>
                <w:szCs w:val="24"/>
              </w:rPr>
              <w:t>3</w:t>
            </w:r>
            <w:r w:rsidRPr="00796A35">
              <w:rPr>
                <w:rFonts w:ascii="Times New Roman" w:hAnsi="Times New Roman" w:cs="Times New Roman"/>
                <w:b/>
                <w:color w:val="000000" w:themeColor="text1"/>
                <w:sz w:val="24"/>
                <w:szCs w:val="24"/>
              </w:rPr>
              <w:t xml:space="preserve">. </w:t>
            </w:r>
            <w:r w:rsidRPr="00796A35">
              <w:rPr>
                <w:rFonts w:ascii="Times New Roman" w:hAnsi="Times New Roman" w:cs="Times New Roman"/>
                <w:color w:val="000000" w:themeColor="text1"/>
                <w:sz w:val="24"/>
                <w:szCs w:val="24"/>
              </w:rPr>
              <w:t xml:space="preserve">Порядок сдачи и заполнения налоговой отчетности при </w:t>
            </w:r>
            <w:r w:rsidRPr="00796A35">
              <w:rPr>
                <w:rFonts w:ascii="Times New Roman" w:hAnsi="Times New Roman" w:cs="Times New Roman"/>
                <w:color w:val="000000" w:themeColor="text1"/>
                <w:sz w:val="24"/>
                <w:szCs w:val="24"/>
                <w:shd w:val="clear" w:color="auto" w:fill="FFFFFF"/>
              </w:rPr>
              <w:t xml:space="preserve">УСН </w:t>
            </w:r>
            <w:r w:rsidRPr="00796A35">
              <w:rPr>
                <w:rFonts w:ascii="Times New Roman" w:hAnsi="Times New Roman" w:cs="Times New Roman"/>
                <w:color w:val="000000" w:themeColor="text1"/>
                <w:sz w:val="24"/>
                <w:szCs w:val="24"/>
              </w:rPr>
              <w:t>и патентной системе налогообложения</w:t>
            </w:r>
            <w:r w:rsidR="00CC619C" w:rsidRPr="00DD4E0D">
              <w:rPr>
                <w:rFonts w:ascii="Times New Roman" w:hAnsi="Times New Roman" w:cs="Times New Roman"/>
                <w:b/>
                <w:i/>
                <w:color w:val="000000" w:themeColor="text1"/>
              </w:rPr>
              <w:t>(</w:t>
            </w:r>
            <w:r w:rsidR="00CC619C" w:rsidRPr="00DD4E0D">
              <w:rPr>
                <w:rFonts w:ascii="Times New Roman" w:hAnsi="Times New Roman" w:cs="Times New Roman"/>
                <w:b/>
                <w:bCs/>
                <w:i/>
                <w:color w:val="000000" w:themeColor="text1"/>
              </w:rPr>
              <w:t>ОУД.04 Математика профессионально-ориентированного содержания).</w:t>
            </w:r>
          </w:p>
        </w:tc>
        <w:tc>
          <w:tcPr>
            <w:tcW w:w="1814" w:type="dxa"/>
          </w:tcPr>
          <w:p w:rsidR="00981E8F" w:rsidRDefault="00981E8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81E8F" w:rsidRPr="00921925" w:rsidTr="009A1BEF">
        <w:trPr>
          <w:trHeight w:val="161"/>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25-26  </w:t>
            </w:r>
          </w:p>
        </w:tc>
        <w:tc>
          <w:tcPr>
            <w:tcW w:w="8250" w:type="dxa"/>
          </w:tcPr>
          <w:p w:rsidR="00981E8F" w:rsidRPr="00796A35" w:rsidRDefault="00F57DB9" w:rsidP="00FC0A9B">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 xml:space="preserve">Практическая подготовка № </w:t>
            </w:r>
            <w:r w:rsidR="00FC0A9B">
              <w:rPr>
                <w:rFonts w:ascii="Times New Roman" w:hAnsi="Times New Roman" w:cs="Times New Roman"/>
                <w:b/>
                <w:color w:val="000000" w:themeColor="text1"/>
                <w:sz w:val="24"/>
                <w:szCs w:val="24"/>
              </w:rPr>
              <w:t>4</w:t>
            </w:r>
            <w:r w:rsidRPr="00796A35">
              <w:rPr>
                <w:rFonts w:ascii="Times New Roman" w:hAnsi="Times New Roman" w:cs="Times New Roman"/>
                <w:b/>
                <w:color w:val="000000" w:themeColor="text1"/>
                <w:sz w:val="24"/>
                <w:szCs w:val="24"/>
              </w:rPr>
              <w:t xml:space="preserve">. </w:t>
            </w:r>
            <w:r w:rsidR="00981E8F" w:rsidRPr="00796A35">
              <w:rPr>
                <w:rFonts w:ascii="Times New Roman" w:hAnsi="Times New Roman" w:cs="Times New Roman"/>
                <w:color w:val="000000" w:themeColor="text1"/>
                <w:sz w:val="24"/>
                <w:szCs w:val="24"/>
              </w:rPr>
              <w:t xml:space="preserve">Расчет </w:t>
            </w:r>
            <w:r w:rsidR="00744467" w:rsidRPr="00796A35">
              <w:rPr>
                <w:rFonts w:ascii="Times New Roman" w:hAnsi="Times New Roman" w:cs="Times New Roman"/>
                <w:color w:val="000000" w:themeColor="text1"/>
                <w:sz w:val="24"/>
                <w:szCs w:val="24"/>
              </w:rPr>
              <w:t>ЕСХН</w:t>
            </w:r>
            <w:r w:rsidR="00CC619C" w:rsidRPr="00796A35">
              <w:rPr>
                <w:b/>
                <w:i/>
                <w:color w:val="000000" w:themeColor="text1"/>
              </w:rPr>
              <w:t>(</w:t>
            </w:r>
            <w:r w:rsidR="00CC619C" w:rsidRPr="00DD4E0D">
              <w:rPr>
                <w:rFonts w:ascii="Times New Roman" w:hAnsi="Times New Roman" w:cs="Times New Roman"/>
                <w:b/>
                <w:bCs/>
                <w:i/>
                <w:color w:val="000000" w:themeColor="text1"/>
              </w:rPr>
              <w:t>ОУД.04 Математика профессионально-ориентированного содержания).</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81E8F" w:rsidRPr="00921925" w:rsidTr="009A1BEF">
        <w:trPr>
          <w:trHeight w:val="161"/>
        </w:trPr>
        <w:tc>
          <w:tcPr>
            <w:tcW w:w="3455" w:type="dxa"/>
            <w:vMerge/>
          </w:tcPr>
          <w:p w:rsidR="00981E8F" w:rsidRPr="00845400" w:rsidRDefault="00981E8F" w:rsidP="00F57DB9">
            <w:pPr>
              <w:autoSpaceDE w:val="0"/>
              <w:autoSpaceDN w:val="0"/>
              <w:adjustRightInd w:val="0"/>
              <w:jc w:val="both"/>
              <w:rPr>
                <w:rFonts w:ascii="Times New Roman" w:hAnsi="Times New Roman" w:cs="Times New Roman"/>
                <w:b/>
                <w:i/>
              </w:rPr>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27-28  </w:t>
            </w:r>
          </w:p>
        </w:tc>
        <w:tc>
          <w:tcPr>
            <w:tcW w:w="8250" w:type="dxa"/>
          </w:tcPr>
          <w:p w:rsidR="00981E8F" w:rsidRPr="00796A35" w:rsidRDefault="00F57DB9" w:rsidP="00FC0A9B">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 xml:space="preserve">Практическая подготовка № </w:t>
            </w:r>
            <w:r w:rsidR="00FC0A9B">
              <w:rPr>
                <w:rFonts w:ascii="Times New Roman" w:hAnsi="Times New Roman" w:cs="Times New Roman"/>
                <w:b/>
                <w:color w:val="000000" w:themeColor="text1"/>
                <w:sz w:val="24"/>
                <w:szCs w:val="24"/>
              </w:rPr>
              <w:t>5</w:t>
            </w:r>
            <w:r w:rsidRPr="00796A35">
              <w:rPr>
                <w:rFonts w:ascii="Times New Roman" w:hAnsi="Times New Roman" w:cs="Times New Roman"/>
                <w:b/>
                <w:color w:val="000000" w:themeColor="text1"/>
                <w:sz w:val="24"/>
                <w:szCs w:val="24"/>
              </w:rPr>
              <w:t xml:space="preserve">. </w:t>
            </w:r>
            <w:r w:rsidR="00981E8F" w:rsidRPr="00796A35">
              <w:rPr>
                <w:rFonts w:ascii="Times New Roman" w:hAnsi="Times New Roman" w:cs="Times New Roman"/>
                <w:color w:val="000000" w:themeColor="text1"/>
                <w:sz w:val="24"/>
                <w:szCs w:val="24"/>
              </w:rPr>
              <w:t>Упрощенная система налогообложения</w:t>
            </w:r>
            <w:r w:rsidR="00CC619C" w:rsidRPr="00DD4E0D">
              <w:rPr>
                <w:rFonts w:ascii="Times New Roman" w:hAnsi="Times New Roman" w:cs="Times New Roman"/>
                <w:b/>
                <w:i/>
                <w:color w:val="000000" w:themeColor="text1"/>
              </w:rPr>
              <w:t>(</w:t>
            </w:r>
            <w:r w:rsidR="00CC619C" w:rsidRPr="00DD4E0D">
              <w:rPr>
                <w:rFonts w:ascii="Times New Roman" w:hAnsi="Times New Roman" w:cs="Times New Roman"/>
                <w:b/>
                <w:bCs/>
                <w:i/>
                <w:color w:val="000000" w:themeColor="text1"/>
              </w:rPr>
              <w:t>ОУД.04 Математика профессионально-ориентированного содержания).</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81E8F" w:rsidRPr="007451C7" w:rsidTr="00F57DB9">
        <w:trPr>
          <w:trHeight w:val="68"/>
        </w:trPr>
        <w:tc>
          <w:tcPr>
            <w:tcW w:w="3455" w:type="dxa"/>
            <w:vMerge w:val="restart"/>
          </w:tcPr>
          <w:p w:rsidR="00981E8F" w:rsidRPr="00530E5B" w:rsidRDefault="00981E8F" w:rsidP="00F57DB9">
            <w:pPr>
              <w:autoSpaceDE w:val="0"/>
              <w:autoSpaceDN w:val="0"/>
              <w:adjustRightInd w:val="0"/>
              <w:jc w:val="both"/>
              <w:rPr>
                <w:rFonts w:ascii="Times New Roman" w:hAnsi="Times New Roman" w:cs="Times New Roman"/>
                <w:i/>
              </w:rPr>
            </w:pPr>
            <w:r w:rsidRPr="00530E5B">
              <w:rPr>
                <w:rFonts w:ascii="Times New Roman" w:hAnsi="Times New Roman" w:cs="Times New Roman"/>
                <w:i/>
              </w:rPr>
              <w:lastRenderedPageBreak/>
              <w:t>Тема</w:t>
            </w:r>
            <w:r>
              <w:rPr>
                <w:rFonts w:ascii="Times New Roman" w:hAnsi="Times New Roman" w:cs="Times New Roman"/>
                <w:i/>
              </w:rPr>
              <w:t> </w:t>
            </w:r>
            <w:r w:rsidRPr="00530E5B">
              <w:rPr>
                <w:rFonts w:ascii="Times New Roman" w:hAnsi="Times New Roman" w:cs="Times New Roman"/>
                <w:i/>
              </w:rPr>
              <w:t>5.                                                Бизнес-план</w:t>
            </w:r>
          </w:p>
        </w:tc>
        <w:tc>
          <w:tcPr>
            <w:tcW w:w="9156" w:type="dxa"/>
            <w:gridSpan w:val="4"/>
          </w:tcPr>
          <w:p w:rsidR="00981E8F" w:rsidRPr="00796A35" w:rsidRDefault="00981E8F" w:rsidP="00F57DB9">
            <w:pPr>
              <w:autoSpaceDE w:val="0"/>
              <w:autoSpaceDN w:val="0"/>
              <w:adjustRightInd w:val="0"/>
              <w:jc w:val="both"/>
              <w:rPr>
                <w:rFonts w:ascii="Times New Roman" w:hAnsi="Times New Roman" w:cs="Times New Roman"/>
                <w:b/>
                <w:color w:val="000000" w:themeColor="text1"/>
                <w:sz w:val="24"/>
                <w:szCs w:val="24"/>
              </w:rPr>
            </w:pPr>
            <w:r w:rsidRPr="00796A35">
              <w:rPr>
                <w:rFonts w:ascii="Times New Roman" w:hAnsi="Times New Roman" w:cs="Times New Roman"/>
                <w:b/>
                <w:color w:val="000000" w:themeColor="text1"/>
                <w:sz w:val="24"/>
                <w:szCs w:val="24"/>
              </w:rPr>
              <w:t xml:space="preserve">Содержание учебного материала </w:t>
            </w:r>
          </w:p>
        </w:tc>
        <w:tc>
          <w:tcPr>
            <w:tcW w:w="1814" w:type="dxa"/>
          </w:tcPr>
          <w:p w:rsidR="00981E8F" w:rsidRPr="00225894" w:rsidRDefault="00A273F1" w:rsidP="00F57D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p>
        </w:tc>
      </w:tr>
      <w:tr w:rsidR="009A1BEF" w:rsidRPr="00921925" w:rsidTr="009A1BEF">
        <w:trPr>
          <w:trHeight w:val="66"/>
        </w:trPr>
        <w:tc>
          <w:tcPr>
            <w:tcW w:w="3455" w:type="dxa"/>
            <w:vMerge/>
          </w:tcPr>
          <w:p w:rsidR="009A1BEF" w:rsidRDefault="009A1BEF" w:rsidP="00F57DB9">
            <w:pPr>
              <w:autoSpaceDE w:val="0"/>
              <w:autoSpaceDN w:val="0"/>
              <w:adjustRightInd w:val="0"/>
              <w:jc w:val="both"/>
            </w:pPr>
          </w:p>
        </w:tc>
        <w:tc>
          <w:tcPr>
            <w:tcW w:w="906" w:type="dxa"/>
            <w:gridSpan w:val="3"/>
          </w:tcPr>
          <w:p w:rsidR="009A1BEF" w:rsidRPr="00796A35" w:rsidRDefault="009A1BEF" w:rsidP="00A273F1">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29 </w:t>
            </w:r>
          </w:p>
        </w:tc>
        <w:tc>
          <w:tcPr>
            <w:tcW w:w="8250" w:type="dxa"/>
          </w:tcPr>
          <w:p w:rsidR="009A1BEF" w:rsidRPr="00796A35" w:rsidRDefault="009A1BEF" w:rsidP="00A273F1">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Сущность и назначение бизнес-плана. </w:t>
            </w:r>
            <w:r w:rsidR="00CC619C" w:rsidRPr="00EA7EE2">
              <w:rPr>
                <w:rFonts w:ascii="Times New Roman" w:hAnsi="Times New Roman" w:cs="Times New Roman"/>
                <w:b/>
                <w:i/>
                <w:color w:val="000000" w:themeColor="text1"/>
              </w:rPr>
              <w:t>(</w:t>
            </w:r>
            <w:r w:rsidR="00CC619C" w:rsidRPr="00EA7EE2">
              <w:rPr>
                <w:rFonts w:ascii="Times New Roman" w:hAnsi="Times New Roman" w:cs="Times New Roman"/>
                <w:b/>
                <w:bCs/>
                <w:i/>
                <w:color w:val="000000" w:themeColor="text1"/>
              </w:rPr>
              <w:t>ОУД.04 Математика профессионально-ориентированного содержания).</w:t>
            </w:r>
          </w:p>
        </w:tc>
        <w:tc>
          <w:tcPr>
            <w:tcW w:w="1814" w:type="dxa"/>
          </w:tcPr>
          <w:p w:rsidR="009A1BEF" w:rsidRPr="0078655D" w:rsidRDefault="00A273F1" w:rsidP="00F57DB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F57DB9" w:rsidRPr="00921925" w:rsidTr="009A1BEF">
        <w:trPr>
          <w:trHeight w:val="66"/>
        </w:trPr>
        <w:tc>
          <w:tcPr>
            <w:tcW w:w="3455" w:type="dxa"/>
            <w:vMerge/>
          </w:tcPr>
          <w:p w:rsidR="00F57DB9" w:rsidRDefault="00F57DB9" w:rsidP="00F57DB9">
            <w:pPr>
              <w:autoSpaceDE w:val="0"/>
              <w:autoSpaceDN w:val="0"/>
              <w:adjustRightInd w:val="0"/>
              <w:jc w:val="both"/>
            </w:pPr>
          </w:p>
        </w:tc>
        <w:tc>
          <w:tcPr>
            <w:tcW w:w="906" w:type="dxa"/>
            <w:gridSpan w:val="3"/>
          </w:tcPr>
          <w:p w:rsidR="00F57DB9" w:rsidRPr="00796A35" w:rsidRDefault="00A273F1" w:rsidP="009A1BEF">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30</w:t>
            </w:r>
          </w:p>
        </w:tc>
        <w:tc>
          <w:tcPr>
            <w:tcW w:w="8250" w:type="dxa"/>
          </w:tcPr>
          <w:p w:rsidR="00F57DB9" w:rsidRPr="00796A35" w:rsidRDefault="00A273F1" w:rsidP="00FC0A9B">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b/>
                <w:color w:val="000000" w:themeColor="text1"/>
                <w:sz w:val="24"/>
                <w:szCs w:val="24"/>
              </w:rPr>
              <w:t xml:space="preserve">Практическая </w:t>
            </w:r>
            <w:r w:rsidR="00FC0A9B">
              <w:rPr>
                <w:rFonts w:ascii="Times New Roman" w:hAnsi="Times New Roman" w:cs="Times New Roman"/>
                <w:b/>
                <w:color w:val="000000" w:themeColor="text1"/>
                <w:sz w:val="24"/>
                <w:szCs w:val="24"/>
              </w:rPr>
              <w:t>работа</w:t>
            </w:r>
            <w:r w:rsidRPr="00796A35">
              <w:rPr>
                <w:rFonts w:ascii="Times New Roman" w:hAnsi="Times New Roman" w:cs="Times New Roman"/>
                <w:b/>
                <w:color w:val="000000" w:themeColor="text1"/>
                <w:sz w:val="24"/>
                <w:szCs w:val="24"/>
              </w:rPr>
              <w:t xml:space="preserve"> № </w:t>
            </w:r>
            <w:r w:rsidR="00FC0A9B">
              <w:rPr>
                <w:rFonts w:ascii="Times New Roman" w:hAnsi="Times New Roman" w:cs="Times New Roman"/>
                <w:b/>
                <w:color w:val="000000" w:themeColor="text1"/>
                <w:sz w:val="24"/>
                <w:szCs w:val="24"/>
              </w:rPr>
              <w:t>4</w:t>
            </w:r>
            <w:r w:rsidRPr="00796A35">
              <w:rPr>
                <w:rFonts w:ascii="Times New Roman" w:hAnsi="Times New Roman" w:cs="Times New Roman"/>
                <w:b/>
                <w:color w:val="000000" w:themeColor="text1"/>
                <w:sz w:val="24"/>
                <w:szCs w:val="24"/>
              </w:rPr>
              <w:t xml:space="preserve">. </w:t>
            </w:r>
            <w:r w:rsidRPr="00796A35">
              <w:rPr>
                <w:rFonts w:ascii="Times New Roman" w:hAnsi="Times New Roman" w:cs="Times New Roman"/>
                <w:color w:val="000000" w:themeColor="text1"/>
                <w:sz w:val="24"/>
                <w:szCs w:val="24"/>
              </w:rPr>
              <w:t>Методика составления бизнес плана</w:t>
            </w:r>
            <w:r w:rsidR="00CC619C" w:rsidRPr="00EA7EE2">
              <w:rPr>
                <w:rFonts w:ascii="Times New Roman" w:hAnsi="Times New Roman" w:cs="Times New Roman"/>
                <w:b/>
                <w:i/>
                <w:color w:val="000000" w:themeColor="text1"/>
              </w:rPr>
              <w:t>(</w:t>
            </w:r>
            <w:r w:rsidR="00CC619C" w:rsidRPr="00EA7EE2">
              <w:rPr>
                <w:rFonts w:ascii="Times New Roman" w:hAnsi="Times New Roman" w:cs="Times New Roman"/>
                <w:b/>
                <w:bCs/>
                <w:i/>
                <w:color w:val="000000" w:themeColor="text1"/>
              </w:rPr>
              <w:t>ОУД.04 Математика профессионально-ориентированного содержания).</w:t>
            </w:r>
          </w:p>
        </w:tc>
        <w:tc>
          <w:tcPr>
            <w:tcW w:w="1814" w:type="dxa"/>
          </w:tcPr>
          <w:p w:rsidR="00F57DB9" w:rsidRPr="0078655D" w:rsidRDefault="00A273F1" w:rsidP="00F57DB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981E8F" w:rsidRPr="00921925" w:rsidTr="009A1BEF">
        <w:trPr>
          <w:trHeight w:val="66"/>
        </w:trPr>
        <w:tc>
          <w:tcPr>
            <w:tcW w:w="3455" w:type="dxa"/>
            <w:vMerge/>
          </w:tcPr>
          <w:p w:rsidR="00981E8F" w:rsidRDefault="00981E8F" w:rsidP="00F57DB9">
            <w:pPr>
              <w:autoSpaceDE w:val="0"/>
              <w:autoSpaceDN w:val="0"/>
              <w:adjustRightInd w:val="0"/>
              <w:jc w:val="both"/>
            </w:pPr>
          </w:p>
        </w:tc>
        <w:tc>
          <w:tcPr>
            <w:tcW w:w="906" w:type="dxa"/>
            <w:gridSpan w:val="3"/>
          </w:tcPr>
          <w:p w:rsidR="00981E8F" w:rsidRPr="00796A35" w:rsidRDefault="00981E8F" w:rsidP="00F57DB9">
            <w:pPr>
              <w:autoSpaceDE w:val="0"/>
              <w:autoSpaceDN w:val="0"/>
              <w:adjustRightInd w:val="0"/>
              <w:jc w:val="both"/>
              <w:rPr>
                <w:rFonts w:ascii="Times New Roman" w:hAnsi="Times New Roman" w:cs="Times New Roman"/>
                <w:color w:val="000000" w:themeColor="text1"/>
                <w:sz w:val="24"/>
                <w:szCs w:val="24"/>
              </w:rPr>
            </w:pPr>
            <w:r w:rsidRPr="00796A35">
              <w:rPr>
                <w:rFonts w:ascii="Times New Roman" w:hAnsi="Times New Roman" w:cs="Times New Roman"/>
                <w:color w:val="000000" w:themeColor="text1"/>
                <w:sz w:val="24"/>
                <w:szCs w:val="24"/>
              </w:rPr>
              <w:t xml:space="preserve">31-32 </w:t>
            </w:r>
          </w:p>
        </w:tc>
        <w:tc>
          <w:tcPr>
            <w:tcW w:w="8250" w:type="dxa"/>
          </w:tcPr>
          <w:p w:rsidR="00981E8F" w:rsidRPr="00796A35" w:rsidRDefault="00746B90" w:rsidP="00F57DB9">
            <w:pPr>
              <w:autoSpaceDE w:val="0"/>
              <w:autoSpaceDN w:val="0"/>
              <w:adjustRightInd w:val="0"/>
              <w:jc w:val="both"/>
              <w:rPr>
                <w:rFonts w:ascii="Times New Roman" w:hAnsi="Times New Roman" w:cs="Times New Roman"/>
                <w:color w:val="000000" w:themeColor="text1"/>
                <w:sz w:val="24"/>
                <w:szCs w:val="24"/>
              </w:rPr>
            </w:pPr>
            <w:r w:rsidRPr="00746B90">
              <w:rPr>
                <w:rFonts w:ascii="Times New Roman" w:hAnsi="Times New Roman" w:cs="Times New Roman"/>
                <w:b/>
                <w:color w:val="000000" w:themeColor="text1"/>
                <w:sz w:val="24"/>
                <w:szCs w:val="24"/>
              </w:rPr>
              <w:t>Самостоятельная работа.</w:t>
            </w:r>
            <w:r>
              <w:rPr>
                <w:rFonts w:ascii="Times New Roman" w:hAnsi="Times New Roman" w:cs="Times New Roman"/>
                <w:color w:val="000000" w:themeColor="text1"/>
                <w:sz w:val="24"/>
                <w:szCs w:val="24"/>
              </w:rPr>
              <w:t xml:space="preserve"> </w:t>
            </w:r>
            <w:r w:rsidR="00981E8F" w:rsidRPr="00796A35">
              <w:rPr>
                <w:rFonts w:ascii="Times New Roman" w:hAnsi="Times New Roman" w:cs="Times New Roman"/>
                <w:color w:val="000000" w:themeColor="text1"/>
                <w:sz w:val="24"/>
                <w:szCs w:val="24"/>
              </w:rPr>
              <w:t>Реклама и ее роль в бизнесе.</w:t>
            </w:r>
          </w:p>
        </w:tc>
        <w:tc>
          <w:tcPr>
            <w:tcW w:w="1814" w:type="dxa"/>
          </w:tcPr>
          <w:p w:rsidR="00981E8F" w:rsidRPr="0078655D" w:rsidRDefault="00981E8F" w:rsidP="00F57DB9">
            <w:pPr>
              <w:autoSpaceDE w:val="0"/>
              <w:autoSpaceDN w:val="0"/>
              <w:adjustRightInd w:val="0"/>
              <w:jc w:val="center"/>
              <w:rPr>
                <w:rFonts w:ascii="Times New Roman" w:hAnsi="Times New Roman" w:cs="Times New Roman"/>
                <w:color w:val="000000" w:themeColor="text1"/>
                <w:sz w:val="24"/>
                <w:szCs w:val="24"/>
              </w:rPr>
            </w:pPr>
            <w:r w:rsidRPr="0078655D">
              <w:rPr>
                <w:rFonts w:ascii="Times New Roman" w:hAnsi="Times New Roman" w:cs="Times New Roman"/>
                <w:color w:val="000000" w:themeColor="text1"/>
                <w:sz w:val="24"/>
                <w:szCs w:val="24"/>
              </w:rPr>
              <w:t>2</w:t>
            </w:r>
          </w:p>
        </w:tc>
      </w:tr>
      <w:tr w:rsidR="00981E8F" w:rsidRPr="00921925" w:rsidTr="009A1BEF">
        <w:trPr>
          <w:trHeight w:val="66"/>
        </w:trPr>
        <w:tc>
          <w:tcPr>
            <w:tcW w:w="3455" w:type="dxa"/>
            <w:vMerge/>
          </w:tcPr>
          <w:p w:rsidR="00981E8F" w:rsidRDefault="00981E8F" w:rsidP="00F57DB9">
            <w:pPr>
              <w:autoSpaceDE w:val="0"/>
              <w:autoSpaceDN w:val="0"/>
              <w:adjustRightInd w:val="0"/>
              <w:jc w:val="both"/>
            </w:pPr>
          </w:p>
        </w:tc>
        <w:tc>
          <w:tcPr>
            <w:tcW w:w="906" w:type="dxa"/>
            <w:gridSpan w:val="3"/>
          </w:tcPr>
          <w:p w:rsidR="00981E8F" w:rsidRPr="005C2BC1" w:rsidRDefault="009A1BEF" w:rsidP="00F57D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33 -34</w:t>
            </w:r>
          </w:p>
        </w:tc>
        <w:tc>
          <w:tcPr>
            <w:tcW w:w="8250" w:type="dxa"/>
          </w:tcPr>
          <w:p w:rsidR="00981E8F" w:rsidRPr="005C2BC1" w:rsidRDefault="00981E8F" w:rsidP="00F57DB9">
            <w:pPr>
              <w:autoSpaceDE w:val="0"/>
              <w:autoSpaceDN w:val="0"/>
              <w:adjustRightInd w:val="0"/>
              <w:jc w:val="both"/>
              <w:rPr>
                <w:rFonts w:ascii="Times New Roman" w:hAnsi="Times New Roman" w:cs="Times New Roman"/>
                <w:sz w:val="24"/>
                <w:szCs w:val="24"/>
              </w:rPr>
            </w:pPr>
            <w:r w:rsidRPr="005C2BC1">
              <w:rPr>
                <w:rFonts w:ascii="Times New Roman" w:hAnsi="Times New Roman" w:cs="Times New Roman"/>
                <w:sz w:val="24"/>
                <w:szCs w:val="24"/>
              </w:rPr>
              <w:t>Формы ликвидации предприятий</w:t>
            </w:r>
            <w:r>
              <w:rPr>
                <w:rFonts w:ascii="Times New Roman" w:hAnsi="Times New Roman" w:cs="Times New Roman"/>
                <w:sz w:val="24"/>
                <w:szCs w:val="24"/>
              </w:rPr>
              <w:t xml:space="preserve">. </w:t>
            </w:r>
          </w:p>
        </w:tc>
        <w:tc>
          <w:tcPr>
            <w:tcW w:w="1814" w:type="dxa"/>
          </w:tcPr>
          <w:p w:rsidR="00981E8F" w:rsidRDefault="009A1BEF" w:rsidP="00F57D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bl>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7"/>
        <w:gridCol w:w="1843"/>
      </w:tblGrid>
      <w:tr w:rsidR="00143D85" w:rsidRPr="009E40E0" w:rsidTr="00981E8F">
        <w:trPr>
          <w:cantSplit/>
          <w:trHeight w:val="1270"/>
        </w:trPr>
        <w:tc>
          <w:tcPr>
            <w:tcW w:w="12587" w:type="dxa"/>
            <w:shd w:val="clear" w:color="auto" w:fill="auto"/>
          </w:tcPr>
          <w:p w:rsidR="00143D85" w:rsidRPr="009E40E0" w:rsidRDefault="00143D85" w:rsidP="000B500F">
            <w:pPr>
              <w:snapToGrid w:val="0"/>
              <w:contextualSpacing/>
              <w:jc w:val="both"/>
              <w:rPr>
                <w:rFonts w:ascii="Times New Roman" w:eastAsia="Calibri" w:hAnsi="Times New Roman" w:cs="Times New Roman"/>
                <w:b/>
                <w:bCs/>
                <w:sz w:val="24"/>
                <w:szCs w:val="24"/>
              </w:rPr>
            </w:pPr>
            <w:r w:rsidRPr="009E40E0">
              <w:rPr>
                <w:rFonts w:ascii="Times New Roman" w:eastAsia="Calibri" w:hAnsi="Times New Roman" w:cs="Times New Roman"/>
                <w:b/>
                <w:bCs/>
                <w:sz w:val="24"/>
                <w:szCs w:val="24"/>
              </w:rPr>
              <w:t>Учебная практика</w:t>
            </w:r>
          </w:p>
          <w:p w:rsidR="009044C8" w:rsidRPr="009044C8" w:rsidRDefault="009044C8" w:rsidP="009B7E48">
            <w:pPr>
              <w:spacing w:after="0" w:line="276" w:lineRule="auto"/>
              <w:rPr>
                <w:rFonts w:ascii="Times New Roman" w:hAnsi="Times New Roman" w:cs="Times New Roman"/>
                <w:lang w:eastAsia="ru-RU"/>
              </w:rPr>
            </w:pPr>
            <w:r>
              <w:rPr>
                <w:rFonts w:ascii="Times New Roman" w:hAnsi="Times New Roman" w:cs="Times New Roman"/>
                <w:sz w:val="24"/>
                <w:szCs w:val="24"/>
              </w:rPr>
              <w:t>1.</w:t>
            </w:r>
            <w:r w:rsidR="00EA7EE2">
              <w:rPr>
                <w:rFonts w:ascii="Times New Roman" w:hAnsi="Times New Roman" w:cs="Times New Roman"/>
                <w:sz w:val="24"/>
                <w:szCs w:val="24"/>
              </w:rPr>
              <w:t>Составление плана поиска работы, составление резюме, автобиогафии,  сопроводительное письмо.</w:t>
            </w:r>
          </w:p>
          <w:p w:rsidR="00143D85" w:rsidRPr="00C422DD" w:rsidRDefault="00143D85" w:rsidP="00C422DD">
            <w:pPr>
              <w:spacing w:after="0" w:line="256" w:lineRule="auto"/>
              <w:rPr>
                <w:rFonts w:ascii="Times New Roman" w:hAnsi="Times New Roman" w:cs="Times New Roman"/>
                <w:lang w:eastAsia="ru-RU"/>
              </w:rPr>
            </w:pPr>
            <w:r w:rsidRPr="009E40E0">
              <w:rPr>
                <w:rFonts w:ascii="Times New Roman" w:hAnsi="Times New Roman" w:cs="Times New Roman"/>
                <w:sz w:val="24"/>
                <w:szCs w:val="24"/>
              </w:rPr>
              <w:t xml:space="preserve">2. </w:t>
            </w:r>
            <w:r w:rsidR="00EA7EE2" w:rsidRPr="009044C8">
              <w:rPr>
                <w:rFonts w:ascii="Times New Roman" w:hAnsi="Times New Roman" w:cs="Times New Roman"/>
                <w:sz w:val="24"/>
                <w:szCs w:val="24"/>
              </w:rPr>
              <w:t>Профессиональная адаптация. Профессиональная пригодность. Планирование и реализация профессиональной карьеры.</w:t>
            </w:r>
            <w:r w:rsidRPr="009E40E0">
              <w:rPr>
                <w:rFonts w:ascii="Times New Roman" w:hAnsi="Times New Roman" w:cs="Times New Roman"/>
                <w:sz w:val="24"/>
                <w:szCs w:val="24"/>
              </w:rPr>
              <w:t>;</w:t>
            </w:r>
            <w:r w:rsidR="00C422DD" w:rsidRPr="00EA7EE2">
              <w:rPr>
                <w:rFonts w:ascii="Times New Roman" w:hAnsi="Times New Roman" w:cs="Times New Roman"/>
                <w:b/>
                <w:i/>
                <w:color w:val="000000" w:themeColor="text1"/>
              </w:rPr>
              <w:t>(</w:t>
            </w:r>
            <w:r w:rsidR="00C422DD" w:rsidRPr="00EA7EE2">
              <w:rPr>
                <w:rFonts w:ascii="Times New Roman" w:hAnsi="Times New Roman" w:cs="Times New Roman"/>
                <w:b/>
                <w:bCs/>
                <w:i/>
                <w:color w:val="000000" w:themeColor="text1"/>
              </w:rPr>
              <w:t>ОУД.</w:t>
            </w:r>
            <w:r w:rsidR="00EA7EE2" w:rsidRPr="00EA7EE2">
              <w:rPr>
                <w:rFonts w:ascii="Times New Roman" w:hAnsi="Times New Roman" w:cs="Times New Roman"/>
                <w:b/>
                <w:bCs/>
                <w:i/>
                <w:color w:val="000000" w:themeColor="text1"/>
              </w:rPr>
              <w:t>10 Обществознание</w:t>
            </w:r>
            <w:r w:rsidR="00C422DD" w:rsidRPr="00EA7EE2">
              <w:rPr>
                <w:rFonts w:ascii="Times New Roman" w:hAnsi="Times New Roman" w:cs="Times New Roman"/>
                <w:b/>
                <w:bCs/>
                <w:i/>
                <w:color w:val="000000" w:themeColor="text1"/>
              </w:rPr>
              <w:t xml:space="preserve"> профессионально-ориентированного содержания).</w:t>
            </w:r>
          </w:p>
          <w:p w:rsidR="00143D85" w:rsidRDefault="00143D85" w:rsidP="009B7E48">
            <w:pPr>
              <w:snapToGrid w:val="0"/>
              <w:spacing w:line="276" w:lineRule="auto"/>
              <w:contextualSpacing/>
              <w:jc w:val="both"/>
              <w:rPr>
                <w:rFonts w:ascii="Times New Roman" w:hAnsi="Times New Roman" w:cs="Times New Roman"/>
                <w:sz w:val="24"/>
                <w:szCs w:val="24"/>
              </w:rPr>
            </w:pPr>
            <w:r w:rsidRPr="009E40E0">
              <w:rPr>
                <w:rFonts w:ascii="Times New Roman" w:hAnsi="Times New Roman" w:cs="Times New Roman"/>
                <w:sz w:val="24"/>
                <w:szCs w:val="24"/>
              </w:rPr>
              <w:t>3. Составление перспективного плана профессионального развития.</w:t>
            </w:r>
          </w:p>
          <w:p w:rsidR="00EA7EE2" w:rsidRPr="00C422DD" w:rsidRDefault="009044C8" w:rsidP="00EA7EE2">
            <w:pPr>
              <w:spacing w:after="0" w:line="256" w:lineRule="auto"/>
              <w:rPr>
                <w:rFonts w:ascii="Times New Roman" w:hAnsi="Times New Roman" w:cs="Times New Roman"/>
                <w:lang w:eastAsia="ru-RU"/>
              </w:rPr>
            </w:pPr>
            <w:r w:rsidRPr="009044C8">
              <w:rPr>
                <w:rFonts w:ascii="Times New Roman" w:hAnsi="Times New Roman" w:cs="Times New Roman"/>
                <w:sz w:val="24"/>
                <w:szCs w:val="24"/>
              </w:rPr>
              <w:t xml:space="preserve">4. </w:t>
            </w:r>
            <w:r w:rsidR="00EA7EE2" w:rsidRPr="009044C8">
              <w:rPr>
                <w:rFonts w:ascii="Times New Roman" w:hAnsi="Times New Roman" w:cs="Times New Roman"/>
                <w:sz w:val="24"/>
                <w:szCs w:val="24"/>
              </w:rPr>
              <w:t>Анализ организационно-правовых форм предприятий, оформление документов по регистрации предприятий</w:t>
            </w:r>
            <w:r w:rsidR="00C422DD">
              <w:rPr>
                <w:rFonts w:ascii="Times New Roman" w:hAnsi="Times New Roman" w:cs="Times New Roman"/>
                <w:sz w:val="24"/>
                <w:szCs w:val="24"/>
              </w:rPr>
              <w:t xml:space="preserve">. </w:t>
            </w:r>
            <w:r w:rsidR="00EA7EE2" w:rsidRPr="00EA7EE2">
              <w:rPr>
                <w:rFonts w:ascii="Times New Roman" w:hAnsi="Times New Roman" w:cs="Times New Roman"/>
                <w:b/>
                <w:i/>
                <w:color w:val="000000" w:themeColor="text1"/>
              </w:rPr>
              <w:t>(</w:t>
            </w:r>
            <w:r w:rsidR="00EA7EE2" w:rsidRPr="00EA7EE2">
              <w:rPr>
                <w:rFonts w:ascii="Times New Roman" w:hAnsi="Times New Roman" w:cs="Times New Roman"/>
                <w:b/>
                <w:bCs/>
                <w:i/>
                <w:color w:val="000000" w:themeColor="text1"/>
              </w:rPr>
              <w:t>ОУД.10 Обществознание профессионально-ориентированного содержания).</w:t>
            </w:r>
          </w:p>
          <w:p w:rsidR="009044C8" w:rsidRPr="00EA7EE2" w:rsidRDefault="009044C8" w:rsidP="00C422DD">
            <w:pPr>
              <w:spacing w:after="0" w:line="256" w:lineRule="auto"/>
              <w:rPr>
                <w:rFonts w:ascii="Times New Roman" w:hAnsi="Times New Roman" w:cs="Times New Roman"/>
                <w:lang w:eastAsia="ru-RU"/>
              </w:rPr>
            </w:pPr>
            <w:r w:rsidRPr="009044C8">
              <w:rPr>
                <w:rFonts w:ascii="Times New Roman" w:hAnsi="Times New Roman" w:cs="Times New Roman"/>
                <w:sz w:val="24"/>
                <w:szCs w:val="24"/>
              </w:rPr>
              <w:t>5.  Налоговые режимы, расчет налогов.</w:t>
            </w:r>
            <w:r w:rsidR="00C422DD" w:rsidRPr="00796A35">
              <w:rPr>
                <w:b/>
                <w:i/>
                <w:color w:val="000000" w:themeColor="text1"/>
              </w:rPr>
              <w:t xml:space="preserve"> (</w:t>
            </w:r>
            <w:r w:rsidR="00C422DD" w:rsidRPr="00EA7EE2">
              <w:rPr>
                <w:rFonts w:ascii="Times New Roman" w:hAnsi="Times New Roman" w:cs="Times New Roman"/>
                <w:b/>
                <w:bCs/>
                <w:i/>
                <w:color w:val="000000" w:themeColor="text1"/>
              </w:rPr>
              <w:t>ОУД.04 Математика профессионально-ориентированного содержания).</w:t>
            </w:r>
          </w:p>
          <w:p w:rsidR="00922CC2" w:rsidRDefault="009044C8" w:rsidP="00922CC2">
            <w:pPr>
              <w:spacing w:after="0" w:line="256" w:lineRule="auto"/>
              <w:rPr>
                <w:rFonts w:ascii="Times New Roman" w:hAnsi="Times New Roman" w:cs="Times New Roman"/>
                <w:sz w:val="24"/>
                <w:szCs w:val="24"/>
              </w:rPr>
            </w:pPr>
            <w:r w:rsidRPr="00922CC2">
              <w:rPr>
                <w:rFonts w:ascii="Times New Roman" w:hAnsi="Times New Roman" w:cs="Times New Roman"/>
                <w:sz w:val="24"/>
                <w:szCs w:val="24"/>
              </w:rPr>
              <w:t>6. Составление бизнес-планов ИП, ООО</w:t>
            </w:r>
            <w:r w:rsidR="001F3695" w:rsidRPr="00922CC2">
              <w:rPr>
                <w:rFonts w:ascii="Times New Roman" w:hAnsi="Times New Roman" w:cs="Times New Roman"/>
                <w:sz w:val="24"/>
                <w:szCs w:val="24"/>
              </w:rPr>
              <w:t xml:space="preserve">. </w:t>
            </w:r>
            <w:r w:rsidR="00922CC2" w:rsidRPr="00922CC2">
              <w:rPr>
                <w:rFonts w:ascii="Times New Roman" w:hAnsi="Times New Roman" w:cs="Times New Roman"/>
                <w:sz w:val="24"/>
              </w:rPr>
              <w:t>Проверочная работа №</w:t>
            </w:r>
            <w:r w:rsidR="00922CC2">
              <w:rPr>
                <w:rFonts w:ascii="Times New Roman" w:hAnsi="Times New Roman" w:cs="Times New Roman"/>
                <w:sz w:val="24"/>
              </w:rPr>
              <w:t>1</w:t>
            </w:r>
            <w:r w:rsidR="00922CC2" w:rsidRPr="00922CC2">
              <w:rPr>
                <w:rFonts w:ascii="Times New Roman" w:hAnsi="Times New Roman" w:cs="Times New Roman"/>
                <w:sz w:val="24"/>
              </w:rPr>
              <w:t xml:space="preserve">. </w:t>
            </w:r>
            <w:r w:rsidR="00922CC2" w:rsidRPr="00922CC2">
              <w:rPr>
                <w:rFonts w:ascii="Times New Roman" w:hAnsi="Times New Roman" w:cs="Times New Roman"/>
                <w:sz w:val="24"/>
                <w:szCs w:val="24"/>
              </w:rPr>
              <w:t>Составление отдельных частей бизнес-плана.</w:t>
            </w:r>
          </w:p>
          <w:p w:rsidR="00664974" w:rsidRPr="00EA7EE2" w:rsidRDefault="00796A35" w:rsidP="00922CC2">
            <w:pPr>
              <w:spacing w:after="0" w:line="256" w:lineRule="auto"/>
              <w:rPr>
                <w:rFonts w:ascii="Times New Roman" w:hAnsi="Times New Roman" w:cs="Times New Roman"/>
                <w:lang w:eastAsia="ru-RU"/>
              </w:rPr>
            </w:pPr>
            <w:r w:rsidRPr="00EA7EE2">
              <w:rPr>
                <w:rFonts w:ascii="Times New Roman" w:hAnsi="Times New Roman" w:cs="Times New Roman"/>
                <w:b/>
                <w:i/>
                <w:color w:val="000000" w:themeColor="text1"/>
              </w:rPr>
              <w:t>(</w:t>
            </w:r>
            <w:r w:rsidRPr="00EA7EE2">
              <w:rPr>
                <w:rFonts w:ascii="Times New Roman" w:hAnsi="Times New Roman" w:cs="Times New Roman"/>
                <w:b/>
                <w:bCs/>
                <w:i/>
                <w:color w:val="000000" w:themeColor="text1"/>
              </w:rPr>
              <w:t>ОУД.04 Математика профессионально-ориентированного содержания).</w:t>
            </w:r>
          </w:p>
          <w:p w:rsidR="009044C8" w:rsidRPr="009044C8" w:rsidRDefault="00664974" w:rsidP="009B7E48">
            <w:pPr>
              <w:spacing w:after="0" w:line="276" w:lineRule="auto"/>
              <w:rPr>
                <w:rFonts w:ascii="Times New Roman" w:hAnsi="Times New Roman" w:cs="Times New Roman"/>
                <w:lang w:eastAsia="ru-RU"/>
              </w:rPr>
            </w:pPr>
            <w:r w:rsidRPr="00BC6381">
              <w:rPr>
                <w:rFonts w:ascii="Times New Roman" w:hAnsi="Times New Roman" w:cs="Times New Roman"/>
                <w:lang w:eastAsia="ru-RU"/>
              </w:rPr>
              <w:t>Промежуточная аттестация – дифференцированный зачет</w:t>
            </w:r>
          </w:p>
          <w:p w:rsidR="009044C8" w:rsidRPr="00192655" w:rsidRDefault="009044C8" w:rsidP="009044C8">
            <w:pPr>
              <w:snapToGrid w:val="0"/>
              <w:spacing w:line="240" w:lineRule="auto"/>
              <w:contextualSpacing/>
              <w:jc w:val="both"/>
              <w:rPr>
                <w:rFonts w:ascii="Times New Roman" w:hAnsi="Times New Roman" w:cs="Times New Roman"/>
                <w:b/>
                <w:sz w:val="24"/>
                <w:szCs w:val="24"/>
              </w:rPr>
            </w:pPr>
          </w:p>
        </w:tc>
        <w:tc>
          <w:tcPr>
            <w:tcW w:w="1843" w:type="dxa"/>
            <w:shd w:val="clear" w:color="auto" w:fill="auto"/>
          </w:tcPr>
          <w:p w:rsidR="009B59BE" w:rsidRDefault="009044C8" w:rsidP="000B500F">
            <w:pPr>
              <w:snapToGrid w:val="0"/>
              <w:jc w:val="center"/>
              <w:rPr>
                <w:rFonts w:ascii="Times New Roman" w:hAnsi="Times New Roman" w:cs="Times New Roman"/>
                <w:b/>
                <w:sz w:val="24"/>
                <w:szCs w:val="24"/>
              </w:rPr>
            </w:pPr>
            <w:r>
              <w:rPr>
                <w:rFonts w:ascii="Times New Roman" w:hAnsi="Times New Roman" w:cs="Times New Roman"/>
                <w:b/>
                <w:sz w:val="24"/>
                <w:szCs w:val="24"/>
              </w:rPr>
              <w:t>36</w:t>
            </w:r>
          </w:p>
          <w:p w:rsidR="00143D85" w:rsidRPr="009B7E48" w:rsidRDefault="009044C8" w:rsidP="009B7E48">
            <w:pPr>
              <w:snapToGrid w:val="0"/>
              <w:spacing w:line="240" w:lineRule="auto"/>
              <w:jc w:val="center"/>
              <w:rPr>
                <w:rFonts w:ascii="Times New Roman" w:hAnsi="Times New Roman" w:cs="Times New Roman"/>
                <w:sz w:val="24"/>
                <w:szCs w:val="24"/>
              </w:rPr>
            </w:pPr>
            <w:r w:rsidRPr="009B7E48">
              <w:rPr>
                <w:rFonts w:ascii="Times New Roman" w:hAnsi="Times New Roman" w:cs="Times New Roman"/>
                <w:sz w:val="24"/>
                <w:szCs w:val="24"/>
              </w:rPr>
              <w:t>6</w:t>
            </w:r>
          </w:p>
          <w:p w:rsidR="009044C8" w:rsidRPr="009B7E48" w:rsidRDefault="009044C8" w:rsidP="009B7E48">
            <w:pPr>
              <w:snapToGrid w:val="0"/>
              <w:spacing w:line="240" w:lineRule="auto"/>
              <w:jc w:val="center"/>
              <w:rPr>
                <w:rFonts w:ascii="Times New Roman" w:hAnsi="Times New Roman" w:cs="Times New Roman"/>
                <w:sz w:val="24"/>
                <w:szCs w:val="24"/>
              </w:rPr>
            </w:pPr>
            <w:r w:rsidRPr="009B7E48">
              <w:rPr>
                <w:rFonts w:ascii="Times New Roman" w:hAnsi="Times New Roman" w:cs="Times New Roman"/>
                <w:sz w:val="24"/>
                <w:szCs w:val="24"/>
              </w:rPr>
              <w:t>6</w:t>
            </w:r>
          </w:p>
          <w:p w:rsidR="009044C8" w:rsidRPr="009B7E48" w:rsidRDefault="009044C8" w:rsidP="009B7E48">
            <w:pPr>
              <w:snapToGrid w:val="0"/>
              <w:spacing w:line="240" w:lineRule="auto"/>
              <w:jc w:val="center"/>
              <w:rPr>
                <w:rFonts w:ascii="Times New Roman" w:hAnsi="Times New Roman" w:cs="Times New Roman"/>
                <w:sz w:val="24"/>
                <w:szCs w:val="24"/>
              </w:rPr>
            </w:pPr>
            <w:r w:rsidRPr="009B7E48">
              <w:rPr>
                <w:rFonts w:ascii="Times New Roman" w:hAnsi="Times New Roman" w:cs="Times New Roman"/>
                <w:sz w:val="24"/>
                <w:szCs w:val="24"/>
              </w:rPr>
              <w:t>6</w:t>
            </w:r>
          </w:p>
          <w:p w:rsidR="009044C8" w:rsidRPr="009B7E48" w:rsidRDefault="009044C8" w:rsidP="009B7E48">
            <w:pPr>
              <w:snapToGrid w:val="0"/>
              <w:spacing w:line="240" w:lineRule="auto"/>
              <w:jc w:val="center"/>
              <w:rPr>
                <w:rFonts w:ascii="Times New Roman" w:hAnsi="Times New Roman" w:cs="Times New Roman"/>
                <w:sz w:val="24"/>
                <w:szCs w:val="24"/>
              </w:rPr>
            </w:pPr>
            <w:r w:rsidRPr="009B7E48">
              <w:rPr>
                <w:rFonts w:ascii="Times New Roman" w:hAnsi="Times New Roman" w:cs="Times New Roman"/>
                <w:sz w:val="24"/>
                <w:szCs w:val="24"/>
              </w:rPr>
              <w:t>6</w:t>
            </w:r>
          </w:p>
          <w:p w:rsidR="009044C8" w:rsidRPr="009B7E48" w:rsidRDefault="009044C8" w:rsidP="009B7E48">
            <w:pPr>
              <w:snapToGrid w:val="0"/>
              <w:spacing w:line="240" w:lineRule="auto"/>
              <w:jc w:val="center"/>
              <w:rPr>
                <w:rFonts w:ascii="Times New Roman" w:hAnsi="Times New Roman" w:cs="Times New Roman"/>
                <w:sz w:val="24"/>
                <w:szCs w:val="24"/>
              </w:rPr>
            </w:pPr>
            <w:r w:rsidRPr="009B7E48">
              <w:rPr>
                <w:rFonts w:ascii="Times New Roman" w:hAnsi="Times New Roman" w:cs="Times New Roman"/>
                <w:sz w:val="24"/>
                <w:szCs w:val="24"/>
              </w:rPr>
              <w:t>6</w:t>
            </w:r>
          </w:p>
          <w:p w:rsidR="009044C8" w:rsidRDefault="009044C8" w:rsidP="009B7E48">
            <w:pPr>
              <w:snapToGrid w:val="0"/>
              <w:spacing w:line="240" w:lineRule="auto"/>
              <w:jc w:val="center"/>
              <w:rPr>
                <w:rFonts w:ascii="Times New Roman" w:hAnsi="Times New Roman" w:cs="Times New Roman"/>
                <w:sz w:val="24"/>
                <w:szCs w:val="24"/>
              </w:rPr>
            </w:pPr>
            <w:r w:rsidRPr="009B7E48">
              <w:rPr>
                <w:rFonts w:ascii="Times New Roman" w:hAnsi="Times New Roman" w:cs="Times New Roman"/>
                <w:sz w:val="24"/>
                <w:szCs w:val="24"/>
              </w:rPr>
              <w:t>6</w:t>
            </w:r>
          </w:p>
          <w:p w:rsidR="00664974" w:rsidRPr="009E40E0" w:rsidRDefault="00664974" w:rsidP="009B7E48">
            <w:pPr>
              <w:snapToGri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143D85" w:rsidRPr="009E40E0" w:rsidTr="00981E8F">
        <w:trPr>
          <w:cantSplit/>
          <w:trHeight w:val="343"/>
        </w:trPr>
        <w:tc>
          <w:tcPr>
            <w:tcW w:w="12587" w:type="dxa"/>
            <w:shd w:val="clear" w:color="auto" w:fill="auto"/>
          </w:tcPr>
          <w:p w:rsidR="00143D85" w:rsidRPr="009E40E0" w:rsidRDefault="00143D85" w:rsidP="000B500F">
            <w:pPr>
              <w:snapToGrid w:val="0"/>
              <w:jc w:val="both"/>
              <w:rPr>
                <w:rFonts w:ascii="Times New Roman" w:eastAsia="Calibri" w:hAnsi="Times New Roman" w:cs="Times New Roman"/>
                <w:b/>
                <w:bCs/>
                <w:sz w:val="24"/>
                <w:szCs w:val="24"/>
              </w:rPr>
            </w:pPr>
            <w:r w:rsidRPr="009E40E0">
              <w:rPr>
                <w:rFonts w:ascii="Times New Roman" w:eastAsia="Calibri" w:hAnsi="Times New Roman" w:cs="Times New Roman"/>
                <w:b/>
                <w:bCs/>
                <w:sz w:val="24"/>
                <w:szCs w:val="24"/>
              </w:rPr>
              <w:t>Итого</w:t>
            </w:r>
          </w:p>
        </w:tc>
        <w:tc>
          <w:tcPr>
            <w:tcW w:w="1843" w:type="dxa"/>
            <w:shd w:val="clear" w:color="auto" w:fill="auto"/>
          </w:tcPr>
          <w:p w:rsidR="00143D85" w:rsidRPr="009E40E0" w:rsidRDefault="000F557A" w:rsidP="000B500F">
            <w:pPr>
              <w:snapToGrid w:val="0"/>
              <w:jc w:val="center"/>
              <w:rPr>
                <w:rFonts w:ascii="Times New Roman" w:hAnsi="Times New Roman" w:cs="Times New Roman"/>
                <w:b/>
                <w:sz w:val="24"/>
                <w:szCs w:val="24"/>
              </w:rPr>
            </w:pPr>
            <w:r>
              <w:rPr>
                <w:rFonts w:ascii="Times New Roman" w:hAnsi="Times New Roman" w:cs="Times New Roman"/>
                <w:b/>
                <w:sz w:val="24"/>
                <w:szCs w:val="24"/>
              </w:rPr>
              <w:t>112</w:t>
            </w:r>
          </w:p>
        </w:tc>
      </w:tr>
    </w:tbl>
    <w:p w:rsidR="002C7F95" w:rsidRDefault="002C7F95" w:rsidP="00DE21B8">
      <w:pPr>
        <w:spacing w:after="0"/>
        <w:rPr>
          <w:rFonts w:ascii="Times New Roman" w:hAnsi="Times New Roman" w:cs="Times New Roman"/>
          <w:lang w:eastAsia="ru-RU"/>
        </w:rPr>
      </w:pPr>
    </w:p>
    <w:p w:rsidR="00DE21B8" w:rsidRPr="00DE21B8" w:rsidRDefault="00DE21B8" w:rsidP="00DE21B8">
      <w:pPr>
        <w:spacing w:after="0"/>
        <w:rPr>
          <w:rFonts w:ascii="Times New Roman" w:hAnsi="Times New Roman" w:cs="Times New Roman"/>
          <w:lang w:eastAsia="ru-RU"/>
        </w:rPr>
        <w:sectPr w:rsidR="00DE21B8" w:rsidRPr="00DE21B8" w:rsidSect="00746B90">
          <w:pgSz w:w="16840" w:h="11907" w:orient="landscape"/>
          <w:pgMar w:top="567" w:right="850" w:bottom="142" w:left="1701" w:header="709" w:footer="709" w:gutter="0"/>
          <w:cols w:space="720"/>
        </w:sectPr>
      </w:pPr>
    </w:p>
    <w:p w:rsidR="00DE21B8" w:rsidRPr="00D17F6D" w:rsidRDefault="00DE21B8" w:rsidP="00FF64A8">
      <w:pPr>
        <w:spacing w:after="0"/>
        <w:jc w:val="center"/>
        <w:rPr>
          <w:rFonts w:ascii="Times New Roman" w:hAnsi="Times New Roman" w:cs="Times New Roman"/>
          <w:sz w:val="24"/>
          <w:szCs w:val="24"/>
          <w:lang w:eastAsia="ru-RU"/>
        </w:rPr>
      </w:pPr>
      <w:r w:rsidRPr="00D17F6D">
        <w:rPr>
          <w:rFonts w:ascii="Times New Roman" w:hAnsi="Times New Roman" w:cs="Times New Roman"/>
          <w:sz w:val="24"/>
          <w:szCs w:val="24"/>
          <w:lang w:eastAsia="ru-RU"/>
        </w:rPr>
        <w:lastRenderedPageBreak/>
        <w:t>3. УСЛОВИЯ РЕАЛИЗАЦИИ ПРОФЕССИОНАЛЬНОГО МОДУЛЯ</w:t>
      </w:r>
    </w:p>
    <w:p w:rsidR="00DE21B8" w:rsidRPr="00D17F6D" w:rsidRDefault="00DE21B8" w:rsidP="00DE21B8">
      <w:pPr>
        <w:spacing w:after="0"/>
        <w:rPr>
          <w:rFonts w:ascii="Times New Roman" w:hAnsi="Times New Roman" w:cs="Times New Roman"/>
          <w:sz w:val="24"/>
          <w:szCs w:val="24"/>
          <w:lang w:eastAsia="ru-RU"/>
        </w:rPr>
      </w:pPr>
    </w:p>
    <w:p w:rsidR="00A2657B" w:rsidRPr="00D17F6D" w:rsidRDefault="00DE21B8" w:rsidP="00A2657B">
      <w:pPr>
        <w:autoSpaceDE w:val="0"/>
        <w:autoSpaceDN w:val="0"/>
        <w:adjustRightInd w:val="0"/>
        <w:spacing w:after="0" w:line="240" w:lineRule="auto"/>
        <w:ind w:firstLine="851"/>
        <w:jc w:val="both"/>
        <w:rPr>
          <w:rFonts w:ascii="Times New Roman" w:eastAsia="Calibri" w:hAnsi="Times New Roman" w:cs="Times New Roman"/>
          <w:sz w:val="24"/>
          <w:szCs w:val="24"/>
        </w:rPr>
      </w:pPr>
      <w:r w:rsidRPr="00D17F6D">
        <w:rPr>
          <w:rFonts w:ascii="Times New Roman" w:hAnsi="Times New Roman" w:cs="Times New Roman"/>
          <w:sz w:val="24"/>
          <w:szCs w:val="24"/>
          <w:lang w:eastAsia="ru-RU"/>
        </w:rPr>
        <w:t>3.1.</w:t>
      </w:r>
      <w:r w:rsidR="001F3695">
        <w:rPr>
          <w:rFonts w:ascii="Times New Roman" w:eastAsia="Calibri" w:hAnsi="Times New Roman" w:cs="Times New Roman"/>
          <w:sz w:val="24"/>
          <w:szCs w:val="24"/>
        </w:rPr>
        <w:t>Для р</w:t>
      </w:r>
      <w:r w:rsidR="00A2657B" w:rsidRPr="00D17F6D">
        <w:rPr>
          <w:rFonts w:ascii="Times New Roman" w:eastAsia="Calibri" w:hAnsi="Times New Roman" w:cs="Times New Roman"/>
          <w:sz w:val="24"/>
          <w:szCs w:val="24"/>
        </w:rPr>
        <w:t xml:space="preserve">еализация профессионального модуля </w:t>
      </w:r>
      <w:r w:rsidR="001F3695">
        <w:rPr>
          <w:rFonts w:ascii="Times New Roman" w:eastAsia="Calibri" w:hAnsi="Times New Roman" w:cs="Times New Roman"/>
          <w:sz w:val="24"/>
          <w:szCs w:val="24"/>
        </w:rPr>
        <w:t>имеется</w:t>
      </w:r>
      <w:r w:rsidR="00A2657B" w:rsidRPr="00D17F6D">
        <w:rPr>
          <w:rFonts w:ascii="Times New Roman" w:eastAsia="Calibri" w:hAnsi="Times New Roman" w:cs="Times New Roman"/>
          <w:sz w:val="24"/>
          <w:szCs w:val="24"/>
        </w:rPr>
        <w:t xml:space="preserve"> учебно</w:t>
      </w:r>
      <w:r w:rsidR="001F3695">
        <w:rPr>
          <w:rFonts w:ascii="Times New Roman" w:eastAsia="Calibri" w:hAnsi="Times New Roman" w:cs="Times New Roman"/>
          <w:sz w:val="24"/>
          <w:szCs w:val="24"/>
        </w:rPr>
        <w:t xml:space="preserve">й </w:t>
      </w:r>
      <w:r w:rsidR="00A2657B" w:rsidRPr="00D17F6D">
        <w:rPr>
          <w:rFonts w:ascii="Times New Roman" w:eastAsia="Calibri" w:hAnsi="Times New Roman" w:cs="Times New Roman"/>
          <w:sz w:val="24"/>
          <w:szCs w:val="24"/>
        </w:rPr>
        <w:t>кабинет специальных дисциплин.</w:t>
      </w:r>
    </w:p>
    <w:p w:rsidR="00A2657B" w:rsidRPr="00D17F6D" w:rsidRDefault="00A2657B" w:rsidP="00A2657B">
      <w:pPr>
        <w:autoSpaceDE w:val="0"/>
        <w:autoSpaceDN w:val="0"/>
        <w:adjustRightInd w:val="0"/>
        <w:spacing w:after="0" w:line="240" w:lineRule="auto"/>
        <w:ind w:firstLine="851"/>
        <w:jc w:val="both"/>
        <w:rPr>
          <w:rFonts w:ascii="Times New Roman" w:eastAsia="Calibri" w:hAnsi="Times New Roman" w:cs="Times New Roman"/>
          <w:sz w:val="24"/>
          <w:szCs w:val="24"/>
        </w:rPr>
      </w:pPr>
      <w:r w:rsidRPr="00D17F6D">
        <w:rPr>
          <w:rFonts w:ascii="Times New Roman" w:eastAsia="Calibri" w:hAnsi="Times New Roman" w:cs="Times New Roman"/>
          <w:sz w:val="24"/>
          <w:szCs w:val="24"/>
        </w:rPr>
        <w:t>Оборудование учебного кабинета специальных дисциплин:</w:t>
      </w:r>
    </w:p>
    <w:p w:rsidR="00A2657B" w:rsidRPr="00D17F6D" w:rsidRDefault="00A2657B" w:rsidP="00A2657B">
      <w:pPr>
        <w:autoSpaceDE w:val="0"/>
        <w:autoSpaceDN w:val="0"/>
        <w:adjustRightInd w:val="0"/>
        <w:spacing w:after="0" w:line="240" w:lineRule="auto"/>
        <w:ind w:firstLine="851"/>
        <w:jc w:val="both"/>
        <w:rPr>
          <w:rFonts w:ascii="Times New Roman" w:eastAsia="Calibri" w:hAnsi="Times New Roman" w:cs="Times New Roman"/>
          <w:sz w:val="24"/>
          <w:szCs w:val="24"/>
        </w:rPr>
      </w:pPr>
      <w:r w:rsidRPr="00D17F6D">
        <w:rPr>
          <w:rFonts w:ascii="Times New Roman" w:eastAsia="Calibri" w:hAnsi="Times New Roman" w:cs="Times New Roman"/>
          <w:sz w:val="24"/>
          <w:szCs w:val="24"/>
        </w:rPr>
        <w:t xml:space="preserve">     -</w:t>
      </w:r>
      <w:r w:rsidR="005958B2" w:rsidRPr="00D17F6D">
        <w:rPr>
          <w:rFonts w:ascii="Times New Roman" w:eastAsia="Calibri" w:hAnsi="Times New Roman" w:cs="Times New Roman"/>
          <w:sz w:val="24"/>
          <w:szCs w:val="24"/>
        </w:rPr>
        <w:t>аудиторная доска с магнитной поверхностью и набором приспособлений</w:t>
      </w:r>
      <w:r w:rsidRPr="00D17F6D">
        <w:rPr>
          <w:rFonts w:ascii="Times New Roman" w:eastAsia="Calibri" w:hAnsi="Times New Roman" w:cs="Times New Roman"/>
          <w:sz w:val="24"/>
          <w:szCs w:val="24"/>
        </w:rPr>
        <w:t xml:space="preserve"> для крепления; </w:t>
      </w:r>
    </w:p>
    <w:p w:rsidR="00A2657B" w:rsidRPr="00D17F6D" w:rsidRDefault="00A2657B" w:rsidP="00A2657B">
      <w:pPr>
        <w:autoSpaceDE w:val="0"/>
        <w:autoSpaceDN w:val="0"/>
        <w:adjustRightInd w:val="0"/>
        <w:spacing w:after="0" w:line="240" w:lineRule="auto"/>
        <w:ind w:firstLine="851"/>
        <w:jc w:val="both"/>
        <w:rPr>
          <w:rFonts w:ascii="Times New Roman" w:eastAsia="Calibri" w:hAnsi="Times New Roman" w:cs="Times New Roman"/>
          <w:sz w:val="24"/>
          <w:szCs w:val="24"/>
        </w:rPr>
      </w:pPr>
      <w:r w:rsidRPr="00D17F6D">
        <w:rPr>
          <w:rFonts w:ascii="Times New Roman" w:eastAsia="Calibri" w:hAnsi="Times New Roman" w:cs="Times New Roman"/>
          <w:sz w:val="24"/>
          <w:szCs w:val="24"/>
        </w:rPr>
        <w:t xml:space="preserve">     - автоматизированное рабочее место преподавателя; </w:t>
      </w:r>
    </w:p>
    <w:p w:rsidR="00A2657B" w:rsidRPr="00D17F6D" w:rsidRDefault="00A2657B" w:rsidP="00A2657B">
      <w:pPr>
        <w:autoSpaceDE w:val="0"/>
        <w:autoSpaceDN w:val="0"/>
        <w:adjustRightInd w:val="0"/>
        <w:spacing w:after="0" w:line="240" w:lineRule="auto"/>
        <w:ind w:firstLine="851"/>
        <w:jc w:val="both"/>
        <w:rPr>
          <w:rFonts w:ascii="Times New Roman" w:eastAsia="Calibri" w:hAnsi="Times New Roman" w:cs="Times New Roman"/>
          <w:sz w:val="24"/>
          <w:szCs w:val="24"/>
        </w:rPr>
      </w:pPr>
      <w:r w:rsidRPr="00D17F6D">
        <w:rPr>
          <w:rFonts w:ascii="Times New Roman" w:eastAsia="Calibri" w:hAnsi="Times New Roman" w:cs="Times New Roman"/>
          <w:sz w:val="24"/>
          <w:szCs w:val="24"/>
        </w:rPr>
        <w:t xml:space="preserve">     - компьютер с лицензионным программным обеспечением.</w:t>
      </w:r>
    </w:p>
    <w:p w:rsidR="00DE21B8" w:rsidRPr="00D17F6D" w:rsidRDefault="00DE21B8" w:rsidP="00FF64A8">
      <w:pPr>
        <w:spacing w:after="0"/>
        <w:jc w:val="both"/>
        <w:rPr>
          <w:rFonts w:ascii="Times New Roman" w:hAnsi="Times New Roman" w:cs="Times New Roman"/>
          <w:sz w:val="24"/>
          <w:szCs w:val="24"/>
          <w:lang w:eastAsia="ru-RU"/>
        </w:rPr>
      </w:pPr>
      <w:r w:rsidRPr="00D17F6D">
        <w:rPr>
          <w:rFonts w:ascii="Times New Roman" w:hAnsi="Times New Roman" w:cs="Times New Roman"/>
          <w:sz w:val="24"/>
          <w:szCs w:val="24"/>
          <w:lang w:eastAsia="ru-RU"/>
        </w:rPr>
        <w:t>3.2. Информационное обеспечение реализации программы</w:t>
      </w:r>
    </w:p>
    <w:p w:rsidR="00DE21B8" w:rsidRPr="00BA024A" w:rsidRDefault="00DE21B8" w:rsidP="00FF64A8">
      <w:pPr>
        <w:spacing w:after="0"/>
        <w:ind w:firstLine="708"/>
        <w:jc w:val="both"/>
        <w:rPr>
          <w:rFonts w:ascii="Times New Roman" w:hAnsi="Times New Roman" w:cs="Times New Roman"/>
          <w:sz w:val="24"/>
          <w:szCs w:val="24"/>
          <w:lang w:eastAsia="ru-RU"/>
        </w:rPr>
      </w:pPr>
      <w:r w:rsidRPr="00D17F6D">
        <w:rPr>
          <w:rFonts w:ascii="Times New Roman" w:hAnsi="Times New Roman" w:cs="Times New Roman"/>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w:t>
      </w:r>
      <w:r w:rsidRPr="00BA024A">
        <w:rPr>
          <w:rFonts w:ascii="Times New Roman" w:hAnsi="Times New Roman" w:cs="Times New Roman"/>
          <w:sz w:val="24"/>
          <w:szCs w:val="24"/>
          <w:lang w:eastAsia="ru-RU"/>
        </w:rPr>
        <w:t>может быть дополнен новыми изданиями.</w:t>
      </w:r>
    </w:p>
    <w:p w:rsidR="00DE21B8" w:rsidRPr="00BA024A" w:rsidRDefault="00DE21B8" w:rsidP="00FF64A8">
      <w:pPr>
        <w:spacing w:after="0"/>
        <w:jc w:val="both"/>
        <w:rPr>
          <w:rFonts w:ascii="Times New Roman" w:hAnsi="Times New Roman" w:cs="Times New Roman"/>
          <w:sz w:val="24"/>
          <w:szCs w:val="24"/>
          <w:lang w:eastAsia="ru-RU"/>
        </w:rPr>
      </w:pPr>
    </w:p>
    <w:p w:rsidR="00DE21B8" w:rsidRPr="00BA024A" w:rsidRDefault="00DE21B8" w:rsidP="00FF64A8">
      <w:pPr>
        <w:spacing w:after="0"/>
        <w:jc w:val="both"/>
        <w:rPr>
          <w:rFonts w:ascii="Times New Roman" w:hAnsi="Times New Roman" w:cs="Times New Roman"/>
          <w:sz w:val="24"/>
          <w:szCs w:val="24"/>
        </w:rPr>
      </w:pPr>
      <w:r w:rsidRPr="00BA024A">
        <w:rPr>
          <w:rFonts w:ascii="Times New Roman" w:hAnsi="Times New Roman" w:cs="Times New Roman"/>
          <w:sz w:val="24"/>
          <w:szCs w:val="24"/>
        </w:rPr>
        <w:t>3.2.1. Основные печатные издания</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1.Трусова Н.В. Задания для практических работ по междисциплинарному курсу «Психология предпринимательской деятельности»/ ГБУ ДПО ЧИРПО.-Челяб</w:t>
      </w:r>
      <w:r>
        <w:rPr>
          <w:rFonts w:ascii="Times New Roman" w:eastAsia="Times New Roman" w:hAnsi="Times New Roman" w:cs="Times New Roman"/>
          <w:sz w:val="24"/>
          <w:szCs w:val="24"/>
        </w:rPr>
        <w:t>инск: Изд-во ГБУ ДПО ЧИРПО, 2020</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Шеламова Г.М.  Этикет деловых отношений Учебное</w:t>
      </w:r>
      <w:r w:rsidRPr="005A2724">
        <w:rPr>
          <w:rFonts w:ascii="Times New Roman" w:eastAsia="Times New Roman" w:hAnsi="Times New Roman" w:cs="Times New Roman"/>
          <w:sz w:val="24"/>
          <w:szCs w:val="24"/>
        </w:rPr>
        <w:t xml:space="preserve"> пособие.  -М.:  Издательский центр «Академ</w:t>
      </w:r>
      <w:r>
        <w:rPr>
          <w:rFonts w:ascii="Times New Roman" w:eastAsia="Times New Roman" w:hAnsi="Times New Roman" w:cs="Times New Roman"/>
          <w:sz w:val="24"/>
          <w:szCs w:val="24"/>
        </w:rPr>
        <w:t>ия».202</w:t>
      </w:r>
      <w:r w:rsidRPr="005A2724">
        <w:rPr>
          <w:rFonts w:ascii="Times New Roman" w:eastAsia="Times New Roman" w:hAnsi="Times New Roman" w:cs="Times New Roman"/>
          <w:sz w:val="24"/>
          <w:szCs w:val="24"/>
        </w:rPr>
        <w:t>0.</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3. Шеламова Г.М. Деловая культура взаимодействия. Учебное пособие.  -М.:</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Из</w:t>
      </w:r>
      <w:r>
        <w:rPr>
          <w:rFonts w:ascii="Times New Roman" w:eastAsia="Times New Roman" w:hAnsi="Times New Roman" w:cs="Times New Roman"/>
          <w:sz w:val="24"/>
          <w:szCs w:val="24"/>
        </w:rPr>
        <w:t>дательский центр «Академия».2020</w:t>
      </w:r>
      <w:r w:rsidRPr="005A2724">
        <w:rPr>
          <w:rFonts w:ascii="Times New Roman" w:eastAsia="Times New Roman" w:hAnsi="Times New Roman" w:cs="Times New Roman"/>
          <w:sz w:val="24"/>
          <w:szCs w:val="24"/>
        </w:rPr>
        <w:t xml:space="preserve">. </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 xml:space="preserve">4. Шеламова Г.М. Культура делового общения при трудоустройстве. </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Учебное пособие. - М.: Изд</w:t>
      </w:r>
      <w:r>
        <w:rPr>
          <w:rFonts w:ascii="Times New Roman" w:eastAsia="Times New Roman" w:hAnsi="Times New Roman" w:cs="Times New Roman"/>
          <w:sz w:val="24"/>
          <w:szCs w:val="24"/>
        </w:rPr>
        <w:t>ательский центр «Академия».2020</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 xml:space="preserve">5. Трудовой кодекс РФ </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 xml:space="preserve">6. Закон РФ «О занятости населения». </w:t>
      </w:r>
    </w:p>
    <w:p w:rsidR="002C7F95" w:rsidRPr="005A2724" w:rsidRDefault="002C7F95" w:rsidP="002C7F95">
      <w:pPr>
        <w:spacing w:after="0" w:line="360" w:lineRule="auto"/>
        <w:contextualSpacing/>
        <w:jc w:val="both"/>
        <w:rPr>
          <w:rFonts w:ascii="Times New Roman" w:eastAsia="Times New Roman" w:hAnsi="Times New Roman" w:cs="Times New Roman"/>
          <w:b/>
          <w:sz w:val="24"/>
          <w:szCs w:val="24"/>
        </w:rPr>
      </w:pPr>
      <w:r w:rsidRPr="005A2724">
        <w:rPr>
          <w:rFonts w:ascii="Times New Roman" w:eastAsia="Times New Roman" w:hAnsi="Times New Roman" w:cs="Times New Roman"/>
          <w:b/>
          <w:sz w:val="24"/>
          <w:szCs w:val="24"/>
        </w:rPr>
        <w:t xml:space="preserve">Дополнительные источники:  </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 xml:space="preserve">   1.  Зайцева  Т.В.Зуб  А</w:t>
      </w:r>
      <w:r>
        <w:rPr>
          <w:rFonts w:ascii="Times New Roman" w:eastAsia="Times New Roman" w:hAnsi="Times New Roman" w:cs="Times New Roman"/>
          <w:sz w:val="24"/>
          <w:szCs w:val="24"/>
        </w:rPr>
        <w:t>.</w:t>
      </w:r>
      <w:r w:rsidRPr="005A2724">
        <w:rPr>
          <w:rFonts w:ascii="Times New Roman" w:eastAsia="Times New Roman" w:hAnsi="Times New Roman" w:cs="Times New Roman"/>
          <w:sz w:val="24"/>
          <w:szCs w:val="24"/>
        </w:rPr>
        <w:t>.Т.Управление  персоналом.</w:t>
      </w:r>
      <w:r>
        <w:rPr>
          <w:rFonts w:ascii="Times New Roman" w:eastAsia="Times New Roman" w:hAnsi="Times New Roman" w:cs="Times New Roman"/>
          <w:sz w:val="24"/>
          <w:szCs w:val="24"/>
        </w:rPr>
        <w:t xml:space="preserve"> –М:</w:t>
      </w:r>
      <w:r w:rsidRPr="005A2724">
        <w:rPr>
          <w:rFonts w:ascii="Times New Roman" w:eastAsia="Times New Roman" w:hAnsi="Times New Roman" w:cs="Times New Roman"/>
          <w:sz w:val="24"/>
          <w:szCs w:val="24"/>
        </w:rPr>
        <w:t xml:space="preserve">ИД  «ФОРУМ»  – </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ИНФРА  -  М.2008</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 xml:space="preserve">   2. Румянцева Е.В. М.:Альпина Бизнес Букс, 2008 (серия «Инструменты и</w:t>
      </w:r>
    </w:p>
    <w:p w:rsidR="002C7F95" w:rsidRPr="00B23F4B"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 xml:space="preserve">методы» </w:t>
      </w:r>
    </w:p>
    <w:p w:rsidR="002C7F95" w:rsidRPr="008854DF" w:rsidRDefault="002C7F95" w:rsidP="002C7F95">
      <w:pPr>
        <w:pStyle w:val="af3"/>
        <w:spacing w:line="360" w:lineRule="auto"/>
        <w:contextualSpacing/>
        <w:rPr>
          <w:b/>
          <w:color w:val="000000"/>
        </w:rPr>
      </w:pPr>
      <w:r w:rsidRPr="008854DF">
        <w:rPr>
          <w:b/>
          <w:color w:val="000000"/>
        </w:rPr>
        <w:t>Интернет-ресурсы:</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 xml:space="preserve">Интернет-ресурсы: </w:t>
      </w:r>
    </w:p>
    <w:p w:rsidR="002C7F95" w:rsidRPr="005A2724"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http://www.referent.ru – правовая система референт</w:t>
      </w:r>
    </w:p>
    <w:p w:rsidR="002C7F95" w:rsidRPr="00B23F4B" w:rsidRDefault="002C7F95" w:rsidP="002C7F95">
      <w:pPr>
        <w:spacing w:after="0" w:line="360" w:lineRule="auto"/>
        <w:contextualSpacing/>
        <w:jc w:val="both"/>
        <w:rPr>
          <w:rFonts w:ascii="Times New Roman" w:eastAsia="Times New Roman" w:hAnsi="Times New Roman" w:cs="Times New Roman"/>
          <w:sz w:val="24"/>
          <w:szCs w:val="24"/>
        </w:rPr>
      </w:pPr>
      <w:r w:rsidRPr="005A2724">
        <w:rPr>
          <w:rFonts w:ascii="Times New Roman" w:eastAsia="Times New Roman" w:hAnsi="Times New Roman" w:cs="Times New Roman"/>
          <w:sz w:val="24"/>
          <w:szCs w:val="24"/>
        </w:rPr>
        <w:t>Навигатор «Кодекс законов о труде РФ»</w:t>
      </w:r>
    </w:p>
    <w:p w:rsidR="00D17F6D" w:rsidRDefault="00D17F6D" w:rsidP="00D17F6D">
      <w:pPr>
        <w:autoSpaceDE w:val="0"/>
        <w:autoSpaceDN w:val="0"/>
        <w:adjustRightInd w:val="0"/>
        <w:spacing w:after="0" w:line="240" w:lineRule="auto"/>
        <w:jc w:val="both"/>
        <w:rPr>
          <w:rFonts w:ascii="Times New Roman" w:hAnsi="Times New Roman" w:cs="Times New Roman"/>
          <w:sz w:val="28"/>
          <w:szCs w:val="28"/>
        </w:rPr>
      </w:pPr>
    </w:p>
    <w:p w:rsidR="00D17F6D" w:rsidRDefault="00D17F6D" w:rsidP="00D17F6D">
      <w:pPr>
        <w:autoSpaceDE w:val="0"/>
        <w:autoSpaceDN w:val="0"/>
        <w:adjustRightInd w:val="0"/>
        <w:spacing w:after="0" w:line="240" w:lineRule="auto"/>
        <w:jc w:val="both"/>
        <w:rPr>
          <w:rFonts w:ascii="Times New Roman" w:hAnsi="Times New Roman" w:cs="Times New Roman"/>
          <w:sz w:val="28"/>
          <w:szCs w:val="28"/>
        </w:rPr>
      </w:pPr>
    </w:p>
    <w:p w:rsidR="00D17F6D" w:rsidRDefault="00D17F6D" w:rsidP="00D17F6D">
      <w:pPr>
        <w:autoSpaceDE w:val="0"/>
        <w:autoSpaceDN w:val="0"/>
        <w:adjustRightInd w:val="0"/>
        <w:spacing w:after="0" w:line="240" w:lineRule="auto"/>
        <w:jc w:val="both"/>
        <w:rPr>
          <w:rFonts w:ascii="Times New Roman" w:hAnsi="Times New Roman" w:cs="Times New Roman"/>
          <w:sz w:val="28"/>
          <w:szCs w:val="28"/>
        </w:rPr>
      </w:pPr>
    </w:p>
    <w:p w:rsidR="00D17F6D" w:rsidRDefault="00D17F6D" w:rsidP="00D17F6D">
      <w:pPr>
        <w:autoSpaceDE w:val="0"/>
        <w:autoSpaceDN w:val="0"/>
        <w:adjustRightInd w:val="0"/>
        <w:spacing w:after="0" w:line="240" w:lineRule="auto"/>
        <w:jc w:val="both"/>
        <w:rPr>
          <w:rFonts w:ascii="Times New Roman" w:hAnsi="Times New Roman" w:cs="Times New Roman"/>
          <w:sz w:val="28"/>
          <w:szCs w:val="28"/>
        </w:rPr>
      </w:pPr>
    </w:p>
    <w:p w:rsidR="00DE21B8" w:rsidRPr="001F3695" w:rsidRDefault="001F3695" w:rsidP="001F3695">
      <w:pPr>
        <w:spacing w:after="0"/>
        <w:ind w:left="360"/>
        <w:jc w:val="center"/>
        <w:rPr>
          <w:rFonts w:ascii="Times New Roman" w:hAnsi="Times New Roman" w:cs="Times New Roman"/>
          <w:lang w:eastAsia="ru-RU"/>
        </w:rPr>
      </w:pPr>
      <w:r>
        <w:rPr>
          <w:rFonts w:ascii="Times New Roman" w:hAnsi="Times New Roman" w:cs="Times New Roman"/>
          <w:lang w:eastAsia="ru-RU"/>
        </w:rPr>
        <w:t xml:space="preserve">4. </w:t>
      </w:r>
      <w:r w:rsidR="00DE21B8" w:rsidRPr="001F3695">
        <w:rPr>
          <w:rFonts w:ascii="Times New Roman" w:hAnsi="Times New Roman" w:cs="Times New Roman"/>
          <w:lang w:eastAsia="ru-RU"/>
        </w:rPr>
        <w:t xml:space="preserve">КОНТРОЛЬ И ОЦЕНКА РЕЗУЛЬТАТОВ ОСВОЕНИЯ </w:t>
      </w:r>
      <w:r w:rsidR="00DE21B8" w:rsidRPr="001F3695">
        <w:rPr>
          <w:rFonts w:ascii="Times New Roman" w:hAnsi="Times New Roman" w:cs="Times New Roman"/>
          <w:lang w:eastAsia="ru-RU"/>
        </w:rPr>
        <w:br/>
        <w:t>ПРОФЕССИОНАЛЬНОГО МОДУЛЯ</w:t>
      </w:r>
    </w:p>
    <w:p w:rsidR="00FF64A8" w:rsidRPr="00FF64A8" w:rsidRDefault="00FF64A8" w:rsidP="00FF64A8">
      <w:pPr>
        <w:pStyle w:val="a3"/>
        <w:spacing w:after="0"/>
        <w:rPr>
          <w:rFonts w:ascii="Times New Roman" w:hAnsi="Times New Roman" w:cs="Times New Roman"/>
          <w:lang w:eastAsia="ru-RU"/>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4878"/>
        <w:gridCol w:w="2498"/>
      </w:tblGrid>
      <w:tr w:rsidR="00DE21B8" w:rsidRPr="00FF64A8" w:rsidTr="00BA71E2">
        <w:trPr>
          <w:trHeight w:val="1098"/>
        </w:trPr>
        <w:tc>
          <w:tcPr>
            <w:tcW w:w="2690" w:type="dxa"/>
            <w:vAlign w:val="center"/>
          </w:tcPr>
          <w:p w:rsidR="00DE21B8" w:rsidRPr="00D17F6D" w:rsidRDefault="00DE21B8" w:rsidP="00FF64A8">
            <w:pPr>
              <w:spacing w:after="0"/>
              <w:jc w:val="center"/>
              <w:rPr>
                <w:rFonts w:ascii="Times New Roman" w:hAnsi="Times New Roman" w:cs="Times New Roman"/>
                <w:sz w:val="24"/>
                <w:szCs w:val="24"/>
                <w:lang w:eastAsia="ru-RU"/>
              </w:rPr>
            </w:pPr>
            <w:r w:rsidRPr="00D17F6D">
              <w:rPr>
                <w:rFonts w:ascii="Times New Roman" w:hAnsi="Times New Roman" w:cs="Times New Roman"/>
                <w:sz w:val="24"/>
                <w:szCs w:val="24"/>
                <w:lang w:eastAsia="ru-RU"/>
              </w:rPr>
              <w:t>Код и наименование профессиональных и общих компетенций, формируемых в рамках модуля</w:t>
            </w:r>
          </w:p>
        </w:tc>
        <w:tc>
          <w:tcPr>
            <w:tcW w:w="4878" w:type="dxa"/>
            <w:vAlign w:val="center"/>
          </w:tcPr>
          <w:p w:rsidR="00DE21B8" w:rsidRPr="00D17F6D" w:rsidRDefault="00DE21B8" w:rsidP="00FF64A8">
            <w:pPr>
              <w:spacing w:after="0"/>
              <w:jc w:val="center"/>
              <w:rPr>
                <w:rFonts w:ascii="Times New Roman" w:hAnsi="Times New Roman" w:cs="Times New Roman"/>
                <w:sz w:val="24"/>
                <w:szCs w:val="24"/>
                <w:lang w:eastAsia="ru-RU"/>
              </w:rPr>
            </w:pPr>
            <w:r w:rsidRPr="00D17F6D">
              <w:rPr>
                <w:rFonts w:ascii="Times New Roman" w:hAnsi="Times New Roman" w:cs="Times New Roman"/>
                <w:sz w:val="24"/>
                <w:szCs w:val="24"/>
                <w:lang w:eastAsia="ru-RU"/>
              </w:rPr>
              <w:t>Критерии оценки</w:t>
            </w:r>
          </w:p>
        </w:tc>
        <w:tc>
          <w:tcPr>
            <w:tcW w:w="2498" w:type="dxa"/>
            <w:vAlign w:val="center"/>
          </w:tcPr>
          <w:p w:rsidR="00DE21B8" w:rsidRPr="00D17F6D" w:rsidRDefault="00DE21B8" w:rsidP="00FF64A8">
            <w:pPr>
              <w:spacing w:after="0"/>
              <w:jc w:val="center"/>
              <w:rPr>
                <w:rFonts w:ascii="Times New Roman" w:hAnsi="Times New Roman" w:cs="Times New Roman"/>
                <w:sz w:val="24"/>
                <w:szCs w:val="24"/>
                <w:lang w:eastAsia="ru-RU"/>
              </w:rPr>
            </w:pPr>
            <w:r w:rsidRPr="00D17F6D">
              <w:rPr>
                <w:rFonts w:ascii="Times New Roman" w:hAnsi="Times New Roman" w:cs="Times New Roman"/>
                <w:sz w:val="24"/>
                <w:szCs w:val="24"/>
                <w:lang w:eastAsia="ru-RU"/>
              </w:rPr>
              <w:t>Методы оценки</w:t>
            </w:r>
          </w:p>
        </w:tc>
      </w:tr>
      <w:tr w:rsidR="004B66B2" w:rsidRPr="00D17F6D" w:rsidTr="00817318">
        <w:tc>
          <w:tcPr>
            <w:tcW w:w="2690" w:type="dxa"/>
          </w:tcPr>
          <w:p w:rsidR="004B66B2" w:rsidRPr="00D17F6D" w:rsidRDefault="004B66B2" w:rsidP="004B66B2">
            <w:pPr>
              <w:rPr>
                <w:rFonts w:ascii="Times New Roman" w:hAnsi="Times New Roman"/>
                <w:iCs/>
                <w:sz w:val="24"/>
                <w:szCs w:val="24"/>
              </w:rPr>
            </w:pPr>
            <w:r w:rsidRPr="00D17F6D">
              <w:rPr>
                <w:rFonts w:ascii="Times New Roman" w:hAnsi="Times New Roman"/>
                <w:iCs/>
                <w:sz w:val="24"/>
                <w:szCs w:val="24"/>
              </w:rPr>
              <w:t xml:space="preserve">ОК 01 </w:t>
            </w:r>
          </w:p>
          <w:p w:rsidR="004B66B2" w:rsidRPr="00D17F6D" w:rsidRDefault="004B66B2" w:rsidP="004B66B2">
            <w:pPr>
              <w:rPr>
                <w:rFonts w:ascii="Times New Roman" w:eastAsia="Times New Roman" w:hAnsi="Times New Roman" w:cs="Times New Roman"/>
                <w:iCs/>
                <w:sz w:val="24"/>
                <w:szCs w:val="24"/>
                <w:lang w:eastAsia="ru-RU"/>
              </w:rPr>
            </w:pPr>
            <w:r w:rsidRPr="00D17F6D">
              <w:rPr>
                <w:rFonts w:ascii="Times New Roman" w:hAnsi="Times New Roman"/>
                <w:iCs/>
                <w:sz w:val="24"/>
                <w:szCs w:val="24"/>
              </w:rPr>
              <w:t>Понимать сущность и социальную значимость будущей профессии (специальности), проявлять к ней устойчивый интерес</w:t>
            </w:r>
          </w:p>
        </w:tc>
        <w:tc>
          <w:tcPr>
            <w:tcW w:w="4878" w:type="dxa"/>
          </w:tcPr>
          <w:p w:rsidR="004B66B2" w:rsidRP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 xml:space="preserve">распознавать задачу и/или проблему </w:t>
            </w:r>
          </w:p>
          <w:p w:rsidR="004B66B2" w:rsidRP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в профессиональном и/или социальном контексте</w:t>
            </w:r>
          </w:p>
          <w:p w:rsidR="004B66B2" w:rsidRP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анализировать задачу и/или проблему и выделять её составные части</w:t>
            </w:r>
          </w:p>
          <w:p w:rsidR="004B66B2" w:rsidRP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определять этапы решения задачи</w:t>
            </w:r>
          </w:p>
          <w:p w:rsid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4B66B2" w:rsidRP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составлять план действия</w:t>
            </w:r>
          </w:p>
          <w:p w:rsidR="004B66B2" w:rsidRP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определять необходимые ресурсы</w:t>
            </w:r>
          </w:p>
          <w:p w:rsidR="004B66B2" w:rsidRP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 xml:space="preserve">владеть актуальными методами работы </w:t>
            </w:r>
          </w:p>
          <w:p w:rsidR="004B66B2" w:rsidRP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в профессиональной и смежных сферах</w:t>
            </w:r>
          </w:p>
          <w:p w:rsidR="004B66B2" w:rsidRPr="00D17F6D"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реализовывать составленный план</w:t>
            </w:r>
          </w:p>
          <w:p w:rsidR="004B66B2" w:rsidRDefault="004B66B2" w:rsidP="00D17F6D">
            <w:pPr>
              <w:spacing w:after="0" w:line="240" w:lineRule="auto"/>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p w:rsidR="00817318" w:rsidRPr="00817318" w:rsidRDefault="00817318" w:rsidP="00817318">
            <w:pPr>
              <w:spacing w:after="0" w:line="240" w:lineRule="auto"/>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актуального профессионального и социального контекста, в котором приходится работать и жить</w:t>
            </w:r>
          </w:p>
          <w:p w:rsidR="00817318" w:rsidRPr="00817318" w:rsidRDefault="00817318" w:rsidP="00817318">
            <w:pPr>
              <w:spacing w:after="0" w:line="240" w:lineRule="auto"/>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 xml:space="preserve">основные источники информации и ресурсы </w:t>
            </w:r>
          </w:p>
          <w:p w:rsidR="00817318" w:rsidRPr="00817318" w:rsidRDefault="00817318" w:rsidP="00817318">
            <w:pPr>
              <w:spacing w:after="0" w:line="240" w:lineRule="auto"/>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 xml:space="preserve">для решения задач и проблем в профессиональном </w:t>
            </w:r>
          </w:p>
          <w:p w:rsidR="00817318" w:rsidRPr="00817318" w:rsidRDefault="00817318" w:rsidP="00817318">
            <w:pPr>
              <w:spacing w:after="0" w:line="240" w:lineRule="auto"/>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и/или социальном контексте</w:t>
            </w:r>
          </w:p>
          <w:p w:rsidR="00817318" w:rsidRPr="00817318" w:rsidRDefault="00817318" w:rsidP="00817318">
            <w:pPr>
              <w:spacing w:after="0" w:line="240" w:lineRule="auto"/>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 xml:space="preserve">алгоритмы выполнения работ в профессиональной </w:t>
            </w:r>
          </w:p>
          <w:p w:rsidR="00817318" w:rsidRPr="00817318" w:rsidRDefault="00817318" w:rsidP="00817318">
            <w:pPr>
              <w:spacing w:after="0" w:line="240" w:lineRule="auto"/>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и смежных областях</w:t>
            </w:r>
          </w:p>
          <w:p w:rsidR="00817318" w:rsidRPr="00817318" w:rsidRDefault="00817318" w:rsidP="00817318">
            <w:pPr>
              <w:spacing w:after="0" w:line="240" w:lineRule="auto"/>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методы работы в профессиональной и смежных сферах</w:t>
            </w:r>
          </w:p>
          <w:p w:rsidR="00817318" w:rsidRPr="00817318" w:rsidRDefault="00817318" w:rsidP="00817318">
            <w:pPr>
              <w:spacing w:after="0" w:line="240" w:lineRule="auto"/>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структуру плана для решения задач</w:t>
            </w:r>
          </w:p>
          <w:p w:rsidR="00817318" w:rsidRPr="00D17F6D" w:rsidRDefault="00817318" w:rsidP="00817318">
            <w:pPr>
              <w:spacing w:after="0" w:line="240" w:lineRule="auto"/>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порядок оценки результатов решения задач профессиональной деятельности</w:t>
            </w:r>
          </w:p>
          <w:p w:rsidR="004B66B2" w:rsidRPr="00D17F6D" w:rsidRDefault="004B66B2" w:rsidP="004B66B2">
            <w:pPr>
              <w:rPr>
                <w:rFonts w:ascii="Times New Roman" w:eastAsia="Times New Roman" w:hAnsi="Times New Roman" w:cs="Times New Roman"/>
                <w:iCs/>
                <w:sz w:val="24"/>
                <w:szCs w:val="24"/>
                <w:lang w:eastAsia="ru-RU"/>
              </w:rPr>
            </w:pPr>
          </w:p>
        </w:tc>
        <w:tc>
          <w:tcPr>
            <w:tcW w:w="2498" w:type="dxa"/>
          </w:tcPr>
          <w:p w:rsidR="004B66B2" w:rsidRPr="00817318" w:rsidRDefault="00817318" w:rsidP="00D17F6D">
            <w:pPr>
              <w:spacing w:after="0"/>
              <w:contextualSpacing/>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оценка выполнения практических работ в процессе учебной и производственной практики.</w:t>
            </w:r>
          </w:p>
        </w:tc>
      </w:tr>
      <w:tr w:rsidR="00817318" w:rsidRPr="00D17F6D" w:rsidTr="00817318">
        <w:tc>
          <w:tcPr>
            <w:tcW w:w="2690" w:type="dxa"/>
          </w:tcPr>
          <w:p w:rsidR="00817318" w:rsidRPr="00D17F6D" w:rsidRDefault="00817318" w:rsidP="00817318">
            <w:pPr>
              <w:rPr>
                <w:rFonts w:ascii="Times New Roman" w:hAnsi="Times New Roman"/>
                <w:iCs/>
                <w:sz w:val="24"/>
                <w:szCs w:val="24"/>
              </w:rPr>
            </w:pPr>
            <w:r w:rsidRPr="00D17F6D">
              <w:rPr>
                <w:rFonts w:ascii="Times New Roman" w:hAnsi="Times New Roman"/>
                <w:iCs/>
                <w:sz w:val="24"/>
                <w:szCs w:val="24"/>
              </w:rPr>
              <w:t xml:space="preserve">ОК 02 </w:t>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hAnsi="Times New Roman"/>
                <w:sz w:val="24"/>
                <w:szCs w:val="24"/>
              </w:rPr>
              <w:t xml:space="preserve"> Организовывать собственную деятельность, исходя из цели и способов ее достижения, определенных </w:t>
            </w:r>
            <w:r w:rsidRPr="00D17F6D">
              <w:rPr>
                <w:rFonts w:ascii="Times New Roman" w:hAnsi="Times New Roman"/>
                <w:sz w:val="24"/>
                <w:szCs w:val="24"/>
              </w:rPr>
              <w:lastRenderedPageBreak/>
              <w:t>руководителем</w:t>
            </w:r>
          </w:p>
        </w:tc>
        <w:tc>
          <w:tcPr>
            <w:tcW w:w="4878" w:type="dxa"/>
          </w:tcPr>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lastRenderedPageBreak/>
              <w:t>определять задачи для поиска информации</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определять необходимые источники информации</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планировать процесс поиска; структурировать получаемую информацию</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выделять наиболее значимое в перечне информации</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 xml:space="preserve">оценивать практическую значимость </w:t>
            </w:r>
            <w:r w:rsidRPr="00D17F6D">
              <w:rPr>
                <w:rFonts w:ascii="Times New Roman" w:eastAsia="Times New Roman" w:hAnsi="Times New Roman" w:cs="Times New Roman"/>
                <w:iCs/>
                <w:sz w:val="24"/>
                <w:szCs w:val="24"/>
                <w:lang w:eastAsia="ru-RU"/>
              </w:rPr>
              <w:lastRenderedPageBreak/>
              <w:t>результатов поиска</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использовать современное программное обеспечение</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 xml:space="preserve">использовать различные цифровые средства </w:t>
            </w:r>
          </w:p>
          <w:p w:rsidR="00817318"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для решения профессиональных задач</w:t>
            </w:r>
          </w:p>
          <w:p w:rsidR="00817318" w:rsidRPr="00817318"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номенклатуры информационных источников, применяемых в профессиональной деятельности</w:t>
            </w:r>
          </w:p>
          <w:p w:rsidR="00817318" w:rsidRPr="00817318"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приемы структурирования информации</w:t>
            </w:r>
          </w:p>
          <w:p w:rsidR="00817318" w:rsidRPr="00817318"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формат оформления результатов поиска информации, современные средства и устройства информатизации</w:t>
            </w:r>
          </w:p>
          <w:p w:rsidR="00817318" w:rsidRPr="00817318"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 xml:space="preserve">порядок их применения и программное обеспечение </w:t>
            </w:r>
          </w:p>
          <w:p w:rsidR="00817318" w:rsidRPr="00817318"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 xml:space="preserve">в профессиональной деятельности в том числе </w:t>
            </w:r>
          </w:p>
          <w:p w:rsidR="00817318" w:rsidRPr="00D17F6D"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с использованием цифровых средств</w:t>
            </w:r>
          </w:p>
          <w:p w:rsidR="00817318" w:rsidRPr="00D17F6D" w:rsidRDefault="00817318" w:rsidP="00817318">
            <w:pPr>
              <w:rPr>
                <w:rFonts w:ascii="Times New Roman" w:eastAsia="Times New Roman" w:hAnsi="Times New Roman" w:cs="Times New Roman"/>
                <w:iCs/>
                <w:sz w:val="24"/>
                <w:szCs w:val="24"/>
                <w:lang w:eastAsia="ru-RU"/>
              </w:rPr>
            </w:pPr>
          </w:p>
        </w:tc>
        <w:tc>
          <w:tcPr>
            <w:tcW w:w="2498" w:type="dxa"/>
          </w:tcPr>
          <w:p w:rsidR="00817318" w:rsidRPr="00817318" w:rsidRDefault="00817318" w:rsidP="00817318">
            <w:pPr>
              <w:rPr>
                <w:rFonts w:ascii="Times New Roman" w:hAnsi="Times New Roman" w:cs="Times New Roman"/>
                <w:sz w:val="24"/>
                <w:szCs w:val="24"/>
              </w:rPr>
            </w:pPr>
            <w:r w:rsidRPr="00817318">
              <w:rPr>
                <w:rFonts w:ascii="Times New Roman" w:hAnsi="Times New Roman" w:cs="Times New Roman"/>
                <w:sz w:val="24"/>
                <w:szCs w:val="24"/>
              </w:rPr>
              <w:lastRenderedPageBreak/>
              <w:t>оценка выполнения практических работ в процессе учебной и производственной практики.</w:t>
            </w:r>
          </w:p>
        </w:tc>
      </w:tr>
      <w:tr w:rsidR="00817318" w:rsidRPr="00D17F6D" w:rsidTr="00817318">
        <w:tc>
          <w:tcPr>
            <w:tcW w:w="2690" w:type="dxa"/>
          </w:tcPr>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lastRenderedPageBreak/>
              <w:t>ОК 03</w:t>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r w:rsidRPr="00D17F6D">
              <w:rPr>
                <w:rFonts w:ascii="Times New Roman" w:eastAsia="Times New Roman" w:hAnsi="Times New Roman" w:cs="Times New Roman"/>
                <w:iCs/>
                <w:sz w:val="24"/>
                <w:szCs w:val="24"/>
                <w:lang w:eastAsia="ru-RU"/>
              </w:rPr>
              <w:tab/>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ab/>
            </w:r>
          </w:p>
        </w:tc>
        <w:tc>
          <w:tcPr>
            <w:tcW w:w="4878" w:type="dxa"/>
          </w:tcPr>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определять актуальность нормативно-правовой документации в профессиональной деятельности</w:t>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применять современную научную профессиональную терминологию</w:t>
            </w:r>
          </w:p>
          <w:p w:rsidR="00817318"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определять и выстраивать траектории профессионального развития и самообразования</w:t>
            </w:r>
          </w:p>
          <w:p w:rsidR="00817318" w:rsidRPr="00817318" w:rsidRDefault="00817318" w:rsidP="00817318">
            <w:pPr>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содержание актуальной нормативно-правовой документации</w:t>
            </w:r>
          </w:p>
          <w:p w:rsidR="00817318" w:rsidRPr="00817318" w:rsidRDefault="00817318" w:rsidP="00817318">
            <w:pPr>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современная научная и профессиональная терминология</w:t>
            </w:r>
          </w:p>
          <w:p w:rsidR="00817318" w:rsidRPr="00D17F6D" w:rsidRDefault="00817318" w:rsidP="00817318">
            <w:pPr>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возможные траектории профессионального развития и самообразования</w:t>
            </w:r>
          </w:p>
          <w:p w:rsidR="00817318" w:rsidRPr="00D17F6D" w:rsidRDefault="00817318" w:rsidP="00817318">
            <w:pPr>
              <w:rPr>
                <w:rFonts w:ascii="Times New Roman" w:eastAsia="Times New Roman" w:hAnsi="Times New Roman" w:cs="Times New Roman"/>
                <w:iCs/>
                <w:sz w:val="24"/>
                <w:szCs w:val="24"/>
                <w:lang w:eastAsia="ru-RU"/>
              </w:rPr>
            </w:pPr>
          </w:p>
        </w:tc>
        <w:tc>
          <w:tcPr>
            <w:tcW w:w="2498" w:type="dxa"/>
          </w:tcPr>
          <w:p w:rsidR="00817318" w:rsidRPr="00817318" w:rsidRDefault="00817318" w:rsidP="00817318">
            <w:pPr>
              <w:rPr>
                <w:rFonts w:ascii="Times New Roman" w:hAnsi="Times New Roman" w:cs="Times New Roman"/>
                <w:sz w:val="24"/>
                <w:szCs w:val="24"/>
              </w:rPr>
            </w:pPr>
            <w:r w:rsidRPr="00817318">
              <w:rPr>
                <w:rFonts w:ascii="Times New Roman" w:hAnsi="Times New Roman" w:cs="Times New Roman"/>
                <w:sz w:val="24"/>
                <w:szCs w:val="24"/>
              </w:rPr>
              <w:t>оценка выполнения практических работ в процессе учебной и производственной практики.</w:t>
            </w:r>
          </w:p>
        </w:tc>
      </w:tr>
      <w:tr w:rsidR="00817318" w:rsidRPr="00D17F6D" w:rsidTr="00817318">
        <w:tc>
          <w:tcPr>
            <w:tcW w:w="2690" w:type="dxa"/>
          </w:tcPr>
          <w:p w:rsidR="00817318" w:rsidRPr="00D17F6D" w:rsidRDefault="00817318" w:rsidP="00817318">
            <w:pPr>
              <w:rPr>
                <w:rFonts w:ascii="Times New Roman" w:hAnsi="Times New Roman"/>
                <w:sz w:val="24"/>
                <w:szCs w:val="24"/>
              </w:rPr>
            </w:pPr>
            <w:r w:rsidRPr="00D17F6D">
              <w:rPr>
                <w:rFonts w:ascii="Times New Roman" w:hAnsi="Times New Roman"/>
                <w:iCs/>
                <w:sz w:val="24"/>
                <w:szCs w:val="24"/>
              </w:rPr>
              <w:t>ОК 04</w:t>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hAnsi="Times New Roman"/>
                <w:sz w:val="24"/>
                <w:szCs w:val="24"/>
              </w:rPr>
              <w:t xml:space="preserve">Осуществлять поиск информации, необходимой для эффективного выполнения профессиональных </w:t>
            </w:r>
            <w:r w:rsidRPr="00D17F6D">
              <w:rPr>
                <w:rFonts w:ascii="Times New Roman" w:hAnsi="Times New Roman"/>
                <w:sz w:val="24"/>
                <w:szCs w:val="24"/>
              </w:rPr>
              <w:lastRenderedPageBreak/>
              <w:t>задач.</w:t>
            </w:r>
          </w:p>
        </w:tc>
        <w:tc>
          <w:tcPr>
            <w:tcW w:w="4878" w:type="dxa"/>
          </w:tcPr>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lastRenderedPageBreak/>
              <w:t>выявлять достоинства и недостатки коммерческой идеи</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презентовать идеи открытия собственного дела в профессиональной деятельности; оформлять бизнес-план</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рассчитывать размеры выплат по процентным ставкам кредитования</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 xml:space="preserve">определять инвестиционную </w:t>
            </w:r>
            <w:r w:rsidRPr="00D17F6D">
              <w:rPr>
                <w:rFonts w:ascii="Times New Roman" w:eastAsia="Times New Roman" w:hAnsi="Times New Roman" w:cs="Times New Roman"/>
                <w:iCs/>
                <w:sz w:val="24"/>
                <w:szCs w:val="24"/>
                <w:lang w:eastAsia="ru-RU"/>
              </w:rPr>
              <w:lastRenderedPageBreak/>
              <w:t>привлекательность коммерческих идей в рамках профессиональной деятельности</w:t>
            </w:r>
          </w:p>
          <w:p w:rsidR="00817318" w:rsidRPr="00D17F6D"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презентовать бизнес-идею</w:t>
            </w:r>
          </w:p>
          <w:p w:rsidR="00817318" w:rsidRDefault="00817318" w:rsidP="00817318">
            <w:pPr>
              <w:spacing w:after="0"/>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определять источники финансирования</w:t>
            </w:r>
          </w:p>
          <w:p w:rsidR="00817318" w:rsidRPr="00817318"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 xml:space="preserve">основы предпринимательской деятельности; </w:t>
            </w:r>
          </w:p>
          <w:p w:rsidR="00817318" w:rsidRPr="00817318"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основы финансовой грамотности</w:t>
            </w:r>
          </w:p>
          <w:p w:rsidR="00817318" w:rsidRPr="00817318"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правила разработки бизнес-планов</w:t>
            </w:r>
          </w:p>
          <w:p w:rsidR="00817318" w:rsidRPr="00817318"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порядок выстраивания презентации</w:t>
            </w:r>
          </w:p>
          <w:p w:rsidR="00817318" w:rsidRPr="00D17F6D" w:rsidRDefault="00817318" w:rsidP="00817318">
            <w:pPr>
              <w:spacing w:after="0"/>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кредитные банковские продукты</w:t>
            </w:r>
          </w:p>
          <w:p w:rsidR="00817318" w:rsidRPr="00D17F6D" w:rsidRDefault="00817318" w:rsidP="00817318">
            <w:pPr>
              <w:rPr>
                <w:rFonts w:ascii="Times New Roman" w:eastAsia="Times New Roman" w:hAnsi="Times New Roman" w:cs="Times New Roman"/>
                <w:iCs/>
                <w:sz w:val="24"/>
                <w:szCs w:val="24"/>
                <w:lang w:eastAsia="ru-RU"/>
              </w:rPr>
            </w:pPr>
          </w:p>
        </w:tc>
        <w:tc>
          <w:tcPr>
            <w:tcW w:w="2498" w:type="dxa"/>
          </w:tcPr>
          <w:p w:rsidR="00817318" w:rsidRPr="00817318" w:rsidRDefault="00817318" w:rsidP="00817318">
            <w:pPr>
              <w:rPr>
                <w:rFonts w:ascii="Times New Roman" w:hAnsi="Times New Roman" w:cs="Times New Roman"/>
                <w:sz w:val="24"/>
                <w:szCs w:val="24"/>
              </w:rPr>
            </w:pPr>
            <w:r w:rsidRPr="00817318">
              <w:rPr>
                <w:rFonts w:ascii="Times New Roman" w:hAnsi="Times New Roman" w:cs="Times New Roman"/>
                <w:sz w:val="24"/>
                <w:szCs w:val="24"/>
              </w:rPr>
              <w:lastRenderedPageBreak/>
              <w:t>оценка выполнения практических работ в процессе учебной и производственной практики.</w:t>
            </w:r>
          </w:p>
        </w:tc>
      </w:tr>
      <w:tr w:rsidR="00817318" w:rsidRPr="00D17F6D" w:rsidTr="00817318">
        <w:tc>
          <w:tcPr>
            <w:tcW w:w="2690" w:type="dxa"/>
          </w:tcPr>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lastRenderedPageBreak/>
              <w:t>ОК 05</w:t>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Использовать информационно-коммуникационные технологии в профессиональной деятельности.</w:t>
            </w:r>
            <w:r w:rsidRPr="00D17F6D">
              <w:rPr>
                <w:rFonts w:ascii="Times New Roman" w:eastAsia="Times New Roman" w:hAnsi="Times New Roman" w:cs="Times New Roman"/>
                <w:iCs/>
                <w:sz w:val="24"/>
                <w:szCs w:val="24"/>
                <w:lang w:eastAsia="ru-RU"/>
              </w:rPr>
              <w:tab/>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ab/>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ab/>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ab/>
            </w:r>
          </w:p>
        </w:tc>
        <w:tc>
          <w:tcPr>
            <w:tcW w:w="4878" w:type="dxa"/>
          </w:tcPr>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 xml:space="preserve">грамотно излагать свои мысли </w:t>
            </w:r>
          </w:p>
          <w:p w:rsidR="00817318"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и оформлять документы по профессиональной тематике на государственном языке, проявлять толерантность в рабочем коллективе</w:t>
            </w:r>
          </w:p>
          <w:p w:rsidR="00817318" w:rsidRPr="00817318" w:rsidRDefault="00817318" w:rsidP="00817318">
            <w:pPr>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 xml:space="preserve">особенности социального и культурного контекста; </w:t>
            </w:r>
          </w:p>
          <w:p w:rsidR="00817318" w:rsidRPr="00D17F6D" w:rsidRDefault="00817318" w:rsidP="00817318">
            <w:pPr>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правила оформления документов и построения устных сообщений</w:t>
            </w:r>
          </w:p>
          <w:p w:rsidR="00817318" w:rsidRPr="00D17F6D" w:rsidRDefault="00817318" w:rsidP="00817318">
            <w:pPr>
              <w:rPr>
                <w:rFonts w:ascii="Times New Roman" w:eastAsia="Times New Roman" w:hAnsi="Times New Roman" w:cs="Times New Roman"/>
                <w:iCs/>
                <w:sz w:val="24"/>
                <w:szCs w:val="24"/>
                <w:lang w:eastAsia="ru-RU"/>
              </w:rPr>
            </w:pPr>
          </w:p>
        </w:tc>
        <w:tc>
          <w:tcPr>
            <w:tcW w:w="2498" w:type="dxa"/>
          </w:tcPr>
          <w:p w:rsidR="00817318" w:rsidRPr="00817318" w:rsidRDefault="00817318" w:rsidP="00817318">
            <w:pPr>
              <w:rPr>
                <w:rFonts w:ascii="Times New Roman" w:hAnsi="Times New Roman" w:cs="Times New Roman"/>
                <w:sz w:val="24"/>
                <w:szCs w:val="24"/>
              </w:rPr>
            </w:pPr>
            <w:r w:rsidRPr="00817318">
              <w:rPr>
                <w:rFonts w:ascii="Times New Roman" w:hAnsi="Times New Roman" w:cs="Times New Roman"/>
                <w:sz w:val="24"/>
                <w:szCs w:val="24"/>
              </w:rPr>
              <w:t>оценка выполнения практических работ в процессе учебной и производственной практики.</w:t>
            </w:r>
          </w:p>
        </w:tc>
      </w:tr>
      <w:tr w:rsidR="00817318" w:rsidRPr="00D17F6D" w:rsidTr="00817318">
        <w:tc>
          <w:tcPr>
            <w:tcW w:w="2690" w:type="dxa"/>
          </w:tcPr>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ОК 06</w:t>
            </w:r>
            <w:r w:rsidRPr="00D17F6D">
              <w:rPr>
                <w:rFonts w:ascii="Times New Roman" w:eastAsia="Times New Roman" w:hAnsi="Times New Roman" w:cs="Times New Roman"/>
                <w:iCs/>
                <w:sz w:val="24"/>
                <w:szCs w:val="24"/>
                <w:lang w:eastAsia="ru-RU"/>
              </w:rPr>
              <w:tab/>
            </w:r>
          </w:p>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Работать в команде, эффективно общаться с коллегами, руководством, клиентами</w:t>
            </w:r>
          </w:p>
        </w:tc>
        <w:tc>
          <w:tcPr>
            <w:tcW w:w="4878" w:type="dxa"/>
          </w:tcPr>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организовывать работу коллектива и команды</w:t>
            </w:r>
          </w:p>
          <w:p w:rsidR="00817318"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p w:rsidR="00817318" w:rsidRPr="00817318" w:rsidRDefault="00817318" w:rsidP="00817318">
            <w:pPr>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психологические основы деятельности коллектива, психологические особенности личности</w:t>
            </w:r>
          </w:p>
          <w:p w:rsidR="00817318" w:rsidRPr="00D17F6D" w:rsidRDefault="00817318" w:rsidP="00817318">
            <w:pPr>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основы проектной деятельности</w:t>
            </w:r>
          </w:p>
        </w:tc>
        <w:tc>
          <w:tcPr>
            <w:tcW w:w="2498" w:type="dxa"/>
          </w:tcPr>
          <w:p w:rsidR="00817318" w:rsidRPr="00817318" w:rsidRDefault="00817318" w:rsidP="00817318">
            <w:pPr>
              <w:rPr>
                <w:rFonts w:ascii="Times New Roman" w:hAnsi="Times New Roman" w:cs="Times New Roman"/>
                <w:sz w:val="24"/>
                <w:szCs w:val="24"/>
              </w:rPr>
            </w:pPr>
            <w:r w:rsidRPr="00817318">
              <w:rPr>
                <w:rFonts w:ascii="Times New Roman" w:hAnsi="Times New Roman" w:cs="Times New Roman"/>
                <w:sz w:val="24"/>
                <w:szCs w:val="24"/>
              </w:rPr>
              <w:t>оценка выполнения практических работ в процессе учебной и производственной практики.</w:t>
            </w:r>
          </w:p>
        </w:tc>
      </w:tr>
      <w:tr w:rsidR="00817318" w:rsidRPr="00D17F6D" w:rsidTr="00817318">
        <w:tblPrEx>
          <w:tblLook w:val="04A0" w:firstRow="1" w:lastRow="0" w:firstColumn="1" w:lastColumn="0" w:noHBand="0" w:noVBand="1"/>
        </w:tblPrEx>
        <w:trPr>
          <w:trHeight w:val="115"/>
        </w:trPr>
        <w:tc>
          <w:tcPr>
            <w:tcW w:w="2690" w:type="dxa"/>
          </w:tcPr>
          <w:p w:rsidR="00817318" w:rsidRPr="00D17F6D"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ОК 07</w:t>
            </w:r>
            <w:r w:rsidRPr="00D17F6D">
              <w:rPr>
                <w:rFonts w:ascii="Times New Roman" w:eastAsia="Times New Roman" w:hAnsi="Times New Roman" w:cs="Times New Roman"/>
                <w:iCs/>
                <w:sz w:val="24"/>
                <w:szCs w:val="24"/>
                <w:lang w:eastAsia="ru-RU"/>
              </w:rPr>
              <w:tab/>
            </w:r>
          </w:p>
          <w:p w:rsidR="00817318" w:rsidRPr="00D17F6D" w:rsidRDefault="00817318" w:rsidP="00F40D24">
            <w:pPr>
              <w:rPr>
                <w:rFonts w:ascii="Times New Roman" w:eastAsia="Times New Roman" w:hAnsi="Times New Roman" w:cs="Times New Roman"/>
                <w:iCs/>
                <w:sz w:val="24"/>
                <w:szCs w:val="24"/>
                <w:lang w:eastAsia="ru-RU"/>
              </w:rPr>
            </w:pPr>
            <w:r w:rsidRPr="00D17F6D">
              <w:rPr>
                <w:rFonts w:ascii="Times New Roman" w:eastAsia="Segoe UI" w:hAnsi="Times New Roman" w:cs="Times New Roman"/>
                <w:sz w:val="24"/>
                <w:szCs w:val="24"/>
                <w:lang w:eastAsia="ru-RU"/>
              </w:rPr>
              <w:t>Исполнять воинскую обязанность, в том числе с применением полученных профессиональных знаний (для юношей)</w:t>
            </w:r>
            <w:r w:rsidRPr="00D17F6D">
              <w:rPr>
                <w:rFonts w:ascii="Times New Roman" w:eastAsia="Times New Roman" w:hAnsi="Times New Roman" w:cs="Times New Roman"/>
                <w:iCs/>
                <w:sz w:val="24"/>
                <w:szCs w:val="24"/>
                <w:lang w:eastAsia="ru-RU"/>
              </w:rPr>
              <w:tab/>
            </w:r>
          </w:p>
        </w:tc>
        <w:tc>
          <w:tcPr>
            <w:tcW w:w="4878" w:type="dxa"/>
          </w:tcPr>
          <w:p w:rsidR="00817318" w:rsidRDefault="00817318" w:rsidP="00817318">
            <w:pPr>
              <w:rPr>
                <w:rFonts w:ascii="Times New Roman" w:eastAsia="Times New Roman" w:hAnsi="Times New Roman" w:cs="Times New Roman"/>
                <w:iCs/>
                <w:sz w:val="24"/>
                <w:szCs w:val="24"/>
                <w:lang w:eastAsia="ru-RU"/>
              </w:rPr>
            </w:pPr>
            <w:r w:rsidRPr="00D17F6D">
              <w:rPr>
                <w:rFonts w:ascii="Times New Roman" w:eastAsia="Times New Roman" w:hAnsi="Times New Roman" w:cs="Times New Roman"/>
                <w:iCs/>
                <w:sz w:val="24"/>
                <w:szCs w:val="24"/>
                <w:lang w:eastAsia="ru-RU"/>
              </w:rPr>
              <w:t>проявлять гражданско-патриотическую позицию</w:t>
            </w:r>
          </w:p>
          <w:p w:rsidR="00817318" w:rsidRPr="00D17F6D" w:rsidRDefault="00817318" w:rsidP="00817318">
            <w:pPr>
              <w:rPr>
                <w:rFonts w:ascii="Times New Roman" w:eastAsia="Times New Roman" w:hAnsi="Times New Roman" w:cs="Times New Roman"/>
                <w:iCs/>
                <w:sz w:val="24"/>
                <w:szCs w:val="24"/>
                <w:lang w:eastAsia="ru-RU"/>
              </w:rPr>
            </w:pPr>
            <w:r w:rsidRPr="00817318">
              <w:rPr>
                <w:rFonts w:ascii="Times New Roman" w:eastAsia="Times New Roman" w:hAnsi="Times New Roman" w:cs="Times New Roman"/>
                <w:iCs/>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p w:rsidR="00817318" w:rsidRPr="00D17F6D" w:rsidRDefault="00817318" w:rsidP="00817318">
            <w:pPr>
              <w:rPr>
                <w:rFonts w:ascii="Times New Roman" w:eastAsia="Times New Roman" w:hAnsi="Times New Roman" w:cs="Times New Roman"/>
                <w:iCs/>
                <w:sz w:val="24"/>
                <w:szCs w:val="24"/>
                <w:lang w:eastAsia="ru-RU"/>
              </w:rPr>
            </w:pPr>
          </w:p>
        </w:tc>
        <w:tc>
          <w:tcPr>
            <w:tcW w:w="2498" w:type="dxa"/>
          </w:tcPr>
          <w:p w:rsidR="00817318" w:rsidRPr="00817318" w:rsidRDefault="00817318" w:rsidP="00817318">
            <w:pPr>
              <w:rPr>
                <w:rFonts w:ascii="Times New Roman" w:hAnsi="Times New Roman" w:cs="Times New Roman"/>
                <w:sz w:val="24"/>
                <w:szCs w:val="24"/>
              </w:rPr>
            </w:pPr>
            <w:r w:rsidRPr="00817318">
              <w:rPr>
                <w:rFonts w:ascii="Times New Roman" w:hAnsi="Times New Roman" w:cs="Times New Roman"/>
                <w:sz w:val="24"/>
                <w:szCs w:val="24"/>
              </w:rPr>
              <w:t>оценка выполнения практических работ в процессе учебной и производственной практики.</w:t>
            </w:r>
          </w:p>
        </w:tc>
      </w:tr>
    </w:tbl>
    <w:p w:rsidR="00DE21B8" w:rsidRPr="00D17F6D" w:rsidRDefault="00DE21B8" w:rsidP="00DE21B8">
      <w:pPr>
        <w:spacing w:after="0"/>
        <w:rPr>
          <w:rFonts w:ascii="Times New Roman" w:hAnsi="Times New Roman" w:cs="Times New Roman"/>
          <w:sz w:val="24"/>
          <w:szCs w:val="24"/>
          <w:lang w:eastAsia="ru-RU"/>
        </w:rPr>
      </w:pPr>
    </w:p>
    <w:p w:rsidR="00250B53" w:rsidRPr="00D17F6D" w:rsidRDefault="00250B53" w:rsidP="00DE21B8">
      <w:pPr>
        <w:spacing w:after="0"/>
        <w:rPr>
          <w:rFonts w:ascii="Times New Roman" w:hAnsi="Times New Roman" w:cs="Times New Roman"/>
          <w:sz w:val="24"/>
          <w:szCs w:val="24"/>
        </w:rPr>
      </w:pPr>
    </w:p>
    <w:sectPr w:rsidR="00250B53" w:rsidRPr="00D17F6D" w:rsidSect="00E75A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E36" w:rsidRDefault="00B26E36" w:rsidP="00DE21B8">
      <w:pPr>
        <w:spacing w:after="0" w:line="240" w:lineRule="auto"/>
      </w:pPr>
      <w:r>
        <w:separator/>
      </w:r>
    </w:p>
  </w:endnote>
  <w:endnote w:type="continuationSeparator" w:id="0">
    <w:p w:rsidR="00B26E36" w:rsidRDefault="00B26E36" w:rsidP="00DE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785977"/>
      <w:docPartObj>
        <w:docPartGallery w:val="Page Numbers (Bottom of Page)"/>
        <w:docPartUnique/>
      </w:docPartObj>
    </w:sdtPr>
    <w:sdtEndPr/>
    <w:sdtContent>
      <w:p w:rsidR="00CD1F3A" w:rsidRDefault="0012685E">
        <w:pPr>
          <w:pStyle w:val="af0"/>
          <w:jc w:val="right"/>
        </w:pPr>
        <w:r>
          <w:fldChar w:fldCharType="begin"/>
        </w:r>
        <w:r w:rsidR="00CD1F3A">
          <w:instrText>PAGE   \* MERGEFORMAT</w:instrText>
        </w:r>
        <w:r>
          <w:fldChar w:fldCharType="separate"/>
        </w:r>
        <w:r w:rsidR="006F1089">
          <w:rPr>
            <w:noProof/>
          </w:rPr>
          <w:t>4</w:t>
        </w:r>
        <w:r>
          <w:rPr>
            <w:noProof/>
          </w:rPr>
          <w:fldChar w:fldCharType="end"/>
        </w:r>
      </w:p>
    </w:sdtContent>
  </w:sdt>
  <w:p w:rsidR="00CD1F3A" w:rsidRDefault="00CD1F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E36" w:rsidRDefault="00B26E36" w:rsidP="00DE21B8">
      <w:pPr>
        <w:spacing w:after="0" w:line="240" w:lineRule="auto"/>
      </w:pPr>
      <w:r>
        <w:separator/>
      </w:r>
    </w:p>
  </w:footnote>
  <w:footnote w:type="continuationSeparator" w:id="0">
    <w:p w:rsidR="00B26E36" w:rsidRDefault="00B26E36" w:rsidP="00DE2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456"/>
    <w:multiLevelType w:val="hybridMultilevel"/>
    <w:tmpl w:val="60A0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80997"/>
    <w:multiLevelType w:val="hybridMultilevel"/>
    <w:tmpl w:val="1BE2074C"/>
    <w:lvl w:ilvl="0" w:tplc="C012F2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B46E73"/>
    <w:multiLevelType w:val="hybridMultilevel"/>
    <w:tmpl w:val="E2B03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B1E5C"/>
    <w:multiLevelType w:val="hybridMultilevel"/>
    <w:tmpl w:val="C3BE0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9F95262"/>
    <w:multiLevelType w:val="multilevel"/>
    <w:tmpl w:val="681E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B41426"/>
    <w:multiLevelType w:val="hybridMultilevel"/>
    <w:tmpl w:val="5A90B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8E2919"/>
    <w:multiLevelType w:val="hybridMultilevel"/>
    <w:tmpl w:val="4F0E5EF8"/>
    <w:lvl w:ilvl="0" w:tplc="1FBCC126">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0410C3"/>
    <w:multiLevelType w:val="hybridMultilevel"/>
    <w:tmpl w:val="0950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E824EE"/>
    <w:multiLevelType w:val="hybridMultilevel"/>
    <w:tmpl w:val="B0A2C3E0"/>
    <w:lvl w:ilvl="0" w:tplc="687242D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FA691C"/>
    <w:multiLevelType w:val="hybridMultilevel"/>
    <w:tmpl w:val="400EB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9721B2"/>
    <w:multiLevelType w:val="multilevel"/>
    <w:tmpl w:val="22185336"/>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654F635C"/>
    <w:multiLevelType w:val="hybridMultilevel"/>
    <w:tmpl w:val="F8822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386E16"/>
    <w:multiLevelType w:val="hybridMultilevel"/>
    <w:tmpl w:val="2028127C"/>
    <w:lvl w:ilvl="0" w:tplc="FD566E30">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D6E6155"/>
    <w:multiLevelType w:val="hybridMultilevel"/>
    <w:tmpl w:val="7CDA1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072F9A"/>
    <w:multiLevelType w:val="multilevel"/>
    <w:tmpl w:val="AB5C769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D03C79"/>
    <w:multiLevelType w:val="hybridMultilevel"/>
    <w:tmpl w:val="5F68A210"/>
    <w:lvl w:ilvl="0" w:tplc="D9BEE96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
  </w:num>
  <w:num w:numId="3">
    <w:abstractNumId w:val="17"/>
  </w:num>
  <w:num w:numId="4">
    <w:abstractNumId w:val="15"/>
  </w:num>
  <w:num w:numId="5">
    <w:abstractNumId w:val="9"/>
  </w:num>
  <w:num w:numId="6">
    <w:abstractNumId w:val="18"/>
  </w:num>
  <w:num w:numId="7">
    <w:abstractNumId w:val="0"/>
  </w:num>
  <w:num w:numId="8">
    <w:abstractNumId w:val="7"/>
  </w:num>
  <w:num w:numId="9">
    <w:abstractNumId w:val="11"/>
  </w:num>
  <w:num w:numId="10">
    <w:abstractNumId w:val="4"/>
  </w:num>
  <w:num w:numId="11">
    <w:abstractNumId w:val="3"/>
  </w:num>
  <w:num w:numId="12">
    <w:abstractNumId w:val="14"/>
  </w:num>
  <w:num w:numId="13">
    <w:abstractNumId w:val="16"/>
  </w:num>
  <w:num w:numId="14">
    <w:abstractNumId w:val="19"/>
  </w:num>
  <w:num w:numId="15">
    <w:abstractNumId w:val="12"/>
  </w:num>
  <w:num w:numId="16">
    <w:abstractNumId w:val="6"/>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1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Start w:val="4"/>
    <w:footnote w:id="-1"/>
    <w:footnote w:id="0"/>
  </w:footnotePr>
  <w:endnotePr>
    <w:endnote w:id="-1"/>
    <w:endnote w:id="0"/>
  </w:endnotePr>
  <w:compat>
    <w:compatSetting w:name="compatibilityMode" w:uri="http://schemas.microsoft.com/office/word" w:val="12"/>
  </w:compat>
  <w:rsids>
    <w:rsidRoot w:val="000233FD"/>
    <w:rsid w:val="000233FD"/>
    <w:rsid w:val="0002667A"/>
    <w:rsid w:val="00034F39"/>
    <w:rsid w:val="00057595"/>
    <w:rsid w:val="000606D4"/>
    <w:rsid w:val="00071C7C"/>
    <w:rsid w:val="00074303"/>
    <w:rsid w:val="0009057E"/>
    <w:rsid w:val="000B1691"/>
    <w:rsid w:val="000B500F"/>
    <w:rsid w:val="000B5742"/>
    <w:rsid w:val="000B79F8"/>
    <w:rsid w:val="000F4703"/>
    <w:rsid w:val="000F557A"/>
    <w:rsid w:val="00100E6A"/>
    <w:rsid w:val="001078F4"/>
    <w:rsid w:val="00113CBC"/>
    <w:rsid w:val="00120AE5"/>
    <w:rsid w:val="0012685E"/>
    <w:rsid w:val="001313E0"/>
    <w:rsid w:val="00143D85"/>
    <w:rsid w:val="001551C5"/>
    <w:rsid w:val="00157F43"/>
    <w:rsid w:val="00192095"/>
    <w:rsid w:val="001A6054"/>
    <w:rsid w:val="001D4EE7"/>
    <w:rsid w:val="001E44FB"/>
    <w:rsid w:val="001E4F9C"/>
    <w:rsid w:val="001F3695"/>
    <w:rsid w:val="00213663"/>
    <w:rsid w:val="002136F2"/>
    <w:rsid w:val="00226539"/>
    <w:rsid w:val="0022669A"/>
    <w:rsid w:val="00237D09"/>
    <w:rsid w:val="00250B53"/>
    <w:rsid w:val="00256740"/>
    <w:rsid w:val="002750E2"/>
    <w:rsid w:val="002854AE"/>
    <w:rsid w:val="00294FC2"/>
    <w:rsid w:val="002A08D4"/>
    <w:rsid w:val="002B0920"/>
    <w:rsid w:val="002C72BF"/>
    <w:rsid w:val="002C7F95"/>
    <w:rsid w:val="002D436D"/>
    <w:rsid w:val="002F0E34"/>
    <w:rsid w:val="003022AB"/>
    <w:rsid w:val="0032340F"/>
    <w:rsid w:val="00351E25"/>
    <w:rsid w:val="00352B7F"/>
    <w:rsid w:val="00353810"/>
    <w:rsid w:val="00354BE7"/>
    <w:rsid w:val="00375EA9"/>
    <w:rsid w:val="003A2949"/>
    <w:rsid w:val="003D0AAC"/>
    <w:rsid w:val="00415037"/>
    <w:rsid w:val="00426F38"/>
    <w:rsid w:val="00440D72"/>
    <w:rsid w:val="00462E78"/>
    <w:rsid w:val="004703B4"/>
    <w:rsid w:val="004A55FE"/>
    <w:rsid w:val="004B66B2"/>
    <w:rsid w:val="004C609A"/>
    <w:rsid w:val="004D1167"/>
    <w:rsid w:val="004E5996"/>
    <w:rsid w:val="00520AB4"/>
    <w:rsid w:val="00530480"/>
    <w:rsid w:val="00543349"/>
    <w:rsid w:val="00543D4B"/>
    <w:rsid w:val="005622F0"/>
    <w:rsid w:val="0057318A"/>
    <w:rsid w:val="00575B7D"/>
    <w:rsid w:val="005958B2"/>
    <w:rsid w:val="005B7C9F"/>
    <w:rsid w:val="005C18E8"/>
    <w:rsid w:val="005C7B0F"/>
    <w:rsid w:val="005D0F1D"/>
    <w:rsid w:val="005D2A7B"/>
    <w:rsid w:val="005D35FB"/>
    <w:rsid w:val="00611C1B"/>
    <w:rsid w:val="00614A3F"/>
    <w:rsid w:val="00621EC4"/>
    <w:rsid w:val="0062402D"/>
    <w:rsid w:val="00626379"/>
    <w:rsid w:val="00643778"/>
    <w:rsid w:val="006617FF"/>
    <w:rsid w:val="00664974"/>
    <w:rsid w:val="006B5B3C"/>
    <w:rsid w:val="006F1089"/>
    <w:rsid w:val="006F43C6"/>
    <w:rsid w:val="006F4C64"/>
    <w:rsid w:val="00744467"/>
    <w:rsid w:val="00746B90"/>
    <w:rsid w:val="00752469"/>
    <w:rsid w:val="00773D84"/>
    <w:rsid w:val="00775691"/>
    <w:rsid w:val="0077703E"/>
    <w:rsid w:val="007803A0"/>
    <w:rsid w:val="00781169"/>
    <w:rsid w:val="00796A35"/>
    <w:rsid w:val="007A1FF4"/>
    <w:rsid w:val="007C08AE"/>
    <w:rsid w:val="007C4D50"/>
    <w:rsid w:val="007D5F0E"/>
    <w:rsid w:val="00817318"/>
    <w:rsid w:val="00863883"/>
    <w:rsid w:val="008642C9"/>
    <w:rsid w:val="0087294F"/>
    <w:rsid w:val="00872F82"/>
    <w:rsid w:val="008D118F"/>
    <w:rsid w:val="008D302C"/>
    <w:rsid w:val="009044C8"/>
    <w:rsid w:val="00915A40"/>
    <w:rsid w:val="00922CC2"/>
    <w:rsid w:val="0092323D"/>
    <w:rsid w:val="00925F0D"/>
    <w:rsid w:val="00945FF2"/>
    <w:rsid w:val="00970530"/>
    <w:rsid w:val="00981E8F"/>
    <w:rsid w:val="0098681D"/>
    <w:rsid w:val="009951B9"/>
    <w:rsid w:val="00997902"/>
    <w:rsid w:val="009A1BEF"/>
    <w:rsid w:val="009B59BE"/>
    <w:rsid w:val="009B7E48"/>
    <w:rsid w:val="009F2200"/>
    <w:rsid w:val="00A04A1F"/>
    <w:rsid w:val="00A07EFD"/>
    <w:rsid w:val="00A14568"/>
    <w:rsid w:val="00A20C65"/>
    <w:rsid w:val="00A2657B"/>
    <w:rsid w:val="00A273F1"/>
    <w:rsid w:val="00A30141"/>
    <w:rsid w:val="00A30E55"/>
    <w:rsid w:val="00A37B09"/>
    <w:rsid w:val="00A44A44"/>
    <w:rsid w:val="00A51526"/>
    <w:rsid w:val="00A63BF2"/>
    <w:rsid w:val="00A710B5"/>
    <w:rsid w:val="00A72B8A"/>
    <w:rsid w:val="00A75A08"/>
    <w:rsid w:val="00A766CD"/>
    <w:rsid w:val="00A92850"/>
    <w:rsid w:val="00AA16C6"/>
    <w:rsid w:val="00AB26BB"/>
    <w:rsid w:val="00AB51E5"/>
    <w:rsid w:val="00AD3018"/>
    <w:rsid w:val="00AF5439"/>
    <w:rsid w:val="00B15C6F"/>
    <w:rsid w:val="00B24585"/>
    <w:rsid w:val="00B26E36"/>
    <w:rsid w:val="00B3055C"/>
    <w:rsid w:val="00B4484F"/>
    <w:rsid w:val="00B61885"/>
    <w:rsid w:val="00B65206"/>
    <w:rsid w:val="00B70F2C"/>
    <w:rsid w:val="00B760E1"/>
    <w:rsid w:val="00BA024A"/>
    <w:rsid w:val="00BA71E2"/>
    <w:rsid w:val="00BB04C2"/>
    <w:rsid w:val="00BB073C"/>
    <w:rsid w:val="00BC47E5"/>
    <w:rsid w:val="00BC6381"/>
    <w:rsid w:val="00C218F2"/>
    <w:rsid w:val="00C311A9"/>
    <w:rsid w:val="00C37E46"/>
    <w:rsid w:val="00C37F69"/>
    <w:rsid w:val="00C41B7C"/>
    <w:rsid w:val="00C422DD"/>
    <w:rsid w:val="00C56DE6"/>
    <w:rsid w:val="00C63867"/>
    <w:rsid w:val="00C93721"/>
    <w:rsid w:val="00CB6E6B"/>
    <w:rsid w:val="00CC619C"/>
    <w:rsid w:val="00CD0523"/>
    <w:rsid w:val="00CD1F3A"/>
    <w:rsid w:val="00CD52CA"/>
    <w:rsid w:val="00D17F6D"/>
    <w:rsid w:val="00D227FA"/>
    <w:rsid w:val="00D235E6"/>
    <w:rsid w:val="00D30C00"/>
    <w:rsid w:val="00D36D48"/>
    <w:rsid w:val="00D50D0D"/>
    <w:rsid w:val="00D664E9"/>
    <w:rsid w:val="00D9300B"/>
    <w:rsid w:val="00DB4EC3"/>
    <w:rsid w:val="00DB7220"/>
    <w:rsid w:val="00DD2722"/>
    <w:rsid w:val="00DD3E32"/>
    <w:rsid w:val="00DD4E0D"/>
    <w:rsid w:val="00DE21B8"/>
    <w:rsid w:val="00DE4DFE"/>
    <w:rsid w:val="00DE63A7"/>
    <w:rsid w:val="00E0483D"/>
    <w:rsid w:val="00E15487"/>
    <w:rsid w:val="00E52A76"/>
    <w:rsid w:val="00E66032"/>
    <w:rsid w:val="00E743D2"/>
    <w:rsid w:val="00E75A05"/>
    <w:rsid w:val="00E94083"/>
    <w:rsid w:val="00E965CA"/>
    <w:rsid w:val="00EA08A7"/>
    <w:rsid w:val="00EA7796"/>
    <w:rsid w:val="00EA7D0F"/>
    <w:rsid w:val="00EA7EE2"/>
    <w:rsid w:val="00EB6916"/>
    <w:rsid w:val="00EC349F"/>
    <w:rsid w:val="00EC75BB"/>
    <w:rsid w:val="00EF29DC"/>
    <w:rsid w:val="00EF2A39"/>
    <w:rsid w:val="00F162A7"/>
    <w:rsid w:val="00F17E1B"/>
    <w:rsid w:val="00F24633"/>
    <w:rsid w:val="00F40D24"/>
    <w:rsid w:val="00F57DB9"/>
    <w:rsid w:val="00F626DB"/>
    <w:rsid w:val="00F6783B"/>
    <w:rsid w:val="00F817DB"/>
    <w:rsid w:val="00F82F4E"/>
    <w:rsid w:val="00F93EBF"/>
    <w:rsid w:val="00FC0A9B"/>
    <w:rsid w:val="00FC6029"/>
    <w:rsid w:val="00FD16AB"/>
    <w:rsid w:val="00FD3F17"/>
    <w:rsid w:val="00FE437E"/>
    <w:rsid w:val="00FF6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A793"/>
  <w15:docId w15:val="{13EA2598-6664-475D-8457-760017A0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A7"/>
  </w:style>
  <w:style w:type="paragraph" w:styleId="2">
    <w:name w:val="heading 2"/>
    <w:basedOn w:val="a"/>
    <w:next w:val="a"/>
    <w:link w:val="20"/>
    <w:uiPriority w:val="9"/>
    <w:semiHidden/>
    <w:unhideWhenUsed/>
    <w:qFormat/>
    <w:rsid w:val="00621E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4"/>
    <w:qFormat/>
    <w:rsid w:val="00D235E6"/>
    <w:pPr>
      <w:ind w:left="720"/>
      <w:contextualSpacing/>
    </w:pPr>
  </w:style>
  <w:style w:type="character" w:customStyle="1" w:styleId="20">
    <w:name w:val="Заголовок 2 Знак"/>
    <w:basedOn w:val="a0"/>
    <w:link w:val="2"/>
    <w:uiPriority w:val="9"/>
    <w:semiHidden/>
    <w:rsid w:val="00621EC4"/>
    <w:rPr>
      <w:rFonts w:asciiTheme="majorHAnsi" w:eastAsiaTheme="majorEastAsia" w:hAnsiTheme="majorHAnsi" w:cstheme="majorBidi"/>
      <w:color w:val="2E74B5" w:themeColor="accent1" w:themeShade="BF"/>
      <w:sz w:val="26"/>
      <w:szCs w:val="26"/>
    </w:rPr>
  </w:style>
  <w:style w:type="table" w:styleId="a5">
    <w:name w:val="Table Grid"/>
    <w:basedOn w:val="a1"/>
    <w:uiPriority w:val="59"/>
    <w:rsid w:val="0098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311A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11A9"/>
    <w:rPr>
      <w:rFonts w:ascii="Segoe UI" w:hAnsi="Segoe UI" w:cs="Segoe UI"/>
      <w:sz w:val="18"/>
      <w:szCs w:val="18"/>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qFormat/>
    <w:rsid w:val="005D2A7B"/>
    <w:pPr>
      <w:spacing w:after="0" w:line="240" w:lineRule="auto"/>
    </w:pPr>
    <w:rPr>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5D2A7B"/>
    <w:rPr>
      <w:sz w:val="20"/>
      <w:szCs w:val="20"/>
    </w:rPr>
  </w:style>
  <w:style w:type="character" w:styleId="aa">
    <w:name w:val="footnote reference"/>
    <w:aliases w:val="Знак сноски-FN,Ciae niinee-FN,AЗнак сноски зел"/>
    <w:basedOn w:val="a0"/>
    <w:link w:val="1"/>
    <w:uiPriority w:val="99"/>
    <w:unhideWhenUsed/>
    <w:rsid w:val="005D2A7B"/>
    <w:rPr>
      <w:vertAlign w:val="superscript"/>
    </w:rPr>
  </w:style>
  <w:style w:type="paragraph" w:styleId="ab">
    <w:name w:val="endnote text"/>
    <w:basedOn w:val="a"/>
    <w:link w:val="ac"/>
    <w:uiPriority w:val="99"/>
    <w:semiHidden/>
    <w:unhideWhenUsed/>
    <w:rsid w:val="005D2A7B"/>
    <w:pPr>
      <w:spacing w:after="0" w:line="240" w:lineRule="auto"/>
    </w:pPr>
    <w:rPr>
      <w:sz w:val="20"/>
      <w:szCs w:val="20"/>
    </w:rPr>
  </w:style>
  <w:style w:type="character" w:customStyle="1" w:styleId="ac">
    <w:name w:val="Текст концевой сноски Знак"/>
    <w:basedOn w:val="a0"/>
    <w:link w:val="ab"/>
    <w:uiPriority w:val="99"/>
    <w:semiHidden/>
    <w:rsid w:val="005D2A7B"/>
    <w:rPr>
      <w:sz w:val="20"/>
      <w:szCs w:val="20"/>
    </w:rPr>
  </w:style>
  <w:style w:type="character" w:styleId="ad">
    <w:name w:val="endnote reference"/>
    <w:basedOn w:val="a0"/>
    <w:uiPriority w:val="99"/>
    <w:semiHidden/>
    <w:unhideWhenUsed/>
    <w:rsid w:val="005D2A7B"/>
    <w:rPr>
      <w:vertAlign w:val="superscript"/>
    </w:rPr>
  </w:style>
  <w:style w:type="character" w:customStyle="1" w:styleId="a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3"/>
    <w:qFormat/>
    <w:locked/>
    <w:rsid w:val="00256740"/>
  </w:style>
  <w:style w:type="paragraph" w:styleId="ae">
    <w:name w:val="header"/>
    <w:basedOn w:val="a"/>
    <w:link w:val="af"/>
    <w:uiPriority w:val="99"/>
    <w:unhideWhenUsed/>
    <w:rsid w:val="00294FC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4FC2"/>
  </w:style>
  <w:style w:type="paragraph" w:styleId="af0">
    <w:name w:val="footer"/>
    <w:basedOn w:val="a"/>
    <w:link w:val="af1"/>
    <w:uiPriority w:val="99"/>
    <w:unhideWhenUsed/>
    <w:rsid w:val="00294FC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4FC2"/>
  </w:style>
  <w:style w:type="character" w:styleId="af2">
    <w:name w:val="Hyperlink"/>
    <w:basedOn w:val="a0"/>
    <w:uiPriority w:val="99"/>
    <w:unhideWhenUsed/>
    <w:rsid w:val="00A30E55"/>
    <w:rPr>
      <w:color w:val="0563C1" w:themeColor="hyperlink"/>
      <w:u w:val="single"/>
    </w:rPr>
  </w:style>
  <w:style w:type="paragraph" w:styleId="af3">
    <w:name w:val="No Spacing"/>
    <w:link w:val="af4"/>
    <w:uiPriority w:val="1"/>
    <w:qFormat/>
    <w:rsid w:val="00643778"/>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uiPriority w:val="1"/>
    <w:locked/>
    <w:rsid w:val="00643778"/>
    <w:rPr>
      <w:rFonts w:ascii="Times New Roman" w:eastAsia="Times New Roman" w:hAnsi="Times New Roman" w:cs="Times New Roman"/>
      <w:sz w:val="24"/>
      <w:szCs w:val="24"/>
      <w:lang w:eastAsia="ru-RU"/>
    </w:rPr>
  </w:style>
  <w:style w:type="paragraph" w:customStyle="1" w:styleId="ConsPlusNormal">
    <w:name w:val="ConsPlusNormal"/>
    <w:rsid w:val="000B79F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Знак сноски1"/>
    <w:basedOn w:val="a"/>
    <w:link w:val="aa"/>
    <w:rsid w:val="00BA71E2"/>
    <w:pPr>
      <w:spacing w:after="0" w:line="240" w:lineRule="auto"/>
    </w:pPr>
    <w:rPr>
      <w:vertAlign w:val="superscript"/>
    </w:rPr>
  </w:style>
  <w:style w:type="character" w:styleId="af5">
    <w:name w:val="Emphasis"/>
    <w:qFormat/>
    <w:rsid w:val="00E66032"/>
    <w:rPr>
      <w:rFonts w:ascii="Times New Roman" w:hAnsi="Times New Roman" w:cs="Times New Roman" w:hint="default"/>
      <w:i/>
      <w:iCs w:val="0"/>
    </w:rPr>
  </w:style>
  <w:style w:type="paragraph" w:styleId="af6">
    <w:name w:val="Normal (Web)"/>
    <w:basedOn w:val="a"/>
    <w:uiPriority w:val="99"/>
    <w:semiHidden/>
    <w:unhideWhenUsed/>
    <w:rsid w:val="00FD3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2C7F95"/>
    <w:pPr>
      <w:spacing w:after="200" w:line="276" w:lineRule="auto"/>
      <w:ind w:left="720"/>
      <w:contextualSpacing/>
    </w:pPr>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6525">
      <w:bodyDiv w:val="1"/>
      <w:marLeft w:val="0"/>
      <w:marRight w:val="0"/>
      <w:marTop w:val="0"/>
      <w:marBottom w:val="0"/>
      <w:divBdr>
        <w:top w:val="none" w:sz="0" w:space="0" w:color="auto"/>
        <w:left w:val="none" w:sz="0" w:space="0" w:color="auto"/>
        <w:bottom w:val="none" w:sz="0" w:space="0" w:color="auto"/>
        <w:right w:val="none" w:sz="0" w:space="0" w:color="auto"/>
      </w:divBdr>
    </w:div>
    <w:div w:id="538587420">
      <w:bodyDiv w:val="1"/>
      <w:marLeft w:val="0"/>
      <w:marRight w:val="0"/>
      <w:marTop w:val="0"/>
      <w:marBottom w:val="0"/>
      <w:divBdr>
        <w:top w:val="none" w:sz="0" w:space="0" w:color="auto"/>
        <w:left w:val="none" w:sz="0" w:space="0" w:color="auto"/>
        <w:bottom w:val="none" w:sz="0" w:space="0" w:color="auto"/>
        <w:right w:val="none" w:sz="0" w:space="0" w:color="auto"/>
      </w:divBdr>
    </w:div>
    <w:div w:id="1044790755">
      <w:bodyDiv w:val="1"/>
      <w:marLeft w:val="0"/>
      <w:marRight w:val="0"/>
      <w:marTop w:val="0"/>
      <w:marBottom w:val="0"/>
      <w:divBdr>
        <w:top w:val="none" w:sz="0" w:space="0" w:color="auto"/>
        <w:left w:val="none" w:sz="0" w:space="0" w:color="auto"/>
        <w:bottom w:val="none" w:sz="0" w:space="0" w:color="auto"/>
        <w:right w:val="none" w:sz="0" w:space="0" w:color="auto"/>
      </w:divBdr>
    </w:div>
    <w:div w:id="1138301580">
      <w:bodyDiv w:val="1"/>
      <w:marLeft w:val="0"/>
      <w:marRight w:val="0"/>
      <w:marTop w:val="0"/>
      <w:marBottom w:val="0"/>
      <w:divBdr>
        <w:top w:val="none" w:sz="0" w:space="0" w:color="auto"/>
        <w:left w:val="none" w:sz="0" w:space="0" w:color="auto"/>
        <w:bottom w:val="none" w:sz="0" w:space="0" w:color="auto"/>
        <w:right w:val="none" w:sz="0" w:space="0" w:color="auto"/>
      </w:divBdr>
    </w:div>
    <w:div w:id="1650086193">
      <w:bodyDiv w:val="1"/>
      <w:marLeft w:val="0"/>
      <w:marRight w:val="0"/>
      <w:marTop w:val="0"/>
      <w:marBottom w:val="0"/>
      <w:divBdr>
        <w:top w:val="none" w:sz="0" w:space="0" w:color="auto"/>
        <w:left w:val="none" w:sz="0" w:space="0" w:color="auto"/>
        <w:bottom w:val="none" w:sz="0" w:space="0" w:color="auto"/>
        <w:right w:val="none" w:sz="0" w:space="0" w:color="auto"/>
      </w:divBdr>
    </w:div>
    <w:div w:id="19854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3AEB-723A-4C40-8698-221BED31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3514</Words>
  <Characters>20033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4</cp:revision>
  <cp:lastPrinted>2023-09-08T03:54:00Z</cp:lastPrinted>
  <dcterms:created xsi:type="dcterms:W3CDTF">2024-09-24T16:12:00Z</dcterms:created>
  <dcterms:modified xsi:type="dcterms:W3CDTF">2024-10-08T10:47:00Z</dcterms:modified>
</cp:coreProperties>
</file>