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0"/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Министерство образования и науки Челябинской области</w:t>
      </w:r>
    </w:p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Государственное бюджетное профессиональное образовательное учреждение</w:t>
      </w:r>
    </w:p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«Верхнеуральский агротехнологический техникум – казачий кадетский корпус»</w:t>
      </w:r>
    </w:p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(ГБПОУ «ВАТТ-ККК»)</w:t>
      </w:r>
    </w:p>
    <w:p w:rsidR="0036487F" w:rsidRPr="0036487F" w:rsidRDefault="0036487F" w:rsidP="0036487F">
      <w:pPr>
        <w:widowControl/>
        <w:shd w:val="clear" w:color="auto" w:fill="FFFFFF"/>
        <w:tabs>
          <w:tab w:val="left" w:pos="329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tabs>
          <w:tab w:val="left" w:pos="329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tabs>
          <w:tab w:val="left" w:pos="329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jc w:val="center"/>
        <w:rPr>
          <w:rFonts w:ascii="Times New Roman CYR" w:eastAsia="Times New Roman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bidi="ar-SA"/>
        </w:rPr>
      </w:pPr>
    </w:p>
    <w:p w:rsidR="0036487F" w:rsidRPr="0036487F" w:rsidRDefault="0036487F" w:rsidP="0036487F">
      <w:pPr>
        <w:keepNext/>
        <w:widowControl/>
        <w:suppressAutoHyphens/>
        <w:spacing w:before="240" w:after="60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Default="0036487F" w:rsidP="0036487F">
      <w:pPr>
        <w:keepNext/>
        <w:widowControl/>
        <w:suppressAutoHyphens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РАБОЧАЯ ПРОГРАММА </w:t>
      </w:r>
    </w:p>
    <w:p w:rsidR="0036487F" w:rsidRPr="0036487F" w:rsidRDefault="0036487F" w:rsidP="0036487F">
      <w:pPr>
        <w:keepNext/>
        <w:widowControl/>
        <w:suppressAutoHyphens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ИП.01 Индивидуальный проект</w:t>
      </w:r>
    </w:p>
    <w:p w:rsidR="0036487F" w:rsidRDefault="0036487F" w:rsidP="0036487F">
      <w:pPr>
        <w:widowControl/>
        <w:spacing w:line="276" w:lineRule="auto"/>
        <w:ind w:hanging="3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6487F" w:rsidRPr="0036487F" w:rsidRDefault="0036487F" w:rsidP="0036487F">
      <w:pPr>
        <w:widowControl/>
        <w:spacing w:line="276" w:lineRule="auto"/>
        <w:ind w:hanging="3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6487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образовательной программы среднего профессионального образования</w:t>
      </w:r>
    </w:p>
    <w:p w:rsidR="0036487F" w:rsidRDefault="0036487F" w:rsidP="0036487F">
      <w:pPr>
        <w:widowControl/>
        <w:spacing w:line="276" w:lineRule="auto"/>
        <w:ind w:hanging="3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6487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(программы подготовки квалифицированных рабочих, служащих)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</w:p>
    <w:p w:rsidR="0036487F" w:rsidRPr="0036487F" w:rsidRDefault="0036487F" w:rsidP="0036487F">
      <w:pPr>
        <w:widowControl/>
        <w:spacing w:line="276" w:lineRule="auto"/>
        <w:ind w:hanging="3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6487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профессии </w:t>
      </w:r>
    </w:p>
    <w:p w:rsidR="00F2624F" w:rsidRPr="00F2624F" w:rsidRDefault="00F2624F" w:rsidP="00F2624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2624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43.01.09 ПОВАР, КОНДИТЕР</w:t>
      </w: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202</w:t>
      </w:r>
      <w:r w:rsidR="005F27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</w:t>
      </w:r>
      <w:r w:rsidRPr="003648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г.</w:t>
      </w:r>
    </w:p>
    <w:p w:rsidR="0036487F" w:rsidRPr="0036487F" w:rsidRDefault="0036487F" w:rsidP="0036487F">
      <w:pPr>
        <w:widowControl/>
        <w:tabs>
          <w:tab w:val="left" w:pos="6125"/>
        </w:tabs>
        <w:suppressAutoHyphens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BE6423" w:rsidRDefault="00BE6423" w:rsidP="00BE6423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BE6423" w:rsidRPr="00BE6423" w:rsidRDefault="00BE6423" w:rsidP="00BE642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E6423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 xml:space="preserve">      Рабочая программа </w:t>
      </w:r>
      <w:r w:rsidRPr="00BE6423">
        <w:rPr>
          <w:rFonts w:ascii="Times New Roman" w:eastAsia="Times New Roman" w:hAnsi="Times New Roman" w:cs="Times New Roman"/>
          <w:color w:val="auto"/>
          <w:lang w:bidi="ar-SA"/>
        </w:rPr>
        <w:t>разработана в соответствии с требованиями:</w:t>
      </w:r>
    </w:p>
    <w:p w:rsidR="00F2624F" w:rsidRPr="00F2624F" w:rsidRDefault="00F2624F" w:rsidP="00F2624F">
      <w:pPr>
        <w:widowControl/>
        <w:numPr>
          <w:ilvl w:val="0"/>
          <w:numId w:val="15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2624F">
        <w:rPr>
          <w:rFonts w:ascii="Times New Roman" w:eastAsia="Times New Roman" w:hAnsi="Times New Roman" w:cs="Times New Roman"/>
          <w:color w:val="auto"/>
          <w:lang w:bidi="ar-SA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F2624F">
        <w:rPr>
          <w:rFonts w:ascii="Times New Roman" w:eastAsia="Times New Roman" w:hAnsi="Times New Roman" w:cs="Times New Roman"/>
          <w:b/>
          <w:color w:val="auto"/>
          <w:lang w:bidi="ar-SA"/>
        </w:rPr>
        <w:t>43.01.09 Повар, кондитер,</w:t>
      </w:r>
      <w:r w:rsidRPr="00F2624F">
        <w:rPr>
          <w:rFonts w:ascii="Times New Roman" w:eastAsia="Times New Roman" w:hAnsi="Times New Roman" w:cs="Times New Roman"/>
          <w:color w:val="auto"/>
          <w:lang w:bidi="ar-SA"/>
        </w:rPr>
        <w:t xml:space="preserve"> утвержденного приказом Минпросвещения России от 09.12.2016г N 1569 </w:t>
      </w:r>
      <w:r w:rsidRPr="00F2624F">
        <w:rPr>
          <w:rFonts w:ascii="Times New Roman" w:eastAsiaTheme="minorHAnsi" w:hAnsi="Times New Roman" w:cs="Times New Roman"/>
          <w:color w:val="auto"/>
          <w:lang w:eastAsia="en-US" w:bidi="ar-SA"/>
        </w:rPr>
        <w:t>(ред. от 03.07.2024)</w:t>
      </w:r>
      <w:r w:rsidRPr="00F2624F">
        <w:rPr>
          <w:rFonts w:ascii="Times New Roman" w:eastAsia="Times New Roman" w:hAnsi="Times New Roman" w:cs="Times New Roman"/>
          <w:color w:val="auto"/>
          <w:lang w:bidi="ar-SA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F2624F">
        <w:rPr>
          <w:rFonts w:ascii="Times New Roman" w:eastAsia="Times New Roman" w:hAnsi="Times New Roman" w:cs="Times New Roman"/>
          <w:b/>
          <w:color w:val="auto"/>
          <w:lang w:bidi="ar-SA"/>
        </w:rPr>
        <w:t>43.01.09 Повар, кондитер</w:t>
      </w:r>
      <w:r w:rsidRPr="00F2624F">
        <w:rPr>
          <w:rFonts w:ascii="Times New Roman" w:eastAsia="Times New Roman" w:hAnsi="Times New Roman" w:cs="Times New Roman"/>
          <w:color w:val="auto"/>
          <w:lang w:bidi="ar-SA"/>
        </w:rPr>
        <w:t>" (Зарегистрировано в Минюсте России 22.12.2016г N 44898) ;</w:t>
      </w:r>
    </w:p>
    <w:p w:rsidR="00F2624F" w:rsidRPr="00F2624F" w:rsidRDefault="00F2624F" w:rsidP="00F2624F">
      <w:pPr>
        <w:widowControl/>
        <w:numPr>
          <w:ilvl w:val="0"/>
          <w:numId w:val="15"/>
        </w:numPr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2624F">
        <w:rPr>
          <w:rFonts w:ascii="Times New Roman" w:eastAsiaTheme="minorHAnsi" w:hAnsi="Times New Roman" w:cs="Times New Roman"/>
          <w:color w:val="auto"/>
          <w:lang w:eastAsia="en-US" w:bidi="ar-SA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F2624F" w:rsidRPr="00F2624F" w:rsidRDefault="00F2624F" w:rsidP="00F2624F">
      <w:pPr>
        <w:widowControl/>
        <w:numPr>
          <w:ilvl w:val="0"/>
          <w:numId w:val="17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2624F">
        <w:rPr>
          <w:rFonts w:ascii="Times New Roman" w:eastAsia="Times New Roman" w:hAnsi="Times New Roman" w:cs="Times New Roman"/>
          <w:color w:val="auto"/>
          <w:lang w:bidi="ar-SA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F2624F">
        <w:rPr>
          <w:rFonts w:ascii="Times New Roman" w:eastAsia="Times New Roman" w:hAnsi="Times New Roman" w:cs="Times New Roman"/>
          <w:b/>
          <w:color w:val="auto"/>
          <w:lang w:bidi="ar-SA"/>
        </w:rPr>
        <w:t>«43.01.09 Повар, кондитер»</w:t>
      </w:r>
      <w:r w:rsidRPr="00F2624F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F2624F" w:rsidRPr="00F2624F" w:rsidRDefault="00F2624F" w:rsidP="00F2624F">
      <w:pPr>
        <w:widowControl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2624F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Приказа Министерства просвещения Российской Федерации </w:t>
      </w:r>
      <w:r w:rsidRPr="00F2624F">
        <w:rPr>
          <w:rFonts w:ascii="Times New Roman" w:eastAsia="Times New Roman" w:hAnsi="Times New Roman" w:cs="Times New Roman"/>
          <w:color w:val="auto"/>
          <w:szCs w:val="28"/>
          <w:lang w:bidi="ar-SA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F2624F" w:rsidRPr="00F2624F" w:rsidRDefault="00F2624F" w:rsidP="00F2624F">
      <w:pPr>
        <w:keepNext/>
        <w:keepLines/>
        <w:widowControl/>
        <w:numPr>
          <w:ilvl w:val="0"/>
          <w:numId w:val="16"/>
        </w:numPr>
        <w:tabs>
          <w:tab w:val="left" w:pos="851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F2624F">
        <w:rPr>
          <w:rFonts w:ascii="Times New Roman" w:eastAsia="Times New Roman" w:hAnsi="Times New Roman" w:cs="Times New Roman"/>
          <w:color w:val="auto"/>
          <w:lang w:bidi="ar-SA"/>
        </w:rPr>
        <w:t xml:space="preserve">Примерной образовательной программы среднего профессионального образования образовательной программы по профессии </w:t>
      </w:r>
      <w:r w:rsidRPr="00F2624F">
        <w:rPr>
          <w:rFonts w:ascii="Times New Roman" w:eastAsia="Times New Roman" w:hAnsi="Times New Roman" w:cs="Times New Roman"/>
          <w:b/>
          <w:color w:val="auto"/>
          <w:lang w:bidi="ar-SA"/>
        </w:rPr>
        <w:t>«43.01.09 Повар, кондитер»</w:t>
      </w:r>
      <w:r w:rsidRPr="00F2624F">
        <w:rPr>
          <w:rFonts w:ascii="Times New Roman" w:eastAsia="Times New Roman" w:hAnsi="Times New Roman" w:cs="Times New Roman"/>
          <w:color w:val="auto"/>
          <w:lang w:bidi="ar-SA"/>
        </w:rPr>
        <w:t>, рекомендованной Федеральным государственным бюджетным</w:t>
      </w:r>
      <w:bookmarkStart w:id="1" w:name="_GoBack"/>
      <w:bookmarkEnd w:id="1"/>
      <w:r w:rsidRPr="00F2624F">
        <w:rPr>
          <w:rFonts w:ascii="Times New Roman" w:eastAsia="Times New Roman" w:hAnsi="Times New Roman" w:cs="Times New Roman"/>
          <w:color w:val="auto"/>
          <w:lang w:bidi="ar-SA"/>
        </w:rPr>
        <w:t xml:space="preserve">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F2624F" w:rsidRPr="00F2624F" w:rsidRDefault="00F2624F" w:rsidP="00F2624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F2709" w:rsidRPr="005F2709" w:rsidRDefault="005F2709" w:rsidP="00F2624F">
      <w:pPr>
        <w:widowControl/>
        <w:suppressAutoHyphens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</w:p>
    <w:p w:rsidR="005F2709" w:rsidRPr="005F2709" w:rsidRDefault="005F2709" w:rsidP="00F2624F">
      <w:pPr>
        <w:widowControl/>
        <w:suppressAutoHyphens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5F2709">
        <w:rPr>
          <w:rFonts w:ascii="Times New Roman" w:eastAsia="Times New Roman" w:hAnsi="Times New Roman" w:cs="Times New Roman"/>
          <w:b/>
          <w:color w:val="auto"/>
          <w:lang w:bidi="ar-SA"/>
        </w:rPr>
        <w:t>Организация-разработчик</w:t>
      </w:r>
      <w:r w:rsidRPr="005F2709">
        <w:rPr>
          <w:rFonts w:ascii="Times New Roman" w:eastAsia="Times New Roman" w:hAnsi="Times New Roman" w:cs="Times New Roman"/>
          <w:color w:val="auto"/>
          <w:lang w:bidi="ar-SA"/>
        </w:rPr>
        <w:t xml:space="preserve">: </w:t>
      </w:r>
    </w:p>
    <w:p w:rsidR="005F2709" w:rsidRPr="005F2709" w:rsidRDefault="005F2709" w:rsidP="00F2624F">
      <w:pPr>
        <w:widowControl/>
        <w:suppressAutoHyphens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5F2709">
        <w:rPr>
          <w:rFonts w:ascii="Times New Roman" w:eastAsia="Times New Roman" w:hAnsi="Times New Roman" w:cs="Times New Roman"/>
          <w:color w:val="auto"/>
          <w:lang w:bidi="ar-SA"/>
        </w:rPr>
        <w:t>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5F2709" w:rsidRPr="005F2709" w:rsidRDefault="005F2709" w:rsidP="005F2709">
      <w:pPr>
        <w:widowControl/>
        <w:suppressAutoHyphens/>
        <w:ind w:firstLine="709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5F2709" w:rsidRPr="005F2709" w:rsidRDefault="005F2709" w:rsidP="005F2709">
      <w:pPr>
        <w:widowControl/>
        <w:suppressAutoHyphens/>
        <w:ind w:firstLine="709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5F2709" w:rsidRPr="005F2709" w:rsidRDefault="005F2709" w:rsidP="005F2709">
      <w:pPr>
        <w:widowControl/>
        <w:suppressAutoHyphens/>
        <w:ind w:firstLine="709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F270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Рассмотрено и утверждено </w:t>
      </w:r>
    </w:p>
    <w:p w:rsidR="005F2709" w:rsidRPr="005F2709" w:rsidRDefault="005F2709" w:rsidP="005F2709">
      <w:pPr>
        <w:widowControl/>
        <w:suppressAutoHyphens/>
        <w:ind w:firstLine="709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F2709">
        <w:rPr>
          <w:rFonts w:ascii="Times New Roman" w:eastAsia="Times New Roman" w:hAnsi="Times New Roman" w:cs="Times New Roman"/>
          <w:b/>
          <w:color w:val="auto"/>
          <w:lang w:bidi="ar-SA"/>
        </w:rPr>
        <w:t>Протоколом педагогического совета</w:t>
      </w:r>
    </w:p>
    <w:p w:rsidR="005F2709" w:rsidRPr="005F2709" w:rsidRDefault="005F2709" w:rsidP="005F2709">
      <w:pPr>
        <w:widowControl/>
        <w:suppressAutoHyphens/>
        <w:ind w:firstLine="709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F2709">
        <w:rPr>
          <w:rFonts w:ascii="Times New Roman" w:eastAsia="Times New Roman" w:hAnsi="Times New Roman" w:cs="Times New Roman"/>
          <w:b/>
          <w:color w:val="auto"/>
          <w:lang w:bidi="ar-SA"/>
        </w:rPr>
        <w:t>ГБПОУ «ВАТТ-ККК»</w:t>
      </w:r>
    </w:p>
    <w:p w:rsidR="005F2709" w:rsidRPr="005F2709" w:rsidRDefault="005F2709" w:rsidP="005F2709">
      <w:pPr>
        <w:widowControl/>
        <w:suppressAutoHyphens/>
        <w:ind w:firstLine="709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F2709">
        <w:rPr>
          <w:rFonts w:ascii="Times New Roman" w:eastAsia="Times New Roman" w:hAnsi="Times New Roman" w:cs="Times New Roman"/>
          <w:b/>
          <w:color w:val="auto"/>
          <w:lang w:bidi="ar-SA"/>
        </w:rPr>
        <w:t>Протокол № 7 от 28.06.2024 г.</w:t>
      </w:r>
    </w:p>
    <w:p w:rsidR="005F2709" w:rsidRPr="005F2709" w:rsidRDefault="005F2709" w:rsidP="005F2709">
      <w:pPr>
        <w:widowControl/>
        <w:suppressAutoHyphens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</w:p>
    <w:p w:rsidR="00BE6423" w:rsidRPr="00BE6423" w:rsidRDefault="00BE6423" w:rsidP="00BE6423">
      <w:pPr>
        <w:widowControl/>
        <w:suppressAutoHyphens/>
        <w:ind w:firstLine="709"/>
        <w:rPr>
          <w:rFonts w:ascii="Times New Roman" w:eastAsia="Times New Roman" w:hAnsi="Times New Roman" w:cs="Times New Roman"/>
          <w:color w:val="auto"/>
          <w:szCs w:val="22"/>
          <w:lang w:eastAsia="hi-IN" w:bidi="hi-IN"/>
        </w:rPr>
      </w:pPr>
    </w:p>
    <w:p w:rsidR="00BE6423" w:rsidRPr="00BE6423" w:rsidRDefault="00BE6423" w:rsidP="00BE6423">
      <w:pPr>
        <w:widowControl/>
        <w:suppressAutoHyphens/>
        <w:ind w:firstLine="709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E6423">
        <w:rPr>
          <w:rFonts w:ascii="Times New Roman" w:eastAsia="Times New Roman" w:hAnsi="Times New Roman" w:cs="Times New Roman"/>
          <w:color w:val="auto"/>
          <w:szCs w:val="22"/>
          <w:lang w:eastAsia="hi-IN" w:bidi="hi-IN"/>
        </w:rPr>
        <w:t xml:space="preserve">Разработчик: </w:t>
      </w:r>
      <w:r w:rsidRPr="00BE642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</w:t>
      </w:r>
      <w:r w:rsidRPr="00BE642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Мастер п/о Арзамасцева Н.П </w:t>
      </w:r>
    </w:p>
    <w:p w:rsidR="00BE6423" w:rsidRPr="00BE6423" w:rsidRDefault="00BE6423" w:rsidP="00BE642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E6423" w:rsidRPr="00BE6423" w:rsidRDefault="00BE6423" w:rsidP="00BE6423">
      <w:pPr>
        <w:widowControl/>
        <w:ind w:left="142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E6423" w:rsidRPr="00BE6423" w:rsidRDefault="00BE6423" w:rsidP="00BE6423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E6423" w:rsidRPr="00BE6423" w:rsidRDefault="00BE6423" w:rsidP="00BE6423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BE642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8330"/>
        <w:gridCol w:w="1417"/>
      </w:tblGrid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suppressAutoHyphens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СОДЕРЖАНИЕ</w:t>
            </w:r>
          </w:p>
          <w:p w:rsidR="0036487F" w:rsidRPr="0036487F" w:rsidRDefault="0036487F" w:rsidP="0036487F">
            <w:pPr>
              <w:keepNext/>
              <w:suppressAutoHyphens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  <w:p w:rsidR="0036487F" w:rsidRPr="0036487F" w:rsidRDefault="0036487F" w:rsidP="0036487F">
            <w:pPr>
              <w:keepNext/>
              <w:suppressAutoHyphens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rPr>
          <w:trHeight w:val="592"/>
        </w:trPr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3"/>
              </w:numPr>
              <w:suppressAutoHyphens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Паспорт РАБОЧЕЙ ПРОГРАММЫ УЧЕБНОЙ ДИСЦИПЛИНЫ…………………………………………….........................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стр. 4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4"/>
              </w:numPr>
              <w:suppressAutoHyphens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СТРУКТУРА и содержание УЧЕБНОЙ ДИСЦИПЛИНЫ….….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стр. 14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rPr>
          <w:trHeight w:val="670"/>
        </w:trPr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4"/>
              </w:numPr>
              <w:suppressAutoHyphens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условия РЕАЛИЗАЦИИ РАБОЧЕЙ</w:t>
            </w: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ПРОГРАММЫ</w:t>
            </w: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 стр. 22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4"/>
              </w:numPr>
              <w:suppressAutoHyphens/>
              <w:ind w:left="641" w:hanging="357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стр. 23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suppressAutoHyphens/>
              <w:ind w:right="-108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highlight w:val="yellow"/>
                <w:lang w:bidi="ar-SA"/>
              </w:rPr>
            </w:pPr>
          </w:p>
        </w:tc>
      </w:tr>
    </w:tbl>
    <w:p w:rsidR="0036487F" w:rsidRPr="0036487F" w:rsidRDefault="0036487F" w:rsidP="003648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</w:p>
    <w:p w:rsidR="0036487F" w:rsidRPr="0036487F" w:rsidRDefault="0036487F" w:rsidP="00364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</w:p>
    <w:p w:rsidR="0036487F" w:rsidRPr="0036487F" w:rsidRDefault="0036487F" w:rsidP="00364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</w:p>
    <w:p w:rsidR="0036487F" w:rsidRDefault="0036487F">
      <w:pPr>
        <w:pStyle w:val="11"/>
        <w:keepNext/>
        <w:keepLines/>
        <w:spacing w:after="840"/>
        <w:jc w:val="center"/>
      </w:pPr>
      <w:r>
        <w:br w:type="page"/>
      </w:r>
    </w:p>
    <w:bookmarkEnd w:id="0"/>
    <w:p w:rsidR="009220CC" w:rsidRDefault="009220CC">
      <w:pPr>
        <w:pStyle w:val="20"/>
        <w:spacing w:after="400"/>
        <w:ind w:left="1180"/>
        <w:jc w:val="left"/>
        <w:rPr>
          <w:sz w:val="24"/>
          <w:szCs w:val="24"/>
        </w:rPr>
        <w:sectPr w:rsidR="009220CC">
          <w:footerReference w:type="default" r:id="rId7"/>
          <w:pgSz w:w="11900" w:h="16840"/>
          <w:pgMar w:top="1047" w:right="445" w:bottom="1298" w:left="1261" w:header="619" w:footer="3" w:gutter="0"/>
          <w:pgNumType w:start="1"/>
          <w:cols w:space="720"/>
          <w:noEndnote/>
          <w:docGrid w:linePitch="360"/>
        </w:sectPr>
      </w:pPr>
    </w:p>
    <w:p w:rsidR="008B5D65" w:rsidRPr="000E72C4" w:rsidRDefault="00DD778C" w:rsidP="008B5D65">
      <w:pPr>
        <w:pStyle w:val="1"/>
        <w:numPr>
          <w:ilvl w:val="0"/>
          <w:numId w:val="3"/>
        </w:numPr>
        <w:tabs>
          <w:tab w:val="left" w:pos="958"/>
        </w:tabs>
        <w:spacing w:after="120" w:line="276" w:lineRule="auto"/>
        <w:ind w:left="567" w:firstLine="53"/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lastRenderedPageBreak/>
        <w:t>ПАСПОРТ РАБОЧЕЙ ПРОГРАММЫ</w:t>
      </w:r>
    </w:p>
    <w:p w:rsidR="009220CC" w:rsidRPr="000E72C4" w:rsidRDefault="00DD778C" w:rsidP="008B5D65">
      <w:pPr>
        <w:pStyle w:val="1"/>
        <w:tabs>
          <w:tab w:val="left" w:pos="958"/>
        </w:tabs>
        <w:spacing w:after="120" w:line="276" w:lineRule="auto"/>
        <w:ind w:left="567" w:firstLine="53"/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Индивидуальный проект</w:t>
      </w:r>
    </w:p>
    <w:p w:rsidR="009220CC" w:rsidRPr="000E72C4" w:rsidRDefault="00DD778C">
      <w:pPr>
        <w:pStyle w:val="11"/>
        <w:keepNext/>
        <w:keepLines/>
        <w:numPr>
          <w:ilvl w:val="1"/>
          <w:numId w:val="3"/>
        </w:numPr>
        <w:tabs>
          <w:tab w:val="left" w:pos="969"/>
        </w:tabs>
        <w:spacing w:after="0"/>
        <w:ind w:firstLine="420"/>
        <w:jc w:val="both"/>
        <w:rPr>
          <w:sz w:val="24"/>
          <w:szCs w:val="24"/>
        </w:rPr>
      </w:pPr>
      <w:bookmarkStart w:id="2" w:name="bookmark2"/>
      <w:r w:rsidRPr="000E72C4">
        <w:rPr>
          <w:sz w:val="24"/>
          <w:szCs w:val="24"/>
        </w:rPr>
        <w:t>Область применения программы</w:t>
      </w:r>
      <w:bookmarkEnd w:id="2"/>
    </w:p>
    <w:p w:rsidR="009220CC" w:rsidRPr="000E72C4" w:rsidRDefault="00DD778C">
      <w:pPr>
        <w:pStyle w:val="1"/>
        <w:spacing w:after="200"/>
        <w:ind w:left="420" w:firstLine="72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профессии </w:t>
      </w:r>
      <w:r w:rsidR="00BE6423">
        <w:rPr>
          <w:sz w:val="24"/>
          <w:szCs w:val="24"/>
        </w:rPr>
        <w:t>35.01.24 Управляющий сельской усадьбой</w:t>
      </w:r>
      <w:r w:rsidRPr="000E72C4">
        <w:rPr>
          <w:sz w:val="24"/>
          <w:szCs w:val="24"/>
        </w:rPr>
        <w:t xml:space="preserve"> и в части освоения соответствующих общим (ОК)):</w:t>
      </w:r>
    </w:p>
    <w:p w:rsidR="009220CC" w:rsidRPr="000E72C4" w:rsidRDefault="00DD778C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1 Выбирать способы решения задач профессиональной деятельности применительно к различным контекстам;</w:t>
      </w:r>
    </w:p>
    <w:p w:rsidR="009220CC" w:rsidRPr="000E72C4" w:rsidRDefault="00DD778C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9220CC" w:rsidRPr="000E72C4" w:rsidRDefault="00DD778C">
      <w:pPr>
        <w:pStyle w:val="1"/>
        <w:tabs>
          <w:tab w:val="left" w:pos="2402"/>
          <w:tab w:val="left" w:pos="4145"/>
          <w:tab w:val="left" w:pos="7471"/>
          <w:tab w:val="left" w:pos="9655"/>
        </w:tabs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3 Планировать и реализовывать собственное профессиональное и личност</w:t>
      </w:r>
      <w:r w:rsidR="000E72C4" w:rsidRPr="000E72C4">
        <w:rPr>
          <w:color w:val="1A1A1A"/>
          <w:sz w:val="24"/>
          <w:szCs w:val="24"/>
        </w:rPr>
        <w:t xml:space="preserve">ное </w:t>
      </w:r>
      <w:r w:rsidR="00BE6423">
        <w:rPr>
          <w:color w:val="1A1A1A"/>
          <w:sz w:val="24"/>
          <w:szCs w:val="24"/>
        </w:rPr>
        <w:t>развитие,</w:t>
      </w:r>
      <w:r w:rsidRPr="000E72C4">
        <w:rPr>
          <w:color w:val="1A1A1A"/>
          <w:sz w:val="24"/>
          <w:szCs w:val="24"/>
        </w:rPr>
        <w:t>предпринимательскую</w:t>
      </w:r>
      <w:r w:rsidRPr="000E72C4">
        <w:rPr>
          <w:color w:val="1A1A1A"/>
          <w:sz w:val="24"/>
          <w:szCs w:val="24"/>
        </w:rPr>
        <w:tab/>
        <w:t>деятельность</w:t>
      </w:r>
      <w:r w:rsidRPr="000E72C4">
        <w:rPr>
          <w:color w:val="1A1A1A"/>
          <w:sz w:val="24"/>
          <w:szCs w:val="24"/>
        </w:rPr>
        <w:tab/>
        <w:t>в</w:t>
      </w:r>
    </w:p>
    <w:p w:rsidR="009220CC" w:rsidRPr="000E72C4" w:rsidRDefault="00DD778C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профессиональной сфере, использовать знания по финансовой грамотности в различных жизненных ситуациях;</w:t>
      </w:r>
    </w:p>
    <w:p w:rsidR="009220CC" w:rsidRPr="000E72C4" w:rsidRDefault="00DD778C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4 Эффективно взаимодействовать и работать в коллективе и команде;</w:t>
      </w:r>
    </w:p>
    <w:p w:rsidR="009220CC" w:rsidRPr="000E72C4" w:rsidRDefault="00DD778C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9220CC" w:rsidRPr="000E72C4" w:rsidRDefault="00DD778C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9220CC" w:rsidRPr="000E72C4" w:rsidRDefault="00DD778C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9220CC" w:rsidRPr="000E72C4" w:rsidRDefault="00DD778C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9220CC" w:rsidRPr="000E72C4" w:rsidRDefault="00DD778C">
      <w:pPr>
        <w:pStyle w:val="1"/>
        <w:ind w:left="420"/>
        <w:jc w:val="both"/>
        <w:rPr>
          <w:sz w:val="24"/>
          <w:szCs w:val="24"/>
        </w:rPr>
      </w:pPr>
      <w:r w:rsidRPr="000E72C4">
        <w:rPr>
          <w:color w:val="1A1A1A"/>
          <w:sz w:val="24"/>
          <w:szCs w:val="24"/>
        </w:rPr>
        <w:t>ОК 9 Пользоваться профессиональной документацией на государственном и иностранном языках.</w:t>
      </w:r>
    </w:p>
    <w:p w:rsidR="009220CC" w:rsidRPr="000E72C4" w:rsidRDefault="00DD778C">
      <w:pPr>
        <w:pStyle w:val="1"/>
        <w:numPr>
          <w:ilvl w:val="1"/>
          <w:numId w:val="3"/>
        </w:numPr>
        <w:tabs>
          <w:tab w:val="left" w:pos="983"/>
        </w:tabs>
        <w:spacing w:after="360"/>
        <w:ind w:left="420"/>
        <w:jc w:val="both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0E72C4">
        <w:rPr>
          <w:sz w:val="24"/>
          <w:szCs w:val="24"/>
        </w:rPr>
        <w:t>дисциплина входит в общеобразовательный учебный цикл по выбору из дополнительной предметной области.</w:t>
      </w:r>
    </w:p>
    <w:p w:rsidR="009220CC" w:rsidRPr="000E72C4" w:rsidRDefault="00DD778C">
      <w:pPr>
        <w:pStyle w:val="11"/>
        <w:keepNext/>
        <w:keepLines/>
        <w:numPr>
          <w:ilvl w:val="1"/>
          <w:numId w:val="3"/>
        </w:numPr>
        <w:tabs>
          <w:tab w:val="left" w:pos="983"/>
        </w:tabs>
        <w:spacing w:after="0"/>
        <w:ind w:left="420"/>
        <w:jc w:val="both"/>
        <w:rPr>
          <w:sz w:val="24"/>
          <w:szCs w:val="24"/>
        </w:rPr>
      </w:pPr>
      <w:bookmarkStart w:id="3" w:name="bookmark4"/>
      <w:r w:rsidRPr="000E72C4">
        <w:rPr>
          <w:sz w:val="24"/>
          <w:szCs w:val="24"/>
        </w:rPr>
        <w:t>Цели и задачи дисциплины - требования к результатам освоения дисциплины</w:t>
      </w:r>
      <w:bookmarkEnd w:id="3"/>
    </w:p>
    <w:p w:rsidR="009220CC" w:rsidRPr="000E72C4" w:rsidRDefault="00DD778C">
      <w:pPr>
        <w:pStyle w:val="1"/>
        <w:spacing w:after="100"/>
        <w:ind w:left="420" w:firstLine="720"/>
        <w:rPr>
          <w:sz w:val="24"/>
          <w:szCs w:val="24"/>
        </w:rPr>
      </w:pPr>
      <w:r w:rsidRPr="000E72C4">
        <w:rPr>
          <w:sz w:val="24"/>
          <w:szCs w:val="24"/>
        </w:rPr>
        <w:t>Освоение содержания учебной дисциплины обеспечивает достижение студентами следующих результатов:</w:t>
      </w:r>
    </w:p>
    <w:p w:rsidR="009220CC" w:rsidRPr="000E72C4" w:rsidRDefault="00DD778C">
      <w:pPr>
        <w:pStyle w:val="1"/>
        <w:ind w:left="440" w:firstLine="72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проекта.</w:t>
      </w:r>
    </w:p>
    <w:p w:rsidR="009220CC" w:rsidRPr="000E72C4" w:rsidRDefault="00DD778C">
      <w:pPr>
        <w:pStyle w:val="1"/>
        <w:ind w:left="220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По окончании изучения курса</w:t>
      </w:r>
    </w:p>
    <w:p w:rsidR="009220CC" w:rsidRPr="000E72C4" w:rsidRDefault="00DD778C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b/>
          <w:bCs/>
          <w:i/>
          <w:iCs/>
          <w:sz w:val="24"/>
          <w:szCs w:val="24"/>
        </w:rPr>
        <w:t>должны знать:</w:t>
      </w:r>
    </w:p>
    <w:p w:rsidR="009220CC" w:rsidRPr="000E72C4" w:rsidRDefault="00DD778C">
      <w:pPr>
        <w:pStyle w:val="1"/>
        <w:ind w:left="580"/>
        <w:rPr>
          <w:sz w:val="24"/>
          <w:szCs w:val="24"/>
        </w:rPr>
      </w:pPr>
      <w:r w:rsidRPr="000E72C4">
        <w:rPr>
          <w:sz w:val="24"/>
          <w:szCs w:val="24"/>
        </w:rPr>
        <w:t>основы методологии исследовательской и проектной деятельности; структуру и правила оформления исследовательской и проектной работы.</w:t>
      </w:r>
    </w:p>
    <w:p w:rsidR="009220CC" w:rsidRPr="000E72C4" w:rsidRDefault="00DD778C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b/>
          <w:bCs/>
          <w:i/>
          <w:iCs/>
          <w:sz w:val="24"/>
          <w:szCs w:val="24"/>
        </w:rPr>
        <w:t>должны уметь:</w:t>
      </w:r>
    </w:p>
    <w:p w:rsidR="009220CC" w:rsidRPr="000E72C4" w:rsidRDefault="00DD778C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формулировать тему исследовательской и проектной работы, доказывать ее актуальность;</w:t>
      </w:r>
    </w:p>
    <w:p w:rsidR="009220CC" w:rsidRPr="000E72C4" w:rsidRDefault="00DD778C">
      <w:pPr>
        <w:pStyle w:val="1"/>
        <w:ind w:left="580"/>
        <w:rPr>
          <w:sz w:val="24"/>
          <w:szCs w:val="24"/>
        </w:rPr>
      </w:pPr>
      <w:r w:rsidRPr="000E72C4">
        <w:rPr>
          <w:sz w:val="24"/>
          <w:szCs w:val="24"/>
        </w:rPr>
        <w:t>составлять индивидуальный план исследовательской и проектной работы; выделять объект и предмет исследовательской и проектной работы;</w:t>
      </w:r>
    </w:p>
    <w:p w:rsidR="009220CC" w:rsidRPr="000E72C4" w:rsidRDefault="00DD778C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определять цель и задачи исследовательской и проектной работы;</w:t>
      </w:r>
    </w:p>
    <w:p w:rsidR="009220CC" w:rsidRPr="000E72C4" w:rsidRDefault="00DD778C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lastRenderedPageBreak/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9220CC" w:rsidRPr="000E72C4" w:rsidRDefault="00DD778C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9220CC" w:rsidRPr="000E72C4" w:rsidRDefault="00DD778C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9220CC" w:rsidRPr="000E72C4" w:rsidRDefault="00DD778C">
      <w:pPr>
        <w:pStyle w:val="1"/>
        <w:ind w:left="580"/>
        <w:rPr>
          <w:sz w:val="24"/>
          <w:szCs w:val="24"/>
        </w:rPr>
      </w:pPr>
      <w:r w:rsidRPr="000E72C4">
        <w:rPr>
          <w:sz w:val="24"/>
          <w:szCs w:val="24"/>
        </w:rPr>
        <w:t>наблюдать за биологическими, экологическими и социальными явлениями; описывать результаты наблюдений, обсуждения полученных фактов;</w:t>
      </w:r>
    </w:p>
    <w:p w:rsidR="009220CC" w:rsidRPr="000E72C4" w:rsidRDefault="00DD778C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проводить опыт в соответствии с задачами, объяснить результаты;</w:t>
      </w:r>
    </w:p>
    <w:p w:rsidR="009220CC" w:rsidRPr="000E72C4" w:rsidRDefault="00DD778C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проводить измерения с помощью различных приборов;</w:t>
      </w:r>
    </w:p>
    <w:p w:rsidR="009220CC" w:rsidRPr="000E72C4" w:rsidRDefault="00DD778C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выполнять письменные инструкции правил безопасности;</w:t>
      </w:r>
    </w:p>
    <w:p w:rsidR="009220CC" w:rsidRPr="000E72C4" w:rsidRDefault="00DD778C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9220CC" w:rsidRPr="000E72C4" w:rsidRDefault="00DD778C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b/>
          <w:bCs/>
          <w:i/>
          <w:iCs/>
          <w:sz w:val="24"/>
          <w:szCs w:val="24"/>
        </w:rPr>
        <w:t>должны владеть</w:t>
      </w:r>
    </w:p>
    <w:p w:rsidR="009220CC" w:rsidRPr="000E72C4" w:rsidRDefault="00DD778C">
      <w:pPr>
        <w:pStyle w:val="1"/>
        <w:tabs>
          <w:tab w:val="left" w:pos="2327"/>
        </w:tabs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понятиями:</w:t>
      </w:r>
      <w:r w:rsidRPr="000E72C4">
        <w:rPr>
          <w:sz w:val="24"/>
          <w:szCs w:val="24"/>
        </w:rPr>
        <w:tab/>
        <w:t>абстракция, анализ, апробация, библиография, гипотеза</w:t>
      </w:r>
    </w:p>
    <w:p w:rsidR="009220CC" w:rsidRPr="000E72C4" w:rsidRDefault="00DD778C">
      <w:pPr>
        <w:pStyle w:val="1"/>
        <w:spacing w:after="30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факт.</w:t>
      </w:r>
    </w:p>
    <w:p w:rsidR="009220CC" w:rsidRDefault="009220CC">
      <w:pPr>
        <w:spacing w:line="1" w:lineRule="exact"/>
        <w:rPr>
          <w:sz w:val="2"/>
          <w:szCs w:val="2"/>
        </w:rPr>
      </w:pPr>
    </w:p>
    <w:p w:rsidR="009220CC" w:rsidRPr="000E72C4" w:rsidRDefault="00DD778C">
      <w:pPr>
        <w:pStyle w:val="1"/>
        <w:spacing w:after="40"/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СТРУКТУРА И СОДЕРЖАНИЕ УЧЕБНОЙ ДИСЦИПЛИНЫ</w:t>
      </w:r>
    </w:p>
    <w:p w:rsidR="009220CC" w:rsidRPr="000E72C4" w:rsidRDefault="00DD778C">
      <w:pPr>
        <w:pStyle w:val="1"/>
        <w:spacing w:after="780"/>
        <w:ind w:firstLine="260"/>
        <w:jc w:val="both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2"/>
        <w:gridCol w:w="1742"/>
      </w:tblGrid>
      <w:tr w:rsidR="009220CC" w:rsidRPr="000E72C4">
        <w:trPr>
          <w:trHeight w:hRule="exact" w:val="763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20CC" w:rsidRPr="000E72C4" w:rsidRDefault="00DD778C">
            <w:pPr>
              <w:pStyle w:val="a6"/>
              <w:jc w:val="center"/>
              <w:rPr>
                <w:sz w:val="24"/>
                <w:szCs w:val="24"/>
              </w:rPr>
            </w:pPr>
            <w:r w:rsidRPr="000E72C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DD778C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0E72C4">
              <w:rPr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220CC" w:rsidRPr="000E72C4">
        <w:trPr>
          <w:trHeight w:hRule="exact" w:val="38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DD778C">
            <w:pPr>
              <w:pStyle w:val="a6"/>
              <w:rPr>
                <w:sz w:val="24"/>
                <w:szCs w:val="24"/>
              </w:rPr>
            </w:pPr>
            <w:r w:rsidRPr="000E72C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BE64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50</w:t>
            </w:r>
          </w:p>
        </w:tc>
      </w:tr>
      <w:tr w:rsidR="009220CC" w:rsidRPr="000E72C4">
        <w:trPr>
          <w:trHeight w:hRule="exact" w:val="38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DD778C">
            <w:pPr>
              <w:pStyle w:val="a6"/>
              <w:rPr>
                <w:sz w:val="24"/>
                <w:szCs w:val="24"/>
              </w:rPr>
            </w:pPr>
            <w:r w:rsidRPr="000E72C4">
              <w:rPr>
                <w:b/>
                <w:bCs/>
                <w:sz w:val="24"/>
                <w:szCs w:val="24"/>
              </w:rPr>
              <w:t>Во взаимодействии с преподавателем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BE64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50</w:t>
            </w:r>
          </w:p>
        </w:tc>
      </w:tr>
      <w:tr w:rsidR="009220CC" w:rsidRPr="000E72C4">
        <w:trPr>
          <w:trHeight w:hRule="exact" w:val="38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9220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Pr="000E72C4" w:rsidRDefault="009220CC"/>
        </w:tc>
      </w:tr>
      <w:tr w:rsidR="009220CC" w:rsidRPr="000E72C4">
        <w:trPr>
          <w:trHeight w:hRule="exact" w:val="389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9220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9220C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9220CC" w:rsidRPr="000E72C4">
        <w:trPr>
          <w:trHeight w:hRule="exact" w:val="39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Pr="000E72C4" w:rsidRDefault="009220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Pr="000E72C4" w:rsidRDefault="009220C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</w:tbl>
    <w:p w:rsidR="009220CC" w:rsidRPr="000E72C4" w:rsidRDefault="009220CC">
      <w:pPr>
        <w:sectPr w:rsidR="009220CC" w:rsidRPr="000E72C4">
          <w:pgSz w:w="11900" w:h="16840"/>
          <w:pgMar w:top="1124" w:right="405" w:bottom="1514" w:left="1237" w:header="696" w:footer="3" w:gutter="0"/>
          <w:cols w:space="720"/>
          <w:noEndnote/>
          <w:docGrid w:linePitch="360"/>
        </w:sectPr>
      </w:pPr>
    </w:p>
    <w:p w:rsidR="009220CC" w:rsidRDefault="00DD778C">
      <w:pPr>
        <w:pStyle w:val="1"/>
        <w:spacing w:before="380" w:after="40"/>
        <w:jc w:val="center"/>
      </w:pPr>
      <w:r>
        <w:rPr>
          <w:b/>
          <w:bCs/>
        </w:rPr>
        <w:lastRenderedPageBreak/>
        <w:t>2.2. Тематический план и содержание учебной дисциплины «Индивидуальный проект»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7800"/>
        <w:gridCol w:w="989"/>
        <w:gridCol w:w="1560"/>
      </w:tblGrid>
      <w:tr w:rsidR="000E72C4" w:rsidTr="000E72C4">
        <w:trPr>
          <w:trHeight w:hRule="exact" w:val="1118"/>
          <w:jc w:val="center"/>
        </w:trPr>
        <w:tc>
          <w:tcPr>
            <w:tcW w:w="854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 п/п заня</w:t>
            </w:r>
            <w:r>
              <w:rPr>
                <w:b/>
                <w:bCs/>
                <w:i/>
                <w:iCs/>
                <w:sz w:val="24"/>
                <w:szCs w:val="24"/>
              </w:rPr>
              <w:softHyphen/>
              <w:t>тия</w:t>
            </w:r>
          </w:p>
        </w:tc>
        <w:tc>
          <w:tcPr>
            <w:tcW w:w="3403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Тип и методы контроля</w:t>
            </w:r>
          </w:p>
        </w:tc>
      </w:tr>
      <w:tr w:rsidR="000E72C4" w:rsidTr="000E72C4">
        <w:trPr>
          <w:trHeight w:hRule="exact" w:val="288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pStyle w:val="a6"/>
              <w:ind w:firstLine="7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E72C4" w:rsidTr="000E72C4">
        <w:trPr>
          <w:trHeight w:hRule="exact" w:val="1939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Классификация проектов.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проектов. Требования к выбору проектов</w:t>
            </w:r>
          </w:p>
          <w:p w:rsidR="000E72C4" w:rsidRDefault="000E72C4">
            <w:pPr>
              <w:pStyle w:val="a6"/>
              <w:tabs>
                <w:tab w:val="left" w:pos="2083"/>
                <w:tab w:val="left" w:pos="3067"/>
                <w:tab w:val="left" w:pos="3696"/>
                <w:tab w:val="left" w:pos="4637"/>
                <w:tab w:val="left" w:pos="62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  <w:r>
              <w:rPr>
                <w:sz w:val="24"/>
                <w:szCs w:val="24"/>
              </w:rPr>
              <w:tab/>
              <w:t>проект</w:t>
            </w:r>
            <w:r>
              <w:rPr>
                <w:sz w:val="24"/>
                <w:szCs w:val="24"/>
              </w:rPr>
              <w:tab/>
              <w:t>как</w:t>
            </w:r>
            <w:r>
              <w:rPr>
                <w:sz w:val="24"/>
                <w:szCs w:val="24"/>
              </w:rPr>
              <w:tab/>
              <w:t>форма</w:t>
            </w:r>
            <w:r>
              <w:rPr>
                <w:sz w:val="24"/>
                <w:szCs w:val="24"/>
              </w:rPr>
              <w:tab/>
              <w:t>организации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0E72C4" w:rsidRDefault="000E72C4">
            <w:pPr>
              <w:pStyle w:val="a6"/>
              <w:tabs>
                <w:tab w:val="left" w:pos="1531"/>
                <w:tab w:val="left" w:pos="3000"/>
                <w:tab w:val="left" w:pos="4560"/>
                <w:tab w:val="left" w:pos="59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обучающихся, направленная на решение научной, личностной и социально значимой</w:t>
            </w:r>
            <w:r>
              <w:rPr>
                <w:sz w:val="24"/>
                <w:szCs w:val="24"/>
              </w:rPr>
              <w:tab/>
              <w:t>проблемы.</w:t>
            </w:r>
            <w:r>
              <w:rPr>
                <w:sz w:val="24"/>
                <w:szCs w:val="24"/>
              </w:rPr>
              <w:tab/>
              <w:t>Видовые</w:t>
            </w:r>
            <w:r>
              <w:rPr>
                <w:sz w:val="24"/>
                <w:szCs w:val="24"/>
              </w:rPr>
              <w:tab/>
              <w:t>характеристики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индивидуальных проектов. Направление индивидуального проекта, тип, вид. Продукт проекта. Особенности социального, творческого и исследовательского проектов.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1666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Структура индивидуального проекта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элементы индивидуального проекта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Актуальность, отражение злободневных проблем современной науки и практики, соответствие насущным запросам общества, содержательность. Титульный лист. Содержание. Введение. Основная часть. Заключение. Список информационных источников. Приложения</w:t>
            </w:r>
          </w:p>
        </w:tc>
        <w:tc>
          <w:tcPr>
            <w:tcW w:w="989" w:type="dxa"/>
            <w:shd w:val="clear" w:color="auto" w:fill="auto"/>
          </w:tcPr>
          <w:p w:rsidR="000E72C4" w:rsidRDefault="00593C6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1272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Этапы работы над проектом.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spacing w:after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работы над проектом.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обучающегося. Деятельность руководителя. Оформление результатов. Отчет о работе в ходе выполнения проекта. Паспорт проекта</w:t>
            </w:r>
          </w:p>
        </w:tc>
        <w:tc>
          <w:tcPr>
            <w:tcW w:w="989" w:type="dxa"/>
            <w:shd w:val="clear" w:color="auto" w:fill="auto"/>
          </w:tcPr>
          <w:p w:rsidR="000E72C4" w:rsidRDefault="00593C6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паспорта проекта</w:t>
            </w:r>
          </w:p>
        </w:tc>
      </w:tr>
      <w:tr w:rsidR="000E72C4" w:rsidTr="000E72C4">
        <w:trPr>
          <w:trHeight w:hRule="exact" w:val="1944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Продукты исследовательской деятельности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 исследовательской деятельности</w:t>
            </w:r>
          </w:p>
          <w:p w:rsidR="000E72C4" w:rsidRDefault="000E72C4">
            <w:pPr>
              <w:pStyle w:val="a6"/>
              <w:tabs>
                <w:tab w:val="left" w:pos="2482"/>
                <w:tab w:val="left" w:pos="4454"/>
                <w:tab w:val="left" w:pos="62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методологии исследовательской и проектной деятельности Классификация методов исследовательской деятельности. Продукты исследовательской</w:t>
            </w:r>
            <w:r>
              <w:rPr>
                <w:sz w:val="24"/>
                <w:szCs w:val="24"/>
              </w:rPr>
              <w:tab/>
              <w:t>деятельности:</w:t>
            </w:r>
            <w:r>
              <w:rPr>
                <w:sz w:val="24"/>
                <w:szCs w:val="24"/>
              </w:rPr>
              <w:tab/>
              <w:t>электронное</w:t>
            </w:r>
            <w:r>
              <w:rPr>
                <w:sz w:val="24"/>
                <w:szCs w:val="24"/>
              </w:rPr>
              <w:tab/>
              <w:t>приложение,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карта, видеоролик, слайд-шоу, компьютерная анимация. Отчетные материалы по проекту. Портфолио исследовательской деятельности</w:t>
            </w:r>
          </w:p>
        </w:tc>
        <w:tc>
          <w:tcPr>
            <w:tcW w:w="989" w:type="dxa"/>
            <w:shd w:val="clear" w:color="auto" w:fill="auto"/>
          </w:tcPr>
          <w:p w:rsidR="000E72C4" w:rsidRDefault="00593C6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 работы над индивидуальн ым проектом</w:t>
            </w:r>
          </w:p>
        </w:tc>
      </w:tr>
      <w:tr w:rsidR="000E72C4" w:rsidTr="000E72C4">
        <w:trPr>
          <w:trHeight w:hRule="exact" w:val="298"/>
          <w:jc w:val="center"/>
        </w:trPr>
        <w:tc>
          <w:tcPr>
            <w:tcW w:w="854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проекта. Обоснование актуальности темы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0E72C4" w:rsidRDefault="00593C6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</w:tbl>
    <w:p w:rsidR="009220CC" w:rsidRDefault="00DD778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7800"/>
        <w:gridCol w:w="989"/>
        <w:gridCol w:w="1560"/>
      </w:tblGrid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tabs>
                <w:tab w:val="left" w:pos="23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  <w:r>
              <w:rPr>
                <w:sz w:val="24"/>
                <w:szCs w:val="24"/>
              </w:rPr>
              <w:tab/>
              <w:t>проекта.</w:t>
            </w:r>
          </w:p>
          <w:p w:rsidR="000E72C4" w:rsidRDefault="000E72C4">
            <w:pPr>
              <w:pStyle w:val="a6"/>
              <w:tabs>
                <w:tab w:val="left" w:pos="17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</w:t>
            </w:r>
            <w:r>
              <w:rPr>
                <w:sz w:val="24"/>
                <w:szCs w:val="24"/>
              </w:rPr>
              <w:tab/>
              <w:t>актуальности</w:t>
            </w:r>
          </w:p>
          <w:p w:rsidR="000E72C4" w:rsidRDefault="000E72C4">
            <w:pPr>
              <w:pStyle w:val="a6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Требования к составлению презентаций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составлению презентаций</w:t>
            </w:r>
          </w:p>
        </w:tc>
        <w:tc>
          <w:tcPr>
            <w:tcW w:w="989" w:type="dxa"/>
            <w:shd w:val="clear" w:color="auto" w:fill="auto"/>
          </w:tcPr>
          <w:p w:rsidR="000E72C4" w:rsidRDefault="00593C6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557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Этапы работы над проектом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989" w:type="dxa"/>
            <w:shd w:val="clear" w:color="auto" w:fill="auto"/>
          </w:tcPr>
          <w:p w:rsidR="000E72C4" w:rsidRDefault="00593C6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tabs>
                <w:tab w:val="left" w:pos="1685"/>
                <w:tab w:val="left" w:pos="3086"/>
              </w:tabs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Методика</w:t>
            </w:r>
            <w:r>
              <w:rPr>
                <w:sz w:val="24"/>
                <w:szCs w:val="24"/>
              </w:rPr>
              <w:tab/>
              <w:t>работы</w:t>
            </w:r>
            <w:r>
              <w:rPr>
                <w:sz w:val="24"/>
                <w:szCs w:val="24"/>
              </w:rPr>
              <w:tab/>
              <w:t>с</w:t>
            </w:r>
          </w:p>
          <w:p w:rsidR="000E72C4" w:rsidRDefault="000E72C4">
            <w:pPr>
              <w:pStyle w:val="a6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источниками информации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работы с источниками информации</w:t>
            </w:r>
          </w:p>
        </w:tc>
        <w:tc>
          <w:tcPr>
            <w:tcW w:w="989" w:type="dxa"/>
            <w:shd w:val="clear" w:color="auto" w:fill="auto"/>
          </w:tcPr>
          <w:p w:rsidR="000E72C4" w:rsidRDefault="00593C6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Подбор, изучение литературы по теме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Подбор, изучение литературы по теме. Обработка и систематизация информации</w:t>
            </w:r>
          </w:p>
        </w:tc>
        <w:tc>
          <w:tcPr>
            <w:tcW w:w="989" w:type="dxa"/>
            <w:shd w:val="clear" w:color="auto" w:fill="auto"/>
          </w:tcPr>
          <w:p w:rsidR="000E72C4" w:rsidRDefault="00593C6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E72C4" w:rsidTr="000E72C4">
        <w:trPr>
          <w:trHeight w:hRule="exact" w:val="835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tabs>
                <w:tab w:val="left" w:pos="26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Составление</w:t>
            </w:r>
            <w:r>
              <w:rPr>
                <w:sz w:val="24"/>
                <w:szCs w:val="24"/>
              </w:rPr>
              <w:tab/>
              <w:t>плана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информационного текста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информационного текста. Правила конспектирования, цитирования, оформления цитат</w:t>
            </w:r>
          </w:p>
        </w:tc>
        <w:tc>
          <w:tcPr>
            <w:tcW w:w="989" w:type="dxa"/>
            <w:shd w:val="clear" w:color="auto" w:fill="auto"/>
          </w:tcPr>
          <w:p w:rsidR="000E72C4" w:rsidRDefault="00593C6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931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Работа над введением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введением. Обоснование актуальности исследования</w:t>
            </w:r>
          </w:p>
        </w:tc>
        <w:tc>
          <w:tcPr>
            <w:tcW w:w="989" w:type="dxa"/>
            <w:shd w:val="clear" w:color="auto" w:fill="auto"/>
          </w:tcPr>
          <w:p w:rsidR="000E72C4" w:rsidRDefault="00593C6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отчёт, проверка материалов проекта</w:t>
            </w:r>
          </w:p>
        </w:tc>
      </w:tr>
      <w:tr w:rsidR="000E72C4" w:rsidTr="000E72C4">
        <w:trPr>
          <w:trHeight w:hRule="exact" w:val="835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Работа над основной частью исследования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основной частью исследования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tabs>
                <w:tab w:val="left" w:pos="1066"/>
                <w:tab w:val="left" w:pos="178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  <w:t>над</w:t>
            </w:r>
            <w:r>
              <w:rPr>
                <w:sz w:val="24"/>
                <w:szCs w:val="24"/>
              </w:rPr>
              <w:tab/>
              <w:t>оформлением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исследования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оформлением результатов исследования</w:t>
            </w:r>
          </w:p>
        </w:tc>
        <w:tc>
          <w:tcPr>
            <w:tcW w:w="989" w:type="dxa"/>
            <w:shd w:val="clear" w:color="auto" w:fill="auto"/>
          </w:tcPr>
          <w:p w:rsidR="000E72C4" w:rsidRDefault="00593C6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tabs>
                <w:tab w:val="left" w:pos="1339"/>
                <w:tab w:val="left" w:pos="2333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  <w:t>над</w:t>
            </w:r>
            <w:r>
              <w:rPr>
                <w:sz w:val="24"/>
                <w:szCs w:val="24"/>
              </w:rPr>
              <w:tab/>
              <w:t>списком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литературы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основной частью исследования, списком литературы</w:t>
            </w:r>
          </w:p>
        </w:tc>
        <w:tc>
          <w:tcPr>
            <w:tcW w:w="989" w:type="dxa"/>
            <w:shd w:val="clear" w:color="auto" w:fill="auto"/>
          </w:tcPr>
          <w:p w:rsidR="000E72C4" w:rsidRDefault="00593C6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1123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требования к созданию презентаций проекта.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требования к созданию презентаций проекта. Подготовка защитного слова.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</w:tbl>
    <w:p w:rsidR="009220CC" w:rsidRDefault="00DD778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7800"/>
        <w:gridCol w:w="989"/>
        <w:gridCol w:w="1560"/>
      </w:tblGrid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tabs>
                <w:tab w:val="left" w:pos="19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</w:t>
            </w:r>
          </w:p>
          <w:p w:rsidR="000E72C4" w:rsidRDefault="000E72C4">
            <w:pPr>
              <w:pStyle w:val="a6"/>
              <w:tabs>
                <w:tab w:val="left" w:pos="19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ab/>
              <w:t>публичного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публичного выступления. Виды, особенности публичных выступлений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защитного слова</w:t>
            </w:r>
          </w:p>
        </w:tc>
      </w:tr>
      <w:tr w:rsidR="000E72C4" w:rsidTr="000E72C4">
        <w:trPr>
          <w:trHeight w:hRule="exact" w:val="298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11203" w:type="dxa"/>
            <w:gridSpan w:val="2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</w:tbl>
    <w:p w:rsidR="009220CC" w:rsidRDefault="009220CC">
      <w:pPr>
        <w:sectPr w:rsidR="009220CC">
          <w:footerReference w:type="default" r:id="rId8"/>
          <w:pgSz w:w="16840" w:h="11900" w:orient="landscape"/>
          <w:pgMar w:top="1128" w:right="558" w:bottom="1250" w:left="673" w:header="700" w:footer="3" w:gutter="0"/>
          <w:cols w:space="720"/>
          <w:noEndnote/>
          <w:docGrid w:linePitch="360"/>
        </w:sectPr>
      </w:pPr>
    </w:p>
    <w:p w:rsidR="009220CC" w:rsidRPr="000E72C4" w:rsidRDefault="00DD778C" w:rsidP="000E72C4">
      <w:pPr>
        <w:pStyle w:val="1"/>
        <w:numPr>
          <w:ilvl w:val="0"/>
          <w:numId w:val="4"/>
        </w:numPr>
        <w:tabs>
          <w:tab w:val="left" w:pos="392"/>
        </w:tabs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lastRenderedPageBreak/>
        <w:t>УСЛОВИЯ РЕАЛИЗАЦИИ УЧЕБНОЙ ДИСЦИПЛИНЫ</w:t>
      </w:r>
    </w:p>
    <w:p w:rsidR="009220CC" w:rsidRPr="000E72C4" w:rsidRDefault="00DD778C" w:rsidP="000E72C4">
      <w:pPr>
        <w:pStyle w:val="11"/>
        <w:keepNext/>
        <w:keepLines/>
        <w:numPr>
          <w:ilvl w:val="1"/>
          <w:numId w:val="4"/>
        </w:numPr>
        <w:tabs>
          <w:tab w:val="left" w:pos="608"/>
        </w:tabs>
        <w:spacing w:after="0"/>
        <w:rPr>
          <w:sz w:val="24"/>
          <w:szCs w:val="24"/>
        </w:rPr>
      </w:pPr>
      <w:bookmarkStart w:id="4" w:name="bookmark6"/>
      <w:r w:rsidRPr="000E72C4">
        <w:rPr>
          <w:sz w:val="24"/>
          <w:szCs w:val="24"/>
        </w:rPr>
        <w:t>Требования к минимальному материально-техническому обеспечению</w:t>
      </w:r>
      <w:bookmarkEnd w:id="4"/>
    </w:p>
    <w:p w:rsidR="009220CC" w:rsidRPr="000E72C4" w:rsidRDefault="00DD778C" w:rsidP="000E72C4">
      <w:pPr>
        <w:pStyle w:val="1"/>
        <w:jc w:val="center"/>
        <w:rPr>
          <w:sz w:val="24"/>
          <w:szCs w:val="24"/>
        </w:rPr>
      </w:pPr>
      <w:r w:rsidRPr="000E72C4">
        <w:rPr>
          <w:sz w:val="24"/>
          <w:szCs w:val="24"/>
        </w:rPr>
        <w:t>Реализация учебной дисциплины требует наличия учебного кабинета;</w:t>
      </w:r>
    </w:p>
    <w:p w:rsidR="009220CC" w:rsidRPr="000E72C4" w:rsidRDefault="00DD778C" w:rsidP="000E72C4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Оборудование учебного кабинета:</w:t>
      </w:r>
    </w:p>
    <w:p w:rsidR="009220CC" w:rsidRPr="000E72C4" w:rsidRDefault="00DD778C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rPr>
          <w:sz w:val="24"/>
          <w:szCs w:val="24"/>
        </w:rPr>
      </w:pPr>
      <w:r w:rsidRPr="000E72C4">
        <w:rPr>
          <w:sz w:val="24"/>
          <w:szCs w:val="24"/>
        </w:rPr>
        <w:t>посадочные места по количеству обучающихся;</w:t>
      </w:r>
    </w:p>
    <w:p w:rsidR="009220CC" w:rsidRPr="000E72C4" w:rsidRDefault="00DD778C" w:rsidP="000E72C4">
      <w:pPr>
        <w:pStyle w:val="1"/>
        <w:numPr>
          <w:ilvl w:val="0"/>
          <w:numId w:val="5"/>
        </w:numPr>
        <w:tabs>
          <w:tab w:val="left" w:pos="810"/>
        </w:tabs>
        <w:spacing w:line="214" w:lineRule="auto"/>
        <w:ind w:left="820" w:hanging="3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программы и подключенным к сети </w:t>
      </w:r>
      <w:r w:rsidRPr="000E72C4">
        <w:rPr>
          <w:sz w:val="24"/>
          <w:szCs w:val="24"/>
          <w:lang w:val="en-US" w:eastAsia="en-US" w:bidi="en-US"/>
        </w:rPr>
        <w:t>Internet</w:t>
      </w:r>
      <w:r w:rsidRPr="000E72C4">
        <w:rPr>
          <w:sz w:val="24"/>
          <w:szCs w:val="24"/>
          <w:lang w:eastAsia="en-US" w:bidi="en-US"/>
        </w:rPr>
        <w:t xml:space="preserve"> </w:t>
      </w:r>
      <w:r w:rsidRPr="000E72C4">
        <w:rPr>
          <w:sz w:val="24"/>
          <w:szCs w:val="24"/>
        </w:rPr>
        <w:t>и средствами вывода звуковой информации;</w:t>
      </w:r>
    </w:p>
    <w:p w:rsidR="009220CC" w:rsidRPr="000E72C4" w:rsidRDefault="00DD778C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rPr>
          <w:sz w:val="24"/>
          <w:szCs w:val="24"/>
        </w:rPr>
      </w:pPr>
      <w:r w:rsidRPr="000E72C4">
        <w:rPr>
          <w:sz w:val="24"/>
          <w:szCs w:val="24"/>
        </w:rPr>
        <w:t>комплект учебно-наглядных пособий по предмету</w:t>
      </w:r>
    </w:p>
    <w:p w:rsidR="009220CC" w:rsidRPr="000E72C4" w:rsidRDefault="00DD778C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сканер;</w:t>
      </w:r>
    </w:p>
    <w:p w:rsidR="009220CC" w:rsidRPr="000E72C4" w:rsidRDefault="00DD778C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принтер.</w:t>
      </w:r>
    </w:p>
    <w:p w:rsidR="009220CC" w:rsidRPr="000E72C4" w:rsidRDefault="00DD778C" w:rsidP="000E72C4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Технические средства обучения:</w:t>
      </w:r>
    </w:p>
    <w:p w:rsidR="009220CC" w:rsidRPr="000E72C4" w:rsidRDefault="00DD778C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rPr>
          <w:sz w:val="24"/>
          <w:szCs w:val="24"/>
        </w:rPr>
      </w:pPr>
      <w:r w:rsidRPr="000E72C4">
        <w:rPr>
          <w:sz w:val="24"/>
          <w:szCs w:val="24"/>
        </w:rPr>
        <w:t>мультимедиапроектор или мультимедийная доска;</w:t>
      </w:r>
    </w:p>
    <w:p w:rsidR="009220CC" w:rsidRPr="000E72C4" w:rsidRDefault="00DD778C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фото или/и видео камера;</w:t>
      </w:r>
    </w:p>
    <w:p w:rsidR="009220CC" w:rsidRPr="000E72C4" w:rsidRDefault="00DD778C" w:rsidP="000E72C4">
      <w:pPr>
        <w:pStyle w:val="1"/>
        <w:numPr>
          <w:ilvl w:val="1"/>
          <w:numId w:val="4"/>
        </w:numPr>
        <w:tabs>
          <w:tab w:val="left" w:pos="608"/>
        </w:tabs>
        <w:jc w:val="both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Информационное обеспечение обучения Перечень рекомендуемых учебных изданий, Интернет-ресурсов, дополнительной литературы</w:t>
      </w:r>
    </w:p>
    <w:p w:rsidR="009220CC" w:rsidRPr="000E72C4" w:rsidRDefault="00DD778C" w:rsidP="000E72C4">
      <w:pPr>
        <w:pStyle w:val="11"/>
        <w:keepNext/>
        <w:keepLines/>
        <w:spacing w:after="0"/>
        <w:jc w:val="both"/>
        <w:rPr>
          <w:sz w:val="24"/>
          <w:szCs w:val="24"/>
        </w:rPr>
      </w:pPr>
      <w:bookmarkStart w:id="5" w:name="bookmark8"/>
      <w:r w:rsidRPr="000E72C4">
        <w:rPr>
          <w:sz w:val="24"/>
          <w:szCs w:val="24"/>
        </w:rPr>
        <w:t>Основные источники:</w:t>
      </w:r>
      <w:bookmarkEnd w:id="5"/>
    </w:p>
    <w:p w:rsidR="009220CC" w:rsidRPr="000E72C4" w:rsidRDefault="00DD778C" w:rsidP="000E72C4">
      <w:pPr>
        <w:pStyle w:val="1"/>
        <w:numPr>
          <w:ilvl w:val="0"/>
          <w:numId w:val="6"/>
        </w:numPr>
        <w:tabs>
          <w:tab w:val="left" w:pos="387"/>
        </w:tabs>
        <w:jc w:val="both"/>
        <w:rPr>
          <w:sz w:val="24"/>
          <w:szCs w:val="24"/>
        </w:rPr>
      </w:pPr>
      <w:r w:rsidRPr="000E72C4">
        <w:rPr>
          <w:sz w:val="24"/>
          <w:szCs w:val="24"/>
        </w:rPr>
        <w:t>Куклина Е.Н. Основы учебно-исследовательской деятельности: учеб. пособие для СПО/ Е.Н. Куклина, М.А. Мазниченко, И.А. Мушкина. - 2-е изд., испр. и доп.</w:t>
      </w:r>
    </w:p>
    <w:p w:rsidR="009220CC" w:rsidRPr="000E72C4" w:rsidRDefault="00DD778C" w:rsidP="000E72C4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- М. : Издательство Юрайт, 2018. - 235 с.</w:t>
      </w:r>
    </w:p>
    <w:p w:rsidR="009220CC" w:rsidRPr="000E72C4" w:rsidRDefault="00DD778C" w:rsidP="000E72C4">
      <w:pPr>
        <w:pStyle w:val="1"/>
        <w:numPr>
          <w:ilvl w:val="0"/>
          <w:numId w:val="6"/>
        </w:numPr>
        <w:tabs>
          <w:tab w:val="left" w:pos="382"/>
        </w:tabs>
        <w:jc w:val="both"/>
        <w:rPr>
          <w:sz w:val="24"/>
          <w:szCs w:val="24"/>
        </w:rPr>
      </w:pPr>
      <w:r w:rsidRPr="000E72C4">
        <w:rPr>
          <w:sz w:val="24"/>
          <w:szCs w:val="24"/>
        </w:rPr>
        <w:t>Матяш Н.В. Инновационные педагогические технологии. Проектное обучение : учеб. пособиеьдля студ. учреждений высш. Образования/ Н.В. Матяш. - 5-е изд., стер. - М.: Издательский центр «Академия», 2016. - 160 с.</w:t>
      </w:r>
    </w:p>
    <w:p w:rsidR="009220CC" w:rsidRPr="000E72C4" w:rsidRDefault="00DD778C" w:rsidP="000E72C4">
      <w:pPr>
        <w:pStyle w:val="11"/>
        <w:keepNext/>
        <w:keepLines/>
        <w:spacing w:after="0"/>
        <w:jc w:val="both"/>
        <w:rPr>
          <w:sz w:val="24"/>
          <w:szCs w:val="24"/>
        </w:rPr>
      </w:pPr>
      <w:bookmarkStart w:id="6" w:name="bookmark10"/>
      <w:r w:rsidRPr="000E72C4">
        <w:rPr>
          <w:sz w:val="24"/>
          <w:szCs w:val="24"/>
        </w:rPr>
        <w:t>Дополнительные источники:</w:t>
      </w:r>
      <w:bookmarkEnd w:id="6"/>
    </w:p>
    <w:p w:rsidR="009220CC" w:rsidRPr="000E72C4" w:rsidRDefault="00DD778C" w:rsidP="000E72C4">
      <w:pPr>
        <w:pStyle w:val="1"/>
        <w:numPr>
          <w:ilvl w:val="0"/>
          <w:numId w:val="7"/>
        </w:numPr>
        <w:tabs>
          <w:tab w:val="left" w:pos="376"/>
        </w:tabs>
        <w:ind w:left="380" w:hanging="3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Алексеев Н.Г., Леонтович А.В. Критерии эффективности обучения учащихся исследовательской деятельности // Развитие исследовательской деятельности учащихся: Методический сборник. - М.: Народное образование, 2001. - С. 64-68</w:t>
      </w:r>
    </w:p>
    <w:p w:rsidR="009220CC" w:rsidRPr="000E72C4" w:rsidRDefault="00DD778C" w:rsidP="000E72C4">
      <w:pPr>
        <w:pStyle w:val="1"/>
        <w:numPr>
          <w:ilvl w:val="0"/>
          <w:numId w:val="7"/>
        </w:numPr>
        <w:tabs>
          <w:tab w:val="left" w:pos="378"/>
        </w:tabs>
        <w:ind w:left="380" w:hanging="3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Голубева Т.М. Основы предпринимательской деятельности: учебное пособие / Т.М. Голубева. - 2-е изд., перераб. и доп. - ФОРУМ, 2014.</w:t>
      </w:r>
    </w:p>
    <w:p w:rsidR="009220CC" w:rsidRPr="000E72C4" w:rsidRDefault="00DD778C" w:rsidP="000E72C4">
      <w:pPr>
        <w:pStyle w:val="1"/>
        <w:numPr>
          <w:ilvl w:val="0"/>
          <w:numId w:val="7"/>
        </w:numPr>
        <w:tabs>
          <w:tab w:val="left" w:pos="376"/>
        </w:tabs>
        <w:ind w:left="380" w:hanging="3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Михеева Е.В. Практикум по информационным технологиям в профессиональной деятельности - М.: Издательский центр «Академия», 2015.</w:t>
      </w:r>
    </w:p>
    <w:p w:rsidR="009220CC" w:rsidRPr="000E72C4" w:rsidRDefault="00DD778C" w:rsidP="000E72C4">
      <w:pPr>
        <w:pStyle w:val="1"/>
        <w:numPr>
          <w:ilvl w:val="0"/>
          <w:numId w:val="7"/>
        </w:numPr>
        <w:tabs>
          <w:tab w:val="left" w:pos="387"/>
          <w:tab w:val="left" w:pos="3298"/>
          <w:tab w:val="left" w:pos="5947"/>
          <w:tab w:val="left" w:pos="8294"/>
        </w:tabs>
        <w:rPr>
          <w:sz w:val="24"/>
          <w:szCs w:val="24"/>
        </w:rPr>
      </w:pPr>
      <w:r w:rsidRPr="000E72C4">
        <w:rPr>
          <w:sz w:val="24"/>
          <w:szCs w:val="24"/>
        </w:rPr>
        <w:t>Нинбург Е. А.</w:t>
      </w:r>
      <w:r w:rsidRPr="000E72C4">
        <w:rPr>
          <w:sz w:val="24"/>
          <w:szCs w:val="24"/>
        </w:rPr>
        <w:tab/>
        <w:t>Технология</w:t>
      </w:r>
      <w:r w:rsidRPr="000E72C4">
        <w:rPr>
          <w:sz w:val="24"/>
          <w:szCs w:val="24"/>
        </w:rPr>
        <w:tab/>
        <w:t>научного</w:t>
      </w:r>
      <w:r w:rsidRPr="000E72C4">
        <w:rPr>
          <w:sz w:val="24"/>
          <w:szCs w:val="24"/>
        </w:rPr>
        <w:tab/>
        <w:t>исследования.</w:t>
      </w:r>
    </w:p>
    <w:p w:rsidR="009220CC" w:rsidRPr="000E72C4" w:rsidRDefault="00DD778C" w:rsidP="000E72C4">
      <w:pPr>
        <w:pStyle w:val="1"/>
        <w:ind w:firstLine="400"/>
        <w:rPr>
          <w:sz w:val="24"/>
          <w:szCs w:val="24"/>
        </w:rPr>
      </w:pPr>
      <w:r w:rsidRPr="000E72C4">
        <w:rPr>
          <w:sz w:val="24"/>
          <w:szCs w:val="24"/>
        </w:rPr>
        <w:t>Методические рекомендации. - СПб., 2000. - 28 с.</w:t>
      </w:r>
    </w:p>
    <w:p w:rsidR="009220CC" w:rsidRPr="000E72C4" w:rsidRDefault="00DD778C" w:rsidP="000E72C4">
      <w:pPr>
        <w:pStyle w:val="1"/>
        <w:numPr>
          <w:ilvl w:val="0"/>
          <w:numId w:val="7"/>
        </w:numPr>
        <w:tabs>
          <w:tab w:val="left" w:pos="368"/>
        </w:tabs>
        <w:ind w:left="400" w:hanging="400"/>
        <w:rPr>
          <w:sz w:val="24"/>
          <w:szCs w:val="24"/>
        </w:rPr>
      </w:pPr>
      <w:r w:rsidRPr="000E72C4">
        <w:rPr>
          <w:sz w:val="24"/>
          <w:szCs w:val="24"/>
        </w:rPr>
        <w:t>Нинбург Е. А. Технология научного исследования. Программа курса. - СПб., 2000. - 20 с.</w:t>
      </w:r>
    </w:p>
    <w:p w:rsidR="009220CC" w:rsidRPr="000E72C4" w:rsidRDefault="00DD778C" w:rsidP="000E72C4">
      <w:pPr>
        <w:pStyle w:val="11"/>
        <w:keepNext/>
        <w:keepLines/>
        <w:spacing w:after="0"/>
        <w:jc w:val="center"/>
        <w:rPr>
          <w:sz w:val="24"/>
          <w:szCs w:val="24"/>
        </w:rPr>
      </w:pPr>
      <w:bookmarkStart w:id="7" w:name="bookmark12"/>
      <w:r w:rsidRPr="000E72C4">
        <w:rPr>
          <w:sz w:val="24"/>
          <w:szCs w:val="24"/>
          <w:u w:val="single"/>
        </w:rPr>
        <w:t>Интернет - ресурсы</w:t>
      </w:r>
      <w:bookmarkEnd w:id="7"/>
    </w:p>
    <w:p w:rsidR="009220CC" w:rsidRPr="000E72C4" w:rsidRDefault="0016692B" w:rsidP="000E72C4">
      <w:pPr>
        <w:pStyle w:val="1"/>
        <w:ind w:firstLine="260"/>
        <w:rPr>
          <w:sz w:val="24"/>
          <w:szCs w:val="24"/>
        </w:rPr>
      </w:pPr>
      <w:hyperlink r:id="rId9" w:history="1">
        <w:r w:rsidR="00DD778C" w:rsidRPr="000E72C4">
          <w:rPr>
            <w:sz w:val="24"/>
            <w:szCs w:val="24"/>
            <w:u w:val="single"/>
            <w:lang w:val="en-US" w:eastAsia="en-US" w:bidi="en-US"/>
          </w:rPr>
          <w:t>http</w:t>
        </w:r>
        <w:r w:rsidR="00DD778C" w:rsidRPr="000E72C4">
          <w:rPr>
            <w:sz w:val="24"/>
            <w:szCs w:val="24"/>
            <w:u w:val="single"/>
            <w:lang w:eastAsia="en-US" w:bidi="en-US"/>
          </w:rPr>
          <w:t>://</w:t>
        </w:r>
        <w:r w:rsidR="00DD778C" w:rsidRPr="000E72C4">
          <w:rPr>
            <w:sz w:val="24"/>
            <w:szCs w:val="24"/>
            <w:u w:val="single"/>
            <w:lang w:val="en-US" w:eastAsia="en-US" w:bidi="en-US"/>
          </w:rPr>
          <w:t>www</w:t>
        </w:r>
        <w:r w:rsidR="00DD778C" w:rsidRPr="000E72C4">
          <w:rPr>
            <w:sz w:val="24"/>
            <w:szCs w:val="24"/>
            <w:u w:val="single"/>
            <w:lang w:eastAsia="en-US" w:bidi="en-US"/>
          </w:rPr>
          <w:t>/</w:t>
        </w:r>
        <w:r w:rsidR="00DD778C" w:rsidRPr="000E72C4">
          <w:rPr>
            <w:sz w:val="24"/>
            <w:szCs w:val="24"/>
            <w:u w:val="single"/>
            <w:lang w:val="en-US" w:eastAsia="en-US" w:bidi="en-US"/>
          </w:rPr>
          <w:t>school</w:t>
        </w:r>
        <w:r w:rsidR="00DD778C" w:rsidRPr="000E72C4">
          <w:rPr>
            <w:sz w:val="24"/>
            <w:szCs w:val="24"/>
            <w:u w:val="single"/>
            <w:lang w:eastAsia="en-US" w:bidi="en-US"/>
          </w:rPr>
          <w:t>/</w:t>
        </w:r>
        <w:r w:rsidR="00DD778C" w:rsidRPr="000E72C4">
          <w:rPr>
            <w:sz w:val="24"/>
            <w:szCs w:val="24"/>
            <w:u w:val="single"/>
            <w:lang w:val="en-US" w:eastAsia="en-US" w:bidi="en-US"/>
          </w:rPr>
          <w:t>edu</w:t>
        </w:r>
        <w:r w:rsidR="00DD778C" w:rsidRPr="000E72C4">
          <w:rPr>
            <w:sz w:val="24"/>
            <w:szCs w:val="24"/>
            <w:u w:val="single"/>
            <w:lang w:eastAsia="en-US" w:bidi="en-US"/>
          </w:rPr>
          <w:t>.</w:t>
        </w:r>
        <w:r w:rsidR="00DD778C" w:rsidRPr="000E72C4">
          <w:rPr>
            <w:sz w:val="24"/>
            <w:szCs w:val="24"/>
            <w:u w:val="single"/>
            <w:lang w:val="en-US" w:eastAsia="en-US" w:bidi="en-US"/>
          </w:rPr>
          <w:t>ru</w:t>
        </w:r>
        <w:r w:rsidR="00DD778C" w:rsidRPr="000E72C4">
          <w:rPr>
            <w:sz w:val="24"/>
            <w:szCs w:val="24"/>
            <w:lang w:eastAsia="en-US" w:bidi="en-US"/>
          </w:rPr>
          <w:t xml:space="preserve"> </w:t>
        </w:r>
      </w:hyperlink>
      <w:r w:rsidR="00DD778C" w:rsidRPr="000E72C4">
        <w:rPr>
          <w:sz w:val="24"/>
          <w:szCs w:val="24"/>
        </w:rPr>
        <w:t>Российский образовательный портал</w:t>
      </w:r>
    </w:p>
    <w:p w:rsidR="009220CC" w:rsidRPr="000E72C4" w:rsidRDefault="0016692B" w:rsidP="000E72C4">
      <w:pPr>
        <w:pStyle w:val="1"/>
        <w:tabs>
          <w:tab w:val="left" w:pos="6752"/>
        </w:tabs>
        <w:ind w:firstLine="200"/>
        <w:rPr>
          <w:sz w:val="24"/>
          <w:szCs w:val="24"/>
        </w:rPr>
      </w:pPr>
      <w:hyperlink r:id="rId10" w:history="1">
        <w:r w:rsidR="00DD778C" w:rsidRPr="000E72C4">
          <w:rPr>
            <w:sz w:val="24"/>
            <w:szCs w:val="24"/>
            <w:u w:val="single"/>
            <w:lang w:val="en-US" w:eastAsia="en-US" w:bidi="en-US"/>
          </w:rPr>
          <w:t>http</w:t>
        </w:r>
        <w:r w:rsidR="00DD778C" w:rsidRPr="000E72C4">
          <w:rPr>
            <w:sz w:val="24"/>
            <w:szCs w:val="24"/>
            <w:u w:val="single"/>
          </w:rPr>
          <w:t xml:space="preserve">: </w:t>
        </w:r>
        <w:r w:rsidR="00DD778C" w:rsidRPr="000E72C4">
          <w:rPr>
            <w:sz w:val="24"/>
            <w:szCs w:val="24"/>
            <w:u w:val="single"/>
            <w:lang w:eastAsia="en-US" w:bidi="en-US"/>
          </w:rPr>
          <w:t>//</w:t>
        </w:r>
        <w:r w:rsidR="00DD778C" w:rsidRPr="000E72C4">
          <w:rPr>
            <w:sz w:val="24"/>
            <w:szCs w:val="24"/>
            <w:u w:val="single"/>
            <w:lang w:val="en-US" w:eastAsia="en-US" w:bidi="en-US"/>
          </w:rPr>
          <w:t>www</w:t>
        </w:r>
        <w:r w:rsidR="00DD778C" w:rsidRPr="000E72C4">
          <w:rPr>
            <w:sz w:val="24"/>
            <w:szCs w:val="24"/>
            <w:u w:val="single"/>
            <w:lang w:eastAsia="en-US" w:bidi="en-US"/>
          </w:rPr>
          <w:t>/</w:t>
        </w:r>
        <w:r w:rsidR="00DD778C" w:rsidRPr="000E72C4">
          <w:rPr>
            <w:sz w:val="24"/>
            <w:szCs w:val="24"/>
            <w:u w:val="single"/>
            <w:lang w:val="en-US" w:eastAsia="en-US" w:bidi="en-US"/>
          </w:rPr>
          <w:t>mosedu</w:t>
        </w:r>
        <w:r w:rsidR="00DD778C" w:rsidRPr="000E72C4">
          <w:rPr>
            <w:sz w:val="24"/>
            <w:szCs w:val="24"/>
            <w:u w:val="single"/>
            <w:lang w:eastAsia="en-US" w:bidi="en-US"/>
          </w:rPr>
          <w:t>.</w:t>
        </w:r>
        <w:r w:rsidR="00DD778C" w:rsidRPr="000E72C4">
          <w:rPr>
            <w:sz w:val="24"/>
            <w:szCs w:val="24"/>
            <w:u w:val="single"/>
            <w:lang w:val="en-US" w:eastAsia="en-US" w:bidi="en-US"/>
          </w:rPr>
          <w:t>ru</w:t>
        </w:r>
        <w:r w:rsidR="00DD778C" w:rsidRPr="000E72C4">
          <w:rPr>
            <w:sz w:val="24"/>
            <w:szCs w:val="24"/>
            <w:lang w:eastAsia="en-US" w:bidi="en-US"/>
          </w:rPr>
          <w:t xml:space="preserve"> </w:t>
        </w:r>
      </w:hyperlink>
      <w:r w:rsidR="00DD778C" w:rsidRPr="000E72C4">
        <w:rPr>
          <w:sz w:val="24"/>
          <w:szCs w:val="24"/>
        </w:rPr>
        <w:t>Московское образование:</w:t>
      </w:r>
      <w:r w:rsidR="00DD778C" w:rsidRPr="000E72C4">
        <w:rPr>
          <w:sz w:val="24"/>
          <w:szCs w:val="24"/>
        </w:rPr>
        <w:tab/>
        <w:t>информационный портал</w:t>
      </w:r>
    </w:p>
    <w:p w:rsidR="009220CC" w:rsidRPr="000E72C4" w:rsidRDefault="00DD778C" w:rsidP="000E72C4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Департамента образования города Москвы</w:t>
      </w:r>
    </w:p>
    <w:p w:rsidR="009220CC" w:rsidRDefault="0016692B" w:rsidP="000E72C4">
      <w:pPr>
        <w:pStyle w:val="1"/>
        <w:ind w:firstLine="260"/>
      </w:pPr>
      <w:hyperlink r:id="rId11" w:history="1">
        <w:r w:rsidR="00DD778C" w:rsidRPr="000E72C4">
          <w:rPr>
            <w:sz w:val="24"/>
            <w:szCs w:val="24"/>
            <w:u w:val="single"/>
            <w:lang w:val="en-US" w:eastAsia="en-US" w:bidi="en-US"/>
          </w:rPr>
          <w:t>http</w:t>
        </w:r>
        <w:r w:rsidR="00DD778C" w:rsidRPr="000E72C4">
          <w:rPr>
            <w:sz w:val="24"/>
            <w:szCs w:val="24"/>
            <w:u w:val="single"/>
          </w:rPr>
          <w:t xml:space="preserve">: </w:t>
        </w:r>
        <w:r w:rsidR="00DD778C" w:rsidRPr="000E72C4">
          <w:rPr>
            <w:sz w:val="24"/>
            <w:szCs w:val="24"/>
            <w:u w:val="single"/>
            <w:lang w:eastAsia="en-US" w:bidi="en-US"/>
          </w:rPr>
          <w:t>//</w:t>
        </w:r>
        <w:r w:rsidR="00DD778C" w:rsidRPr="000E72C4">
          <w:rPr>
            <w:sz w:val="24"/>
            <w:szCs w:val="24"/>
            <w:u w:val="single"/>
            <w:lang w:val="en-US" w:eastAsia="en-US" w:bidi="en-US"/>
          </w:rPr>
          <w:t>www</w:t>
        </w:r>
        <w:r w:rsidR="00DD778C" w:rsidRPr="000E72C4">
          <w:rPr>
            <w:sz w:val="24"/>
            <w:szCs w:val="24"/>
            <w:u w:val="single"/>
            <w:lang w:eastAsia="en-US" w:bidi="en-US"/>
          </w:rPr>
          <w:t>.</w:t>
        </w:r>
        <w:r w:rsidR="00DD778C" w:rsidRPr="000E72C4">
          <w:rPr>
            <w:sz w:val="24"/>
            <w:szCs w:val="24"/>
            <w:u w:val="single"/>
            <w:lang w:val="en-US" w:eastAsia="en-US" w:bidi="en-US"/>
          </w:rPr>
          <w:t>school</w:t>
        </w:r>
        <w:r w:rsidR="00DD778C" w:rsidRPr="000E72C4">
          <w:rPr>
            <w:sz w:val="24"/>
            <w:szCs w:val="24"/>
            <w:u w:val="single"/>
            <w:lang w:eastAsia="en-US" w:bidi="en-US"/>
          </w:rPr>
          <w:t xml:space="preserve"> .</w:t>
        </w:r>
        <w:r w:rsidR="00DD778C" w:rsidRPr="000E72C4">
          <w:rPr>
            <w:sz w:val="24"/>
            <w:szCs w:val="24"/>
            <w:u w:val="single"/>
            <w:lang w:val="en-US" w:eastAsia="en-US" w:bidi="en-US"/>
          </w:rPr>
          <w:t>epo</w:t>
        </w:r>
        <w:r w:rsidR="00DD778C" w:rsidRPr="000E72C4">
          <w:rPr>
            <w:sz w:val="24"/>
            <w:szCs w:val="24"/>
            <w:u w:val="single"/>
            <w:lang w:eastAsia="en-US" w:bidi="en-US"/>
          </w:rPr>
          <w:t xml:space="preserve"> .</w:t>
        </w:r>
        <w:r w:rsidR="00DD778C" w:rsidRPr="000E72C4">
          <w:rPr>
            <w:sz w:val="24"/>
            <w:szCs w:val="24"/>
            <w:u w:val="single"/>
            <w:lang w:val="en-US" w:eastAsia="en-US" w:bidi="en-US"/>
          </w:rPr>
          <w:t>ru</w:t>
        </w:r>
        <w:r w:rsidR="00DD778C" w:rsidRPr="000E72C4">
          <w:rPr>
            <w:sz w:val="24"/>
            <w:szCs w:val="24"/>
            <w:lang w:eastAsia="en-US" w:bidi="en-US"/>
          </w:rPr>
          <w:t xml:space="preserve"> </w:t>
        </w:r>
        <w:r w:rsidR="00DD778C" w:rsidRPr="000E72C4">
          <w:rPr>
            <w:sz w:val="24"/>
            <w:szCs w:val="24"/>
          </w:rPr>
          <w:t>Р</w:t>
        </w:r>
      </w:hyperlink>
      <w:r w:rsidR="00DD778C" w:rsidRPr="000E72C4">
        <w:rPr>
          <w:sz w:val="24"/>
          <w:szCs w:val="24"/>
        </w:rPr>
        <w:t>оссийский образовательный форум</w:t>
      </w:r>
      <w:r w:rsidR="00DD778C">
        <w:br w:type="page"/>
      </w:r>
    </w:p>
    <w:p w:rsidR="009220CC" w:rsidRPr="00F03E60" w:rsidRDefault="00DD778C">
      <w:pPr>
        <w:pStyle w:val="11"/>
        <w:keepNext/>
        <w:keepLines/>
        <w:spacing w:line="276" w:lineRule="auto"/>
        <w:rPr>
          <w:sz w:val="24"/>
          <w:szCs w:val="24"/>
        </w:rPr>
      </w:pPr>
      <w:bookmarkStart w:id="8" w:name="bookmark14"/>
      <w:r>
        <w:lastRenderedPageBreak/>
        <w:t xml:space="preserve">4. </w:t>
      </w:r>
      <w:r w:rsidRPr="00F03E60">
        <w:rPr>
          <w:sz w:val="24"/>
          <w:szCs w:val="24"/>
        </w:rPr>
        <w:t>КОНТРОЛЬ И ОЦЕНКА РЕЗУЛЬТАТОВ ОСВОЕНИЯ ДИСЦИПЛИНЫ КОНТРОЛЬ И ОЦЕНКА РЕЗУЛЬТАТОВ ОСВОЕНИЯ ДИСЦИПЛИНЫ</w:t>
      </w:r>
      <w:bookmarkEnd w:id="8"/>
    </w:p>
    <w:p w:rsidR="009220CC" w:rsidRPr="00F03E60" w:rsidRDefault="00DD778C">
      <w:pPr>
        <w:pStyle w:val="1"/>
        <w:spacing w:after="180"/>
        <w:ind w:firstLine="840"/>
        <w:jc w:val="both"/>
        <w:rPr>
          <w:sz w:val="24"/>
          <w:szCs w:val="24"/>
        </w:rPr>
      </w:pPr>
      <w:r w:rsidRPr="00F03E60">
        <w:rPr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тематических опросов по темам и разделам. тестирования, а также выполнения обучающимися индивидуальных заданий, проектов, исследований.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5"/>
        <w:gridCol w:w="1416"/>
        <w:gridCol w:w="1709"/>
      </w:tblGrid>
      <w:tr w:rsidR="009220CC" w:rsidRPr="00F03E60" w:rsidTr="00F03E60">
        <w:trPr>
          <w:trHeight w:hRule="exact" w:val="83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20CC" w:rsidRPr="00F03E60" w:rsidRDefault="00DD778C">
            <w:pPr>
              <w:pStyle w:val="a6"/>
              <w:jc w:val="center"/>
              <w:rPr>
                <w:sz w:val="16"/>
                <w:szCs w:val="16"/>
              </w:rPr>
            </w:pPr>
            <w:r w:rsidRPr="00F03E60">
              <w:rPr>
                <w:b/>
                <w:bCs/>
                <w:sz w:val="16"/>
                <w:szCs w:val="16"/>
              </w:rPr>
              <w:t>Результаты обучения (освоенные умения, усвоенные знания)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F03E60" w:rsidRDefault="00DD778C">
            <w:pPr>
              <w:pStyle w:val="a6"/>
              <w:jc w:val="center"/>
              <w:rPr>
                <w:sz w:val="16"/>
                <w:szCs w:val="16"/>
              </w:rPr>
            </w:pPr>
            <w:r w:rsidRPr="00F03E60">
              <w:rPr>
                <w:b/>
                <w:bCs/>
                <w:color w:val="1A1A1A"/>
                <w:sz w:val="16"/>
                <w:szCs w:val="16"/>
              </w:rPr>
              <w:t>Коды формируем ых общих компетенци 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F03E60" w:rsidRDefault="00DD778C">
            <w:pPr>
              <w:pStyle w:val="a6"/>
              <w:jc w:val="center"/>
              <w:rPr>
                <w:sz w:val="16"/>
                <w:szCs w:val="16"/>
              </w:rPr>
            </w:pPr>
            <w:r w:rsidRPr="00F03E60">
              <w:rPr>
                <w:b/>
                <w:bCs/>
                <w:sz w:val="16"/>
                <w:szCs w:val="16"/>
              </w:rPr>
              <w:t>Формы и методы контроля и оценки результатов обучения</w:t>
            </w:r>
          </w:p>
        </w:tc>
      </w:tr>
      <w:tr w:rsidR="009220CC" w:rsidTr="00F03E60">
        <w:trPr>
          <w:trHeight w:hRule="exact" w:val="1022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DD778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окончании изучения курса обучающиеся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должны знать: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методологии исследовательской и проектной деятельности;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и правила оформления исследовательской и проектной работы.</w:t>
            </w:r>
          </w:p>
          <w:p w:rsidR="009220CC" w:rsidRDefault="00DD778C">
            <w:pPr>
              <w:pStyle w:val="a6"/>
              <w:ind w:firstLine="80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должны уметь: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тему исследовательской и проектной работы, доказывать ее актуальность;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индивидуальный план исследовательской и проектной работы;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объект и предмет исследовательской и проектной работы;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цель и задачи исследовательской и проектной работы;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и применять на практике методы исследовательской деятельности адекватные задачам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исследования;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теоретические и экспериментальные результаты исследовательской и проектной работы;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рецензировать чужую исследовательскую или проектную работы;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за биологическими, экологическими и социальными явлениями;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результаты наблюдений, обсуждения полученных фактов;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опыт в соответствии с задачами, объяснить результаты;</w:t>
            </w:r>
          </w:p>
          <w:p w:rsidR="009220CC" w:rsidRDefault="00DD77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измерения с помощью различных приборов; выполнять письменные инструкции правил безопасности; оформлять результаты исследования с помощью описания фактов, составления простых таблиц, графиков, формулирования выводов.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DD778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rFonts w:ascii="Microsoft Sans Serif" w:eastAsia="Microsoft Sans Serif" w:hAnsi="Microsoft Sans Serif" w:cs="Microsoft Sans Serif"/>
                <w:color w:val="1A1A1A"/>
                <w:sz w:val="22"/>
                <w:szCs w:val="22"/>
              </w:rPr>
              <w:t>ОК 1</w:t>
            </w:r>
          </w:p>
          <w:p w:rsidR="009220CC" w:rsidRDefault="00DD778C">
            <w:pPr>
              <w:pStyle w:val="a6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ОК.2</w:t>
            </w:r>
          </w:p>
          <w:p w:rsidR="009220CC" w:rsidRDefault="00DD778C">
            <w:pPr>
              <w:pStyle w:val="a6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 3</w:t>
            </w:r>
          </w:p>
          <w:p w:rsidR="009220CC" w:rsidRDefault="00DD778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ОК.4</w:t>
            </w:r>
          </w:p>
          <w:p w:rsidR="009220CC" w:rsidRDefault="00DD778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ОК.5</w:t>
            </w:r>
          </w:p>
          <w:p w:rsidR="009220CC" w:rsidRDefault="00DD778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ОК.6</w:t>
            </w:r>
          </w:p>
          <w:p w:rsidR="009220CC" w:rsidRDefault="00DD778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ОК.7</w:t>
            </w:r>
          </w:p>
          <w:p w:rsidR="009220CC" w:rsidRDefault="00DD778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ОК.8</w:t>
            </w:r>
          </w:p>
          <w:p w:rsidR="009220CC" w:rsidRDefault="00DD778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Default="00DD778C">
            <w:pPr>
              <w:pStyle w:val="a6"/>
              <w:spacing w:after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устный отчет с демонстрацие й материалов,</w:t>
            </w:r>
          </w:p>
          <w:p w:rsidR="009220CC" w:rsidRDefault="00DD778C">
            <w:pPr>
              <w:pStyle w:val="a6"/>
              <w:spacing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 ная работа составление плана работы над индивидуальн ым проектом</w:t>
            </w:r>
          </w:p>
          <w:p w:rsidR="009220CC" w:rsidRDefault="00DD778C">
            <w:pPr>
              <w:pStyle w:val="a6"/>
              <w:spacing w:after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отчет;</w:t>
            </w:r>
          </w:p>
          <w:p w:rsidR="009220CC" w:rsidRDefault="00DD778C">
            <w:pPr>
              <w:pStyle w:val="a6"/>
              <w:tabs>
                <w:tab w:val="left" w:pos="1354"/>
              </w:tabs>
              <w:spacing w:line="9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 ная работа создание</w:t>
            </w:r>
            <w:r>
              <w:rPr>
                <w:sz w:val="24"/>
                <w:szCs w:val="24"/>
              </w:rPr>
              <w:tab/>
              <w:t>и</w:t>
            </w:r>
          </w:p>
          <w:p w:rsidR="009220CC" w:rsidRDefault="00DD778C">
            <w:pPr>
              <w:pStyle w:val="a6"/>
              <w:spacing w:after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индивидуальн ого проекта в соответствие с требованиям</w:t>
            </w:r>
          </w:p>
        </w:tc>
      </w:tr>
    </w:tbl>
    <w:p w:rsidR="009220CC" w:rsidRDefault="00DD778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0"/>
        <w:gridCol w:w="1416"/>
        <w:gridCol w:w="1709"/>
      </w:tblGrid>
      <w:tr w:rsidR="009220CC">
        <w:trPr>
          <w:trHeight w:hRule="exact" w:val="2237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DD778C">
            <w:pPr>
              <w:pStyle w:val="a6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окончании изучения курса обучающиеся </w:t>
            </w:r>
            <w:r>
              <w:rPr>
                <w:b/>
                <w:bCs/>
                <w:i/>
                <w:iCs/>
                <w:sz w:val="24"/>
                <w:szCs w:val="24"/>
              </w:rPr>
              <w:t>должны владеть</w:t>
            </w:r>
          </w:p>
          <w:p w:rsidR="009220CC" w:rsidRDefault="00DD778C">
            <w:pPr>
              <w:pStyle w:val="a6"/>
              <w:tabs>
                <w:tab w:val="left" w:pos="2372"/>
                <w:tab w:val="left" w:pos="3922"/>
                <w:tab w:val="left" w:pos="5007"/>
              </w:tabs>
              <w:ind w:firstLine="8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понятиями:</w:t>
            </w:r>
            <w:r>
              <w:rPr>
                <w:sz w:val="24"/>
                <w:szCs w:val="24"/>
              </w:rPr>
              <w:tab/>
              <w:t>абстракция,</w:t>
            </w:r>
            <w:r>
              <w:rPr>
                <w:sz w:val="24"/>
                <w:szCs w:val="24"/>
              </w:rPr>
              <w:tab/>
              <w:t>анализ,</w:t>
            </w:r>
            <w:r>
              <w:rPr>
                <w:sz w:val="24"/>
                <w:szCs w:val="24"/>
              </w:rPr>
              <w:tab/>
              <w:t>апробация,</w:t>
            </w:r>
          </w:p>
          <w:p w:rsidR="009220CC" w:rsidRDefault="00DD778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9220C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Default="00DD778C">
            <w:pPr>
              <w:pStyle w:val="a6"/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проектов.</w:t>
            </w:r>
          </w:p>
        </w:tc>
      </w:tr>
    </w:tbl>
    <w:p w:rsidR="009220CC" w:rsidRDefault="009220CC">
      <w:pPr>
        <w:spacing w:after="859" w:line="1" w:lineRule="exact"/>
      </w:pPr>
    </w:p>
    <w:p w:rsidR="009220CC" w:rsidRDefault="009220CC">
      <w:pPr>
        <w:sectPr w:rsidR="009220CC">
          <w:footerReference w:type="default" r:id="rId12"/>
          <w:pgSz w:w="11900" w:h="16840"/>
          <w:pgMar w:top="1119" w:right="464" w:bottom="1261" w:left="934" w:header="691" w:footer="3" w:gutter="0"/>
          <w:cols w:space="720"/>
          <w:noEndnote/>
          <w:docGrid w:linePitch="360"/>
        </w:sectPr>
      </w:pPr>
    </w:p>
    <w:p w:rsidR="009220CC" w:rsidRDefault="00DD778C">
      <w:pPr>
        <w:pStyle w:val="30"/>
      </w:pPr>
      <w:r>
        <w:lastRenderedPageBreak/>
        <w:t>14</w:t>
      </w:r>
    </w:p>
    <w:sectPr w:rsidR="009220CC">
      <w:footerReference w:type="default" r:id="rId13"/>
      <w:pgSz w:w="11900" w:h="16840"/>
      <w:pgMar w:top="15530" w:right="691" w:bottom="822" w:left="10951" w:header="15102" w:footer="3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92B" w:rsidRDefault="0016692B">
      <w:r>
        <w:separator/>
      </w:r>
    </w:p>
  </w:endnote>
  <w:endnote w:type="continuationSeparator" w:id="0">
    <w:p w:rsidR="0016692B" w:rsidRDefault="0016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DD77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6758940</wp:posOffset>
              </wp:positionH>
              <wp:positionV relativeFrom="page">
                <wp:posOffset>9956165</wp:posOffset>
              </wp:positionV>
              <wp:extent cx="12827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20CC" w:rsidRDefault="00DD778C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624F" w:rsidRPr="00F2624F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32.2pt;margin-top:783.95pt;width:10.1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" filled="f" stroked="f">
              <v:textbox style="mso-fit-shape-to-text:t" inset="0,0,0,0">
                <w:txbxContent>
                  <w:p w:rsidR="009220CC" w:rsidRDefault="00DD778C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2624F" w:rsidRPr="00F2624F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DD77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10128885</wp:posOffset>
              </wp:positionH>
              <wp:positionV relativeFrom="page">
                <wp:posOffset>6829425</wp:posOffset>
              </wp:positionV>
              <wp:extent cx="5778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20CC" w:rsidRDefault="00DD778C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624F" w:rsidRPr="00F2624F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797.55pt;margin-top:537.75pt;width:4.55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" filled="f" stroked="f">
              <v:textbox style="mso-fit-shape-to-text:t" inset="0,0,0,0">
                <w:txbxContent>
                  <w:p w:rsidR="009220CC" w:rsidRDefault="00DD778C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2624F" w:rsidRPr="00F2624F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DD77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6758940</wp:posOffset>
              </wp:positionH>
              <wp:positionV relativeFrom="page">
                <wp:posOffset>9956165</wp:posOffset>
              </wp:positionV>
              <wp:extent cx="12827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20CC" w:rsidRDefault="00DD778C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624F" w:rsidRPr="00F2624F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32.2pt;margin-top:783.95pt;width:10.1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" filled="f" stroked="f">
              <v:textbox style="mso-fit-shape-to-text:t" inset="0,0,0,0">
                <w:txbxContent>
                  <w:p w:rsidR="009220CC" w:rsidRDefault="00DD778C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2624F" w:rsidRPr="00F2624F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9220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92B" w:rsidRDefault="0016692B"/>
  </w:footnote>
  <w:footnote w:type="continuationSeparator" w:id="0">
    <w:p w:rsidR="0016692B" w:rsidRDefault="001669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7386"/>
    <w:multiLevelType w:val="multilevel"/>
    <w:tmpl w:val="638C5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337FE7"/>
    <w:multiLevelType w:val="multilevel"/>
    <w:tmpl w:val="0E96D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C23C5"/>
    <w:multiLevelType w:val="multilevel"/>
    <w:tmpl w:val="D0D2C34C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574B37"/>
    <w:multiLevelType w:val="multilevel"/>
    <w:tmpl w:val="9EACCE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2179D2"/>
    <w:multiLevelType w:val="multilevel"/>
    <w:tmpl w:val="649C4E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24" w:hanging="1440"/>
      </w:pPr>
    </w:lvl>
  </w:abstractNum>
  <w:abstractNum w:abstractNumId="6" w15:restartNumberingAfterBreak="0">
    <w:nsid w:val="39454D14"/>
    <w:multiLevelType w:val="multilevel"/>
    <w:tmpl w:val="7BE20DD0"/>
    <w:lvl w:ilvl="0">
      <w:start w:val="1"/>
      <w:numFmt w:val="bullet"/>
      <w:lvlText w:val="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CE32CE"/>
    <w:multiLevelType w:val="multilevel"/>
    <w:tmpl w:val="82E873F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A0751D"/>
    <w:multiLevelType w:val="multilevel"/>
    <w:tmpl w:val="59FEB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210551"/>
    <w:multiLevelType w:val="multilevel"/>
    <w:tmpl w:val="4CE8E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0B3E78"/>
    <w:multiLevelType w:val="multilevel"/>
    <w:tmpl w:val="6DDAB2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F4687"/>
    <w:multiLevelType w:val="multilevel"/>
    <w:tmpl w:val="D92CF8FC"/>
    <w:lvl w:ilvl="0">
      <w:start w:val="1"/>
      <w:numFmt w:val="bullet"/>
      <w:lvlText w:val="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8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580AA7"/>
    <w:multiLevelType w:val="multilevel"/>
    <w:tmpl w:val="D4881C6A"/>
    <w:lvl w:ilvl="0">
      <w:start w:val="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202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380A3F"/>
    <w:multiLevelType w:val="multilevel"/>
    <w:tmpl w:val="6C544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7"/>
  </w:num>
  <w:num w:numId="10">
    <w:abstractNumId w:val="2"/>
  </w:num>
  <w:num w:numId="11">
    <w:abstractNumId w:val="13"/>
  </w:num>
  <w:num w:numId="12">
    <w:abstractNumId w:val="6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11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C"/>
    <w:rsid w:val="000E72C4"/>
    <w:rsid w:val="0016692B"/>
    <w:rsid w:val="0036487F"/>
    <w:rsid w:val="00593C69"/>
    <w:rsid w:val="005F2709"/>
    <w:rsid w:val="00680EFA"/>
    <w:rsid w:val="008B5D65"/>
    <w:rsid w:val="009220CC"/>
    <w:rsid w:val="00BE6423"/>
    <w:rsid w:val="00DD778C"/>
    <w:rsid w:val="00F03E60"/>
    <w:rsid w:val="00F2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A87FE-AFEC-4868-A46C-A9A8DB32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9481A5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таблице"/>
    <w:basedOn w:val="a"/>
    <w:link w:val="a3"/>
    <w:pPr>
      <w:jc w:val="right"/>
    </w:pPr>
    <w:rPr>
      <w:rFonts w:ascii="Arial" w:eastAsia="Arial" w:hAnsi="Arial" w:cs="Arial"/>
      <w:color w:val="9481A5"/>
      <w:sz w:val="20"/>
      <w:szCs w:val="20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Оглавление"/>
    <w:basedOn w:val="a"/>
    <w:link w:val="a8"/>
    <w:pPr>
      <w:spacing w:after="300"/>
      <w:ind w:firstLine="8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righ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p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/mos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school/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Компьютер</cp:lastModifiedBy>
  <cp:revision>2</cp:revision>
  <dcterms:created xsi:type="dcterms:W3CDTF">2024-09-27T10:33:00Z</dcterms:created>
  <dcterms:modified xsi:type="dcterms:W3CDTF">2024-09-27T10:33:00Z</dcterms:modified>
</cp:coreProperties>
</file>