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6C384" w14:textId="77777777" w:rsidR="00A40907" w:rsidRPr="00A10184" w:rsidRDefault="00A40907" w:rsidP="00A40907">
      <w:pPr>
        <w:jc w:val="center"/>
      </w:pPr>
      <w:bookmarkStart w:id="0" w:name="_GoBack"/>
      <w:bookmarkEnd w:id="0"/>
      <w:r w:rsidRPr="00A10184">
        <w:t>Министерство образования и науки Челябинской области</w:t>
      </w:r>
    </w:p>
    <w:p w14:paraId="32B78276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4514A4BC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44009F28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66E699B8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37A42008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2E6D93DF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3CCE97FF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CA9DE23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7BBBD002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6F27E11F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67F460F7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2538C391" w14:textId="77777777" w:rsidR="00A40907" w:rsidRPr="00A10184" w:rsidRDefault="00A40907" w:rsidP="00A40907"/>
    <w:p w14:paraId="0DB3515E" w14:textId="77777777" w:rsidR="00A40907" w:rsidRPr="00A10184" w:rsidRDefault="00A40907" w:rsidP="00A40907"/>
    <w:p w14:paraId="334545C3" w14:textId="77777777" w:rsidR="00A40907" w:rsidRPr="00A10184" w:rsidRDefault="00A40907" w:rsidP="00A40907"/>
    <w:p w14:paraId="03920FAD" w14:textId="1ECED57F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15701E6A" w14:textId="05F1C07F" w:rsidR="00A40907" w:rsidRPr="00A10184" w:rsidRDefault="008F5749" w:rsidP="00A4090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5C1A3A">
        <w:rPr>
          <w:rFonts w:ascii="Times New Roman" w:hAnsi="Times New Roman" w:cs="Times New Roman"/>
          <w:i w:val="0"/>
          <w:iCs w:val="0"/>
          <w:sz w:val="24"/>
          <w:szCs w:val="24"/>
        </w:rPr>
        <w:t>ОП.01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ОСНОВЫ </w:t>
      </w:r>
      <w:r w:rsidR="005C1A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МИКРОБИОЛОГИИ, </w:t>
      </w:r>
      <w:r w:rsidR="00A25D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ФИЗИОЛОГИИ ПИТАНИЯ, </w:t>
      </w:r>
      <w:r w:rsidR="005C1A3A">
        <w:rPr>
          <w:rFonts w:ascii="Times New Roman" w:hAnsi="Times New Roman" w:cs="Times New Roman"/>
          <w:i w:val="0"/>
          <w:iCs w:val="0"/>
          <w:sz w:val="24"/>
          <w:szCs w:val="24"/>
        </w:rPr>
        <w:t>САНИТАРИИ И ГИГИЕНЫ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0E3AAB04" w14:textId="77777777" w:rsidR="00A25DFE" w:rsidRPr="00A25DFE" w:rsidRDefault="00A25DFE" w:rsidP="00A25DFE">
      <w:pPr>
        <w:jc w:val="center"/>
        <w:rPr>
          <w:sz w:val="28"/>
          <w:szCs w:val="28"/>
        </w:rPr>
      </w:pPr>
      <w:r w:rsidRPr="00A25DFE">
        <w:rPr>
          <w:sz w:val="28"/>
          <w:szCs w:val="28"/>
        </w:rPr>
        <w:t>Общепрофессиональный цикл</w:t>
      </w:r>
    </w:p>
    <w:p w14:paraId="7BBF7F08" w14:textId="77777777" w:rsidR="00A25DFE" w:rsidRPr="00A25DFE" w:rsidRDefault="00A25DFE" w:rsidP="00A25DFE">
      <w:pPr>
        <w:jc w:val="center"/>
        <w:rPr>
          <w:sz w:val="28"/>
          <w:szCs w:val="28"/>
        </w:rPr>
      </w:pPr>
      <w:r w:rsidRPr="00A25DFE">
        <w:rPr>
          <w:sz w:val="28"/>
          <w:szCs w:val="28"/>
        </w:rPr>
        <w:t xml:space="preserve">образовательной программы среднего профессионального образования </w:t>
      </w:r>
    </w:p>
    <w:p w14:paraId="336D0AE7" w14:textId="77777777" w:rsidR="00A25DFE" w:rsidRPr="00A25DFE" w:rsidRDefault="00A25DFE" w:rsidP="00A25DFE">
      <w:pPr>
        <w:jc w:val="center"/>
        <w:rPr>
          <w:sz w:val="28"/>
          <w:szCs w:val="28"/>
        </w:rPr>
      </w:pPr>
      <w:r w:rsidRPr="00A25DFE">
        <w:rPr>
          <w:sz w:val="28"/>
          <w:szCs w:val="28"/>
        </w:rPr>
        <w:t>по профессии среднего профессионального образования</w:t>
      </w:r>
    </w:p>
    <w:p w14:paraId="33BA37DC" w14:textId="56847AEF" w:rsidR="00A40907" w:rsidRPr="00A25DFE" w:rsidRDefault="00163AA7" w:rsidP="00A25DFE">
      <w:pPr>
        <w:jc w:val="center"/>
        <w:rPr>
          <w:b/>
          <w:sz w:val="28"/>
          <w:szCs w:val="28"/>
        </w:rPr>
      </w:pPr>
      <w:r w:rsidRPr="00A25DFE">
        <w:rPr>
          <w:b/>
          <w:sz w:val="28"/>
          <w:szCs w:val="28"/>
        </w:rPr>
        <w:t>4</w:t>
      </w:r>
      <w:r w:rsidR="005C1A3A" w:rsidRPr="00A25DFE">
        <w:rPr>
          <w:b/>
          <w:sz w:val="28"/>
          <w:szCs w:val="28"/>
        </w:rPr>
        <w:t>3</w:t>
      </w:r>
      <w:r w:rsidRPr="00A25DFE">
        <w:rPr>
          <w:b/>
          <w:sz w:val="28"/>
          <w:szCs w:val="28"/>
        </w:rPr>
        <w:t>.0</w:t>
      </w:r>
      <w:r w:rsidR="005C1A3A" w:rsidRPr="00A25DFE">
        <w:rPr>
          <w:b/>
          <w:sz w:val="28"/>
          <w:szCs w:val="28"/>
        </w:rPr>
        <w:t>1</w:t>
      </w:r>
      <w:r w:rsidRPr="00A25DFE">
        <w:rPr>
          <w:b/>
          <w:sz w:val="28"/>
          <w:szCs w:val="28"/>
        </w:rPr>
        <w:t>.0</w:t>
      </w:r>
      <w:r w:rsidR="005C1A3A" w:rsidRPr="00A25DFE">
        <w:rPr>
          <w:b/>
          <w:sz w:val="28"/>
          <w:szCs w:val="28"/>
        </w:rPr>
        <w:t>9</w:t>
      </w:r>
      <w:r w:rsidRPr="00A25DFE">
        <w:rPr>
          <w:b/>
          <w:sz w:val="28"/>
          <w:szCs w:val="28"/>
        </w:rPr>
        <w:t xml:space="preserve"> </w:t>
      </w:r>
      <w:r w:rsidR="005C1A3A" w:rsidRPr="00A25DFE">
        <w:rPr>
          <w:b/>
          <w:sz w:val="28"/>
          <w:szCs w:val="28"/>
        </w:rPr>
        <w:t>Повар, кондитер</w:t>
      </w:r>
      <w:r w:rsidRPr="00A25DFE">
        <w:rPr>
          <w:b/>
          <w:sz w:val="28"/>
          <w:szCs w:val="28"/>
        </w:rPr>
        <w:t>.</w:t>
      </w:r>
    </w:p>
    <w:p w14:paraId="09FDD23C" w14:textId="77777777" w:rsidR="00A461E9" w:rsidRDefault="00A461E9" w:rsidP="00CD2407">
      <w:pPr>
        <w:jc w:val="center"/>
        <w:rPr>
          <w:b/>
        </w:rPr>
      </w:pPr>
    </w:p>
    <w:p w14:paraId="6976FD12" w14:textId="77777777" w:rsidR="00881B92" w:rsidRDefault="00881B92" w:rsidP="00881B92"/>
    <w:p w14:paraId="14D77B00" w14:textId="77777777" w:rsidR="00F707E3" w:rsidRDefault="00F707E3" w:rsidP="00881B92"/>
    <w:p w14:paraId="29967236" w14:textId="77777777" w:rsidR="00F707E3" w:rsidRDefault="00F707E3" w:rsidP="00881B92"/>
    <w:p w14:paraId="0BA858D6" w14:textId="77777777" w:rsidR="00F707E3" w:rsidRDefault="00F707E3" w:rsidP="00881B92"/>
    <w:p w14:paraId="5464CDB4" w14:textId="77777777" w:rsidR="00F707E3" w:rsidRPr="00A10184" w:rsidRDefault="00F707E3" w:rsidP="00881B92"/>
    <w:p w14:paraId="3A344291" w14:textId="77777777" w:rsidR="00881B92" w:rsidRPr="00A10184" w:rsidRDefault="00881B92" w:rsidP="00881B92"/>
    <w:p w14:paraId="01EA75CB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1AB59A4E" w14:textId="77777777" w:rsidR="00881B92" w:rsidRPr="00A10184" w:rsidRDefault="00881B92" w:rsidP="00881B92">
      <w:pPr>
        <w:tabs>
          <w:tab w:val="left" w:pos="6125"/>
        </w:tabs>
      </w:pPr>
    </w:p>
    <w:p w14:paraId="43ED6699" w14:textId="77777777" w:rsidR="00881B92" w:rsidRPr="00A10184" w:rsidRDefault="00881B92" w:rsidP="00881B92">
      <w:pPr>
        <w:tabs>
          <w:tab w:val="left" w:pos="6125"/>
        </w:tabs>
      </w:pPr>
    </w:p>
    <w:p w14:paraId="0585D846" w14:textId="77777777" w:rsidR="00881B92" w:rsidRPr="00A10184" w:rsidRDefault="00881B92" w:rsidP="00881B92">
      <w:pPr>
        <w:tabs>
          <w:tab w:val="left" w:pos="6125"/>
        </w:tabs>
      </w:pPr>
    </w:p>
    <w:p w14:paraId="7AC69CFD" w14:textId="77777777" w:rsidR="00881B92" w:rsidRPr="00A10184" w:rsidRDefault="00881B92" w:rsidP="00881B92">
      <w:pPr>
        <w:tabs>
          <w:tab w:val="left" w:pos="6125"/>
        </w:tabs>
      </w:pPr>
    </w:p>
    <w:p w14:paraId="30819284" w14:textId="77777777" w:rsidR="004D4BF2" w:rsidRPr="00A10184" w:rsidRDefault="004D4BF2" w:rsidP="00881B92">
      <w:pPr>
        <w:tabs>
          <w:tab w:val="left" w:pos="6125"/>
        </w:tabs>
      </w:pPr>
    </w:p>
    <w:p w14:paraId="75DEAE7D" w14:textId="77777777" w:rsidR="004D4BF2" w:rsidRPr="00A10184" w:rsidRDefault="004D4BF2" w:rsidP="00881B92">
      <w:pPr>
        <w:tabs>
          <w:tab w:val="left" w:pos="6125"/>
        </w:tabs>
      </w:pPr>
    </w:p>
    <w:p w14:paraId="7AD8D7C2" w14:textId="77777777" w:rsidR="00A40907" w:rsidRPr="00A10184" w:rsidRDefault="00A40907" w:rsidP="00881B92">
      <w:pPr>
        <w:tabs>
          <w:tab w:val="left" w:pos="6125"/>
        </w:tabs>
      </w:pPr>
    </w:p>
    <w:p w14:paraId="6BDA3279" w14:textId="77777777" w:rsidR="008F2A2B" w:rsidRDefault="008F2A2B" w:rsidP="00881B92">
      <w:pPr>
        <w:tabs>
          <w:tab w:val="left" w:pos="6125"/>
        </w:tabs>
      </w:pPr>
    </w:p>
    <w:p w14:paraId="2CCF35AF" w14:textId="77777777" w:rsidR="00AA3CC6" w:rsidRDefault="00AA3CC6" w:rsidP="00881B92">
      <w:pPr>
        <w:tabs>
          <w:tab w:val="left" w:pos="6125"/>
        </w:tabs>
      </w:pPr>
    </w:p>
    <w:p w14:paraId="26228DC8" w14:textId="77777777" w:rsidR="00000227" w:rsidRDefault="00000227" w:rsidP="00881B92">
      <w:pPr>
        <w:tabs>
          <w:tab w:val="left" w:pos="6125"/>
        </w:tabs>
      </w:pPr>
    </w:p>
    <w:p w14:paraId="77D7FE0D" w14:textId="77777777" w:rsidR="00000227" w:rsidRDefault="00000227" w:rsidP="00881B92">
      <w:pPr>
        <w:tabs>
          <w:tab w:val="left" w:pos="6125"/>
        </w:tabs>
      </w:pPr>
    </w:p>
    <w:p w14:paraId="383972C2" w14:textId="77777777" w:rsidR="00000227" w:rsidRDefault="00000227" w:rsidP="00881B92">
      <w:pPr>
        <w:tabs>
          <w:tab w:val="left" w:pos="6125"/>
        </w:tabs>
      </w:pPr>
    </w:p>
    <w:p w14:paraId="5013026A" w14:textId="77777777" w:rsidR="00000227" w:rsidRDefault="00000227" w:rsidP="00881B92">
      <w:pPr>
        <w:tabs>
          <w:tab w:val="left" w:pos="6125"/>
        </w:tabs>
      </w:pPr>
    </w:p>
    <w:p w14:paraId="244B3971" w14:textId="77777777" w:rsidR="008F2A2B" w:rsidRDefault="008F2A2B" w:rsidP="00881B92">
      <w:pPr>
        <w:tabs>
          <w:tab w:val="left" w:pos="6125"/>
        </w:tabs>
      </w:pPr>
    </w:p>
    <w:p w14:paraId="74E766BC" w14:textId="065F0AA3"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A25DFE">
        <w:rPr>
          <w:bCs/>
        </w:rPr>
        <w:t>4</w:t>
      </w:r>
      <w:r w:rsidRPr="00A10184">
        <w:rPr>
          <w:bCs/>
        </w:rPr>
        <w:t xml:space="preserve"> г.</w:t>
      </w:r>
    </w:p>
    <w:p w14:paraId="6C5D2D76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4DA5E8C0" w14:textId="77777777" w:rsidR="00FC02A9" w:rsidRDefault="00FC02A9" w:rsidP="00881B92">
      <w:pPr>
        <w:tabs>
          <w:tab w:val="left" w:pos="6125"/>
        </w:tabs>
        <w:jc w:val="center"/>
        <w:rPr>
          <w:bCs/>
        </w:rPr>
      </w:pPr>
    </w:p>
    <w:p w14:paraId="70DEE257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319E2695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1B3AE917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3E0CCB5B" w14:textId="77777777" w:rsidR="0087600A" w:rsidRDefault="0087600A" w:rsidP="00881B92">
      <w:pPr>
        <w:tabs>
          <w:tab w:val="left" w:pos="6125"/>
        </w:tabs>
        <w:jc w:val="center"/>
        <w:rPr>
          <w:bCs/>
        </w:rPr>
      </w:pPr>
    </w:p>
    <w:p w14:paraId="20BA0802" w14:textId="77777777" w:rsidR="00426B6A" w:rsidRPr="00A10184" w:rsidRDefault="00FB4CC4" w:rsidP="00426B6A">
      <w:pPr>
        <w:ind w:firstLine="709"/>
        <w:jc w:val="both"/>
      </w:pPr>
      <w:r w:rsidRPr="00A10184">
        <w:rPr>
          <w:bCs/>
        </w:rPr>
        <w:t>Рабочая п</w:t>
      </w:r>
      <w:r w:rsidRPr="00A10184">
        <w:t>рограмма учебной дисциплины</w:t>
      </w:r>
      <w:r w:rsidRPr="00A10184">
        <w:rPr>
          <w:caps/>
        </w:rPr>
        <w:t xml:space="preserve"> </w:t>
      </w:r>
      <w:r w:rsidRPr="00A10184">
        <w:t xml:space="preserve">разработана в </w:t>
      </w:r>
      <w:r w:rsidR="00426B6A" w:rsidRPr="00A10184">
        <w:t>соответствии с требованиями:</w:t>
      </w:r>
    </w:p>
    <w:p w14:paraId="1BD1F458" w14:textId="77777777" w:rsidR="00426B6A" w:rsidRPr="00A10184" w:rsidRDefault="00426B6A" w:rsidP="00526B7F">
      <w:pPr>
        <w:ind w:left="142" w:firstLine="709"/>
        <w:jc w:val="both"/>
      </w:pPr>
    </w:p>
    <w:p w14:paraId="4971F9E6" w14:textId="77777777" w:rsidR="00BB044C" w:rsidRPr="00BB044C" w:rsidRDefault="00BB044C" w:rsidP="00BB044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</w:pPr>
      <w:r w:rsidRPr="00BB044C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BB044C">
        <w:rPr>
          <w:b/>
        </w:rPr>
        <w:t>43.01.09 Повар, кондитер,</w:t>
      </w:r>
      <w:r w:rsidRPr="00BB044C">
        <w:t xml:space="preserve"> утвержденного приказом Минпросвещения России от 09.12.2016г N 1569 </w:t>
      </w:r>
      <w:r w:rsidRPr="00BB044C">
        <w:rPr>
          <w:rFonts w:eastAsia="Calibri"/>
          <w:lang w:eastAsia="en-US"/>
        </w:rPr>
        <w:t>(ред. от 03.07.2024)</w:t>
      </w:r>
      <w:r w:rsidRPr="00BB044C"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BB044C">
        <w:rPr>
          <w:b/>
        </w:rPr>
        <w:t>43.01.09 Повар, кондитер</w:t>
      </w:r>
      <w:r w:rsidRPr="00BB044C">
        <w:t>" (Зарегистрировано в Минюсте России 22.12.2016г N 44898) ;</w:t>
      </w:r>
    </w:p>
    <w:p w14:paraId="348CBD07" w14:textId="77777777" w:rsidR="00BB044C" w:rsidRPr="00BB044C" w:rsidRDefault="00BB044C" w:rsidP="00BB044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BB044C">
        <w:rPr>
          <w:rFonts w:eastAsia="Calibri"/>
          <w:lang w:eastAsia="en-US"/>
        </w:rP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14:paraId="163C9288" w14:textId="77777777" w:rsidR="00BB044C" w:rsidRPr="00BB044C" w:rsidRDefault="00BB044C" w:rsidP="00BB044C">
      <w:pPr>
        <w:numPr>
          <w:ilvl w:val="0"/>
          <w:numId w:val="3"/>
        </w:numPr>
        <w:spacing w:after="160" w:line="259" w:lineRule="auto"/>
        <w:ind w:left="0" w:firstLine="709"/>
        <w:contextualSpacing/>
        <w:jc w:val="both"/>
      </w:pPr>
      <w:r w:rsidRPr="00BB044C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BB044C">
        <w:rPr>
          <w:b/>
        </w:rPr>
        <w:t>«43.01.09 Повар, кондитер»</w:t>
      </w:r>
      <w:r w:rsidRPr="00BB044C">
        <w:t>;</w:t>
      </w:r>
    </w:p>
    <w:p w14:paraId="2CCE2ED8" w14:textId="77777777" w:rsidR="00BB044C" w:rsidRPr="00BB044C" w:rsidRDefault="00BB044C" w:rsidP="00BB044C">
      <w:pPr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</w:pPr>
      <w:r w:rsidRPr="00BB044C">
        <w:rPr>
          <w:szCs w:val="28"/>
        </w:rPr>
        <w:t xml:space="preserve">Приказа Министерства просвещения Российской Федерации </w:t>
      </w:r>
      <w:r w:rsidRPr="00BB044C">
        <w:rPr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7CE7DA39" w14:textId="77777777" w:rsidR="00BB044C" w:rsidRPr="00BB044C" w:rsidRDefault="00BB044C" w:rsidP="00BB044C">
      <w:pPr>
        <w:keepNext/>
        <w:keepLines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iCs/>
        </w:rPr>
      </w:pPr>
      <w:r w:rsidRPr="00BB044C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BB044C">
        <w:rPr>
          <w:b/>
        </w:rPr>
        <w:t>«43.01.09 Повар, кондитер»</w:t>
      </w:r>
      <w:r w:rsidRPr="00BB044C"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14:paraId="7D6816ED" w14:textId="77777777" w:rsidR="00F337E2" w:rsidRPr="00A10184" w:rsidRDefault="00F337E2" w:rsidP="00F337E2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14:paraId="1D4473FE" w14:textId="77777777" w:rsidR="00AF1011" w:rsidRPr="00A10184" w:rsidRDefault="00AF1011" w:rsidP="00AF1011">
      <w:pPr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66228E58" w14:textId="77777777" w:rsidR="00FB4CC4" w:rsidRPr="00A10184" w:rsidRDefault="00FB4CC4" w:rsidP="00FB4CC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 w:val="0"/>
        </w:rPr>
      </w:pPr>
    </w:p>
    <w:p w14:paraId="56BBB337" w14:textId="77777777" w:rsidR="00F337E2" w:rsidRDefault="00F337E2" w:rsidP="00F337E2">
      <w:pPr>
        <w:pStyle w:val="ac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79D7185F" w14:textId="77777777" w:rsidR="00F337E2" w:rsidRPr="00A10184" w:rsidRDefault="00F337E2" w:rsidP="00F337E2">
      <w:pPr>
        <w:pStyle w:val="ac"/>
        <w:rPr>
          <w:b/>
        </w:rPr>
      </w:pPr>
      <w:r>
        <w:rPr>
          <w:b/>
        </w:rPr>
        <w:t>Протоколом педагогического совета</w:t>
      </w:r>
    </w:p>
    <w:p w14:paraId="4BCEFB15" w14:textId="77777777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 ГБПОУ «ВАТТ-ККК»</w:t>
      </w:r>
    </w:p>
    <w:p w14:paraId="5E833728" w14:textId="77777777" w:rsidR="00F337E2" w:rsidRPr="00A10184" w:rsidRDefault="00F337E2" w:rsidP="00F337E2">
      <w:pPr>
        <w:pStyle w:val="ac"/>
        <w:rPr>
          <w:b/>
        </w:rPr>
      </w:pPr>
    </w:p>
    <w:p w14:paraId="6AE7F443" w14:textId="0C3DB3C0" w:rsidR="00F337E2" w:rsidRPr="00A10184" w:rsidRDefault="00F337E2" w:rsidP="00F337E2">
      <w:pPr>
        <w:pStyle w:val="ac"/>
        <w:rPr>
          <w:b/>
        </w:rPr>
      </w:pPr>
      <w:r w:rsidRPr="00A10184">
        <w:rPr>
          <w:b/>
        </w:rPr>
        <w:t xml:space="preserve">Протокол № </w:t>
      </w:r>
      <w:r w:rsidR="00A25DFE">
        <w:rPr>
          <w:b/>
        </w:rPr>
        <w:t>7</w:t>
      </w:r>
      <w:r w:rsidR="00F707E3">
        <w:rPr>
          <w:b/>
        </w:rPr>
        <w:t xml:space="preserve"> от 2</w:t>
      </w:r>
      <w:r w:rsidR="00A25DFE">
        <w:rPr>
          <w:b/>
        </w:rPr>
        <w:t>8</w:t>
      </w:r>
      <w:r w:rsidR="00F707E3">
        <w:rPr>
          <w:b/>
        </w:rPr>
        <w:t>.0</w:t>
      </w:r>
      <w:r w:rsidR="00A25DFE">
        <w:rPr>
          <w:b/>
        </w:rPr>
        <w:t>6</w:t>
      </w:r>
      <w:r w:rsidR="00F707E3">
        <w:rPr>
          <w:b/>
        </w:rPr>
        <w:t>.</w:t>
      </w:r>
      <w:r w:rsidRPr="00A10184">
        <w:rPr>
          <w:b/>
        </w:rPr>
        <w:t>202</w:t>
      </w:r>
      <w:r w:rsidR="00A25DFE">
        <w:rPr>
          <w:b/>
        </w:rPr>
        <w:t>4</w:t>
      </w:r>
      <w:r w:rsidRPr="00A10184">
        <w:rPr>
          <w:b/>
        </w:rPr>
        <w:t xml:space="preserve"> г.</w:t>
      </w:r>
    </w:p>
    <w:p w14:paraId="5F929C68" w14:textId="77777777" w:rsidR="00F707E3" w:rsidRDefault="00F707E3" w:rsidP="00F7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6873B8B" w14:textId="39656638" w:rsidR="00F707E3" w:rsidRPr="00A10184" w:rsidRDefault="00F707E3" w:rsidP="00F707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0184">
        <w:t xml:space="preserve">Разработчик: </w:t>
      </w:r>
      <w:r w:rsidR="005C1A3A">
        <w:t>Филиппова Т.А</w:t>
      </w:r>
      <w:r w:rsidRPr="00A10184">
        <w:t>., преподаватель</w:t>
      </w:r>
      <w:r>
        <w:t>.</w:t>
      </w:r>
    </w:p>
    <w:p w14:paraId="5D03FD57" w14:textId="77777777" w:rsidR="00FB4CC4" w:rsidRPr="00A10184" w:rsidRDefault="00FB4CC4" w:rsidP="00FB4CC4">
      <w:pPr>
        <w:jc w:val="both"/>
      </w:pPr>
    </w:p>
    <w:p w14:paraId="096F7416" w14:textId="77777777" w:rsidR="00646B8F" w:rsidRPr="00A10184" w:rsidRDefault="00646B8F" w:rsidP="00723DCF">
      <w:pPr>
        <w:ind w:firstLine="851"/>
        <w:jc w:val="center"/>
        <w:rPr>
          <w:b/>
        </w:rPr>
      </w:pPr>
    </w:p>
    <w:p w14:paraId="13C537DA" w14:textId="77777777" w:rsidR="00E70A0F" w:rsidRDefault="00E70A0F" w:rsidP="00881B92"/>
    <w:p w14:paraId="0FFC6118" w14:textId="77777777" w:rsidR="00F707E3" w:rsidRDefault="00F707E3" w:rsidP="00881B92"/>
    <w:p w14:paraId="6025805A" w14:textId="77777777" w:rsidR="00F707E3" w:rsidRDefault="00F707E3" w:rsidP="00881B92"/>
    <w:p w14:paraId="19B9E419" w14:textId="77777777" w:rsidR="00F707E3" w:rsidRDefault="00F707E3" w:rsidP="00881B92"/>
    <w:p w14:paraId="0B706009" w14:textId="77777777" w:rsidR="00F707E3" w:rsidRDefault="00F707E3" w:rsidP="00881B92"/>
    <w:p w14:paraId="712101A6" w14:textId="77777777" w:rsidR="00F707E3" w:rsidRDefault="00F707E3" w:rsidP="00881B92"/>
    <w:p w14:paraId="473B341B" w14:textId="77777777" w:rsidR="000D7BDB" w:rsidRPr="00A10184" w:rsidRDefault="000D7BDB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454ABA23" w14:textId="77777777"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14:paraId="5ED3B1BF" w14:textId="77777777"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D7BDB" w:rsidRPr="000D7BDB" w14:paraId="053693EB" w14:textId="77777777" w:rsidTr="00174F62">
        <w:tc>
          <w:tcPr>
            <w:tcW w:w="7501" w:type="dxa"/>
          </w:tcPr>
          <w:p w14:paraId="7A56CED7" w14:textId="77777777" w:rsidR="000D7BDB" w:rsidRPr="000D7BDB" w:rsidRDefault="008F5749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 w:rsidR="000D7BDB">
              <w:rPr>
                <w:b/>
              </w:rPr>
              <w:t>…………………</w:t>
            </w:r>
            <w:r w:rsidR="00F337E2">
              <w:rPr>
                <w:b/>
              </w:rPr>
              <w:t>…………..</w:t>
            </w:r>
            <w:r w:rsidR="00FF5AE4">
              <w:rPr>
                <w:b/>
              </w:rPr>
              <w:t>стр.</w:t>
            </w:r>
          </w:p>
        </w:tc>
        <w:tc>
          <w:tcPr>
            <w:tcW w:w="1854" w:type="dxa"/>
          </w:tcPr>
          <w:p w14:paraId="6F4A01DE" w14:textId="4498A108" w:rsidR="000D7BDB" w:rsidRPr="000D7BDB" w:rsidRDefault="000A3EB3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4</w:t>
            </w:r>
          </w:p>
        </w:tc>
      </w:tr>
      <w:tr w:rsidR="000A3EB3" w:rsidRPr="000D7BDB" w14:paraId="27BCFD3F" w14:textId="77777777" w:rsidTr="000A3EB3">
        <w:trPr>
          <w:trHeight w:val="833"/>
        </w:trPr>
        <w:tc>
          <w:tcPr>
            <w:tcW w:w="7501" w:type="dxa"/>
          </w:tcPr>
          <w:p w14:paraId="27B7833F" w14:textId="528541F3" w:rsidR="000A3EB3" w:rsidRPr="000A3EB3" w:rsidRDefault="000A3EB3" w:rsidP="000A3EB3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…………………………………………….стр.</w:t>
            </w:r>
          </w:p>
        </w:tc>
        <w:tc>
          <w:tcPr>
            <w:tcW w:w="1854" w:type="dxa"/>
          </w:tcPr>
          <w:p w14:paraId="4632D909" w14:textId="43836FCD" w:rsidR="000A3EB3" w:rsidRPr="000D7BDB" w:rsidRDefault="000A3EB3" w:rsidP="000A3EB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7</w:t>
            </w:r>
          </w:p>
        </w:tc>
      </w:tr>
      <w:tr w:rsidR="000A3EB3" w:rsidRPr="000D7BDB" w14:paraId="5A5096F9" w14:textId="77777777" w:rsidTr="00174F62">
        <w:trPr>
          <w:trHeight w:val="832"/>
        </w:trPr>
        <w:tc>
          <w:tcPr>
            <w:tcW w:w="7501" w:type="dxa"/>
          </w:tcPr>
          <w:p w14:paraId="71231D31" w14:textId="6A27DEF2" w:rsidR="000A3EB3" w:rsidRPr="000D7BDB" w:rsidRDefault="000A3EB3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A3EB3">
              <w:rPr>
                <w:b/>
              </w:rPr>
              <w:t>УСЛОВИЯ РЕАЛИЗАЦИИ РАБОЧЕЙ ПРОГРАММЫ УЧЕБНОЙ ДИСЦИПЛИНЫ….………………………….стр.</w:t>
            </w:r>
          </w:p>
        </w:tc>
        <w:tc>
          <w:tcPr>
            <w:tcW w:w="1854" w:type="dxa"/>
          </w:tcPr>
          <w:p w14:paraId="6B23DFE0" w14:textId="5F050178" w:rsidR="000A3EB3" w:rsidRPr="000D7BDB" w:rsidRDefault="000A3EB3" w:rsidP="000A3EB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11</w:t>
            </w:r>
          </w:p>
        </w:tc>
      </w:tr>
      <w:tr w:rsidR="000D7BDB" w:rsidRPr="000D7BDB" w14:paraId="1051350E" w14:textId="77777777" w:rsidTr="00174F62">
        <w:tc>
          <w:tcPr>
            <w:tcW w:w="7501" w:type="dxa"/>
          </w:tcPr>
          <w:p w14:paraId="184C1E99" w14:textId="77777777" w:rsidR="000D7BDB" w:rsidRPr="000D7BDB" w:rsidRDefault="000D7BDB" w:rsidP="00752F95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……………………………..стр.</w:t>
            </w:r>
          </w:p>
          <w:p w14:paraId="3B3E9CB6" w14:textId="77777777"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14:paraId="6C0ED6BE" w14:textId="26BB62C4" w:rsidR="000D7BDB" w:rsidRPr="000D7BDB" w:rsidRDefault="000A3EB3" w:rsidP="000D7BD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13</w:t>
            </w:r>
          </w:p>
        </w:tc>
      </w:tr>
    </w:tbl>
    <w:p w14:paraId="166D21A5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3B07C52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549E5DA2" w14:textId="77777777"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8F5749" w:rsidRPr="00712AA8">
        <w:rPr>
          <w:b/>
          <w:color w:val="0D0D0D"/>
        </w:rPr>
        <w:lastRenderedPageBreak/>
        <w:t>ОБЩАЯ ХАРАКТЕРИСТИКА РАБОЧЕЙ ПРОГРАММЫ УЧЕБНОЙ ДИСЦИПЛИНЫ</w:t>
      </w:r>
    </w:p>
    <w:p w14:paraId="5A7AF5D4" w14:textId="50A3CBAB" w:rsidR="008F5749" w:rsidRPr="00712AA8" w:rsidRDefault="008F5749" w:rsidP="00727C37">
      <w:pPr>
        <w:suppressAutoHyphens/>
        <w:ind w:left="720"/>
        <w:jc w:val="both"/>
        <w:rPr>
          <w:b/>
          <w:color w:val="0D0D0D"/>
        </w:rPr>
      </w:pPr>
      <w:r w:rsidRPr="00712AA8">
        <w:rPr>
          <w:b/>
          <w:color w:val="0D0D0D"/>
        </w:rPr>
        <w:t>«</w:t>
      </w:r>
      <w:r w:rsidR="005C1A3A">
        <w:rPr>
          <w:b/>
          <w:color w:val="0D0D0D"/>
        </w:rPr>
        <w:t>ОП</w:t>
      </w:r>
      <w:r w:rsidRPr="00712AA8">
        <w:rPr>
          <w:b/>
          <w:color w:val="0D0D0D"/>
        </w:rPr>
        <w:t>.</w:t>
      </w:r>
      <w:r w:rsidR="005C1A3A">
        <w:rPr>
          <w:b/>
          <w:color w:val="0D0D0D"/>
        </w:rPr>
        <w:t>01</w:t>
      </w:r>
      <w:r w:rsidRPr="00712AA8">
        <w:rPr>
          <w:b/>
          <w:color w:val="0D0D0D"/>
        </w:rPr>
        <w:t xml:space="preserve"> </w:t>
      </w:r>
      <w:r w:rsidR="00EB6247">
        <w:rPr>
          <w:b/>
          <w:color w:val="0D0D0D"/>
        </w:rPr>
        <w:t>Основы микробиологии, санитарии и гигиены</w:t>
      </w:r>
      <w:r w:rsidRPr="00712AA8">
        <w:rPr>
          <w:b/>
          <w:color w:val="0D0D0D"/>
        </w:rPr>
        <w:t>»</w:t>
      </w:r>
    </w:p>
    <w:p w14:paraId="3A35A806" w14:textId="641C09E3" w:rsidR="008F5749" w:rsidRPr="00712AA8" w:rsidRDefault="008F5749" w:rsidP="0072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14:paraId="377BB822" w14:textId="11371375" w:rsidR="008F5749" w:rsidRPr="00712AA8" w:rsidRDefault="008F5749" w:rsidP="00727C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color w:val="0D0D0D"/>
        </w:rPr>
        <w:t>Учебная дисциплина «</w:t>
      </w:r>
      <w:r w:rsidR="00EB6247">
        <w:rPr>
          <w:color w:val="0D0D0D"/>
        </w:rPr>
        <w:t>ОП</w:t>
      </w:r>
      <w:r w:rsidRPr="00712AA8">
        <w:rPr>
          <w:color w:val="0D0D0D"/>
        </w:rPr>
        <w:t>.0</w:t>
      </w:r>
      <w:r w:rsidR="00EB6247">
        <w:rPr>
          <w:color w:val="0D0D0D"/>
        </w:rPr>
        <w:t>1</w:t>
      </w:r>
      <w:r w:rsidRPr="00712AA8">
        <w:rPr>
          <w:color w:val="0D0D0D"/>
        </w:rPr>
        <w:t xml:space="preserve"> Основы </w:t>
      </w:r>
      <w:r w:rsidR="00EB6247">
        <w:rPr>
          <w:color w:val="0D0D0D"/>
        </w:rPr>
        <w:t>микробиологии, санитарии и гигиены</w:t>
      </w:r>
      <w:r w:rsidRPr="00712AA8">
        <w:rPr>
          <w:color w:val="0D0D0D"/>
        </w:rPr>
        <w:t xml:space="preserve">» является обязательной частью </w:t>
      </w:r>
      <w:r w:rsidR="00EB6247">
        <w:rPr>
          <w:color w:val="0D0D0D"/>
        </w:rPr>
        <w:t>общепрофессионального</w:t>
      </w:r>
      <w:r w:rsidRPr="00712AA8">
        <w:rPr>
          <w:color w:val="0D0D0D"/>
        </w:rPr>
        <w:t xml:space="preserve"> цикла образовательной программы в соответствии с ФГОС СПО по </w:t>
      </w:r>
      <w:r w:rsidR="00CB1779">
        <w:rPr>
          <w:color w:val="0D0D0D"/>
        </w:rPr>
        <w:t>профессии</w:t>
      </w:r>
      <w:r w:rsidRPr="00712AA8">
        <w:rPr>
          <w:color w:val="0D0D0D"/>
        </w:rPr>
        <w:t xml:space="preserve"> </w:t>
      </w:r>
      <w:r w:rsidR="00EB6247">
        <w:rPr>
          <w:color w:val="0D0D0D"/>
        </w:rPr>
        <w:t>43.01.09 Повар, кондитер</w:t>
      </w:r>
      <w:r w:rsidRPr="00712AA8">
        <w:rPr>
          <w:color w:val="0D0D0D"/>
        </w:rPr>
        <w:t>.</w:t>
      </w:r>
    </w:p>
    <w:p w14:paraId="4B1B98FB" w14:textId="27510C7A" w:rsidR="008F5749" w:rsidRDefault="00000227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000227">
        <w:rPr>
          <w:color w:val="0D0D0D"/>
        </w:rPr>
        <w:t>Особое значение дисциплина имеет при формировании и развитии ОК 01-09.</w:t>
      </w:r>
    </w:p>
    <w:p w14:paraId="7CC8A0B5" w14:textId="1B6DF070" w:rsidR="00A01F34" w:rsidRPr="00A01F34" w:rsidRDefault="00A01F3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 w:rsidR="00EC7465">
        <w:rPr>
          <w:b/>
          <w:color w:val="0D0D0D"/>
        </w:rPr>
        <w:t>программы подготовки квалифицированных рабочих, служащих (далее – ППКРС)</w:t>
      </w:r>
      <w:r w:rsidRPr="00A01F34">
        <w:rPr>
          <w:b/>
          <w:color w:val="0D0D0D"/>
        </w:rPr>
        <w:t>:</w:t>
      </w:r>
    </w:p>
    <w:p w14:paraId="37CA438E" w14:textId="0E2807C7" w:rsidR="00A01F34" w:rsidRDefault="00A01F3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="00EB6247">
        <w:rPr>
          <w:color w:val="0D0D0D"/>
        </w:rPr>
        <w:t>ОП</w:t>
      </w:r>
      <w:r w:rsidRPr="00A01F34">
        <w:rPr>
          <w:color w:val="0D0D0D"/>
        </w:rPr>
        <w:t>.0</w:t>
      </w:r>
      <w:r w:rsidR="00EB6247">
        <w:rPr>
          <w:color w:val="0D0D0D"/>
        </w:rPr>
        <w:t>1</w:t>
      </w:r>
      <w:r w:rsidRPr="00A01F34">
        <w:rPr>
          <w:color w:val="0D0D0D"/>
        </w:rPr>
        <w:t xml:space="preserve"> </w:t>
      </w:r>
      <w:r w:rsidR="00EB6247">
        <w:rPr>
          <w:color w:val="0D0D0D"/>
        </w:rPr>
        <w:t>Основы микробиологии, санитарии и гигиены</w:t>
      </w:r>
      <w:r w:rsidRPr="00A01F34">
        <w:rPr>
          <w:color w:val="0D0D0D"/>
        </w:rPr>
        <w:t xml:space="preserve">» входит в цикл </w:t>
      </w:r>
      <w:r w:rsidR="00EB6247">
        <w:rPr>
          <w:color w:val="0D0D0D"/>
        </w:rPr>
        <w:t>общепрофессиональных</w:t>
      </w:r>
      <w:r w:rsidRPr="00A01F34">
        <w:rPr>
          <w:color w:val="0D0D0D"/>
        </w:rPr>
        <w:t xml:space="preserve"> дисциплин.  </w:t>
      </w:r>
    </w:p>
    <w:p w14:paraId="658E658B" w14:textId="2330C0A5" w:rsidR="008F5749" w:rsidRPr="008F5749" w:rsidRDefault="008F5749" w:rsidP="00727C37">
      <w:pPr>
        <w:spacing w:line="276" w:lineRule="auto"/>
        <w:ind w:firstLine="709"/>
        <w:jc w:val="both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A01F34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14:paraId="22DA5FDD" w14:textId="09F43BF5" w:rsidR="008F5749" w:rsidRDefault="008F5749" w:rsidP="00727C37">
      <w:pPr>
        <w:suppressAutoHyphens/>
        <w:spacing w:line="276" w:lineRule="auto"/>
        <w:ind w:firstLine="709"/>
        <w:jc w:val="both"/>
        <w:rPr>
          <w:color w:val="0D0D0D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 w:rsidR="00000227">
        <w:rPr>
          <w:color w:val="0D0D0D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5"/>
      </w:tblGrid>
      <w:tr w:rsidR="00CA34D9" w14:paraId="6795EA38" w14:textId="77777777" w:rsidTr="00B827EA">
        <w:tc>
          <w:tcPr>
            <w:tcW w:w="988" w:type="dxa"/>
          </w:tcPr>
          <w:p w14:paraId="3B5FC33F" w14:textId="4B120424" w:rsidR="00CA34D9" w:rsidRDefault="00CA34D9" w:rsidP="00727C37">
            <w:pPr>
              <w:suppressAutoHyphens/>
              <w:spacing w:line="276" w:lineRule="auto"/>
              <w:jc w:val="both"/>
              <w:rPr>
                <w:color w:val="0D0D0D"/>
              </w:rPr>
            </w:pPr>
            <w:r w:rsidRPr="00000227">
              <w:rPr>
                <w:b/>
              </w:rPr>
              <w:t>Код ПК,</w:t>
            </w:r>
            <w:r w:rsidRPr="00000227">
              <w:rPr>
                <w:b/>
                <w:spacing w:val="-57"/>
              </w:rPr>
              <w:t xml:space="preserve"> </w:t>
            </w:r>
            <w:r w:rsidRPr="00000227">
              <w:rPr>
                <w:b/>
              </w:rPr>
              <w:t>ОК</w:t>
            </w:r>
          </w:p>
        </w:tc>
        <w:tc>
          <w:tcPr>
            <w:tcW w:w="4536" w:type="dxa"/>
          </w:tcPr>
          <w:p w14:paraId="63D21C08" w14:textId="52D9670C" w:rsidR="00CA34D9" w:rsidRDefault="00CA34D9" w:rsidP="00727C37">
            <w:pPr>
              <w:suppressAutoHyphens/>
              <w:spacing w:line="276" w:lineRule="auto"/>
              <w:jc w:val="both"/>
              <w:rPr>
                <w:color w:val="0D0D0D"/>
              </w:rPr>
            </w:pPr>
            <w:r w:rsidRPr="00000227">
              <w:rPr>
                <w:b/>
              </w:rPr>
              <w:t>Умения</w:t>
            </w:r>
          </w:p>
        </w:tc>
        <w:tc>
          <w:tcPr>
            <w:tcW w:w="3825" w:type="dxa"/>
          </w:tcPr>
          <w:p w14:paraId="0E8A3813" w14:textId="45A298D3" w:rsidR="00CA34D9" w:rsidRDefault="00CA34D9" w:rsidP="00727C37">
            <w:pPr>
              <w:suppressAutoHyphens/>
              <w:spacing w:line="276" w:lineRule="auto"/>
              <w:jc w:val="both"/>
              <w:rPr>
                <w:color w:val="0D0D0D"/>
              </w:rPr>
            </w:pPr>
            <w:r w:rsidRPr="00000227">
              <w:rPr>
                <w:b/>
              </w:rPr>
              <w:t>Знания</w:t>
            </w:r>
          </w:p>
        </w:tc>
      </w:tr>
      <w:tr w:rsidR="00CA34D9" w14:paraId="14430E9F" w14:textId="77777777" w:rsidTr="00B827EA">
        <w:tc>
          <w:tcPr>
            <w:tcW w:w="988" w:type="dxa"/>
          </w:tcPr>
          <w:p w14:paraId="4499A145" w14:textId="77777777" w:rsidR="00CA34D9" w:rsidRPr="00000227" w:rsidRDefault="00CA34D9" w:rsidP="00727C37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51EFE1E5" w14:textId="29D8A41C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bookmarkStart w:id="1" w:name="_Hlk148037009"/>
            <w:r w:rsidRPr="00CA34D9">
              <w:rPr>
                <w:b/>
              </w:rPr>
              <w:t>-</w:t>
            </w:r>
            <w:r w:rsidRPr="00CA34D9">
              <w:rPr>
                <w:b/>
              </w:rPr>
              <w:tab/>
            </w:r>
            <w:r w:rsidR="00D72071" w:rsidRPr="00D72071">
              <w:rPr>
                <w:bCs/>
              </w:rPr>
              <w:t>соблюдать санитарно-эпидемиологические требования к процессам приготовления и подготовки к реализации блюд, кулинарных, мучных, кондитерских изделий, закусок, напитков</w:t>
            </w:r>
            <w:r w:rsidRPr="00CA34D9">
              <w:rPr>
                <w:bCs/>
              </w:rPr>
              <w:t>;</w:t>
            </w:r>
          </w:p>
          <w:p w14:paraId="7AB9ED46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</w:t>
            </w:r>
            <w:r w:rsidRPr="00CA34D9">
              <w:rPr>
                <w:bCs/>
              </w:rPr>
              <w:tab/>
              <w:t>определять источники микробиологического загрязнения;</w:t>
            </w:r>
          </w:p>
          <w:p w14:paraId="49D08386" w14:textId="2677BE30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A34D9">
              <w:rPr>
                <w:bCs/>
              </w:rPr>
              <w:t>производить санитарную обработку оборудования и инвентаря,</w:t>
            </w:r>
          </w:p>
          <w:p w14:paraId="5F529780" w14:textId="44CACAD1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A34D9">
              <w:rPr>
                <w:bCs/>
              </w:rPr>
              <w:t>обеспечивать выполнение требований системы анализа, оценки и управления опасными факторами (ХАССП) при выполнении работ;</w:t>
            </w:r>
          </w:p>
          <w:p w14:paraId="7E8AF1F2" w14:textId="76184AB9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A34D9">
              <w:rPr>
                <w:bCs/>
              </w:rPr>
              <w:t>готовить</w:t>
            </w:r>
            <w:r w:rsidRPr="00CA34D9">
              <w:rPr>
                <w:bCs/>
              </w:rPr>
              <w:tab/>
              <w:t>растворы дезинфицирующих и моющих средств;</w:t>
            </w:r>
          </w:p>
          <w:p w14:paraId="3370D90F" w14:textId="7F5A2B1C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CA34D9">
              <w:rPr>
                <w:bCs/>
              </w:rPr>
              <w:t>проводить органолептическую оценку безопасности пищевого сырья и продуктов;</w:t>
            </w:r>
          </w:p>
          <w:bookmarkEnd w:id="1"/>
          <w:p w14:paraId="54CCA12B" w14:textId="4134C95B" w:rsidR="00CA34D9" w:rsidRPr="00000227" w:rsidRDefault="00CA34D9" w:rsidP="00CA34D9">
            <w:pPr>
              <w:suppressAutoHyphens/>
              <w:spacing w:line="276" w:lineRule="auto"/>
              <w:jc w:val="both"/>
              <w:rPr>
                <w:b/>
              </w:rPr>
            </w:pPr>
          </w:p>
        </w:tc>
        <w:tc>
          <w:tcPr>
            <w:tcW w:w="3825" w:type="dxa"/>
          </w:tcPr>
          <w:p w14:paraId="18A8EC07" w14:textId="7305CBA9" w:rsidR="00CA34D9" w:rsidRPr="00CA34D9" w:rsidRDefault="00064FE3" w:rsidP="00064FE3">
            <w:pPr>
              <w:suppressAutoHyphens/>
              <w:spacing w:line="276" w:lineRule="auto"/>
              <w:jc w:val="both"/>
              <w:rPr>
                <w:bCs/>
              </w:rPr>
            </w:pPr>
            <w:bookmarkStart w:id="2" w:name="_Hlk148037032"/>
            <w:r>
              <w:rPr>
                <w:bCs/>
              </w:rPr>
              <w:t xml:space="preserve">- </w:t>
            </w:r>
            <w:r w:rsidR="00CA34D9" w:rsidRPr="00CA34D9">
              <w:rPr>
                <w:bCs/>
              </w:rPr>
              <w:t>основные понятия и термины микробиологии;</w:t>
            </w:r>
          </w:p>
          <w:p w14:paraId="23737EB8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- основные группы микроорганизмов,</w:t>
            </w:r>
          </w:p>
          <w:p w14:paraId="20D118D6" w14:textId="0A2A0650" w:rsidR="00CA34D9" w:rsidRPr="00CA34D9" w:rsidRDefault="005C7D48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A34D9" w:rsidRPr="00CA34D9">
              <w:rPr>
                <w:bCs/>
              </w:rPr>
              <w:t>микробиология основных пищевых продуктов;</w:t>
            </w:r>
          </w:p>
          <w:p w14:paraId="10B281DE" w14:textId="05E3B052" w:rsidR="00CA34D9" w:rsidRPr="00CA34D9" w:rsidRDefault="00CA34D9" w:rsidP="00CA34D9">
            <w:pPr>
              <w:suppressAutoHyphens/>
              <w:spacing w:line="276" w:lineRule="auto"/>
              <w:ind w:left="10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правила личной гигиены работников организации питания;</w:t>
            </w:r>
          </w:p>
          <w:p w14:paraId="2B2CD700" w14:textId="309964F2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классификацию моющих средств, правила их применения, условия и сроки хранения;</w:t>
            </w:r>
          </w:p>
          <w:p w14:paraId="7240DB10" w14:textId="4936CEEC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правила проведения дезинфекции, дезинсекции, дератизации;</w:t>
            </w:r>
          </w:p>
          <w:p w14:paraId="3D20DA44" w14:textId="4A6135E1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основные пищевые инфекции и пищевые отравления;</w:t>
            </w:r>
          </w:p>
          <w:p w14:paraId="30623A72" w14:textId="1D4EA3AD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возможные</w:t>
            </w:r>
            <w:r w:rsidRPr="00CA34D9">
              <w:rPr>
                <w:bCs/>
              </w:rPr>
              <w:tab/>
              <w:t>источники микробиологического загрязнения в процессе производства продуктов питания из растительного сырья</w:t>
            </w:r>
          </w:p>
          <w:p w14:paraId="494FC4F0" w14:textId="3ECB6D46" w:rsidR="00CA34D9" w:rsidRPr="00000227" w:rsidRDefault="00CA34D9" w:rsidP="00CA34D9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Cs/>
              </w:rPr>
              <w:t xml:space="preserve">- </w:t>
            </w:r>
            <w:r w:rsidRPr="00CA34D9">
              <w:rPr>
                <w:bCs/>
              </w:rPr>
              <w:t>методы предотвращения порчи сырья и готовой продукции</w:t>
            </w:r>
            <w:r>
              <w:rPr>
                <w:bCs/>
              </w:rPr>
              <w:t>.</w:t>
            </w:r>
            <w:bookmarkEnd w:id="2"/>
          </w:p>
        </w:tc>
      </w:tr>
      <w:tr w:rsidR="00CA34D9" w14:paraId="78FEBF61" w14:textId="77777777" w:rsidTr="00B827EA">
        <w:tc>
          <w:tcPr>
            <w:tcW w:w="988" w:type="dxa"/>
          </w:tcPr>
          <w:p w14:paraId="33823078" w14:textId="7BB6A268" w:rsidR="00CA34D9" w:rsidRPr="00000227" w:rsidRDefault="00CA34D9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1</w:t>
            </w:r>
          </w:p>
        </w:tc>
        <w:tc>
          <w:tcPr>
            <w:tcW w:w="4536" w:type="dxa"/>
          </w:tcPr>
          <w:p w14:paraId="65A49806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Распознавать задачу и/или проблему в профессиональном и/или социальном контексте.</w:t>
            </w:r>
          </w:p>
          <w:p w14:paraId="76691503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Анализировать задачу и/или проблему и выделять её составные части.</w:t>
            </w:r>
          </w:p>
          <w:p w14:paraId="38581771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lastRenderedPageBreak/>
              <w:t>Правильно выявлять и эффективно искать информацию, необходимую для решения задачи и/или проблемы.</w:t>
            </w:r>
          </w:p>
          <w:p w14:paraId="1A2319D4" w14:textId="77777777" w:rsid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Составить план действия. Определять необходимые ресурсы.</w:t>
            </w:r>
            <w:r>
              <w:rPr>
                <w:bCs/>
              </w:rPr>
              <w:t xml:space="preserve"> </w:t>
            </w:r>
          </w:p>
          <w:p w14:paraId="2880BB97" w14:textId="1479A7B2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Владеть актуальными методами работы в профессиональной и смежных сферах.</w:t>
            </w:r>
          </w:p>
          <w:p w14:paraId="248A41C3" w14:textId="6DA956F3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/>
              </w:rPr>
            </w:pPr>
            <w:r w:rsidRPr="00CA34D9">
              <w:rPr>
                <w:bCs/>
              </w:rPr>
              <w:t>Реализовать составленный план.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825" w:type="dxa"/>
          </w:tcPr>
          <w:p w14:paraId="34954F5D" w14:textId="77777777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14:paraId="5F127189" w14:textId="77777777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 xml:space="preserve">Основные источники информации и ресурсы для </w:t>
            </w:r>
            <w:r w:rsidRPr="00CA34D9">
              <w:rPr>
                <w:bCs/>
              </w:rPr>
              <w:lastRenderedPageBreak/>
              <w:t>решения задач и проблем в профессиональном и/или социальном контексте.</w:t>
            </w:r>
          </w:p>
          <w:p w14:paraId="2EAECA18" w14:textId="77777777" w:rsid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Алгоритмы выполнения работ в профессиональной и смежных областях.</w:t>
            </w:r>
            <w:r>
              <w:rPr>
                <w:bCs/>
              </w:rPr>
              <w:t xml:space="preserve"> </w:t>
            </w:r>
          </w:p>
          <w:p w14:paraId="43E93967" w14:textId="77777777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Методы</w:t>
            </w:r>
            <w:r w:rsidRPr="00CA34D9">
              <w:rPr>
                <w:bCs/>
              </w:rPr>
              <w:tab/>
              <w:t>работы</w:t>
            </w:r>
            <w:r w:rsidRPr="00CA34D9">
              <w:rPr>
                <w:bCs/>
              </w:rPr>
              <w:tab/>
              <w:t>в профессиональной и смежных сферах.</w:t>
            </w:r>
          </w:p>
          <w:p w14:paraId="6709AB55" w14:textId="654BEF32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Структура плана для решения задач. Порядок оценки результатов решения задач профессиональной деятельности</w:t>
            </w:r>
          </w:p>
        </w:tc>
      </w:tr>
      <w:tr w:rsidR="00CA34D9" w14:paraId="6053A146" w14:textId="77777777" w:rsidTr="00B827EA">
        <w:tc>
          <w:tcPr>
            <w:tcW w:w="988" w:type="dxa"/>
          </w:tcPr>
          <w:p w14:paraId="4BA2576A" w14:textId="7B894D62" w:rsidR="00CA34D9" w:rsidRDefault="00CA34D9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ОК 2</w:t>
            </w:r>
          </w:p>
        </w:tc>
        <w:tc>
          <w:tcPr>
            <w:tcW w:w="4536" w:type="dxa"/>
          </w:tcPr>
          <w:p w14:paraId="6DDDF3B6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Определять</w:t>
            </w:r>
            <w:r w:rsidRPr="00CA34D9">
              <w:rPr>
                <w:bCs/>
              </w:rPr>
              <w:tab/>
              <w:t>задачи</w:t>
            </w:r>
            <w:r w:rsidRPr="00CA34D9">
              <w:rPr>
                <w:bCs/>
              </w:rPr>
              <w:tab/>
              <w:t>поиска информации.</w:t>
            </w:r>
          </w:p>
          <w:p w14:paraId="76DB83CD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Определять необходимые источники информации. Планировать процесс поиска.</w:t>
            </w:r>
          </w:p>
          <w:p w14:paraId="5E5C44E2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Структурировать</w:t>
            </w:r>
            <w:r w:rsidRPr="00CA34D9">
              <w:rPr>
                <w:bCs/>
              </w:rPr>
              <w:tab/>
              <w:t>получаемую информацию. Выделять наиболее значимое в перечне информации. Оценивать практическую значимость результатов поиска.</w:t>
            </w:r>
          </w:p>
          <w:p w14:paraId="2E0047EA" w14:textId="14CB8438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Оформлять результаты поиска</w:t>
            </w:r>
          </w:p>
        </w:tc>
        <w:tc>
          <w:tcPr>
            <w:tcW w:w="3825" w:type="dxa"/>
          </w:tcPr>
          <w:p w14:paraId="7D919228" w14:textId="77777777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Номенклатура информационных источников, применяемых в профессиональной деятельности.</w:t>
            </w:r>
          </w:p>
          <w:p w14:paraId="54A0F733" w14:textId="77777777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Приемы</w:t>
            </w:r>
            <w:r w:rsidRPr="00CA34D9">
              <w:rPr>
                <w:bCs/>
              </w:rPr>
              <w:tab/>
              <w:t>структурирования информации.</w:t>
            </w:r>
          </w:p>
          <w:p w14:paraId="5BD39DA5" w14:textId="3E38444E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Формат оформления результатов поиска информации</w:t>
            </w:r>
          </w:p>
        </w:tc>
      </w:tr>
      <w:tr w:rsidR="00CA34D9" w14:paraId="5A3182E3" w14:textId="77777777" w:rsidTr="00B827EA">
        <w:tc>
          <w:tcPr>
            <w:tcW w:w="988" w:type="dxa"/>
          </w:tcPr>
          <w:p w14:paraId="7DCACA4F" w14:textId="42AF75AA" w:rsidR="00CA34D9" w:rsidRDefault="00CA34D9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03</w:t>
            </w:r>
          </w:p>
        </w:tc>
        <w:tc>
          <w:tcPr>
            <w:tcW w:w="4536" w:type="dxa"/>
          </w:tcPr>
          <w:p w14:paraId="02180F7F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Определять актуальность нормативно- правовой</w:t>
            </w:r>
            <w:r w:rsidRPr="00CA34D9">
              <w:rPr>
                <w:bCs/>
              </w:rPr>
              <w:tab/>
              <w:t>документации</w:t>
            </w:r>
            <w:r w:rsidRPr="00CA34D9">
              <w:rPr>
                <w:bCs/>
              </w:rPr>
              <w:tab/>
              <w:t>в профессиональной деятельности.</w:t>
            </w:r>
          </w:p>
          <w:p w14:paraId="67C0415E" w14:textId="70172744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Выстраивать</w:t>
            </w:r>
            <w:r w:rsidRPr="00CA34D9">
              <w:rPr>
                <w:bCs/>
              </w:rPr>
              <w:tab/>
              <w:t>траектории профессионального и личностного развития</w:t>
            </w:r>
          </w:p>
        </w:tc>
        <w:tc>
          <w:tcPr>
            <w:tcW w:w="3825" w:type="dxa"/>
          </w:tcPr>
          <w:p w14:paraId="1EDFD176" w14:textId="36F804AA" w:rsidR="00CA34D9" w:rsidRPr="00B827EA" w:rsidRDefault="00CA34D9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Содержание</w:t>
            </w:r>
            <w:r w:rsidRPr="00CA34D9">
              <w:rPr>
                <w:bCs/>
              </w:rPr>
              <w:tab/>
              <w:t>актуальной нормативно-правовой документации.</w:t>
            </w:r>
            <w:r w:rsidR="00B827EA">
              <w:rPr>
                <w:bCs/>
              </w:rPr>
              <w:t xml:space="preserve"> </w:t>
            </w:r>
            <w:r w:rsidRPr="00B827EA">
              <w:rPr>
                <w:bCs/>
              </w:rPr>
              <w:t>Современная</w:t>
            </w:r>
            <w:r w:rsidR="00B827EA">
              <w:rPr>
                <w:bCs/>
              </w:rPr>
              <w:t xml:space="preserve"> </w:t>
            </w:r>
            <w:r w:rsidRPr="00B827EA">
              <w:rPr>
                <w:bCs/>
              </w:rPr>
              <w:t>научная</w:t>
            </w:r>
            <w:r w:rsidRPr="00B827EA">
              <w:rPr>
                <w:bCs/>
              </w:rPr>
              <w:tab/>
              <w:t>и профессиональная терминология.</w:t>
            </w:r>
          </w:p>
          <w:p w14:paraId="559898FA" w14:textId="0B736DD8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Возможные</w:t>
            </w:r>
            <w:r w:rsidRPr="00CA34D9">
              <w:rPr>
                <w:bCs/>
              </w:rPr>
              <w:tab/>
              <w:t>траектории профессионального развития и самообразования</w:t>
            </w:r>
          </w:p>
        </w:tc>
      </w:tr>
      <w:tr w:rsidR="00CA34D9" w14:paraId="79CDC353" w14:textId="77777777" w:rsidTr="00B827EA">
        <w:tc>
          <w:tcPr>
            <w:tcW w:w="988" w:type="dxa"/>
          </w:tcPr>
          <w:p w14:paraId="3F1AE4B9" w14:textId="72F0BD3B" w:rsidR="00CA34D9" w:rsidRDefault="00CA34D9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04</w:t>
            </w:r>
          </w:p>
        </w:tc>
        <w:tc>
          <w:tcPr>
            <w:tcW w:w="4536" w:type="dxa"/>
          </w:tcPr>
          <w:p w14:paraId="7BF35D66" w14:textId="77777777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Организовывать работу коллектива и команды.</w:t>
            </w:r>
          </w:p>
          <w:p w14:paraId="05C56866" w14:textId="1341785F" w:rsidR="00CA34D9" w:rsidRPr="00CA34D9" w:rsidRDefault="00CA34D9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Взаимодействовать</w:t>
            </w:r>
            <w:r>
              <w:rPr>
                <w:bCs/>
              </w:rPr>
              <w:t xml:space="preserve"> с </w:t>
            </w:r>
            <w:r w:rsidRPr="00CA34D9">
              <w:rPr>
                <w:bCs/>
              </w:rPr>
              <w:t>коллегами, руководством, клиентами.</w:t>
            </w:r>
          </w:p>
        </w:tc>
        <w:tc>
          <w:tcPr>
            <w:tcW w:w="3825" w:type="dxa"/>
          </w:tcPr>
          <w:p w14:paraId="0142C6B5" w14:textId="55DE16E2" w:rsidR="00CA34D9" w:rsidRPr="00CA34D9" w:rsidRDefault="00CA34D9" w:rsidP="00CA34D9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CA34D9">
              <w:rPr>
                <w:bCs/>
              </w:rPr>
              <w:t>Психология коллектива. Психология личности.</w:t>
            </w:r>
            <w:r>
              <w:rPr>
                <w:bCs/>
              </w:rPr>
              <w:t xml:space="preserve"> </w:t>
            </w:r>
            <w:r w:rsidRPr="00CA34D9">
              <w:rPr>
                <w:bCs/>
              </w:rPr>
              <w:t>Основы проектной деятельности</w:t>
            </w:r>
          </w:p>
        </w:tc>
      </w:tr>
      <w:tr w:rsidR="00B827EA" w14:paraId="3C251025" w14:textId="77777777" w:rsidTr="00B827EA">
        <w:tc>
          <w:tcPr>
            <w:tcW w:w="988" w:type="dxa"/>
          </w:tcPr>
          <w:p w14:paraId="0F92C4C8" w14:textId="28709CC1" w:rsidR="00B827EA" w:rsidRDefault="00B827EA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05</w:t>
            </w:r>
          </w:p>
        </w:tc>
        <w:tc>
          <w:tcPr>
            <w:tcW w:w="4536" w:type="dxa"/>
          </w:tcPr>
          <w:p w14:paraId="0C93D785" w14:textId="670EED5C" w:rsidR="00B827EA" w:rsidRPr="00CA34D9" w:rsidRDefault="00B827EA" w:rsidP="00CA34D9">
            <w:p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Излагать</w:t>
            </w:r>
            <w:r w:rsidRPr="00B827EA">
              <w:rPr>
                <w:bCs/>
              </w:rPr>
              <w:tab/>
              <w:t>свои</w:t>
            </w:r>
            <w:r w:rsidRPr="00B827EA">
              <w:rPr>
                <w:bCs/>
              </w:rPr>
              <w:tab/>
              <w:t>мысли</w:t>
            </w:r>
            <w:r w:rsidRPr="00B827EA">
              <w:rPr>
                <w:bCs/>
              </w:rPr>
              <w:tab/>
              <w:t>на государственном языке. Оформлять документы</w:t>
            </w:r>
          </w:p>
        </w:tc>
        <w:tc>
          <w:tcPr>
            <w:tcW w:w="3825" w:type="dxa"/>
          </w:tcPr>
          <w:p w14:paraId="424E9FC7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Особенности</w:t>
            </w:r>
            <w:r w:rsidRPr="00B827EA">
              <w:rPr>
                <w:bCs/>
              </w:rPr>
              <w:tab/>
              <w:t>социального</w:t>
            </w:r>
            <w:r w:rsidRPr="00B827EA">
              <w:rPr>
                <w:bCs/>
              </w:rPr>
              <w:tab/>
              <w:t>и культурного контекста.</w:t>
            </w:r>
          </w:p>
          <w:p w14:paraId="1EBFB8E6" w14:textId="5D547A5F" w:rsidR="00B827EA" w:rsidRPr="00CA34D9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Правила оформления документов.</w:t>
            </w:r>
          </w:p>
        </w:tc>
      </w:tr>
      <w:tr w:rsidR="00B827EA" w14:paraId="0E581BAA" w14:textId="77777777" w:rsidTr="00B827EA">
        <w:tc>
          <w:tcPr>
            <w:tcW w:w="988" w:type="dxa"/>
          </w:tcPr>
          <w:p w14:paraId="5277E8CE" w14:textId="182D6C68" w:rsidR="00B827EA" w:rsidRDefault="00B827EA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06</w:t>
            </w:r>
          </w:p>
        </w:tc>
        <w:tc>
          <w:tcPr>
            <w:tcW w:w="4536" w:type="dxa"/>
          </w:tcPr>
          <w:p w14:paraId="0E432337" w14:textId="77777777" w:rsidR="00B827EA" w:rsidRPr="00B827EA" w:rsidRDefault="00B827EA" w:rsidP="00B827EA">
            <w:p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Описывать значимость своей профессии.</w:t>
            </w:r>
          </w:p>
          <w:p w14:paraId="5D2B0372" w14:textId="40AAB9FD" w:rsidR="00B827EA" w:rsidRPr="00B827EA" w:rsidRDefault="00B827EA" w:rsidP="00B827EA">
            <w:p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Презентовать</w:t>
            </w:r>
            <w:r w:rsidRPr="00B827EA">
              <w:rPr>
                <w:bCs/>
              </w:rPr>
              <w:tab/>
              <w:t>структуру профессиональной деятельности по профессии</w:t>
            </w:r>
          </w:p>
        </w:tc>
        <w:tc>
          <w:tcPr>
            <w:tcW w:w="3825" w:type="dxa"/>
          </w:tcPr>
          <w:p w14:paraId="7B0CD596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Сущность</w:t>
            </w:r>
            <w:r w:rsidRPr="00B827EA">
              <w:rPr>
                <w:bCs/>
              </w:rPr>
              <w:tab/>
              <w:t>гражданско- патриотической позиции.</w:t>
            </w:r>
          </w:p>
          <w:p w14:paraId="563019BC" w14:textId="248F36AC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Общечеловеческие ценности. Правила</w:t>
            </w:r>
            <w:r w:rsidRPr="00B827EA">
              <w:rPr>
                <w:bCs/>
              </w:rPr>
              <w:tab/>
              <w:t>поведения</w:t>
            </w:r>
            <w:r w:rsidRPr="00B827EA">
              <w:rPr>
                <w:bCs/>
              </w:rPr>
              <w:tab/>
              <w:t>в</w:t>
            </w:r>
            <w:r>
              <w:rPr>
                <w:bCs/>
              </w:rPr>
              <w:t xml:space="preserve"> </w:t>
            </w:r>
            <w:r w:rsidRPr="00B827EA">
              <w:rPr>
                <w:bCs/>
              </w:rPr>
              <w:t>ходе выполнения</w:t>
            </w:r>
            <w:r w:rsidRPr="00B827EA">
              <w:rPr>
                <w:bCs/>
              </w:rPr>
              <w:tab/>
            </w:r>
            <w:r>
              <w:rPr>
                <w:bCs/>
              </w:rPr>
              <w:t xml:space="preserve"> </w:t>
            </w:r>
            <w:r w:rsidRPr="00B827EA">
              <w:rPr>
                <w:bCs/>
              </w:rPr>
              <w:t>профессиональной деятельности</w:t>
            </w:r>
          </w:p>
        </w:tc>
      </w:tr>
      <w:tr w:rsidR="00B827EA" w14:paraId="5CA9A615" w14:textId="77777777" w:rsidTr="00B827EA">
        <w:tc>
          <w:tcPr>
            <w:tcW w:w="988" w:type="dxa"/>
          </w:tcPr>
          <w:p w14:paraId="664CC19A" w14:textId="450E547D" w:rsidR="00B827EA" w:rsidRDefault="00B827EA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ОК 07</w:t>
            </w:r>
          </w:p>
        </w:tc>
        <w:tc>
          <w:tcPr>
            <w:tcW w:w="4536" w:type="dxa"/>
          </w:tcPr>
          <w:p w14:paraId="17063A55" w14:textId="77777777" w:rsidR="00B827EA" w:rsidRPr="00000227" w:rsidRDefault="00B827EA" w:rsidP="00B827EA">
            <w:pPr>
              <w:ind w:left="107" w:right="95"/>
              <w:jc w:val="both"/>
            </w:pPr>
            <w:r w:rsidRPr="00000227">
              <w:t>Соблюдать</w:t>
            </w:r>
            <w:r w:rsidRPr="00000227">
              <w:rPr>
                <w:spacing w:val="1"/>
              </w:rPr>
              <w:t xml:space="preserve"> </w:t>
            </w:r>
            <w:r w:rsidRPr="00000227">
              <w:t>нормы</w:t>
            </w:r>
            <w:r w:rsidRPr="00000227">
              <w:rPr>
                <w:spacing w:val="1"/>
              </w:rPr>
              <w:t xml:space="preserve"> </w:t>
            </w:r>
            <w:r w:rsidRPr="00000227">
              <w:t>экологической</w:t>
            </w:r>
            <w:r w:rsidRPr="00000227">
              <w:rPr>
                <w:spacing w:val="1"/>
              </w:rPr>
              <w:t xml:space="preserve"> </w:t>
            </w:r>
            <w:r w:rsidRPr="00000227">
              <w:t>безопасности.</w:t>
            </w:r>
          </w:p>
          <w:p w14:paraId="29AC2E27" w14:textId="64F87C82" w:rsidR="00B827EA" w:rsidRPr="00B827EA" w:rsidRDefault="00B827EA" w:rsidP="00B827EA">
            <w:pPr>
              <w:suppressAutoHyphens/>
              <w:spacing w:line="276" w:lineRule="auto"/>
              <w:jc w:val="both"/>
              <w:rPr>
                <w:bCs/>
              </w:rPr>
            </w:pPr>
            <w:r w:rsidRPr="00000227">
              <w:t>Определять</w:t>
            </w:r>
            <w:r w:rsidRPr="00000227">
              <w:tab/>
            </w:r>
            <w:r w:rsidRPr="00000227">
              <w:rPr>
                <w:spacing w:val="-1"/>
              </w:rPr>
              <w:t>направления</w:t>
            </w:r>
            <w:r w:rsidRPr="00000227">
              <w:rPr>
                <w:spacing w:val="-58"/>
              </w:rPr>
              <w:t xml:space="preserve"> </w:t>
            </w:r>
            <w:r w:rsidRPr="00000227">
              <w:t>ресурсосбережения</w:t>
            </w:r>
            <w:r w:rsidRPr="00000227">
              <w:rPr>
                <w:spacing w:val="1"/>
              </w:rPr>
              <w:t xml:space="preserve"> </w:t>
            </w:r>
            <w:r w:rsidRPr="00000227">
              <w:t>в</w:t>
            </w:r>
            <w:r w:rsidRPr="00000227">
              <w:rPr>
                <w:spacing w:val="1"/>
              </w:rPr>
              <w:t xml:space="preserve"> </w:t>
            </w:r>
            <w:r w:rsidRPr="00000227">
              <w:t>рамках</w:t>
            </w:r>
            <w:r w:rsidRPr="00000227">
              <w:rPr>
                <w:spacing w:val="-57"/>
              </w:rPr>
              <w:t xml:space="preserve"> </w:t>
            </w:r>
            <w:r w:rsidRPr="00000227">
              <w:t>профессиональной</w:t>
            </w:r>
            <w:r w:rsidRPr="00000227">
              <w:rPr>
                <w:spacing w:val="1"/>
              </w:rPr>
              <w:t xml:space="preserve"> </w:t>
            </w:r>
            <w:r w:rsidRPr="00000227">
              <w:t>деятельности</w:t>
            </w:r>
            <w:r w:rsidRPr="00000227">
              <w:rPr>
                <w:spacing w:val="1"/>
              </w:rPr>
              <w:t xml:space="preserve"> </w:t>
            </w:r>
            <w:r w:rsidRPr="00000227">
              <w:t>по</w:t>
            </w:r>
            <w:r w:rsidRPr="00000227">
              <w:rPr>
                <w:spacing w:val="-57"/>
              </w:rPr>
              <w:t xml:space="preserve"> </w:t>
            </w:r>
            <w:r w:rsidRPr="00000227">
              <w:t>профессии</w:t>
            </w:r>
          </w:p>
        </w:tc>
        <w:tc>
          <w:tcPr>
            <w:tcW w:w="3825" w:type="dxa"/>
          </w:tcPr>
          <w:p w14:paraId="2A874419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Правила</w:t>
            </w:r>
            <w:r w:rsidRPr="00B827EA">
              <w:rPr>
                <w:bCs/>
              </w:rPr>
              <w:tab/>
              <w:t>экологической безопасности при ведении профессиональной деятельности.</w:t>
            </w:r>
          </w:p>
          <w:p w14:paraId="224C3339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Основные</w:t>
            </w:r>
            <w:r w:rsidRPr="00B827EA">
              <w:rPr>
                <w:bCs/>
              </w:rPr>
              <w:tab/>
              <w:t>ресурсы, задействованные</w:t>
            </w:r>
            <w:r w:rsidRPr="00B827EA">
              <w:rPr>
                <w:bCs/>
              </w:rPr>
              <w:tab/>
            </w:r>
            <w:r w:rsidRPr="00B827EA">
              <w:rPr>
                <w:bCs/>
              </w:rPr>
              <w:tab/>
              <w:t>в профессиональной деятельности.</w:t>
            </w:r>
          </w:p>
          <w:p w14:paraId="6055D7C3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Пути</w:t>
            </w:r>
            <w:r w:rsidRPr="00B827EA">
              <w:rPr>
                <w:bCs/>
              </w:rPr>
              <w:tab/>
              <w:t>обеспечения</w:t>
            </w:r>
          </w:p>
          <w:p w14:paraId="4D7355A6" w14:textId="58434DAC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ресурсосбережения</w:t>
            </w:r>
          </w:p>
        </w:tc>
      </w:tr>
      <w:tr w:rsidR="00B827EA" w14:paraId="3AB10CD8" w14:textId="77777777" w:rsidTr="00B827EA">
        <w:tc>
          <w:tcPr>
            <w:tcW w:w="988" w:type="dxa"/>
          </w:tcPr>
          <w:p w14:paraId="2194D651" w14:textId="4424FFD2" w:rsidR="00B827EA" w:rsidRDefault="00B827EA" w:rsidP="00727C37">
            <w:pPr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ОК 09</w:t>
            </w:r>
          </w:p>
        </w:tc>
        <w:tc>
          <w:tcPr>
            <w:tcW w:w="4536" w:type="dxa"/>
          </w:tcPr>
          <w:p w14:paraId="6E6A4CF0" w14:textId="77777777" w:rsidR="00B827EA" w:rsidRDefault="00B827EA" w:rsidP="00B827EA">
            <w:pPr>
              <w:ind w:left="107" w:right="95"/>
              <w:jc w:val="both"/>
            </w:pPr>
            <w:r>
              <w:t>Применять средства информационных технологий</w:t>
            </w:r>
            <w:r>
              <w:tab/>
              <w:t>для</w:t>
            </w:r>
            <w:r>
              <w:tab/>
              <w:t>решения профессиональных задач.</w:t>
            </w:r>
          </w:p>
          <w:p w14:paraId="65EEA024" w14:textId="7F168F6A" w:rsidR="00B827EA" w:rsidRPr="00000227" w:rsidRDefault="00B827EA" w:rsidP="00B827EA">
            <w:pPr>
              <w:ind w:left="107" w:right="95"/>
              <w:jc w:val="both"/>
            </w:pPr>
            <w:r>
              <w:t>Использовать</w:t>
            </w:r>
            <w:r>
              <w:tab/>
              <w:t>современное программное обеспечение</w:t>
            </w:r>
          </w:p>
        </w:tc>
        <w:tc>
          <w:tcPr>
            <w:tcW w:w="3825" w:type="dxa"/>
          </w:tcPr>
          <w:p w14:paraId="7FFC7537" w14:textId="77777777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Современные средства и устройства информатизации.</w:t>
            </w:r>
          </w:p>
          <w:p w14:paraId="0E826032" w14:textId="1329CBB3" w:rsidR="00B827EA" w:rsidRPr="00B827EA" w:rsidRDefault="00B827EA" w:rsidP="00B827EA">
            <w:pPr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bCs/>
              </w:rPr>
            </w:pPr>
            <w:r w:rsidRPr="00B827EA">
              <w:rPr>
                <w:bCs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14:paraId="384CF49E" w14:textId="77777777" w:rsidR="00CA34D9" w:rsidRDefault="00CA34D9" w:rsidP="00727C37">
      <w:pPr>
        <w:suppressAutoHyphens/>
        <w:spacing w:line="276" w:lineRule="auto"/>
        <w:ind w:firstLine="709"/>
        <w:jc w:val="both"/>
        <w:rPr>
          <w:color w:val="0D0D0D"/>
        </w:rPr>
      </w:pPr>
    </w:p>
    <w:p w14:paraId="729E8438" w14:textId="77777777" w:rsidR="00CA34D9" w:rsidRDefault="00CA34D9" w:rsidP="00727C37">
      <w:pPr>
        <w:suppressAutoHyphens/>
        <w:spacing w:line="276" w:lineRule="auto"/>
        <w:ind w:firstLine="709"/>
        <w:jc w:val="both"/>
        <w:rPr>
          <w:color w:val="0D0D0D"/>
        </w:rPr>
      </w:pPr>
    </w:p>
    <w:p w14:paraId="1F5B539C" w14:textId="77777777" w:rsidR="00CA34D9" w:rsidRDefault="00CA34D9" w:rsidP="00727C37">
      <w:pPr>
        <w:suppressAutoHyphens/>
        <w:spacing w:line="276" w:lineRule="auto"/>
        <w:ind w:firstLine="709"/>
        <w:jc w:val="both"/>
        <w:rPr>
          <w:color w:val="0D0D0D"/>
        </w:rPr>
      </w:pPr>
    </w:p>
    <w:p w14:paraId="752A5397" w14:textId="77777777" w:rsidR="007259B6" w:rsidRDefault="007259B6" w:rsidP="00727C37">
      <w:pPr>
        <w:widowControl w:val="0"/>
        <w:autoSpaceDE w:val="0"/>
        <w:autoSpaceDN w:val="0"/>
        <w:spacing w:line="270" w:lineRule="atLeast"/>
        <w:jc w:val="both"/>
        <w:rPr>
          <w:lang w:eastAsia="en-US"/>
        </w:rPr>
        <w:sectPr w:rsidR="007259B6" w:rsidSect="000A3EB3">
          <w:footerReference w:type="default" r:id="rId8"/>
          <w:footerReference w:type="first" r:id="rId9"/>
          <w:pgSz w:w="11910" w:h="16840"/>
          <w:pgMar w:top="1134" w:right="850" w:bottom="1134" w:left="1701" w:header="0" w:footer="738" w:gutter="0"/>
          <w:cols w:space="720"/>
          <w:titlePg/>
          <w:docGrid w:linePitch="326"/>
        </w:sectPr>
      </w:pPr>
    </w:p>
    <w:p w14:paraId="790CCC30" w14:textId="77777777" w:rsidR="00000227" w:rsidRDefault="00000227" w:rsidP="00727C37">
      <w:pPr>
        <w:widowControl w:val="0"/>
        <w:autoSpaceDE w:val="0"/>
        <w:autoSpaceDN w:val="0"/>
        <w:spacing w:line="270" w:lineRule="atLeast"/>
        <w:jc w:val="both"/>
        <w:rPr>
          <w:lang w:eastAsia="en-US"/>
        </w:rPr>
      </w:pPr>
    </w:p>
    <w:p w14:paraId="3CCD46E3" w14:textId="0E74D0B0" w:rsidR="00727C37" w:rsidRPr="00727C37" w:rsidRDefault="00727C37" w:rsidP="00727C37">
      <w:pPr>
        <w:tabs>
          <w:tab w:val="center" w:pos="4975"/>
        </w:tabs>
        <w:jc w:val="both"/>
        <w:rPr>
          <w:lang w:eastAsia="en-US"/>
        </w:rPr>
        <w:sectPr w:rsidR="00727C37" w:rsidRPr="00727C37" w:rsidSect="00CA34D9">
          <w:type w:val="continuous"/>
          <w:pgSz w:w="11910" w:h="16840"/>
          <w:pgMar w:top="1134" w:right="850" w:bottom="1134" w:left="1701" w:header="0" w:footer="738" w:gutter="0"/>
          <w:cols w:space="720"/>
        </w:sectPr>
      </w:pPr>
      <w:r>
        <w:rPr>
          <w:lang w:eastAsia="en-US"/>
        </w:rPr>
        <w:tab/>
      </w:r>
    </w:p>
    <w:p w14:paraId="721B7341" w14:textId="77777777" w:rsidR="00174F0B" w:rsidRDefault="00174F0B" w:rsidP="00727C37">
      <w:pPr>
        <w:pStyle w:val="ac"/>
        <w:jc w:val="both"/>
      </w:pPr>
    </w:p>
    <w:p w14:paraId="22217A54" w14:textId="3BD49739" w:rsidR="00FB4CC4" w:rsidRPr="00A10184" w:rsidRDefault="00FB4CC4" w:rsidP="00727C37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p w14:paraId="795EA9C6" w14:textId="77777777" w:rsidR="00FB4CC4" w:rsidRPr="00A10184" w:rsidRDefault="00FB4CC4" w:rsidP="00727C37">
      <w:pPr>
        <w:pStyle w:val="ac"/>
        <w:jc w:val="both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9"/>
        <w:gridCol w:w="1417"/>
      </w:tblGrid>
      <w:tr w:rsidR="00FB4CC4" w:rsidRPr="00A10184" w14:paraId="781E1C9C" w14:textId="77777777" w:rsidTr="000E3613">
        <w:tc>
          <w:tcPr>
            <w:tcW w:w="7509" w:type="dxa"/>
          </w:tcPr>
          <w:p w14:paraId="3FA41926" w14:textId="77777777" w:rsidR="00FB4CC4" w:rsidRPr="00A10184" w:rsidRDefault="00FB4CC4" w:rsidP="00727C37">
            <w:pPr>
              <w:pStyle w:val="ac"/>
              <w:jc w:val="both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1417" w:type="dxa"/>
          </w:tcPr>
          <w:p w14:paraId="1565A957" w14:textId="77777777" w:rsidR="00FB4CC4" w:rsidRPr="00A10184" w:rsidRDefault="00FB4CC4" w:rsidP="00727C3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</w:pPr>
            <w:r w:rsidRPr="00A10184">
              <w:t>Количество часов</w:t>
            </w:r>
          </w:p>
        </w:tc>
      </w:tr>
      <w:tr w:rsidR="00FB4CC4" w:rsidRPr="00A10184" w14:paraId="5BF34F14" w14:textId="77777777" w:rsidTr="000E3613">
        <w:tc>
          <w:tcPr>
            <w:tcW w:w="7509" w:type="dxa"/>
          </w:tcPr>
          <w:p w14:paraId="363C7ABE" w14:textId="77777777" w:rsidR="00FB4CC4" w:rsidRPr="00A10184" w:rsidRDefault="00FB4CC4" w:rsidP="00727C37">
            <w:pPr>
              <w:pStyle w:val="ac"/>
              <w:jc w:val="both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1417" w:type="dxa"/>
          </w:tcPr>
          <w:p w14:paraId="493D9E6B" w14:textId="76837490" w:rsidR="00FB4CC4" w:rsidRPr="00A10184" w:rsidRDefault="00E52137" w:rsidP="00727C37">
            <w:pPr>
              <w:pStyle w:val="ac"/>
              <w:jc w:val="both"/>
            </w:pPr>
            <w:r>
              <w:t>36</w:t>
            </w:r>
          </w:p>
        </w:tc>
      </w:tr>
      <w:tr w:rsidR="00D63D70" w:rsidRPr="00A10184" w14:paraId="41147864" w14:textId="77777777" w:rsidTr="000E3613">
        <w:tc>
          <w:tcPr>
            <w:tcW w:w="7509" w:type="dxa"/>
          </w:tcPr>
          <w:p w14:paraId="202D94CC" w14:textId="77777777" w:rsidR="00D63D70" w:rsidRPr="00A10184" w:rsidRDefault="00D63D70" w:rsidP="00727C37">
            <w:pPr>
              <w:pStyle w:val="ac"/>
              <w:jc w:val="both"/>
            </w:pPr>
            <w:r w:rsidRPr="00A10184">
              <w:t>Самостоятельная учебная работа</w:t>
            </w:r>
          </w:p>
        </w:tc>
        <w:tc>
          <w:tcPr>
            <w:tcW w:w="1417" w:type="dxa"/>
          </w:tcPr>
          <w:p w14:paraId="0FB22A7B" w14:textId="7CC7C9A9" w:rsidR="00D63D70" w:rsidRPr="00A10184" w:rsidRDefault="00000227" w:rsidP="00727C37">
            <w:pPr>
              <w:pStyle w:val="ac"/>
              <w:jc w:val="both"/>
            </w:pPr>
            <w:r>
              <w:t>0</w:t>
            </w:r>
          </w:p>
        </w:tc>
      </w:tr>
      <w:tr w:rsidR="00D63D70" w:rsidRPr="00A10184" w14:paraId="7E1ACF25" w14:textId="77777777" w:rsidTr="000E3613">
        <w:tc>
          <w:tcPr>
            <w:tcW w:w="7509" w:type="dxa"/>
          </w:tcPr>
          <w:p w14:paraId="495B67A6" w14:textId="77777777" w:rsidR="00D63D70" w:rsidRPr="00A10184" w:rsidRDefault="00D63D70" w:rsidP="00727C37">
            <w:pPr>
              <w:pStyle w:val="ac"/>
              <w:jc w:val="both"/>
            </w:pPr>
            <w:r w:rsidRPr="00A10184">
              <w:t>Обязательная аудиторная:</w:t>
            </w:r>
          </w:p>
        </w:tc>
        <w:tc>
          <w:tcPr>
            <w:tcW w:w="1417" w:type="dxa"/>
          </w:tcPr>
          <w:p w14:paraId="52A4248B" w14:textId="77777777" w:rsidR="00D63D70" w:rsidRPr="00A10184" w:rsidRDefault="00D63D70" w:rsidP="00727C37">
            <w:pPr>
              <w:pStyle w:val="ac"/>
              <w:jc w:val="both"/>
            </w:pPr>
          </w:p>
        </w:tc>
      </w:tr>
      <w:tr w:rsidR="00FB4CC4" w:rsidRPr="00A10184" w14:paraId="1D64A9D3" w14:textId="77777777" w:rsidTr="000E3613">
        <w:tc>
          <w:tcPr>
            <w:tcW w:w="7509" w:type="dxa"/>
          </w:tcPr>
          <w:p w14:paraId="6589B8CC" w14:textId="77777777" w:rsidR="00FB4CC4" w:rsidRPr="00A10184" w:rsidRDefault="00D63D70" w:rsidP="00727C37">
            <w:pPr>
              <w:pStyle w:val="ac"/>
              <w:jc w:val="both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1417" w:type="dxa"/>
          </w:tcPr>
          <w:p w14:paraId="6F835BC6" w14:textId="687348FD" w:rsidR="00FB4CC4" w:rsidRPr="00A10184" w:rsidRDefault="00E52137" w:rsidP="00727C37">
            <w:pPr>
              <w:pStyle w:val="ac"/>
              <w:jc w:val="both"/>
            </w:pPr>
            <w:r>
              <w:t>36</w:t>
            </w:r>
          </w:p>
        </w:tc>
      </w:tr>
      <w:tr w:rsidR="00414FA8" w:rsidRPr="00A10184" w14:paraId="182CD83B" w14:textId="77777777" w:rsidTr="000E3613">
        <w:tc>
          <w:tcPr>
            <w:tcW w:w="7509" w:type="dxa"/>
          </w:tcPr>
          <w:p w14:paraId="778F287E" w14:textId="548633C3" w:rsidR="00414FA8" w:rsidRPr="00A10184" w:rsidRDefault="000E3613" w:rsidP="00727C37">
            <w:pPr>
              <w:pStyle w:val="ac"/>
              <w:jc w:val="both"/>
            </w:pPr>
            <w:r w:rsidRPr="000E3613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1417" w:type="dxa"/>
          </w:tcPr>
          <w:p w14:paraId="4A1163C2" w14:textId="7351F198" w:rsidR="00414FA8" w:rsidRDefault="00E52137" w:rsidP="00727C37">
            <w:pPr>
              <w:pStyle w:val="ac"/>
              <w:jc w:val="both"/>
            </w:pPr>
            <w:r>
              <w:t>3</w:t>
            </w:r>
            <w:r w:rsidR="002E7DE5">
              <w:t>4</w:t>
            </w:r>
          </w:p>
        </w:tc>
      </w:tr>
      <w:tr w:rsidR="00FB4CC4" w:rsidRPr="00A10184" w14:paraId="7681146C" w14:textId="77777777" w:rsidTr="000E3613">
        <w:tc>
          <w:tcPr>
            <w:tcW w:w="7509" w:type="dxa"/>
          </w:tcPr>
          <w:p w14:paraId="39D3D6E6" w14:textId="77777777" w:rsidR="00FB4CC4" w:rsidRPr="00A10184" w:rsidRDefault="00D63D70" w:rsidP="00727C37">
            <w:pPr>
              <w:pStyle w:val="ac"/>
              <w:jc w:val="both"/>
            </w:pPr>
            <w:r w:rsidRPr="00A10184">
              <w:t>лаб.и практ. занятий</w:t>
            </w:r>
          </w:p>
        </w:tc>
        <w:tc>
          <w:tcPr>
            <w:tcW w:w="1417" w:type="dxa"/>
          </w:tcPr>
          <w:p w14:paraId="0EE807D4" w14:textId="661FD814" w:rsidR="00FB4CC4" w:rsidRPr="00A10184" w:rsidRDefault="00E52137" w:rsidP="00727C37">
            <w:pPr>
              <w:pStyle w:val="ac"/>
              <w:jc w:val="both"/>
            </w:pPr>
            <w:r>
              <w:t>19</w:t>
            </w:r>
          </w:p>
        </w:tc>
      </w:tr>
      <w:tr w:rsidR="000E3613" w:rsidRPr="00A10184" w14:paraId="3835F287" w14:textId="77777777" w:rsidTr="000E3613">
        <w:tc>
          <w:tcPr>
            <w:tcW w:w="7509" w:type="dxa"/>
          </w:tcPr>
          <w:p w14:paraId="6F8AE5F0" w14:textId="0D732D7D" w:rsidR="000E3613" w:rsidRPr="000E3613" w:rsidRDefault="000E3613" w:rsidP="00727C37">
            <w:pPr>
              <w:pStyle w:val="ac"/>
              <w:jc w:val="both"/>
            </w:pPr>
            <w:r w:rsidRPr="000E3613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1417" w:type="dxa"/>
          </w:tcPr>
          <w:p w14:paraId="3EA417E8" w14:textId="60733A3F" w:rsidR="000E3613" w:rsidRDefault="00E52137" w:rsidP="00727C37">
            <w:pPr>
              <w:pStyle w:val="ac"/>
              <w:jc w:val="both"/>
            </w:pPr>
            <w:r>
              <w:t>19</w:t>
            </w:r>
          </w:p>
        </w:tc>
      </w:tr>
      <w:tr w:rsidR="00855CC3" w:rsidRPr="00A10184" w14:paraId="23A58AE3" w14:textId="77777777" w:rsidTr="000E3613">
        <w:tc>
          <w:tcPr>
            <w:tcW w:w="7509" w:type="dxa"/>
          </w:tcPr>
          <w:p w14:paraId="50F96D38" w14:textId="77777777" w:rsidR="00855CC3" w:rsidRPr="00A10184" w:rsidRDefault="00855CC3" w:rsidP="00727C37">
            <w:pPr>
              <w:pStyle w:val="ac"/>
              <w:jc w:val="both"/>
            </w:pPr>
            <w:r>
              <w:t>практическая подготовка</w:t>
            </w:r>
          </w:p>
        </w:tc>
        <w:tc>
          <w:tcPr>
            <w:tcW w:w="1417" w:type="dxa"/>
          </w:tcPr>
          <w:p w14:paraId="0BDFCC19" w14:textId="17C5C0A8" w:rsidR="00855CC3" w:rsidRPr="00A10184" w:rsidRDefault="00E52137" w:rsidP="00727C37">
            <w:pPr>
              <w:pStyle w:val="ac"/>
              <w:jc w:val="both"/>
            </w:pPr>
            <w:r>
              <w:t>19</w:t>
            </w:r>
          </w:p>
        </w:tc>
      </w:tr>
      <w:tr w:rsidR="00855CC3" w:rsidRPr="00A10184" w14:paraId="720A6274" w14:textId="77777777" w:rsidTr="000E3613">
        <w:tc>
          <w:tcPr>
            <w:tcW w:w="7509" w:type="dxa"/>
          </w:tcPr>
          <w:p w14:paraId="20CDFBF6" w14:textId="77777777" w:rsidR="00855CC3" w:rsidRDefault="00855CC3" w:rsidP="00727C37">
            <w:pPr>
              <w:pStyle w:val="ac"/>
              <w:jc w:val="both"/>
            </w:pPr>
            <w:r>
              <w:t>курсовые работы</w:t>
            </w:r>
          </w:p>
        </w:tc>
        <w:tc>
          <w:tcPr>
            <w:tcW w:w="1417" w:type="dxa"/>
          </w:tcPr>
          <w:p w14:paraId="1947C983" w14:textId="77777777" w:rsidR="00855CC3" w:rsidRPr="00A10184" w:rsidRDefault="00855CC3" w:rsidP="00727C37">
            <w:pPr>
              <w:pStyle w:val="ac"/>
              <w:jc w:val="both"/>
            </w:pPr>
            <w:r>
              <w:t>0</w:t>
            </w:r>
          </w:p>
        </w:tc>
      </w:tr>
      <w:tr w:rsidR="00855CC3" w:rsidRPr="00A10184" w14:paraId="202A1C63" w14:textId="77777777" w:rsidTr="000E3613">
        <w:tc>
          <w:tcPr>
            <w:tcW w:w="7509" w:type="dxa"/>
          </w:tcPr>
          <w:p w14:paraId="1370015E" w14:textId="77777777" w:rsidR="00855CC3" w:rsidRDefault="00855CC3" w:rsidP="00727C37">
            <w:pPr>
              <w:pStyle w:val="ac"/>
              <w:jc w:val="both"/>
            </w:pPr>
            <w:r>
              <w:t>консультации</w:t>
            </w:r>
          </w:p>
        </w:tc>
        <w:tc>
          <w:tcPr>
            <w:tcW w:w="1417" w:type="dxa"/>
          </w:tcPr>
          <w:p w14:paraId="4AF12520" w14:textId="77777777" w:rsidR="00855CC3" w:rsidRPr="00A10184" w:rsidRDefault="00855CC3" w:rsidP="00727C37">
            <w:pPr>
              <w:pStyle w:val="ac"/>
              <w:jc w:val="both"/>
            </w:pPr>
            <w:r>
              <w:t>0</w:t>
            </w:r>
          </w:p>
        </w:tc>
      </w:tr>
      <w:tr w:rsidR="00855CC3" w:rsidRPr="00A10184" w14:paraId="752E63F1" w14:textId="77777777" w:rsidTr="000E3613">
        <w:tc>
          <w:tcPr>
            <w:tcW w:w="7509" w:type="dxa"/>
          </w:tcPr>
          <w:p w14:paraId="0A8FBAB0" w14:textId="77777777" w:rsidR="00855CC3" w:rsidRDefault="00855CC3" w:rsidP="00727C37">
            <w:pPr>
              <w:pStyle w:val="ac"/>
              <w:jc w:val="both"/>
            </w:pPr>
            <w:r>
              <w:t>промежуточная аттестация</w:t>
            </w:r>
          </w:p>
        </w:tc>
        <w:tc>
          <w:tcPr>
            <w:tcW w:w="1417" w:type="dxa"/>
          </w:tcPr>
          <w:p w14:paraId="46F9B8AB" w14:textId="77777777" w:rsidR="00855CC3" w:rsidRPr="00A10184" w:rsidRDefault="00855CC3" w:rsidP="00727C37">
            <w:pPr>
              <w:pStyle w:val="ac"/>
              <w:jc w:val="both"/>
            </w:pPr>
            <w:r>
              <w:t>0</w:t>
            </w:r>
          </w:p>
        </w:tc>
      </w:tr>
    </w:tbl>
    <w:p w14:paraId="0FBCFD01" w14:textId="77777777" w:rsidR="00855CC3" w:rsidRDefault="00855CC3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mallCaps/>
        </w:rPr>
      </w:pPr>
    </w:p>
    <w:p w14:paraId="6042CAEE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14:paraId="7D6FF5CF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4B35EEE0" w14:textId="3233A86B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6F19D7C5" w14:textId="77777777" w:rsidR="00FB4CC4" w:rsidRPr="00A10184" w:rsidRDefault="00FB4CC4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14:paraId="4D779CF2" w14:textId="77777777" w:rsidR="000E3442" w:rsidRPr="00A10184" w:rsidRDefault="000E3442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14:paraId="65484D1B" w14:textId="77777777" w:rsidTr="00163AA7">
        <w:trPr>
          <w:trHeight w:val="460"/>
        </w:trPr>
        <w:tc>
          <w:tcPr>
            <w:tcW w:w="7196" w:type="dxa"/>
            <w:shd w:val="clear" w:color="auto" w:fill="auto"/>
          </w:tcPr>
          <w:p w14:paraId="00CCDDD7" w14:textId="77777777" w:rsidR="00163AA7" w:rsidRPr="00A10184" w:rsidRDefault="00163AA7" w:rsidP="00727C3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672020" w14:textId="77777777" w:rsidR="00163AA7" w:rsidRPr="00A10184" w:rsidRDefault="00163AA7" w:rsidP="00727C3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14:paraId="546DCCE1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21C2F62D" w14:textId="77777777" w:rsidR="00163AA7" w:rsidRPr="00A10184" w:rsidRDefault="00163AA7" w:rsidP="00727C3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F6AEF5E" w14:textId="3B620A93" w:rsidR="00163AA7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163AA7" w:rsidRPr="00A10184" w14:paraId="02880D50" w14:textId="77777777" w:rsidTr="00163AA7">
        <w:trPr>
          <w:trHeight w:val="285"/>
        </w:trPr>
        <w:tc>
          <w:tcPr>
            <w:tcW w:w="7196" w:type="dxa"/>
            <w:shd w:val="clear" w:color="auto" w:fill="auto"/>
          </w:tcPr>
          <w:p w14:paraId="1359A484" w14:textId="77777777" w:rsidR="00163AA7" w:rsidRPr="00A10184" w:rsidRDefault="00163AA7" w:rsidP="00727C3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090815" w14:textId="070D1DFA" w:rsidR="00163AA7" w:rsidRPr="00A10184" w:rsidRDefault="0000022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63AA7" w:rsidRPr="00A10184" w14:paraId="791CCE57" w14:textId="77777777" w:rsidTr="00163AA7">
        <w:tc>
          <w:tcPr>
            <w:tcW w:w="7196" w:type="dxa"/>
            <w:shd w:val="clear" w:color="auto" w:fill="auto"/>
          </w:tcPr>
          <w:p w14:paraId="387356F5" w14:textId="77777777" w:rsidR="00163AA7" w:rsidRPr="00A10184" w:rsidRDefault="00163AA7" w:rsidP="00727C3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DBC4E1" w14:textId="2F8665F0" w:rsidR="00163AA7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E3613" w:rsidRPr="00A10184" w14:paraId="3B99A4C1" w14:textId="77777777" w:rsidTr="00163AA7">
        <w:tc>
          <w:tcPr>
            <w:tcW w:w="7196" w:type="dxa"/>
            <w:shd w:val="clear" w:color="auto" w:fill="auto"/>
          </w:tcPr>
          <w:p w14:paraId="443086CB" w14:textId="35A50E94" w:rsidR="000E3613" w:rsidRPr="00A10184" w:rsidRDefault="000E3613" w:rsidP="00727C37">
            <w:pPr>
              <w:jc w:val="both"/>
              <w:rPr>
                <w:b/>
              </w:rPr>
            </w:pPr>
            <w:r w:rsidRPr="000E3613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AFE966" w14:textId="3E770B2B" w:rsidR="000E3613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2E7DE5">
              <w:rPr>
                <w:b/>
                <w:iCs/>
              </w:rPr>
              <w:t>4</w:t>
            </w:r>
          </w:p>
        </w:tc>
      </w:tr>
      <w:tr w:rsidR="00163AA7" w:rsidRPr="00A10184" w14:paraId="78F83F15" w14:textId="77777777" w:rsidTr="00163AA7">
        <w:tc>
          <w:tcPr>
            <w:tcW w:w="7196" w:type="dxa"/>
            <w:shd w:val="clear" w:color="auto" w:fill="auto"/>
          </w:tcPr>
          <w:p w14:paraId="6124E14E" w14:textId="77777777" w:rsidR="00163AA7" w:rsidRPr="00A10184" w:rsidRDefault="00163AA7" w:rsidP="00727C3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E4575C" w14:textId="5AFA28B4" w:rsidR="00163AA7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0E3613" w:rsidRPr="00A10184" w14:paraId="251154CE" w14:textId="77777777" w:rsidTr="00163AA7">
        <w:tc>
          <w:tcPr>
            <w:tcW w:w="7196" w:type="dxa"/>
            <w:shd w:val="clear" w:color="auto" w:fill="auto"/>
          </w:tcPr>
          <w:p w14:paraId="59520111" w14:textId="3BBA9A25" w:rsidR="000E3613" w:rsidRPr="00A10184" w:rsidRDefault="000E3613" w:rsidP="00727C37">
            <w:pPr>
              <w:jc w:val="both"/>
            </w:pPr>
            <w:r w:rsidRPr="000E3613"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FFCABC" w14:textId="04CF4D75" w:rsidR="000E3613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855CC3" w:rsidRPr="00A10184" w14:paraId="3D2E1D03" w14:textId="77777777" w:rsidTr="00163AA7">
        <w:tc>
          <w:tcPr>
            <w:tcW w:w="7196" w:type="dxa"/>
            <w:shd w:val="clear" w:color="auto" w:fill="auto"/>
          </w:tcPr>
          <w:p w14:paraId="66990096" w14:textId="77777777" w:rsidR="00855CC3" w:rsidRPr="00A10184" w:rsidRDefault="00855CC3" w:rsidP="00727C3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B8735B" w14:textId="71E76127" w:rsidR="00855CC3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855CC3" w:rsidRPr="00A10184" w14:paraId="3BFBA5DB" w14:textId="77777777" w:rsidTr="00163AA7">
        <w:tc>
          <w:tcPr>
            <w:tcW w:w="7196" w:type="dxa"/>
            <w:shd w:val="clear" w:color="auto" w:fill="auto"/>
          </w:tcPr>
          <w:p w14:paraId="2D1BC359" w14:textId="77777777" w:rsidR="00855CC3" w:rsidRDefault="00855CC3" w:rsidP="00727C3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21FD35" w14:textId="77777777" w:rsidR="00855CC3" w:rsidRPr="00A10184" w:rsidRDefault="00855CC3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43EEF98B" w14:textId="77777777" w:rsidTr="00163AA7">
        <w:tc>
          <w:tcPr>
            <w:tcW w:w="7196" w:type="dxa"/>
            <w:shd w:val="clear" w:color="auto" w:fill="auto"/>
          </w:tcPr>
          <w:p w14:paraId="4016A6F6" w14:textId="77777777" w:rsidR="00855CC3" w:rsidRDefault="00855CC3" w:rsidP="00727C3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10147E" w14:textId="77777777" w:rsidR="00855CC3" w:rsidRPr="00A10184" w:rsidRDefault="00855CC3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14:paraId="60CC813E" w14:textId="77777777" w:rsidTr="00163AA7">
        <w:tc>
          <w:tcPr>
            <w:tcW w:w="7196" w:type="dxa"/>
            <w:shd w:val="clear" w:color="auto" w:fill="auto"/>
          </w:tcPr>
          <w:p w14:paraId="41E8262F" w14:textId="77777777" w:rsidR="00855CC3" w:rsidRDefault="00855CC3" w:rsidP="00727C3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0DA701" w14:textId="77777777" w:rsidR="00855CC3" w:rsidRPr="00A10184" w:rsidRDefault="00855CC3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174F0B" w:rsidRPr="00A10184" w14:paraId="784C3A5C" w14:textId="77777777" w:rsidTr="00414FA8">
        <w:trPr>
          <w:trHeight w:val="278"/>
        </w:trPr>
        <w:tc>
          <w:tcPr>
            <w:tcW w:w="7196" w:type="dxa"/>
            <w:vMerge w:val="restart"/>
            <w:shd w:val="clear" w:color="auto" w:fill="auto"/>
          </w:tcPr>
          <w:p w14:paraId="208703FD" w14:textId="6D83ADDF" w:rsidR="00174F0B" w:rsidRPr="00A10184" w:rsidRDefault="00174F0B" w:rsidP="00727C37">
            <w:pPr>
              <w:jc w:val="both"/>
            </w:pPr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720912">
              <w:rPr>
                <w:b/>
                <w:i/>
                <w:iCs/>
              </w:rPr>
              <w:t>зачета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0D0EE" w14:textId="58C8233F" w:rsidR="00174F0B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174F0B">
              <w:rPr>
                <w:b/>
                <w:iCs/>
              </w:rPr>
              <w:t xml:space="preserve"> курс</w:t>
            </w:r>
          </w:p>
        </w:tc>
      </w:tr>
      <w:tr w:rsidR="00174F0B" w:rsidRPr="00A10184" w14:paraId="28E8F827" w14:textId="77777777" w:rsidTr="001F76CB">
        <w:trPr>
          <w:trHeight w:val="277"/>
        </w:trPr>
        <w:tc>
          <w:tcPr>
            <w:tcW w:w="7196" w:type="dxa"/>
            <w:vMerge/>
            <w:shd w:val="clear" w:color="auto" w:fill="auto"/>
          </w:tcPr>
          <w:p w14:paraId="1F67DE06" w14:textId="77777777" w:rsidR="00174F0B" w:rsidRPr="00A10184" w:rsidRDefault="00174F0B" w:rsidP="00727C3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6EBD56BB" w14:textId="574056D5" w:rsidR="00174F0B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174F0B" w:rsidRPr="00A10184">
              <w:rPr>
                <w:b/>
                <w:iCs/>
              </w:rPr>
              <w:t xml:space="preserve"> семестр</w:t>
            </w:r>
          </w:p>
        </w:tc>
        <w:tc>
          <w:tcPr>
            <w:tcW w:w="1063" w:type="dxa"/>
            <w:shd w:val="clear" w:color="auto" w:fill="auto"/>
          </w:tcPr>
          <w:p w14:paraId="70B539DE" w14:textId="4DBA48EF" w:rsidR="00174F0B" w:rsidRPr="00A10184" w:rsidRDefault="00E52137" w:rsidP="00727C37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  <w:p w14:paraId="7379F640" w14:textId="77777777" w:rsidR="00174F0B" w:rsidRPr="00A10184" w:rsidRDefault="00174F0B" w:rsidP="00727C37">
            <w:pPr>
              <w:jc w:val="both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174F0B" w:rsidRPr="00A10184" w14:paraId="7BB0F7E2" w14:textId="77777777" w:rsidTr="001F76CB">
        <w:tc>
          <w:tcPr>
            <w:tcW w:w="7196" w:type="dxa"/>
            <w:vMerge/>
            <w:shd w:val="clear" w:color="auto" w:fill="auto"/>
          </w:tcPr>
          <w:p w14:paraId="0C84B03C" w14:textId="77777777" w:rsidR="00174F0B" w:rsidRPr="00A10184" w:rsidRDefault="00174F0B" w:rsidP="00727C37">
            <w:pPr>
              <w:jc w:val="both"/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14:paraId="5969ACE3" w14:textId="093D2F72" w:rsidR="00174F0B" w:rsidRPr="00A10184" w:rsidRDefault="00E52137" w:rsidP="00727C37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063" w:type="dxa"/>
            <w:shd w:val="clear" w:color="auto" w:fill="auto"/>
          </w:tcPr>
          <w:p w14:paraId="461A580E" w14:textId="3AB7A3CF" w:rsidR="00174F0B" w:rsidRPr="00A10184" w:rsidRDefault="00E52137" w:rsidP="00727C37">
            <w:pPr>
              <w:spacing w:line="360" w:lineRule="auto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</w:tr>
    </w:tbl>
    <w:p w14:paraId="4F22A165" w14:textId="77777777" w:rsidR="0020526E" w:rsidRDefault="0020526E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E96891D" w14:textId="77777777" w:rsidR="0020526E" w:rsidRDefault="0020526E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170D2D" w14:textId="77777777" w:rsidR="0020526E" w:rsidRDefault="0020526E" w:rsidP="00727C3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3D5B626" w14:textId="77777777" w:rsidR="007259B6" w:rsidRDefault="007259B6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7259B6" w:rsidSect="00CA34D9">
          <w:footerReference w:type="default" r:id="rId10"/>
          <w:pgSz w:w="11907" w:h="16840"/>
          <w:pgMar w:top="1134" w:right="850" w:bottom="1134" w:left="1701" w:header="709" w:footer="158" w:gutter="0"/>
          <w:cols w:space="720"/>
          <w:docGrid w:linePitch="326"/>
        </w:sectPr>
      </w:pPr>
    </w:p>
    <w:p w14:paraId="56B225EB" w14:textId="77777777" w:rsidR="007259B6" w:rsidRDefault="007259B6" w:rsidP="0036304B">
      <w:pPr>
        <w:rPr>
          <w:b/>
          <w:color w:val="FF0000"/>
        </w:rPr>
      </w:pPr>
    </w:p>
    <w:p w14:paraId="5406F7D6" w14:textId="77777777" w:rsidR="007259B6" w:rsidRDefault="007259B6" w:rsidP="00484D1B">
      <w:pPr>
        <w:ind w:firstLine="709"/>
        <w:rPr>
          <w:b/>
          <w:color w:val="FF0000"/>
        </w:rPr>
      </w:pPr>
    </w:p>
    <w:p w14:paraId="6C9C5A8C" w14:textId="2041BF6B" w:rsidR="00484D1B" w:rsidRDefault="00484D1B" w:rsidP="00484D1B">
      <w:pPr>
        <w:ind w:firstLine="709"/>
        <w:rPr>
          <w:b/>
          <w:color w:val="0D0D0D"/>
        </w:rPr>
      </w:pPr>
      <w:r w:rsidRPr="00934DD7">
        <w:rPr>
          <w:b/>
          <w:color w:val="0D0D0D"/>
        </w:rPr>
        <w:t xml:space="preserve">2.2. Тематический план и содержание учебной дисциплины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8901"/>
        <w:gridCol w:w="1543"/>
        <w:gridCol w:w="1576"/>
      </w:tblGrid>
      <w:tr w:rsidR="0036304B" w:rsidRPr="0036304B" w14:paraId="286B70F1" w14:textId="77777777" w:rsidTr="0074320E">
        <w:trPr>
          <w:trHeight w:val="544"/>
        </w:trPr>
        <w:tc>
          <w:tcPr>
            <w:tcW w:w="3114" w:type="dxa"/>
          </w:tcPr>
          <w:p w14:paraId="7C1CDB41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Наименование разделов и тем</w:t>
            </w:r>
          </w:p>
        </w:tc>
        <w:tc>
          <w:tcPr>
            <w:tcW w:w="8901" w:type="dxa"/>
          </w:tcPr>
          <w:p w14:paraId="7A145056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Содержание учебного материала, лабораторной работы и практические занятия, самостоятельная работа обучающихся</w:t>
            </w:r>
          </w:p>
        </w:tc>
        <w:tc>
          <w:tcPr>
            <w:tcW w:w="1543" w:type="dxa"/>
          </w:tcPr>
          <w:p w14:paraId="785AD9AB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Объем часов</w:t>
            </w:r>
          </w:p>
        </w:tc>
        <w:tc>
          <w:tcPr>
            <w:tcW w:w="1576" w:type="dxa"/>
          </w:tcPr>
          <w:p w14:paraId="505D5AA6" w14:textId="77777777" w:rsidR="0036304B" w:rsidRPr="0036304B" w:rsidRDefault="0036304B" w:rsidP="0036304B">
            <w:pPr>
              <w:jc w:val="center"/>
              <w:rPr>
                <w:b/>
              </w:rPr>
            </w:pPr>
            <w:r w:rsidRPr="0036304B">
              <w:rPr>
                <w:b/>
              </w:rPr>
              <w:t>Уровень освоения</w:t>
            </w:r>
          </w:p>
        </w:tc>
      </w:tr>
      <w:tr w:rsidR="0036304B" w:rsidRPr="0036304B" w14:paraId="2BF0F946" w14:textId="77777777" w:rsidTr="0074320E">
        <w:trPr>
          <w:trHeight w:val="271"/>
        </w:trPr>
        <w:tc>
          <w:tcPr>
            <w:tcW w:w="3114" w:type="dxa"/>
          </w:tcPr>
          <w:p w14:paraId="3CD890D6" w14:textId="77777777" w:rsidR="0036304B" w:rsidRPr="0036304B" w:rsidRDefault="0036304B" w:rsidP="0036304B">
            <w:pPr>
              <w:jc w:val="center"/>
            </w:pPr>
            <w:r w:rsidRPr="0036304B">
              <w:t>1</w:t>
            </w:r>
          </w:p>
        </w:tc>
        <w:tc>
          <w:tcPr>
            <w:tcW w:w="8901" w:type="dxa"/>
          </w:tcPr>
          <w:p w14:paraId="5B393FED" w14:textId="77777777" w:rsidR="0036304B" w:rsidRPr="0036304B" w:rsidRDefault="0036304B" w:rsidP="0036304B">
            <w:pPr>
              <w:jc w:val="center"/>
            </w:pPr>
            <w:r w:rsidRPr="0036304B">
              <w:t>2</w:t>
            </w:r>
          </w:p>
        </w:tc>
        <w:tc>
          <w:tcPr>
            <w:tcW w:w="1543" w:type="dxa"/>
          </w:tcPr>
          <w:p w14:paraId="3E564D4D" w14:textId="77777777" w:rsidR="0036304B" w:rsidRPr="0036304B" w:rsidRDefault="0036304B" w:rsidP="0036304B">
            <w:pPr>
              <w:jc w:val="center"/>
            </w:pPr>
            <w:r w:rsidRPr="0036304B">
              <w:t>3</w:t>
            </w:r>
          </w:p>
        </w:tc>
        <w:tc>
          <w:tcPr>
            <w:tcW w:w="1576" w:type="dxa"/>
          </w:tcPr>
          <w:p w14:paraId="0FE05386" w14:textId="77777777" w:rsidR="0036304B" w:rsidRPr="0036304B" w:rsidRDefault="0036304B" w:rsidP="0036304B">
            <w:pPr>
              <w:jc w:val="center"/>
            </w:pPr>
            <w:r w:rsidRPr="0036304B">
              <w:t>4</w:t>
            </w:r>
          </w:p>
        </w:tc>
      </w:tr>
      <w:tr w:rsidR="0036304B" w:rsidRPr="0036304B" w14:paraId="5E280567" w14:textId="77777777" w:rsidTr="00DF5E71">
        <w:trPr>
          <w:trHeight w:val="544"/>
        </w:trPr>
        <w:tc>
          <w:tcPr>
            <w:tcW w:w="12015" w:type="dxa"/>
            <w:gridSpan w:val="2"/>
          </w:tcPr>
          <w:p w14:paraId="148AB286" w14:textId="61FD1CBB" w:rsidR="0036304B" w:rsidRPr="0036304B" w:rsidRDefault="0036304B" w:rsidP="0036304B">
            <w:r w:rsidRPr="0036304B">
              <w:rPr>
                <w:b/>
              </w:rPr>
              <w:t>Раздел 1. Основы микробиологии</w:t>
            </w:r>
          </w:p>
        </w:tc>
        <w:tc>
          <w:tcPr>
            <w:tcW w:w="1543" w:type="dxa"/>
            <w:shd w:val="clear" w:color="auto" w:fill="FFFFFF"/>
          </w:tcPr>
          <w:p w14:paraId="27EF72C2" w14:textId="303C86C9" w:rsidR="0036304B" w:rsidRPr="0036304B" w:rsidRDefault="008F2C09" w:rsidP="0036304B">
            <w:pPr>
              <w:jc w:val="center"/>
            </w:pPr>
            <w:r>
              <w:t>20/6</w:t>
            </w:r>
          </w:p>
        </w:tc>
        <w:tc>
          <w:tcPr>
            <w:tcW w:w="1576" w:type="dxa"/>
            <w:shd w:val="clear" w:color="auto" w:fill="FFFFFF" w:themeFill="background1"/>
          </w:tcPr>
          <w:p w14:paraId="2812392C" w14:textId="77777777" w:rsidR="0036304B" w:rsidRPr="0036304B" w:rsidRDefault="0036304B" w:rsidP="0036304B"/>
        </w:tc>
      </w:tr>
      <w:tr w:rsidR="007A2FCA" w:rsidRPr="0036304B" w14:paraId="0BBFBFD9" w14:textId="77777777" w:rsidTr="0074320E">
        <w:trPr>
          <w:trHeight w:val="876"/>
        </w:trPr>
        <w:tc>
          <w:tcPr>
            <w:tcW w:w="3114" w:type="dxa"/>
            <w:vMerge w:val="restart"/>
          </w:tcPr>
          <w:p w14:paraId="5EC27DF6" w14:textId="06D1D0C0" w:rsidR="007A2FCA" w:rsidRPr="0036304B" w:rsidRDefault="007A2FCA" w:rsidP="0036304B">
            <w:r w:rsidRPr="008F2C09">
              <w:rPr>
                <w:b/>
                <w:bCs/>
              </w:rPr>
              <w:t>Тема 1.1</w:t>
            </w:r>
            <w:r w:rsidRPr="0036304B">
              <w:t xml:space="preserve"> Понятие о микроорганизмах.</w:t>
            </w:r>
          </w:p>
        </w:tc>
        <w:tc>
          <w:tcPr>
            <w:tcW w:w="8901" w:type="dxa"/>
          </w:tcPr>
          <w:p w14:paraId="66673602" w14:textId="73EA0160" w:rsidR="007A2FCA" w:rsidRPr="0036304B" w:rsidRDefault="007A2FCA" w:rsidP="0036304B">
            <w:r w:rsidRPr="0036304B">
              <w:t xml:space="preserve"> </w:t>
            </w:r>
            <w:r w:rsidRPr="00DF5E71">
              <w:t>Основные</w:t>
            </w:r>
            <w:r w:rsidRPr="00DF5E71">
              <w:rPr>
                <w:spacing w:val="1"/>
              </w:rPr>
              <w:t xml:space="preserve"> </w:t>
            </w:r>
            <w:r w:rsidRPr="00DF5E71">
              <w:t>группы,</w:t>
            </w:r>
            <w:r w:rsidRPr="00DF5E71">
              <w:rPr>
                <w:spacing w:val="1"/>
              </w:rPr>
              <w:t xml:space="preserve"> </w:t>
            </w:r>
            <w:r w:rsidRPr="00DF5E71">
              <w:t>классификация</w:t>
            </w:r>
            <w:r w:rsidRPr="00DF5E71">
              <w:rPr>
                <w:spacing w:val="1"/>
              </w:rPr>
              <w:t xml:space="preserve"> </w:t>
            </w:r>
            <w:r w:rsidRPr="00DF5E71">
              <w:t>микроорганизмов,</w:t>
            </w:r>
            <w:r w:rsidRPr="00DF5E71">
              <w:rPr>
                <w:spacing w:val="1"/>
              </w:rPr>
              <w:t xml:space="preserve"> </w:t>
            </w:r>
            <w:r w:rsidRPr="00DF5E71">
              <w:t>отличительные</w:t>
            </w:r>
            <w:r w:rsidRPr="00DF5E71">
              <w:rPr>
                <w:spacing w:val="1"/>
              </w:rPr>
              <w:t xml:space="preserve"> </w:t>
            </w:r>
            <w:r w:rsidRPr="00DF5E71">
              <w:t>признаки</w:t>
            </w:r>
            <w:r w:rsidRPr="00DF5E71">
              <w:rPr>
                <w:spacing w:val="1"/>
              </w:rPr>
              <w:t xml:space="preserve"> </w:t>
            </w:r>
            <w:r w:rsidRPr="00DF5E71">
              <w:t>бактерий,</w:t>
            </w:r>
            <w:r w:rsidRPr="00DF5E71">
              <w:rPr>
                <w:spacing w:val="1"/>
              </w:rPr>
              <w:t xml:space="preserve"> </w:t>
            </w:r>
            <w:r w:rsidRPr="00DF5E71">
              <w:t>плесневых</w:t>
            </w:r>
            <w:r w:rsidRPr="00DF5E71">
              <w:rPr>
                <w:spacing w:val="1"/>
              </w:rPr>
              <w:t xml:space="preserve"> </w:t>
            </w:r>
            <w:r w:rsidRPr="00DF5E71">
              <w:t>грибов,</w:t>
            </w:r>
            <w:r w:rsidRPr="00DF5E71">
              <w:rPr>
                <w:spacing w:val="1"/>
              </w:rPr>
              <w:t xml:space="preserve"> </w:t>
            </w:r>
            <w:r w:rsidRPr="00DF5E71">
              <w:t>дрожжей и</w:t>
            </w:r>
            <w:r w:rsidRPr="00DF5E71">
              <w:rPr>
                <w:spacing w:val="1"/>
              </w:rPr>
              <w:t xml:space="preserve"> </w:t>
            </w:r>
            <w:r w:rsidRPr="00DF5E71">
              <w:t>вирусов. Роль бактерий, плесневых грибов и дрожжей в пищевом производстве.</w:t>
            </w:r>
          </w:p>
        </w:tc>
        <w:tc>
          <w:tcPr>
            <w:tcW w:w="1543" w:type="dxa"/>
          </w:tcPr>
          <w:p w14:paraId="208FDD4B" w14:textId="77777777" w:rsidR="007A2FCA" w:rsidRPr="0036304B" w:rsidRDefault="007A2FCA" w:rsidP="0036304B">
            <w:pPr>
              <w:jc w:val="center"/>
            </w:pPr>
          </w:p>
          <w:p w14:paraId="2EC86FA4" w14:textId="204C6880" w:rsidR="007A2FCA" w:rsidRPr="0036304B" w:rsidRDefault="007A2FCA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5A6FBD58" w14:textId="05293F50" w:rsidR="007A2FCA" w:rsidRPr="0036304B" w:rsidRDefault="007A2FCA" w:rsidP="0036304B">
            <w:pPr>
              <w:jc w:val="center"/>
            </w:pPr>
            <w:r>
              <w:t>2</w:t>
            </w:r>
          </w:p>
        </w:tc>
      </w:tr>
      <w:tr w:rsidR="007A2FCA" w:rsidRPr="0036304B" w14:paraId="42C42CFB" w14:textId="77777777" w:rsidTr="00791C97">
        <w:trPr>
          <w:trHeight w:val="407"/>
        </w:trPr>
        <w:tc>
          <w:tcPr>
            <w:tcW w:w="3114" w:type="dxa"/>
            <w:vMerge/>
          </w:tcPr>
          <w:p w14:paraId="276AE8C4" w14:textId="77777777" w:rsidR="007A2FCA" w:rsidRPr="008F2C09" w:rsidRDefault="007A2FCA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4B706505" w14:textId="06B6C04A" w:rsidR="007A2FCA" w:rsidRPr="007A2FCA" w:rsidRDefault="007A2FCA" w:rsidP="0036304B">
            <w:pPr>
              <w:rPr>
                <w:b/>
                <w:bCs/>
              </w:rPr>
            </w:pPr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31E04509" w14:textId="2E51A75B" w:rsidR="007A2FCA" w:rsidRPr="0036304B" w:rsidRDefault="007A2FCA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</w:tcPr>
          <w:p w14:paraId="03C54A68" w14:textId="501923BF" w:rsidR="007A2FCA" w:rsidRDefault="00791C97" w:rsidP="0036304B">
            <w:pPr>
              <w:jc w:val="center"/>
            </w:pPr>
            <w:r>
              <w:t>2</w:t>
            </w:r>
          </w:p>
        </w:tc>
      </w:tr>
      <w:tr w:rsidR="007A2FCA" w:rsidRPr="0036304B" w14:paraId="663CCFCE" w14:textId="77777777" w:rsidTr="0074320E">
        <w:trPr>
          <w:trHeight w:val="435"/>
        </w:trPr>
        <w:tc>
          <w:tcPr>
            <w:tcW w:w="3114" w:type="dxa"/>
            <w:vMerge/>
          </w:tcPr>
          <w:p w14:paraId="46372E8E" w14:textId="77777777" w:rsidR="007A2FCA" w:rsidRPr="008F2C09" w:rsidRDefault="007A2FCA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4E01D421" w14:textId="453840CC" w:rsidR="007A2FCA" w:rsidRDefault="007A2FCA" w:rsidP="0036304B">
            <w:r w:rsidRPr="007A2FCA">
              <w:t>Изучение под микроскопом микроорганизмов</w:t>
            </w:r>
            <w:r w:rsidR="00E50D5C" w:rsidRPr="00E50D5C">
              <w:rPr>
                <w:b/>
                <w:bCs/>
                <w:i/>
              </w:rPr>
              <w:t xml:space="preserve"> </w:t>
            </w:r>
            <w:r w:rsidR="00791C97">
              <w:rPr>
                <w:b/>
                <w:bCs/>
                <w:i/>
              </w:rPr>
              <w:t>(</w:t>
            </w:r>
            <w:r w:rsidR="00E50D5C" w:rsidRPr="00E50D5C">
              <w:rPr>
                <w:b/>
                <w:bCs/>
                <w:i/>
              </w:rPr>
              <w:t>ОП.08 Безопасность жизнедеятельности  профессионально-ориентированного содержания</w:t>
            </w:r>
            <w:r w:rsidR="00791C97">
              <w:rPr>
                <w:b/>
                <w:bCs/>
                <w:i/>
              </w:rPr>
              <w:t>)</w:t>
            </w:r>
          </w:p>
        </w:tc>
        <w:tc>
          <w:tcPr>
            <w:tcW w:w="1543" w:type="dxa"/>
            <w:vMerge/>
          </w:tcPr>
          <w:p w14:paraId="3733C7F6" w14:textId="77777777" w:rsidR="007A2FCA" w:rsidRDefault="007A2FCA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588AF744" w14:textId="77777777" w:rsidR="007A2FCA" w:rsidRDefault="007A2FCA" w:rsidP="0036304B">
            <w:pPr>
              <w:jc w:val="center"/>
            </w:pPr>
          </w:p>
        </w:tc>
      </w:tr>
      <w:tr w:rsidR="008F2C09" w:rsidRPr="0036304B" w14:paraId="14506464" w14:textId="77777777" w:rsidTr="0074320E">
        <w:trPr>
          <w:trHeight w:val="691"/>
        </w:trPr>
        <w:tc>
          <w:tcPr>
            <w:tcW w:w="3114" w:type="dxa"/>
            <w:vMerge w:val="restart"/>
          </w:tcPr>
          <w:p w14:paraId="6E3DA625" w14:textId="2F811A11" w:rsidR="008F2C09" w:rsidRPr="0036304B" w:rsidRDefault="008F2C09" w:rsidP="0036304B">
            <w:r w:rsidRPr="008F2C09">
              <w:rPr>
                <w:b/>
                <w:bCs/>
              </w:rPr>
              <w:t>Тема 1.2</w:t>
            </w:r>
            <w:r>
              <w:t xml:space="preserve"> Физиология микроорганизмов</w:t>
            </w:r>
          </w:p>
        </w:tc>
        <w:tc>
          <w:tcPr>
            <w:tcW w:w="8901" w:type="dxa"/>
          </w:tcPr>
          <w:p w14:paraId="4E1BD632" w14:textId="3EA5F235" w:rsidR="008F2C09" w:rsidRPr="0036304B" w:rsidRDefault="008F2C09" w:rsidP="0036304B">
            <w:r>
              <w:rPr>
                <w:color w:val="000000"/>
                <w:shd w:val="clear" w:color="auto" w:fill="FFFFFF"/>
              </w:rPr>
              <w:t>Пластический обмен – питание микроорганизмов. Поступление питательных веществ в клетку. Типы питания микроорганизмов.</w:t>
            </w:r>
            <w:r w:rsidR="00414FA8" w:rsidRPr="008073D6">
              <w:rPr>
                <w:b/>
                <w:i/>
                <w:color w:val="FF0000"/>
              </w:rPr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 w:rsidRPr="00414FA8">
              <w:rPr>
                <w:b/>
                <w:bCs/>
                <w:i/>
              </w:rPr>
              <w:t>ПМ.01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</w:tcPr>
          <w:p w14:paraId="1CF526A4" w14:textId="6EF9ED95" w:rsidR="008F2C09" w:rsidRPr="0036304B" w:rsidRDefault="00D53AE0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03D81954" w14:textId="71CD1FC1" w:rsidR="008F2C09" w:rsidRPr="0036304B" w:rsidRDefault="008F2C09" w:rsidP="0036304B">
            <w:pPr>
              <w:jc w:val="center"/>
            </w:pPr>
            <w:r>
              <w:t>2</w:t>
            </w:r>
          </w:p>
        </w:tc>
      </w:tr>
      <w:tr w:rsidR="008F2C09" w:rsidRPr="0036304B" w14:paraId="627C6F3D" w14:textId="77777777" w:rsidTr="0074320E">
        <w:trPr>
          <w:trHeight w:val="700"/>
        </w:trPr>
        <w:tc>
          <w:tcPr>
            <w:tcW w:w="3114" w:type="dxa"/>
            <w:vMerge/>
          </w:tcPr>
          <w:p w14:paraId="59C7A3F0" w14:textId="77777777" w:rsidR="008F2C09" w:rsidRDefault="008F2C09" w:rsidP="0036304B"/>
        </w:tc>
        <w:tc>
          <w:tcPr>
            <w:tcW w:w="8901" w:type="dxa"/>
          </w:tcPr>
          <w:p w14:paraId="5AE91B0F" w14:textId="5B17D208" w:rsidR="008F2C09" w:rsidRDefault="008F2C09" w:rsidP="003630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Энергетический обмен у микроорганизмов. Аэробные микроорганизмы. Анаэробные микроорганизмы. Использование энергии микроорганизмами.</w:t>
            </w:r>
            <w:r w:rsidR="00414FA8" w:rsidRPr="008073D6">
              <w:rPr>
                <w:b/>
                <w:i/>
                <w:color w:val="FF0000"/>
              </w:rPr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 w:rsidRPr="00414FA8">
              <w:rPr>
                <w:b/>
                <w:bCs/>
                <w:i/>
              </w:rPr>
              <w:t>ПМ.01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</w:tcPr>
          <w:p w14:paraId="3BBFE55E" w14:textId="2CFA5A74" w:rsidR="008F2C09" w:rsidRDefault="00D53AE0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4BCF1599" w14:textId="6F7D28A8" w:rsidR="008F2C09" w:rsidRDefault="00791C97" w:rsidP="0036304B">
            <w:pPr>
              <w:jc w:val="center"/>
            </w:pPr>
            <w:r>
              <w:t>2</w:t>
            </w:r>
          </w:p>
        </w:tc>
      </w:tr>
      <w:tr w:rsidR="008F2C09" w:rsidRPr="0036304B" w14:paraId="36ED784E" w14:textId="77777777" w:rsidTr="0074320E">
        <w:trPr>
          <w:trHeight w:val="867"/>
        </w:trPr>
        <w:tc>
          <w:tcPr>
            <w:tcW w:w="3114" w:type="dxa"/>
            <w:vMerge/>
          </w:tcPr>
          <w:p w14:paraId="49A80BE8" w14:textId="77777777" w:rsidR="008F2C09" w:rsidRDefault="008F2C09" w:rsidP="0036304B"/>
        </w:tc>
        <w:tc>
          <w:tcPr>
            <w:tcW w:w="8901" w:type="dxa"/>
          </w:tcPr>
          <w:p w14:paraId="4EDDB000" w14:textId="6460A586" w:rsidR="008F2C09" w:rsidRDefault="008F2C09" w:rsidP="0036304B">
            <w:r w:rsidRPr="00DF5E71">
              <w:t>Влияние условий внешней среды на микроорганизмы. Температура, влажность, среда с повышенной концентрацией вещества. Реакция среды. Биологические факторы</w:t>
            </w:r>
            <w:r w:rsidR="00414FA8"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 w:rsidRPr="00414FA8">
              <w:rPr>
                <w:b/>
                <w:bCs/>
                <w:i/>
              </w:rPr>
              <w:t>ПМ.01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</w:tcPr>
          <w:p w14:paraId="29B5DF58" w14:textId="2D14824D" w:rsidR="008F2C09" w:rsidRDefault="00854004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414609A9" w14:textId="18119A54" w:rsidR="008F2C09" w:rsidRDefault="008F2C09" w:rsidP="0036304B">
            <w:pPr>
              <w:jc w:val="center"/>
            </w:pPr>
            <w:r>
              <w:t>2</w:t>
            </w:r>
          </w:p>
        </w:tc>
      </w:tr>
      <w:tr w:rsidR="00DF5E71" w:rsidRPr="0036304B" w14:paraId="3B1C8741" w14:textId="77777777" w:rsidTr="0074320E">
        <w:trPr>
          <w:trHeight w:val="715"/>
        </w:trPr>
        <w:tc>
          <w:tcPr>
            <w:tcW w:w="3114" w:type="dxa"/>
          </w:tcPr>
          <w:p w14:paraId="7F904EDF" w14:textId="55A4D4B5" w:rsidR="00DF5E71" w:rsidRDefault="00DF5E71" w:rsidP="0036304B">
            <w:r w:rsidRPr="008F2C09">
              <w:rPr>
                <w:b/>
                <w:bCs/>
              </w:rPr>
              <w:lastRenderedPageBreak/>
              <w:t>Тема 1.</w:t>
            </w:r>
            <w:r w:rsidR="00406BAB" w:rsidRPr="008F2C09">
              <w:rPr>
                <w:b/>
                <w:bCs/>
              </w:rPr>
              <w:t>3</w:t>
            </w:r>
            <w:r>
              <w:t xml:space="preserve"> Распространение микроорганизмов в природе</w:t>
            </w:r>
          </w:p>
        </w:tc>
        <w:tc>
          <w:tcPr>
            <w:tcW w:w="8901" w:type="dxa"/>
          </w:tcPr>
          <w:p w14:paraId="5E2ECE66" w14:textId="67850BF4" w:rsidR="00DF5E71" w:rsidRDefault="00DF5E71" w:rsidP="00414FA8">
            <w:r>
              <w:t>Микрофлора почвы. Микрофлора воды. Микрофлора воздуха. Микрофлора тела человека</w:t>
            </w:r>
            <w:r w:rsidR="00414FA8"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 w:rsidRPr="00414FA8">
              <w:rPr>
                <w:b/>
                <w:bCs/>
                <w:i/>
              </w:rPr>
              <w:t>ПМ.01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</w:tcPr>
          <w:p w14:paraId="44B115F7" w14:textId="1686807E" w:rsidR="00DF5E71" w:rsidRDefault="00854004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58A488AF" w14:textId="1FB6C222" w:rsidR="00DF5E71" w:rsidRDefault="00406BAB" w:rsidP="0036304B">
            <w:pPr>
              <w:jc w:val="center"/>
            </w:pPr>
            <w:r>
              <w:t>2</w:t>
            </w:r>
          </w:p>
        </w:tc>
      </w:tr>
      <w:tr w:rsidR="00406BAB" w:rsidRPr="0036304B" w14:paraId="3FFDAD26" w14:textId="77777777" w:rsidTr="0074320E">
        <w:trPr>
          <w:trHeight w:val="715"/>
        </w:trPr>
        <w:tc>
          <w:tcPr>
            <w:tcW w:w="3114" w:type="dxa"/>
          </w:tcPr>
          <w:p w14:paraId="157974ED" w14:textId="693FF4F2" w:rsidR="00406BAB" w:rsidRDefault="00406BAB" w:rsidP="0036304B">
            <w:r w:rsidRPr="008F2C09">
              <w:rPr>
                <w:b/>
                <w:bCs/>
              </w:rPr>
              <w:t>Тема 1.4</w:t>
            </w:r>
            <w:r>
              <w:t xml:space="preserve"> Основные пищевые инфекции</w:t>
            </w:r>
          </w:p>
        </w:tc>
        <w:tc>
          <w:tcPr>
            <w:tcW w:w="8901" w:type="dxa"/>
          </w:tcPr>
          <w:p w14:paraId="6F875FE6" w14:textId="59FB258D" w:rsidR="00406BAB" w:rsidRDefault="00406BAB" w:rsidP="0036304B">
            <w:r>
              <w:t>Патогенные микроорганизмы и понятие об инфекции.</w:t>
            </w:r>
            <w:r w:rsidR="00D53AE0">
              <w:t xml:space="preserve"> Острые кишечные инфекции. Зоонозы. Меры профилактики пищевых инфекций.</w:t>
            </w:r>
            <w:r w:rsidR="00414FA8"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>
              <w:rPr>
                <w:b/>
                <w:i/>
              </w:rPr>
              <w:t>ОП.02 Основы то</w:t>
            </w:r>
            <w:r w:rsidR="00414FA8" w:rsidRPr="00414FA8">
              <w:rPr>
                <w:b/>
                <w:i/>
              </w:rPr>
              <w:t xml:space="preserve">вароведения; </w:t>
            </w:r>
            <w:r w:rsidR="00414FA8" w:rsidRPr="00414FA8">
              <w:rPr>
                <w:b/>
                <w:bCs/>
                <w:i/>
              </w:rPr>
              <w:t>ОП.08 Безопасность жизнедеятельности  профессионально-ориентированного содержания).</w:t>
            </w:r>
          </w:p>
        </w:tc>
        <w:tc>
          <w:tcPr>
            <w:tcW w:w="1543" w:type="dxa"/>
          </w:tcPr>
          <w:p w14:paraId="3776E89B" w14:textId="5042D649" w:rsidR="00406BAB" w:rsidRDefault="00D53AE0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67C65D7F" w14:textId="03FB477B" w:rsidR="00406BAB" w:rsidRDefault="00406BAB" w:rsidP="0036304B">
            <w:pPr>
              <w:jc w:val="center"/>
            </w:pPr>
            <w:r>
              <w:t>2</w:t>
            </w:r>
          </w:p>
        </w:tc>
      </w:tr>
      <w:tr w:rsidR="00406BAB" w:rsidRPr="0036304B" w14:paraId="66D375B2" w14:textId="77777777" w:rsidTr="0074320E">
        <w:trPr>
          <w:trHeight w:val="715"/>
        </w:trPr>
        <w:tc>
          <w:tcPr>
            <w:tcW w:w="3114" w:type="dxa"/>
          </w:tcPr>
          <w:p w14:paraId="0C881FE3" w14:textId="4258F1C5" w:rsidR="00406BAB" w:rsidRDefault="00406BAB" w:rsidP="0036304B">
            <w:r w:rsidRPr="008F2C09">
              <w:rPr>
                <w:b/>
                <w:bCs/>
              </w:rPr>
              <w:t>Тема 1.5</w:t>
            </w:r>
            <w:r>
              <w:t xml:space="preserve"> </w:t>
            </w:r>
            <w:r w:rsidR="002548FC">
              <w:t>Основные пищевые отравления</w:t>
            </w:r>
          </w:p>
        </w:tc>
        <w:tc>
          <w:tcPr>
            <w:tcW w:w="8901" w:type="dxa"/>
          </w:tcPr>
          <w:p w14:paraId="5D3C0AF9" w14:textId="14DB7593" w:rsidR="00406BAB" w:rsidRDefault="002548FC" w:rsidP="0036304B">
            <w:r>
              <w:t>Общее понятие о пищевых отравлениях. Пищевые отравления микробного происхождения. Микотоксикозы. Пищевые отравления небакериального происхождения.</w:t>
            </w:r>
            <w:r w:rsidR="00414FA8" w:rsidRPr="008073D6">
              <w:rPr>
                <w:b/>
                <w:i/>
                <w:color w:val="FF0000"/>
              </w:rPr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>
              <w:rPr>
                <w:b/>
                <w:i/>
              </w:rPr>
              <w:t>ОП.02 Основы то</w:t>
            </w:r>
            <w:r w:rsidR="00414FA8" w:rsidRPr="00414FA8">
              <w:rPr>
                <w:b/>
                <w:i/>
              </w:rPr>
              <w:t xml:space="preserve">вароведения; </w:t>
            </w:r>
            <w:r w:rsidR="00414FA8" w:rsidRPr="00414FA8">
              <w:rPr>
                <w:b/>
                <w:bCs/>
                <w:i/>
              </w:rPr>
              <w:t>ОП.08 Безопасность жизнедеятельности  профессионально-ориентированного содержания).</w:t>
            </w:r>
          </w:p>
        </w:tc>
        <w:tc>
          <w:tcPr>
            <w:tcW w:w="1543" w:type="dxa"/>
          </w:tcPr>
          <w:p w14:paraId="637DE58C" w14:textId="0277D47C" w:rsidR="00406BAB" w:rsidRDefault="00D53AE0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6FDC05B2" w14:textId="66893426" w:rsidR="00406BAB" w:rsidRDefault="002548FC" w:rsidP="0036304B">
            <w:pPr>
              <w:jc w:val="center"/>
            </w:pPr>
            <w:r>
              <w:t>2</w:t>
            </w:r>
          </w:p>
        </w:tc>
      </w:tr>
      <w:tr w:rsidR="002548FC" w:rsidRPr="0036304B" w14:paraId="24B6689C" w14:textId="77777777" w:rsidTr="0074320E">
        <w:trPr>
          <w:trHeight w:val="715"/>
        </w:trPr>
        <w:tc>
          <w:tcPr>
            <w:tcW w:w="3114" w:type="dxa"/>
          </w:tcPr>
          <w:p w14:paraId="60CE98D7" w14:textId="7D084C02" w:rsidR="002548FC" w:rsidRDefault="002548FC" w:rsidP="0036304B">
            <w:r w:rsidRPr="008F2C09">
              <w:rPr>
                <w:b/>
                <w:bCs/>
              </w:rPr>
              <w:t>Тема 1.6</w:t>
            </w:r>
            <w:r>
              <w:t xml:space="preserve"> Гельминтозы</w:t>
            </w:r>
          </w:p>
        </w:tc>
        <w:tc>
          <w:tcPr>
            <w:tcW w:w="8901" w:type="dxa"/>
          </w:tcPr>
          <w:p w14:paraId="70CA5FE5" w14:textId="19FD48FB" w:rsidR="002548FC" w:rsidRDefault="002548FC" w:rsidP="0036304B">
            <w:r>
              <w:t>Понятие о глистных заболеваниях. Виды глистов их систематическое положение и характеристика.</w:t>
            </w:r>
            <w:r w:rsidR="00D53AE0">
              <w:t xml:space="preserve"> Меры профилактики</w:t>
            </w:r>
            <w:r w:rsidR="00414FA8" w:rsidRPr="008073D6">
              <w:rPr>
                <w:b/>
                <w:i/>
                <w:color w:val="FF0000"/>
              </w:rPr>
              <w:t xml:space="preserve"> </w:t>
            </w:r>
            <w:r w:rsidR="00414FA8" w:rsidRPr="00414FA8">
              <w:rPr>
                <w:b/>
                <w:i/>
              </w:rPr>
              <w:t>(</w:t>
            </w:r>
            <w:r w:rsidR="00414FA8">
              <w:rPr>
                <w:b/>
                <w:i/>
              </w:rPr>
              <w:t>ОП.02 Основы то</w:t>
            </w:r>
            <w:r w:rsidR="00414FA8" w:rsidRPr="00414FA8">
              <w:rPr>
                <w:b/>
                <w:i/>
              </w:rPr>
              <w:t xml:space="preserve">вароведения; </w:t>
            </w:r>
            <w:r w:rsidR="00414FA8" w:rsidRPr="00414FA8">
              <w:rPr>
                <w:b/>
                <w:bCs/>
                <w:i/>
              </w:rPr>
              <w:t>ОП.08 Безопасность жизнедеятельности  профессионально-ориентированного содержания).</w:t>
            </w:r>
          </w:p>
        </w:tc>
        <w:tc>
          <w:tcPr>
            <w:tcW w:w="1543" w:type="dxa"/>
          </w:tcPr>
          <w:p w14:paraId="1ECDD4B2" w14:textId="6259264C" w:rsidR="002548FC" w:rsidRDefault="00854004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596577EB" w14:textId="38A28839" w:rsidR="002548FC" w:rsidRDefault="002548FC" w:rsidP="0036304B">
            <w:pPr>
              <w:jc w:val="center"/>
            </w:pPr>
            <w:r>
              <w:t>2</w:t>
            </w:r>
          </w:p>
        </w:tc>
      </w:tr>
      <w:tr w:rsidR="00DB199F" w:rsidRPr="0036304B" w14:paraId="1F198AF2" w14:textId="77777777" w:rsidTr="0074320E">
        <w:trPr>
          <w:trHeight w:val="360"/>
        </w:trPr>
        <w:tc>
          <w:tcPr>
            <w:tcW w:w="3114" w:type="dxa"/>
            <w:vMerge w:val="restart"/>
          </w:tcPr>
          <w:p w14:paraId="05FD7C68" w14:textId="77777777" w:rsidR="00DB199F" w:rsidRDefault="00DB199F" w:rsidP="0036304B"/>
        </w:tc>
        <w:tc>
          <w:tcPr>
            <w:tcW w:w="8901" w:type="dxa"/>
          </w:tcPr>
          <w:p w14:paraId="689A5135" w14:textId="151CC4F5" w:rsidR="00DB199F" w:rsidRDefault="007A2FCA" w:rsidP="0036304B">
            <w:r>
              <w:rPr>
                <w:b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032A5DA3" w14:textId="712EF39E" w:rsidR="00DB199F" w:rsidRDefault="00854004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</w:tcPr>
          <w:p w14:paraId="0B56E19A" w14:textId="2F8D9FCE" w:rsidR="00DB199F" w:rsidRDefault="00791C97" w:rsidP="0036304B">
            <w:pPr>
              <w:jc w:val="center"/>
            </w:pPr>
            <w:r>
              <w:t>2</w:t>
            </w:r>
          </w:p>
        </w:tc>
      </w:tr>
      <w:tr w:rsidR="00DB199F" w:rsidRPr="0036304B" w14:paraId="3BE1EBF5" w14:textId="77777777" w:rsidTr="0074320E">
        <w:trPr>
          <w:trHeight w:val="360"/>
        </w:trPr>
        <w:tc>
          <w:tcPr>
            <w:tcW w:w="3114" w:type="dxa"/>
            <w:vMerge/>
          </w:tcPr>
          <w:p w14:paraId="4FDF9F0A" w14:textId="77777777" w:rsidR="00DB199F" w:rsidRDefault="00DB199F" w:rsidP="0036304B"/>
        </w:tc>
        <w:tc>
          <w:tcPr>
            <w:tcW w:w="8901" w:type="dxa"/>
          </w:tcPr>
          <w:p w14:paraId="50E531E7" w14:textId="5E20EA12" w:rsidR="00DB199F" w:rsidRDefault="00854004" w:rsidP="0036304B">
            <w:r w:rsidRPr="00854004">
              <w:t xml:space="preserve">Решение ситуационных задач по определению наличия патогенной микрофлоры в пищевых продуктах </w:t>
            </w:r>
            <w:r w:rsidR="00047A76" w:rsidRPr="00414FA8">
              <w:rPr>
                <w:b/>
                <w:i/>
              </w:rPr>
              <w:t>(</w:t>
            </w:r>
            <w:r w:rsidR="00414FA8">
              <w:rPr>
                <w:b/>
                <w:i/>
              </w:rPr>
              <w:t>ОП.02 Основы то</w:t>
            </w:r>
            <w:r w:rsidR="00414FA8" w:rsidRPr="00414FA8">
              <w:rPr>
                <w:b/>
                <w:i/>
              </w:rPr>
              <w:t xml:space="preserve">вароведения; </w:t>
            </w:r>
            <w:r w:rsidR="00414FA8" w:rsidRPr="00414FA8">
              <w:rPr>
                <w:b/>
                <w:bCs/>
                <w:i/>
              </w:rPr>
              <w:t>ОП.08 Безопасность жизнедеятельности 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03B83AA5" w14:textId="77777777" w:rsidR="00DB199F" w:rsidRDefault="00DB199F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4DAE899B" w14:textId="77777777" w:rsidR="00DB199F" w:rsidRDefault="00DB199F" w:rsidP="0036304B">
            <w:pPr>
              <w:jc w:val="center"/>
            </w:pPr>
          </w:p>
        </w:tc>
      </w:tr>
      <w:tr w:rsidR="007A2FCA" w:rsidRPr="0036304B" w14:paraId="04C66C96" w14:textId="77777777" w:rsidTr="0074320E">
        <w:trPr>
          <w:trHeight w:val="715"/>
        </w:trPr>
        <w:tc>
          <w:tcPr>
            <w:tcW w:w="3114" w:type="dxa"/>
            <w:vMerge w:val="restart"/>
          </w:tcPr>
          <w:p w14:paraId="1FE63613" w14:textId="2210E405" w:rsidR="007A2FCA" w:rsidRDefault="007A2FCA" w:rsidP="0036304B">
            <w:r w:rsidRPr="008F2C09">
              <w:rPr>
                <w:b/>
                <w:bCs/>
              </w:rPr>
              <w:t>Тема 1.7</w:t>
            </w:r>
            <w:r>
              <w:t xml:space="preserve"> Микрофлора основных пищевых продуктов.</w:t>
            </w:r>
          </w:p>
        </w:tc>
        <w:tc>
          <w:tcPr>
            <w:tcW w:w="8901" w:type="dxa"/>
          </w:tcPr>
          <w:p w14:paraId="5DB5322B" w14:textId="7F9BDAB0" w:rsidR="007A2FCA" w:rsidRDefault="007A2FCA" w:rsidP="0036304B">
            <w:r>
              <w:t>Микробиология молока и молочных продуктов, мяса и мясных продуктов, рыбы и рыбных продуктов, стерилизованных баночных консервов, яиц, хлеба, зерновых продуктов, плодов, овощей, квашеных овощей и фруктов.</w:t>
            </w:r>
            <w:r w:rsidRPr="008073D6">
              <w:rPr>
                <w:b/>
                <w:i/>
                <w:color w:val="FF0000"/>
              </w:rPr>
              <w:t xml:space="preserve"> </w:t>
            </w:r>
            <w:r w:rsidRPr="00414FA8">
              <w:rPr>
                <w:b/>
                <w:i/>
              </w:rPr>
              <w:t>(</w:t>
            </w:r>
            <w:r w:rsidRPr="00414FA8">
              <w:rPr>
                <w:b/>
                <w:bCs/>
                <w:i/>
              </w:rPr>
              <w:t>ПМ.01 Приготовление и подготовка к реализации полуфабрикатов для блюд, кулинарных изделий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</w:tcPr>
          <w:p w14:paraId="0B528F77" w14:textId="39BF73DA" w:rsidR="007A2FCA" w:rsidRDefault="007A2FCA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795674A9" w14:textId="0AC44824" w:rsidR="007A2FCA" w:rsidRDefault="007A2FCA" w:rsidP="0036304B">
            <w:pPr>
              <w:jc w:val="center"/>
            </w:pPr>
            <w:r>
              <w:t>2</w:t>
            </w:r>
          </w:p>
        </w:tc>
      </w:tr>
      <w:tr w:rsidR="007A2FCA" w:rsidRPr="0036304B" w14:paraId="4240E0EA" w14:textId="77777777" w:rsidTr="007A2FCA">
        <w:trPr>
          <w:trHeight w:val="167"/>
        </w:trPr>
        <w:tc>
          <w:tcPr>
            <w:tcW w:w="3114" w:type="dxa"/>
            <w:vMerge/>
          </w:tcPr>
          <w:p w14:paraId="03EAA244" w14:textId="30736601" w:rsidR="007A2FCA" w:rsidRDefault="007A2FCA" w:rsidP="0036304B"/>
        </w:tc>
        <w:tc>
          <w:tcPr>
            <w:tcW w:w="8901" w:type="dxa"/>
          </w:tcPr>
          <w:p w14:paraId="5B5FC96B" w14:textId="625282EF" w:rsidR="007A2FCA" w:rsidRDefault="007A2FCA" w:rsidP="0036304B">
            <w:r w:rsidRPr="007A2FCA">
              <w:rPr>
                <w:b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04BEE8FD" w14:textId="30A52E97" w:rsidR="007A2FCA" w:rsidRDefault="007A2FCA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</w:tcPr>
          <w:p w14:paraId="2AFCE098" w14:textId="0D52A5C6" w:rsidR="007A2FCA" w:rsidRDefault="007A2FCA" w:rsidP="0036304B">
            <w:pPr>
              <w:jc w:val="center"/>
            </w:pPr>
            <w:r>
              <w:t>2</w:t>
            </w:r>
          </w:p>
        </w:tc>
      </w:tr>
      <w:tr w:rsidR="007A2FCA" w:rsidRPr="0036304B" w14:paraId="663A23E4" w14:textId="77777777" w:rsidTr="0074320E">
        <w:trPr>
          <w:trHeight w:val="555"/>
        </w:trPr>
        <w:tc>
          <w:tcPr>
            <w:tcW w:w="3114" w:type="dxa"/>
            <w:vMerge/>
          </w:tcPr>
          <w:p w14:paraId="3F1CE2EA" w14:textId="77777777" w:rsidR="007A2FCA" w:rsidRDefault="007A2FCA" w:rsidP="0036304B"/>
        </w:tc>
        <w:tc>
          <w:tcPr>
            <w:tcW w:w="8901" w:type="dxa"/>
          </w:tcPr>
          <w:p w14:paraId="5239F616" w14:textId="3E00387A" w:rsidR="007A2FCA" w:rsidRDefault="007A2FCA" w:rsidP="0036304B">
            <w:r w:rsidRPr="007A2FCA">
              <w:t xml:space="preserve">Микробиологическая стойкость продуктов при хранении. Показатели микробиологической обсемененности. </w:t>
            </w:r>
            <w:r w:rsidRPr="007A2FCA">
              <w:rPr>
                <w:b/>
                <w:bCs/>
                <w:i/>
                <w:iCs/>
              </w:rPr>
              <w:t>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14A283FC" w14:textId="77777777" w:rsidR="007A2FCA" w:rsidRDefault="007A2FCA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39AE13CB" w14:textId="77777777" w:rsidR="007A2FCA" w:rsidRDefault="007A2FCA" w:rsidP="0036304B">
            <w:pPr>
              <w:jc w:val="center"/>
            </w:pPr>
          </w:p>
        </w:tc>
      </w:tr>
      <w:tr w:rsidR="003E5CCF" w:rsidRPr="0036304B" w14:paraId="11943707" w14:textId="77777777" w:rsidTr="0074320E">
        <w:trPr>
          <w:trHeight w:val="360"/>
        </w:trPr>
        <w:tc>
          <w:tcPr>
            <w:tcW w:w="3114" w:type="dxa"/>
            <w:vMerge w:val="restart"/>
          </w:tcPr>
          <w:p w14:paraId="5C324F94" w14:textId="77777777" w:rsidR="003E5CCF" w:rsidRDefault="003E5CCF" w:rsidP="0036304B"/>
        </w:tc>
        <w:tc>
          <w:tcPr>
            <w:tcW w:w="8901" w:type="dxa"/>
          </w:tcPr>
          <w:p w14:paraId="1123BFEE" w14:textId="1E2A0687" w:rsidR="003E5CCF" w:rsidRDefault="007A2FCA" w:rsidP="0036304B">
            <w:r w:rsidRPr="007A2FCA">
              <w:rPr>
                <w:b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2386B4CD" w14:textId="1C11647E" w:rsidR="003E5CCF" w:rsidRDefault="003E5CCF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01D2DDD0" w14:textId="60E46208" w:rsidR="003E5CCF" w:rsidRDefault="0051457C" w:rsidP="0036304B">
            <w:pPr>
              <w:jc w:val="center"/>
            </w:pPr>
            <w:r>
              <w:t>2</w:t>
            </w:r>
          </w:p>
        </w:tc>
      </w:tr>
      <w:tr w:rsidR="003E5CCF" w:rsidRPr="0036304B" w14:paraId="4D3BEF0C" w14:textId="77777777" w:rsidTr="0074320E">
        <w:trPr>
          <w:trHeight w:val="360"/>
        </w:trPr>
        <w:tc>
          <w:tcPr>
            <w:tcW w:w="3114" w:type="dxa"/>
            <w:vMerge/>
          </w:tcPr>
          <w:p w14:paraId="3620D1F3" w14:textId="77777777" w:rsidR="003E5CCF" w:rsidRDefault="003E5CCF" w:rsidP="0036304B"/>
        </w:tc>
        <w:tc>
          <w:tcPr>
            <w:tcW w:w="8901" w:type="dxa"/>
          </w:tcPr>
          <w:p w14:paraId="12708ED2" w14:textId="6160FDDD" w:rsidR="003E5CCF" w:rsidRDefault="003E5CCF" w:rsidP="003E5CCF">
            <w:r>
              <w:t>Определение микробиологической безопасности пищевых</w:t>
            </w:r>
          </w:p>
          <w:p w14:paraId="24233637" w14:textId="09268456" w:rsidR="003E5CCF" w:rsidRDefault="003E5CCF" w:rsidP="003E5CCF">
            <w:r>
              <w:t>продуктов.</w:t>
            </w:r>
            <w:r w:rsidR="00D53AE0">
              <w:t xml:space="preserve"> </w:t>
            </w:r>
            <w:r w:rsidR="00D53AE0" w:rsidRPr="00D53AE0">
              <w:t>Работа с муляжами, консервами, образцами пищевых продуктов</w:t>
            </w:r>
            <w:r w:rsidR="00414FA8" w:rsidRPr="00414FA8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75E394C6" w14:textId="77777777" w:rsidR="003E5CCF" w:rsidRDefault="003E5CCF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36CF63FF" w14:textId="77777777" w:rsidR="003E5CCF" w:rsidRDefault="003E5CCF" w:rsidP="0036304B">
            <w:pPr>
              <w:jc w:val="center"/>
            </w:pPr>
          </w:p>
        </w:tc>
      </w:tr>
      <w:tr w:rsidR="00DB199F" w:rsidRPr="0036304B" w14:paraId="027B5A92" w14:textId="77777777" w:rsidTr="0074320E">
        <w:trPr>
          <w:trHeight w:val="180"/>
        </w:trPr>
        <w:tc>
          <w:tcPr>
            <w:tcW w:w="3114" w:type="dxa"/>
            <w:vMerge w:val="restart"/>
          </w:tcPr>
          <w:p w14:paraId="65D426E5" w14:textId="77777777" w:rsidR="00DB199F" w:rsidRDefault="00DB199F" w:rsidP="0036304B"/>
        </w:tc>
        <w:tc>
          <w:tcPr>
            <w:tcW w:w="8901" w:type="dxa"/>
          </w:tcPr>
          <w:p w14:paraId="16E51D26" w14:textId="69EA34FF" w:rsidR="00DB199F" w:rsidRDefault="007A2FCA" w:rsidP="003E5CCF">
            <w:r w:rsidRPr="007A2FCA">
              <w:rPr>
                <w:b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6E9BFB3E" w14:textId="325BE5A7" w:rsidR="00DB199F" w:rsidRDefault="00DB199F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71025B74" w14:textId="68640A19" w:rsidR="00DB199F" w:rsidRDefault="0051457C" w:rsidP="0036304B">
            <w:pPr>
              <w:jc w:val="center"/>
            </w:pPr>
            <w:r>
              <w:t>2</w:t>
            </w:r>
          </w:p>
        </w:tc>
      </w:tr>
      <w:tr w:rsidR="00DB199F" w:rsidRPr="0036304B" w14:paraId="33FBDB3A" w14:textId="77777777" w:rsidTr="0074320E">
        <w:trPr>
          <w:trHeight w:val="180"/>
        </w:trPr>
        <w:tc>
          <w:tcPr>
            <w:tcW w:w="3114" w:type="dxa"/>
            <w:vMerge/>
          </w:tcPr>
          <w:p w14:paraId="7E52E3B7" w14:textId="77777777" w:rsidR="00DB199F" w:rsidRDefault="00DB199F" w:rsidP="0036304B"/>
        </w:tc>
        <w:tc>
          <w:tcPr>
            <w:tcW w:w="8901" w:type="dxa"/>
          </w:tcPr>
          <w:p w14:paraId="427CFC57" w14:textId="46E716CC" w:rsidR="00DB199F" w:rsidRDefault="00DB199F" w:rsidP="00DB199F">
            <w:r>
              <w:t>Решение ситуационных задач по определению пищевых</w:t>
            </w:r>
          </w:p>
          <w:p w14:paraId="4CF6DC0A" w14:textId="3B7192B3" w:rsidR="00DB199F" w:rsidRDefault="00DB199F" w:rsidP="00DB199F">
            <w:r>
              <w:t>отравлений микробного и немикробного происхождения.</w:t>
            </w:r>
            <w:r w:rsidR="00414FA8" w:rsidRPr="00414FA8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35644F83" w14:textId="77777777" w:rsidR="00DB199F" w:rsidRDefault="00DB199F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644B334C" w14:textId="77777777" w:rsidR="00DB199F" w:rsidRDefault="00DB199F" w:rsidP="0036304B">
            <w:pPr>
              <w:jc w:val="center"/>
            </w:pPr>
          </w:p>
        </w:tc>
      </w:tr>
      <w:tr w:rsidR="00791C97" w:rsidRPr="0036304B" w14:paraId="48E2F659" w14:textId="77777777" w:rsidTr="00791C97">
        <w:trPr>
          <w:trHeight w:val="376"/>
        </w:trPr>
        <w:tc>
          <w:tcPr>
            <w:tcW w:w="3114" w:type="dxa"/>
          </w:tcPr>
          <w:p w14:paraId="7EF2572B" w14:textId="77777777" w:rsidR="00791C97" w:rsidRPr="00854004" w:rsidRDefault="00791C97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320715F7" w14:textId="4EEE35CD" w:rsidR="00791C97" w:rsidRPr="00854004" w:rsidRDefault="00791C97" w:rsidP="00DB199F">
            <w:pPr>
              <w:rPr>
                <w:b/>
                <w:bCs/>
              </w:rPr>
            </w:pPr>
            <w:r w:rsidRPr="00854004">
              <w:rPr>
                <w:b/>
                <w:bCs/>
              </w:rPr>
              <w:t>Раздел 2. Основы физиологии питания.</w:t>
            </w:r>
          </w:p>
        </w:tc>
        <w:tc>
          <w:tcPr>
            <w:tcW w:w="1543" w:type="dxa"/>
            <w:vMerge w:val="restart"/>
          </w:tcPr>
          <w:p w14:paraId="54E27C9F" w14:textId="5A0D94B7" w:rsidR="00791C97" w:rsidRDefault="00791C97" w:rsidP="0036304B">
            <w:pPr>
              <w:jc w:val="center"/>
            </w:pPr>
            <w:r w:rsidRPr="00C2445B">
              <w:t>1</w:t>
            </w:r>
          </w:p>
        </w:tc>
        <w:tc>
          <w:tcPr>
            <w:tcW w:w="1576" w:type="dxa"/>
            <w:vMerge w:val="restart"/>
          </w:tcPr>
          <w:p w14:paraId="0FD3BC14" w14:textId="69648E9C" w:rsidR="00791C97" w:rsidRDefault="00791C97" w:rsidP="0036304B">
            <w:pPr>
              <w:jc w:val="center"/>
            </w:pPr>
            <w:r>
              <w:t>2</w:t>
            </w:r>
          </w:p>
        </w:tc>
      </w:tr>
      <w:tr w:rsidR="00791C97" w:rsidRPr="0036304B" w14:paraId="2EE97684" w14:textId="77777777" w:rsidTr="0074320E">
        <w:trPr>
          <w:trHeight w:val="180"/>
        </w:trPr>
        <w:tc>
          <w:tcPr>
            <w:tcW w:w="3114" w:type="dxa"/>
            <w:vMerge w:val="restart"/>
          </w:tcPr>
          <w:p w14:paraId="713D76A8" w14:textId="67659DF5" w:rsidR="00791C97" w:rsidRDefault="00791C97" w:rsidP="0036304B">
            <w:r w:rsidRPr="00355E4B">
              <w:rPr>
                <w:b/>
                <w:bCs/>
              </w:rPr>
              <w:t>Тема 2.1</w:t>
            </w:r>
            <w:r>
              <w:t xml:space="preserve"> Значение питания в жизни человека</w:t>
            </w:r>
          </w:p>
        </w:tc>
        <w:tc>
          <w:tcPr>
            <w:tcW w:w="8901" w:type="dxa"/>
          </w:tcPr>
          <w:p w14:paraId="5DFE0889" w14:textId="7ECCC48F" w:rsidR="00791C97" w:rsidRDefault="00791C97" w:rsidP="00DB199F">
            <w:r w:rsidRPr="00854004">
              <w:t>Основные пищевые вещества: белки, жиры, углеводы, витамины,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  <w:r>
              <w:t xml:space="preserve"> </w:t>
            </w:r>
            <w:r w:rsidRPr="001F20CD">
              <w:rPr>
                <w:b/>
                <w:bCs/>
                <w:i/>
                <w:iCs/>
              </w:rPr>
              <w:t>(ПМ.02 Приготовление, оформление и подготовка к реализации горячих блюд, кулинарных изделий, закусок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759A5332" w14:textId="634E9DEE" w:rsidR="00791C97" w:rsidRDefault="00791C97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3C76A6CA" w14:textId="5FDE2CAB" w:rsidR="00791C97" w:rsidRDefault="00791C97" w:rsidP="0036304B">
            <w:pPr>
              <w:jc w:val="center"/>
            </w:pPr>
          </w:p>
        </w:tc>
      </w:tr>
      <w:tr w:rsidR="00355E4B" w:rsidRPr="0036304B" w14:paraId="7BD525CE" w14:textId="77777777" w:rsidTr="0074320E">
        <w:trPr>
          <w:trHeight w:val="180"/>
        </w:trPr>
        <w:tc>
          <w:tcPr>
            <w:tcW w:w="3114" w:type="dxa"/>
            <w:vMerge/>
          </w:tcPr>
          <w:p w14:paraId="30E19D58" w14:textId="77777777" w:rsidR="00355E4B" w:rsidRDefault="00355E4B" w:rsidP="0036304B"/>
        </w:tc>
        <w:tc>
          <w:tcPr>
            <w:tcW w:w="8901" w:type="dxa"/>
          </w:tcPr>
          <w:p w14:paraId="5A5DF6C9" w14:textId="53B4E7C5" w:rsidR="00355E4B" w:rsidRPr="00355E4B" w:rsidRDefault="007A2FCA" w:rsidP="00DB199F">
            <w:pPr>
              <w:rPr>
                <w:b/>
                <w:bCs/>
              </w:rPr>
            </w:pPr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61D1513D" w14:textId="698A10C5" w:rsidR="00355E4B" w:rsidRDefault="00355E4B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3626714B" w14:textId="74284BC8" w:rsidR="00355E4B" w:rsidRDefault="00355E4B" w:rsidP="0036304B">
            <w:pPr>
              <w:jc w:val="center"/>
            </w:pPr>
            <w:r>
              <w:t>2</w:t>
            </w:r>
          </w:p>
        </w:tc>
      </w:tr>
      <w:tr w:rsidR="00355E4B" w:rsidRPr="0036304B" w14:paraId="0ADCE302" w14:textId="77777777" w:rsidTr="0074320E">
        <w:trPr>
          <w:trHeight w:val="180"/>
        </w:trPr>
        <w:tc>
          <w:tcPr>
            <w:tcW w:w="3114" w:type="dxa"/>
            <w:vMerge/>
          </w:tcPr>
          <w:p w14:paraId="5AD1D02A" w14:textId="77777777" w:rsidR="00355E4B" w:rsidRDefault="00355E4B" w:rsidP="0036304B"/>
        </w:tc>
        <w:tc>
          <w:tcPr>
            <w:tcW w:w="8901" w:type="dxa"/>
          </w:tcPr>
          <w:p w14:paraId="3E2BC31C" w14:textId="02825DAE" w:rsidR="00355E4B" w:rsidRPr="00854004" w:rsidRDefault="00355E4B" w:rsidP="00DB199F">
            <w:r w:rsidRPr="00355E4B">
              <w:t>Составление сравнительной характеристики продуктов питания по пищевой, физиологической, энергетической ценности</w:t>
            </w:r>
            <w:r w:rsidR="001F20CD">
              <w:t xml:space="preserve">. </w:t>
            </w:r>
            <w:r w:rsidR="001F20CD" w:rsidRPr="001F20CD">
              <w:rPr>
                <w:b/>
                <w:bCs/>
                <w:i/>
                <w:iCs/>
              </w:rPr>
              <w:t>(ПМ.02 Приготовление, оформление и подготовка к реализации горячих блюд, кулинарных изделий, закусок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2FE8D992" w14:textId="77777777" w:rsidR="00355E4B" w:rsidRDefault="00355E4B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12EF8C0F" w14:textId="77777777" w:rsidR="00355E4B" w:rsidRDefault="00355E4B" w:rsidP="0036304B">
            <w:pPr>
              <w:jc w:val="center"/>
            </w:pPr>
          </w:p>
        </w:tc>
      </w:tr>
      <w:tr w:rsidR="00F169AC" w:rsidRPr="0036304B" w14:paraId="1D3B7C57" w14:textId="77777777" w:rsidTr="00F169AC">
        <w:trPr>
          <w:trHeight w:val="311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14:paraId="34DA471E" w14:textId="3CA12A2D" w:rsidR="00F169AC" w:rsidRDefault="00F169AC" w:rsidP="0036304B">
            <w:r w:rsidRPr="00355E4B">
              <w:rPr>
                <w:b/>
                <w:bCs/>
              </w:rPr>
              <w:t>Тема 2.2</w:t>
            </w:r>
            <w:r>
              <w:t xml:space="preserve"> Физиология пищеварения</w:t>
            </w:r>
          </w:p>
        </w:tc>
        <w:tc>
          <w:tcPr>
            <w:tcW w:w="8901" w:type="dxa"/>
            <w:tcBorders>
              <w:bottom w:val="single" w:sz="4" w:space="0" w:color="auto"/>
            </w:tcBorders>
          </w:tcPr>
          <w:p w14:paraId="34E71A26" w14:textId="6AFF2312" w:rsidR="00F169AC" w:rsidRPr="00854004" w:rsidRDefault="007A2FCA" w:rsidP="00DB199F"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14:paraId="20E2EBE3" w14:textId="1E5C2670" w:rsidR="00F169AC" w:rsidRDefault="00F169AC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  <w:tcBorders>
              <w:bottom w:val="single" w:sz="4" w:space="0" w:color="auto"/>
            </w:tcBorders>
          </w:tcPr>
          <w:p w14:paraId="3C803344" w14:textId="745F164A" w:rsidR="00F169AC" w:rsidRDefault="00791C97" w:rsidP="0036304B">
            <w:pPr>
              <w:jc w:val="center"/>
            </w:pPr>
            <w:r>
              <w:t>2</w:t>
            </w:r>
          </w:p>
        </w:tc>
      </w:tr>
      <w:tr w:rsidR="00F169AC" w:rsidRPr="0036304B" w14:paraId="03CF988F" w14:textId="77777777" w:rsidTr="0074320E">
        <w:trPr>
          <w:trHeight w:val="180"/>
        </w:trPr>
        <w:tc>
          <w:tcPr>
            <w:tcW w:w="3114" w:type="dxa"/>
            <w:vMerge/>
          </w:tcPr>
          <w:p w14:paraId="6862F32E" w14:textId="77777777" w:rsidR="00F169AC" w:rsidRDefault="00F169AC" w:rsidP="0036304B"/>
        </w:tc>
        <w:tc>
          <w:tcPr>
            <w:tcW w:w="8901" w:type="dxa"/>
          </w:tcPr>
          <w:p w14:paraId="3718209A" w14:textId="0E131EF2" w:rsidR="00F169AC" w:rsidRPr="00854004" w:rsidRDefault="00F169AC" w:rsidP="00DB199F">
            <w:r w:rsidRPr="00355E4B">
              <w:t>Изучение схемы пищеварительного тракта.</w:t>
            </w:r>
            <w:r w:rsidRPr="00355E4B">
              <w:rPr>
                <w:szCs w:val="22"/>
                <w:lang w:eastAsia="en-US"/>
              </w:rPr>
              <w:t xml:space="preserve"> </w:t>
            </w:r>
            <w:r w:rsidRPr="00355E4B">
              <w:t>Подбор продуктов питания, лучших с точки зрения усвоения пищи</w:t>
            </w:r>
            <w:r>
              <w:t>.</w:t>
            </w:r>
            <w:r w:rsidR="001F20CD">
              <w:t xml:space="preserve"> </w:t>
            </w:r>
            <w:r w:rsidR="001F20CD" w:rsidRPr="001F20CD">
              <w:rPr>
                <w:b/>
                <w:bCs/>
                <w:i/>
                <w:iCs/>
              </w:rPr>
              <w:t>(ПМ.02 Приготовление, оформление и подготовка к реализации горячих блюд, кулинарных изделий, закусок разнообразного ассортимента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33A77535" w14:textId="77777777" w:rsidR="00F169AC" w:rsidRDefault="00F169AC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3A48541C" w14:textId="77777777" w:rsidR="00F169AC" w:rsidRDefault="00F169AC" w:rsidP="0036304B">
            <w:pPr>
              <w:jc w:val="center"/>
            </w:pPr>
          </w:p>
        </w:tc>
      </w:tr>
      <w:tr w:rsidR="006320E9" w:rsidRPr="0036304B" w14:paraId="708C5425" w14:textId="77777777" w:rsidTr="0074320E">
        <w:trPr>
          <w:trHeight w:val="180"/>
        </w:trPr>
        <w:tc>
          <w:tcPr>
            <w:tcW w:w="3114" w:type="dxa"/>
            <w:vMerge w:val="restart"/>
          </w:tcPr>
          <w:p w14:paraId="175A70DC" w14:textId="48C5A3E7" w:rsidR="006320E9" w:rsidRPr="00355E4B" w:rsidRDefault="006320E9" w:rsidP="0036304B">
            <w:r w:rsidRPr="00355E4B">
              <w:rPr>
                <w:b/>
                <w:bCs/>
              </w:rPr>
              <w:t>Тема 2.3</w:t>
            </w:r>
            <w:r>
              <w:rPr>
                <w:b/>
                <w:bCs/>
              </w:rPr>
              <w:t xml:space="preserve"> </w:t>
            </w:r>
            <w:r w:rsidRPr="00355E4B">
              <w:rPr>
                <w:b/>
                <w:bCs/>
              </w:rPr>
              <w:t>Обмен веществ и энергии</w:t>
            </w:r>
          </w:p>
        </w:tc>
        <w:tc>
          <w:tcPr>
            <w:tcW w:w="8901" w:type="dxa"/>
          </w:tcPr>
          <w:p w14:paraId="03A877CD" w14:textId="2F54BEA6" w:rsidR="006320E9" w:rsidRPr="00355E4B" w:rsidRDefault="006320E9" w:rsidP="00DB199F">
            <w:r>
              <w:t>Общее понятие об обмене веществ. Суточный расход энергии. Понятие об энергетической ценности пищи.</w:t>
            </w:r>
            <w:r w:rsidR="00C2445B" w:rsidRPr="00C2445B">
              <w:rPr>
                <w:b/>
                <w:i/>
              </w:rPr>
              <w:t xml:space="preserve"> (МДК.01.01Организация приготовления, </w:t>
            </w:r>
            <w:r w:rsidR="00C2445B" w:rsidRPr="00C2445B">
              <w:rPr>
                <w:b/>
                <w:i/>
              </w:rPr>
              <w:lastRenderedPageBreak/>
              <w:t>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</w:tcPr>
          <w:p w14:paraId="7108A65D" w14:textId="533C63F4" w:rsidR="006320E9" w:rsidRDefault="00D72FA5" w:rsidP="0036304B">
            <w:pPr>
              <w:jc w:val="center"/>
            </w:pPr>
            <w:r>
              <w:lastRenderedPageBreak/>
              <w:t>1</w:t>
            </w:r>
          </w:p>
        </w:tc>
        <w:tc>
          <w:tcPr>
            <w:tcW w:w="1576" w:type="dxa"/>
          </w:tcPr>
          <w:p w14:paraId="73E342F3" w14:textId="2F589529" w:rsidR="006320E9" w:rsidRDefault="00791C97" w:rsidP="0036304B">
            <w:pPr>
              <w:jc w:val="center"/>
            </w:pPr>
            <w:r>
              <w:t>2</w:t>
            </w:r>
          </w:p>
        </w:tc>
      </w:tr>
      <w:tr w:rsidR="006320E9" w:rsidRPr="0036304B" w14:paraId="796C4A05" w14:textId="77777777" w:rsidTr="0074320E">
        <w:trPr>
          <w:trHeight w:val="180"/>
        </w:trPr>
        <w:tc>
          <w:tcPr>
            <w:tcW w:w="3114" w:type="dxa"/>
            <w:vMerge/>
          </w:tcPr>
          <w:p w14:paraId="26C53312" w14:textId="77777777" w:rsidR="006320E9" w:rsidRPr="00355E4B" w:rsidRDefault="006320E9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76450F8E" w14:textId="0F19146D" w:rsidR="006320E9" w:rsidRDefault="006320E9" w:rsidP="00DB199F">
            <w:r>
              <w:rPr>
                <w:b/>
                <w:bCs/>
              </w:rPr>
              <w:t>Практическая</w:t>
            </w:r>
            <w:r w:rsidRPr="00EC5D83">
              <w:rPr>
                <w:b/>
                <w:bCs/>
              </w:rPr>
              <w:t xml:space="preserve"> </w:t>
            </w:r>
            <w:r w:rsidR="006F3D7C">
              <w:rPr>
                <w:b/>
                <w:bCs/>
              </w:rPr>
              <w:t>подготовка</w:t>
            </w:r>
            <w:r w:rsidRPr="00EC5D83">
              <w:rPr>
                <w:b/>
                <w:bCs/>
              </w:rPr>
              <w:t>.</w:t>
            </w:r>
          </w:p>
        </w:tc>
        <w:tc>
          <w:tcPr>
            <w:tcW w:w="1543" w:type="dxa"/>
            <w:vMerge w:val="restart"/>
          </w:tcPr>
          <w:p w14:paraId="5272A881" w14:textId="204C4678" w:rsidR="006320E9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</w:tcPr>
          <w:p w14:paraId="13B748B0" w14:textId="30790F9C" w:rsidR="006320E9" w:rsidRDefault="00791C97" w:rsidP="0036304B">
            <w:pPr>
              <w:jc w:val="center"/>
            </w:pPr>
            <w:r>
              <w:t>2</w:t>
            </w:r>
          </w:p>
        </w:tc>
      </w:tr>
      <w:tr w:rsidR="006320E9" w:rsidRPr="0036304B" w14:paraId="00501FFA" w14:textId="77777777" w:rsidTr="0074320E">
        <w:trPr>
          <w:trHeight w:val="180"/>
        </w:trPr>
        <w:tc>
          <w:tcPr>
            <w:tcW w:w="3114" w:type="dxa"/>
            <w:vMerge/>
          </w:tcPr>
          <w:p w14:paraId="72A5B129" w14:textId="77777777" w:rsidR="006320E9" w:rsidRPr="00355E4B" w:rsidRDefault="006320E9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598A680E" w14:textId="6EC9CA87" w:rsidR="006320E9" w:rsidRDefault="006320E9" w:rsidP="00DB199F">
            <w:r w:rsidRPr="00EC5D83">
              <w:t>Выполнение расчёта суточного расхода энергии в зависимости от основного энергетического обмена человека.</w:t>
            </w:r>
            <w:r>
              <w:t xml:space="preserve"> Выполнение</w:t>
            </w:r>
            <w:r>
              <w:rPr>
                <w:spacing w:val="-4"/>
              </w:rPr>
              <w:t xml:space="preserve"> </w:t>
            </w:r>
            <w:r>
              <w:t>расчёта</w:t>
            </w:r>
            <w:r>
              <w:rPr>
                <w:spacing w:val="-1"/>
              </w:rPr>
              <w:t xml:space="preserve"> </w:t>
            </w:r>
            <w:r>
              <w:t>калорийности</w:t>
            </w:r>
            <w:r>
              <w:rPr>
                <w:spacing w:val="-1"/>
              </w:rPr>
              <w:t xml:space="preserve"> </w:t>
            </w:r>
            <w:r>
              <w:t>блюда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заданию</w:t>
            </w:r>
            <w:r>
              <w:rPr>
                <w:spacing w:val="-4"/>
              </w:rPr>
              <w:t xml:space="preserve"> </w:t>
            </w:r>
            <w:r>
              <w:t>преподавателя)</w:t>
            </w:r>
            <w:r w:rsidR="00C2445B" w:rsidRPr="00C2445B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2DC6D7B3" w14:textId="6193879B" w:rsidR="006320E9" w:rsidRDefault="006320E9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404DB61C" w14:textId="77777777" w:rsidR="006320E9" w:rsidRDefault="006320E9" w:rsidP="0036304B">
            <w:pPr>
              <w:jc w:val="center"/>
            </w:pPr>
          </w:p>
        </w:tc>
      </w:tr>
      <w:tr w:rsidR="006320E9" w:rsidRPr="0036304B" w14:paraId="22564F9A" w14:textId="77777777" w:rsidTr="0074320E">
        <w:trPr>
          <w:trHeight w:val="180"/>
        </w:trPr>
        <w:tc>
          <w:tcPr>
            <w:tcW w:w="3114" w:type="dxa"/>
            <w:vMerge w:val="restart"/>
          </w:tcPr>
          <w:p w14:paraId="2624A320" w14:textId="0D9CFB6A" w:rsidR="006320E9" w:rsidRPr="00355E4B" w:rsidRDefault="006320E9" w:rsidP="0036304B">
            <w:pPr>
              <w:rPr>
                <w:b/>
                <w:bCs/>
              </w:rPr>
            </w:pPr>
            <w:r>
              <w:rPr>
                <w:b/>
                <w:bCs/>
              </w:rPr>
              <w:t>Тема 2.4 Нормы и принципы рационального сбалансированного питания</w:t>
            </w:r>
          </w:p>
        </w:tc>
        <w:tc>
          <w:tcPr>
            <w:tcW w:w="8901" w:type="dxa"/>
          </w:tcPr>
          <w:p w14:paraId="6692BE0B" w14:textId="0BFF4658" w:rsidR="006320E9" w:rsidRPr="00EC5D83" w:rsidRDefault="006320E9" w:rsidP="00DB199F">
            <w:r>
              <w:t xml:space="preserve">Принципы рационального сбалансированного питания. </w:t>
            </w:r>
            <w:r w:rsidRPr="006320E9">
              <w:t>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  <w:r>
              <w:t>. Питание различных групп населения. Диетическое питание. Методика составления меню.</w:t>
            </w:r>
            <w:r w:rsidR="00C2445B" w:rsidRPr="00C2445B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</w:tcPr>
          <w:p w14:paraId="26918769" w14:textId="18079F65" w:rsidR="006320E9" w:rsidRDefault="006320E9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</w:tcPr>
          <w:p w14:paraId="380491B3" w14:textId="39432A58" w:rsidR="006320E9" w:rsidRDefault="00791C97" w:rsidP="0036304B">
            <w:pPr>
              <w:jc w:val="center"/>
            </w:pPr>
            <w:r>
              <w:t>2</w:t>
            </w:r>
          </w:p>
        </w:tc>
      </w:tr>
      <w:tr w:rsidR="00791C97" w:rsidRPr="0036304B" w14:paraId="52E78C8B" w14:textId="77777777" w:rsidTr="0074320E">
        <w:trPr>
          <w:trHeight w:val="180"/>
        </w:trPr>
        <w:tc>
          <w:tcPr>
            <w:tcW w:w="3114" w:type="dxa"/>
            <w:vMerge/>
          </w:tcPr>
          <w:p w14:paraId="027FE01B" w14:textId="77777777" w:rsidR="00791C97" w:rsidRDefault="00791C97" w:rsidP="0036304B">
            <w:pPr>
              <w:rPr>
                <w:b/>
                <w:bCs/>
              </w:rPr>
            </w:pPr>
          </w:p>
        </w:tc>
        <w:tc>
          <w:tcPr>
            <w:tcW w:w="8901" w:type="dxa"/>
          </w:tcPr>
          <w:p w14:paraId="7EC526C6" w14:textId="29B688D5" w:rsidR="00791C97" w:rsidRDefault="00791C97" w:rsidP="00DB199F"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6C6D7842" w14:textId="4AD62DA6" w:rsidR="00791C97" w:rsidRDefault="00791C97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3EAB7656" w14:textId="60BC3CE5" w:rsidR="00791C97" w:rsidRDefault="00791C97" w:rsidP="0036304B">
            <w:pPr>
              <w:jc w:val="center"/>
            </w:pPr>
            <w:r>
              <w:t>2</w:t>
            </w:r>
          </w:p>
        </w:tc>
      </w:tr>
      <w:tr w:rsidR="00791C97" w:rsidRPr="0036304B" w14:paraId="613BE8DE" w14:textId="77777777" w:rsidTr="0074320E">
        <w:trPr>
          <w:trHeight w:val="180"/>
        </w:trPr>
        <w:tc>
          <w:tcPr>
            <w:tcW w:w="3114" w:type="dxa"/>
            <w:vMerge/>
          </w:tcPr>
          <w:p w14:paraId="624056E9" w14:textId="77777777" w:rsidR="00791C97" w:rsidRDefault="00791C97" w:rsidP="0036304B"/>
        </w:tc>
        <w:tc>
          <w:tcPr>
            <w:tcW w:w="8901" w:type="dxa"/>
          </w:tcPr>
          <w:p w14:paraId="59530E9F" w14:textId="338B7039" w:rsidR="00791C97" w:rsidRDefault="00791C97" w:rsidP="00DB199F">
            <w:r w:rsidRPr="006320E9">
              <w:t>Составление рационов питания для различных категорий потребителей</w:t>
            </w:r>
            <w:r>
              <w:t xml:space="preserve"> </w:t>
            </w:r>
            <w:r w:rsidRPr="00C2445B">
              <w:rPr>
                <w:b/>
                <w:i/>
              </w:rPr>
              <w:t>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6264CBC4" w14:textId="77777777" w:rsidR="00791C97" w:rsidRDefault="00791C97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4FEA0E85" w14:textId="77777777" w:rsidR="00791C97" w:rsidRDefault="00791C97" w:rsidP="0036304B">
            <w:pPr>
              <w:jc w:val="center"/>
            </w:pPr>
          </w:p>
        </w:tc>
      </w:tr>
      <w:tr w:rsidR="00DB199F" w:rsidRPr="0036304B" w14:paraId="1B7BE697" w14:textId="77777777" w:rsidTr="00414FA8">
        <w:trPr>
          <w:trHeight w:val="277"/>
        </w:trPr>
        <w:tc>
          <w:tcPr>
            <w:tcW w:w="12015" w:type="dxa"/>
            <w:gridSpan w:val="2"/>
          </w:tcPr>
          <w:p w14:paraId="100FDCFE" w14:textId="51F83EC9" w:rsidR="00DB199F" w:rsidRPr="0036304B" w:rsidRDefault="00DB199F" w:rsidP="006320E9">
            <w:pPr>
              <w:jc w:val="center"/>
              <w:rPr>
                <w:b/>
              </w:rPr>
            </w:pPr>
            <w:r w:rsidRPr="0036304B">
              <w:rPr>
                <w:b/>
              </w:rPr>
              <w:t xml:space="preserve">Раздел </w:t>
            </w:r>
            <w:r w:rsidR="00854004">
              <w:rPr>
                <w:b/>
              </w:rPr>
              <w:t>3</w:t>
            </w:r>
            <w:r w:rsidRPr="0036304B">
              <w:rPr>
                <w:b/>
              </w:rPr>
              <w:t>. Основы гигиены и санитарии.</w:t>
            </w:r>
          </w:p>
        </w:tc>
        <w:tc>
          <w:tcPr>
            <w:tcW w:w="1543" w:type="dxa"/>
          </w:tcPr>
          <w:p w14:paraId="4B9DA4CF" w14:textId="64F9682C" w:rsidR="00DB199F" w:rsidRPr="0036304B" w:rsidRDefault="008F2C09" w:rsidP="0036304B">
            <w:pPr>
              <w:jc w:val="center"/>
            </w:pPr>
            <w:r>
              <w:t>20/4</w:t>
            </w:r>
          </w:p>
        </w:tc>
        <w:tc>
          <w:tcPr>
            <w:tcW w:w="1576" w:type="dxa"/>
            <w:shd w:val="clear" w:color="auto" w:fill="auto"/>
          </w:tcPr>
          <w:p w14:paraId="79C87D4D" w14:textId="77777777" w:rsidR="00DB199F" w:rsidRPr="0036304B" w:rsidRDefault="00DB199F" w:rsidP="0036304B">
            <w:pPr>
              <w:jc w:val="center"/>
            </w:pPr>
          </w:p>
        </w:tc>
      </w:tr>
      <w:tr w:rsidR="0036304B" w:rsidRPr="0036304B" w14:paraId="1A859495" w14:textId="77777777" w:rsidTr="006F3D7C">
        <w:trPr>
          <w:trHeight w:val="558"/>
        </w:trPr>
        <w:tc>
          <w:tcPr>
            <w:tcW w:w="3114" w:type="dxa"/>
          </w:tcPr>
          <w:p w14:paraId="4C442101" w14:textId="1F739EC8" w:rsidR="0036304B" w:rsidRPr="00DB199F" w:rsidRDefault="00DB199F" w:rsidP="0036304B">
            <w:pPr>
              <w:rPr>
                <w:bCs/>
              </w:rPr>
            </w:pPr>
            <w:r>
              <w:rPr>
                <w:b/>
              </w:rPr>
              <w:t xml:space="preserve">Тема 2.1. </w:t>
            </w:r>
            <w:r>
              <w:rPr>
                <w:bCs/>
              </w:rPr>
              <w:t>Личная и производственная гигиена</w:t>
            </w:r>
          </w:p>
        </w:tc>
        <w:tc>
          <w:tcPr>
            <w:tcW w:w="8901" w:type="dxa"/>
          </w:tcPr>
          <w:p w14:paraId="1B01FB6C" w14:textId="4E684D24" w:rsidR="0036304B" w:rsidRPr="0036304B" w:rsidRDefault="00DB199F" w:rsidP="0036304B">
            <w:r>
              <w:t xml:space="preserve">Понятие о гигиене и санитарии труда. Рациональная организация трудового процесса. </w:t>
            </w:r>
            <w:r>
              <w:rPr>
                <w:bCs/>
              </w:rPr>
              <w:t>Санитарно-гигиенические требования, предъявляемые к работникам предприятий общественного питания</w:t>
            </w:r>
            <w:r w:rsidR="00B74B62">
              <w:rPr>
                <w:bCs/>
              </w:rPr>
              <w:t>. Медицинский контроль.</w:t>
            </w:r>
            <w:r w:rsidR="00414FA8" w:rsidRPr="00414FA8">
              <w:rPr>
                <w:b/>
                <w:i/>
              </w:rPr>
              <w:t xml:space="preserve"> (</w:t>
            </w:r>
            <w:r w:rsidR="00414FA8">
              <w:rPr>
                <w:b/>
                <w:i/>
              </w:rPr>
              <w:t>ОП.02 Основы то</w:t>
            </w:r>
            <w:r w:rsidR="00414FA8" w:rsidRPr="00414FA8">
              <w:rPr>
                <w:b/>
                <w:i/>
              </w:rPr>
              <w:t xml:space="preserve">вароведения; </w:t>
            </w:r>
            <w:r w:rsidR="00414FA8" w:rsidRPr="00414FA8">
              <w:rPr>
                <w:b/>
                <w:bCs/>
                <w:i/>
              </w:rPr>
              <w:t xml:space="preserve">ОП.08 Безопасность </w:t>
            </w:r>
            <w:r w:rsidR="00047A76" w:rsidRPr="00414FA8">
              <w:rPr>
                <w:b/>
                <w:bCs/>
                <w:i/>
              </w:rPr>
              <w:t>жизнедеятельности профессионально</w:t>
            </w:r>
            <w:r w:rsidR="00414FA8" w:rsidRPr="00414FA8">
              <w:rPr>
                <w:b/>
                <w:bCs/>
                <w:i/>
              </w:rPr>
              <w:t>-ориентированного содержания).</w:t>
            </w:r>
          </w:p>
        </w:tc>
        <w:tc>
          <w:tcPr>
            <w:tcW w:w="1543" w:type="dxa"/>
          </w:tcPr>
          <w:p w14:paraId="718084A8" w14:textId="5FEB5898" w:rsidR="0036304B" w:rsidRPr="0036304B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6A6E0A14" w14:textId="77777777" w:rsidR="0036304B" w:rsidRPr="0036304B" w:rsidRDefault="0036304B" w:rsidP="0036304B">
            <w:pPr>
              <w:jc w:val="center"/>
            </w:pPr>
            <w:r w:rsidRPr="0036304B">
              <w:t>2</w:t>
            </w:r>
          </w:p>
        </w:tc>
      </w:tr>
      <w:tr w:rsidR="00047A76" w:rsidRPr="0036304B" w14:paraId="20819D31" w14:textId="77777777" w:rsidTr="0074320E">
        <w:trPr>
          <w:trHeight w:val="544"/>
        </w:trPr>
        <w:tc>
          <w:tcPr>
            <w:tcW w:w="3114" w:type="dxa"/>
            <w:vMerge w:val="restart"/>
          </w:tcPr>
          <w:p w14:paraId="11A1E083" w14:textId="42A0A65D" w:rsidR="00047A76" w:rsidRPr="0036304B" w:rsidRDefault="00047A76" w:rsidP="0036304B">
            <w:r w:rsidRPr="008F2C09">
              <w:rPr>
                <w:b/>
                <w:bCs/>
              </w:rPr>
              <w:t>Тема 2.2</w:t>
            </w:r>
            <w:r>
              <w:t xml:space="preserve"> </w:t>
            </w:r>
            <w:r w:rsidRPr="00B74B62">
              <w:t>Санитарно-</w:t>
            </w:r>
            <w:r>
              <w:t xml:space="preserve">эпидемиологические требования </w:t>
            </w:r>
            <w:r w:rsidRPr="00B74B62">
              <w:t xml:space="preserve">к </w:t>
            </w:r>
            <w:r>
              <w:t>устройству и содержанию ПОП</w:t>
            </w:r>
          </w:p>
        </w:tc>
        <w:tc>
          <w:tcPr>
            <w:tcW w:w="8901" w:type="dxa"/>
          </w:tcPr>
          <w:p w14:paraId="0A2EC6E7" w14:textId="11345509" w:rsidR="00047A76" w:rsidRPr="0036304B" w:rsidRDefault="00047A76" w:rsidP="00B74B62">
            <w:r>
              <w:t>Санитарно-гигиенические</w:t>
            </w:r>
            <w:r>
              <w:rPr>
                <w:spacing w:val="46"/>
              </w:rPr>
              <w:t xml:space="preserve"> </w:t>
            </w:r>
            <w:r>
              <w:t>требования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содержанию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устройству</w:t>
            </w:r>
            <w:r>
              <w:rPr>
                <w:spacing w:val="-1"/>
              </w:rPr>
              <w:t xml:space="preserve"> </w:t>
            </w:r>
            <w:r>
              <w:t>помещений. Гигиенические   требования   оборудованию, инвентарю, инструментам, посуде и таре.</w:t>
            </w:r>
            <w:r w:rsidRPr="00414FA8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</w:tcPr>
          <w:p w14:paraId="3F914012" w14:textId="7C38BCFE" w:rsidR="00047A76" w:rsidRPr="0036304B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4253B633" w14:textId="77777777" w:rsidR="00047A76" w:rsidRPr="0036304B" w:rsidRDefault="00047A76" w:rsidP="0036304B">
            <w:pPr>
              <w:jc w:val="center"/>
            </w:pPr>
            <w:r w:rsidRPr="0036304B">
              <w:t>2</w:t>
            </w:r>
          </w:p>
        </w:tc>
      </w:tr>
      <w:tr w:rsidR="00047A76" w:rsidRPr="0036304B" w14:paraId="66779FFF" w14:textId="77777777" w:rsidTr="007A2FCA">
        <w:trPr>
          <w:trHeight w:val="336"/>
        </w:trPr>
        <w:tc>
          <w:tcPr>
            <w:tcW w:w="3114" w:type="dxa"/>
            <w:vMerge/>
          </w:tcPr>
          <w:p w14:paraId="27783266" w14:textId="77777777" w:rsidR="00047A76" w:rsidRPr="0036304B" w:rsidRDefault="00047A76" w:rsidP="0036304B"/>
        </w:tc>
        <w:tc>
          <w:tcPr>
            <w:tcW w:w="8901" w:type="dxa"/>
          </w:tcPr>
          <w:p w14:paraId="4932457A" w14:textId="3041D2B7" w:rsidR="00047A76" w:rsidRPr="00677255" w:rsidRDefault="007A2FCA" w:rsidP="0010770D">
            <w:pPr>
              <w:rPr>
                <w:b/>
                <w:bCs/>
              </w:rPr>
            </w:pPr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28A02BAB" w14:textId="5DAC642D" w:rsidR="00047A76" w:rsidRPr="0036304B" w:rsidRDefault="006F3D7C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23B80A80" w14:textId="77777777" w:rsidR="00047A76" w:rsidRPr="0036304B" w:rsidRDefault="00047A76" w:rsidP="0036304B">
            <w:pPr>
              <w:jc w:val="center"/>
            </w:pPr>
            <w:r w:rsidRPr="0036304B">
              <w:t>2</w:t>
            </w:r>
          </w:p>
        </w:tc>
      </w:tr>
      <w:tr w:rsidR="00047A76" w:rsidRPr="0036304B" w14:paraId="73563796" w14:textId="77777777" w:rsidTr="0074320E">
        <w:trPr>
          <w:trHeight w:val="690"/>
        </w:trPr>
        <w:tc>
          <w:tcPr>
            <w:tcW w:w="3114" w:type="dxa"/>
            <w:vMerge/>
          </w:tcPr>
          <w:p w14:paraId="6DD645F9" w14:textId="77777777" w:rsidR="00047A76" w:rsidRPr="0036304B" w:rsidRDefault="00047A76" w:rsidP="0036304B"/>
        </w:tc>
        <w:tc>
          <w:tcPr>
            <w:tcW w:w="8901" w:type="dxa"/>
          </w:tcPr>
          <w:p w14:paraId="01AF3960" w14:textId="77777777" w:rsidR="00047A76" w:rsidRPr="00047A76" w:rsidRDefault="00047A76" w:rsidP="00047A76">
            <w:r w:rsidRPr="00047A76">
              <w:t>Дезинфекция,</w:t>
            </w:r>
            <w:r w:rsidRPr="00047A76">
              <w:tab/>
              <w:t>дезинсекция</w:t>
            </w:r>
            <w:r w:rsidRPr="00047A76">
              <w:tab/>
              <w:t>дератизация,</w:t>
            </w:r>
            <w:r w:rsidRPr="00047A76">
              <w:tab/>
              <w:t xml:space="preserve">правила проведения. </w:t>
            </w:r>
          </w:p>
          <w:p w14:paraId="3A38D46B" w14:textId="77777777" w:rsidR="00047A76" w:rsidRPr="00047A76" w:rsidRDefault="00047A76" w:rsidP="00047A76">
            <w:r w:rsidRPr="00047A76">
              <w:t>Моющие и дезинфицирующие средства, классификация,</w:t>
            </w:r>
          </w:p>
          <w:p w14:paraId="50476495" w14:textId="6163C0BD" w:rsidR="00047A76" w:rsidRDefault="00047A76" w:rsidP="00047A76">
            <w:r w:rsidRPr="00047A76">
              <w:t>правила их применения, условия и сроки хранения</w:t>
            </w:r>
            <w:r>
              <w:t xml:space="preserve">. Приготовление </w:t>
            </w:r>
            <w:r w:rsidR="007A2FCA">
              <w:t xml:space="preserve">рабочих растворов. </w:t>
            </w:r>
            <w:r w:rsidRPr="00047A76">
              <w:rPr>
                <w:b/>
                <w:i/>
              </w:rPr>
              <w:t>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5DEA7D2C" w14:textId="77777777" w:rsidR="00047A76" w:rsidRDefault="00047A76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07D0E10C" w14:textId="77777777" w:rsidR="00047A76" w:rsidRPr="0036304B" w:rsidRDefault="00047A76" w:rsidP="0036304B">
            <w:pPr>
              <w:jc w:val="center"/>
            </w:pPr>
          </w:p>
        </w:tc>
      </w:tr>
      <w:tr w:rsidR="00047A76" w:rsidRPr="0036304B" w14:paraId="72443A33" w14:textId="77777777" w:rsidTr="0074320E">
        <w:trPr>
          <w:trHeight w:val="285"/>
        </w:trPr>
        <w:tc>
          <w:tcPr>
            <w:tcW w:w="3114" w:type="dxa"/>
            <w:vMerge/>
          </w:tcPr>
          <w:p w14:paraId="1641EF21" w14:textId="77777777" w:rsidR="00047A76" w:rsidRPr="0036304B" w:rsidRDefault="00047A76" w:rsidP="0036304B"/>
        </w:tc>
        <w:tc>
          <w:tcPr>
            <w:tcW w:w="8901" w:type="dxa"/>
          </w:tcPr>
          <w:p w14:paraId="7A7F7145" w14:textId="41BEF370" w:rsidR="00047A76" w:rsidRPr="0036304B" w:rsidRDefault="007A2FCA" w:rsidP="0036304B">
            <w:r w:rsidRPr="007A2FCA">
              <w:rPr>
                <w:b/>
                <w:bCs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06294B52" w14:textId="4A88C13C" w:rsidR="00047A76" w:rsidRPr="0036304B" w:rsidRDefault="006F3D7C" w:rsidP="0036304B">
            <w:pPr>
              <w:jc w:val="center"/>
            </w:pPr>
            <w:r>
              <w:t>2</w:t>
            </w:r>
          </w:p>
        </w:tc>
        <w:tc>
          <w:tcPr>
            <w:tcW w:w="1576" w:type="dxa"/>
            <w:vMerge w:val="restart"/>
          </w:tcPr>
          <w:p w14:paraId="793B47F3" w14:textId="77777777" w:rsidR="00047A76" w:rsidRPr="0036304B" w:rsidRDefault="00047A76" w:rsidP="0036304B">
            <w:pPr>
              <w:jc w:val="center"/>
            </w:pPr>
            <w:r w:rsidRPr="0036304B">
              <w:t>2</w:t>
            </w:r>
          </w:p>
        </w:tc>
      </w:tr>
      <w:tr w:rsidR="00047A76" w:rsidRPr="0036304B" w14:paraId="2CBF23B7" w14:textId="77777777" w:rsidTr="0074320E">
        <w:trPr>
          <w:trHeight w:val="285"/>
        </w:trPr>
        <w:tc>
          <w:tcPr>
            <w:tcW w:w="3114" w:type="dxa"/>
            <w:vMerge/>
          </w:tcPr>
          <w:p w14:paraId="087BB0C9" w14:textId="77777777" w:rsidR="00047A76" w:rsidRPr="0036304B" w:rsidRDefault="00047A76" w:rsidP="0036304B"/>
        </w:tc>
        <w:tc>
          <w:tcPr>
            <w:tcW w:w="8901" w:type="dxa"/>
          </w:tcPr>
          <w:p w14:paraId="0C39BDEE" w14:textId="5568D4DD" w:rsidR="00047A76" w:rsidRPr="0036304B" w:rsidRDefault="00047A76" w:rsidP="0036304B">
            <w:r w:rsidRPr="0010770D"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инвентаря и оборудования</w:t>
            </w:r>
            <w:r>
              <w:t xml:space="preserve"> </w:t>
            </w:r>
            <w:r w:rsidRPr="00414FA8">
              <w:rPr>
                <w:b/>
                <w:i/>
              </w:rPr>
              <w:t>(</w:t>
            </w:r>
            <w:r>
              <w:rPr>
                <w:b/>
                <w:i/>
              </w:rPr>
              <w:t>ОП.02 Основы то</w:t>
            </w:r>
            <w:r w:rsidRPr="00414FA8">
              <w:rPr>
                <w:b/>
                <w:i/>
              </w:rPr>
              <w:t xml:space="preserve">вароведения; </w:t>
            </w:r>
            <w:r w:rsidRPr="00414FA8">
              <w:rPr>
                <w:b/>
                <w:bCs/>
                <w:i/>
              </w:rPr>
              <w:t>ОП.08 Безопасность жизнедеятельности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1E37FBB3" w14:textId="77777777" w:rsidR="00047A76" w:rsidRPr="0036304B" w:rsidRDefault="00047A76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64BFCA42" w14:textId="77777777" w:rsidR="00047A76" w:rsidRPr="0036304B" w:rsidRDefault="00047A76" w:rsidP="0036304B">
            <w:pPr>
              <w:jc w:val="center"/>
            </w:pPr>
          </w:p>
        </w:tc>
      </w:tr>
      <w:tr w:rsidR="0036304B" w:rsidRPr="0036304B" w14:paraId="341A41EC" w14:textId="77777777" w:rsidTr="0074320E">
        <w:trPr>
          <w:trHeight w:val="555"/>
        </w:trPr>
        <w:tc>
          <w:tcPr>
            <w:tcW w:w="3114" w:type="dxa"/>
          </w:tcPr>
          <w:p w14:paraId="3E79995C" w14:textId="6FEA25AE" w:rsidR="0036304B" w:rsidRPr="0036304B" w:rsidRDefault="0010770D" w:rsidP="0036304B">
            <w:pPr>
              <w:rPr>
                <w:b/>
              </w:rPr>
            </w:pPr>
            <w:r>
              <w:rPr>
                <w:b/>
              </w:rPr>
              <w:t>Тема 2.3</w:t>
            </w:r>
            <w:r w:rsidRPr="00492629">
              <w:rPr>
                <w:bCs/>
              </w:rPr>
              <w:t>. Санитарно-эпидемиологические требования к кулинарной обработке пищевых продуктов</w:t>
            </w:r>
          </w:p>
        </w:tc>
        <w:tc>
          <w:tcPr>
            <w:tcW w:w="8901" w:type="dxa"/>
          </w:tcPr>
          <w:p w14:paraId="59FD2860" w14:textId="59A43091" w:rsidR="0036304B" w:rsidRPr="0036304B" w:rsidRDefault="0010770D" w:rsidP="0036304B">
            <w:r>
              <w:t>Санитарно-эпидемиологическое и физиологическое значение кулинарной обработки пищевых продуктов. Требования к первичной и тепловой обработке продуктов и процессу приготовления.</w:t>
            </w:r>
            <w:r w:rsidR="00414FA8" w:rsidRPr="00414FA8">
              <w:rPr>
                <w:b/>
                <w:i/>
              </w:rPr>
              <w:t xml:space="preserve"> </w:t>
            </w:r>
            <w:r w:rsidR="00D72FA5" w:rsidRPr="00D72FA5">
              <w:rPr>
                <w:bCs/>
                <w:iCs/>
              </w:rPr>
              <w:t>Блюда и изделия повышенного эпидемиологического риска, санитарные требования к их приготовлению. Гигиеническая оценка готовой пищи (бракераж)</w:t>
            </w:r>
            <w:r w:rsidR="00D72FA5" w:rsidRPr="00D72FA5">
              <w:rPr>
                <w:b/>
                <w:i/>
              </w:rPr>
              <w:t xml:space="preserve"> </w:t>
            </w:r>
            <w:r w:rsidR="00414FA8" w:rsidRPr="00414FA8">
              <w:rPr>
                <w:b/>
                <w:i/>
              </w:rPr>
              <w:t>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</w:tcPr>
          <w:p w14:paraId="6002CF6D" w14:textId="3F669173" w:rsidR="0036304B" w:rsidRPr="0036304B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</w:tcPr>
          <w:p w14:paraId="66DC7FA8" w14:textId="77777777" w:rsidR="0036304B" w:rsidRPr="0036304B" w:rsidRDefault="0036304B" w:rsidP="0036304B">
            <w:pPr>
              <w:jc w:val="center"/>
            </w:pPr>
            <w:r w:rsidRPr="0036304B">
              <w:t>2</w:t>
            </w:r>
          </w:p>
        </w:tc>
      </w:tr>
      <w:tr w:rsidR="003F14E6" w:rsidRPr="0036304B" w14:paraId="24E3AFF9" w14:textId="77777777" w:rsidTr="0074320E">
        <w:trPr>
          <w:trHeight w:val="143"/>
        </w:trPr>
        <w:tc>
          <w:tcPr>
            <w:tcW w:w="3114" w:type="dxa"/>
            <w:vMerge w:val="restart"/>
          </w:tcPr>
          <w:p w14:paraId="46E29F7E" w14:textId="77777777" w:rsidR="003F14E6" w:rsidRPr="0036304B" w:rsidRDefault="003F14E6" w:rsidP="0036304B"/>
        </w:tc>
        <w:tc>
          <w:tcPr>
            <w:tcW w:w="8901" w:type="dxa"/>
          </w:tcPr>
          <w:p w14:paraId="7F0D7ECC" w14:textId="69808536" w:rsidR="003F14E6" w:rsidRDefault="007A2FCA" w:rsidP="0036304B">
            <w:r w:rsidRPr="007A2FCA">
              <w:rPr>
                <w:b/>
              </w:rPr>
              <w:t>Практическая подготовка</w:t>
            </w:r>
          </w:p>
        </w:tc>
        <w:tc>
          <w:tcPr>
            <w:tcW w:w="1543" w:type="dxa"/>
            <w:vMerge w:val="restart"/>
          </w:tcPr>
          <w:p w14:paraId="43C64E59" w14:textId="04D0AD4C" w:rsidR="003F14E6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vMerge w:val="restart"/>
          </w:tcPr>
          <w:p w14:paraId="29B87816" w14:textId="7EE71143" w:rsidR="003F14E6" w:rsidRPr="0036304B" w:rsidRDefault="00791C97" w:rsidP="0036304B">
            <w:pPr>
              <w:jc w:val="center"/>
            </w:pPr>
            <w:r>
              <w:t>2</w:t>
            </w:r>
          </w:p>
        </w:tc>
      </w:tr>
      <w:tr w:rsidR="003F14E6" w:rsidRPr="0036304B" w14:paraId="7518B9E0" w14:textId="77777777" w:rsidTr="0074320E">
        <w:trPr>
          <w:trHeight w:val="142"/>
        </w:trPr>
        <w:tc>
          <w:tcPr>
            <w:tcW w:w="3114" w:type="dxa"/>
            <w:vMerge/>
          </w:tcPr>
          <w:p w14:paraId="0D7AC582" w14:textId="77777777" w:rsidR="003F14E6" w:rsidRPr="0036304B" w:rsidRDefault="003F14E6" w:rsidP="0036304B"/>
        </w:tc>
        <w:tc>
          <w:tcPr>
            <w:tcW w:w="8901" w:type="dxa"/>
          </w:tcPr>
          <w:p w14:paraId="39F7C579" w14:textId="396DF152" w:rsidR="003F14E6" w:rsidRDefault="003F14E6" w:rsidP="0036304B">
            <w:r w:rsidRPr="003F14E6">
              <w:t xml:space="preserve">Гигиеническая </w:t>
            </w:r>
            <w:r>
              <w:t xml:space="preserve">оценка готовой продукции </w:t>
            </w:r>
            <w:r w:rsidRPr="003F14E6">
              <w:t>(бракераж)</w:t>
            </w:r>
            <w:r w:rsidR="00414FA8" w:rsidRPr="00414FA8">
              <w:rPr>
                <w:b/>
                <w:i/>
              </w:rPr>
              <w:t xml:space="preserve"> (МДК.01.01Организация приготовления, подготовки к реализации и хранения кулинарных полуфабрикатов профессионально-ориентированного содержания).</w:t>
            </w:r>
          </w:p>
        </w:tc>
        <w:tc>
          <w:tcPr>
            <w:tcW w:w="1543" w:type="dxa"/>
            <w:vMerge/>
          </w:tcPr>
          <w:p w14:paraId="715F841A" w14:textId="77777777" w:rsidR="003F14E6" w:rsidRDefault="003F14E6" w:rsidP="0036304B">
            <w:pPr>
              <w:jc w:val="center"/>
            </w:pPr>
          </w:p>
        </w:tc>
        <w:tc>
          <w:tcPr>
            <w:tcW w:w="1576" w:type="dxa"/>
            <w:vMerge/>
          </w:tcPr>
          <w:p w14:paraId="785BCEC8" w14:textId="77777777" w:rsidR="003F14E6" w:rsidRPr="0036304B" w:rsidRDefault="003F14E6" w:rsidP="0036304B">
            <w:pPr>
              <w:jc w:val="center"/>
            </w:pPr>
          </w:p>
        </w:tc>
      </w:tr>
      <w:tr w:rsidR="0036304B" w:rsidRPr="0036304B" w14:paraId="09A5E84E" w14:textId="77777777" w:rsidTr="0074320E">
        <w:trPr>
          <w:trHeight w:val="302"/>
        </w:trPr>
        <w:tc>
          <w:tcPr>
            <w:tcW w:w="3114" w:type="dxa"/>
          </w:tcPr>
          <w:p w14:paraId="194C28FB" w14:textId="27984130" w:rsidR="0036304B" w:rsidRPr="0036304B" w:rsidRDefault="0036304B" w:rsidP="0036304B"/>
        </w:tc>
        <w:tc>
          <w:tcPr>
            <w:tcW w:w="8901" w:type="dxa"/>
          </w:tcPr>
          <w:p w14:paraId="19CCF3C9" w14:textId="6C42E814" w:rsidR="0036304B" w:rsidRPr="0036304B" w:rsidRDefault="00F07B84" w:rsidP="0036304B">
            <w:r>
              <w:t>зачет</w:t>
            </w:r>
          </w:p>
        </w:tc>
        <w:tc>
          <w:tcPr>
            <w:tcW w:w="1543" w:type="dxa"/>
          </w:tcPr>
          <w:p w14:paraId="66B12E40" w14:textId="2945FF73" w:rsidR="0036304B" w:rsidRPr="0036304B" w:rsidRDefault="00D72FA5" w:rsidP="0036304B">
            <w:pPr>
              <w:jc w:val="center"/>
            </w:pPr>
            <w:r>
              <w:t>1</w:t>
            </w:r>
          </w:p>
        </w:tc>
        <w:tc>
          <w:tcPr>
            <w:tcW w:w="1576" w:type="dxa"/>
            <w:shd w:val="clear" w:color="auto" w:fill="FFFFFF" w:themeFill="background1"/>
          </w:tcPr>
          <w:p w14:paraId="36482AFC" w14:textId="77777777" w:rsidR="0036304B" w:rsidRPr="0036304B" w:rsidRDefault="0036304B" w:rsidP="0036304B"/>
        </w:tc>
      </w:tr>
      <w:tr w:rsidR="00F07B84" w:rsidRPr="0036304B" w14:paraId="329F62A6" w14:textId="77777777" w:rsidTr="0074320E">
        <w:trPr>
          <w:trHeight w:val="302"/>
        </w:trPr>
        <w:tc>
          <w:tcPr>
            <w:tcW w:w="3114" w:type="dxa"/>
          </w:tcPr>
          <w:p w14:paraId="207722D8" w14:textId="77777777" w:rsidR="00F07B84" w:rsidRDefault="00F07B84" w:rsidP="0036304B"/>
        </w:tc>
        <w:tc>
          <w:tcPr>
            <w:tcW w:w="8901" w:type="dxa"/>
          </w:tcPr>
          <w:p w14:paraId="15808DAA" w14:textId="6F23AC0A" w:rsidR="00F07B84" w:rsidRPr="00F07B84" w:rsidRDefault="00F07B84" w:rsidP="0036304B">
            <w:pPr>
              <w:rPr>
                <w:b/>
                <w:bCs/>
              </w:rPr>
            </w:pPr>
            <w:r w:rsidRPr="00F07B84">
              <w:rPr>
                <w:b/>
                <w:bCs/>
              </w:rPr>
              <w:t>ВСЕГО ЧАСОВ</w:t>
            </w:r>
          </w:p>
        </w:tc>
        <w:tc>
          <w:tcPr>
            <w:tcW w:w="1543" w:type="dxa"/>
          </w:tcPr>
          <w:p w14:paraId="7FC77A63" w14:textId="3EF37C41" w:rsidR="00F07B84" w:rsidRDefault="007A2FCA" w:rsidP="00F07B84">
            <w:pPr>
              <w:jc w:val="center"/>
            </w:pPr>
            <w:r>
              <w:t>17</w:t>
            </w:r>
            <w:r w:rsidR="00F07B84">
              <w:t>/</w:t>
            </w:r>
            <w:r>
              <w:t>19</w:t>
            </w:r>
          </w:p>
        </w:tc>
        <w:tc>
          <w:tcPr>
            <w:tcW w:w="1576" w:type="dxa"/>
            <w:shd w:val="clear" w:color="auto" w:fill="FFFFFF" w:themeFill="background1"/>
          </w:tcPr>
          <w:p w14:paraId="22AF1AAF" w14:textId="77777777" w:rsidR="00F07B84" w:rsidRPr="0036304B" w:rsidRDefault="00F07B84" w:rsidP="0036304B"/>
        </w:tc>
      </w:tr>
    </w:tbl>
    <w:p w14:paraId="124D2B1E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14:paraId="357BE648" w14:textId="77777777" w:rsidR="003124CF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14:paraId="6D3E1D76" w14:textId="77777777" w:rsidR="00E65329" w:rsidRPr="00CE5B85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</w:t>
      </w:r>
      <w:r w:rsidR="00E42B02" w:rsidRPr="00CE5B85">
        <w:rPr>
          <w:sz w:val="14"/>
        </w:rPr>
        <w:t>;</w:t>
      </w:r>
    </w:p>
    <w:p w14:paraId="76EA6E54" w14:textId="77777777" w:rsidR="0036304B" w:rsidRDefault="00E65329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  <w:sectPr w:rsidR="0036304B" w:rsidSect="000A3EB3">
          <w:footerReference w:type="default" r:id="rId1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14:paraId="26701973" w14:textId="77777777" w:rsidR="00484D1B" w:rsidRDefault="00484D1B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E284070" w14:textId="080667DE" w:rsidR="00ED6489" w:rsidRDefault="00ED6489" w:rsidP="00090415">
      <w:pPr>
        <w:pStyle w:val="1"/>
        <w:keepLines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t>условия реализации программы учебной дисциплины</w:t>
      </w:r>
    </w:p>
    <w:p w14:paraId="657C9D65" w14:textId="77777777" w:rsidR="00090415" w:rsidRPr="00090415" w:rsidRDefault="00090415" w:rsidP="00090415"/>
    <w:p w14:paraId="1012DE21" w14:textId="7BF9E940" w:rsidR="00090415" w:rsidRPr="00090415" w:rsidRDefault="00090415" w:rsidP="009C541F">
      <w:pPr>
        <w:spacing w:line="276" w:lineRule="auto"/>
        <w:jc w:val="both"/>
        <w:rPr>
          <w:sz w:val="25"/>
          <w:szCs w:val="25"/>
        </w:rPr>
      </w:pPr>
      <w:r>
        <w:rPr>
          <w:b/>
          <w:bCs/>
          <w:sz w:val="26"/>
          <w:szCs w:val="26"/>
        </w:rPr>
        <w:t xml:space="preserve">           </w:t>
      </w:r>
      <w:r w:rsidRPr="00090415">
        <w:rPr>
          <w:b/>
          <w:bCs/>
          <w:sz w:val="25"/>
          <w:szCs w:val="25"/>
        </w:rPr>
        <w:t>3.1.</w:t>
      </w:r>
      <w:r w:rsidRPr="00090415">
        <w:rPr>
          <w:sz w:val="25"/>
          <w:szCs w:val="25"/>
        </w:rPr>
        <w:t xml:space="preserve">    Для реализации программы учебной дисциплины предусмотрены следующие специальные помещения: кабинет «Микробиологии, физиологии питания, санитарии и гигиены», оснащенный оборудованием:</w:t>
      </w:r>
    </w:p>
    <w:p w14:paraId="32F0A070" w14:textId="3E2AEBEA" w:rsidR="00090415" w:rsidRPr="00090415" w:rsidRDefault="00090415" w:rsidP="00090415">
      <w:pPr>
        <w:pStyle w:val="ae"/>
        <w:spacing w:line="298" w:lineRule="exact"/>
        <w:ind w:left="1426"/>
        <w:jc w:val="both"/>
        <w:rPr>
          <w:rFonts w:ascii="Times New Roman" w:hAnsi="Times New Roman"/>
          <w:sz w:val="25"/>
          <w:szCs w:val="25"/>
          <w:lang w:eastAsia="en-US"/>
        </w:rPr>
      </w:pPr>
      <w:r w:rsidRPr="00090415">
        <w:rPr>
          <w:rFonts w:ascii="Times New Roman" w:hAnsi="Times New Roman"/>
          <w:sz w:val="25"/>
          <w:szCs w:val="25"/>
          <w:lang w:eastAsia="en-US"/>
        </w:rPr>
        <w:t>доска</w:t>
      </w:r>
      <w:r w:rsidRPr="00090415">
        <w:rPr>
          <w:rFonts w:ascii="Times New Roman" w:hAnsi="Times New Roman"/>
          <w:spacing w:val="-4"/>
          <w:sz w:val="25"/>
          <w:szCs w:val="25"/>
          <w:lang w:eastAsia="en-US"/>
        </w:rPr>
        <w:t xml:space="preserve"> </w:t>
      </w:r>
      <w:r w:rsidRPr="00090415">
        <w:rPr>
          <w:rFonts w:ascii="Times New Roman" w:hAnsi="Times New Roman"/>
          <w:sz w:val="25"/>
          <w:szCs w:val="25"/>
          <w:lang w:eastAsia="en-US"/>
        </w:rPr>
        <w:t>учебная,</w:t>
      </w:r>
    </w:p>
    <w:p w14:paraId="5447BD95" w14:textId="77777777" w:rsidR="00090415" w:rsidRPr="00090415" w:rsidRDefault="00090415" w:rsidP="00090415">
      <w:pPr>
        <w:widowControl w:val="0"/>
        <w:autoSpaceDE w:val="0"/>
        <w:autoSpaceDN w:val="0"/>
        <w:spacing w:before="24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рабочее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место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преподавателя,</w:t>
      </w:r>
    </w:p>
    <w:p w14:paraId="5F40CF40" w14:textId="77777777" w:rsidR="00090415" w:rsidRPr="00090415" w:rsidRDefault="00090415" w:rsidP="00090415">
      <w:pPr>
        <w:widowControl w:val="0"/>
        <w:autoSpaceDE w:val="0"/>
        <w:autoSpaceDN w:val="0"/>
        <w:spacing w:before="23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рабочие места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</w:t>
      </w:r>
      <w:r w:rsidRPr="00090415">
        <w:rPr>
          <w:spacing w:val="-3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количеству обучающихся,</w:t>
      </w:r>
    </w:p>
    <w:p w14:paraId="545BA716" w14:textId="77777777" w:rsidR="00090415" w:rsidRPr="00090415" w:rsidRDefault="00090415" w:rsidP="00090415">
      <w:pPr>
        <w:widowControl w:val="0"/>
        <w:autoSpaceDE w:val="0"/>
        <w:autoSpaceDN w:val="0"/>
        <w:spacing w:before="25" w:line="259" w:lineRule="auto"/>
        <w:ind w:left="718" w:firstLine="707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шкафы</w:t>
      </w:r>
      <w:r w:rsidRPr="00090415">
        <w:rPr>
          <w:spacing w:val="60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для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хранения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муляжей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(инвентаря),</w:t>
      </w:r>
      <w:r w:rsidRPr="00090415">
        <w:rPr>
          <w:spacing w:val="5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раздаточного</w:t>
      </w:r>
      <w:r w:rsidRPr="00090415">
        <w:rPr>
          <w:spacing w:val="61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дидактического</w:t>
      </w:r>
      <w:r w:rsidRPr="00090415">
        <w:rPr>
          <w:spacing w:val="-6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материала</w:t>
      </w:r>
      <w:r w:rsidRPr="00090415">
        <w:rPr>
          <w:spacing w:val="1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и др.;</w:t>
      </w:r>
    </w:p>
    <w:p w14:paraId="5B25D2DA" w14:textId="77777777" w:rsidR="00090415" w:rsidRPr="00090415" w:rsidRDefault="00090415" w:rsidP="00090415">
      <w:pPr>
        <w:widowControl w:val="0"/>
        <w:autoSpaceDE w:val="0"/>
        <w:autoSpaceDN w:val="0"/>
        <w:ind w:left="1426"/>
        <w:jc w:val="both"/>
        <w:rPr>
          <w:sz w:val="25"/>
          <w:szCs w:val="25"/>
          <w:lang w:eastAsia="en-US"/>
        </w:rPr>
      </w:pPr>
      <w:r w:rsidRPr="00090415">
        <w:rPr>
          <w:i/>
          <w:sz w:val="25"/>
          <w:szCs w:val="25"/>
          <w:lang w:eastAsia="en-US"/>
        </w:rPr>
        <w:t>техническими</w:t>
      </w:r>
      <w:r w:rsidRPr="00090415">
        <w:rPr>
          <w:i/>
          <w:spacing w:val="-4"/>
          <w:sz w:val="25"/>
          <w:szCs w:val="25"/>
          <w:lang w:eastAsia="en-US"/>
        </w:rPr>
        <w:t xml:space="preserve"> </w:t>
      </w:r>
      <w:r w:rsidRPr="00090415">
        <w:rPr>
          <w:i/>
          <w:sz w:val="25"/>
          <w:szCs w:val="25"/>
          <w:lang w:eastAsia="en-US"/>
        </w:rPr>
        <w:t>средствами</w:t>
      </w:r>
      <w:r w:rsidRPr="00090415">
        <w:rPr>
          <w:sz w:val="25"/>
          <w:szCs w:val="25"/>
          <w:lang w:eastAsia="en-US"/>
        </w:rPr>
        <w:t>:</w:t>
      </w:r>
    </w:p>
    <w:p w14:paraId="5516E98F" w14:textId="77777777" w:rsidR="00090415" w:rsidRPr="00090415" w:rsidRDefault="00090415" w:rsidP="00090415">
      <w:pPr>
        <w:widowControl w:val="0"/>
        <w:autoSpaceDE w:val="0"/>
        <w:autoSpaceDN w:val="0"/>
        <w:spacing w:before="23" w:line="259" w:lineRule="auto"/>
        <w:ind w:left="1426" w:right="2629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компьютер с лицензионным программным обеспечением,</w:t>
      </w:r>
      <w:r w:rsidRPr="00090415">
        <w:rPr>
          <w:spacing w:val="-6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средства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аудиовизуализации,</w:t>
      </w:r>
    </w:p>
    <w:p w14:paraId="6B0AF028" w14:textId="77777777" w:rsidR="00090415" w:rsidRPr="00090415" w:rsidRDefault="00090415" w:rsidP="00090415">
      <w:pPr>
        <w:widowControl w:val="0"/>
        <w:autoSpaceDE w:val="0"/>
        <w:autoSpaceDN w:val="0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мультимедийный</w:t>
      </w:r>
      <w:r w:rsidRPr="00090415">
        <w:rPr>
          <w:spacing w:val="-4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проектор,</w:t>
      </w:r>
    </w:p>
    <w:p w14:paraId="1DAC2D3D" w14:textId="77777777" w:rsidR="00090415" w:rsidRPr="00090415" w:rsidRDefault="00090415" w:rsidP="00090415">
      <w:pPr>
        <w:widowControl w:val="0"/>
        <w:autoSpaceDE w:val="0"/>
        <w:autoSpaceDN w:val="0"/>
        <w:spacing w:before="22"/>
        <w:ind w:left="1426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наглядные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пособия</w:t>
      </w:r>
      <w:r w:rsidRPr="00090415">
        <w:rPr>
          <w:spacing w:val="38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(натуральные</w:t>
      </w:r>
      <w:r w:rsidRPr="00090415">
        <w:rPr>
          <w:spacing w:val="37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образцы</w:t>
      </w:r>
      <w:r w:rsidRPr="00090415">
        <w:rPr>
          <w:spacing w:val="39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продуктов,</w:t>
      </w:r>
      <w:r w:rsidRPr="00090415">
        <w:rPr>
          <w:spacing w:val="37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муляжи,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плакаты,</w:t>
      </w:r>
      <w:r w:rsidRPr="00090415">
        <w:rPr>
          <w:spacing w:val="3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DVD</w:t>
      </w:r>
    </w:p>
    <w:p w14:paraId="715036A1" w14:textId="77777777" w:rsidR="00090415" w:rsidRPr="00090415" w:rsidRDefault="00090415" w:rsidP="00090415">
      <w:pPr>
        <w:widowControl w:val="0"/>
        <w:autoSpaceDE w:val="0"/>
        <w:autoSpaceDN w:val="0"/>
        <w:spacing w:before="25"/>
        <w:ind w:left="718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фильмы,</w:t>
      </w:r>
      <w:r w:rsidRPr="00090415">
        <w:rPr>
          <w:spacing w:val="-2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мультимедийные</w:t>
      </w:r>
      <w:r w:rsidRPr="00090415">
        <w:rPr>
          <w:spacing w:val="-5"/>
          <w:sz w:val="25"/>
          <w:szCs w:val="25"/>
          <w:lang w:eastAsia="en-US"/>
        </w:rPr>
        <w:t xml:space="preserve"> </w:t>
      </w:r>
      <w:r w:rsidRPr="00090415">
        <w:rPr>
          <w:sz w:val="25"/>
          <w:szCs w:val="25"/>
          <w:lang w:eastAsia="en-US"/>
        </w:rPr>
        <w:t>пособия).</w:t>
      </w:r>
    </w:p>
    <w:p w14:paraId="3BCDA3BB" w14:textId="77777777" w:rsidR="00090415" w:rsidRPr="00090415" w:rsidRDefault="00090415" w:rsidP="00090415">
      <w:pPr>
        <w:pStyle w:val="af0"/>
        <w:numPr>
          <w:ilvl w:val="1"/>
          <w:numId w:val="28"/>
        </w:numPr>
        <w:jc w:val="both"/>
        <w:rPr>
          <w:b/>
          <w:bCs/>
          <w:sz w:val="25"/>
          <w:szCs w:val="25"/>
          <w:lang w:eastAsia="en-US"/>
        </w:rPr>
      </w:pPr>
      <w:r w:rsidRPr="00090415">
        <w:rPr>
          <w:b/>
          <w:bCs/>
          <w:sz w:val="25"/>
          <w:szCs w:val="25"/>
          <w:lang w:eastAsia="en-US"/>
        </w:rPr>
        <w:t>Информационное обеспечение реализации программы</w:t>
      </w:r>
    </w:p>
    <w:p w14:paraId="449B9DFD" w14:textId="47F2920F" w:rsidR="00090415" w:rsidRPr="00090415" w:rsidRDefault="00090415" w:rsidP="009C541F">
      <w:pPr>
        <w:widowControl w:val="0"/>
        <w:autoSpaceDE w:val="0"/>
        <w:autoSpaceDN w:val="0"/>
        <w:spacing w:before="25" w:line="276" w:lineRule="auto"/>
        <w:ind w:firstLine="709"/>
        <w:jc w:val="both"/>
        <w:rPr>
          <w:sz w:val="25"/>
          <w:szCs w:val="25"/>
          <w:lang w:eastAsia="en-US"/>
        </w:rPr>
      </w:pPr>
      <w:r w:rsidRPr="00090415">
        <w:rPr>
          <w:sz w:val="25"/>
          <w:szCs w:val="25"/>
          <w:lang w:eastAsia="en-US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7F21B8D" w14:textId="2D4CA48B" w:rsidR="00090415" w:rsidRPr="00090415" w:rsidRDefault="00090415" w:rsidP="00090415">
      <w:pPr>
        <w:jc w:val="both"/>
        <w:rPr>
          <w:sz w:val="25"/>
          <w:szCs w:val="25"/>
        </w:rPr>
      </w:pPr>
    </w:p>
    <w:p w14:paraId="4020ED59" w14:textId="3C134DF0" w:rsidR="00090415" w:rsidRPr="00090415" w:rsidRDefault="00090415" w:rsidP="00090415">
      <w:pPr>
        <w:contextualSpacing/>
        <w:jc w:val="both"/>
        <w:rPr>
          <w:b/>
          <w:bCs/>
          <w:sz w:val="25"/>
          <w:szCs w:val="25"/>
        </w:rPr>
      </w:pPr>
      <w:r w:rsidRPr="00090415">
        <w:rPr>
          <w:b/>
          <w:bCs/>
          <w:sz w:val="25"/>
          <w:szCs w:val="25"/>
        </w:rPr>
        <w:t>Нормативно-правовые акты</w:t>
      </w:r>
      <w:r w:rsidR="009708BC">
        <w:rPr>
          <w:b/>
          <w:bCs/>
          <w:sz w:val="25"/>
          <w:szCs w:val="25"/>
        </w:rPr>
        <w:t>:</w:t>
      </w:r>
    </w:p>
    <w:p w14:paraId="3847EF43" w14:textId="77777777" w:rsidR="00352F1E" w:rsidRPr="00090415" w:rsidRDefault="00352F1E" w:rsidP="00090415">
      <w:pPr>
        <w:contextualSpacing/>
        <w:jc w:val="both"/>
        <w:rPr>
          <w:sz w:val="25"/>
          <w:szCs w:val="25"/>
        </w:rPr>
      </w:pPr>
    </w:p>
    <w:p w14:paraId="671F6F0D" w14:textId="13C6D53D" w:rsidR="00090415" w:rsidRPr="00352F1E" w:rsidRDefault="00090415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СанПиН 2.3.2. 1324-03 Гигиенические требования к срокам годности и условиям хранения пищевых продуктов: постановление Главного государственного санитарного врача РФ от 22 мая 2003 г. № 98.</w:t>
      </w:r>
    </w:p>
    <w:p w14:paraId="31A55D3F" w14:textId="77777777" w:rsidR="00352F1E" w:rsidRPr="00352F1E" w:rsidRDefault="00352F1E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О качестве и безопасности пищевых продуктов: федер. закон от 02.01.2000</w:t>
      </w:r>
    </w:p>
    <w:p w14:paraId="7BF255BC" w14:textId="2FF70BC9" w:rsidR="00352F1E" w:rsidRPr="00352F1E" w:rsidRDefault="00352F1E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№ 29-ФЗ.</w:t>
      </w:r>
    </w:p>
    <w:p w14:paraId="3BF4331E" w14:textId="2E700480" w:rsidR="00090415" w:rsidRDefault="00090415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мероприятий: постановление Главного государственного санитарного врача РФ от 13 июля 2001 г. № 18.</w:t>
      </w:r>
    </w:p>
    <w:p w14:paraId="693CFA80" w14:textId="4BB8E102" w:rsidR="00A437A2" w:rsidRPr="00352F1E" w:rsidRDefault="00090415" w:rsidP="00352F1E">
      <w:pPr>
        <w:pStyle w:val="af0"/>
        <w:numPr>
          <w:ilvl w:val="0"/>
          <w:numId w:val="30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СанПиН 2.3/2.4.3590-20 Санитарно-эпидемиологические требования к организации общественного питания населения: постановление Главного государственного санитарного врача РФ от 27.10.2020 № 32.</w:t>
      </w:r>
    </w:p>
    <w:p w14:paraId="3D787434" w14:textId="77777777" w:rsidR="00352F1E" w:rsidRDefault="00352F1E" w:rsidP="00090415">
      <w:pPr>
        <w:contextualSpacing/>
        <w:jc w:val="both"/>
        <w:rPr>
          <w:sz w:val="25"/>
          <w:szCs w:val="25"/>
        </w:rPr>
      </w:pPr>
    </w:p>
    <w:p w14:paraId="1931AFAE" w14:textId="240056EB" w:rsidR="00352F1E" w:rsidRDefault="00352F1E" w:rsidP="00352F1E">
      <w:pPr>
        <w:contextualSpacing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</w:t>
      </w:r>
      <w:r w:rsidRPr="00352F1E">
        <w:rPr>
          <w:b/>
          <w:bCs/>
          <w:sz w:val="25"/>
          <w:szCs w:val="25"/>
        </w:rPr>
        <w:t>сновные печатные издания</w:t>
      </w:r>
      <w:r w:rsidR="009708BC">
        <w:rPr>
          <w:b/>
          <w:bCs/>
          <w:sz w:val="25"/>
          <w:szCs w:val="25"/>
        </w:rPr>
        <w:t>:</w:t>
      </w:r>
    </w:p>
    <w:p w14:paraId="0F2C63FF" w14:textId="77777777" w:rsidR="00770AB4" w:rsidRPr="00352F1E" w:rsidRDefault="00770AB4" w:rsidP="00352F1E">
      <w:pPr>
        <w:contextualSpacing/>
        <w:jc w:val="both"/>
        <w:rPr>
          <w:b/>
          <w:bCs/>
          <w:sz w:val="25"/>
          <w:szCs w:val="25"/>
        </w:rPr>
      </w:pPr>
    </w:p>
    <w:p w14:paraId="1D5897FA" w14:textId="3F20B254" w:rsidR="00352F1E" w:rsidRPr="00352F1E" w:rsidRDefault="00352F1E" w:rsidP="00352F1E">
      <w:pPr>
        <w:pStyle w:val="af0"/>
        <w:numPr>
          <w:ilvl w:val="0"/>
          <w:numId w:val="29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Основы микробиологии, физиологии питания, санитарии и гигиены:</w:t>
      </w:r>
      <w:r w:rsidR="00770AB4">
        <w:rPr>
          <w:sz w:val="25"/>
          <w:szCs w:val="25"/>
        </w:rPr>
        <w:t xml:space="preserve"> </w:t>
      </w:r>
      <w:r>
        <w:rPr>
          <w:sz w:val="25"/>
          <w:szCs w:val="25"/>
        </w:rPr>
        <w:t>учеб. пособие / Т.И. Наумова. – Ростов н/Д : Феникс, 2020. – 284 с.</w:t>
      </w:r>
    </w:p>
    <w:p w14:paraId="2A5CFAB0" w14:textId="34158685" w:rsidR="00352F1E" w:rsidRPr="00352F1E" w:rsidRDefault="00352F1E" w:rsidP="00352F1E">
      <w:pPr>
        <w:pStyle w:val="af0"/>
        <w:numPr>
          <w:ilvl w:val="0"/>
          <w:numId w:val="29"/>
        </w:numPr>
        <w:spacing w:line="276" w:lineRule="auto"/>
        <w:jc w:val="both"/>
        <w:rPr>
          <w:sz w:val="25"/>
          <w:szCs w:val="25"/>
        </w:rPr>
      </w:pPr>
      <w:r w:rsidRPr="00352F1E">
        <w:rPr>
          <w:sz w:val="25"/>
          <w:szCs w:val="25"/>
        </w:rPr>
        <w:t>Основы физиологии питания, гигиена и санитария / Матюхина З.П. - 2-е изд.,</w:t>
      </w:r>
    </w:p>
    <w:p w14:paraId="4C09F72C" w14:textId="4F587806" w:rsidR="00352F1E" w:rsidRDefault="00352F1E" w:rsidP="00352F1E">
      <w:pPr>
        <w:spacing w:line="276" w:lineRule="auto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Pr="00352F1E">
        <w:rPr>
          <w:sz w:val="25"/>
          <w:szCs w:val="25"/>
        </w:rPr>
        <w:t>стер. – Москва: Издательский центр «Академия», 2020. – 256 с.</w:t>
      </w:r>
    </w:p>
    <w:p w14:paraId="321DB461" w14:textId="77777777" w:rsidR="00770AB4" w:rsidRDefault="00770AB4" w:rsidP="00352F1E">
      <w:pPr>
        <w:spacing w:line="276" w:lineRule="auto"/>
        <w:contextualSpacing/>
        <w:jc w:val="both"/>
        <w:rPr>
          <w:sz w:val="25"/>
          <w:szCs w:val="25"/>
        </w:rPr>
      </w:pPr>
    </w:p>
    <w:p w14:paraId="7A3D2C05" w14:textId="59326A4A" w:rsidR="00770AB4" w:rsidRPr="00770AB4" w:rsidRDefault="00770AB4" w:rsidP="00770AB4">
      <w:pPr>
        <w:pStyle w:val="af0"/>
        <w:numPr>
          <w:ilvl w:val="0"/>
          <w:numId w:val="29"/>
        </w:numPr>
        <w:spacing w:line="276" w:lineRule="auto"/>
        <w:jc w:val="both"/>
        <w:rPr>
          <w:sz w:val="25"/>
          <w:szCs w:val="25"/>
        </w:rPr>
      </w:pPr>
      <w:bookmarkStart w:id="3" w:name="_Hlk147863864"/>
      <w:r w:rsidRPr="00770AB4">
        <w:rPr>
          <w:sz w:val="25"/>
          <w:szCs w:val="25"/>
        </w:rPr>
        <w:t>Микробиология, санитария и гигиена на пищевом производстве: учебник / И.С. Полянская, С.М. Аглиулин, Е.С. Шигина. – Москва: КНОРУС, 2024. – 264 с. - (Среднее профессиональное образование).</w:t>
      </w:r>
    </w:p>
    <w:bookmarkEnd w:id="3"/>
    <w:p w14:paraId="6E6081FE" w14:textId="55DAA2CC" w:rsidR="00770AB4" w:rsidRPr="00770AB4" w:rsidRDefault="00770AB4" w:rsidP="00770AB4">
      <w:pPr>
        <w:pStyle w:val="af0"/>
        <w:spacing w:line="276" w:lineRule="auto"/>
        <w:ind w:left="1065"/>
        <w:jc w:val="both"/>
        <w:rPr>
          <w:sz w:val="25"/>
          <w:szCs w:val="25"/>
        </w:rPr>
      </w:pPr>
    </w:p>
    <w:p w14:paraId="31700FA6" w14:textId="77777777" w:rsidR="009708BC" w:rsidRPr="009708BC" w:rsidRDefault="009708BC" w:rsidP="009708BC">
      <w:pPr>
        <w:pStyle w:val="af0"/>
        <w:widowControl w:val="0"/>
        <w:tabs>
          <w:tab w:val="left" w:pos="2135"/>
        </w:tabs>
        <w:autoSpaceDE w:val="0"/>
        <w:autoSpaceDN w:val="0"/>
        <w:spacing w:before="25" w:line="276" w:lineRule="auto"/>
        <w:ind w:right="148"/>
        <w:jc w:val="both"/>
        <w:rPr>
          <w:b/>
          <w:bCs/>
          <w:sz w:val="25"/>
          <w:szCs w:val="25"/>
        </w:rPr>
      </w:pPr>
    </w:p>
    <w:p w14:paraId="72C6F33F" w14:textId="5781CA4C" w:rsidR="00352F1E" w:rsidRDefault="009708BC" w:rsidP="00352F1E">
      <w:pPr>
        <w:contextualSpacing/>
        <w:jc w:val="both"/>
        <w:rPr>
          <w:b/>
          <w:bCs/>
          <w:sz w:val="25"/>
          <w:szCs w:val="25"/>
        </w:rPr>
      </w:pPr>
      <w:r w:rsidRPr="009708BC">
        <w:rPr>
          <w:b/>
          <w:bCs/>
          <w:sz w:val="25"/>
          <w:szCs w:val="25"/>
        </w:rPr>
        <w:t>Интернет-ресурсы:</w:t>
      </w:r>
    </w:p>
    <w:p w14:paraId="368DB64C" w14:textId="165DE740" w:rsidR="009708BC" w:rsidRPr="009708BC" w:rsidRDefault="00484E5D" w:rsidP="009C541F">
      <w:pPr>
        <w:pStyle w:val="af0"/>
        <w:numPr>
          <w:ilvl w:val="0"/>
          <w:numId w:val="34"/>
        </w:numPr>
        <w:spacing w:line="276" w:lineRule="auto"/>
        <w:jc w:val="both"/>
        <w:rPr>
          <w:b/>
          <w:bCs/>
          <w:sz w:val="25"/>
          <w:szCs w:val="25"/>
        </w:rPr>
      </w:pPr>
      <w:hyperlink r:id="rId12" w:history="1">
        <w:r w:rsidR="009708BC" w:rsidRPr="004435B6">
          <w:rPr>
            <w:rStyle w:val="aa"/>
            <w:rFonts w:ascii="Times New Roman" w:hAnsi="Times New Roman"/>
            <w:sz w:val="24"/>
            <w:szCs w:val="24"/>
          </w:rPr>
          <w:t>https://micro.depo.msu.ru/#</w:t>
        </w:r>
      </w:hyperlink>
      <w:r w:rsidR="0040433F">
        <w:rPr>
          <w:sz w:val="25"/>
          <w:szCs w:val="25"/>
        </w:rPr>
        <w:t xml:space="preserve"> </w:t>
      </w:r>
      <w:r w:rsidR="009708BC" w:rsidRPr="0040433F">
        <w:rPr>
          <w:sz w:val="25"/>
          <w:szCs w:val="25"/>
        </w:rPr>
        <w:t>(</w:t>
      </w:r>
      <w:r w:rsidR="0040433F">
        <w:rPr>
          <w:sz w:val="25"/>
          <w:szCs w:val="25"/>
        </w:rPr>
        <w:t>М</w:t>
      </w:r>
      <w:r w:rsidR="009708BC" w:rsidRPr="0040433F">
        <w:rPr>
          <w:sz w:val="25"/>
          <w:szCs w:val="25"/>
        </w:rPr>
        <w:t>ногофункциональное сетевое хранилище биологического материала)</w:t>
      </w:r>
    </w:p>
    <w:p w14:paraId="6E7A7279" w14:textId="1CC72C13" w:rsidR="009708BC" w:rsidRDefault="00484E5D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3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https://microbius.ru/</w:t>
        </w:r>
      </w:hyperlink>
      <w:r w:rsidR="0040433F">
        <w:rPr>
          <w:sz w:val="25"/>
          <w:szCs w:val="25"/>
        </w:rPr>
        <w:t xml:space="preserve"> (Российский микробиологический портал)</w:t>
      </w:r>
    </w:p>
    <w:p w14:paraId="36C6F9EB" w14:textId="6E281263" w:rsidR="0040433F" w:rsidRPr="0040433F" w:rsidRDefault="00484E5D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4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https://microsight.ssmu.ru/</w:t>
        </w:r>
      </w:hyperlink>
      <w:r w:rsidR="0040433F">
        <w:rPr>
          <w:sz w:val="25"/>
          <w:szCs w:val="25"/>
        </w:rPr>
        <w:t xml:space="preserve"> (Доступная микробиология)</w:t>
      </w:r>
    </w:p>
    <w:p w14:paraId="15292746" w14:textId="5F9D46B7" w:rsidR="0040433F" w:rsidRDefault="00484E5D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5" w:history="1">
        <w:r w:rsidR="0040433F" w:rsidRPr="004435B6">
          <w:rPr>
            <w:rStyle w:val="aa"/>
            <w:rFonts w:ascii="Times New Roman" w:hAnsi="Times New Roman"/>
            <w:sz w:val="25"/>
            <w:szCs w:val="25"/>
          </w:rPr>
          <w:t>https://postnauka.org/themes/microbiology</w:t>
        </w:r>
      </w:hyperlink>
      <w:r w:rsidR="0040433F">
        <w:rPr>
          <w:sz w:val="25"/>
          <w:szCs w:val="25"/>
        </w:rPr>
        <w:t xml:space="preserve"> (</w:t>
      </w:r>
      <w:r w:rsidR="0040433F" w:rsidRPr="0040433F">
        <w:rPr>
          <w:sz w:val="25"/>
          <w:szCs w:val="25"/>
        </w:rPr>
        <w:t>Путеводител</w:t>
      </w:r>
      <w:r w:rsidR="009C541F">
        <w:rPr>
          <w:sz w:val="25"/>
          <w:szCs w:val="25"/>
        </w:rPr>
        <w:t>ь</w:t>
      </w:r>
      <w:r w:rsidR="0040433F" w:rsidRPr="0040433F">
        <w:rPr>
          <w:sz w:val="25"/>
          <w:szCs w:val="25"/>
        </w:rPr>
        <w:t xml:space="preserve"> по миру научного знания, краткие ответы ученых на самые распространенные вопросы, обстоятельные лонгриды о достижениях науки и современных технологиях, рекомендации книг, фильмов и сериалов.</w:t>
      </w:r>
      <w:r w:rsidR="009C541F">
        <w:rPr>
          <w:sz w:val="25"/>
          <w:szCs w:val="25"/>
        </w:rPr>
        <w:t>)</w:t>
      </w:r>
    </w:p>
    <w:p w14:paraId="60A98D06" w14:textId="616EADD9" w:rsidR="009C541F" w:rsidRPr="0040433F" w:rsidRDefault="00484E5D" w:rsidP="009C541F">
      <w:pPr>
        <w:pStyle w:val="af0"/>
        <w:numPr>
          <w:ilvl w:val="0"/>
          <w:numId w:val="34"/>
        </w:numPr>
        <w:spacing w:line="276" w:lineRule="auto"/>
        <w:jc w:val="both"/>
        <w:rPr>
          <w:sz w:val="25"/>
          <w:szCs w:val="25"/>
        </w:rPr>
      </w:pPr>
      <w:hyperlink r:id="rId16" w:history="1">
        <w:r w:rsidR="009C541F" w:rsidRPr="004435B6">
          <w:rPr>
            <w:rStyle w:val="aa"/>
            <w:rFonts w:ascii="Times New Roman" w:hAnsi="Times New Roman"/>
            <w:sz w:val="25"/>
            <w:szCs w:val="25"/>
          </w:rPr>
          <w:t>https://sciencejournals.ru/view-issue/?j=mikbio</w:t>
        </w:r>
      </w:hyperlink>
      <w:r w:rsidR="009C541F">
        <w:rPr>
          <w:sz w:val="25"/>
          <w:szCs w:val="25"/>
        </w:rPr>
        <w:t xml:space="preserve"> (электронная версия научного журнала «Микробиология»)</w:t>
      </w:r>
    </w:p>
    <w:p w14:paraId="49D5A702" w14:textId="77777777" w:rsidR="009708BC" w:rsidRDefault="009708BC" w:rsidP="00352F1E">
      <w:pPr>
        <w:contextualSpacing/>
        <w:jc w:val="both"/>
        <w:rPr>
          <w:sz w:val="25"/>
          <w:szCs w:val="25"/>
        </w:rPr>
      </w:pPr>
    </w:p>
    <w:p w14:paraId="3F90BD4B" w14:textId="77777777" w:rsidR="00352F1E" w:rsidRPr="00352F1E" w:rsidRDefault="00352F1E" w:rsidP="00352F1E">
      <w:pPr>
        <w:contextualSpacing/>
        <w:jc w:val="both"/>
        <w:rPr>
          <w:sz w:val="25"/>
          <w:szCs w:val="25"/>
        </w:rPr>
      </w:pPr>
    </w:p>
    <w:p w14:paraId="355C2688" w14:textId="77777777" w:rsidR="00352F1E" w:rsidRPr="00352F1E" w:rsidRDefault="00352F1E" w:rsidP="00352F1E">
      <w:pPr>
        <w:contextualSpacing/>
        <w:jc w:val="both"/>
        <w:rPr>
          <w:sz w:val="25"/>
          <w:szCs w:val="25"/>
        </w:rPr>
      </w:pPr>
      <w:r w:rsidRPr="00352F1E">
        <w:rPr>
          <w:sz w:val="25"/>
          <w:szCs w:val="25"/>
        </w:rPr>
        <w:t xml:space="preserve"> </w:t>
      </w:r>
    </w:p>
    <w:p w14:paraId="14244529" w14:textId="77777777" w:rsidR="00352F1E" w:rsidRDefault="00352F1E" w:rsidP="00090415">
      <w:pPr>
        <w:contextualSpacing/>
        <w:jc w:val="both"/>
        <w:rPr>
          <w:sz w:val="25"/>
          <w:szCs w:val="25"/>
        </w:rPr>
      </w:pPr>
    </w:p>
    <w:p w14:paraId="27C7144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03112E01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3E6D34B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3A78595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4A0E9759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693C38F3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9E0B684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134AB74C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D02330B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4C35B430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31665B9B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3A1B49FB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1E8EBAF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FED5944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0822F60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43B3A795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1339F12F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0D017C81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08782CBB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8200436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E9F7F47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1CD4718B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3AB7D9B7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2DCFBFEE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0767D28C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19FA1574" w14:textId="77777777" w:rsidR="00B6219E" w:rsidRDefault="00B6219E" w:rsidP="00090415">
      <w:pPr>
        <w:contextualSpacing/>
        <w:jc w:val="both"/>
        <w:rPr>
          <w:sz w:val="25"/>
          <w:szCs w:val="25"/>
        </w:rPr>
      </w:pPr>
    </w:p>
    <w:p w14:paraId="2CB159EA" w14:textId="77777777" w:rsidR="003113B4" w:rsidRDefault="003113B4" w:rsidP="00090415">
      <w:pPr>
        <w:contextualSpacing/>
        <w:jc w:val="both"/>
        <w:rPr>
          <w:sz w:val="25"/>
          <w:szCs w:val="25"/>
        </w:rPr>
      </w:pPr>
    </w:p>
    <w:p w14:paraId="5E328CC0" w14:textId="77777777" w:rsidR="003113B4" w:rsidRDefault="003113B4" w:rsidP="00064FE3">
      <w:pPr>
        <w:ind w:firstLine="709"/>
        <w:contextualSpacing/>
        <w:jc w:val="both"/>
        <w:rPr>
          <w:b/>
          <w:bCs/>
          <w:sz w:val="25"/>
          <w:szCs w:val="25"/>
        </w:rPr>
      </w:pPr>
      <w:r w:rsidRPr="003113B4">
        <w:rPr>
          <w:b/>
          <w:bCs/>
          <w:sz w:val="25"/>
          <w:szCs w:val="25"/>
        </w:rPr>
        <w:lastRenderedPageBreak/>
        <w:t>4. КОНТРОЛЬ И ОЦЕНКА РЕЗУЛЬТАТОВ ОСВОЕНИЯ УЧЕБНОЙ ДИСЦИПЛИНЫ</w:t>
      </w:r>
    </w:p>
    <w:p w14:paraId="51762B29" w14:textId="77777777" w:rsidR="005C7D48" w:rsidRPr="003113B4" w:rsidRDefault="005C7D48" w:rsidP="00064FE3">
      <w:pPr>
        <w:ind w:firstLine="709"/>
        <w:contextualSpacing/>
        <w:jc w:val="both"/>
        <w:rPr>
          <w:b/>
          <w:bCs/>
          <w:sz w:val="25"/>
          <w:szCs w:val="25"/>
        </w:rPr>
      </w:pPr>
    </w:p>
    <w:p w14:paraId="544E84A8" w14:textId="77777777" w:rsidR="003113B4" w:rsidRPr="003113B4" w:rsidRDefault="003113B4" w:rsidP="003113B4">
      <w:pPr>
        <w:contextualSpacing/>
        <w:jc w:val="both"/>
        <w:rPr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2277"/>
        <w:gridCol w:w="4339"/>
      </w:tblGrid>
      <w:tr w:rsidR="005C7D48" w:rsidRPr="00C27B4B" w14:paraId="3CF14B31" w14:textId="77777777" w:rsidTr="00414FA8">
        <w:tc>
          <w:tcPr>
            <w:tcW w:w="3585" w:type="dxa"/>
            <w:vAlign w:val="center"/>
          </w:tcPr>
          <w:p w14:paraId="1D8A4176" w14:textId="77777777" w:rsidR="005C7D48" w:rsidRPr="00C27B4B" w:rsidRDefault="005C7D48" w:rsidP="00414FA8">
            <w:pPr>
              <w:spacing w:line="20" w:lineRule="atLeast"/>
              <w:jc w:val="center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Результаты обучения</w:t>
            </w:r>
          </w:p>
          <w:p w14:paraId="5BFE166B" w14:textId="77777777" w:rsidR="005C7D48" w:rsidRPr="00C27B4B" w:rsidRDefault="005C7D48" w:rsidP="00414FA8">
            <w:pPr>
              <w:spacing w:line="20" w:lineRule="atLeast"/>
              <w:jc w:val="center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2277" w:type="dxa"/>
          </w:tcPr>
          <w:p w14:paraId="3DAEFCCF" w14:textId="77777777" w:rsidR="005C7D48" w:rsidRPr="00C27B4B" w:rsidRDefault="005C7D48" w:rsidP="00414FA8">
            <w:pPr>
              <w:jc w:val="center"/>
              <w:rPr>
                <w:rFonts w:cs="Calibri"/>
                <w:b/>
                <w:lang w:eastAsia="en-US"/>
              </w:rPr>
            </w:pPr>
          </w:p>
          <w:p w14:paraId="7D25674A" w14:textId="77777777" w:rsidR="005C7D48" w:rsidRPr="00C27B4B" w:rsidRDefault="005C7D48" w:rsidP="00414FA8">
            <w:pPr>
              <w:jc w:val="center"/>
              <w:rPr>
                <w:rFonts w:cs="Calibri"/>
                <w:b/>
                <w:lang w:eastAsia="en-US"/>
              </w:rPr>
            </w:pPr>
            <w:r w:rsidRPr="00C27B4B">
              <w:rPr>
                <w:rFonts w:cs="Calibri"/>
                <w:b/>
                <w:lang w:eastAsia="en-US"/>
              </w:rPr>
              <w:t>Критерии оценки</w:t>
            </w:r>
          </w:p>
        </w:tc>
        <w:tc>
          <w:tcPr>
            <w:tcW w:w="4339" w:type="dxa"/>
            <w:vAlign w:val="center"/>
          </w:tcPr>
          <w:p w14:paraId="1EF876C6" w14:textId="77777777" w:rsidR="005C7D48" w:rsidRPr="00C27B4B" w:rsidRDefault="005C7D48" w:rsidP="00414FA8">
            <w:pPr>
              <w:jc w:val="center"/>
              <w:rPr>
                <w:rFonts w:cs="Calibri"/>
                <w:b/>
                <w:bCs/>
                <w:lang w:eastAsia="en-US"/>
              </w:rPr>
            </w:pPr>
            <w:r w:rsidRPr="00C27B4B">
              <w:rPr>
                <w:rFonts w:cs="Calibri"/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5C7D48" w:rsidRPr="00C27B4B" w14:paraId="55971480" w14:textId="77777777" w:rsidTr="00414FA8">
        <w:tc>
          <w:tcPr>
            <w:tcW w:w="3585" w:type="dxa"/>
          </w:tcPr>
          <w:p w14:paraId="0FDE78A9" w14:textId="77777777" w:rsidR="005C7D48" w:rsidRPr="00C27B4B" w:rsidRDefault="005C7D48" w:rsidP="00414FA8">
            <w:pPr>
              <w:spacing w:line="20" w:lineRule="atLeast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2277" w:type="dxa"/>
          </w:tcPr>
          <w:p w14:paraId="64C7A769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339" w:type="dxa"/>
          </w:tcPr>
          <w:p w14:paraId="5A6E53F0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C7D48" w:rsidRPr="00C27B4B" w14:paraId="3AF675ED" w14:textId="77777777" w:rsidTr="00414FA8">
        <w:tc>
          <w:tcPr>
            <w:tcW w:w="3585" w:type="dxa"/>
          </w:tcPr>
          <w:p w14:paraId="1FFA4513" w14:textId="49576FDC" w:rsidR="005C7D48" w:rsidRPr="00C27B4B" w:rsidRDefault="00D72071" w:rsidP="00414FA8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rPr>
                <w:bCs/>
                <w:iCs/>
              </w:rPr>
              <w:t>С</w:t>
            </w:r>
            <w:r w:rsidRPr="00D72071">
              <w:rPr>
                <w:bCs/>
                <w:iCs/>
              </w:rPr>
              <w:t>облюдать санитарно-эпидемиологические требования к процессам приготовления и подготовки к реализации блюд, кулинарных, мучных, кондитерских изделий, закусок, напитков</w:t>
            </w:r>
            <w:r w:rsidR="005C7D48" w:rsidRPr="005C7D48">
              <w:rPr>
                <w:bCs/>
                <w:iCs/>
              </w:rPr>
              <w:t>;</w:t>
            </w:r>
          </w:p>
        </w:tc>
        <w:tc>
          <w:tcPr>
            <w:tcW w:w="2277" w:type="dxa"/>
          </w:tcPr>
          <w:p w14:paraId="5F38A3D2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1AF198CA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417F4DA2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4BD207EF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4339" w:type="dxa"/>
          </w:tcPr>
          <w:p w14:paraId="53872B9F" w14:textId="77777777" w:rsidR="005C7D48" w:rsidRPr="00C27B4B" w:rsidRDefault="005C7D48" w:rsidP="00414FA8">
            <w:pPr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Тес</w:t>
            </w:r>
            <w:r>
              <w:rPr>
                <w:lang w:eastAsia="en-US"/>
              </w:rPr>
              <w:t>тирование</w:t>
            </w:r>
          </w:p>
          <w:p w14:paraId="03A15DC3" w14:textId="77777777" w:rsidR="005C7D48" w:rsidRPr="00C27B4B" w:rsidRDefault="005C7D48" w:rsidP="00414FA8">
            <w:pPr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Устный опрос </w:t>
            </w:r>
          </w:p>
          <w:p w14:paraId="6096C400" w14:textId="615AABF5" w:rsidR="005C7D48" w:rsidRDefault="00D72071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ЛПР</w:t>
            </w:r>
          </w:p>
          <w:p w14:paraId="3A5DC90B" w14:textId="77777777" w:rsidR="005C7D48" w:rsidRPr="00C27B4B" w:rsidRDefault="005C7D48" w:rsidP="00414FA8">
            <w:pPr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370B297A" w14:textId="77777777" w:rsidTr="00414FA8">
        <w:tc>
          <w:tcPr>
            <w:tcW w:w="3585" w:type="dxa"/>
          </w:tcPr>
          <w:p w14:paraId="1C16D127" w14:textId="5A1F95B2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C7D48" w:rsidRPr="005C7D48">
              <w:rPr>
                <w:lang w:eastAsia="en-US"/>
              </w:rPr>
              <w:t>пределять источники микробиологического загрязнения</w:t>
            </w:r>
          </w:p>
        </w:tc>
        <w:tc>
          <w:tcPr>
            <w:tcW w:w="2277" w:type="dxa"/>
          </w:tcPr>
          <w:p w14:paraId="326286A8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08D4AB6F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61C170FA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551814BD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</w:p>
          <w:p w14:paraId="17E08269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1AF7B144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2B583D3E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73324E8F" w14:textId="43271CC0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</w:t>
            </w:r>
          </w:p>
          <w:p w14:paraId="593A924B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433FAC9E" w14:textId="77777777" w:rsidTr="00414FA8">
        <w:tc>
          <w:tcPr>
            <w:tcW w:w="3585" w:type="dxa"/>
          </w:tcPr>
          <w:p w14:paraId="42430C2E" w14:textId="1990BEF9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C7D48" w:rsidRPr="005C7D48">
              <w:rPr>
                <w:lang w:eastAsia="en-US"/>
              </w:rPr>
              <w:t>роизводить санитарную обработку оборудования и инвентаря</w:t>
            </w:r>
          </w:p>
        </w:tc>
        <w:tc>
          <w:tcPr>
            <w:tcW w:w="2277" w:type="dxa"/>
          </w:tcPr>
          <w:p w14:paraId="213718E7" w14:textId="77777777" w:rsidR="005C7D48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59C327BD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2ED864FD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3EA703E5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284D34B2" w14:textId="29507F1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</w:t>
            </w:r>
          </w:p>
          <w:p w14:paraId="34EB5599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5C7D48" w:rsidRPr="00C27B4B" w14:paraId="1BB9C1F9" w14:textId="77777777" w:rsidTr="00414FA8">
        <w:trPr>
          <w:trHeight w:val="963"/>
        </w:trPr>
        <w:tc>
          <w:tcPr>
            <w:tcW w:w="3585" w:type="dxa"/>
          </w:tcPr>
          <w:p w14:paraId="7CCE01A9" w14:textId="19A4C867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C7D48" w:rsidRPr="005C7D48">
              <w:rPr>
                <w:lang w:eastAsia="en-US"/>
              </w:rPr>
              <w:t>беспечивать выполнение требований системы анализа, оценки и управления опасными факторами (ХАССП) при выполнении работ</w:t>
            </w:r>
            <w:r w:rsidR="005C7D48"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0622AF8D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7BB57123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7AC23F67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6</w:t>
            </w:r>
          </w:p>
        </w:tc>
        <w:tc>
          <w:tcPr>
            <w:tcW w:w="4339" w:type="dxa"/>
          </w:tcPr>
          <w:p w14:paraId="09073DA5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75D493B7" w14:textId="2069863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</w:t>
            </w:r>
          </w:p>
          <w:p w14:paraId="7733DD32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5C7D48" w:rsidRPr="00C27B4B" w14:paraId="07F12B7B" w14:textId="77777777" w:rsidTr="00414FA8">
        <w:tc>
          <w:tcPr>
            <w:tcW w:w="3585" w:type="dxa"/>
          </w:tcPr>
          <w:p w14:paraId="40533C35" w14:textId="27BDF3DA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5C7D48" w:rsidRPr="005C7D48">
              <w:rPr>
                <w:lang w:eastAsia="en-US"/>
              </w:rPr>
              <w:t>отовить</w:t>
            </w:r>
            <w:r w:rsidR="005C7D48" w:rsidRPr="005C7D48">
              <w:rPr>
                <w:lang w:eastAsia="en-US"/>
              </w:rPr>
              <w:tab/>
              <w:t>растворы дезинфицирующих и моющих средств</w:t>
            </w:r>
            <w:r w:rsidR="005C7D48"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5439936C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3FD96BBA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1306A214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  <w:p w14:paraId="00849523" w14:textId="77777777" w:rsidR="005C7D48" w:rsidRPr="00C27B4B" w:rsidRDefault="005C7D48" w:rsidP="00414FA8">
            <w:pPr>
              <w:spacing w:line="20" w:lineRule="atLeast"/>
              <w:ind w:left="135"/>
              <w:rPr>
                <w:lang w:eastAsia="en-US"/>
              </w:rPr>
            </w:pPr>
          </w:p>
        </w:tc>
        <w:tc>
          <w:tcPr>
            <w:tcW w:w="4339" w:type="dxa"/>
          </w:tcPr>
          <w:p w14:paraId="795A1835" w14:textId="77777777" w:rsidR="005C7D48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Устный опрос </w:t>
            </w:r>
          </w:p>
          <w:p w14:paraId="105FA7D0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Тестирование</w:t>
            </w:r>
          </w:p>
          <w:p w14:paraId="40B58DA3" w14:textId="0B4EBAA9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ЛПР</w:t>
            </w:r>
            <w:r w:rsidRPr="00C27B4B">
              <w:rPr>
                <w:rFonts w:cs="Calibri"/>
                <w:lang w:eastAsia="en-US"/>
              </w:rPr>
              <w:t xml:space="preserve"> </w:t>
            </w:r>
          </w:p>
          <w:p w14:paraId="10076D1A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3BBF6288" w14:textId="77777777" w:rsidTr="00414FA8">
        <w:tc>
          <w:tcPr>
            <w:tcW w:w="3585" w:type="dxa"/>
          </w:tcPr>
          <w:p w14:paraId="543C4266" w14:textId="75B5D6EB" w:rsidR="005C7D48" w:rsidRPr="005C7D48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5C7D48" w:rsidRPr="005C7D48">
              <w:rPr>
                <w:lang w:eastAsia="en-US"/>
              </w:rPr>
              <w:t>роводить органолептическую оценку безопасности пищевого сырья и продуктов</w:t>
            </w:r>
          </w:p>
        </w:tc>
        <w:tc>
          <w:tcPr>
            <w:tcW w:w="2277" w:type="dxa"/>
          </w:tcPr>
          <w:p w14:paraId="2ED7282F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1</w:t>
            </w:r>
          </w:p>
          <w:p w14:paraId="0F2D619A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3</w:t>
            </w:r>
          </w:p>
          <w:p w14:paraId="26CC37B8" w14:textId="5B061235" w:rsidR="005C7D48" w:rsidRPr="00C27B4B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5</w:t>
            </w:r>
          </w:p>
        </w:tc>
        <w:tc>
          <w:tcPr>
            <w:tcW w:w="4339" w:type="dxa"/>
          </w:tcPr>
          <w:p w14:paraId="6A4FE80F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 xml:space="preserve">Устный опрос </w:t>
            </w:r>
          </w:p>
          <w:p w14:paraId="168670CD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Тестирование</w:t>
            </w:r>
          </w:p>
          <w:p w14:paraId="3EA22AC9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 xml:space="preserve">ЛПР </w:t>
            </w:r>
          </w:p>
          <w:p w14:paraId="03826092" w14:textId="6E503157" w:rsidR="005C7D48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40CBAAC9" w14:textId="77777777" w:rsidTr="00414FA8">
        <w:tc>
          <w:tcPr>
            <w:tcW w:w="3585" w:type="dxa"/>
          </w:tcPr>
          <w:p w14:paraId="4A1DC787" w14:textId="77777777" w:rsidR="005C7D48" w:rsidRPr="00C27B4B" w:rsidRDefault="005C7D48" w:rsidP="00414FA8">
            <w:pPr>
              <w:spacing w:line="20" w:lineRule="atLeast"/>
              <w:rPr>
                <w:b/>
                <w:bCs/>
                <w:lang w:eastAsia="en-US"/>
              </w:rPr>
            </w:pPr>
            <w:r w:rsidRPr="00C27B4B"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2277" w:type="dxa"/>
          </w:tcPr>
          <w:p w14:paraId="737C6892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339" w:type="dxa"/>
          </w:tcPr>
          <w:p w14:paraId="06C4A3C7" w14:textId="77777777" w:rsidR="005C7D48" w:rsidRPr="00C27B4B" w:rsidRDefault="005C7D48" w:rsidP="00414FA8">
            <w:pPr>
              <w:spacing w:line="360" w:lineRule="auto"/>
              <w:jc w:val="both"/>
              <w:rPr>
                <w:rFonts w:cs="Calibri"/>
                <w:lang w:eastAsia="en-US"/>
              </w:rPr>
            </w:pPr>
          </w:p>
        </w:tc>
      </w:tr>
      <w:tr w:rsidR="005C7D48" w:rsidRPr="00C27B4B" w14:paraId="41C4DA1A" w14:textId="77777777" w:rsidTr="00414FA8">
        <w:tc>
          <w:tcPr>
            <w:tcW w:w="3585" w:type="dxa"/>
          </w:tcPr>
          <w:p w14:paraId="6063C246" w14:textId="77AB04B2" w:rsidR="005C7D48" w:rsidRPr="00C27B4B" w:rsidRDefault="00D72071" w:rsidP="00414FA8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>
              <w:t>О</w:t>
            </w:r>
            <w:r w:rsidR="005C7D48" w:rsidRPr="005C7D48">
              <w:t>сновные понятия и термины микробиологии</w:t>
            </w:r>
            <w:r w:rsidR="005C7D48" w:rsidRPr="00C27B4B">
              <w:t xml:space="preserve">. </w:t>
            </w:r>
          </w:p>
        </w:tc>
        <w:tc>
          <w:tcPr>
            <w:tcW w:w="2277" w:type="dxa"/>
          </w:tcPr>
          <w:p w14:paraId="6E20EECA" w14:textId="77777777" w:rsidR="005C7D48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0075A2CA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3BF2C5F9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6BA1A9D6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33FD6DE1" w14:textId="77777777" w:rsidR="005C7D48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Тестирование</w:t>
            </w:r>
          </w:p>
          <w:p w14:paraId="1C6D2363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Устный опрос</w:t>
            </w:r>
          </w:p>
          <w:p w14:paraId="21F34DDB" w14:textId="649D5704" w:rsidR="005C7D48" w:rsidRDefault="005C7D48" w:rsidP="00414FA8">
            <w:pPr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Л</w:t>
            </w:r>
            <w:r w:rsidRPr="00C27B4B">
              <w:rPr>
                <w:rFonts w:cs="Calibri"/>
                <w:lang w:eastAsia="en-US"/>
              </w:rPr>
              <w:t xml:space="preserve">ПР </w:t>
            </w:r>
          </w:p>
          <w:p w14:paraId="78F09D06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C27B4B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79C196E5" w14:textId="77777777" w:rsidTr="00414FA8">
        <w:tc>
          <w:tcPr>
            <w:tcW w:w="3585" w:type="dxa"/>
          </w:tcPr>
          <w:p w14:paraId="37EFF914" w14:textId="0FA752FB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5C7D48" w:rsidRPr="005C7D48">
              <w:rPr>
                <w:lang w:eastAsia="en-US"/>
              </w:rPr>
              <w:t>сновные группы микроорганизмов</w:t>
            </w:r>
            <w:r w:rsidR="005C7D48"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0C3341BF" w14:textId="77777777" w:rsidR="005C7D48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256DE8D2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04898F1E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2C4428AC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4</w:t>
            </w:r>
          </w:p>
          <w:p w14:paraId="4DD91FDB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1DA7F871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4FF2BF65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2EA5764F" w14:textId="6451F36E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</w:t>
            </w:r>
          </w:p>
          <w:p w14:paraId="6F49B56A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4C0B74BE" w14:textId="77777777" w:rsidTr="00414FA8">
        <w:tc>
          <w:tcPr>
            <w:tcW w:w="3585" w:type="dxa"/>
          </w:tcPr>
          <w:p w14:paraId="12C6C4E8" w14:textId="76D1790F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5C7D48" w:rsidRPr="005C7D48">
              <w:rPr>
                <w:lang w:eastAsia="en-US"/>
              </w:rPr>
              <w:t>икробиология основных пищевых продуктов</w:t>
            </w:r>
            <w:r w:rsidR="005C7D48"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6E7CB98B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41E6EB5A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52DFBE3A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6C918B70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269F35C2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3490BA9F" w14:textId="77777777" w:rsidR="00D72071" w:rsidRDefault="005C7D48" w:rsidP="00D72071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</w:t>
            </w:r>
          </w:p>
          <w:p w14:paraId="48825BE0" w14:textId="6415D4C7" w:rsidR="005C7D48" w:rsidRPr="00C27B4B" w:rsidRDefault="005C7D48" w:rsidP="00D72071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1285AB08" w14:textId="77777777" w:rsidTr="00414FA8">
        <w:tc>
          <w:tcPr>
            <w:tcW w:w="3585" w:type="dxa"/>
          </w:tcPr>
          <w:p w14:paraId="6E8A8B17" w14:textId="58F4CBA5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="005C7D48" w:rsidRPr="005C7D48">
              <w:rPr>
                <w:lang w:eastAsia="en-US"/>
              </w:rPr>
              <w:t>равила личной гигиены работников организации питания</w:t>
            </w:r>
          </w:p>
        </w:tc>
        <w:tc>
          <w:tcPr>
            <w:tcW w:w="2277" w:type="dxa"/>
          </w:tcPr>
          <w:p w14:paraId="5406EB0A" w14:textId="77777777" w:rsidR="005C7D48" w:rsidRDefault="005C7D48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2873B7E0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7A61CCA9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  <w:p w14:paraId="14F569C1" w14:textId="7777777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339" w:type="dxa"/>
          </w:tcPr>
          <w:p w14:paraId="25E6DC6B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24A2BD67" w14:textId="2F5447EB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ЛПР </w:t>
            </w:r>
          </w:p>
          <w:p w14:paraId="1248EBAB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Промежуточная аттестация </w:t>
            </w:r>
          </w:p>
        </w:tc>
      </w:tr>
      <w:tr w:rsidR="005C7D48" w:rsidRPr="00C27B4B" w14:paraId="260CB55E" w14:textId="77777777" w:rsidTr="00414FA8">
        <w:tc>
          <w:tcPr>
            <w:tcW w:w="3585" w:type="dxa"/>
          </w:tcPr>
          <w:p w14:paraId="2CFF1651" w14:textId="08E3CDA7" w:rsidR="005C7D48" w:rsidRPr="00C27B4B" w:rsidRDefault="005C7D48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C7D48">
              <w:rPr>
                <w:lang w:eastAsia="en-US"/>
              </w:rPr>
              <w:t>лассификацию моющих средств, правила их применения, условия и сроки хранения</w:t>
            </w:r>
            <w:r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5107F50C" w14:textId="77777777" w:rsidR="005C7D48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39509C1C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6481B456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5EF04319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424AF996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 xml:space="preserve">Устный опрос </w:t>
            </w:r>
          </w:p>
          <w:p w14:paraId="5155D1B9" w14:textId="39B09375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ЛПР</w:t>
            </w:r>
          </w:p>
          <w:p w14:paraId="645B8510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76A3A1F7" w14:textId="77777777" w:rsidTr="00414FA8">
        <w:tc>
          <w:tcPr>
            <w:tcW w:w="3585" w:type="dxa"/>
          </w:tcPr>
          <w:p w14:paraId="5096A8F8" w14:textId="15B7F1AC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72071">
              <w:rPr>
                <w:lang w:eastAsia="en-US"/>
              </w:rPr>
              <w:t>равила проведения дезинфекции, дезинсекции, дератизации</w:t>
            </w:r>
            <w:r w:rsidR="005C7D48" w:rsidRPr="00C27B4B">
              <w:rPr>
                <w:lang w:eastAsia="en-US"/>
              </w:rPr>
              <w:t>.</w:t>
            </w:r>
          </w:p>
        </w:tc>
        <w:tc>
          <w:tcPr>
            <w:tcW w:w="2277" w:type="dxa"/>
          </w:tcPr>
          <w:p w14:paraId="3EDD196C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</w:t>
            </w:r>
            <w:r>
              <w:rPr>
                <w:lang w:eastAsia="en-US"/>
              </w:rPr>
              <w:t xml:space="preserve"> </w:t>
            </w:r>
            <w:r w:rsidRPr="00C27B4B">
              <w:rPr>
                <w:lang w:eastAsia="en-US"/>
              </w:rPr>
              <w:t>1</w:t>
            </w:r>
          </w:p>
          <w:p w14:paraId="43250A38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</w:t>
            </w:r>
            <w:r>
              <w:rPr>
                <w:lang w:eastAsia="en-US"/>
              </w:rPr>
              <w:t xml:space="preserve"> </w:t>
            </w:r>
            <w:r w:rsidRPr="00C27B4B">
              <w:rPr>
                <w:lang w:eastAsia="en-US"/>
              </w:rPr>
              <w:t>2</w:t>
            </w:r>
          </w:p>
          <w:p w14:paraId="7F05D2D8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3 </w:t>
            </w:r>
          </w:p>
          <w:p w14:paraId="1D7693C5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4</w:t>
            </w:r>
          </w:p>
          <w:p w14:paraId="690FA43C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181C906E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Тестирование</w:t>
            </w:r>
          </w:p>
          <w:p w14:paraId="1ADD7E64" w14:textId="77777777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Устный опрос</w:t>
            </w:r>
          </w:p>
          <w:p w14:paraId="3E467F2C" w14:textId="4A2A6CB4" w:rsidR="005C7D48" w:rsidRPr="00D92C58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ЛП</w:t>
            </w:r>
            <w:r w:rsidR="00D72071">
              <w:rPr>
                <w:rFonts w:cs="Calibri"/>
                <w:lang w:eastAsia="en-US"/>
              </w:rPr>
              <w:t>Р</w:t>
            </w:r>
          </w:p>
          <w:p w14:paraId="0333D5F4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D92C58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5C7D48" w:rsidRPr="00C27B4B" w14:paraId="61ECCB91" w14:textId="77777777" w:rsidTr="00414FA8">
        <w:trPr>
          <w:trHeight w:val="1158"/>
        </w:trPr>
        <w:tc>
          <w:tcPr>
            <w:tcW w:w="3585" w:type="dxa"/>
          </w:tcPr>
          <w:p w14:paraId="7E898700" w14:textId="58A00FD9" w:rsidR="005C7D48" w:rsidRPr="00C27B4B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72071">
              <w:rPr>
                <w:lang w:eastAsia="en-US"/>
              </w:rPr>
              <w:t>сновные пищевые инфекции и пищевые отравления</w:t>
            </w:r>
            <w:r w:rsidR="005C7D48" w:rsidRPr="00C27B4B">
              <w:rPr>
                <w:lang w:eastAsia="en-US"/>
              </w:rPr>
              <w:t xml:space="preserve">.                            </w:t>
            </w:r>
          </w:p>
        </w:tc>
        <w:tc>
          <w:tcPr>
            <w:tcW w:w="2277" w:type="dxa"/>
          </w:tcPr>
          <w:p w14:paraId="7D0D0F18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1</w:t>
            </w:r>
          </w:p>
          <w:p w14:paraId="790914E9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2</w:t>
            </w:r>
          </w:p>
          <w:p w14:paraId="6C741EF6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>КО 3</w:t>
            </w:r>
          </w:p>
          <w:p w14:paraId="3DD4A7FF" w14:textId="77777777" w:rsidR="005C7D48" w:rsidRPr="00C27B4B" w:rsidRDefault="005C7D48" w:rsidP="00414FA8">
            <w:pPr>
              <w:spacing w:line="20" w:lineRule="atLeast"/>
              <w:jc w:val="both"/>
              <w:rPr>
                <w:lang w:eastAsia="en-US"/>
              </w:rPr>
            </w:pPr>
            <w:r w:rsidRPr="00C27B4B">
              <w:rPr>
                <w:lang w:eastAsia="en-US"/>
              </w:rPr>
              <w:t xml:space="preserve">КО </w:t>
            </w:r>
            <w:r>
              <w:rPr>
                <w:lang w:eastAsia="en-US"/>
              </w:rPr>
              <w:t>5</w:t>
            </w:r>
          </w:p>
        </w:tc>
        <w:tc>
          <w:tcPr>
            <w:tcW w:w="4339" w:type="dxa"/>
          </w:tcPr>
          <w:p w14:paraId="223DB961" w14:textId="77777777" w:rsidR="005C7D48" w:rsidRPr="009E5A0C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Тестирование</w:t>
            </w:r>
          </w:p>
          <w:p w14:paraId="34FD8C9D" w14:textId="77777777" w:rsidR="005C7D48" w:rsidRPr="009E5A0C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Устный опрос</w:t>
            </w:r>
          </w:p>
          <w:p w14:paraId="7E083CB9" w14:textId="58DE0527" w:rsidR="005C7D48" w:rsidRPr="009E5A0C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 xml:space="preserve">ЛПР </w:t>
            </w:r>
          </w:p>
          <w:p w14:paraId="4DD0E4F8" w14:textId="77777777" w:rsidR="005C7D48" w:rsidRPr="00C27B4B" w:rsidRDefault="005C7D48" w:rsidP="00414FA8">
            <w:pPr>
              <w:jc w:val="both"/>
              <w:rPr>
                <w:rFonts w:cs="Calibri"/>
                <w:lang w:eastAsia="en-US"/>
              </w:rPr>
            </w:pPr>
            <w:r w:rsidRPr="009E5A0C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D72071" w:rsidRPr="00C27B4B" w14:paraId="6BDF0BC8" w14:textId="77777777" w:rsidTr="00414FA8">
        <w:trPr>
          <w:trHeight w:val="1158"/>
        </w:trPr>
        <w:tc>
          <w:tcPr>
            <w:tcW w:w="3585" w:type="dxa"/>
          </w:tcPr>
          <w:p w14:paraId="3C2D0B1F" w14:textId="28828317" w:rsidR="00D72071" w:rsidRPr="00D72071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72071">
              <w:rPr>
                <w:lang w:eastAsia="en-US"/>
              </w:rPr>
              <w:t>озможные</w:t>
            </w:r>
            <w:r w:rsidRPr="00D72071">
              <w:rPr>
                <w:lang w:eastAsia="en-US"/>
              </w:rPr>
              <w:tab/>
              <w:t>источники микробиологического загрязнения в процессе производства продуктов питания из растительного сырья</w:t>
            </w:r>
          </w:p>
        </w:tc>
        <w:tc>
          <w:tcPr>
            <w:tcW w:w="2277" w:type="dxa"/>
          </w:tcPr>
          <w:p w14:paraId="074DC00A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1</w:t>
            </w:r>
          </w:p>
          <w:p w14:paraId="4CCCEE8A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6CE7F2BB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3</w:t>
            </w:r>
          </w:p>
          <w:p w14:paraId="271076E9" w14:textId="1957DE88" w:rsidR="00D72071" w:rsidRPr="00C27B4B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5</w:t>
            </w:r>
          </w:p>
        </w:tc>
        <w:tc>
          <w:tcPr>
            <w:tcW w:w="4339" w:type="dxa"/>
          </w:tcPr>
          <w:p w14:paraId="3FF733E9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Тестирование</w:t>
            </w:r>
          </w:p>
          <w:p w14:paraId="098F518E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Устный опрос</w:t>
            </w:r>
          </w:p>
          <w:p w14:paraId="5A387B3E" w14:textId="218AD83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ЛПР</w:t>
            </w:r>
          </w:p>
          <w:p w14:paraId="3DAE8988" w14:textId="43DCDE61" w:rsidR="00D72071" w:rsidRPr="009E5A0C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Промежуточная аттестация</w:t>
            </w:r>
          </w:p>
        </w:tc>
      </w:tr>
      <w:tr w:rsidR="00D72071" w:rsidRPr="00C27B4B" w14:paraId="71AECE51" w14:textId="77777777" w:rsidTr="00414FA8">
        <w:trPr>
          <w:trHeight w:val="1158"/>
        </w:trPr>
        <w:tc>
          <w:tcPr>
            <w:tcW w:w="3585" w:type="dxa"/>
          </w:tcPr>
          <w:p w14:paraId="78F97593" w14:textId="3D44B734" w:rsidR="00D72071" w:rsidRPr="00D72071" w:rsidRDefault="00D72071" w:rsidP="00414FA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D72071">
              <w:rPr>
                <w:lang w:eastAsia="en-US"/>
              </w:rPr>
              <w:t>етоды предотвращения порчи сырья и готовой продукции</w:t>
            </w:r>
          </w:p>
        </w:tc>
        <w:tc>
          <w:tcPr>
            <w:tcW w:w="2277" w:type="dxa"/>
          </w:tcPr>
          <w:p w14:paraId="7E00C0AA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1</w:t>
            </w:r>
          </w:p>
          <w:p w14:paraId="7DEC31F0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2</w:t>
            </w:r>
          </w:p>
          <w:p w14:paraId="6944D1E0" w14:textId="77777777" w:rsidR="00D72071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3</w:t>
            </w:r>
          </w:p>
          <w:p w14:paraId="15208802" w14:textId="10346ACD" w:rsidR="00D72071" w:rsidRPr="00C27B4B" w:rsidRDefault="00D72071" w:rsidP="00D72071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 5</w:t>
            </w:r>
          </w:p>
        </w:tc>
        <w:tc>
          <w:tcPr>
            <w:tcW w:w="4339" w:type="dxa"/>
          </w:tcPr>
          <w:p w14:paraId="1B7AC031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Тестирование</w:t>
            </w:r>
          </w:p>
          <w:p w14:paraId="4F2BDE3C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Устный опрос</w:t>
            </w:r>
          </w:p>
          <w:p w14:paraId="60F973BE" w14:textId="77777777" w:rsidR="00D72071" w:rsidRPr="00D72071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ЛПР №3,4,7</w:t>
            </w:r>
          </w:p>
          <w:p w14:paraId="1C0E7518" w14:textId="5CDA38F5" w:rsidR="00D72071" w:rsidRPr="009E5A0C" w:rsidRDefault="00D72071" w:rsidP="00D72071">
            <w:pPr>
              <w:jc w:val="both"/>
              <w:rPr>
                <w:rFonts w:cs="Calibri"/>
                <w:lang w:eastAsia="en-US"/>
              </w:rPr>
            </w:pPr>
            <w:r w:rsidRPr="00D72071">
              <w:rPr>
                <w:rFonts w:cs="Calibri"/>
                <w:lang w:eastAsia="en-US"/>
              </w:rPr>
              <w:t>Промежуточная аттестация</w:t>
            </w:r>
          </w:p>
        </w:tc>
      </w:tr>
    </w:tbl>
    <w:p w14:paraId="3D82AFD7" w14:textId="77777777" w:rsidR="003113B4" w:rsidRDefault="003113B4" w:rsidP="003113B4">
      <w:pPr>
        <w:contextualSpacing/>
        <w:jc w:val="both"/>
        <w:rPr>
          <w:sz w:val="25"/>
          <w:szCs w:val="25"/>
        </w:rPr>
      </w:pPr>
    </w:p>
    <w:p w14:paraId="007AA565" w14:textId="77777777" w:rsidR="00D72071" w:rsidRPr="00D72071" w:rsidRDefault="00D72071" w:rsidP="00D72071">
      <w:pPr>
        <w:rPr>
          <w:sz w:val="25"/>
          <w:szCs w:val="25"/>
        </w:rPr>
      </w:pPr>
    </w:p>
    <w:p w14:paraId="1D8C28BC" w14:textId="77777777" w:rsidR="00D72071" w:rsidRPr="00D72071" w:rsidRDefault="00D72071" w:rsidP="00D72071">
      <w:pPr>
        <w:rPr>
          <w:sz w:val="25"/>
          <w:szCs w:val="25"/>
        </w:rPr>
      </w:pPr>
    </w:p>
    <w:p w14:paraId="128DBC1E" w14:textId="77777777" w:rsidR="00D72071" w:rsidRPr="00D72071" w:rsidRDefault="00D72071" w:rsidP="00D72071">
      <w:pPr>
        <w:rPr>
          <w:sz w:val="25"/>
          <w:szCs w:val="25"/>
        </w:rPr>
      </w:pPr>
    </w:p>
    <w:p w14:paraId="770EB837" w14:textId="77777777" w:rsidR="00D72071" w:rsidRDefault="00D72071" w:rsidP="00D72071">
      <w:pPr>
        <w:rPr>
          <w:sz w:val="25"/>
          <w:szCs w:val="25"/>
        </w:rPr>
      </w:pPr>
    </w:p>
    <w:p w14:paraId="39B65733" w14:textId="77777777" w:rsidR="00D72071" w:rsidRDefault="00D72071" w:rsidP="00D72071">
      <w:pPr>
        <w:rPr>
          <w:sz w:val="25"/>
          <w:szCs w:val="25"/>
        </w:rPr>
      </w:pPr>
    </w:p>
    <w:p w14:paraId="595FF121" w14:textId="6E5726B2" w:rsidR="00D72071" w:rsidRPr="00A75B22" w:rsidRDefault="00D72071" w:rsidP="00D72071">
      <w:pPr>
        <w:shd w:val="clear" w:color="auto" w:fill="FFFFFF"/>
        <w:jc w:val="center"/>
        <w:rPr>
          <w:color w:val="000000"/>
        </w:rPr>
      </w:pPr>
      <w:r w:rsidRPr="00A75B22">
        <w:rPr>
          <w:b/>
          <w:bCs/>
          <w:color w:val="000000"/>
        </w:rPr>
        <w:t>Критерии и нормы оценки знаний</w:t>
      </w:r>
    </w:p>
    <w:p w14:paraId="50B253A8" w14:textId="77777777" w:rsidR="00D72071" w:rsidRPr="00A75B22" w:rsidRDefault="00D72071" w:rsidP="00D72071">
      <w:pPr>
        <w:shd w:val="clear" w:color="auto" w:fill="FFFFFF"/>
        <w:spacing w:before="100" w:beforeAutospacing="1" w:after="100" w:afterAutospacing="1" w:line="276" w:lineRule="auto"/>
        <w:ind w:firstLine="426"/>
        <w:jc w:val="center"/>
        <w:rPr>
          <w:b/>
        </w:rPr>
      </w:pPr>
      <w:r w:rsidRPr="00A75B22">
        <w:rPr>
          <w:b/>
          <w:bCs/>
          <w:color w:val="000000"/>
        </w:rPr>
        <w:t>КО 1 (</w:t>
      </w:r>
      <w:r w:rsidRPr="00A75B22">
        <w:rPr>
          <w:b/>
        </w:rPr>
        <w:t>критерии оценивания тестовых заданий)</w:t>
      </w:r>
    </w:p>
    <w:tbl>
      <w:tblPr>
        <w:tblW w:w="9639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6731"/>
      </w:tblGrid>
      <w:tr w:rsidR="00D72071" w:rsidRPr="00A75B22" w14:paraId="0238F9C1" w14:textId="77777777" w:rsidTr="00414FA8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0379C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Отметка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44E0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Процент выполнения заданий</w:t>
            </w:r>
          </w:p>
        </w:tc>
      </w:tr>
      <w:tr w:rsidR="00D72071" w:rsidRPr="00A75B22" w14:paraId="5EF6414B" w14:textId="77777777" w:rsidTr="00414FA8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21350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BD8BB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90 % - 100 %</w:t>
            </w:r>
          </w:p>
        </w:tc>
      </w:tr>
      <w:tr w:rsidR="00D72071" w:rsidRPr="00A75B22" w14:paraId="6853A5A3" w14:textId="77777777" w:rsidTr="00414FA8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3BF67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4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28E22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71 %  -  89%</w:t>
            </w:r>
          </w:p>
        </w:tc>
      </w:tr>
      <w:tr w:rsidR="00D72071" w:rsidRPr="00A75B22" w14:paraId="3EBF4C65" w14:textId="77777777" w:rsidTr="00414FA8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63EA5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3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E3761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51 % - 70%</w:t>
            </w:r>
          </w:p>
        </w:tc>
      </w:tr>
      <w:tr w:rsidR="00D72071" w:rsidRPr="00A75B22" w14:paraId="018BC224" w14:textId="77777777" w:rsidTr="00414FA8">
        <w:trPr>
          <w:trHeight w:val="260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29575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2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C9061" w14:textId="77777777" w:rsidR="00D72071" w:rsidRPr="00A75B22" w:rsidRDefault="00D72071" w:rsidP="00414FA8">
            <w:pPr>
              <w:ind w:firstLine="426"/>
              <w:jc w:val="center"/>
              <w:rPr>
                <w:rFonts w:cs="Calibri"/>
                <w:color w:val="000000"/>
                <w:lang w:eastAsia="en-US"/>
              </w:rPr>
            </w:pPr>
            <w:r w:rsidRPr="00A75B22">
              <w:rPr>
                <w:rFonts w:cs="Calibri"/>
                <w:color w:val="000000"/>
                <w:lang w:eastAsia="en-US"/>
              </w:rPr>
              <w:t>50 % и  менее</w:t>
            </w:r>
          </w:p>
        </w:tc>
      </w:tr>
    </w:tbl>
    <w:p w14:paraId="54949216" w14:textId="69A39DF1" w:rsidR="00D72071" w:rsidRDefault="00D72071" w:rsidP="00D72071">
      <w:pPr>
        <w:tabs>
          <w:tab w:val="left" w:pos="2775"/>
        </w:tabs>
        <w:rPr>
          <w:sz w:val="25"/>
          <w:szCs w:val="25"/>
        </w:rPr>
      </w:pPr>
    </w:p>
    <w:p w14:paraId="7E9C2FF4" w14:textId="62B5329A" w:rsidR="00D72071" w:rsidRPr="00D72071" w:rsidRDefault="00D72071" w:rsidP="00D72071">
      <w:pPr>
        <w:tabs>
          <w:tab w:val="left" w:pos="2775"/>
        </w:tabs>
        <w:rPr>
          <w:sz w:val="25"/>
          <w:szCs w:val="25"/>
        </w:rPr>
        <w:sectPr w:rsidR="00D72071" w:rsidRPr="00D72071">
          <w:pgSz w:w="11910" w:h="16840"/>
          <w:pgMar w:top="1040" w:right="700" w:bottom="1000" w:left="700" w:header="0" w:footer="738" w:gutter="0"/>
          <w:cols w:space="720"/>
        </w:sectPr>
      </w:pPr>
      <w:r>
        <w:rPr>
          <w:sz w:val="25"/>
          <w:szCs w:val="25"/>
        </w:rPr>
        <w:tab/>
      </w:r>
    </w:p>
    <w:p w14:paraId="7A389C89" w14:textId="77777777" w:rsidR="005C7D48" w:rsidRDefault="005C7D48" w:rsidP="005C7D48">
      <w:pPr>
        <w:contextualSpacing/>
        <w:jc w:val="both"/>
        <w:rPr>
          <w:sz w:val="25"/>
          <w:szCs w:val="25"/>
        </w:rPr>
      </w:pPr>
    </w:p>
    <w:p w14:paraId="13FAA0CC" w14:textId="77777777" w:rsidR="000A3EB3" w:rsidRDefault="000A3EB3" w:rsidP="000A3EB3">
      <w:pPr>
        <w:rPr>
          <w:sz w:val="25"/>
          <w:szCs w:val="25"/>
        </w:rPr>
      </w:pPr>
    </w:p>
    <w:p w14:paraId="23E4264D" w14:textId="77777777" w:rsidR="000A3EB3" w:rsidRPr="00A75B22" w:rsidRDefault="000A3EB3" w:rsidP="000A3EB3">
      <w:pPr>
        <w:shd w:val="clear" w:color="auto" w:fill="FFFFFF"/>
        <w:ind w:left="426" w:firstLine="426"/>
        <w:jc w:val="center"/>
        <w:rPr>
          <w:b/>
        </w:rPr>
      </w:pPr>
      <w:r>
        <w:rPr>
          <w:sz w:val="25"/>
          <w:szCs w:val="25"/>
        </w:rPr>
        <w:tab/>
      </w:r>
      <w:r w:rsidRPr="00A75B22">
        <w:rPr>
          <w:b/>
        </w:rPr>
        <w:t>КО 2 (критерии оценивания устного опроса)</w:t>
      </w:r>
    </w:p>
    <w:p w14:paraId="029E2348" w14:textId="77777777" w:rsidR="000A3EB3" w:rsidRPr="00A75B22" w:rsidRDefault="000A3EB3" w:rsidP="000A3EB3">
      <w:pPr>
        <w:shd w:val="clear" w:color="auto" w:fill="FFFFFF"/>
        <w:ind w:left="426" w:firstLine="426"/>
        <w:jc w:val="center"/>
        <w:rPr>
          <w:b/>
        </w:rPr>
      </w:pPr>
      <w:r w:rsidRPr="00A75B22">
        <w:rPr>
          <w:b/>
        </w:rPr>
        <w:t>КО4, (критерии оценивания письменной)</w:t>
      </w: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1884"/>
        <w:gridCol w:w="3894"/>
        <w:gridCol w:w="3792"/>
      </w:tblGrid>
      <w:tr w:rsidR="000A3EB3" w:rsidRPr="00A75B22" w14:paraId="48CA0452" w14:textId="77777777" w:rsidTr="00414FA8">
        <w:tc>
          <w:tcPr>
            <w:tcW w:w="1884" w:type="dxa"/>
            <w:vMerge w:val="restart"/>
          </w:tcPr>
          <w:p w14:paraId="07BC2354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  <w:gridSpan w:val="2"/>
          </w:tcPr>
          <w:p w14:paraId="57A3FA66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Критерий оценивания</w:t>
            </w:r>
          </w:p>
        </w:tc>
      </w:tr>
      <w:tr w:rsidR="000A3EB3" w:rsidRPr="00A75B22" w14:paraId="5939F5D2" w14:textId="77777777" w:rsidTr="00414FA8">
        <w:tc>
          <w:tcPr>
            <w:tcW w:w="1884" w:type="dxa"/>
            <w:vMerge/>
          </w:tcPr>
          <w:p w14:paraId="09149037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94" w:type="dxa"/>
          </w:tcPr>
          <w:p w14:paraId="74ED39F6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КО 2</w:t>
            </w:r>
          </w:p>
        </w:tc>
        <w:tc>
          <w:tcPr>
            <w:tcW w:w="3792" w:type="dxa"/>
          </w:tcPr>
          <w:p w14:paraId="4BD5841C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КО 4</w:t>
            </w:r>
          </w:p>
        </w:tc>
      </w:tr>
      <w:tr w:rsidR="000A3EB3" w:rsidRPr="00A75B22" w14:paraId="131D1BF7" w14:textId="77777777" w:rsidTr="00414FA8">
        <w:tc>
          <w:tcPr>
            <w:tcW w:w="1884" w:type="dxa"/>
          </w:tcPr>
          <w:p w14:paraId="1F98565A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  <w:gridSpan w:val="2"/>
          </w:tcPr>
          <w:p w14:paraId="3235851A" w14:textId="77777777" w:rsidR="000A3EB3" w:rsidRPr="00A75B22" w:rsidRDefault="000A3EB3" w:rsidP="00414FA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межпредметные и внутрипредметные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14:paraId="4A3FF815" w14:textId="77777777" w:rsidR="000A3EB3" w:rsidRPr="00A75B22" w:rsidRDefault="000A3EB3" w:rsidP="00414FA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0A3EB3" w:rsidRPr="00A75B22" w14:paraId="2DDF3D1C" w14:textId="77777777" w:rsidTr="00414FA8">
        <w:tc>
          <w:tcPr>
            <w:tcW w:w="1884" w:type="dxa"/>
          </w:tcPr>
          <w:p w14:paraId="5EC6A081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  <w:gridSpan w:val="2"/>
          </w:tcPr>
          <w:p w14:paraId="05086389" w14:textId="77777777" w:rsidR="000A3EB3" w:rsidRPr="00A75B22" w:rsidRDefault="000A3EB3" w:rsidP="00414FA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Ответ полный, но </w:t>
            </w:r>
            <w:r w:rsidRPr="00A75B22">
              <w:rPr>
                <w:rFonts w:ascii="Times New Roman" w:hAnsi="Times New Roman" w:cs="Times New Roman"/>
                <w:color w:val="000000"/>
              </w:rPr>
              <w:t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внутрипредметные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A3EB3" w:rsidRPr="00A75B22" w14:paraId="56F0DC3B" w14:textId="77777777" w:rsidTr="00414FA8">
        <w:tc>
          <w:tcPr>
            <w:tcW w:w="1884" w:type="dxa"/>
          </w:tcPr>
          <w:p w14:paraId="683839CE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86" w:type="dxa"/>
            <w:gridSpan w:val="2"/>
          </w:tcPr>
          <w:p w14:paraId="500E7D7C" w14:textId="77777777" w:rsidR="000A3EB3" w:rsidRPr="00A75B22" w:rsidRDefault="000A3EB3" w:rsidP="00414FA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Излагает материал не систематизировано, фрагментарно, не всегда последовательно; показывает недостаточную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A3EB3" w:rsidRPr="00A75B22" w14:paraId="38248F4C" w14:textId="77777777" w:rsidTr="00414FA8">
        <w:trPr>
          <w:trHeight w:val="70"/>
        </w:trPr>
        <w:tc>
          <w:tcPr>
            <w:tcW w:w="1884" w:type="dxa"/>
          </w:tcPr>
          <w:p w14:paraId="713DA9A2" w14:textId="77777777" w:rsidR="000A3EB3" w:rsidRPr="00A75B22" w:rsidRDefault="000A3EB3" w:rsidP="00414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86" w:type="dxa"/>
            <w:gridSpan w:val="2"/>
          </w:tcPr>
          <w:p w14:paraId="65A1A2C3" w14:textId="77777777" w:rsidR="000A3EB3" w:rsidRPr="00A75B22" w:rsidRDefault="000A3EB3" w:rsidP="00414FA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14:paraId="04EDF6DF" w14:textId="77777777" w:rsidR="000A3EB3" w:rsidRPr="00A75B22" w:rsidRDefault="000A3EB3" w:rsidP="00414FA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5B22">
              <w:rPr>
                <w:rFonts w:ascii="Times New Roman" w:hAnsi="Times New Roman" w:cs="Times New Roman"/>
                <w:color w:val="000000"/>
              </w:rPr>
              <w:t>При ответе на вопрос допускает  ошибки, которые не может исправить даже при помощи преподавателя.</w:t>
            </w:r>
            <w:r w:rsidRPr="00A75B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14:paraId="6D9A189E" w14:textId="77777777" w:rsidR="000A3EB3" w:rsidRPr="00A75B22" w:rsidRDefault="000A3EB3" w:rsidP="000A3EB3">
      <w:pPr>
        <w:shd w:val="clear" w:color="auto" w:fill="FFFFFF"/>
        <w:ind w:firstLine="709"/>
        <w:jc w:val="both"/>
        <w:rPr>
          <w:i/>
          <w:color w:val="000000"/>
        </w:rPr>
      </w:pPr>
      <w:r w:rsidRPr="00A75B22">
        <w:rPr>
          <w:i/>
          <w:color w:val="000000"/>
        </w:rPr>
        <w:t>Примечание. </w:t>
      </w:r>
    </w:p>
    <w:p w14:paraId="4BAF6693" w14:textId="77777777" w:rsidR="000A3EB3" w:rsidRPr="00A75B22" w:rsidRDefault="000A3EB3" w:rsidP="000A3EB3">
      <w:pPr>
        <w:numPr>
          <w:ilvl w:val="0"/>
          <w:numId w:val="35"/>
        </w:numPr>
        <w:shd w:val="clear" w:color="auto" w:fill="FFFFFF"/>
        <w:ind w:left="0" w:firstLine="852"/>
        <w:jc w:val="both"/>
        <w:rPr>
          <w:color w:val="000000"/>
        </w:rPr>
      </w:pPr>
      <w:r w:rsidRPr="00A75B22">
        <w:rPr>
          <w:color w:val="000000"/>
        </w:rPr>
        <w:t xml:space="preserve">При окончании устного ответа (КО 2) обучающегося педагогом даётся краткий анализ ответа, объявляется мотивированная оценка, возможно привлечение других обучающихся для анализа ответа. </w:t>
      </w:r>
    </w:p>
    <w:p w14:paraId="22FEF4F0" w14:textId="77777777" w:rsidR="000A3EB3" w:rsidRPr="00A75B22" w:rsidRDefault="000A3EB3" w:rsidP="000A3EB3">
      <w:pPr>
        <w:numPr>
          <w:ilvl w:val="0"/>
          <w:numId w:val="35"/>
        </w:numPr>
        <w:shd w:val="clear" w:color="auto" w:fill="FFFFFF"/>
        <w:ind w:left="0" w:firstLine="852"/>
        <w:jc w:val="both"/>
        <w:rPr>
          <w:color w:val="000000"/>
        </w:rPr>
      </w:pPr>
      <w:r w:rsidRPr="00A75B22">
        <w:rPr>
          <w:color w:val="000000"/>
        </w:rPr>
        <w:t>По контрольной работе преподаватель имеет право поставить обучающемуся оценку выше той, которая предусмотрена нормами, если им работа выполнена в оригинальном варианте. Оценки с анализом работ доводятся до сведения обучающихся, как правило, на последующем уроке; предусматривается работа над ошибками и устранение пробелов в знаниях и умениях обучающихся.</w:t>
      </w:r>
    </w:p>
    <w:p w14:paraId="2A07655E" w14:textId="77777777" w:rsidR="000A3EB3" w:rsidRPr="00A75B22" w:rsidRDefault="000A3EB3" w:rsidP="000A3EB3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78C89A3E" w14:textId="77777777" w:rsidR="000A3EB3" w:rsidRPr="00A75B22" w:rsidRDefault="000A3EB3" w:rsidP="000A3EB3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A75B22">
        <w:rPr>
          <w:b/>
          <w:bCs/>
          <w:color w:val="000000"/>
        </w:rPr>
        <w:lastRenderedPageBreak/>
        <w:t>КО 3 (</w:t>
      </w:r>
      <w:r w:rsidRPr="00A75B22">
        <w:rPr>
          <w:b/>
        </w:rPr>
        <w:t>критерии оценивания п</w:t>
      </w:r>
      <w:r w:rsidRPr="00A75B22">
        <w:rPr>
          <w:b/>
          <w:bCs/>
          <w:color w:val="000000"/>
        </w:rPr>
        <w:t xml:space="preserve">рактических работ, ПОЗ) </w:t>
      </w:r>
    </w:p>
    <w:p w14:paraId="42D22739" w14:textId="77777777" w:rsidR="000A3EB3" w:rsidRPr="00A75B22" w:rsidRDefault="000A3EB3" w:rsidP="000A3EB3">
      <w:pPr>
        <w:shd w:val="clear" w:color="auto" w:fill="FFFFFF"/>
        <w:ind w:firstLine="709"/>
        <w:jc w:val="center"/>
        <w:rPr>
          <w:color w:val="000000"/>
        </w:rPr>
      </w:pPr>
    </w:p>
    <w:p w14:paraId="1337825D" w14:textId="77777777" w:rsidR="000A3EB3" w:rsidRPr="00A75B22" w:rsidRDefault="000A3EB3" w:rsidP="000A3EB3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«5»</w:t>
      </w:r>
      <w:r w:rsidRPr="00A75B22">
        <w:rPr>
          <w:color w:val="000000"/>
        </w:rPr>
        <w:t xml:space="preserve"> ставится, если обучающийся:</w:t>
      </w:r>
    </w:p>
    <w:p w14:paraId="5390D64B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Правильно самостоятельно определяет цель данной работы;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14:paraId="7679D109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14:paraId="3A5545A6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14:paraId="745DC30C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14:paraId="4C10AA14" w14:textId="77777777" w:rsidR="000A3EB3" w:rsidRPr="00A75B22" w:rsidRDefault="000A3EB3" w:rsidP="000A3EB3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«4»</w:t>
      </w:r>
      <w:r w:rsidRPr="00A75B22">
        <w:rPr>
          <w:color w:val="000000"/>
        </w:rPr>
        <w:t xml:space="preserve"> ставится, если обучающийся:</w:t>
      </w:r>
    </w:p>
    <w:p w14:paraId="3659B1E2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14:paraId="2A0A052B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14:paraId="5D7502D5" w14:textId="77777777" w:rsidR="000A3EB3" w:rsidRPr="00A75B22" w:rsidRDefault="000A3EB3" w:rsidP="000A3EB3">
      <w:pPr>
        <w:shd w:val="clear" w:color="auto" w:fill="FFFFFF"/>
        <w:ind w:firstLine="709"/>
        <w:rPr>
          <w:color w:val="000000"/>
        </w:rPr>
      </w:pPr>
      <w:r w:rsidRPr="00A75B22">
        <w:rPr>
          <w:b/>
          <w:bCs/>
          <w:color w:val="000000"/>
        </w:rPr>
        <w:t>Отметка</w:t>
      </w:r>
      <w:r w:rsidRPr="00A75B22">
        <w:rPr>
          <w:b/>
          <w:i/>
          <w:color w:val="000000"/>
        </w:rPr>
        <w:t xml:space="preserve"> «3»</w:t>
      </w:r>
      <w:r w:rsidRPr="00A75B22">
        <w:rPr>
          <w:color w:val="000000"/>
        </w:rPr>
        <w:t xml:space="preserve"> ставится, если обучающийся:</w:t>
      </w:r>
    </w:p>
    <w:p w14:paraId="6CFA98C4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14:paraId="64C38CEA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ошибки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14:paraId="3D01D4A2" w14:textId="77777777" w:rsidR="000A3EB3" w:rsidRPr="00A75B22" w:rsidRDefault="000A3EB3" w:rsidP="000A3EB3">
      <w:pPr>
        <w:shd w:val="clear" w:color="auto" w:fill="FFFFFF"/>
        <w:ind w:firstLine="709"/>
        <w:jc w:val="both"/>
        <w:rPr>
          <w:color w:val="000000"/>
        </w:rPr>
      </w:pPr>
      <w:r w:rsidRPr="00A75B22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14:paraId="0A472CB6" w14:textId="77777777" w:rsidR="000A3EB3" w:rsidRPr="00A75B22" w:rsidRDefault="000A3EB3" w:rsidP="000A3EB3">
      <w:pPr>
        <w:spacing w:line="20" w:lineRule="atLeast"/>
        <w:ind w:firstLine="709"/>
        <w:rPr>
          <w:rFonts w:cs="Calibri"/>
          <w:color w:val="000000"/>
          <w:lang w:eastAsia="en-US"/>
        </w:rPr>
      </w:pPr>
      <w:r w:rsidRPr="00A75B22">
        <w:rPr>
          <w:rFonts w:cs="Calibri"/>
          <w:b/>
          <w:bCs/>
          <w:color w:val="000000"/>
          <w:lang w:eastAsia="en-US"/>
        </w:rPr>
        <w:t>Отметка</w:t>
      </w:r>
      <w:r w:rsidRPr="00A75B22">
        <w:rPr>
          <w:rFonts w:cs="Calibri"/>
          <w:b/>
          <w:i/>
          <w:color w:val="000000"/>
          <w:lang w:eastAsia="en-US"/>
        </w:rPr>
        <w:t xml:space="preserve"> </w:t>
      </w:r>
      <w:r>
        <w:rPr>
          <w:rFonts w:cs="Calibri"/>
          <w:b/>
          <w:iCs/>
          <w:color w:val="000000"/>
          <w:lang w:eastAsia="en-US"/>
        </w:rPr>
        <w:t>«</w:t>
      </w:r>
      <w:r w:rsidRPr="00A75B22">
        <w:rPr>
          <w:rFonts w:cs="Calibri"/>
          <w:b/>
          <w:iCs/>
          <w:color w:val="000000"/>
          <w:lang w:eastAsia="en-US"/>
        </w:rPr>
        <w:t>2</w:t>
      </w:r>
      <w:r>
        <w:rPr>
          <w:rFonts w:cs="Calibri"/>
          <w:b/>
          <w:iCs/>
          <w:color w:val="000000"/>
          <w:lang w:eastAsia="en-US"/>
        </w:rPr>
        <w:t xml:space="preserve">» </w:t>
      </w:r>
      <w:r w:rsidRPr="00A75B22">
        <w:rPr>
          <w:rFonts w:cs="Calibri"/>
          <w:iCs/>
          <w:color w:val="000000"/>
          <w:lang w:eastAsia="en-US"/>
        </w:rPr>
        <w:t>не</w:t>
      </w:r>
      <w:r w:rsidRPr="00A75B22">
        <w:rPr>
          <w:rFonts w:cs="Calibri"/>
          <w:color w:val="000000"/>
          <w:lang w:eastAsia="en-US"/>
        </w:rPr>
        <w:t xml:space="preserve"> ставится, обучающийся: обязан отработать данное занятие.</w:t>
      </w:r>
    </w:p>
    <w:p w14:paraId="678AFE22" w14:textId="77777777" w:rsidR="000A3EB3" w:rsidRPr="00A75B22" w:rsidRDefault="000A3EB3" w:rsidP="000A3EB3">
      <w:pPr>
        <w:shd w:val="clear" w:color="auto" w:fill="FFFFFF"/>
        <w:ind w:left="426" w:firstLine="426"/>
        <w:jc w:val="center"/>
        <w:rPr>
          <w:color w:val="000000"/>
        </w:rPr>
      </w:pPr>
    </w:p>
    <w:p w14:paraId="5A444B25" w14:textId="77777777" w:rsidR="000A3EB3" w:rsidRPr="00A75B22" w:rsidRDefault="000A3EB3" w:rsidP="000A3EB3">
      <w:pPr>
        <w:shd w:val="clear" w:color="auto" w:fill="FFFFFF"/>
        <w:ind w:firstLine="426"/>
        <w:jc w:val="center"/>
        <w:rPr>
          <w:b/>
        </w:rPr>
      </w:pPr>
    </w:p>
    <w:p w14:paraId="0903C0C2" w14:textId="77777777" w:rsidR="000A3EB3" w:rsidRPr="00A75B22" w:rsidRDefault="000A3EB3" w:rsidP="000A3EB3">
      <w:pPr>
        <w:shd w:val="clear" w:color="auto" w:fill="FFFFFF"/>
        <w:ind w:firstLine="426"/>
        <w:jc w:val="center"/>
        <w:rPr>
          <w:b/>
        </w:rPr>
      </w:pPr>
      <w:r w:rsidRPr="00A75B22">
        <w:rPr>
          <w:b/>
        </w:rPr>
        <w:t xml:space="preserve">КО </w:t>
      </w:r>
      <w:r>
        <w:rPr>
          <w:b/>
        </w:rPr>
        <w:t>5</w:t>
      </w:r>
      <w:r w:rsidRPr="00A75B22">
        <w:rPr>
          <w:b/>
        </w:rPr>
        <w:t xml:space="preserve"> (критерии оценивания промежуточной аттестации: экзамена)</w:t>
      </w:r>
    </w:p>
    <w:p w14:paraId="70067EAF" w14:textId="77777777" w:rsidR="000A3EB3" w:rsidRPr="00A75B22" w:rsidRDefault="000A3EB3" w:rsidP="000A3EB3">
      <w:pPr>
        <w:shd w:val="clear" w:color="auto" w:fill="FFFFFF"/>
        <w:ind w:firstLine="426"/>
        <w:jc w:val="center"/>
        <w:rPr>
          <w:b/>
        </w:rPr>
      </w:pPr>
    </w:p>
    <w:p w14:paraId="4436DFDB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 «5»</w:t>
      </w:r>
      <w:r w:rsidRPr="00A75B22">
        <w:rPr>
          <w:rFonts w:cs="Calibri"/>
          <w:lang w:eastAsia="en-US"/>
        </w:rPr>
        <w:t> за теоретический вопрос ставится, если в ответе экзаменуемого присутствуют все понятия, составляющие содержание данной темы а степень их раскрытия соответствует тому уровню, который предусмотрен ФГОС СПО. Ответ демонстрирует овладение экзаменуемым результатом обучения, отвечающим требованиям ФГОС СПО к уровню подготовки выпускников.</w:t>
      </w:r>
    </w:p>
    <w:p w14:paraId="0836BE23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</w:t>
      </w:r>
      <w:r w:rsidRPr="00A75B22">
        <w:rPr>
          <w:rFonts w:cs="Calibri"/>
          <w:b/>
          <w:bCs/>
          <w:lang w:eastAsia="en-US"/>
        </w:rPr>
        <w:t>Отметка «4»</w:t>
      </w:r>
      <w:r w:rsidRPr="00A75B22">
        <w:rPr>
          <w:rFonts w:cs="Calibri"/>
          <w:lang w:eastAsia="en-US"/>
        </w:rPr>
        <w:t> ставится, если в ответе экзаменуемого присутствуют все понятия, составляющие основу содержания темы, но при их раскрытии допущены неточности, которые свидетельствуют о недостаточном уровне овладения отдельными компетенциями.</w:t>
      </w:r>
    </w:p>
    <w:p w14:paraId="3728F592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</w:t>
      </w:r>
      <w:r w:rsidRPr="00A75B22">
        <w:rPr>
          <w:rFonts w:cs="Calibri"/>
          <w:b/>
          <w:bCs/>
          <w:lang w:eastAsia="en-US"/>
        </w:rPr>
        <w:t>Отметка «3»</w:t>
      </w:r>
      <w:r w:rsidRPr="00A75B22">
        <w:rPr>
          <w:rFonts w:cs="Calibri"/>
          <w:lang w:eastAsia="en-US"/>
        </w:rPr>
        <w:t> ставится, если в ответе отсутствуют некоторые понятия, необходимые для раскрытия основного содержания темы; в ответе проявляется недостаточная системность знаний или недостаточный уровень владения соответствующими ключевыми умениями.</w:t>
      </w:r>
    </w:p>
    <w:p w14:paraId="3961A600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 «5»</w:t>
      </w:r>
      <w:r w:rsidRPr="00A75B22">
        <w:rPr>
          <w:rFonts w:cs="Calibri"/>
          <w:lang w:eastAsia="en-US"/>
        </w:rPr>
        <w:t>  при ответе на вопрос билета (решение задачи или выполнение упражнения) ставится, если экзаменуемый показал владение умениями использовать полученные знания:</w:t>
      </w:r>
    </w:p>
    <w:p w14:paraId="722A1E2C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при проведении расчетов по формулам;</w:t>
      </w:r>
    </w:p>
    <w:p w14:paraId="54D46576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при выполнении работы в соответствии с правилами техники безопасности.</w:t>
      </w:r>
    </w:p>
    <w:p w14:paraId="734533DC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 «4»</w:t>
      </w:r>
      <w:r w:rsidRPr="00A75B22">
        <w:rPr>
          <w:rFonts w:cs="Calibri"/>
          <w:lang w:eastAsia="en-US"/>
        </w:rPr>
        <w:t> ставится, если экзаменуемый:</w:t>
      </w:r>
    </w:p>
    <w:p w14:paraId="40E37083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lastRenderedPageBreak/>
        <w:t>– используя правильный алгоритм действий при выполнении практической работы, допустил ошибки в вычислениях;</w:t>
      </w:r>
    </w:p>
    <w:p w14:paraId="70603983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– допустил незначительные погрешности при подготовке или выполнении работы, которые не повлияли на его конечный результат.</w:t>
      </w:r>
    </w:p>
    <w:p w14:paraId="368B5452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b/>
          <w:bCs/>
          <w:lang w:eastAsia="en-US"/>
        </w:rPr>
        <w:t>Отметка</w:t>
      </w:r>
      <w:r>
        <w:rPr>
          <w:rFonts w:cs="Calibri"/>
          <w:b/>
          <w:bCs/>
          <w:lang w:eastAsia="en-US"/>
        </w:rPr>
        <w:t xml:space="preserve"> </w:t>
      </w:r>
      <w:r w:rsidRPr="00A75B22">
        <w:rPr>
          <w:rFonts w:cs="Calibri"/>
          <w:b/>
          <w:bCs/>
          <w:lang w:eastAsia="en-US"/>
        </w:rPr>
        <w:t>«3»</w:t>
      </w:r>
      <w:r w:rsidRPr="00A75B22">
        <w:rPr>
          <w:rFonts w:cs="Calibri"/>
          <w:lang w:eastAsia="en-US"/>
        </w:rPr>
        <w:t> ставится, если экзаменуемый без дополнительной помощи не справился с выполнением работы, а при решении задачи, используя правильный алгоритм действий, получил неверный ответ.</w:t>
      </w:r>
    </w:p>
    <w:p w14:paraId="1A2E9FD7" w14:textId="77777777" w:rsidR="000A3EB3" w:rsidRPr="00A75B22" w:rsidRDefault="000A3EB3" w:rsidP="000A3EB3">
      <w:pPr>
        <w:ind w:firstLine="826"/>
        <w:jc w:val="both"/>
        <w:rPr>
          <w:rFonts w:cs="Calibri"/>
          <w:lang w:eastAsia="en-US"/>
        </w:rPr>
      </w:pPr>
      <w:r w:rsidRPr="00A75B22">
        <w:rPr>
          <w:rFonts w:cs="Calibri"/>
          <w:lang w:eastAsia="en-US"/>
        </w:rPr>
        <w:t> Общая отметка за ответ по билету выводится как средняя арифметическая отметок за ответ на каждый вопрос.</w:t>
      </w:r>
    </w:p>
    <w:p w14:paraId="328EFCC2" w14:textId="75E4F811" w:rsidR="000A3EB3" w:rsidRPr="000A3EB3" w:rsidRDefault="000A3EB3" w:rsidP="000A3EB3">
      <w:pPr>
        <w:tabs>
          <w:tab w:val="left" w:pos="2130"/>
        </w:tabs>
        <w:rPr>
          <w:sz w:val="25"/>
          <w:szCs w:val="25"/>
        </w:rPr>
        <w:sectPr w:rsidR="000A3EB3" w:rsidRPr="000A3EB3">
          <w:pgSz w:w="11910" w:h="16840"/>
          <w:pgMar w:top="1040" w:right="700" w:bottom="1000" w:left="700" w:header="0" w:footer="738" w:gutter="0"/>
          <w:cols w:space="720"/>
        </w:sectPr>
      </w:pPr>
    </w:p>
    <w:p w14:paraId="00AAAE88" w14:textId="77777777" w:rsidR="003113B4" w:rsidRPr="00090415" w:rsidRDefault="003113B4" w:rsidP="000A3EB3">
      <w:pPr>
        <w:contextualSpacing/>
        <w:jc w:val="both"/>
        <w:rPr>
          <w:sz w:val="25"/>
          <w:szCs w:val="25"/>
        </w:rPr>
      </w:pPr>
    </w:p>
    <w:sectPr w:rsidR="003113B4" w:rsidRPr="00090415" w:rsidSect="001E7E8D">
      <w:pgSz w:w="11906" w:h="16838"/>
      <w:pgMar w:top="1134" w:right="850" w:bottom="1134" w:left="1701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DF2B" w14:textId="77777777" w:rsidR="00484E5D" w:rsidRDefault="00484E5D">
      <w:r>
        <w:separator/>
      </w:r>
    </w:p>
  </w:endnote>
  <w:endnote w:type="continuationSeparator" w:id="0">
    <w:p w14:paraId="56D98F1D" w14:textId="77777777" w:rsidR="00484E5D" w:rsidRDefault="0048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119538"/>
      <w:docPartObj>
        <w:docPartGallery w:val="Page Numbers (Bottom of Page)"/>
        <w:docPartUnique/>
      </w:docPartObj>
    </w:sdtPr>
    <w:sdtEndPr/>
    <w:sdtContent>
      <w:p w14:paraId="4EF9D227" w14:textId="19D091B9" w:rsidR="00414FA8" w:rsidRDefault="00414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B65">
          <w:rPr>
            <w:noProof/>
          </w:rPr>
          <w:t>6</w:t>
        </w:r>
        <w:r>
          <w:fldChar w:fldCharType="end"/>
        </w:r>
      </w:p>
    </w:sdtContent>
  </w:sdt>
  <w:p w14:paraId="3873C0BB" w14:textId="77777777" w:rsidR="00414FA8" w:rsidRDefault="00414F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94133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3C0DFEF" w14:textId="36A0658D" w:rsidR="00414FA8" w:rsidRPr="000A3EB3" w:rsidRDefault="00414FA8">
        <w:pPr>
          <w:pStyle w:val="a7"/>
          <w:jc w:val="center"/>
          <w:rPr>
            <w:color w:val="FFFFFF" w:themeColor="background1"/>
          </w:rPr>
        </w:pPr>
        <w:r w:rsidRPr="000A3EB3">
          <w:rPr>
            <w:color w:val="FFFFFF" w:themeColor="background1"/>
          </w:rPr>
          <w:fldChar w:fldCharType="begin"/>
        </w:r>
        <w:r w:rsidRPr="000A3EB3">
          <w:rPr>
            <w:color w:val="FFFFFF" w:themeColor="background1"/>
          </w:rPr>
          <w:instrText>PAGE   \* MERGEFORMAT</w:instrText>
        </w:r>
        <w:r w:rsidRPr="000A3EB3">
          <w:rPr>
            <w:color w:val="FFFFFF" w:themeColor="background1"/>
          </w:rPr>
          <w:fldChar w:fldCharType="separate"/>
        </w:r>
        <w:r w:rsidR="00FE4B65">
          <w:rPr>
            <w:noProof/>
            <w:color w:val="FFFFFF" w:themeColor="background1"/>
          </w:rPr>
          <w:t>8</w:t>
        </w:r>
        <w:r w:rsidRPr="000A3EB3">
          <w:rPr>
            <w:color w:val="FFFFFF" w:themeColor="background1"/>
          </w:rPr>
          <w:fldChar w:fldCharType="end"/>
        </w:r>
      </w:p>
    </w:sdtContent>
  </w:sdt>
  <w:p w14:paraId="4596D009" w14:textId="77777777" w:rsidR="00414FA8" w:rsidRDefault="00414F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0A19" w14:textId="7CC2F973" w:rsidR="00414FA8" w:rsidRDefault="00414F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B65">
      <w:rPr>
        <w:noProof/>
      </w:rPr>
      <w:t>7</w:t>
    </w:r>
    <w:r>
      <w:fldChar w:fldCharType="end"/>
    </w:r>
  </w:p>
  <w:p w14:paraId="12823F1F" w14:textId="77777777" w:rsidR="00414FA8" w:rsidRDefault="00414FA8">
    <w:pPr>
      <w:pStyle w:val="a7"/>
    </w:pPr>
  </w:p>
  <w:p w14:paraId="29BC3A2A" w14:textId="77777777" w:rsidR="00414FA8" w:rsidRDefault="00414FA8"/>
  <w:p w14:paraId="73630D9F" w14:textId="77777777" w:rsidR="00414FA8" w:rsidRDefault="00414FA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14:paraId="49F64D90" w14:textId="29B6E42B" w:rsidR="00414FA8" w:rsidRDefault="00414F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B65">
          <w:rPr>
            <w:noProof/>
          </w:rPr>
          <w:t>9</w:t>
        </w:r>
        <w:r>
          <w:fldChar w:fldCharType="end"/>
        </w:r>
      </w:p>
    </w:sdtContent>
  </w:sdt>
  <w:p w14:paraId="090A7A0A" w14:textId="77777777" w:rsidR="00414FA8" w:rsidRDefault="00414F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339A" w14:textId="77777777" w:rsidR="00484E5D" w:rsidRDefault="00484E5D">
      <w:r>
        <w:separator/>
      </w:r>
    </w:p>
  </w:footnote>
  <w:footnote w:type="continuationSeparator" w:id="0">
    <w:p w14:paraId="0B80BCD4" w14:textId="77777777" w:rsidR="00484E5D" w:rsidRDefault="0048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1A3"/>
    <w:multiLevelType w:val="hybridMultilevel"/>
    <w:tmpl w:val="57A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36E37"/>
    <w:multiLevelType w:val="hybridMultilevel"/>
    <w:tmpl w:val="61B846FE"/>
    <w:lvl w:ilvl="0" w:tplc="13643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F19BE"/>
    <w:multiLevelType w:val="hybridMultilevel"/>
    <w:tmpl w:val="FFFFFFFF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 w15:restartNumberingAfterBreak="0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8838FD"/>
    <w:multiLevelType w:val="hybridMultilevel"/>
    <w:tmpl w:val="9D3689EC"/>
    <w:lvl w:ilvl="0" w:tplc="76E491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5" w15:restartNumberingAfterBreak="0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9A159B"/>
    <w:multiLevelType w:val="hybridMultilevel"/>
    <w:tmpl w:val="24D20CA4"/>
    <w:lvl w:ilvl="0" w:tplc="5B02CF7A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2C5EE">
      <w:numFmt w:val="bullet"/>
      <w:lvlText w:val="•"/>
      <w:lvlJc w:val="left"/>
      <w:pPr>
        <w:ind w:left="482" w:hanging="279"/>
      </w:pPr>
      <w:rPr>
        <w:rFonts w:hint="default"/>
        <w:lang w:val="ru-RU" w:eastAsia="en-US" w:bidi="ar-SA"/>
      </w:rPr>
    </w:lvl>
    <w:lvl w:ilvl="2" w:tplc="BB0C60DC">
      <w:numFmt w:val="bullet"/>
      <w:lvlText w:val="•"/>
      <w:lvlJc w:val="left"/>
      <w:pPr>
        <w:ind w:left="864" w:hanging="279"/>
      </w:pPr>
      <w:rPr>
        <w:rFonts w:hint="default"/>
        <w:lang w:val="ru-RU" w:eastAsia="en-US" w:bidi="ar-SA"/>
      </w:rPr>
    </w:lvl>
    <w:lvl w:ilvl="3" w:tplc="491645C4">
      <w:numFmt w:val="bullet"/>
      <w:lvlText w:val="•"/>
      <w:lvlJc w:val="left"/>
      <w:pPr>
        <w:ind w:left="1247" w:hanging="279"/>
      </w:pPr>
      <w:rPr>
        <w:rFonts w:hint="default"/>
        <w:lang w:val="ru-RU" w:eastAsia="en-US" w:bidi="ar-SA"/>
      </w:rPr>
    </w:lvl>
    <w:lvl w:ilvl="4" w:tplc="E3EECDDC">
      <w:numFmt w:val="bullet"/>
      <w:lvlText w:val="•"/>
      <w:lvlJc w:val="left"/>
      <w:pPr>
        <w:ind w:left="1629" w:hanging="279"/>
      </w:pPr>
      <w:rPr>
        <w:rFonts w:hint="default"/>
        <w:lang w:val="ru-RU" w:eastAsia="en-US" w:bidi="ar-SA"/>
      </w:rPr>
    </w:lvl>
    <w:lvl w:ilvl="5" w:tplc="0136D5EC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6" w:tplc="54CED836">
      <w:numFmt w:val="bullet"/>
      <w:lvlText w:val="•"/>
      <w:lvlJc w:val="left"/>
      <w:pPr>
        <w:ind w:left="2394" w:hanging="279"/>
      </w:pPr>
      <w:rPr>
        <w:rFonts w:hint="default"/>
        <w:lang w:val="ru-RU" w:eastAsia="en-US" w:bidi="ar-SA"/>
      </w:rPr>
    </w:lvl>
    <w:lvl w:ilvl="7" w:tplc="2DEC3462">
      <w:numFmt w:val="bullet"/>
      <w:lvlText w:val="•"/>
      <w:lvlJc w:val="left"/>
      <w:pPr>
        <w:ind w:left="2776" w:hanging="279"/>
      </w:pPr>
      <w:rPr>
        <w:rFonts w:hint="default"/>
        <w:lang w:val="ru-RU" w:eastAsia="en-US" w:bidi="ar-SA"/>
      </w:rPr>
    </w:lvl>
    <w:lvl w:ilvl="8" w:tplc="0756CF66"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36FE658A"/>
    <w:multiLevelType w:val="multilevel"/>
    <w:tmpl w:val="3BA222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ABE"/>
    <w:multiLevelType w:val="hybridMultilevel"/>
    <w:tmpl w:val="57A2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1FD8"/>
    <w:multiLevelType w:val="hybridMultilevel"/>
    <w:tmpl w:val="CEF63C18"/>
    <w:lvl w:ilvl="0" w:tplc="2B747A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3" w15:restartNumberingAfterBreak="0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420CF"/>
    <w:multiLevelType w:val="hybridMultilevel"/>
    <w:tmpl w:val="C31A5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2B5CF2"/>
    <w:multiLevelType w:val="hybridMultilevel"/>
    <w:tmpl w:val="F154BE82"/>
    <w:lvl w:ilvl="0" w:tplc="37C02488">
      <w:start w:val="1"/>
      <w:numFmt w:val="decimal"/>
      <w:lvlText w:val="%1."/>
      <w:lvlJc w:val="left"/>
      <w:pPr>
        <w:ind w:left="86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EC916">
      <w:start w:val="1"/>
      <w:numFmt w:val="decimal"/>
      <w:lvlText w:val="%2."/>
      <w:lvlJc w:val="left"/>
      <w:pPr>
        <w:ind w:left="71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D40C52A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3" w:tplc="7E643634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4" w:tplc="E4CCE6D0">
      <w:numFmt w:val="bullet"/>
      <w:lvlText w:val="•"/>
      <w:lvlJc w:val="left"/>
      <w:pPr>
        <w:ind w:left="5491" w:hanging="708"/>
      </w:pPr>
      <w:rPr>
        <w:rFonts w:hint="default"/>
        <w:lang w:val="ru-RU" w:eastAsia="en-US" w:bidi="ar-SA"/>
      </w:rPr>
    </w:lvl>
    <w:lvl w:ilvl="5" w:tplc="6F801DE4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6" w:tplc="2B3261B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F57091AC">
      <w:numFmt w:val="bullet"/>
      <w:lvlText w:val="•"/>
      <w:lvlJc w:val="left"/>
      <w:pPr>
        <w:ind w:left="7999" w:hanging="708"/>
      </w:pPr>
      <w:rPr>
        <w:rFonts w:hint="default"/>
        <w:lang w:val="ru-RU" w:eastAsia="en-US" w:bidi="ar-SA"/>
      </w:rPr>
    </w:lvl>
    <w:lvl w:ilvl="8" w:tplc="DB5A8D36">
      <w:numFmt w:val="bullet"/>
      <w:lvlText w:val="•"/>
      <w:lvlJc w:val="left"/>
      <w:pPr>
        <w:ind w:left="8834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9BB69E6"/>
    <w:multiLevelType w:val="hybridMultilevel"/>
    <w:tmpl w:val="C56A12EA"/>
    <w:lvl w:ilvl="0" w:tplc="099E6D9A">
      <w:numFmt w:val="bullet"/>
      <w:lvlText w:val="-"/>
      <w:lvlJc w:val="left"/>
      <w:pPr>
        <w:ind w:left="107" w:hanging="9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03B28">
      <w:numFmt w:val="bullet"/>
      <w:lvlText w:val="•"/>
      <w:lvlJc w:val="left"/>
      <w:pPr>
        <w:ind w:left="514" w:hanging="948"/>
      </w:pPr>
      <w:rPr>
        <w:rFonts w:hint="default"/>
        <w:lang w:val="ru-RU" w:eastAsia="en-US" w:bidi="ar-SA"/>
      </w:rPr>
    </w:lvl>
    <w:lvl w:ilvl="2" w:tplc="F9840184">
      <w:numFmt w:val="bullet"/>
      <w:lvlText w:val="•"/>
      <w:lvlJc w:val="left"/>
      <w:pPr>
        <w:ind w:left="928" w:hanging="948"/>
      </w:pPr>
      <w:rPr>
        <w:rFonts w:hint="default"/>
        <w:lang w:val="ru-RU" w:eastAsia="en-US" w:bidi="ar-SA"/>
      </w:rPr>
    </w:lvl>
    <w:lvl w:ilvl="3" w:tplc="A15E167C">
      <w:numFmt w:val="bullet"/>
      <w:lvlText w:val="•"/>
      <w:lvlJc w:val="left"/>
      <w:pPr>
        <w:ind w:left="1342" w:hanging="948"/>
      </w:pPr>
      <w:rPr>
        <w:rFonts w:hint="default"/>
        <w:lang w:val="ru-RU" w:eastAsia="en-US" w:bidi="ar-SA"/>
      </w:rPr>
    </w:lvl>
    <w:lvl w:ilvl="4" w:tplc="0F8A7E50">
      <w:numFmt w:val="bullet"/>
      <w:lvlText w:val="•"/>
      <w:lvlJc w:val="left"/>
      <w:pPr>
        <w:ind w:left="1757" w:hanging="948"/>
      </w:pPr>
      <w:rPr>
        <w:rFonts w:hint="default"/>
        <w:lang w:val="ru-RU" w:eastAsia="en-US" w:bidi="ar-SA"/>
      </w:rPr>
    </w:lvl>
    <w:lvl w:ilvl="5" w:tplc="50B0F018">
      <w:numFmt w:val="bullet"/>
      <w:lvlText w:val="•"/>
      <w:lvlJc w:val="left"/>
      <w:pPr>
        <w:ind w:left="2171" w:hanging="948"/>
      </w:pPr>
      <w:rPr>
        <w:rFonts w:hint="default"/>
        <w:lang w:val="ru-RU" w:eastAsia="en-US" w:bidi="ar-SA"/>
      </w:rPr>
    </w:lvl>
    <w:lvl w:ilvl="6" w:tplc="4B428D86">
      <w:numFmt w:val="bullet"/>
      <w:lvlText w:val="•"/>
      <w:lvlJc w:val="left"/>
      <w:pPr>
        <w:ind w:left="2585" w:hanging="948"/>
      </w:pPr>
      <w:rPr>
        <w:rFonts w:hint="default"/>
        <w:lang w:val="ru-RU" w:eastAsia="en-US" w:bidi="ar-SA"/>
      </w:rPr>
    </w:lvl>
    <w:lvl w:ilvl="7" w:tplc="F0BE566C">
      <w:numFmt w:val="bullet"/>
      <w:lvlText w:val="•"/>
      <w:lvlJc w:val="left"/>
      <w:pPr>
        <w:ind w:left="3000" w:hanging="948"/>
      </w:pPr>
      <w:rPr>
        <w:rFonts w:hint="default"/>
        <w:lang w:val="ru-RU" w:eastAsia="en-US" w:bidi="ar-SA"/>
      </w:rPr>
    </w:lvl>
    <w:lvl w:ilvl="8" w:tplc="F7867A72">
      <w:numFmt w:val="bullet"/>
      <w:lvlText w:val="•"/>
      <w:lvlJc w:val="left"/>
      <w:pPr>
        <w:ind w:left="3414" w:hanging="948"/>
      </w:pPr>
      <w:rPr>
        <w:rFonts w:hint="default"/>
        <w:lang w:val="ru-RU" w:eastAsia="en-US" w:bidi="ar-SA"/>
      </w:rPr>
    </w:lvl>
  </w:abstractNum>
  <w:abstractNum w:abstractNumId="30" w15:restartNumberingAfterBreak="0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70527"/>
    <w:multiLevelType w:val="hybridMultilevel"/>
    <w:tmpl w:val="C31A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4EC7"/>
    <w:multiLevelType w:val="hybridMultilevel"/>
    <w:tmpl w:val="9D3689E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10BEA"/>
    <w:multiLevelType w:val="hybridMultilevel"/>
    <w:tmpl w:val="075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1"/>
  </w:num>
  <w:num w:numId="4">
    <w:abstractNumId w:val="3"/>
  </w:num>
  <w:num w:numId="5">
    <w:abstractNumId w:val="28"/>
  </w:num>
  <w:num w:numId="6">
    <w:abstractNumId w:val="22"/>
  </w:num>
  <w:num w:numId="7">
    <w:abstractNumId w:val="32"/>
  </w:num>
  <w:num w:numId="8">
    <w:abstractNumId w:val="30"/>
  </w:num>
  <w:num w:numId="9">
    <w:abstractNumId w:val="2"/>
  </w:num>
  <w:num w:numId="10">
    <w:abstractNumId w:val="1"/>
  </w:num>
  <w:num w:numId="11">
    <w:abstractNumId w:val="19"/>
  </w:num>
  <w:num w:numId="12">
    <w:abstractNumId w:val="11"/>
  </w:num>
  <w:num w:numId="13">
    <w:abstractNumId w:val="23"/>
  </w:num>
  <w:num w:numId="14">
    <w:abstractNumId w:val="8"/>
  </w:num>
  <w:num w:numId="15">
    <w:abstractNumId w:val="4"/>
  </w:num>
  <w:num w:numId="16">
    <w:abstractNumId w:val="27"/>
  </w:num>
  <w:num w:numId="17">
    <w:abstractNumId w:val="15"/>
  </w:num>
  <w:num w:numId="18">
    <w:abstractNumId w:val="25"/>
  </w:num>
  <w:num w:numId="19">
    <w:abstractNumId w:val="12"/>
  </w:num>
  <w:num w:numId="20">
    <w:abstractNumId w:val="9"/>
  </w:num>
  <w:num w:numId="21">
    <w:abstractNumId w:val="35"/>
  </w:num>
  <w:num w:numId="22">
    <w:abstractNumId w:val="10"/>
  </w:num>
  <w:num w:numId="23">
    <w:abstractNumId w:val="14"/>
  </w:num>
  <w:num w:numId="24">
    <w:abstractNumId w:val="17"/>
  </w:num>
  <w:num w:numId="25">
    <w:abstractNumId w:val="29"/>
  </w:num>
  <w:num w:numId="26">
    <w:abstractNumId w:val="0"/>
  </w:num>
  <w:num w:numId="27">
    <w:abstractNumId w:val="20"/>
  </w:num>
  <w:num w:numId="28">
    <w:abstractNumId w:val="18"/>
  </w:num>
  <w:num w:numId="29">
    <w:abstractNumId w:val="13"/>
  </w:num>
  <w:num w:numId="30">
    <w:abstractNumId w:val="24"/>
  </w:num>
  <w:num w:numId="31">
    <w:abstractNumId w:val="26"/>
  </w:num>
  <w:num w:numId="32">
    <w:abstractNumId w:val="6"/>
  </w:num>
  <w:num w:numId="33">
    <w:abstractNumId w:val="34"/>
  </w:num>
  <w:num w:numId="34">
    <w:abstractNumId w:val="21"/>
  </w:num>
  <w:num w:numId="35">
    <w:abstractNumId w:val="7"/>
  </w:num>
  <w:num w:numId="36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00227"/>
    <w:rsid w:val="0001188D"/>
    <w:rsid w:val="00021122"/>
    <w:rsid w:val="0002259D"/>
    <w:rsid w:val="000235F6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47A76"/>
    <w:rsid w:val="00055A01"/>
    <w:rsid w:val="00057396"/>
    <w:rsid w:val="000601C6"/>
    <w:rsid w:val="000619D6"/>
    <w:rsid w:val="00062D6E"/>
    <w:rsid w:val="00063D68"/>
    <w:rsid w:val="00064FE3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90415"/>
    <w:rsid w:val="000A08AC"/>
    <w:rsid w:val="000A3EB3"/>
    <w:rsid w:val="000A430B"/>
    <w:rsid w:val="000A7412"/>
    <w:rsid w:val="000B29DD"/>
    <w:rsid w:val="000B49A6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E3613"/>
    <w:rsid w:val="000F05DF"/>
    <w:rsid w:val="000F233E"/>
    <w:rsid w:val="000F2D87"/>
    <w:rsid w:val="000F7D36"/>
    <w:rsid w:val="001002FF"/>
    <w:rsid w:val="0010770D"/>
    <w:rsid w:val="001124D2"/>
    <w:rsid w:val="001136F4"/>
    <w:rsid w:val="0011532A"/>
    <w:rsid w:val="00116B32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4F5E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20CD"/>
    <w:rsid w:val="001F3585"/>
    <w:rsid w:val="001F6179"/>
    <w:rsid w:val="001F76CB"/>
    <w:rsid w:val="0020526E"/>
    <w:rsid w:val="00207613"/>
    <w:rsid w:val="00210C61"/>
    <w:rsid w:val="00211DFE"/>
    <w:rsid w:val="00212FFA"/>
    <w:rsid w:val="0021530D"/>
    <w:rsid w:val="002324A2"/>
    <w:rsid w:val="0023533B"/>
    <w:rsid w:val="00237217"/>
    <w:rsid w:val="0024075F"/>
    <w:rsid w:val="002518DA"/>
    <w:rsid w:val="002548FC"/>
    <w:rsid w:val="00255DB6"/>
    <w:rsid w:val="00257E51"/>
    <w:rsid w:val="002615A4"/>
    <w:rsid w:val="00262746"/>
    <w:rsid w:val="002640D2"/>
    <w:rsid w:val="002675A9"/>
    <w:rsid w:val="00270F01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EE"/>
    <w:rsid w:val="002E45FE"/>
    <w:rsid w:val="002E7BC1"/>
    <w:rsid w:val="002E7DE5"/>
    <w:rsid w:val="002F2282"/>
    <w:rsid w:val="002F74F8"/>
    <w:rsid w:val="002F76D3"/>
    <w:rsid w:val="00300E2C"/>
    <w:rsid w:val="003011B8"/>
    <w:rsid w:val="00304677"/>
    <w:rsid w:val="003113B4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52F1E"/>
    <w:rsid w:val="00355E4B"/>
    <w:rsid w:val="003619B2"/>
    <w:rsid w:val="00361D9F"/>
    <w:rsid w:val="0036304B"/>
    <w:rsid w:val="00364AE5"/>
    <w:rsid w:val="003662E6"/>
    <w:rsid w:val="003675EB"/>
    <w:rsid w:val="003704DD"/>
    <w:rsid w:val="003733F4"/>
    <w:rsid w:val="00380D6D"/>
    <w:rsid w:val="00391289"/>
    <w:rsid w:val="00393177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E5CCF"/>
    <w:rsid w:val="003F0A86"/>
    <w:rsid w:val="003F14E6"/>
    <w:rsid w:val="003F3ADC"/>
    <w:rsid w:val="003F4B5B"/>
    <w:rsid w:val="003F7556"/>
    <w:rsid w:val="003F79EE"/>
    <w:rsid w:val="003F7F36"/>
    <w:rsid w:val="00400092"/>
    <w:rsid w:val="00400E0B"/>
    <w:rsid w:val="004010FD"/>
    <w:rsid w:val="00403890"/>
    <w:rsid w:val="0040433F"/>
    <w:rsid w:val="00406BAB"/>
    <w:rsid w:val="00411364"/>
    <w:rsid w:val="00414D9E"/>
    <w:rsid w:val="00414FA8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84E5D"/>
    <w:rsid w:val="0049152D"/>
    <w:rsid w:val="00492629"/>
    <w:rsid w:val="004966CD"/>
    <w:rsid w:val="004A55B0"/>
    <w:rsid w:val="004A7405"/>
    <w:rsid w:val="004B069C"/>
    <w:rsid w:val="004B1A4B"/>
    <w:rsid w:val="004B24AC"/>
    <w:rsid w:val="004B651D"/>
    <w:rsid w:val="004B7DD2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493B"/>
    <w:rsid w:val="004E616B"/>
    <w:rsid w:val="004E665B"/>
    <w:rsid w:val="004F3593"/>
    <w:rsid w:val="004F4E58"/>
    <w:rsid w:val="004F76B7"/>
    <w:rsid w:val="00504F01"/>
    <w:rsid w:val="00506830"/>
    <w:rsid w:val="00510353"/>
    <w:rsid w:val="0051393F"/>
    <w:rsid w:val="0051457C"/>
    <w:rsid w:val="0052169F"/>
    <w:rsid w:val="00524C6B"/>
    <w:rsid w:val="00526B7F"/>
    <w:rsid w:val="0053085D"/>
    <w:rsid w:val="00536847"/>
    <w:rsid w:val="00536F27"/>
    <w:rsid w:val="00551B18"/>
    <w:rsid w:val="005535FA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3F10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20C6"/>
    <w:rsid w:val="005B5BFC"/>
    <w:rsid w:val="005B68A1"/>
    <w:rsid w:val="005B69E3"/>
    <w:rsid w:val="005C0887"/>
    <w:rsid w:val="005C0E1B"/>
    <w:rsid w:val="005C1A3A"/>
    <w:rsid w:val="005C2621"/>
    <w:rsid w:val="005C4928"/>
    <w:rsid w:val="005C7D48"/>
    <w:rsid w:val="005D0067"/>
    <w:rsid w:val="005D026E"/>
    <w:rsid w:val="005D05F7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10A48"/>
    <w:rsid w:val="00620B44"/>
    <w:rsid w:val="00621450"/>
    <w:rsid w:val="006251BD"/>
    <w:rsid w:val="00631CC0"/>
    <w:rsid w:val="006320E9"/>
    <w:rsid w:val="00635DE0"/>
    <w:rsid w:val="006363D2"/>
    <w:rsid w:val="00637D79"/>
    <w:rsid w:val="00641DC6"/>
    <w:rsid w:val="006420D5"/>
    <w:rsid w:val="0064364E"/>
    <w:rsid w:val="00646B8F"/>
    <w:rsid w:val="00653838"/>
    <w:rsid w:val="00656787"/>
    <w:rsid w:val="00660486"/>
    <w:rsid w:val="00661535"/>
    <w:rsid w:val="00662A94"/>
    <w:rsid w:val="00666084"/>
    <w:rsid w:val="0067466D"/>
    <w:rsid w:val="00677255"/>
    <w:rsid w:val="006801C5"/>
    <w:rsid w:val="00690EE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3D7C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259B6"/>
    <w:rsid w:val="00727C37"/>
    <w:rsid w:val="00733AC7"/>
    <w:rsid w:val="00735274"/>
    <w:rsid w:val="0073618B"/>
    <w:rsid w:val="0074320E"/>
    <w:rsid w:val="00746888"/>
    <w:rsid w:val="007477E8"/>
    <w:rsid w:val="007520B9"/>
    <w:rsid w:val="00752A9F"/>
    <w:rsid w:val="00752F95"/>
    <w:rsid w:val="00752FAC"/>
    <w:rsid w:val="0075599C"/>
    <w:rsid w:val="007568CB"/>
    <w:rsid w:val="007602EA"/>
    <w:rsid w:val="007654D2"/>
    <w:rsid w:val="007677B9"/>
    <w:rsid w:val="00770AB4"/>
    <w:rsid w:val="00772208"/>
    <w:rsid w:val="007755D2"/>
    <w:rsid w:val="007827A5"/>
    <w:rsid w:val="00785F32"/>
    <w:rsid w:val="007869A7"/>
    <w:rsid w:val="007877AF"/>
    <w:rsid w:val="00791C97"/>
    <w:rsid w:val="00796C5E"/>
    <w:rsid w:val="007A2FCA"/>
    <w:rsid w:val="007A63E5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4004"/>
    <w:rsid w:val="00855CC3"/>
    <w:rsid w:val="00857910"/>
    <w:rsid w:val="00860EB7"/>
    <w:rsid w:val="0086209C"/>
    <w:rsid w:val="00865830"/>
    <w:rsid w:val="00865C50"/>
    <w:rsid w:val="00865E80"/>
    <w:rsid w:val="00866A05"/>
    <w:rsid w:val="00871434"/>
    <w:rsid w:val="0087410A"/>
    <w:rsid w:val="0087600A"/>
    <w:rsid w:val="008775F4"/>
    <w:rsid w:val="00877D10"/>
    <w:rsid w:val="008808EF"/>
    <w:rsid w:val="00881B92"/>
    <w:rsid w:val="00881DCE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517B"/>
    <w:rsid w:val="008B63FD"/>
    <w:rsid w:val="008C1EE6"/>
    <w:rsid w:val="008C4C1C"/>
    <w:rsid w:val="008D66A4"/>
    <w:rsid w:val="008D6AA1"/>
    <w:rsid w:val="008D6B60"/>
    <w:rsid w:val="008E2282"/>
    <w:rsid w:val="008E45D2"/>
    <w:rsid w:val="008E6735"/>
    <w:rsid w:val="008E6EB1"/>
    <w:rsid w:val="008E745A"/>
    <w:rsid w:val="008E7DD4"/>
    <w:rsid w:val="008F1676"/>
    <w:rsid w:val="008F1AEC"/>
    <w:rsid w:val="008F1D49"/>
    <w:rsid w:val="008F2A2B"/>
    <w:rsid w:val="008F2C09"/>
    <w:rsid w:val="008F2D4E"/>
    <w:rsid w:val="008F5749"/>
    <w:rsid w:val="0090738B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A13"/>
    <w:rsid w:val="00943417"/>
    <w:rsid w:val="00953ED6"/>
    <w:rsid w:val="009541A4"/>
    <w:rsid w:val="009544E5"/>
    <w:rsid w:val="009553A5"/>
    <w:rsid w:val="009601A7"/>
    <w:rsid w:val="009637A9"/>
    <w:rsid w:val="00967D78"/>
    <w:rsid w:val="0097089A"/>
    <w:rsid w:val="009708BC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B2E4E"/>
    <w:rsid w:val="009B636E"/>
    <w:rsid w:val="009C15B9"/>
    <w:rsid w:val="009C4235"/>
    <w:rsid w:val="009C541F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6060"/>
    <w:rsid w:val="009F7349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25DFE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219E"/>
    <w:rsid w:val="00B63F15"/>
    <w:rsid w:val="00B66403"/>
    <w:rsid w:val="00B707E2"/>
    <w:rsid w:val="00B70FC4"/>
    <w:rsid w:val="00B71065"/>
    <w:rsid w:val="00B72BD4"/>
    <w:rsid w:val="00B74B62"/>
    <w:rsid w:val="00B7749E"/>
    <w:rsid w:val="00B827EA"/>
    <w:rsid w:val="00B82FB0"/>
    <w:rsid w:val="00B8312E"/>
    <w:rsid w:val="00B831C4"/>
    <w:rsid w:val="00B91AF7"/>
    <w:rsid w:val="00B94209"/>
    <w:rsid w:val="00BA0269"/>
    <w:rsid w:val="00BA133A"/>
    <w:rsid w:val="00BB044C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445B"/>
    <w:rsid w:val="00C256E4"/>
    <w:rsid w:val="00C2675F"/>
    <w:rsid w:val="00C26FB4"/>
    <w:rsid w:val="00C30357"/>
    <w:rsid w:val="00C315A7"/>
    <w:rsid w:val="00C34AC9"/>
    <w:rsid w:val="00C44709"/>
    <w:rsid w:val="00C50183"/>
    <w:rsid w:val="00C51FCC"/>
    <w:rsid w:val="00C55A8B"/>
    <w:rsid w:val="00C56BF5"/>
    <w:rsid w:val="00C63AC5"/>
    <w:rsid w:val="00C63B25"/>
    <w:rsid w:val="00C6419B"/>
    <w:rsid w:val="00C6447C"/>
    <w:rsid w:val="00C66EBC"/>
    <w:rsid w:val="00C7457B"/>
    <w:rsid w:val="00C871FE"/>
    <w:rsid w:val="00CA2783"/>
    <w:rsid w:val="00CA34D9"/>
    <w:rsid w:val="00CA37A3"/>
    <w:rsid w:val="00CA61CD"/>
    <w:rsid w:val="00CB1779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3AE0"/>
    <w:rsid w:val="00D56243"/>
    <w:rsid w:val="00D57106"/>
    <w:rsid w:val="00D60AFC"/>
    <w:rsid w:val="00D60B05"/>
    <w:rsid w:val="00D6343B"/>
    <w:rsid w:val="00D63D70"/>
    <w:rsid w:val="00D63FA8"/>
    <w:rsid w:val="00D6702E"/>
    <w:rsid w:val="00D72071"/>
    <w:rsid w:val="00D728CA"/>
    <w:rsid w:val="00D72FA5"/>
    <w:rsid w:val="00D73ED5"/>
    <w:rsid w:val="00D75F38"/>
    <w:rsid w:val="00D8663D"/>
    <w:rsid w:val="00D87225"/>
    <w:rsid w:val="00D91FFF"/>
    <w:rsid w:val="00D942EF"/>
    <w:rsid w:val="00D9610D"/>
    <w:rsid w:val="00DA18F4"/>
    <w:rsid w:val="00DA1C91"/>
    <w:rsid w:val="00DB199F"/>
    <w:rsid w:val="00DB2BB6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DF5E71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0D5C"/>
    <w:rsid w:val="00E52137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8171D"/>
    <w:rsid w:val="00E9035B"/>
    <w:rsid w:val="00E9736E"/>
    <w:rsid w:val="00E97E56"/>
    <w:rsid w:val="00EA5234"/>
    <w:rsid w:val="00EA5304"/>
    <w:rsid w:val="00EB6247"/>
    <w:rsid w:val="00EC5D83"/>
    <w:rsid w:val="00EC61A7"/>
    <w:rsid w:val="00EC7465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07B84"/>
    <w:rsid w:val="00F13B28"/>
    <w:rsid w:val="00F169AC"/>
    <w:rsid w:val="00F17D65"/>
    <w:rsid w:val="00F25C12"/>
    <w:rsid w:val="00F268A2"/>
    <w:rsid w:val="00F27F8A"/>
    <w:rsid w:val="00F326B3"/>
    <w:rsid w:val="00F337E2"/>
    <w:rsid w:val="00F33993"/>
    <w:rsid w:val="00F33CC0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E4B65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570C0"/>
  <w15:docId w15:val="{70979E3C-23D4-4FE5-B256-4ECF424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022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annotation reference"/>
    <w:basedOn w:val="a0"/>
    <w:semiHidden/>
    <w:unhideWhenUsed/>
    <w:rsid w:val="00000227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00022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000227"/>
  </w:style>
  <w:style w:type="paragraph" w:styleId="afd">
    <w:name w:val="annotation subject"/>
    <w:basedOn w:val="afb"/>
    <w:next w:val="afb"/>
    <w:link w:val="afe"/>
    <w:semiHidden/>
    <w:unhideWhenUsed/>
    <w:rsid w:val="00000227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00022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708BC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9"/>
    <w:uiPriority w:val="59"/>
    <w:rsid w:val="005C7D48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crobiu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cro.depo.ms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iencejournals.ru/view-issue/?j=mikb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postnauka.org/themes/microbiology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icrosight.ss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0082-4B44-430D-B853-A5ACEF95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4584</Words>
  <Characters>26132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30655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cp:lastPrinted>2023-09-07T10:31:00Z</cp:lastPrinted>
  <dcterms:created xsi:type="dcterms:W3CDTF">2024-09-27T09:48:00Z</dcterms:created>
  <dcterms:modified xsi:type="dcterms:W3CDTF">2024-09-27T09:48:00Z</dcterms:modified>
</cp:coreProperties>
</file>