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CD2" w:rsidRPr="00DF0CD2" w:rsidRDefault="00DF0CD2" w:rsidP="00DF0CD2">
      <w:pPr>
        <w:jc w:val="center"/>
        <w:rPr>
          <w:rFonts w:ascii="Times New Roman" w:hAnsi="Times New Roman" w:cs="Times New Roman"/>
        </w:rPr>
      </w:pPr>
      <w:r w:rsidRPr="00DF0CD2">
        <w:rPr>
          <w:rFonts w:ascii="Times New Roman" w:hAnsi="Times New Roman" w:cs="Times New Roman"/>
        </w:rPr>
        <w:t>Министерство образования и науки Челябинской области</w:t>
      </w:r>
    </w:p>
    <w:p w:rsidR="00DF0CD2" w:rsidRPr="00DF0CD2" w:rsidRDefault="00DF0CD2" w:rsidP="00DF0CD2">
      <w:pPr>
        <w:jc w:val="center"/>
        <w:rPr>
          <w:rFonts w:ascii="Times New Roman" w:hAnsi="Times New Roman" w:cs="Times New Roman"/>
        </w:rPr>
      </w:pPr>
      <w:r w:rsidRPr="00DF0CD2">
        <w:rPr>
          <w:rFonts w:ascii="Times New Roman" w:hAnsi="Times New Roman" w:cs="Times New Roman"/>
        </w:rPr>
        <w:t>Государственное бюджетное профессиональное образовательное учреждение</w:t>
      </w:r>
    </w:p>
    <w:p w:rsidR="00DF0CD2" w:rsidRPr="00DF0CD2" w:rsidRDefault="00DF0CD2" w:rsidP="00DF0CD2">
      <w:pPr>
        <w:jc w:val="center"/>
        <w:rPr>
          <w:rFonts w:ascii="Times New Roman" w:hAnsi="Times New Roman" w:cs="Times New Roman"/>
        </w:rPr>
      </w:pPr>
      <w:r w:rsidRPr="00DF0CD2">
        <w:rPr>
          <w:rFonts w:ascii="Times New Roman" w:hAnsi="Times New Roman" w:cs="Times New Roman"/>
        </w:rPr>
        <w:t>«Верхнеуральский агротехнологический техникум – казачий кадетский корпус»</w:t>
      </w:r>
    </w:p>
    <w:p w:rsidR="00DF0CD2" w:rsidRPr="00DF0CD2" w:rsidRDefault="00DF0CD2" w:rsidP="00DF0CD2">
      <w:pPr>
        <w:jc w:val="center"/>
        <w:rPr>
          <w:rFonts w:ascii="Times New Roman" w:hAnsi="Times New Roman" w:cs="Times New Roman"/>
        </w:rPr>
      </w:pPr>
      <w:r w:rsidRPr="00DF0CD2">
        <w:rPr>
          <w:rFonts w:ascii="Times New Roman" w:hAnsi="Times New Roman" w:cs="Times New Roman"/>
        </w:rPr>
        <w:t>(ГБПОУ «ВАТТ-ККК»)</w:t>
      </w:r>
    </w:p>
    <w:p w:rsidR="00DF0CD2" w:rsidRDefault="00DF0CD2" w:rsidP="002D738C">
      <w:pPr>
        <w:pStyle w:val="10"/>
        <w:keepNext/>
        <w:keepLines/>
        <w:spacing w:after="0"/>
        <w:rPr>
          <w:color w:val="000000"/>
          <w:sz w:val="28"/>
          <w:szCs w:val="28"/>
          <w:lang w:eastAsia="ru-RU" w:bidi="ru-RU"/>
        </w:rPr>
      </w:pPr>
    </w:p>
    <w:p w:rsidR="002D738C" w:rsidRDefault="002D738C" w:rsidP="002D738C">
      <w:pPr>
        <w:pStyle w:val="10"/>
        <w:keepNext/>
        <w:keepLines/>
        <w:spacing w:after="0"/>
        <w:rPr>
          <w:color w:val="000000"/>
          <w:sz w:val="28"/>
          <w:szCs w:val="28"/>
          <w:lang w:eastAsia="ru-RU" w:bidi="ru-RU"/>
        </w:rPr>
      </w:pPr>
    </w:p>
    <w:p w:rsidR="002D738C" w:rsidRDefault="002D738C" w:rsidP="002D738C">
      <w:pPr>
        <w:pStyle w:val="10"/>
        <w:keepNext/>
        <w:keepLines/>
        <w:spacing w:after="0"/>
        <w:rPr>
          <w:color w:val="000000"/>
          <w:sz w:val="28"/>
          <w:szCs w:val="28"/>
          <w:lang w:eastAsia="ru-RU" w:bidi="ru-RU"/>
        </w:rPr>
      </w:pPr>
    </w:p>
    <w:p w:rsidR="002D738C" w:rsidRDefault="002D738C" w:rsidP="002D738C">
      <w:pPr>
        <w:pStyle w:val="10"/>
        <w:keepNext/>
        <w:keepLines/>
        <w:spacing w:after="0"/>
        <w:rPr>
          <w:color w:val="000000"/>
          <w:sz w:val="28"/>
          <w:szCs w:val="28"/>
          <w:lang w:eastAsia="ru-RU" w:bidi="ru-RU"/>
        </w:rPr>
      </w:pPr>
    </w:p>
    <w:p w:rsidR="002D738C" w:rsidRDefault="002D738C" w:rsidP="002D738C">
      <w:pPr>
        <w:pStyle w:val="10"/>
        <w:keepNext/>
        <w:keepLines/>
        <w:spacing w:after="0"/>
        <w:rPr>
          <w:color w:val="000000"/>
          <w:sz w:val="28"/>
          <w:szCs w:val="28"/>
          <w:lang w:eastAsia="ru-RU" w:bidi="ru-RU"/>
        </w:rPr>
      </w:pPr>
    </w:p>
    <w:p w:rsidR="002D738C" w:rsidRDefault="002D738C" w:rsidP="002D738C">
      <w:pPr>
        <w:pStyle w:val="10"/>
        <w:keepNext/>
        <w:keepLines/>
        <w:spacing w:after="0"/>
        <w:rPr>
          <w:color w:val="000000"/>
          <w:sz w:val="28"/>
          <w:szCs w:val="28"/>
          <w:lang w:eastAsia="ru-RU" w:bidi="ru-RU"/>
        </w:rPr>
      </w:pPr>
    </w:p>
    <w:p w:rsidR="002D738C" w:rsidRDefault="002D738C" w:rsidP="002D738C">
      <w:pPr>
        <w:pStyle w:val="10"/>
        <w:keepNext/>
        <w:keepLines/>
        <w:spacing w:after="0"/>
        <w:rPr>
          <w:color w:val="000000"/>
          <w:sz w:val="28"/>
          <w:szCs w:val="28"/>
          <w:lang w:eastAsia="ru-RU" w:bidi="ru-RU"/>
        </w:rPr>
      </w:pPr>
    </w:p>
    <w:p w:rsidR="002D738C" w:rsidRDefault="002D738C" w:rsidP="002D738C">
      <w:pPr>
        <w:pStyle w:val="10"/>
        <w:keepNext/>
        <w:keepLines/>
        <w:spacing w:after="0"/>
        <w:rPr>
          <w:color w:val="000000"/>
          <w:sz w:val="28"/>
          <w:szCs w:val="28"/>
          <w:lang w:eastAsia="ru-RU" w:bidi="ru-RU"/>
        </w:rPr>
      </w:pPr>
    </w:p>
    <w:p w:rsidR="002D738C" w:rsidRDefault="002D738C" w:rsidP="002D738C">
      <w:pPr>
        <w:pStyle w:val="10"/>
        <w:keepNext/>
        <w:keepLines/>
        <w:spacing w:after="0"/>
        <w:rPr>
          <w:color w:val="000000"/>
          <w:sz w:val="28"/>
          <w:szCs w:val="28"/>
          <w:lang w:eastAsia="ru-RU" w:bidi="ru-RU"/>
        </w:rPr>
      </w:pPr>
    </w:p>
    <w:p w:rsidR="002D738C" w:rsidRPr="002D738C" w:rsidRDefault="002D738C" w:rsidP="002D738C">
      <w:pPr>
        <w:pStyle w:val="10"/>
        <w:keepNext/>
        <w:keepLines/>
        <w:spacing w:after="0"/>
        <w:rPr>
          <w:color w:val="000000"/>
          <w:sz w:val="28"/>
          <w:szCs w:val="28"/>
          <w:lang w:eastAsia="ru-RU" w:bidi="ru-RU"/>
        </w:rPr>
      </w:pPr>
    </w:p>
    <w:p w:rsidR="00DF0CD2" w:rsidRPr="002D738C" w:rsidRDefault="00DF0CD2" w:rsidP="002D738C">
      <w:pPr>
        <w:pStyle w:val="10"/>
        <w:keepNext/>
        <w:keepLines/>
        <w:spacing w:after="0"/>
        <w:rPr>
          <w:sz w:val="28"/>
          <w:szCs w:val="28"/>
        </w:rPr>
      </w:pPr>
      <w:r w:rsidRPr="002D738C">
        <w:rPr>
          <w:color w:val="000000"/>
          <w:sz w:val="28"/>
          <w:szCs w:val="28"/>
          <w:lang w:eastAsia="ru-RU" w:bidi="ru-RU"/>
        </w:rPr>
        <w:t>РАБОЧАЯ ПРОГРАММА</w:t>
      </w:r>
    </w:p>
    <w:p w:rsidR="00DF0CD2" w:rsidRDefault="00DF0CD2" w:rsidP="002D738C">
      <w:pPr>
        <w:pStyle w:val="40"/>
        <w:spacing w:after="0"/>
        <w:rPr>
          <w:color w:val="000000"/>
          <w:sz w:val="28"/>
          <w:szCs w:val="28"/>
          <w:lang w:eastAsia="ru-RU" w:bidi="ru-RU"/>
        </w:rPr>
      </w:pPr>
      <w:r w:rsidRPr="002D738C">
        <w:rPr>
          <w:color w:val="000000"/>
          <w:sz w:val="28"/>
          <w:szCs w:val="28"/>
          <w:lang w:eastAsia="ru-RU" w:bidi="ru-RU"/>
        </w:rPr>
        <w:t>УЧЕБНОЙ ДИСЦИПЛИНЫ</w:t>
      </w:r>
    </w:p>
    <w:p w:rsidR="002D738C" w:rsidRPr="002D738C" w:rsidRDefault="002D738C" w:rsidP="002D738C">
      <w:pPr>
        <w:pStyle w:val="40"/>
        <w:spacing w:after="0"/>
        <w:rPr>
          <w:sz w:val="28"/>
          <w:szCs w:val="28"/>
        </w:rPr>
      </w:pPr>
    </w:p>
    <w:p w:rsidR="00122560" w:rsidRPr="002D738C" w:rsidRDefault="00DF0CD2" w:rsidP="002D738C">
      <w:pPr>
        <w:pStyle w:val="20"/>
        <w:keepNext/>
        <w:keepLines/>
        <w:spacing w:after="0"/>
        <w:rPr>
          <w:color w:val="000000"/>
          <w:sz w:val="28"/>
          <w:szCs w:val="28"/>
          <w:lang w:eastAsia="ru-RU" w:bidi="ru-RU"/>
        </w:rPr>
      </w:pPr>
      <w:bookmarkStart w:id="0" w:name="bookmark129"/>
      <w:bookmarkStart w:id="1" w:name="_GoBack"/>
      <w:r w:rsidRPr="002D738C">
        <w:rPr>
          <w:color w:val="000000"/>
          <w:sz w:val="28"/>
          <w:szCs w:val="28"/>
          <w:lang w:eastAsia="ru-RU" w:bidi="ru-RU"/>
        </w:rPr>
        <w:t>АЦ. 02 КУЛЬТУРА ПРОФЕССИОНАЛА</w:t>
      </w:r>
      <w:bookmarkEnd w:id="0"/>
    </w:p>
    <w:bookmarkEnd w:id="1"/>
    <w:p w:rsidR="002D738C" w:rsidRPr="002D738C" w:rsidRDefault="002D738C" w:rsidP="002D738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D73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Адаптационный цикл </w:t>
      </w:r>
    </w:p>
    <w:p w:rsidR="002D738C" w:rsidRPr="002D738C" w:rsidRDefault="002D738C" w:rsidP="002D738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D73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образовательной программы профессионального обучения из числа лиц с ограниченными возможностями здоровья </w:t>
      </w:r>
    </w:p>
    <w:p w:rsidR="002D738C" w:rsidRPr="002D738C" w:rsidRDefault="002D738C" w:rsidP="002D738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D73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профессии рабочего </w:t>
      </w:r>
    </w:p>
    <w:p w:rsidR="002D738C" w:rsidRPr="002D738C" w:rsidRDefault="002D738C" w:rsidP="002D738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D738C" w:rsidRPr="002D738C" w:rsidRDefault="002D738C" w:rsidP="002D738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D738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175321 РАБОЧИЙ ЗЕЛЁНОГО ХОЗЯЙСТВА</w:t>
      </w:r>
    </w:p>
    <w:p w:rsidR="002D738C" w:rsidRPr="002D738C" w:rsidRDefault="002D738C" w:rsidP="002D738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D738C" w:rsidRPr="002D738C" w:rsidRDefault="002D738C" w:rsidP="002D738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D738C" w:rsidRPr="002D738C" w:rsidRDefault="002D738C" w:rsidP="002D738C">
      <w:pPr>
        <w:widowControl/>
        <w:tabs>
          <w:tab w:val="left" w:pos="6125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D73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2D738C" w:rsidRPr="002D738C" w:rsidRDefault="002D738C" w:rsidP="002D738C">
      <w:pPr>
        <w:widowControl/>
        <w:tabs>
          <w:tab w:val="left" w:pos="6125"/>
        </w:tabs>
        <w:rPr>
          <w:rFonts w:ascii="Times New Roman" w:eastAsia="Times New Roman" w:hAnsi="Times New Roman" w:cs="Times New Roman"/>
          <w:color w:val="auto"/>
          <w:lang w:bidi="ar-SA"/>
        </w:rPr>
      </w:pPr>
    </w:p>
    <w:p w:rsidR="002D738C" w:rsidRPr="002D738C" w:rsidRDefault="002D738C" w:rsidP="002D738C">
      <w:pPr>
        <w:widowControl/>
        <w:tabs>
          <w:tab w:val="left" w:pos="6125"/>
        </w:tabs>
        <w:rPr>
          <w:rFonts w:ascii="Times New Roman" w:eastAsia="Times New Roman" w:hAnsi="Times New Roman" w:cs="Times New Roman"/>
          <w:color w:val="auto"/>
          <w:lang w:bidi="ar-SA"/>
        </w:rPr>
      </w:pPr>
    </w:p>
    <w:p w:rsidR="002D738C" w:rsidRPr="002D738C" w:rsidRDefault="002D738C" w:rsidP="002D738C">
      <w:pPr>
        <w:widowControl/>
        <w:tabs>
          <w:tab w:val="left" w:pos="6125"/>
        </w:tabs>
        <w:rPr>
          <w:rFonts w:ascii="Times New Roman" w:eastAsia="Times New Roman" w:hAnsi="Times New Roman" w:cs="Times New Roman"/>
          <w:color w:val="auto"/>
          <w:lang w:bidi="ar-SA"/>
        </w:rPr>
      </w:pPr>
    </w:p>
    <w:p w:rsidR="002D738C" w:rsidRPr="002D738C" w:rsidRDefault="002D738C" w:rsidP="002D738C">
      <w:pPr>
        <w:widowControl/>
        <w:tabs>
          <w:tab w:val="left" w:pos="6125"/>
        </w:tabs>
        <w:rPr>
          <w:rFonts w:ascii="Times New Roman" w:eastAsia="Times New Roman" w:hAnsi="Times New Roman" w:cs="Times New Roman"/>
          <w:color w:val="auto"/>
          <w:lang w:bidi="ar-SA"/>
        </w:rPr>
      </w:pPr>
    </w:p>
    <w:p w:rsidR="002D738C" w:rsidRPr="002D738C" w:rsidRDefault="002D738C" w:rsidP="002D738C">
      <w:pPr>
        <w:widowControl/>
        <w:tabs>
          <w:tab w:val="left" w:pos="6125"/>
        </w:tabs>
        <w:rPr>
          <w:rFonts w:ascii="Times New Roman" w:eastAsia="Times New Roman" w:hAnsi="Times New Roman" w:cs="Times New Roman"/>
          <w:color w:val="auto"/>
          <w:lang w:bidi="ar-SA"/>
        </w:rPr>
      </w:pPr>
    </w:p>
    <w:p w:rsidR="002D738C" w:rsidRPr="002D738C" w:rsidRDefault="002D738C" w:rsidP="002D738C">
      <w:pPr>
        <w:widowControl/>
        <w:tabs>
          <w:tab w:val="left" w:pos="6125"/>
        </w:tabs>
        <w:rPr>
          <w:rFonts w:ascii="Times New Roman" w:eastAsia="Times New Roman" w:hAnsi="Times New Roman" w:cs="Times New Roman"/>
          <w:color w:val="auto"/>
          <w:lang w:bidi="ar-SA"/>
        </w:rPr>
      </w:pPr>
    </w:p>
    <w:p w:rsidR="002D738C" w:rsidRPr="002D738C" w:rsidRDefault="002D738C" w:rsidP="002D738C">
      <w:pPr>
        <w:widowControl/>
        <w:tabs>
          <w:tab w:val="left" w:pos="6125"/>
        </w:tabs>
        <w:rPr>
          <w:rFonts w:ascii="Times New Roman" w:eastAsia="Times New Roman" w:hAnsi="Times New Roman" w:cs="Times New Roman"/>
          <w:color w:val="auto"/>
          <w:lang w:bidi="ar-SA"/>
        </w:rPr>
      </w:pPr>
    </w:p>
    <w:p w:rsidR="002D738C" w:rsidRPr="002D738C" w:rsidRDefault="002D738C" w:rsidP="002D738C">
      <w:pPr>
        <w:widowControl/>
        <w:tabs>
          <w:tab w:val="left" w:pos="6125"/>
        </w:tabs>
        <w:rPr>
          <w:rFonts w:ascii="Times New Roman" w:eastAsia="Times New Roman" w:hAnsi="Times New Roman" w:cs="Times New Roman"/>
          <w:color w:val="auto"/>
          <w:lang w:bidi="ar-SA"/>
        </w:rPr>
      </w:pPr>
    </w:p>
    <w:p w:rsidR="002D738C" w:rsidRPr="002D738C" w:rsidRDefault="002D738C" w:rsidP="002D738C">
      <w:pPr>
        <w:widowControl/>
        <w:tabs>
          <w:tab w:val="left" w:pos="6125"/>
        </w:tabs>
        <w:rPr>
          <w:rFonts w:ascii="Times New Roman" w:eastAsia="Times New Roman" w:hAnsi="Times New Roman" w:cs="Times New Roman"/>
          <w:color w:val="auto"/>
          <w:lang w:bidi="ar-SA"/>
        </w:rPr>
      </w:pPr>
    </w:p>
    <w:p w:rsidR="002D738C" w:rsidRPr="002D738C" w:rsidRDefault="002D738C" w:rsidP="002D738C">
      <w:pPr>
        <w:widowControl/>
        <w:tabs>
          <w:tab w:val="left" w:pos="6125"/>
        </w:tabs>
        <w:rPr>
          <w:rFonts w:ascii="Times New Roman" w:eastAsia="Times New Roman" w:hAnsi="Times New Roman" w:cs="Times New Roman"/>
          <w:color w:val="auto"/>
          <w:lang w:bidi="ar-SA"/>
        </w:rPr>
      </w:pPr>
    </w:p>
    <w:p w:rsidR="002D738C" w:rsidRPr="002D738C" w:rsidRDefault="002D738C" w:rsidP="002D738C">
      <w:pPr>
        <w:widowControl/>
        <w:tabs>
          <w:tab w:val="left" w:pos="6125"/>
        </w:tabs>
        <w:rPr>
          <w:rFonts w:ascii="Times New Roman" w:eastAsia="Times New Roman" w:hAnsi="Times New Roman" w:cs="Times New Roman"/>
          <w:color w:val="auto"/>
          <w:lang w:bidi="ar-SA"/>
        </w:rPr>
      </w:pPr>
    </w:p>
    <w:p w:rsidR="002D738C" w:rsidRPr="002D738C" w:rsidRDefault="002D738C" w:rsidP="002D738C">
      <w:pPr>
        <w:widowControl/>
        <w:tabs>
          <w:tab w:val="left" w:pos="6125"/>
        </w:tabs>
        <w:rPr>
          <w:rFonts w:ascii="Times New Roman" w:eastAsia="Times New Roman" w:hAnsi="Times New Roman" w:cs="Times New Roman"/>
          <w:color w:val="auto"/>
          <w:lang w:bidi="ar-SA"/>
        </w:rPr>
      </w:pPr>
    </w:p>
    <w:p w:rsidR="002D738C" w:rsidRPr="002D738C" w:rsidRDefault="002D738C" w:rsidP="002D738C">
      <w:pPr>
        <w:widowControl/>
        <w:tabs>
          <w:tab w:val="left" w:pos="6125"/>
        </w:tabs>
        <w:rPr>
          <w:rFonts w:ascii="Times New Roman" w:eastAsia="Times New Roman" w:hAnsi="Times New Roman" w:cs="Times New Roman"/>
          <w:color w:val="auto"/>
          <w:lang w:bidi="ar-SA"/>
        </w:rPr>
      </w:pPr>
    </w:p>
    <w:p w:rsidR="002D738C" w:rsidRDefault="002D738C" w:rsidP="002D738C">
      <w:pPr>
        <w:widowControl/>
        <w:tabs>
          <w:tab w:val="left" w:pos="6125"/>
        </w:tabs>
        <w:rPr>
          <w:rFonts w:ascii="Times New Roman" w:eastAsia="Times New Roman" w:hAnsi="Times New Roman" w:cs="Times New Roman"/>
          <w:color w:val="auto"/>
          <w:lang w:bidi="ar-SA"/>
        </w:rPr>
      </w:pPr>
    </w:p>
    <w:p w:rsidR="002D738C" w:rsidRDefault="002D738C" w:rsidP="002D738C">
      <w:pPr>
        <w:widowControl/>
        <w:tabs>
          <w:tab w:val="left" w:pos="6125"/>
        </w:tabs>
        <w:rPr>
          <w:rFonts w:ascii="Times New Roman" w:eastAsia="Times New Roman" w:hAnsi="Times New Roman" w:cs="Times New Roman"/>
          <w:color w:val="auto"/>
          <w:lang w:bidi="ar-SA"/>
        </w:rPr>
      </w:pPr>
    </w:p>
    <w:p w:rsidR="002D738C" w:rsidRPr="002D738C" w:rsidRDefault="002D738C" w:rsidP="002D738C">
      <w:pPr>
        <w:widowControl/>
        <w:tabs>
          <w:tab w:val="left" w:pos="6125"/>
        </w:tabs>
        <w:rPr>
          <w:rFonts w:ascii="Times New Roman" w:eastAsia="Times New Roman" w:hAnsi="Times New Roman" w:cs="Times New Roman"/>
          <w:color w:val="auto"/>
          <w:lang w:bidi="ar-SA"/>
        </w:rPr>
      </w:pPr>
    </w:p>
    <w:p w:rsidR="002D738C" w:rsidRPr="002D738C" w:rsidRDefault="002D738C" w:rsidP="002D738C">
      <w:pPr>
        <w:widowControl/>
        <w:tabs>
          <w:tab w:val="left" w:pos="6125"/>
        </w:tabs>
        <w:rPr>
          <w:rFonts w:ascii="Times New Roman" w:eastAsia="Times New Roman" w:hAnsi="Times New Roman" w:cs="Times New Roman"/>
          <w:color w:val="auto"/>
          <w:lang w:bidi="ar-SA"/>
        </w:rPr>
      </w:pPr>
    </w:p>
    <w:p w:rsidR="002D738C" w:rsidRPr="002D738C" w:rsidRDefault="002D738C" w:rsidP="002D738C">
      <w:pPr>
        <w:widowControl/>
        <w:tabs>
          <w:tab w:val="left" w:pos="6125"/>
        </w:tabs>
        <w:rPr>
          <w:rFonts w:ascii="Times New Roman" w:eastAsia="Times New Roman" w:hAnsi="Times New Roman" w:cs="Times New Roman"/>
          <w:color w:val="auto"/>
          <w:lang w:bidi="ar-SA"/>
        </w:rPr>
      </w:pPr>
    </w:p>
    <w:p w:rsidR="002D738C" w:rsidRPr="002D738C" w:rsidRDefault="002D738C" w:rsidP="002D738C">
      <w:pPr>
        <w:widowControl/>
        <w:tabs>
          <w:tab w:val="left" w:pos="6125"/>
        </w:tabs>
        <w:rPr>
          <w:rFonts w:ascii="Times New Roman" w:eastAsia="Times New Roman" w:hAnsi="Times New Roman" w:cs="Times New Roman"/>
          <w:color w:val="auto"/>
          <w:lang w:bidi="ar-SA"/>
        </w:rPr>
      </w:pPr>
    </w:p>
    <w:p w:rsidR="002D738C" w:rsidRPr="002D738C" w:rsidRDefault="002D738C" w:rsidP="002D738C">
      <w:pPr>
        <w:widowControl/>
        <w:tabs>
          <w:tab w:val="left" w:pos="6125"/>
        </w:tabs>
        <w:rPr>
          <w:rFonts w:ascii="Times New Roman" w:eastAsia="Times New Roman" w:hAnsi="Times New Roman" w:cs="Times New Roman"/>
          <w:color w:val="auto"/>
          <w:lang w:bidi="ar-SA"/>
        </w:rPr>
      </w:pPr>
    </w:p>
    <w:p w:rsidR="002D738C" w:rsidRPr="002D738C" w:rsidRDefault="002D738C" w:rsidP="002D738C">
      <w:pPr>
        <w:widowControl/>
        <w:tabs>
          <w:tab w:val="left" w:pos="6125"/>
        </w:tabs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2D738C">
        <w:rPr>
          <w:rFonts w:ascii="Times New Roman" w:eastAsia="Times New Roman" w:hAnsi="Times New Roman" w:cs="Times New Roman"/>
          <w:bCs/>
          <w:color w:val="auto"/>
          <w:lang w:bidi="ar-SA"/>
        </w:rPr>
        <w:t>2024 г.</w:t>
      </w:r>
    </w:p>
    <w:p w:rsidR="002D738C" w:rsidRPr="002D738C" w:rsidRDefault="002D738C" w:rsidP="002D738C">
      <w:pPr>
        <w:widowControl/>
        <w:tabs>
          <w:tab w:val="left" w:pos="6125"/>
        </w:tabs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2D738C" w:rsidRPr="002D738C" w:rsidRDefault="002D738C" w:rsidP="002D738C">
      <w:pPr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D738C">
        <w:rPr>
          <w:rFonts w:ascii="Times New Roman" w:eastAsia="Times New Roman" w:hAnsi="Times New Roman" w:cs="Times New Roman"/>
          <w:color w:val="auto"/>
          <w:lang w:bidi="ar-SA"/>
        </w:rPr>
        <w:t>Рабочая программа учебной дисциплины является частью основной профессиональной образовательной программы в соответствии с ФГОС СПО по профессии 35.01.19 «Мастер садово–паркового и ландшафтного строительства», утвержден приказом Минпросвещения России от 21.11.2023г № 881, входящей в укрупненную группу профессий 35.00.00 Сельское и рыбное хозяйство, по программе профессионального обучения из числа лиц с ограниченными возможностями здоровья по профессии рабочего 17531 Рабочий зелёного хозяйства.</w:t>
      </w:r>
    </w:p>
    <w:p w:rsidR="002D738C" w:rsidRPr="002D738C" w:rsidRDefault="002D738C" w:rsidP="002D738C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D738C" w:rsidRPr="002D738C" w:rsidRDefault="002D738C" w:rsidP="002D738C">
      <w:pPr>
        <w:widowControl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2D738C">
        <w:rPr>
          <w:rFonts w:ascii="Times New Roman" w:eastAsia="Times New Roman" w:hAnsi="Times New Roman" w:cs="Times New Roman"/>
          <w:b/>
          <w:color w:val="auto"/>
          <w:lang w:bidi="ar-SA"/>
        </w:rPr>
        <w:t>Организация – разработчик</w:t>
      </w:r>
      <w:r w:rsidRPr="002D738C">
        <w:rPr>
          <w:rFonts w:ascii="Times New Roman" w:eastAsia="Times New Roman" w:hAnsi="Times New Roman" w:cs="Times New Roman"/>
          <w:color w:val="auto"/>
          <w:lang w:bidi="ar-SA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2D738C" w:rsidRPr="002D738C" w:rsidRDefault="002D738C" w:rsidP="002D738C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/>
        <w:outlineLvl w:val="0"/>
        <w:rPr>
          <w:rFonts w:ascii="Calibri Light" w:eastAsia="Times New Roman" w:hAnsi="Calibri Light" w:cs="Times New Roman"/>
          <w:b/>
          <w:i/>
          <w:color w:val="2E74B5"/>
          <w:sz w:val="32"/>
          <w:szCs w:val="32"/>
          <w:lang w:bidi="ar-SA"/>
        </w:rPr>
      </w:pPr>
    </w:p>
    <w:p w:rsidR="002D738C" w:rsidRPr="002D738C" w:rsidRDefault="002D738C" w:rsidP="002D738C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D738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Рассмотрено и утверждено </w:t>
      </w:r>
    </w:p>
    <w:p w:rsidR="002D738C" w:rsidRPr="002D738C" w:rsidRDefault="002D738C" w:rsidP="002D738C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D738C">
        <w:rPr>
          <w:rFonts w:ascii="Times New Roman" w:eastAsia="Times New Roman" w:hAnsi="Times New Roman" w:cs="Times New Roman"/>
          <w:b/>
          <w:color w:val="auto"/>
          <w:lang w:bidi="ar-SA"/>
        </w:rPr>
        <w:t>Протоколом педагогического совета</w:t>
      </w:r>
    </w:p>
    <w:p w:rsidR="002D738C" w:rsidRPr="002D738C" w:rsidRDefault="002D738C" w:rsidP="002D738C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D738C">
        <w:rPr>
          <w:rFonts w:ascii="Times New Roman" w:eastAsia="Times New Roman" w:hAnsi="Times New Roman" w:cs="Times New Roman"/>
          <w:b/>
          <w:color w:val="auto"/>
          <w:lang w:bidi="ar-SA"/>
        </w:rPr>
        <w:t>ГБПОУ «ВАТТ-ККК»</w:t>
      </w:r>
    </w:p>
    <w:p w:rsidR="002D738C" w:rsidRDefault="002D738C" w:rsidP="002D738C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D738C">
        <w:rPr>
          <w:rFonts w:ascii="Times New Roman" w:eastAsia="Times New Roman" w:hAnsi="Times New Roman" w:cs="Times New Roman"/>
          <w:b/>
          <w:color w:val="auto"/>
          <w:lang w:bidi="ar-SA"/>
        </w:rPr>
        <w:t>Протокол № 7 от 28.06.2024 г.</w:t>
      </w:r>
    </w:p>
    <w:p w:rsidR="002D738C" w:rsidRDefault="002D738C" w:rsidP="002D738C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2D738C" w:rsidRPr="002D738C" w:rsidRDefault="002D738C" w:rsidP="002D738C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Разработчик: </w:t>
      </w:r>
      <w:r>
        <w:rPr>
          <w:rFonts w:ascii="Times New Roman" w:eastAsia="Times New Roman" w:hAnsi="Times New Roman" w:cs="Times New Roman"/>
          <w:color w:val="auto"/>
          <w:lang w:bidi="ar-SA"/>
        </w:rPr>
        <w:t>Алиева Ш.Т</w:t>
      </w:r>
    </w:p>
    <w:p w:rsidR="00122560" w:rsidRDefault="00122560" w:rsidP="00DF0CD2">
      <w:pPr>
        <w:pStyle w:val="11"/>
        <w:spacing w:after="840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122560" w:rsidRDefault="00122560" w:rsidP="00DF0CD2">
      <w:pPr>
        <w:pStyle w:val="11"/>
        <w:spacing w:after="840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122560" w:rsidRDefault="00122560" w:rsidP="00DF0CD2">
      <w:pPr>
        <w:pStyle w:val="11"/>
        <w:spacing w:after="840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2D738C" w:rsidRDefault="002D738C" w:rsidP="00DF0CD2">
      <w:pPr>
        <w:pStyle w:val="11"/>
        <w:spacing w:after="840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2D738C" w:rsidRDefault="002D738C" w:rsidP="00DF0CD2">
      <w:pPr>
        <w:pStyle w:val="11"/>
        <w:spacing w:after="840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2D738C" w:rsidRDefault="002D738C" w:rsidP="00DF0CD2">
      <w:pPr>
        <w:pStyle w:val="11"/>
        <w:spacing w:after="840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2D738C" w:rsidRDefault="002D738C" w:rsidP="00DF0CD2">
      <w:pPr>
        <w:pStyle w:val="11"/>
        <w:spacing w:after="840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DF0CD2" w:rsidRPr="00DF0CD2" w:rsidRDefault="00DF0CD2" w:rsidP="00DF0CD2">
      <w:pPr>
        <w:pStyle w:val="11"/>
        <w:spacing w:after="840"/>
        <w:ind w:firstLine="0"/>
        <w:jc w:val="center"/>
        <w:rPr>
          <w:sz w:val="24"/>
          <w:szCs w:val="24"/>
        </w:rPr>
      </w:pPr>
      <w:r w:rsidRPr="00DF0CD2">
        <w:rPr>
          <w:b/>
          <w:bCs/>
          <w:color w:val="000000"/>
          <w:sz w:val="24"/>
          <w:szCs w:val="24"/>
          <w:lang w:eastAsia="ru-RU" w:bidi="ru-RU"/>
        </w:rPr>
        <w:t>СОДЕРЖАНИЕ</w:t>
      </w:r>
    </w:p>
    <w:p w:rsidR="00DF0CD2" w:rsidRPr="00DF0CD2" w:rsidRDefault="00DF0CD2" w:rsidP="00DF0CD2">
      <w:pPr>
        <w:pStyle w:val="11"/>
        <w:numPr>
          <w:ilvl w:val="0"/>
          <w:numId w:val="1"/>
        </w:numPr>
        <w:tabs>
          <w:tab w:val="left" w:pos="1082"/>
          <w:tab w:val="left" w:pos="3177"/>
          <w:tab w:val="left" w:pos="5294"/>
          <w:tab w:val="left" w:pos="7982"/>
        </w:tabs>
        <w:spacing w:line="360" w:lineRule="auto"/>
        <w:ind w:firstLine="700"/>
        <w:rPr>
          <w:sz w:val="24"/>
          <w:szCs w:val="24"/>
        </w:rPr>
      </w:pPr>
      <w:r w:rsidRPr="00DF0CD2">
        <w:rPr>
          <w:b/>
          <w:bCs/>
          <w:color w:val="000000"/>
          <w:sz w:val="24"/>
          <w:szCs w:val="24"/>
          <w:lang w:eastAsia="ru-RU" w:bidi="ru-RU"/>
        </w:rPr>
        <w:lastRenderedPageBreak/>
        <w:t>ПАСПОРТ</w:t>
      </w:r>
      <w:r w:rsidR="00122560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DF0CD2">
        <w:rPr>
          <w:b/>
          <w:bCs/>
          <w:color w:val="000000"/>
          <w:sz w:val="24"/>
          <w:szCs w:val="24"/>
          <w:lang w:eastAsia="ru-RU" w:bidi="ru-RU"/>
        </w:rPr>
        <w:t>РАБОЧЕЙ</w:t>
      </w:r>
      <w:r w:rsidR="00122560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DF0CD2">
        <w:rPr>
          <w:b/>
          <w:bCs/>
          <w:color w:val="000000"/>
          <w:sz w:val="24"/>
          <w:szCs w:val="24"/>
          <w:lang w:eastAsia="ru-RU" w:bidi="ru-RU"/>
        </w:rPr>
        <w:t>ПРОГРАММЫ</w:t>
      </w:r>
      <w:r w:rsidRPr="00DF0CD2">
        <w:rPr>
          <w:b/>
          <w:bCs/>
          <w:color w:val="000000"/>
          <w:sz w:val="24"/>
          <w:szCs w:val="24"/>
          <w:lang w:eastAsia="ru-RU" w:bidi="ru-RU"/>
        </w:rPr>
        <w:tab/>
      </w:r>
      <w:r w:rsidR="00122560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DF0CD2">
        <w:rPr>
          <w:b/>
          <w:bCs/>
          <w:color w:val="000000"/>
          <w:sz w:val="24"/>
          <w:szCs w:val="24"/>
          <w:lang w:eastAsia="ru-RU" w:bidi="ru-RU"/>
        </w:rPr>
        <w:t>УЧЕБНОЙ</w:t>
      </w:r>
    </w:p>
    <w:p w:rsidR="00DF0CD2" w:rsidRPr="00DF0CD2" w:rsidRDefault="00DF0CD2" w:rsidP="00DF0CD2">
      <w:pPr>
        <w:pStyle w:val="11"/>
        <w:spacing w:line="360" w:lineRule="auto"/>
        <w:ind w:left="1060" w:firstLine="0"/>
        <w:rPr>
          <w:sz w:val="24"/>
          <w:szCs w:val="24"/>
        </w:rPr>
      </w:pPr>
      <w:r w:rsidRPr="00DF0CD2">
        <w:rPr>
          <w:b/>
          <w:bCs/>
          <w:color w:val="000000"/>
          <w:sz w:val="24"/>
          <w:szCs w:val="24"/>
          <w:lang w:eastAsia="ru-RU" w:bidi="ru-RU"/>
        </w:rPr>
        <w:t>ДИСЦИПЛИНЫ</w:t>
      </w:r>
      <w:r w:rsidR="00122560">
        <w:rPr>
          <w:b/>
          <w:bCs/>
          <w:color w:val="000000"/>
          <w:sz w:val="24"/>
          <w:szCs w:val="24"/>
          <w:lang w:eastAsia="ru-RU" w:bidi="ru-RU"/>
        </w:rPr>
        <w:t>……………………………………………………………..</w:t>
      </w:r>
    </w:p>
    <w:p w:rsidR="00DF0CD2" w:rsidRPr="00DF0CD2" w:rsidRDefault="00DF0CD2" w:rsidP="00DF0CD2">
      <w:pPr>
        <w:pStyle w:val="11"/>
        <w:numPr>
          <w:ilvl w:val="0"/>
          <w:numId w:val="1"/>
        </w:numPr>
        <w:tabs>
          <w:tab w:val="left" w:pos="1092"/>
        </w:tabs>
        <w:spacing w:line="360" w:lineRule="auto"/>
        <w:ind w:firstLine="700"/>
        <w:rPr>
          <w:sz w:val="24"/>
          <w:szCs w:val="24"/>
        </w:rPr>
      </w:pPr>
      <w:r w:rsidRPr="00DF0CD2">
        <w:rPr>
          <w:b/>
          <w:bCs/>
          <w:color w:val="000000"/>
          <w:sz w:val="24"/>
          <w:szCs w:val="24"/>
          <w:lang w:eastAsia="ru-RU" w:bidi="ru-RU"/>
        </w:rPr>
        <w:t>СТРУКТУРА И СОДЕРЖАНИЕ УЧЕБНОЙ ДИСЦИПЛИНЫ</w:t>
      </w:r>
      <w:r w:rsidR="00122560">
        <w:rPr>
          <w:b/>
          <w:bCs/>
          <w:color w:val="000000"/>
          <w:sz w:val="24"/>
          <w:szCs w:val="24"/>
          <w:lang w:eastAsia="ru-RU" w:bidi="ru-RU"/>
        </w:rPr>
        <w:t>………</w:t>
      </w:r>
    </w:p>
    <w:p w:rsidR="00DF0CD2" w:rsidRPr="00DF0CD2" w:rsidRDefault="00DF0CD2" w:rsidP="00DF0CD2">
      <w:pPr>
        <w:pStyle w:val="11"/>
        <w:numPr>
          <w:ilvl w:val="0"/>
          <w:numId w:val="1"/>
        </w:numPr>
        <w:tabs>
          <w:tab w:val="left" w:pos="1092"/>
        </w:tabs>
        <w:spacing w:line="360" w:lineRule="auto"/>
        <w:ind w:left="1060" w:hanging="360"/>
        <w:rPr>
          <w:sz w:val="24"/>
          <w:szCs w:val="24"/>
        </w:rPr>
      </w:pPr>
      <w:r w:rsidRPr="00DF0CD2">
        <w:rPr>
          <w:b/>
          <w:bCs/>
          <w:color w:val="000000"/>
          <w:sz w:val="24"/>
          <w:szCs w:val="24"/>
          <w:lang w:eastAsia="ru-RU" w:bidi="ru-RU"/>
        </w:rPr>
        <w:t>УСЛОВИЯ РЕАЛИЗАЦИИ РАБОЧЕЙ ПРОГРАММЫ УЧЕБНОЙ ДИСЦИПЛИНЫ</w:t>
      </w:r>
      <w:r w:rsidR="00122560">
        <w:rPr>
          <w:b/>
          <w:bCs/>
          <w:color w:val="000000"/>
          <w:sz w:val="24"/>
          <w:szCs w:val="24"/>
          <w:lang w:eastAsia="ru-RU" w:bidi="ru-RU"/>
        </w:rPr>
        <w:t>…………………………………………………………….</w:t>
      </w:r>
    </w:p>
    <w:p w:rsidR="00122560" w:rsidRPr="00122560" w:rsidRDefault="00DF0CD2" w:rsidP="00DF0CD2">
      <w:pPr>
        <w:pStyle w:val="11"/>
        <w:numPr>
          <w:ilvl w:val="0"/>
          <w:numId w:val="1"/>
        </w:numPr>
        <w:tabs>
          <w:tab w:val="left" w:pos="1093"/>
        </w:tabs>
        <w:spacing w:line="298" w:lineRule="auto"/>
        <w:ind w:firstLine="700"/>
        <w:jc w:val="both"/>
        <w:rPr>
          <w:sz w:val="24"/>
          <w:szCs w:val="24"/>
        </w:rPr>
      </w:pPr>
      <w:r w:rsidRPr="00DF0CD2">
        <w:rPr>
          <w:b/>
          <w:bCs/>
          <w:color w:val="000000"/>
          <w:sz w:val="24"/>
          <w:szCs w:val="24"/>
          <w:lang w:eastAsia="ru-RU" w:bidi="ru-RU"/>
        </w:rPr>
        <w:t>КОНТРОЛЬ</w:t>
      </w:r>
      <w:r w:rsidR="00122560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DF0CD2">
        <w:rPr>
          <w:b/>
          <w:bCs/>
          <w:color w:val="000000"/>
          <w:sz w:val="24"/>
          <w:szCs w:val="24"/>
          <w:lang w:eastAsia="ru-RU" w:bidi="ru-RU"/>
        </w:rPr>
        <w:t>И</w:t>
      </w:r>
      <w:r w:rsidR="00122560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DF0CD2">
        <w:rPr>
          <w:b/>
          <w:bCs/>
          <w:color w:val="000000"/>
          <w:sz w:val="24"/>
          <w:szCs w:val="24"/>
          <w:lang w:eastAsia="ru-RU" w:bidi="ru-RU"/>
        </w:rPr>
        <w:t>ОЦЕНКА</w:t>
      </w:r>
      <w:r w:rsidR="00122560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DF0CD2">
        <w:rPr>
          <w:b/>
          <w:bCs/>
          <w:color w:val="000000"/>
          <w:sz w:val="24"/>
          <w:szCs w:val="24"/>
          <w:lang w:eastAsia="ru-RU" w:bidi="ru-RU"/>
        </w:rPr>
        <w:t>РЕЗУЛЬТАТОВ</w:t>
      </w:r>
      <w:r w:rsidR="00122560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DF0CD2">
        <w:rPr>
          <w:b/>
          <w:bCs/>
          <w:color w:val="000000"/>
          <w:sz w:val="24"/>
          <w:szCs w:val="24"/>
          <w:lang w:eastAsia="ru-RU" w:bidi="ru-RU"/>
        </w:rPr>
        <w:t>ОСВОЕНИЯ</w:t>
      </w:r>
    </w:p>
    <w:p w:rsidR="00DF0CD2" w:rsidRDefault="00122560" w:rsidP="00122560">
      <w:pPr>
        <w:pStyle w:val="11"/>
        <w:tabs>
          <w:tab w:val="left" w:pos="1093"/>
        </w:tabs>
        <w:spacing w:line="298" w:lineRule="auto"/>
        <w:ind w:firstLine="0"/>
        <w:jc w:val="both"/>
        <w:rPr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                 </w:t>
      </w:r>
      <w:r w:rsidR="00DF0CD2" w:rsidRPr="00DF0CD2">
        <w:rPr>
          <w:b/>
          <w:bCs/>
          <w:color w:val="000000"/>
          <w:sz w:val="24"/>
          <w:szCs w:val="24"/>
          <w:lang w:eastAsia="ru-RU" w:bidi="ru-RU"/>
        </w:rPr>
        <w:t>УЧЕБНОЙДИСЦИПЛИНЫ</w:t>
      </w:r>
      <w:r>
        <w:rPr>
          <w:b/>
          <w:bCs/>
          <w:color w:val="000000"/>
          <w:sz w:val="24"/>
          <w:szCs w:val="24"/>
          <w:lang w:eastAsia="ru-RU" w:bidi="ru-RU"/>
        </w:rPr>
        <w:t>……………………………………………….</w:t>
      </w:r>
    </w:p>
    <w:p w:rsidR="00F426A1" w:rsidRDefault="00F426A1" w:rsidP="00122560">
      <w:pPr>
        <w:pStyle w:val="11"/>
        <w:tabs>
          <w:tab w:val="left" w:pos="1093"/>
        </w:tabs>
        <w:spacing w:line="298" w:lineRule="auto"/>
        <w:ind w:firstLine="0"/>
        <w:jc w:val="both"/>
        <w:rPr>
          <w:b/>
          <w:bCs/>
          <w:color w:val="000000"/>
          <w:sz w:val="24"/>
          <w:szCs w:val="24"/>
          <w:lang w:eastAsia="ru-RU" w:bidi="ru-RU"/>
        </w:rPr>
      </w:pPr>
    </w:p>
    <w:p w:rsidR="00F426A1" w:rsidRDefault="00F426A1" w:rsidP="00122560">
      <w:pPr>
        <w:pStyle w:val="11"/>
        <w:tabs>
          <w:tab w:val="left" w:pos="1093"/>
        </w:tabs>
        <w:spacing w:line="298" w:lineRule="auto"/>
        <w:ind w:firstLine="0"/>
        <w:jc w:val="both"/>
        <w:rPr>
          <w:b/>
          <w:bCs/>
          <w:color w:val="000000"/>
          <w:sz w:val="24"/>
          <w:szCs w:val="24"/>
          <w:lang w:eastAsia="ru-RU" w:bidi="ru-RU"/>
        </w:rPr>
      </w:pPr>
    </w:p>
    <w:p w:rsidR="00F426A1" w:rsidRDefault="00F426A1" w:rsidP="00122560">
      <w:pPr>
        <w:pStyle w:val="11"/>
        <w:tabs>
          <w:tab w:val="left" w:pos="1093"/>
        </w:tabs>
        <w:spacing w:line="298" w:lineRule="auto"/>
        <w:ind w:firstLine="0"/>
        <w:jc w:val="both"/>
        <w:rPr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br w:type="page"/>
      </w:r>
    </w:p>
    <w:p w:rsidR="00F426A1" w:rsidRPr="00DF0CD2" w:rsidRDefault="00F426A1" w:rsidP="00122560">
      <w:pPr>
        <w:pStyle w:val="11"/>
        <w:tabs>
          <w:tab w:val="left" w:pos="1093"/>
        </w:tabs>
        <w:spacing w:line="298" w:lineRule="auto"/>
        <w:ind w:firstLine="0"/>
        <w:jc w:val="both"/>
        <w:rPr>
          <w:sz w:val="24"/>
          <w:szCs w:val="24"/>
        </w:rPr>
        <w:sectPr w:rsidR="00F426A1" w:rsidRPr="00DF0CD2">
          <w:pgSz w:w="11900" w:h="16840"/>
          <w:pgMar w:top="1282" w:right="863" w:bottom="1141" w:left="1071" w:header="854" w:footer="713" w:gutter="0"/>
          <w:cols w:space="720"/>
          <w:noEndnote/>
          <w:docGrid w:linePitch="360"/>
        </w:sectPr>
      </w:pPr>
    </w:p>
    <w:p w:rsidR="00DF0CD2" w:rsidRPr="00DF0CD2" w:rsidRDefault="00F426A1" w:rsidP="00DF0CD2">
      <w:pPr>
        <w:spacing w:line="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lastRenderedPageBreak/>
        <mc:AlternateContent>
          <mc:Choice Requires="wps">
            <w:drawing>
              <wp:anchor distT="0" distB="25400" distL="0" distR="0" simplePos="0" relativeHeight="251661312" behindDoc="0" locked="0" layoutInCell="1" allowOverlap="1">
                <wp:simplePos x="0" y="0"/>
                <wp:positionH relativeFrom="page">
                  <wp:posOffset>2683510</wp:posOffset>
                </wp:positionH>
                <wp:positionV relativeFrom="paragraph">
                  <wp:posOffset>0</wp:posOffset>
                </wp:positionV>
                <wp:extent cx="81915" cy="225425"/>
                <wp:effectExtent l="0" t="0" r="0" b="0"/>
                <wp:wrapTopAndBottom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15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0CD2" w:rsidRPr="00C20882" w:rsidRDefault="00DF0CD2" w:rsidP="00C20882"/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2" o:spid="_x0000_s1026" type="#_x0000_t202" style="position:absolute;margin-left:211.3pt;margin-top:0;width:6.45pt;height:17.75pt;z-index:251661312;visibility:visible;mso-wrap-style:none;mso-width-percent:0;mso-height-percent:0;mso-wrap-distance-left:0;mso-wrap-distance-top:0;mso-wrap-distance-right:0;mso-wrap-distance-bottom:2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" filled="f" stroked="f">
                <v:path arrowok="t"/>
                <v:textbox inset="0,0,0,0">
                  <w:txbxContent>
                    <w:p w:rsidR="00DF0CD2" w:rsidRPr="00C20882" w:rsidRDefault="00DF0CD2" w:rsidP="00C20882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8890" distB="25400" distL="0" distR="0" simplePos="0" relativeHeight="251662336" behindDoc="0" locked="0" layoutInCell="1" allowOverlap="1">
                <wp:simplePos x="0" y="0"/>
                <wp:positionH relativeFrom="page">
                  <wp:posOffset>4027805</wp:posOffset>
                </wp:positionH>
                <wp:positionV relativeFrom="paragraph">
                  <wp:posOffset>8890</wp:posOffset>
                </wp:positionV>
                <wp:extent cx="81915" cy="216535"/>
                <wp:effectExtent l="0" t="0" r="0" b="0"/>
                <wp:wrapTopAndBottom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1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0CD2" w:rsidRPr="00C20882" w:rsidRDefault="00DF0CD2" w:rsidP="00C20882"/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94" o:spid="_x0000_s1027" type="#_x0000_t202" style="position:absolute;margin-left:317.15pt;margin-top:.7pt;width:6.45pt;height:17.05pt;z-index:251662336;visibility:visible;mso-wrap-style:none;mso-width-percent:0;mso-height-percent:0;mso-wrap-distance-left:0;mso-wrap-distance-top:.7pt;mso-wrap-distance-right:0;mso-wrap-distance-bottom:2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" filled="f" stroked="f">
                <v:path arrowok="t"/>
                <v:textbox inset="0,0,0,0">
                  <w:txbxContent>
                    <w:p w:rsidR="00DF0CD2" w:rsidRPr="00C20882" w:rsidRDefault="00DF0CD2" w:rsidP="00C20882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25400" distL="0" distR="0" simplePos="0" relativeHeight="251663360" behindDoc="0" locked="0" layoutInCell="1" allowOverlap="1">
                <wp:simplePos x="0" y="0"/>
                <wp:positionH relativeFrom="page">
                  <wp:posOffset>5737860</wp:posOffset>
                </wp:positionH>
                <wp:positionV relativeFrom="paragraph">
                  <wp:posOffset>0</wp:posOffset>
                </wp:positionV>
                <wp:extent cx="81915" cy="225425"/>
                <wp:effectExtent l="0" t="0" r="0" b="0"/>
                <wp:wrapTopAndBottom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15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0CD2" w:rsidRPr="00C20882" w:rsidRDefault="00DF0CD2" w:rsidP="00C20882"/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96" o:spid="_x0000_s1028" type="#_x0000_t202" style="position:absolute;margin-left:451.8pt;margin-top:0;width:6.45pt;height:17.75pt;z-index:251663360;visibility:visible;mso-wrap-style:none;mso-width-percent:0;mso-height-percent:0;mso-wrap-distance-left:0;mso-wrap-distance-top:0;mso-wrap-distance-right:0;mso-wrap-distance-bottom:2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" filled="f" stroked="f">
                <v:path arrowok="t"/>
                <v:textbox inset="0,0,0,0">
                  <w:txbxContent>
                    <w:p w:rsidR="00DF0CD2" w:rsidRPr="00C20882" w:rsidRDefault="00DF0CD2" w:rsidP="00C20882"/>
                  </w:txbxContent>
                </v:textbox>
                <w10:wrap type="topAndBottom" anchorx="page"/>
              </v:shape>
            </w:pict>
          </mc:Fallback>
        </mc:AlternateContent>
      </w:r>
    </w:p>
    <w:p w:rsidR="00F426A1" w:rsidRPr="00F426A1" w:rsidRDefault="00F426A1" w:rsidP="00F426A1">
      <w:pPr>
        <w:pStyle w:val="a8"/>
        <w:numPr>
          <w:ilvl w:val="1"/>
          <w:numId w:val="2"/>
        </w:numPr>
        <w:jc w:val="center"/>
        <w:rPr>
          <w:rFonts w:ascii="Times New Roman" w:eastAsia="Times New Roman" w:hAnsi="Times New Roman" w:cs="Times New Roman"/>
          <w:b/>
          <w:bCs/>
        </w:rPr>
      </w:pPr>
      <w:bookmarkStart w:id="2" w:name="bookmark131"/>
      <w:r w:rsidRPr="00F426A1">
        <w:rPr>
          <w:rFonts w:ascii="Times New Roman" w:eastAsia="Times New Roman" w:hAnsi="Times New Roman" w:cs="Times New Roman"/>
          <w:b/>
          <w:bCs/>
        </w:rPr>
        <w:t>ОБЩАЯ ХАРАКТЕРИСТИКА РАБОЧЕЙ ПРОГРАММЫ УЧЕБНОЙ ДИСЦИПЛИНЫ</w:t>
      </w:r>
    </w:p>
    <w:p w:rsidR="00DF0CD2" w:rsidRPr="00DF0CD2" w:rsidRDefault="00DF0CD2" w:rsidP="00F426A1">
      <w:pPr>
        <w:pStyle w:val="30"/>
        <w:keepNext/>
        <w:keepLines/>
        <w:numPr>
          <w:ilvl w:val="1"/>
          <w:numId w:val="8"/>
        </w:numPr>
        <w:tabs>
          <w:tab w:val="left" w:pos="589"/>
        </w:tabs>
        <w:jc w:val="both"/>
        <w:rPr>
          <w:sz w:val="24"/>
          <w:szCs w:val="24"/>
        </w:rPr>
      </w:pPr>
      <w:r w:rsidRPr="00DF0CD2">
        <w:rPr>
          <w:color w:val="000000"/>
          <w:sz w:val="24"/>
          <w:szCs w:val="24"/>
          <w:lang w:eastAsia="ru-RU" w:bidi="ru-RU"/>
        </w:rPr>
        <w:t>Область применения программы</w:t>
      </w:r>
      <w:bookmarkEnd w:id="2"/>
    </w:p>
    <w:p w:rsidR="00DF0CD2" w:rsidRPr="00DF0CD2" w:rsidRDefault="00DF0CD2" w:rsidP="00DF0CD2">
      <w:pPr>
        <w:pStyle w:val="11"/>
        <w:ind w:firstLine="720"/>
        <w:jc w:val="both"/>
        <w:rPr>
          <w:sz w:val="24"/>
          <w:szCs w:val="24"/>
        </w:rPr>
      </w:pPr>
      <w:r w:rsidRPr="00DF0CD2">
        <w:rPr>
          <w:color w:val="000000"/>
          <w:sz w:val="24"/>
          <w:szCs w:val="24"/>
          <w:lang w:eastAsia="ru-RU" w:bidi="ru-RU"/>
        </w:rPr>
        <w:t xml:space="preserve">Рабочая программа учебной дисциплины является частью основной образовательной программы профессиональной подготовки, из числа лиц с ограниченными возможностями здоровья (с разной степенью нарушения интеллекта), не имеющих основного общего или среднего общего образования по профессии </w:t>
      </w:r>
      <w:r w:rsidRPr="00DF0CD2">
        <w:rPr>
          <w:b/>
          <w:bCs/>
          <w:color w:val="000000"/>
          <w:sz w:val="24"/>
          <w:szCs w:val="24"/>
          <w:lang w:eastAsia="ru-RU" w:bidi="ru-RU"/>
        </w:rPr>
        <w:t>17531 Рабочий зеленого хозяйства.</w:t>
      </w:r>
    </w:p>
    <w:p w:rsidR="00DF0CD2" w:rsidRPr="00DF0CD2" w:rsidRDefault="00DF0CD2" w:rsidP="00DF0CD2">
      <w:pPr>
        <w:pStyle w:val="11"/>
        <w:ind w:firstLine="960"/>
        <w:jc w:val="both"/>
        <w:rPr>
          <w:sz w:val="24"/>
          <w:szCs w:val="24"/>
        </w:rPr>
      </w:pPr>
      <w:r w:rsidRPr="00DF0CD2">
        <w:rPr>
          <w:color w:val="000000"/>
          <w:sz w:val="24"/>
          <w:szCs w:val="24"/>
          <w:lang w:eastAsia="ru-RU" w:bidi="ru-RU"/>
        </w:rPr>
        <w:t>Рабочая программа учебной дисциплины может быть использована в программах дополнительного профессионального образования.</w:t>
      </w:r>
    </w:p>
    <w:p w:rsidR="00DF0CD2" w:rsidRPr="00DF0CD2" w:rsidRDefault="00DF0CD2" w:rsidP="00F426A1">
      <w:pPr>
        <w:pStyle w:val="11"/>
        <w:numPr>
          <w:ilvl w:val="1"/>
          <w:numId w:val="8"/>
        </w:numPr>
        <w:tabs>
          <w:tab w:val="left" w:pos="1522"/>
        </w:tabs>
        <w:jc w:val="both"/>
        <w:rPr>
          <w:sz w:val="24"/>
          <w:szCs w:val="24"/>
        </w:rPr>
      </w:pPr>
      <w:r w:rsidRPr="00DF0CD2">
        <w:rPr>
          <w:b/>
          <w:bCs/>
          <w:color w:val="000000"/>
          <w:sz w:val="24"/>
          <w:szCs w:val="24"/>
          <w:lang w:eastAsia="ru-RU" w:bidi="ru-RU"/>
        </w:rPr>
        <w:t xml:space="preserve">Место учебной дисциплины в структуре основной профессиональной образовательной программы: </w:t>
      </w:r>
      <w:r w:rsidRPr="00DF0CD2">
        <w:rPr>
          <w:color w:val="000000"/>
          <w:sz w:val="24"/>
          <w:szCs w:val="24"/>
          <w:lang w:eastAsia="ru-RU" w:bidi="ru-RU"/>
        </w:rPr>
        <w:t>дисциплина «Культура профессионала» относится к адаптационному циклу.</w:t>
      </w:r>
    </w:p>
    <w:p w:rsidR="00DF0CD2" w:rsidRPr="00DF0CD2" w:rsidRDefault="00DF0CD2" w:rsidP="00F426A1">
      <w:pPr>
        <w:pStyle w:val="11"/>
        <w:numPr>
          <w:ilvl w:val="1"/>
          <w:numId w:val="8"/>
        </w:numPr>
        <w:tabs>
          <w:tab w:val="left" w:pos="1299"/>
        </w:tabs>
        <w:jc w:val="both"/>
        <w:rPr>
          <w:sz w:val="24"/>
          <w:szCs w:val="24"/>
        </w:rPr>
      </w:pPr>
      <w:r w:rsidRPr="00DF0CD2">
        <w:rPr>
          <w:b/>
          <w:bCs/>
          <w:color w:val="000000"/>
          <w:sz w:val="24"/>
          <w:szCs w:val="24"/>
          <w:lang w:eastAsia="ru-RU" w:bidi="ru-RU"/>
        </w:rPr>
        <w:t>Цели и задачи учебной дисциплины - требования к результатам освоения дисциплины:</w:t>
      </w:r>
    </w:p>
    <w:p w:rsidR="00DF0CD2" w:rsidRPr="00DF0CD2" w:rsidRDefault="00DF0CD2" w:rsidP="00DF0CD2">
      <w:pPr>
        <w:pStyle w:val="11"/>
        <w:ind w:firstLine="0"/>
        <w:jc w:val="both"/>
        <w:rPr>
          <w:sz w:val="24"/>
          <w:szCs w:val="24"/>
        </w:rPr>
      </w:pPr>
      <w:r w:rsidRPr="00DF0CD2">
        <w:rPr>
          <w:b/>
          <w:bCs/>
          <w:color w:val="000000"/>
          <w:sz w:val="24"/>
          <w:szCs w:val="24"/>
          <w:lang w:eastAsia="ru-RU" w:bidi="ru-RU"/>
        </w:rPr>
        <w:t>В результате освоения учебной дисциплины обучающийся должен уметь:</w:t>
      </w:r>
    </w:p>
    <w:p w:rsidR="00DF0CD2" w:rsidRPr="00DF0CD2" w:rsidRDefault="00DF0CD2" w:rsidP="00DF0CD2">
      <w:pPr>
        <w:pStyle w:val="11"/>
        <w:numPr>
          <w:ilvl w:val="0"/>
          <w:numId w:val="3"/>
        </w:numPr>
        <w:tabs>
          <w:tab w:val="left" w:pos="579"/>
        </w:tabs>
        <w:ind w:firstLine="320"/>
        <w:jc w:val="both"/>
        <w:rPr>
          <w:sz w:val="24"/>
          <w:szCs w:val="24"/>
        </w:rPr>
      </w:pPr>
      <w:r w:rsidRPr="00DF0CD2">
        <w:rPr>
          <w:color w:val="000000"/>
          <w:sz w:val="24"/>
          <w:szCs w:val="24"/>
          <w:lang w:eastAsia="ru-RU" w:bidi="ru-RU"/>
        </w:rPr>
        <w:t>осуществлять профессиональное общение с соблюдением норм и правил делового этикета;</w:t>
      </w:r>
    </w:p>
    <w:p w:rsidR="00DF0CD2" w:rsidRPr="00DF0CD2" w:rsidRDefault="00DF0CD2" w:rsidP="00DF0CD2">
      <w:pPr>
        <w:pStyle w:val="11"/>
        <w:numPr>
          <w:ilvl w:val="0"/>
          <w:numId w:val="3"/>
        </w:numPr>
        <w:tabs>
          <w:tab w:val="left" w:pos="579"/>
        </w:tabs>
        <w:ind w:firstLine="320"/>
        <w:jc w:val="both"/>
        <w:rPr>
          <w:sz w:val="24"/>
          <w:szCs w:val="24"/>
        </w:rPr>
      </w:pPr>
      <w:r w:rsidRPr="00DF0CD2">
        <w:rPr>
          <w:color w:val="000000"/>
          <w:sz w:val="24"/>
          <w:szCs w:val="24"/>
          <w:lang w:eastAsia="ru-RU" w:bidi="ru-RU"/>
        </w:rPr>
        <w:t>пользоваться простыми приемами саморегуляции поведения в процессе межличностного общения;</w:t>
      </w:r>
    </w:p>
    <w:p w:rsidR="00DF0CD2" w:rsidRPr="00DF0CD2" w:rsidRDefault="00DF0CD2" w:rsidP="00DF0CD2">
      <w:pPr>
        <w:pStyle w:val="11"/>
        <w:numPr>
          <w:ilvl w:val="0"/>
          <w:numId w:val="3"/>
        </w:numPr>
        <w:tabs>
          <w:tab w:val="left" w:pos="579"/>
        </w:tabs>
        <w:ind w:firstLine="320"/>
        <w:jc w:val="both"/>
        <w:rPr>
          <w:sz w:val="24"/>
          <w:szCs w:val="24"/>
        </w:rPr>
      </w:pPr>
      <w:r w:rsidRPr="00DF0CD2">
        <w:rPr>
          <w:color w:val="000000"/>
          <w:sz w:val="24"/>
          <w:szCs w:val="24"/>
          <w:lang w:eastAsia="ru-RU" w:bidi="ru-RU"/>
        </w:rPr>
        <w:t>передавать информацию устно и письменно с соблюдением требований культуры речи;</w:t>
      </w:r>
    </w:p>
    <w:p w:rsidR="00DF0CD2" w:rsidRPr="00DF0CD2" w:rsidRDefault="00DF0CD2" w:rsidP="00DF0CD2">
      <w:pPr>
        <w:pStyle w:val="11"/>
        <w:numPr>
          <w:ilvl w:val="0"/>
          <w:numId w:val="3"/>
        </w:numPr>
        <w:tabs>
          <w:tab w:val="left" w:pos="579"/>
        </w:tabs>
        <w:ind w:firstLine="320"/>
        <w:jc w:val="both"/>
        <w:rPr>
          <w:sz w:val="24"/>
          <w:szCs w:val="24"/>
        </w:rPr>
      </w:pPr>
      <w:r w:rsidRPr="00DF0CD2">
        <w:rPr>
          <w:color w:val="000000"/>
          <w:sz w:val="24"/>
          <w:szCs w:val="24"/>
          <w:lang w:eastAsia="ru-RU" w:bidi="ru-RU"/>
        </w:rPr>
        <w:t>принимать решения и аргументировано отстаивать свою точку зрения в корректной форме;</w:t>
      </w:r>
    </w:p>
    <w:p w:rsidR="00DF0CD2" w:rsidRPr="00DF0CD2" w:rsidRDefault="00DF0CD2" w:rsidP="00DF0CD2">
      <w:pPr>
        <w:pStyle w:val="11"/>
        <w:numPr>
          <w:ilvl w:val="0"/>
          <w:numId w:val="3"/>
        </w:numPr>
        <w:tabs>
          <w:tab w:val="left" w:pos="829"/>
          <w:tab w:val="left" w:pos="886"/>
        </w:tabs>
        <w:ind w:firstLine="320"/>
        <w:jc w:val="both"/>
        <w:rPr>
          <w:sz w:val="24"/>
          <w:szCs w:val="24"/>
        </w:rPr>
      </w:pPr>
      <w:r w:rsidRPr="00DF0CD2">
        <w:rPr>
          <w:color w:val="000000"/>
          <w:sz w:val="24"/>
          <w:szCs w:val="24"/>
          <w:lang w:eastAsia="ru-RU" w:bidi="ru-RU"/>
        </w:rPr>
        <w:t>поддерживать деловую репутацию;</w:t>
      </w:r>
    </w:p>
    <w:p w:rsidR="00DF0CD2" w:rsidRPr="00DF0CD2" w:rsidRDefault="00DF0CD2" w:rsidP="00DF0CD2">
      <w:pPr>
        <w:pStyle w:val="11"/>
        <w:numPr>
          <w:ilvl w:val="0"/>
          <w:numId w:val="3"/>
        </w:numPr>
        <w:tabs>
          <w:tab w:val="left" w:pos="829"/>
          <w:tab w:val="left" w:pos="886"/>
          <w:tab w:val="center" w:pos="6152"/>
        </w:tabs>
        <w:ind w:firstLine="320"/>
        <w:jc w:val="both"/>
        <w:rPr>
          <w:sz w:val="24"/>
          <w:szCs w:val="24"/>
        </w:rPr>
      </w:pPr>
      <w:r w:rsidRPr="00DF0CD2">
        <w:rPr>
          <w:color w:val="000000"/>
          <w:sz w:val="24"/>
          <w:szCs w:val="24"/>
          <w:lang w:eastAsia="ru-RU" w:bidi="ru-RU"/>
        </w:rPr>
        <w:t>создавать и соблюдать имидж делового</w:t>
      </w:r>
      <w:r w:rsidRPr="00DF0CD2">
        <w:rPr>
          <w:color w:val="000000"/>
          <w:sz w:val="24"/>
          <w:szCs w:val="24"/>
          <w:lang w:eastAsia="ru-RU" w:bidi="ru-RU"/>
        </w:rPr>
        <w:tab/>
        <w:t>человека;</w:t>
      </w:r>
    </w:p>
    <w:p w:rsidR="00DF0CD2" w:rsidRPr="00DF0CD2" w:rsidRDefault="00DF0CD2" w:rsidP="00DF0CD2">
      <w:pPr>
        <w:pStyle w:val="11"/>
        <w:numPr>
          <w:ilvl w:val="0"/>
          <w:numId w:val="3"/>
        </w:numPr>
        <w:tabs>
          <w:tab w:val="left" w:pos="829"/>
          <w:tab w:val="left" w:pos="886"/>
        </w:tabs>
        <w:ind w:firstLine="320"/>
        <w:jc w:val="both"/>
        <w:rPr>
          <w:sz w:val="24"/>
          <w:szCs w:val="24"/>
        </w:rPr>
      </w:pPr>
      <w:r w:rsidRPr="00DF0CD2">
        <w:rPr>
          <w:color w:val="000000"/>
          <w:sz w:val="24"/>
          <w:szCs w:val="24"/>
          <w:lang w:eastAsia="ru-RU" w:bidi="ru-RU"/>
        </w:rPr>
        <w:t>организовывать рабочее место.</w:t>
      </w:r>
    </w:p>
    <w:p w:rsidR="00DF0CD2" w:rsidRPr="00DF0CD2" w:rsidRDefault="00DF0CD2" w:rsidP="00DF0CD2">
      <w:pPr>
        <w:pStyle w:val="11"/>
        <w:ind w:firstLine="0"/>
        <w:jc w:val="both"/>
        <w:rPr>
          <w:sz w:val="24"/>
          <w:szCs w:val="24"/>
        </w:rPr>
      </w:pPr>
      <w:r w:rsidRPr="00DF0CD2">
        <w:rPr>
          <w:b/>
          <w:bCs/>
          <w:color w:val="000000"/>
          <w:sz w:val="24"/>
          <w:szCs w:val="24"/>
          <w:lang w:eastAsia="ru-RU" w:bidi="ru-RU"/>
        </w:rPr>
        <w:t>В результате освоения учебной дисциплины обучающийся должен знать:</w:t>
      </w:r>
    </w:p>
    <w:p w:rsidR="00DF0CD2" w:rsidRPr="00DF0CD2" w:rsidRDefault="00DF0CD2" w:rsidP="00DF0CD2">
      <w:pPr>
        <w:pStyle w:val="11"/>
        <w:numPr>
          <w:ilvl w:val="0"/>
          <w:numId w:val="3"/>
        </w:numPr>
        <w:tabs>
          <w:tab w:val="left" w:pos="829"/>
          <w:tab w:val="left" w:pos="886"/>
        </w:tabs>
        <w:ind w:firstLine="320"/>
        <w:jc w:val="both"/>
        <w:rPr>
          <w:sz w:val="24"/>
          <w:szCs w:val="24"/>
        </w:rPr>
      </w:pPr>
      <w:r w:rsidRPr="00DF0CD2">
        <w:rPr>
          <w:color w:val="000000"/>
          <w:sz w:val="24"/>
          <w:szCs w:val="24"/>
          <w:lang w:eastAsia="ru-RU" w:bidi="ru-RU"/>
        </w:rPr>
        <w:t>правила делового общения;</w:t>
      </w:r>
    </w:p>
    <w:p w:rsidR="00DF0CD2" w:rsidRPr="00DF0CD2" w:rsidRDefault="00DF0CD2" w:rsidP="00DF0CD2">
      <w:pPr>
        <w:pStyle w:val="11"/>
        <w:numPr>
          <w:ilvl w:val="0"/>
          <w:numId w:val="3"/>
        </w:numPr>
        <w:tabs>
          <w:tab w:val="left" w:pos="829"/>
          <w:tab w:val="left" w:pos="886"/>
          <w:tab w:val="center" w:pos="5512"/>
          <w:tab w:val="right" w:pos="9646"/>
        </w:tabs>
        <w:ind w:firstLine="320"/>
        <w:jc w:val="both"/>
        <w:rPr>
          <w:sz w:val="24"/>
          <w:szCs w:val="24"/>
        </w:rPr>
      </w:pPr>
      <w:r w:rsidRPr="00DF0CD2">
        <w:rPr>
          <w:color w:val="000000"/>
          <w:sz w:val="24"/>
          <w:szCs w:val="24"/>
          <w:lang w:eastAsia="ru-RU" w:bidi="ru-RU"/>
        </w:rPr>
        <w:t>этические нормы взаимоотношений с</w:t>
      </w:r>
      <w:r w:rsidRPr="00DF0CD2">
        <w:rPr>
          <w:color w:val="000000"/>
          <w:sz w:val="24"/>
          <w:szCs w:val="24"/>
          <w:lang w:eastAsia="ru-RU" w:bidi="ru-RU"/>
        </w:rPr>
        <w:tab/>
        <w:t>коллегами,</w:t>
      </w:r>
      <w:r w:rsidRPr="00DF0CD2">
        <w:rPr>
          <w:color w:val="000000"/>
          <w:sz w:val="24"/>
          <w:szCs w:val="24"/>
          <w:lang w:eastAsia="ru-RU" w:bidi="ru-RU"/>
        </w:rPr>
        <w:tab/>
        <w:t>партнерами, клиентами;</w:t>
      </w:r>
    </w:p>
    <w:p w:rsidR="00DF0CD2" w:rsidRPr="00DF0CD2" w:rsidRDefault="00DF0CD2" w:rsidP="00DF0CD2">
      <w:pPr>
        <w:pStyle w:val="11"/>
        <w:numPr>
          <w:ilvl w:val="0"/>
          <w:numId w:val="3"/>
        </w:numPr>
        <w:tabs>
          <w:tab w:val="left" w:pos="584"/>
        </w:tabs>
        <w:ind w:firstLine="320"/>
        <w:jc w:val="both"/>
        <w:rPr>
          <w:sz w:val="24"/>
          <w:szCs w:val="24"/>
        </w:rPr>
      </w:pPr>
      <w:r w:rsidRPr="00DF0CD2">
        <w:rPr>
          <w:color w:val="000000"/>
          <w:sz w:val="24"/>
          <w:szCs w:val="24"/>
          <w:lang w:eastAsia="ru-RU" w:bidi="ru-RU"/>
        </w:rPr>
        <w:t>основные техники и приемы общения: правила слушания, ведения беседы, убеждения, консультирования;</w:t>
      </w:r>
    </w:p>
    <w:p w:rsidR="00DF0CD2" w:rsidRPr="00DF0CD2" w:rsidRDefault="00DF0CD2" w:rsidP="00DF0CD2">
      <w:pPr>
        <w:pStyle w:val="11"/>
        <w:numPr>
          <w:ilvl w:val="0"/>
          <w:numId w:val="3"/>
        </w:numPr>
        <w:tabs>
          <w:tab w:val="left" w:pos="574"/>
        </w:tabs>
        <w:ind w:firstLine="320"/>
        <w:jc w:val="both"/>
        <w:rPr>
          <w:sz w:val="24"/>
          <w:szCs w:val="24"/>
        </w:rPr>
      </w:pPr>
      <w:r w:rsidRPr="00DF0CD2">
        <w:rPr>
          <w:color w:val="000000"/>
          <w:sz w:val="24"/>
          <w:szCs w:val="24"/>
          <w:lang w:eastAsia="ru-RU" w:bidi="ru-RU"/>
        </w:rPr>
        <w:t>формы обращения, изложения просьб, выражения признательности, способы аргументации в производственных ситуациях;</w:t>
      </w:r>
    </w:p>
    <w:p w:rsidR="00DF0CD2" w:rsidRPr="00DF0CD2" w:rsidRDefault="00DF0CD2" w:rsidP="00DF0CD2">
      <w:pPr>
        <w:pStyle w:val="11"/>
        <w:numPr>
          <w:ilvl w:val="0"/>
          <w:numId w:val="3"/>
        </w:numPr>
        <w:tabs>
          <w:tab w:val="left" w:pos="579"/>
        </w:tabs>
        <w:ind w:firstLine="320"/>
        <w:jc w:val="both"/>
        <w:rPr>
          <w:sz w:val="24"/>
          <w:szCs w:val="24"/>
        </w:rPr>
      </w:pPr>
      <w:r w:rsidRPr="00DF0CD2">
        <w:rPr>
          <w:color w:val="000000"/>
          <w:sz w:val="24"/>
          <w:szCs w:val="24"/>
          <w:lang w:eastAsia="ru-RU" w:bidi="ru-RU"/>
        </w:rPr>
        <w:t>составляющие внешнего облика делового человека: костюм, прическа, макияж, аксессуары;</w:t>
      </w:r>
    </w:p>
    <w:p w:rsidR="00DF0CD2" w:rsidRPr="00DF0CD2" w:rsidRDefault="00DF0CD2" w:rsidP="00DF0CD2">
      <w:pPr>
        <w:pStyle w:val="11"/>
        <w:numPr>
          <w:ilvl w:val="0"/>
          <w:numId w:val="3"/>
        </w:numPr>
        <w:tabs>
          <w:tab w:val="left" w:pos="579"/>
        </w:tabs>
        <w:ind w:firstLine="320"/>
        <w:jc w:val="both"/>
        <w:rPr>
          <w:sz w:val="24"/>
          <w:szCs w:val="24"/>
        </w:rPr>
      </w:pPr>
      <w:r w:rsidRPr="00DF0CD2">
        <w:rPr>
          <w:color w:val="000000"/>
          <w:sz w:val="24"/>
          <w:szCs w:val="24"/>
          <w:lang w:eastAsia="ru-RU" w:bidi="ru-RU"/>
        </w:rPr>
        <w:t>правила организации рабочего пространства для индивидуальной работы и профессионального общения.</w:t>
      </w:r>
    </w:p>
    <w:p w:rsidR="00DF0CD2" w:rsidRPr="00DF0CD2" w:rsidRDefault="00DF0CD2" w:rsidP="00F426A1">
      <w:pPr>
        <w:pStyle w:val="30"/>
        <w:keepNext/>
        <w:keepLines/>
        <w:numPr>
          <w:ilvl w:val="1"/>
          <w:numId w:val="8"/>
        </w:numPr>
        <w:tabs>
          <w:tab w:val="left" w:pos="1309"/>
        </w:tabs>
        <w:jc w:val="both"/>
        <w:rPr>
          <w:sz w:val="24"/>
          <w:szCs w:val="24"/>
        </w:rPr>
      </w:pPr>
      <w:bookmarkStart w:id="3" w:name="bookmark133"/>
      <w:r w:rsidRPr="00DF0CD2">
        <w:rPr>
          <w:color w:val="000000"/>
          <w:sz w:val="24"/>
          <w:szCs w:val="24"/>
          <w:lang w:eastAsia="ru-RU" w:bidi="ru-RU"/>
        </w:rPr>
        <w:t>Количество часов выделяемых на освоение рабочей программы учебной дисциплины:</w:t>
      </w:r>
      <w:bookmarkEnd w:id="3"/>
    </w:p>
    <w:p w:rsidR="00DF0CD2" w:rsidRPr="00DF0CD2" w:rsidRDefault="00DF0CD2" w:rsidP="00DF0CD2">
      <w:pPr>
        <w:pStyle w:val="11"/>
        <w:ind w:firstLine="0"/>
        <w:jc w:val="both"/>
        <w:rPr>
          <w:sz w:val="24"/>
          <w:szCs w:val="24"/>
        </w:rPr>
      </w:pPr>
      <w:r w:rsidRPr="00DF0CD2">
        <w:rPr>
          <w:color w:val="000000"/>
          <w:sz w:val="24"/>
          <w:szCs w:val="24"/>
          <w:lang w:eastAsia="ru-RU" w:bidi="ru-RU"/>
        </w:rPr>
        <w:t xml:space="preserve">обязательная аудиторная учебная нагрузка обучающегося </w:t>
      </w:r>
      <w:r w:rsidRPr="00DF0CD2">
        <w:rPr>
          <w:b/>
          <w:bCs/>
          <w:color w:val="000000"/>
          <w:sz w:val="24"/>
          <w:szCs w:val="24"/>
          <w:lang w:eastAsia="ru-RU" w:bidi="ru-RU"/>
        </w:rPr>
        <w:t xml:space="preserve">32 </w:t>
      </w:r>
      <w:r w:rsidRPr="00DF0CD2">
        <w:rPr>
          <w:color w:val="000000"/>
          <w:sz w:val="24"/>
          <w:szCs w:val="24"/>
          <w:lang w:eastAsia="ru-RU" w:bidi="ru-RU"/>
        </w:rPr>
        <w:t>часов, в том числе:</w:t>
      </w:r>
    </w:p>
    <w:p w:rsidR="00DF0CD2" w:rsidRPr="00C20882" w:rsidRDefault="00DF0CD2" w:rsidP="00DF0CD2">
      <w:pPr>
        <w:pStyle w:val="11"/>
        <w:ind w:firstLine="0"/>
        <w:jc w:val="both"/>
        <w:rPr>
          <w:b/>
          <w:sz w:val="24"/>
          <w:szCs w:val="24"/>
        </w:rPr>
      </w:pPr>
      <w:r w:rsidRPr="00DF0CD2">
        <w:rPr>
          <w:color w:val="000000"/>
          <w:sz w:val="24"/>
          <w:szCs w:val="24"/>
          <w:lang w:eastAsia="ru-RU" w:bidi="ru-RU"/>
        </w:rPr>
        <w:t xml:space="preserve">- лабораторные и практические занятия - </w:t>
      </w:r>
      <w:r w:rsidR="00C20882" w:rsidRPr="00C20882">
        <w:rPr>
          <w:b/>
          <w:color w:val="000000"/>
          <w:sz w:val="24"/>
          <w:szCs w:val="24"/>
          <w:lang w:eastAsia="ru-RU" w:bidi="ru-RU"/>
        </w:rPr>
        <w:t>22</w:t>
      </w:r>
      <w:r w:rsidRPr="00DF0CD2">
        <w:rPr>
          <w:color w:val="000000"/>
          <w:sz w:val="24"/>
          <w:szCs w:val="24"/>
          <w:lang w:eastAsia="ru-RU" w:bidi="ru-RU"/>
        </w:rPr>
        <w:t xml:space="preserve"> час</w:t>
      </w:r>
      <w:r w:rsidR="00C20882">
        <w:rPr>
          <w:color w:val="000000"/>
          <w:sz w:val="24"/>
          <w:szCs w:val="24"/>
          <w:lang w:eastAsia="ru-RU" w:bidi="ru-RU"/>
        </w:rPr>
        <w:t xml:space="preserve">а, теоретических занятий </w:t>
      </w:r>
      <w:r w:rsidR="00C20882" w:rsidRPr="00C20882">
        <w:rPr>
          <w:b/>
          <w:color w:val="000000"/>
          <w:sz w:val="24"/>
          <w:szCs w:val="24"/>
          <w:lang w:eastAsia="ru-RU" w:bidi="ru-RU"/>
        </w:rPr>
        <w:t>10</w:t>
      </w:r>
      <w:r w:rsidR="00C20882">
        <w:rPr>
          <w:b/>
          <w:color w:val="000000"/>
          <w:sz w:val="24"/>
          <w:szCs w:val="24"/>
          <w:lang w:eastAsia="ru-RU" w:bidi="ru-RU"/>
        </w:rPr>
        <w:t>часов</w:t>
      </w:r>
    </w:p>
    <w:p w:rsidR="00DF0CD2" w:rsidRPr="00DF0CD2" w:rsidRDefault="00DF0CD2" w:rsidP="00DF0CD2">
      <w:pPr>
        <w:pStyle w:val="11"/>
        <w:spacing w:after="120"/>
        <w:ind w:firstLine="600"/>
        <w:rPr>
          <w:sz w:val="24"/>
          <w:szCs w:val="24"/>
        </w:rPr>
      </w:pPr>
      <w:r w:rsidRPr="00DF0CD2">
        <w:rPr>
          <w:b/>
          <w:bCs/>
          <w:color w:val="000000"/>
          <w:sz w:val="24"/>
          <w:szCs w:val="24"/>
          <w:lang w:eastAsia="ru-RU" w:bidi="ru-RU"/>
        </w:rPr>
        <w:t>2. СТРУКТУРА И СОДЕРЖАНИЕ УЧЕБНОЙ ДИСЦИПЛИНЫ</w:t>
      </w:r>
    </w:p>
    <w:p w:rsidR="00141622" w:rsidRPr="00141622" w:rsidRDefault="00141622" w:rsidP="0014162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rFonts w:ascii="Times New Roman" w:hAnsi="Times New Roman" w:cs="Times New Roman"/>
          <w:u w:val="single"/>
        </w:rPr>
      </w:pPr>
      <w:r w:rsidRPr="00141622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103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91"/>
        <w:gridCol w:w="2010"/>
      </w:tblGrid>
      <w:tr w:rsidR="00141622" w:rsidRPr="00141622" w:rsidTr="00D82B7B">
        <w:trPr>
          <w:trHeight w:val="187"/>
        </w:trPr>
        <w:tc>
          <w:tcPr>
            <w:tcW w:w="8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22" w:rsidRPr="00141622" w:rsidRDefault="00141622" w:rsidP="00DC70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41622">
              <w:rPr>
                <w:rFonts w:ascii="Times New Roman" w:hAnsi="Times New Roman" w:cs="Times New Roman"/>
                <w:b/>
              </w:rPr>
              <w:t>Объём образовательной программы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22" w:rsidRPr="00141622" w:rsidRDefault="00141622" w:rsidP="00DC704B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141622">
              <w:rPr>
                <w:rFonts w:ascii="Times New Roman" w:hAnsi="Times New Roman" w:cs="Times New Roman"/>
                <w:b/>
                <w:iCs/>
              </w:rPr>
              <w:t>Количество часов</w:t>
            </w:r>
          </w:p>
        </w:tc>
      </w:tr>
      <w:tr w:rsidR="00141622" w:rsidRPr="00141622" w:rsidTr="00D82B7B">
        <w:trPr>
          <w:trHeight w:val="90"/>
        </w:trPr>
        <w:tc>
          <w:tcPr>
            <w:tcW w:w="8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22" w:rsidRPr="00141622" w:rsidRDefault="00141622" w:rsidP="00DC70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41622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22" w:rsidRPr="00141622" w:rsidRDefault="00141622" w:rsidP="00DC704B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32</w:t>
            </w:r>
          </w:p>
        </w:tc>
      </w:tr>
      <w:tr w:rsidR="00141622" w:rsidRPr="00141622" w:rsidTr="00D82B7B">
        <w:trPr>
          <w:trHeight w:val="96"/>
        </w:trPr>
        <w:tc>
          <w:tcPr>
            <w:tcW w:w="8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22" w:rsidRPr="00141622" w:rsidRDefault="00141622" w:rsidP="00DC704B">
            <w:pPr>
              <w:jc w:val="both"/>
              <w:rPr>
                <w:rFonts w:ascii="Times New Roman" w:hAnsi="Times New Roman" w:cs="Times New Roman"/>
              </w:rPr>
            </w:pPr>
            <w:r w:rsidRPr="00141622">
              <w:rPr>
                <w:rFonts w:ascii="Times New Roman" w:hAnsi="Times New Roman" w:cs="Times New Roman"/>
              </w:rPr>
              <w:t>Самостоятельная учебная работа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22" w:rsidRPr="00141622" w:rsidRDefault="00141622" w:rsidP="00DC704B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0</w:t>
            </w:r>
          </w:p>
        </w:tc>
      </w:tr>
      <w:tr w:rsidR="00141622" w:rsidRPr="00141622" w:rsidTr="00D82B7B">
        <w:trPr>
          <w:trHeight w:val="90"/>
        </w:trPr>
        <w:tc>
          <w:tcPr>
            <w:tcW w:w="8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22" w:rsidRPr="00141622" w:rsidRDefault="00141622" w:rsidP="00DC704B">
            <w:pPr>
              <w:jc w:val="both"/>
              <w:rPr>
                <w:rFonts w:ascii="Times New Roman" w:hAnsi="Times New Roman" w:cs="Times New Roman"/>
              </w:rPr>
            </w:pPr>
            <w:r w:rsidRPr="00141622">
              <w:rPr>
                <w:rFonts w:ascii="Times New Roman" w:hAnsi="Times New Roman" w:cs="Times New Roman"/>
              </w:rPr>
              <w:t>Всего  во взаимодействии с преподавателем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22" w:rsidRPr="00141622" w:rsidRDefault="00141622" w:rsidP="00DC704B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32</w:t>
            </w:r>
          </w:p>
        </w:tc>
      </w:tr>
      <w:tr w:rsidR="00141622" w:rsidRPr="00141622" w:rsidTr="00D82B7B">
        <w:trPr>
          <w:trHeight w:val="96"/>
        </w:trPr>
        <w:tc>
          <w:tcPr>
            <w:tcW w:w="8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22" w:rsidRPr="00141622" w:rsidRDefault="00141622" w:rsidP="00DC704B">
            <w:pPr>
              <w:jc w:val="both"/>
              <w:rPr>
                <w:rFonts w:ascii="Times New Roman" w:hAnsi="Times New Roman" w:cs="Times New Roman"/>
              </w:rPr>
            </w:pPr>
            <w:r w:rsidRPr="00141622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22" w:rsidRPr="00141622" w:rsidRDefault="00141622" w:rsidP="00DC704B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10</w:t>
            </w:r>
          </w:p>
        </w:tc>
      </w:tr>
      <w:tr w:rsidR="00141622" w:rsidRPr="00141622" w:rsidTr="00D82B7B">
        <w:trPr>
          <w:trHeight w:val="90"/>
        </w:trPr>
        <w:tc>
          <w:tcPr>
            <w:tcW w:w="8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22" w:rsidRPr="00141622" w:rsidRDefault="00141622" w:rsidP="00DC704B">
            <w:pPr>
              <w:jc w:val="both"/>
              <w:rPr>
                <w:rFonts w:ascii="Times New Roman" w:hAnsi="Times New Roman" w:cs="Times New Roman"/>
              </w:rPr>
            </w:pPr>
            <w:r w:rsidRPr="00141622">
              <w:rPr>
                <w:rFonts w:ascii="Times New Roman" w:hAnsi="Times New Roman" w:cs="Times New Roman"/>
              </w:rPr>
              <w:t>в том числе профессионально-ориентированного содержания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22" w:rsidRPr="00141622" w:rsidRDefault="00141622" w:rsidP="00DC704B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</w:tr>
      <w:tr w:rsidR="00141622" w:rsidRPr="00141622" w:rsidTr="00D82B7B">
        <w:trPr>
          <w:trHeight w:val="187"/>
        </w:trPr>
        <w:tc>
          <w:tcPr>
            <w:tcW w:w="8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22" w:rsidRPr="00141622" w:rsidRDefault="00141622" w:rsidP="00DC704B">
            <w:pPr>
              <w:jc w:val="both"/>
              <w:rPr>
                <w:rFonts w:ascii="Times New Roman" w:hAnsi="Times New Roman" w:cs="Times New Roman"/>
              </w:rPr>
            </w:pPr>
            <w:r w:rsidRPr="00141622">
              <w:rPr>
                <w:rFonts w:ascii="Times New Roman" w:hAnsi="Times New Roman" w:cs="Times New Roman"/>
              </w:rPr>
              <w:t>Лабораторные и практические занятия, в том числе</w:t>
            </w:r>
            <w:r w:rsidRPr="00141622">
              <w:rPr>
                <w:rFonts w:ascii="Times New Roman" w:hAnsi="Times New Roman" w:cs="Times New Roman"/>
                <w:color w:val="000000" w:themeColor="text1"/>
              </w:rPr>
              <w:t xml:space="preserve"> практическая подготовка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22" w:rsidRPr="00141622" w:rsidRDefault="00141622" w:rsidP="00DC704B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22</w:t>
            </w:r>
          </w:p>
        </w:tc>
      </w:tr>
      <w:tr w:rsidR="00141622" w:rsidRPr="00141622" w:rsidTr="00D82B7B">
        <w:trPr>
          <w:trHeight w:val="131"/>
        </w:trPr>
        <w:tc>
          <w:tcPr>
            <w:tcW w:w="8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22" w:rsidRPr="00141622" w:rsidRDefault="00141622" w:rsidP="00DC704B">
            <w:pPr>
              <w:jc w:val="both"/>
              <w:rPr>
                <w:rFonts w:ascii="Times New Roman" w:hAnsi="Times New Roman" w:cs="Times New Roman"/>
              </w:rPr>
            </w:pPr>
            <w:r w:rsidRPr="00141622">
              <w:rPr>
                <w:rFonts w:ascii="Times New Roman" w:hAnsi="Times New Roman" w:cs="Times New Roman"/>
              </w:rPr>
              <w:t>в том числе профессионально-ориентированного содержания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22" w:rsidRPr="00141622" w:rsidRDefault="00141622" w:rsidP="00141622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12</w:t>
            </w:r>
          </w:p>
        </w:tc>
      </w:tr>
      <w:tr w:rsidR="00141622" w:rsidRPr="00141622" w:rsidTr="00D82B7B">
        <w:trPr>
          <w:trHeight w:val="90"/>
        </w:trPr>
        <w:tc>
          <w:tcPr>
            <w:tcW w:w="8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22" w:rsidRPr="00141622" w:rsidRDefault="00141622" w:rsidP="00141622">
            <w:pPr>
              <w:jc w:val="both"/>
              <w:rPr>
                <w:rFonts w:ascii="Times New Roman" w:hAnsi="Times New Roman" w:cs="Times New Roman"/>
              </w:rPr>
            </w:pPr>
            <w:r w:rsidRPr="00141622">
              <w:rPr>
                <w:rFonts w:ascii="Times New Roman" w:hAnsi="Times New Roman" w:cs="Times New Roman"/>
              </w:rPr>
              <w:t xml:space="preserve">Промежуточная аттестация   </w:t>
            </w:r>
            <w:r w:rsidRPr="00141622">
              <w:rPr>
                <w:rFonts w:ascii="Times New Roman" w:hAnsi="Times New Roman" w:cs="Times New Roman"/>
                <w:iCs/>
              </w:rPr>
              <w:t xml:space="preserve">в форме  </w:t>
            </w:r>
            <w:r>
              <w:rPr>
                <w:rFonts w:ascii="Times New Roman" w:hAnsi="Times New Roman" w:cs="Times New Roman"/>
                <w:b/>
                <w:iCs/>
              </w:rPr>
              <w:t>дифференцированного зачета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622" w:rsidRPr="00141622" w:rsidRDefault="00141622" w:rsidP="00DC704B">
            <w:pPr>
              <w:rPr>
                <w:rFonts w:ascii="Times New Roman" w:hAnsi="Times New Roman" w:cs="Times New Roman"/>
                <w:b/>
                <w:iCs/>
              </w:rPr>
            </w:pPr>
            <w:r w:rsidRPr="00141622"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</w:tr>
      <w:tr w:rsidR="00141622" w:rsidRPr="00141622" w:rsidTr="00D82B7B">
        <w:trPr>
          <w:trHeight w:val="371"/>
        </w:trPr>
        <w:tc>
          <w:tcPr>
            <w:tcW w:w="82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41622" w:rsidRPr="00141622" w:rsidRDefault="00141622" w:rsidP="00DC704B">
            <w:pPr>
              <w:rPr>
                <w:rFonts w:ascii="Times New Roman" w:hAnsi="Times New Roman" w:cs="Times New Roman"/>
                <w:b/>
                <w:iCs/>
              </w:rPr>
            </w:pPr>
            <w:r w:rsidRPr="00141622">
              <w:rPr>
                <w:rFonts w:ascii="Times New Roman" w:hAnsi="Times New Roman" w:cs="Times New Roman"/>
                <w:b/>
                <w:iCs/>
              </w:rPr>
              <w:t>итого</w:t>
            </w:r>
            <w:r w:rsidRPr="00141622">
              <w:rPr>
                <w:rFonts w:ascii="Times New Roman" w:hAnsi="Times New Roman" w:cs="Times New Roman"/>
                <w:iCs/>
              </w:rPr>
              <w:t xml:space="preserve">    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22" w:rsidRPr="00141622" w:rsidRDefault="00141622" w:rsidP="00F426A1">
            <w:pPr>
              <w:rPr>
                <w:rFonts w:ascii="Times New Roman" w:hAnsi="Times New Roman" w:cs="Times New Roman"/>
                <w:b/>
                <w:iCs/>
              </w:rPr>
            </w:pPr>
            <w:r w:rsidRPr="00141622">
              <w:rPr>
                <w:rFonts w:ascii="Times New Roman" w:hAnsi="Times New Roman" w:cs="Times New Roman"/>
                <w:b/>
                <w:iCs/>
              </w:rPr>
              <w:t>3</w:t>
            </w:r>
            <w:r w:rsidR="00D82B7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</w:tr>
    </w:tbl>
    <w:p w:rsidR="002415BE" w:rsidRDefault="002415BE" w:rsidP="00DF0CD2">
      <w:pPr>
        <w:pStyle w:val="11"/>
        <w:spacing w:after="320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  <w:sectPr w:rsidR="002415BE" w:rsidSect="002415BE">
          <w:pgSz w:w="11900" w:h="16840"/>
          <w:pgMar w:top="595" w:right="1066" w:bottom="1423" w:left="658" w:header="232" w:footer="641" w:gutter="0"/>
          <w:cols w:space="720"/>
          <w:noEndnote/>
          <w:docGrid w:linePitch="360"/>
        </w:sectPr>
      </w:pPr>
    </w:p>
    <w:p w:rsidR="00141622" w:rsidRDefault="00141622" w:rsidP="00DF0CD2">
      <w:pPr>
        <w:pStyle w:val="11"/>
        <w:spacing w:after="320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DF0CD2" w:rsidRPr="00DF0CD2" w:rsidRDefault="00DF0CD2" w:rsidP="00DF0CD2">
      <w:pPr>
        <w:pStyle w:val="11"/>
        <w:spacing w:after="320"/>
        <w:ind w:firstLine="0"/>
        <w:jc w:val="center"/>
        <w:rPr>
          <w:sz w:val="24"/>
          <w:szCs w:val="24"/>
        </w:rPr>
      </w:pPr>
      <w:r w:rsidRPr="00DF0CD2">
        <w:rPr>
          <w:b/>
          <w:bCs/>
          <w:color w:val="000000"/>
          <w:sz w:val="24"/>
          <w:szCs w:val="24"/>
          <w:lang w:eastAsia="ru-RU" w:bidi="ru-RU"/>
        </w:rPr>
        <w:t>2. 2. Тематический план и содержание учебной дисциплины АЦ. 02 Культура профессионала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7"/>
        <w:gridCol w:w="398"/>
        <w:gridCol w:w="8702"/>
        <w:gridCol w:w="936"/>
        <w:gridCol w:w="1224"/>
      </w:tblGrid>
      <w:tr w:rsidR="00DF0CD2" w:rsidRPr="00DF0CD2" w:rsidTr="00DC704B">
        <w:trPr>
          <w:trHeight w:hRule="exact" w:val="571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pStyle w:val="a5"/>
              <w:rPr>
                <w:sz w:val="24"/>
                <w:szCs w:val="24"/>
              </w:rPr>
            </w:pPr>
            <w:r w:rsidRPr="00DF0CD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разделов и тем</w:t>
            </w:r>
          </w:p>
        </w:tc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pStyle w:val="a5"/>
              <w:jc w:val="center"/>
              <w:rPr>
                <w:sz w:val="24"/>
                <w:szCs w:val="24"/>
              </w:rPr>
            </w:pPr>
            <w:r w:rsidRPr="00DF0CD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учебного материала, практические занятия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jc w:val="center"/>
              <w:rPr>
                <w:sz w:val="24"/>
                <w:szCs w:val="24"/>
              </w:rPr>
            </w:pPr>
            <w:r w:rsidRPr="00DF0CD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Объем часов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spacing w:line="230" w:lineRule="auto"/>
              <w:jc w:val="center"/>
              <w:rPr>
                <w:sz w:val="24"/>
                <w:szCs w:val="24"/>
              </w:rPr>
            </w:pPr>
            <w:r w:rsidRPr="00DF0CD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Уровень освоения</w:t>
            </w:r>
          </w:p>
        </w:tc>
      </w:tr>
      <w:tr w:rsidR="00DF0CD2" w:rsidRPr="00DF0CD2" w:rsidTr="00DC704B">
        <w:trPr>
          <w:trHeight w:hRule="exact" w:val="288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jc w:val="center"/>
              <w:rPr>
                <w:sz w:val="24"/>
                <w:szCs w:val="24"/>
              </w:rPr>
            </w:pPr>
            <w:r w:rsidRPr="00DF0CD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ind w:firstLine="400"/>
              <w:rPr>
                <w:sz w:val="24"/>
                <w:szCs w:val="24"/>
              </w:rPr>
            </w:pPr>
            <w:r w:rsidRPr="00DF0CD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jc w:val="center"/>
              <w:rPr>
                <w:sz w:val="24"/>
                <w:szCs w:val="24"/>
              </w:rPr>
            </w:pPr>
            <w:r w:rsidRPr="00DF0CD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DF0CD2" w:rsidRPr="00DF0CD2" w:rsidTr="00DC704B">
        <w:trPr>
          <w:trHeight w:hRule="exact" w:val="562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rPr>
                <w:sz w:val="24"/>
                <w:szCs w:val="24"/>
              </w:rPr>
            </w:pPr>
            <w:r w:rsidRPr="00DF0CD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Раздел 1. Общая культура профессионала</w:t>
            </w:r>
          </w:p>
        </w:tc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CD2" w:rsidRDefault="00C20882" w:rsidP="00C20882">
            <w:pPr>
              <w:pStyle w:val="a5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4\6</w:t>
            </w:r>
          </w:p>
          <w:p w:rsidR="00C20882" w:rsidRPr="00DF0CD2" w:rsidRDefault="00C20882" w:rsidP="00C2088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rPr>
                <w:rFonts w:ascii="Times New Roman" w:hAnsi="Times New Roman" w:cs="Times New Roman"/>
              </w:rPr>
            </w:pPr>
          </w:p>
        </w:tc>
      </w:tr>
      <w:tr w:rsidR="00DF0CD2" w:rsidRPr="00DF0CD2" w:rsidTr="00DC704B">
        <w:trPr>
          <w:trHeight w:hRule="exact" w:val="283"/>
          <w:jc w:val="center"/>
        </w:trPr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pStyle w:val="a5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Тема 1.1. Введение в предмет</w:t>
            </w:r>
          </w:p>
        </w:tc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rPr>
                <w:rFonts w:ascii="Times New Roman" w:hAnsi="Times New Roman" w:cs="Times New Roman"/>
              </w:rPr>
            </w:pPr>
          </w:p>
        </w:tc>
      </w:tr>
      <w:tr w:rsidR="00DF0CD2" w:rsidRPr="00DF0CD2" w:rsidTr="00DC704B">
        <w:trPr>
          <w:trHeight w:hRule="exact" w:val="288"/>
          <w:jc w:val="center"/>
        </w:trPr>
        <w:tc>
          <w:tcPr>
            <w:tcW w:w="35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ind w:firstLine="820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Введение в культуру профессионала. История культуры профессионала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ind w:firstLine="400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jc w:val="center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DF0CD2" w:rsidRPr="00DF0CD2" w:rsidTr="00DC704B">
        <w:trPr>
          <w:trHeight w:hRule="exact" w:val="288"/>
          <w:jc w:val="center"/>
        </w:trPr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pStyle w:val="a5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Тема 1.2. Этическая культура</w:t>
            </w:r>
          </w:p>
        </w:tc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rPr>
                <w:rFonts w:ascii="Times New Roman" w:hAnsi="Times New Roman" w:cs="Times New Roman"/>
              </w:rPr>
            </w:pPr>
          </w:p>
        </w:tc>
      </w:tr>
      <w:tr w:rsidR="00DF0CD2" w:rsidRPr="00DF0CD2" w:rsidTr="00DC704B">
        <w:trPr>
          <w:trHeight w:hRule="exact" w:val="907"/>
          <w:jc w:val="center"/>
        </w:trPr>
        <w:tc>
          <w:tcPr>
            <w:tcW w:w="35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pStyle w:val="a5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0CD2" w:rsidRPr="00DF0CD2" w:rsidRDefault="00DF0CD2" w:rsidP="00DC704B">
            <w:pPr>
              <w:pStyle w:val="a5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Основные</w:t>
            </w:r>
          </w:p>
          <w:p w:rsidR="00DF0CD2" w:rsidRPr="00DF0CD2" w:rsidRDefault="00DF0CD2" w:rsidP="00DC704B">
            <w:pPr>
              <w:pStyle w:val="a5"/>
              <w:tabs>
                <w:tab w:val="left" w:pos="2078"/>
              </w:tabs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категории этики.</w:t>
            </w:r>
            <w:r w:rsidRPr="00DF0CD2">
              <w:rPr>
                <w:color w:val="000000"/>
                <w:sz w:val="24"/>
                <w:szCs w:val="24"/>
                <w:lang w:eastAsia="ru-RU" w:bidi="ru-RU"/>
              </w:rPr>
              <w:tab/>
              <w:t>Соотношение понятий «мораль», «нравственность», «этика»,</w:t>
            </w:r>
          </w:p>
          <w:p w:rsidR="00DF0CD2" w:rsidRPr="00DF0CD2" w:rsidRDefault="00DF0CD2" w:rsidP="00DC704B">
            <w:pPr>
              <w:pStyle w:val="a5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«этикет».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pStyle w:val="a5"/>
              <w:ind w:firstLine="400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pStyle w:val="a5"/>
              <w:jc w:val="center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DF0CD2" w:rsidRPr="00DF0CD2" w:rsidTr="00DC704B">
        <w:trPr>
          <w:trHeight w:hRule="exact" w:val="1392"/>
          <w:jc w:val="center"/>
        </w:trPr>
        <w:tc>
          <w:tcPr>
            <w:tcW w:w="35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pStyle w:val="a5"/>
              <w:ind w:firstLine="680"/>
              <w:rPr>
                <w:sz w:val="24"/>
                <w:szCs w:val="24"/>
              </w:rPr>
            </w:pPr>
            <w:r w:rsidRPr="00DF0CD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Практические занятия:</w:t>
            </w:r>
          </w:p>
          <w:p w:rsidR="00DF0CD2" w:rsidRPr="00DF0CD2" w:rsidRDefault="00DF0CD2" w:rsidP="00DC704B">
            <w:pPr>
              <w:pStyle w:val="a5"/>
              <w:spacing w:line="233" w:lineRule="auto"/>
              <w:ind w:firstLine="360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1. Профессиональная этика.</w:t>
            </w:r>
          </w:p>
          <w:p w:rsidR="00DF0CD2" w:rsidRPr="00DF0CD2" w:rsidRDefault="00DF0CD2" w:rsidP="00DC704B">
            <w:pPr>
              <w:pStyle w:val="a5"/>
              <w:ind w:firstLine="680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Сущность понятий профессиональный долг, честь, совесть, достоинство.</w:t>
            </w:r>
          </w:p>
          <w:p w:rsidR="00DF0CD2" w:rsidRPr="00DF0CD2" w:rsidRDefault="00DF0CD2" w:rsidP="00DC704B">
            <w:pPr>
              <w:pStyle w:val="a5"/>
              <w:ind w:firstLine="360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2. Деловая самоэффективность и самомониторинг. Профессиональная этика.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CD2" w:rsidRPr="00C20882" w:rsidRDefault="00C20882" w:rsidP="00DC704B">
            <w:pPr>
              <w:pStyle w:val="a5"/>
              <w:ind w:firstLine="400"/>
              <w:rPr>
                <w:b/>
                <w:sz w:val="24"/>
                <w:szCs w:val="24"/>
              </w:rPr>
            </w:pPr>
            <w:r w:rsidRPr="00C20882">
              <w:rPr>
                <w:b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pStyle w:val="a5"/>
              <w:jc w:val="center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DF0CD2" w:rsidRPr="00DF0CD2" w:rsidTr="00DC704B">
        <w:trPr>
          <w:trHeight w:hRule="exact" w:val="283"/>
          <w:jc w:val="center"/>
        </w:trPr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pStyle w:val="a5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Тема 1.3. Эстетическая культура</w:t>
            </w:r>
          </w:p>
        </w:tc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rPr>
                <w:rFonts w:ascii="Times New Roman" w:hAnsi="Times New Roman" w:cs="Times New Roman"/>
              </w:rPr>
            </w:pPr>
          </w:p>
        </w:tc>
      </w:tr>
      <w:tr w:rsidR="00DF0CD2" w:rsidRPr="00DF0CD2" w:rsidTr="00DC704B">
        <w:trPr>
          <w:trHeight w:hRule="exact" w:val="302"/>
          <w:jc w:val="center"/>
        </w:trPr>
        <w:tc>
          <w:tcPr>
            <w:tcW w:w="35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0CD2" w:rsidRPr="00DF0CD2" w:rsidRDefault="00DF0CD2" w:rsidP="00DC704B">
            <w:pPr>
              <w:pStyle w:val="a5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0CD2" w:rsidRPr="00DF0CD2" w:rsidRDefault="00DF0CD2" w:rsidP="00DC704B">
            <w:pPr>
              <w:pStyle w:val="a5"/>
              <w:ind w:firstLine="660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Эстетическая культура. Понятие об эстетическом чувстве, идеале.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0CD2" w:rsidRPr="00DF0CD2" w:rsidRDefault="00DF0CD2" w:rsidP="00DC704B">
            <w:pPr>
              <w:pStyle w:val="a5"/>
              <w:ind w:firstLine="400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D2" w:rsidRPr="00DF0CD2" w:rsidRDefault="00DF0CD2" w:rsidP="00DC704B">
            <w:pPr>
              <w:pStyle w:val="a5"/>
              <w:jc w:val="center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</w:tbl>
    <w:p w:rsidR="00DF0CD2" w:rsidRPr="00DF0CD2" w:rsidRDefault="00DF0CD2" w:rsidP="00DF0CD2">
      <w:pPr>
        <w:spacing w:line="1" w:lineRule="exact"/>
        <w:rPr>
          <w:rFonts w:ascii="Times New Roman" w:hAnsi="Times New Roman" w:cs="Times New Roman"/>
        </w:rPr>
      </w:pPr>
      <w:r w:rsidRPr="00DF0CD2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7"/>
        <w:gridCol w:w="9101"/>
        <w:gridCol w:w="936"/>
        <w:gridCol w:w="1224"/>
      </w:tblGrid>
      <w:tr w:rsidR="00DF0CD2" w:rsidRPr="00DF0CD2" w:rsidTr="00DC704B">
        <w:trPr>
          <w:trHeight w:hRule="exact" w:val="571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rPr>
                <w:sz w:val="24"/>
                <w:szCs w:val="24"/>
              </w:rPr>
            </w:pPr>
            <w:r w:rsidRPr="00DF0CD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Раздел 2. Деловая культура профессионала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CD2" w:rsidRPr="00DF0CD2" w:rsidRDefault="00C20882" w:rsidP="00C2088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6\16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rPr>
                <w:rFonts w:ascii="Times New Roman" w:hAnsi="Times New Roman" w:cs="Times New Roman"/>
              </w:rPr>
            </w:pPr>
          </w:p>
        </w:tc>
      </w:tr>
      <w:tr w:rsidR="00DF0CD2" w:rsidRPr="00DF0CD2" w:rsidTr="00DC704B">
        <w:trPr>
          <w:trHeight w:hRule="exact" w:val="283"/>
          <w:jc w:val="center"/>
        </w:trPr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pStyle w:val="a5"/>
              <w:tabs>
                <w:tab w:val="left" w:pos="878"/>
                <w:tab w:val="left" w:pos="1637"/>
                <w:tab w:val="left" w:pos="2976"/>
              </w:tabs>
              <w:spacing w:before="300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Тема</w:t>
            </w:r>
            <w:r w:rsidRPr="00DF0CD2">
              <w:rPr>
                <w:color w:val="000000"/>
                <w:sz w:val="24"/>
                <w:szCs w:val="24"/>
                <w:lang w:eastAsia="ru-RU" w:bidi="ru-RU"/>
              </w:rPr>
              <w:tab/>
              <w:t>2.1.</w:t>
            </w:r>
            <w:r w:rsidRPr="00DF0CD2">
              <w:rPr>
                <w:color w:val="000000"/>
                <w:sz w:val="24"/>
                <w:szCs w:val="24"/>
                <w:lang w:eastAsia="ru-RU" w:bidi="ru-RU"/>
              </w:rPr>
              <w:tab/>
              <w:t>Общение</w:t>
            </w:r>
            <w:r w:rsidRPr="00DF0CD2">
              <w:rPr>
                <w:color w:val="000000"/>
                <w:sz w:val="24"/>
                <w:szCs w:val="24"/>
                <w:lang w:eastAsia="ru-RU" w:bidi="ru-RU"/>
              </w:rPr>
              <w:tab/>
              <w:t>как</w:t>
            </w:r>
          </w:p>
          <w:p w:rsidR="00DF0CD2" w:rsidRPr="00DF0CD2" w:rsidRDefault="00DF0CD2" w:rsidP="00DC704B">
            <w:pPr>
              <w:pStyle w:val="a5"/>
              <w:tabs>
                <w:tab w:val="left" w:pos="1272"/>
                <w:tab w:val="left" w:pos="1939"/>
              </w:tabs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основной</w:t>
            </w:r>
            <w:r w:rsidRPr="00DF0CD2">
              <w:rPr>
                <w:color w:val="000000"/>
                <w:sz w:val="24"/>
                <w:szCs w:val="24"/>
                <w:lang w:eastAsia="ru-RU" w:bidi="ru-RU"/>
              </w:rPr>
              <w:tab/>
              <w:t>вид</w:t>
            </w:r>
            <w:r w:rsidRPr="00DF0CD2">
              <w:rPr>
                <w:color w:val="000000"/>
                <w:sz w:val="24"/>
                <w:szCs w:val="24"/>
                <w:lang w:eastAsia="ru-RU" w:bidi="ru-RU"/>
              </w:rPr>
              <w:tab/>
              <w:t>деятельности</w:t>
            </w:r>
          </w:p>
          <w:p w:rsidR="00DF0CD2" w:rsidRPr="00DF0CD2" w:rsidRDefault="00DF0CD2" w:rsidP="00DC704B">
            <w:pPr>
              <w:pStyle w:val="a5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личности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jc w:val="both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rPr>
                <w:rFonts w:ascii="Times New Roman" w:hAnsi="Times New Roman" w:cs="Times New Roman"/>
              </w:rPr>
            </w:pPr>
          </w:p>
        </w:tc>
      </w:tr>
      <w:tr w:rsidR="00DF0CD2" w:rsidRPr="00DF0CD2" w:rsidTr="00DC704B">
        <w:trPr>
          <w:trHeight w:hRule="exact" w:val="1392"/>
          <w:jc w:val="center"/>
        </w:trPr>
        <w:tc>
          <w:tcPr>
            <w:tcW w:w="35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jc w:val="both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Понятие деловой культуры профессионала. Понятие о деловом общении; его структурные элементы. Значение знаний основ психологии делового общения для современного человека.</w:t>
            </w:r>
          </w:p>
          <w:p w:rsidR="00DF0CD2" w:rsidRPr="00DF0CD2" w:rsidRDefault="00DF0CD2" w:rsidP="00DC704B">
            <w:pPr>
              <w:pStyle w:val="a5"/>
              <w:ind w:firstLine="680"/>
              <w:jc w:val="both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Функции общения: как регулятора совместной деятельности, как инструмента познания и как основы сознания для каждого отдельного человека.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pStyle w:val="a5"/>
              <w:jc w:val="center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pStyle w:val="a5"/>
              <w:jc w:val="center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DF0CD2" w:rsidRPr="00DF0CD2" w:rsidTr="00DC704B">
        <w:trPr>
          <w:trHeight w:hRule="exact" w:val="566"/>
          <w:jc w:val="center"/>
        </w:trPr>
        <w:tc>
          <w:tcPr>
            <w:tcW w:w="35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ind w:firstLine="680"/>
              <w:jc w:val="both"/>
              <w:rPr>
                <w:sz w:val="24"/>
                <w:szCs w:val="24"/>
              </w:rPr>
            </w:pPr>
            <w:r w:rsidRPr="00DF0CD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Практические занятия:</w:t>
            </w:r>
          </w:p>
          <w:p w:rsidR="00DF0CD2" w:rsidRPr="00DF0CD2" w:rsidRDefault="00DF0CD2" w:rsidP="00DC704B">
            <w:pPr>
              <w:pStyle w:val="a5"/>
              <w:ind w:firstLine="680"/>
              <w:jc w:val="both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1. Понятие о деловом общении, его структурные элементы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CD2" w:rsidRPr="00D82B7B" w:rsidRDefault="00C20882" w:rsidP="00DC704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rPr>
                <w:rFonts w:ascii="Times New Roman" w:hAnsi="Times New Roman" w:cs="Times New Roman"/>
              </w:rPr>
            </w:pPr>
          </w:p>
        </w:tc>
      </w:tr>
      <w:tr w:rsidR="00DF0CD2" w:rsidRPr="00DF0CD2" w:rsidTr="00DC704B">
        <w:trPr>
          <w:trHeight w:hRule="exact" w:val="278"/>
          <w:jc w:val="center"/>
        </w:trPr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pStyle w:val="a5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Тема 2.2. Психология взаимоотношений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jc w:val="both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rPr>
                <w:rFonts w:ascii="Times New Roman" w:hAnsi="Times New Roman" w:cs="Times New Roman"/>
              </w:rPr>
            </w:pPr>
          </w:p>
        </w:tc>
      </w:tr>
      <w:tr w:rsidR="00DF0CD2" w:rsidRPr="00DF0CD2" w:rsidTr="00DC704B">
        <w:trPr>
          <w:trHeight w:hRule="exact" w:val="1114"/>
          <w:jc w:val="center"/>
        </w:trPr>
        <w:tc>
          <w:tcPr>
            <w:tcW w:w="35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jc w:val="both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Психические процессы (ощущение, восприятие мышление, эмоции). Внимание.</w:t>
            </w:r>
          </w:p>
          <w:p w:rsidR="00DF0CD2" w:rsidRPr="00DF0CD2" w:rsidRDefault="00DF0CD2" w:rsidP="00DC704B">
            <w:pPr>
              <w:pStyle w:val="a5"/>
              <w:jc w:val="both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Определение внимания. Внимание и личность. Основные свойства внимания.</w:t>
            </w:r>
          </w:p>
          <w:p w:rsidR="00DF0CD2" w:rsidRPr="00DF0CD2" w:rsidRDefault="00DF0CD2" w:rsidP="00DC704B">
            <w:pPr>
              <w:pStyle w:val="a5"/>
              <w:jc w:val="both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Мышление, виды мышления. Память. Типы памяти. Процессы памяти.</w:t>
            </w:r>
          </w:p>
          <w:p w:rsidR="00DF0CD2" w:rsidRPr="00DF0CD2" w:rsidRDefault="00DF0CD2" w:rsidP="00DC704B">
            <w:pPr>
              <w:pStyle w:val="a5"/>
              <w:jc w:val="both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Индивидуальные различия памяти. Сведения о психических состояниях человека.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CD2" w:rsidRPr="00DF0CD2" w:rsidRDefault="00D82B7B" w:rsidP="00DC704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pStyle w:val="a5"/>
              <w:jc w:val="center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DF0CD2" w:rsidRPr="00DF0CD2" w:rsidTr="00DC704B">
        <w:trPr>
          <w:trHeight w:hRule="exact" w:val="288"/>
          <w:jc w:val="center"/>
        </w:trPr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pStyle w:val="a5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2.3 Психологические</w:t>
            </w:r>
          </w:p>
          <w:p w:rsidR="00DF0CD2" w:rsidRPr="00DF0CD2" w:rsidRDefault="00DF0CD2" w:rsidP="00DC704B">
            <w:pPr>
              <w:pStyle w:val="a5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характеристики личности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jc w:val="both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rPr>
                <w:rFonts w:ascii="Times New Roman" w:hAnsi="Times New Roman" w:cs="Times New Roman"/>
              </w:rPr>
            </w:pPr>
          </w:p>
        </w:tc>
      </w:tr>
      <w:tr w:rsidR="00DF0CD2" w:rsidRPr="00DF0CD2" w:rsidTr="00DC704B">
        <w:trPr>
          <w:trHeight w:hRule="exact" w:val="1392"/>
          <w:jc w:val="center"/>
        </w:trPr>
        <w:tc>
          <w:tcPr>
            <w:tcW w:w="35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tabs>
                <w:tab w:val="left" w:pos="5870"/>
                <w:tab w:val="left" w:pos="7512"/>
                <w:tab w:val="left" w:pos="7925"/>
              </w:tabs>
              <w:jc w:val="both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Общее представление о личности. Структура личности. Способности, темперамент. Психологические характеристики темпераментов.</w:t>
            </w:r>
            <w:r w:rsidRPr="00DF0CD2">
              <w:rPr>
                <w:color w:val="000000"/>
                <w:sz w:val="24"/>
                <w:szCs w:val="24"/>
                <w:lang w:eastAsia="ru-RU" w:bidi="ru-RU"/>
              </w:rPr>
              <w:tab/>
              <w:t>Темперамент</w:t>
            </w:r>
            <w:r w:rsidRPr="00DF0CD2"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 w:rsidRPr="00DF0CD2">
              <w:rPr>
                <w:color w:val="000000"/>
                <w:sz w:val="24"/>
                <w:szCs w:val="24"/>
                <w:lang w:eastAsia="ru-RU" w:bidi="ru-RU"/>
              </w:rPr>
              <w:tab/>
              <w:t>общение.</w:t>
            </w:r>
          </w:p>
          <w:p w:rsidR="00DF0CD2" w:rsidRPr="00DF0CD2" w:rsidRDefault="00DF0CD2" w:rsidP="00DC704B">
            <w:pPr>
              <w:pStyle w:val="a5"/>
              <w:tabs>
                <w:tab w:val="left" w:pos="5544"/>
                <w:tab w:val="left" w:pos="6989"/>
              </w:tabs>
              <w:jc w:val="both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Структура личности: характер, воля, эмоции и</w:t>
            </w:r>
            <w:r w:rsidRPr="00DF0CD2">
              <w:rPr>
                <w:color w:val="000000"/>
                <w:sz w:val="24"/>
                <w:szCs w:val="24"/>
                <w:lang w:eastAsia="ru-RU" w:bidi="ru-RU"/>
              </w:rPr>
              <w:tab/>
              <w:t>мотивация.</w:t>
            </w:r>
            <w:r w:rsidRPr="00DF0CD2">
              <w:rPr>
                <w:color w:val="000000"/>
                <w:sz w:val="24"/>
                <w:szCs w:val="24"/>
                <w:lang w:eastAsia="ru-RU" w:bidi="ru-RU"/>
              </w:rPr>
              <w:tab/>
              <w:t>Черты характера.</w:t>
            </w:r>
          </w:p>
          <w:p w:rsidR="00DF0CD2" w:rsidRPr="00DF0CD2" w:rsidRDefault="00DF0CD2" w:rsidP="00DC704B">
            <w:pPr>
              <w:pStyle w:val="a5"/>
              <w:jc w:val="both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Взаимосвязь характера с другими сторонами личности. Определение характера, наличие волевых качеств.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CD2" w:rsidRPr="00DF0CD2" w:rsidRDefault="00D82B7B" w:rsidP="00DC704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rPr>
                <w:rFonts w:ascii="Times New Roman" w:hAnsi="Times New Roman" w:cs="Times New Roman"/>
              </w:rPr>
            </w:pPr>
          </w:p>
        </w:tc>
      </w:tr>
      <w:tr w:rsidR="00DF0CD2" w:rsidRPr="00DF0CD2" w:rsidTr="00DC704B">
        <w:trPr>
          <w:trHeight w:hRule="exact" w:val="283"/>
          <w:jc w:val="center"/>
        </w:trPr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pStyle w:val="a5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Тема 2.4. Психология делового общения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jc w:val="both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rPr>
                <w:rFonts w:ascii="Times New Roman" w:hAnsi="Times New Roman" w:cs="Times New Roman"/>
              </w:rPr>
            </w:pPr>
          </w:p>
        </w:tc>
      </w:tr>
      <w:tr w:rsidR="00DF0CD2" w:rsidRPr="00DF0CD2" w:rsidTr="00DC704B">
        <w:trPr>
          <w:trHeight w:hRule="exact" w:val="2318"/>
          <w:jc w:val="center"/>
        </w:trPr>
        <w:tc>
          <w:tcPr>
            <w:tcW w:w="35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0CD2" w:rsidRPr="00DF0CD2" w:rsidRDefault="00DF0CD2" w:rsidP="00DC704B">
            <w:pPr>
              <w:pStyle w:val="a5"/>
              <w:spacing w:after="220"/>
              <w:jc w:val="both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Этапы коммуникативного процесса. Начало общения. Знакомство и проблемы, связанные с ним. Факторы, влияющие на продолжительность контакта. Адекватность продолжительности контакта конкретной ситуации. Выход из общения.</w:t>
            </w:r>
          </w:p>
          <w:p w:rsidR="00DF0CD2" w:rsidRPr="00DF0CD2" w:rsidRDefault="00DF0CD2" w:rsidP="00DC704B">
            <w:pPr>
              <w:pStyle w:val="a5"/>
              <w:jc w:val="both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Вербальное и невербальное общение. Псих визуальная диагностика личности собеседника. Язык жестов. Мимика Преодоление барьеров в общении. Вопросы в деловом общении. Технология делового общения.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CD2" w:rsidRPr="00DF0CD2" w:rsidRDefault="00D82B7B" w:rsidP="00DC704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pStyle w:val="a5"/>
              <w:jc w:val="center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DF0CD2" w:rsidRPr="00DF0CD2" w:rsidTr="00DC704B">
        <w:trPr>
          <w:trHeight w:hRule="exact" w:val="307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Тема 2.5. Культура общения в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jc w:val="both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rPr>
                <w:rFonts w:ascii="Times New Roman" w:hAnsi="Times New Roman" w:cs="Times New Roman"/>
              </w:rPr>
            </w:pPr>
          </w:p>
        </w:tc>
      </w:tr>
    </w:tbl>
    <w:p w:rsidR="00DF0CD2" w:rsidRPr="00DF0CD2" w:rsidRDefault="00DF0CD2" w:rsidP="00DF0CD2">
      <w:pPr>
        <w:spacing w:line="1" w:lineRule="exact"/>
        <w:rPr>
          <w:rFonts w:ascii="Times New Roman" w:hAnsi="Times New Roman" w:cs="Times New Roman"/>
        </w:rPr>
      </w:pPr>
      <w:r w:rsidRPr="00DF0CD2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7"/>
        <w:gridCol w:w="9101"/>
        <w:gridCol w:w="936"/>
        <w:gridCol w:w="1224"/>
      </w:tblGrid>
      <w:tr w:rsidR="00DF0CD2" w:rsidRPr="00DF0CD2" w:rsidTr="00DC704B">
        <w:trPr>
          <w:trHeight w:hRule="exact" w:val="3830"/>
          <w:jc w:val="center"/>
        </w:trPr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pStyle w:val="a5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конфликтной ситуации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tabs>
                <w:tab w:val="left" w:pos="1834"/>
                <w:tab w:val="left" w:pos="3326"/>
                <w:tab w:val="left" w:pos="5554"/>
                <w:tab w:val="left" w:pos="7214"/>
                <w:tab w:val="left" w:pos="8731"/>
              </w:tabs>
              <w:jc w:val="both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Понятие и виды конфликтных ситуаций. Определение конфликта. Эмоциональные аспекты, конфликтных ситуаций. Диагностика конфликта. Конструктивные и деструктивные</w:t>
            </w:r>
            <w:r w:rsidRPr="00DF0CD2">
              <w:rPr>
                <w:color w:val="000000"/>
                <w:sz w:val="24"/>
                <w:szCs w:val="24"/>
                <w:lang w:eastAsia="ru-RU" w:bidi="ru-RU"/>
              </w:rPr>
              <w:tab/>
              <w:t>конфликты.</w:t>
            </w:r>
            <w:r w:rsidRPr="00DF0CD2">
              <w:rPr>
                <w:color w:val="000000"/>
                <w:sz w:val="24"/>
                <w:szCs w:val="24"/>
                <w:lang w:eastAsia="ru-RU" w:bidi="ru-RU"/>
              </w:rPr>
              <w:tab/>
              <w:t>Информационные,</w:t>
            </w:r>
            <w:r w:rsidRPr="00DF0CD2">
              <w:rPr>
                <w:color w:val="000000"/>
                <w:sz w:val="24"/>
                <w:szCs w:val="24"/>
                <w:lang w:eastAsia="ru-RU" w:bidi="ru-RU"/>
              </w:rPr>
              <w:tab/>
              <w:t>структурные,</w:t>
            </w:r>
            <w:r w:rsidRPr="00DF0CD2">
              <w:rPr>
                <w:color w:val="000000"/>
                <w:sz w:val="24"/>
                <w:szCs w:val="24"/>
                <w:lang w:eastAsia="ru-RU" w:bidi="ru-RU"/>
              </w:rPr>
              <w:tab/>
              <w:t>ценностные</w:t>
            </w:r>
            <w:r w:rsidRPr="00DF0CD2"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:rsidR="00DF0CD2" w:rsidRPr="00DF0CD2" w:rsidRDefault="00DF0CD2" w:rsidP="00DC704B">
            <w:pPr>
              <w:pStyle w:val="a5"/>
              <w:jc w:val="both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поведенческие конфликты. Динамика конфликта.</w:t>
            </w:r>
          </w:p>
          <w:p w:rsidR="00DF0CD2" w:rsidRPr="00DF0CD2" w:rsidRDefault="00DF0CD2" w:rsidP="00DC704B">
            <w:pPr>
              <w:pStyle w:val="a5"/>
              <w:jc w:val="both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Искусство преодоления конфликта в деловых отношениях. Плодотворность служебного конфликта как спора, в котором стороны выдвигают свои аргументы, ищут совместное решение, идущее на пользу общей работе. Умение распознать причину служебного конфликта. Грубые ошибки в обсуждении служебного конфликта. Основные правила, которых следует придерживаться при рассмотрении конфликта. Основные стратегии поведения в конфликтной ситуации. Выбор стратегии в конкретной конфликтной ситуации.</w:t>
            </w:r>
          </w:p>
          <w:p w:rsidR="00DF0CD2" w:rsidRPr="00DF0CD2" w:rsidRDefault="00DF0CD2" w:rsidP="00DC704B">
            <w:pPr>
              <w:pStyle w:val="a5"/>
              <w:jc w:val="both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Конфликт между двумя или несколькими членами группы как помеха нормальному общению и совместному труду.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CD2" w:rsidRPr="00DF0CD2" w:rsidRDefault="00D82B7B" w:rsidP="00DC704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pStyle w:val="a5"/>
              <w:jc w:val="center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DF0CD2" w:rsidRPr="00DF0CD2" w:rsidTr="00DC704B">
        <w:trPr>
          <w:trHeight w:hRule="exact" w:val="288"/>
          <w:jc w:val="center"/>
        </w:trPr>
        <w:tc>
          <w:tcPr>
            <w:tcW w:w="35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jc w:val="both"/>
              <w:rPr>
                <w:sz w:val="24"/>
                <w:szCs w:val="24"/>
              </w:rPr>
            </w:pPr>
            <w:r w:rsidRPr="00DF0CD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Практические занятия: 2 . </w:t>
            </w: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Стратегии поведения в конфликтных ситуациях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CD2" w:rsidRPr="00D82B7B" w:rsidRDefault="00C20882" w:rsidP="00DC704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jc w:val="center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DF0CD2" w:rsidRPr="00DF0CD2" w:rsidTr="00DC704B">
        <w:trPr>
          <w:trHeight w:hRule="exact" w:val="288"/>
          <w:jc w:val="center"/>
        </w:trPr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pStyle w:val="a5"/>
              <w:tabs>
                <w:tab w:val="left" w:pos="2448"/>
              </w:tabs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Тема 2.6. Культура</w:t>
            </w:r>
            <w:r w:rsidRPr="00DF0CD2">
              <w:rPr>
                <w:color w:val="000000"/>
                <w:sz w:val="24"/>
                <w:szCs w:val="24"/>
                <w:lang w:eastAsia="ru-RU" w:bidi="ru-RU"/>
              </w:rPr>
              <w:tab/>
              <w:t>деловых</w:t>
            </w:r>
          </w:p>
          <w:p w:rsidR="00DF0CD2" w:rsidRPr="00DF0CD2" w:rsidRDefault="00DF0CD2" w:rsidP="00DC704B">
            <w:pPr>
              <w:pStyle w:val="a5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взаимоотношений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jc w:val="both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CD2" w:rsidRPr="00DF0CD2" w:rsidRDefault="00D82B7B" w:rsidP="00D82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rPr>
                <w:rFonts w:ascii="Times New Roman" w:hAnsi="Times New Roman" w:cs="Times New Roman"/>
              </w:rPr>
            </w:pPr>
          </w:p>
        </w:tc>
      </w:tr>
      <w:tr w:rsidR="00DF0CD2" w:rsidRPr="00DF0CD2" w:rsidTr="00DC704B">
        <w:trPr>
          <w:trHeight w:hRule="exact" w:val="4296"/>
          <w:jc w:val="center"/>
        </w:trPr>
        <w:tc>
          <w:tcPr>
            <w:tcW w:w="35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spacing w:after="180"/>
              <w:jc w:val="both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Поведенческий этикет в культуре делового общения. Основные требования к культуре речи. Речевой этикет в культуре деловых отношений. Основные правила делового общения. Умение заинтересовать собой и заинтересоваться собеседником. Умение четко и правильно выразить свою мысль. Культура речи как одно из необходимых качеств современного профессионала.</w:t>
            </w:r>
          </w:p>
          <w:p w:rsidR="00DF0CD2" w:rsidRPr="00DF0CD2" w:rsidRDefault="00DF0CD2" w:rsidP="00DC704B">
            <w:pPr>
              <w:pStyle w:val="a5"/>
              <w:spacing w:after="180"/>
              <w:jc w:val="both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Соблюдение особых правил убеждения собеседника как одно из средств получения результативного контакта. Умение слушать как важнейшее условие любого общения. Как научиться слушать собеседника.</w:t>
            </w:r>
          </w:p>
          <w:p w:rsidR="00DF0CD2" w:rsidRPr="00DF0CD2" w:rsidRDefault="00DF0CD2" w:rsidP="00DC704B">
            <w:pPr>
              <w:pStyle w:val="a5"/>
              <w:spacing w:after="180"/>
              <w:jc w:val="both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Культура ведения деловой беседы. Этапы деловой беседы: ознакомление с проблемой и ее изложение; уточнение фактов, влияющих на выбор решения; выбор решения; принятие решения и доведение его до собеседника. Культура ведения телефонных переговоров. Этикет в деловой переписке. Визитные карточки, их назначение. Столовый этикет, основные правила поведения за столом. Секреты общения в поисках работы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pStyle w:val="a5"/>
              <w:jc w:val="center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DF0CD2" w:rsidRPr="00DF0CD2" w:rsidTr="00DC704B">
        <w:trPr>
          <w:trHeight w:hRule="exact" w:val="562"/>
          <w:jc w:val="center"/>
        </w:trPr>
        <w:tc>
          <w:tcPr>
            <w:tcW w:w="35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jc w:val="both"/>
              <w:rPr>
                <w:sz w:val="24"/>
                <w:szCs w:val="24"/>
              </w:rPr>
            </w:pPr>
            <w:r w:rsidRPr="00DF0CD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Практические занятия:</w:t>
            </w:r>
          </w:p>
          <w:p w:rsidR="00DF0CD2" w:rsidRPr="00DF0CD2" w:rsidRDefault="00DF0CD2" w:rsidP="00DC704B">
            <w:pPr>
              <w:pStyle w:val="a5"/>
              <w:spacing w:line="233" w:lineRule="auto"/>
              <w:ind w:firstLine="680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1. Секреты общения в поисках работы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CD2" w:rsidRPr="00D82B7B" w:rsidRDefault="00D82B7B" w:rsidP="00DC704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82B7B">
              <w:rPr>
                <w:b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pStyle w:val="a5"/>
              <w:jc w:val="center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DF0CD2" w:rsidRPr="00DF0CD2" w:rsidTr="00DC704B">
        <w:trPr>
          <w:trHeight w:hRule="exact" w:val="403"/>
          <w:jc w:val="center"/>
        </w:trPr>
        <w:tc>
          <w:tcPr>
            <w:tcW w:w="12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82B7B">
            <w:pPr>
              <w:pStyle w:val="a5"/>
              <w:rPr>
                <w:sz w:val="24"/>
                <w:szCs w:val="24"/>
              </w:rPr>
            </w:pPr>
            <w:r w:rsidRPr="00DF0CD2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Промежуточная аттестация </w:t>
            </w:r>
            <w:r w:rsidRPr="00DF0CD2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в форме</w:t>
            </w:r>
            <w:r w:rsidR="00D82B7B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дифференцированного </w:t>
            </w:r>
            <w:r w:rsidRPr="00DF0CD2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зачета в четвертом семестре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CD2" w:rsidRPr="00DF0CD2" w:rsidRDefault="00C20882" w:rsidP="00DC704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rPr>
                <w:rFonts w:ascii="Times New Roman" w:hAnsi="Times New Roman" w:cs="Times New Roman"/>
              </w:rPr>
            </w:pPr>
          </w:p>
        </w:tc>
      </w:tr>
      <w:tr w:rsidR="00DF0CD2" w:rsidRPr="00DF0CD2" w:rsidTr="00DC704B">
        <w:trPr>
          <w:trHeight w:hRule="exact" w:val="307"/>
          <w:jc w:val="center"/>
        </w:trPr>
        <w:tc>
          <w:tcPr>
            <w:tcW w:w="1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0CD2" w:rsidRPr="00DF0CD2" w:rsidRDefault="00DF0CD2" w:rsidP="00DC704B">
            <w:pPr>
              <w:pStyle w:val="a5"/>
              <w:jc w:val="right"/>
              <w:rPr>
                <w:sz w:val="24"/>
                <w:szCs w:val="24"/>
              </w:rPr>
            </w:pPr>
            <w:r w:rsidRPr="00DF0CD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0CD2" w:rsidRPr="00DF0CD2" w:rsidRDefault="00DF0CD2" w:rsidP="00C20882">
            <w:pPr>
              <w:pStyle w:val="a5"/>
              <w:rPr>
                <w:sz w:val="24"/>
                <w:szCs w:val="24"/>
              </w:rPr>
            </w:pPr>
            <w:r w:rsidRPr="00DF0CD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32</w:t>
            </w:r>
            <w:r w:rsidR="00C2088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\10\22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D2" w:rsidRPr="00DF0CD2" w:rsidRDefault="00DF0CD2" w:rsidP="00DC704B">
            <w:pPr>
              <w:rPr>
                <w:rFonts w:ascii="Times New Roman" w:hAnsi="Times New Roman" w:cs="Times New Roman"/>
              </w:rPr>
            </w:pPr>
          </w:p>
        </w:tc>
      </w:tr>
    </w:tbl>
    <w:p w:rsidR="00DF0CD2" w:rsidRPr="00DF0CD2" w:rsidRDefault="00DF0CD2" w:rsidP="00DF0CD2">
      <w:pPr>
        <w:rPr>
          <w:rFonts w:ascii="Times New Roman" w:hAnsi="Times New Roman" w:cs="Times New Roman"/>
        </w:rPr>
        <w:sectPr w:rsidR="00DF0CD2" w:rsidRPr="00DF0CD2">
          <w:pgSz w:w="16840" w:h="11900" w:orient="landscape"/>
          <w:pgMar w:top="659" w:right="596" w:bottom="1067" w:left="1426" w:header="231" w:footer="639" w:gutter="0"/>
          <w:cols w:space="720"/>
          <w:noEndnote/>
          <w:docGrid w:linePitch="360"/>
        </w:sectPr>
      </w:pPr>
    </w:p>
    <w:p w:rsidR="00DF0CD2" w:rsidRPr="00DF0CD2" w:rsidRDefault="00DF0CD2" w:rsidP="00DF0CD2">
      <w:pPr>
        <w:spacing w:line="125" w:lineRule="exact"/>
        <w:rPr>
          <w:rFonts w:ascii="Times New Roman" w:hAnsi="Times New Roman" w:cs="Times New Roman"/>
        </w:rPr>
      </w:pPr>
    </w:p>
    <w:p w:rsidR="00DF0CD2" w:rsidRPr="00DF0CD2" w:rsidRDefault="00DF0CD2" w:rsidP="00141622">
      <w:pPr>
        <w:pStyle w:val="11"/>
        <w:spacing w:after="140"/>
        <w:ind w:firstLine="0"/>
        <w:jc w:val="both"/>
        <w:rPr>
          <w:sz w:val="24"/>
          <w:szCs w:val="24"/>
        </w:rPr>
      </w:pPr>
      <w:r w:rsidRPr="00DF0CD2">
        <w:rPr>
          <w:b/>
          <w:bCs/>
          <w:color w:val="000000"/>
          <w:sz w:val="24"/>
          <w:szCs w:val="24"/>
          <w:lang w:eastAsia="ru-RU" w:bidi="ru-RU"/>
        </w:rPr>
        <w:t>УСЛОВИЯ РЕАЛИЗАЦИИ ПРОГРАММЫ ДИСЦИПЛИНЫ</w:t>
      </w:r>
    </w:p>
    <w:p w:rsidR="00DF0CD2" w:rsidRPr="00DF0CD2" w:rsidRDefault="00DF0CD2" w:rsidP="00141622">
      <w:pPr>
        <w:pStyle w:val="30"/>
        <w:keepNext/>
        <w:keepLines/>
        <w:numPr>
          <w:ilvl w:val="1"/>
          <w:numId w:val="4"/>
        </w:numPr>
        <w:tabs>
          <w:tab w:val="left" w:pos="605"/>
        </w:tabs>
        <w:jc w:val="both"/>
        <w:rPr>
          <w:sz w:val="24"/>
          <w:szCs w:val="24"/>
        </w:rPr>
      </w:pPr>
      <w:bookmarkStart w:id="4" w:name="bookmark135"/>
      <w:r w:rsidRPr="00DF0CD2">
        <w:rPr>
          <w:color w:val="000000"/>
          <w:sz w:val="24"/>
          <w:szCs w:val="24"/>
          <w:lang w:eastAsia="ru-RU" w:bidi="ru-RU"/>
        </w:rPr>
        <w:t>Материально-техническое обеспечение</w:t>
      </w:r>
      <w:bookmarkEnd w:id="4"/>
    </w:p>
    <w:p w:rsidR="00DF0CD2" w:rsidRPr="00DF0CD2" w:rsidRDefault="00DF0CD2" w:rsidP="00141622">
      <w:pPr>
        <w:pStyle w:val="11"/>
        <w:ind w:firstLine="0"/>
        <w:jc w:val="center"/>
        <w:rPr>
          <w:sz w:val="24"/>
          <w:szCs w:val="24"/>
        </w:rPr>
      </w:pPr>
      <w:r w:rsidRPr="00DF0CD2">
        <w:rPr>
          <w:color w:val="000000"/>
          <w:sz w:val="24"/>
          <w:szCs w:val="24"/>
          <w:lang w:eastAsia="ru-RU" w:bidi="ru-RU"/>
        </w:rPr>
        <w:t>Реализация учебной дисциплины осуществляется в учебном</w:t>
      </w:r>
    </w:p>
    <w:p w:rsidR="00DF0CD2" w:rsidRPr="00DF0CD2" w:rsidRDefault="00DF0CD2" w:rsidP="00141622">
      <w:pPr>
        <w:pStyle w:val="11"/>
        <w:ind w:firstLine="0"/>
        <w:rPr>
          <w:sz w:val="24"/>
          <w:szCs w:val="24"/>
        </w:rPr>
      </w:pPr>
      <w:r w:rsidRPr="00DF0CD2">
        <w:rPr>
          <w:color w:val="000000"/>
          <w:sz w:val="24"/>
          <w:szCs w:val="24"/>
          <w:lang w:eastAsia="ru-RU" w:bidi="ru-RU"/>
        </w:rPr>
        <w:t>кабинете «Литературы и русского языка»</w:t>
      </w:r>
    </w:p>
    <w:p w:rsidR="00DF0CD2" w:rsidRPr="00DF0CD2" w:rsidRDefault="00DF0CD2" w:rsidP="00141622">
      <w:pPr>
        <w:pStyle w:val="30"/>
        <w:keepNext/>
        <w:keepLines/>
        <w:rPr>
          <w:sz w:val="24"/>
          <w:szCs w:val="24"/>
        </w:rPr>
      </w:pPr>
      <w:bookmarkStart w:id="5" w:name="bookmark137"/>
      <w:r w:rsidRPr="00DF0CD2">
        <w:rPr>
          <w:color w:val="000000"/>
          <w:sz w:val="24"/>
          <w:szCs w:val="24"/>
          <w:u w:val="single"/>
          <w:lang w:eastAsia="ru-RU" w:bidi="ru-RU"/>
        </w:rPr>
        <w:t>Оборудование учебного кабинета:</w:t>
      </w:r>
      <w:bookmarkEnd w:id="5"/>
    </w:p>
    <w:p w:rsidR="00DF0CD2" w:rsidRPr="00DF0CD2" w:rsidRDefault="00DF0CD2" w:rsidP="00141622">
      <w:pPr>
        <w:pStyle w:val="11"/>
        <w:numPr>
          <w:ilvl w:val="0"/>
          <w:numId w:val="5"/>
        </w:numPr>
        <w:tabs>
          <w:tab w:val="left" w:pos="314"/>
        </w:tabs>
        <w:ind w:firstLine="0"/>
        <w:rPr>
          <w:sz w:val="24"/>
          <w:szCs w:val="24"/>
        </w:rPr>
      </w:pPr>
      <w:r w:rsidRPr="00DF0CD2">
        <w:rPr>
          <w:color w:val="000000"/>
          <w:sz w:val="24"/>
          <w:szCs w:val="24"/>
          <w:lang w:eastAsia="ru-RU" w:bidi="ru-RU"/>
        </w:rPr>
        <w:t>рабочие места для обучающихся - 30 мест;</w:t>
      </w:r>
    </w:p>
    <w:p w:rsidR="00DF0CD2" w:rsidRPr="00DF0CD2" w:rsidRDefault="00DF0CD2" w:rsidP="00141622">
      <w:pPr>
        <w:pStyle w:val="11"/>
        <w:numPr>
          <w:ilvl w:val="0"/>
          <w:numId w:val="5"/>
        </w:numPr>
        <w:tabs>
          <w:tab w:val="left" w:pos="314"/>
        </w:tabs>
        <w:ind w:firstLine="0"/>
        <w:rPr>
          <w:sz w:val="24"/>
          <w:szCs w:val="24"/>
        </w:rPr>
      </w:pPr>
      <w:r w:rsidRPr="00DF0CD2">
        <w:rPr>
          <w:color w:val="000000"/>
          <w:sz w:val="24"/>
          <w:szCs w:val="24"/>
          <w:lang w:eastAsia="ru-RU" w:bidi="ru-RU"/>
        </w:rPr>
        <w:t>автоматизированное рабочее место преподавателя;</w:t>
      </w:r>
    </w:p>
    <w:p w:rsidR="00DF0CD2" w:rsidRPr="00DF0CD2" w:rsidRDefault="00DF0CD2" w:rsidP="00141622">
      <w:pPr>
        <w:pStyle w:val="11"/>
        <w:numPr>
          <w:ilvl w:val="0"/>
          <w:numId w:val="5"/>
        </w:numPr>
        <w:tabs>
          <w:tab w:val="left" w:pos="314"/>
        </w:tabs>
        <w:ind w:firstLine="0"/>
        <w:rPr>
          <w:sz w:val="24"/>
          <w:szCs w:val="24"/>
        </w:rPr>
      </w:pPr>
      <w:r w:rsidRPr="00DF0CD2">
        <w:rPr>
          <w:color w:val="000000"/>
          <w:sz w:val="24"/>
          <w:szCs w:val="24"/>
          <w:lang w:eastAsia="ru-RU" w:bidi="ru-RU"/>
        </w:rPr>
        <w:t>классная доска</w:t>
      </w:r>
    </w:p>
    <w:p w:rsidR="00DF0CD2" w:rsidRPr="00DF0CD2" w:rsidRDefault="00DF0CD2" w:rsidP="00141622">
      <w:pPr>
        <w:pStyle w:val="30"/>
        <w:keepNext/>
        <w:keepLines/>
        <w:rPr>
          <w:sz w:val="24"/>
          <w:szCs w:val="24"/>
        </w:rPr>
      </w:pPr>
      <w:bookmarkStart w:id="6" w:name="bookmark139"/>
      <w:r w:rsidRPr="00DF0CD2">
        <w:rPr>
          <w:color w:val="000000"/>
          <w:sz w:val="24"/>
          <w:szCs w:val="24"/>
          <w:u w:val="single"/>
          <w:lang w:eastAsia="ru-RU" w:bidi="ru-RU"/>
        </w:rPr>
        <w:t>Технические средства обучения:</w:t>
      </w:r>
      <w:bookmarkEnd w:id="6"/>
    </w:p>
    <w:p w:rsidR="00DF0CD2" w:rsidRPr="00DF0CD2" w:rsidRDefault="00F426A1" w:rsidP="00141622">
      <w:pPr>
        <w:pStyle w:val="11"/>
        <w:numPr>
          <w:ilvl w:val="0"/>
          <w:numId w:val="5"/>
        </w:numPr>
        <w:tabs>
          <w:tab w:val="left" w:pos="314"/>
        </w:tabs>
        <w:ind w:firstLine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2700" distR="12700" simplePos="0" relativeHeight="251664384" behindDoc="0" locked="0" layoutInCell="1" allowOverlap="1">
                <wp:simplePos x="0" y="0"/>
                <wp:positionH relativeFrom="page">
                  <wp:posOffset>6388100</wp:posOffset>
                </wp:positionH>
                <wp:positionV relativeFrom="paragraph">
                  <wp:posOffset>12700</wp:posOffset>
                </wp:positionV>
                <wp:extent cx="591185" cy="929640"/>
                <wp:effectExtent l="0" t="0" r="0" b="0"/>
                <wp:wrapSquare wrapText="bothSides"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185" cy="929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0CD2" w:rsidRDefault="00DF0CD2" w:rsidP="00DF0CD2">
                            <w:pPr>
                              <w:pStyle w:val="11"/>
                              <w:spacing w:line="360" w:lineRule="auto"/>
                              <w:ind w:firstLine="0"/>
                              <w:jc w:val="right"/>
                            </w:pPr>
                            <w:r>
                              <w:rPr>
                                <w:color w:val="000000"/>
                                <w:lang w:val="en-US" w:bidi="en-US"/>
                              </w:rPr>
                              <w:t>Word, Mozilla</w:t>
                            </w:r>
                          </w:p>
                          <w:p w:rsidR="00DF0CD2" w:rsidRDefault="00DF0CD2" w:rsidP="00DF0CD2">
                            <w:pPr>
                              <w:pStyle w:val="11"/>
                              <w:spacing w:line="360" w:lineRule="auto"/>
                              <w:ind w:firstLine="0"/>
                              <w:jc w:val="righ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сеть 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98" o:spid="_x0000_s1029" type="#_x0000_t202" style="position:absolute;left:0;text-align:left;margin-left:503pt;margin-top:1pt;width:46.55pt;height:73.2pt;z-index:251664384;visibility:visible;mso-wrap-style:square;mso-width-percent:0;mso-height-percent:0;mso-wrap-distance-left:1pt;mso-wrap-distance-top:0;mso-wrap-distance-right:1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" filled="f" stroked="f">
                <v:path arrowok="t"/>
                <v:textbox inset="0,0,0,0">
                  <w:txbxContent>
                    <w:p w:rsidR="00DF0CD2" w:rsidRDefault="00DF0CD2" w:rsidP="00DF0CD2">
                      <w:pPr>
                        <w:pStyle w:val="11"/>
                        <w:spacing w:line="360" w:lineRule="auto"/>
                        <w:ind w:firstLine="0"/>
                        <w:jc w:val="right"/>
                      </w:pPr>
                      <w:r>
                        <w:rPr>
                          <w:color w:val="000000"/>
                          <w:lang w:val="en-US" w:bidi="en-US"/>
                        </w:rPr>
                        <w:t>Word, Mozilla</w:t>
                      </w:r>
                    </w:p>
                    <w:p w:rsidR="00DF0CD2" w:rsidRDefault="00DF0CD2" w:rsidP="00DF0CD2">
                      <w:pPr>
                        <w:pStyle w:val="11"/>
                        <w:spacing w:line="360" w:lineRule="auto"/>
                        <w:ind w:firstLine="0"/>
                        <w:jc w:val="righ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сеть и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F0CD2" w:rsidRPr="00DF0CD2">
        <w:rPr>
          <w:color w:val="000000"/>
          <w:sz w:val="24"/>
          <w:szCs w:val="24"/>
          <w:lang w:eastAsia="ru-RU" w:bidi="ru-RU"/>
        </w:rPr>
        <w:t xml:space="preserve">компьютер с лицензионным программным обеспечением </w:t>
      </w:r>
      <w:r w:rsidR="00DF0CD2" w:rsidRPr="00DF0CD2">
        <w:rPr>
          <w:color w:val="000000"/>
          <w:sz w:val="24"/>
          <w:szCs w:val="24"/>
          <w:lang w:bidi="en-US"/>
        </w:rPr>
        <w:t>(</w:t>
      </w:r>
      <w:r w:rsidR="00DF0CD2" w:rsidRPr="00DF0CD2">
        <w:rPr>
          <w:color w:val="000000"/>
          <w:sz w:val="24"/>
          <w:szCs w:val="24"/>
          <w:lang w:val="en-US" w:bidi="en-US"/>
        </w:rPr>
        <w:t>MSOffice</w:t>
      </w:r>
      <w:r w:rsidR="00DF0CD2" w:rsidRPr="00DF0CD2">
        <w:rPr>
          <w:color w:val="000000"/>
          <w:sz w:val="24"/>
          <w:szCs w:val="24"/>
          <w:lang w:bidi="en-US"/>
        </w:rPr>
        <w:t xml:space="preserve"> </w:t>
      </w:r>
      <w:r w:rsidR="00DF0CD2" w:rsidRPr="00DF0CD2">
        <w:rPr>
          <w:color w:val="000000"/>
          <w:sz w:val="24"/>
          <w:szCs w:val="24"/>
          <w:lang w:val="en-US" w:bidi="en-US"/>
        </w:rPr>
        <w:t>MSOffice</w:t>
      </w:r>
      <w:r w:rsidR="00DF0CD2" w:rsidRPr="00DF0CD2">
        <w:rPr>
          <w:color w:val="000000"/>
          <w:sz w:val="24"/>
          <w:szCs w:val="24"/>
          <w:lang w:bidi="en-US"/>
        </w:rPr>
        <w:t xml:space="preserve"> </w:t>
      </w:r>
      <w:r w:rsidR="00DF0CD2" w:rsidRPr="00DF0CD2">
        <w:rPr>
          <w:color w:val="000000"/>
          <w:sz w:val="24"/>
          <w:szCs w:val="24"/>
          <w:lang w:val="en-US" w:bidi="en-US"/>
        </w:rPr>
        <w:t>Excel</w:t>
      </w:r>
      <w:r w:rsidR="00DF0CD2" w:rsidRPr="00DF0CD2">
        <w:rPr>
          <w:color w:val="000000"/>
          <w:sz w:val="24"/>
          <w:szCs w:val="24"/>
          <w:lang w:bidi="en-US"/>
        </w:rPr>
        <w:t xml:space="preserve">, </w:t>
      </w:r>
      <w:r w:rsidR="00DF0CD2" w:rsidRPr="00DF0CD2">
        <w:rPr>
          <w:color w:val="000000"/>
          <w:sz w:val="24"/>
          <w:szCs w:val="24"/>
          <w:lang w:val="en-US" w:bidi="en-US"/>
        </w:rPr>
        <w:t>MSOutlook</w:t>
      </w:r>
      <w:r w:rsidR="00DF0CD2" w:rsidRPr="00DF0CD2">
        <w:rPr>
          <w:color w:val="000000"/>
          <w:sz w:val="24"/>
          <w:szCs w:val="24"/>
          <w:lang w:bidi="en-US"/>
        </w:rPr>
        <w:t xml:space="preserve"> </w:t>
      </w:r>
      <w:r w:rsidR="00DF0CD2" w:rsidRPr="00DF0CD2">
        <w:rPr>
          <w:color w:val="000000"/>
          <w:sz w:val="24"/>
          <w:szCs w:val="24"/>
          <w:lang w:val="en-US" w:bidi="en-US"/>
        </w:rPr>
        <w:t>Express</w:t>
      </w:r>
      <w:r w:rsidR="00DF0CD2" w:rsidRPr="00DF0CD2">
        <w:rPr>
          <w:color w:val="000000"/>
          <w:sz w:val="24"/>
          <w:szCs w:val="24"/>
          <w:lang w:bidi="en-US"/>
        </w:rPr>
        <w:t xml:space="preserve">, </w:t>
      </w:r>
      <w:r w:rsidR="00DF0CD2" w:rsidRPr="00DF0CD2">
        <w:rPr>
          <w:color w:val="000000"/>
          <w:sz w:val="24"/>
          <w:szCs w:val="24"/>
          <w:lang w:val="en-US" w:bidi="en-US"/>
        </w:rPr>
        <w:t>Web</w:t>
      </w:r>
      <w:r w:rsidR="00DF0CD2" w:rsidRPr="00DF0CD2">
        <w:rPr>
          <w:color w:val="000000"/>
          <w:sz w:val="24"/>
          <w:szCs w:val="24"/>
          <w:lang w:eastAsia="ru-RU" w:bidi="ru-RU"/>
        </w:rPr>
        <w:t xml:space="preserve">-обозреватели </w:t>
      </w:r>
      <w:r w:rsidR="00DF0CD2" w:rsidRPr="00DF0CD2">
        <w:rPr>
          <w:color w:val="000000"/>
          <w:sz w:val="24"/>
          <w:szCs w:val="24"/>
          <w:lang w:bidi="en-US"/>
        </w:rPr>
        <w:t>(</w:t>
      </w:r>
      <w:r w:rsidR="00DF0CD2" w:rsidRPr="00DF0CD2">
        <w:rPr>
          <w:color w:val="000000"/>
          <w:sz w:val="24"/>
          <w:szCs w:val="24"/>
          <w:lang w:val="en-US" w:bidi="en-US"/>
        </w:rPr>
        <w:t>Internet</w:t>
      </w:r>
      <w:r w:rsidR="00DF0CD2" w:rsidRPr="00DF0CD2">
        <w:rPr>
          <w:color w:val="000000"/>
          <w:sz w:val="24"/>
          <w:szCs w:val="24"/>
          <w:lang w:bidi="en-US"/>
        </w:rPr>
        <w:t xml:space="preserve"> </w:t>
      </w:r>
      <w:r w:rsidR="00DF0CD2" w:rsidRPr="00DF0CD2">
        <w:rPr>
          <w:color w:val="000000"/>
          <w:sz w:val="24"/>
          <w:szCs w:val="24"/>
          <w:lang w:val="en-US" w:bidi="en-US"/>
        </w:rPr>
        <w:t>Explorer</w:t>
      </w:r>
      <w:r w:rsidR="00DF0CD2" w:rsidRPr="00DF0CD2">
        <w:rPr>
          <w:color w:val="000000"/>
          <w:sz w:val="24"/>
          <w:szCs w:val="24"/>
          <w:lang w:bidi="en-US"/>
        </w:rPr>
        <w:t xml:space="preserve">, </w:t>
      </w:r>
      <w:r w:rsidR="00DF0CD2" w:rsidRPr="00DF0CD2">
        <w:rPr>
          <w:color w:val="000000"/>
          <w:sz w:val="24"/>
          <w:szCs w:val="24"/>
          <w:lang w:val="en-US" w:bidi="en-US"/>
        </w:rPr>
        <w:t>Firefox</w:t>
      </w:r>
      <w:r w:rsidR="00DF0CD2" w:rsidRPr="00DF0CD2">
        <w:rPr>
          <w:color w:val="000000"/>
          <w:sz w:val="24"/>
          <w:szCs w:val="24"/>
          <w:lang w:bidi="en-US"/>
        </w:rPr>
        <w:t xml:space="preserve">, </w:t>
      </w:r>
      <w:r w:rsidR="00DF0CD2" w:rsidRPr="00DF0CD2">
        <w:rPr>
          <w:color w:val="000000"/>
          <w:sz w:val="24"/>
          <w:szCs w:val="24"/>
          <w:lang w:val="en-US" w:bidi="en-US"/>
        </w:rPr>
        <w:t>Google</w:t>
      </w:r>
      <w:r w:rsidR="00DF0CD2" w:rsidRPr="00DF0CD2">
        <w:rPr>
          <w:color w:val="000000"/>
          <w:sz w:val="24"/>
          <w:szCs w:val="24"/>
          <w:lang w:bidi="en-US"/>
        </w:rPr>
        <w:t xml:space="preserve"> </w:t>
      </w:r>
      <w:r w:rsidR="00DF0CD2" w:rsidRPr="00DF0CD2">
        <w:rPr>
          <w:color w:val="000000"/>
          <w:sz w:val="24"/>
          <w:szCs w:val="24"/>
          <w:lang w:val="en-US" w:bidi="en-US"/>
        </w:rPr>
        <w:t>Chrome</w:t>
      </w:r>
      <w:r w:rsidR="00DF0CD2" w:rsidRPr="00DF0CD2">
        <w:rPr>
          <w:color w:val="000000"/>
          <w:sz w:val="24"/>
          <w:szCs w:val="24"/>
          <w:lang w:bidi="en-US"/>
        </w:rPr>
        <w:t>), 1</w:t>
      </w:r>
      <w:r w:rsidR="00DF0CD2" w:rsidRPr="00DF0CD2">
        <w:rPr>
          <w:color w:val="000000"/>
          <w:sz w:val="24"/>
          <w:szCs w:val="24"/>
          <w:lang w:val="en-US" w:bidi="en-US"/>
        </w:rPr>
        <w:t>C</w:t>
      </w:r>
      <w:r w:rsidR="00DF0CD2" w:rsidRPr="00DF0CD2">
        <w:rPr>
          <w:color w:val="000000"/>
          <w:sz w:val="24"/>
          <w:szCs w:val="24"/>
          <w:lang w:bidi="en-US"/>
        </w:rPr>
        <w:t xml:space="preserve">: </w:t>
      </w:r>
      <w:r w:rsidR="00DF0CD2" w:rsidRPr="00DF0CD2">
        <w:rPr>
          <w:color w:val="000000"/>
          <w:sz w:val="24"/>
          <w:szCs w:val="24"/>
          <w:lang w:eastAsia="ru-RU" w:bidi="ru-RU"/>
        </w:rPr>
        <w:t xml:space="preserve">Предприятие </w:t>
      </w:r>
      <w:r w:rsidR="00DF0CD2" w:rsidRPr="00DF0CD2">
        <w:rPr>
          <w:color w:val="000000"/>
          <w:sz w:val="24"/>
          <w:szCs w:val="24"/>
          <w:lang w:bidi="en-US"/>
        </w:rPr>
        <w:t xml:space="preserve">8.0., </w:t>
      </w:r>
      <w:r w:rsidR="00DF0CD2" w:rsidRPr="00DF0CD2">
        <w:rPr>
          <w:color w:val="000000"/>
          <w:sz w:val="24"/>
          <w:szCs w:val="24"/>
          <w:lang w:eastAsia="ru-RU" w:bidi="ru-RU"/>
        </w:rPr>
        <w:t>локальная компьютерная глобальная сеть Интернет);</w:t>
      </w:r>
    </w:p>
    <w:p w:rsidR="00DF0CD2" w:rsidRPr="00DF0CD2" w:rsidRDefault="00DF0CD2" w:rsidP="00141622">
      <w:pPr>
        <w:pStyle w:val="11"/>
        <w:numPr>
          <w:ilvl w:val="0"/>
          <w:numId w:val="5"/>
        </w:numPr>
        <w:tabs>
          <w:tab w:val="left" w:pos="472"/>
        </w:tabs>
        <w:ind w:firstLine="200"/>
        <w:rPr>
          <w:sz w:val="24"/>
          <w:szCs w:val="24"/>
        </w:rPr>
      </w:pPr>
      <w:r w:rsidRPr="00DF0CD2">
        <w:rPr>
          <w:color w:val="000000"/>
          <w:sz w:val="24"/>
          <w:szCs w:val="24"/>
          <w:lang w:eastAsia="ru-RU" w:bidi="ru-RU"/>
        </w:rPr>
        <w:t>средства мультимедиа (проектор, экран)</w:t>
      </w:r>
    </w:p>
    <w:p w:rsidR="00DF0CD2" w:rsidRPr="00DF0CD2" w:rsidRDefault="00DF0CD2" w:rsidP="00DF0CD2">
      <w:pPr>
        <w:pStyle w:val="30"/>
        <w:keepNext/>
        <w:keepLines/>
        <w:numPr>
          <w:ilvl w:val="1"/>
          <w:numId w:val="4"/>
        </w:numPr>
        <w:tabs>
          <w:tab w:val="left" w:pos="605"/>
        </w:tabs>
        <w:spacing w:line="360" w:lineRule="auto"/>
        <w:rPr>
          <w:sz w:val="24"/>
          <w:szCs w:val="24"/>
        </w:rPr>
      </w:pPr>
      <w:bookmarkStart w:id="7" w:name="bookmark141"/>
      <w:r w:rsidRPr="00DF0CD2">
        <w:rPr>
          <w:color w:val="000000"/>
          <w:sz w:val="24"/>
          <w:szCs w:val="24"/>
          <w:lang w:eastAsia="ru-RU" w:bidi="ru-RU"/>
        </w:rPr>
        <w:t>Учебно-методическое обеспечение:</w:t>
      </w:r>
      <w:bookmarkEnd w:id="7"/>
    </w:p>
    <w:p w:rsidR="00DF0CD2" w:rsidRPr="00DF0CD2" w:rsidRDefault="00DF0CD2" w:rsidP="00DF0CD2">
      <w:pPr>
        <w:pStyle w:val="a7"/>
        <w:ind w:left="4387"/>
        <w:rPr>
          <w:sz w:val="24"/>
          <w:szCs w:val="24"/>
        </w:rPr>
      </w:pPr>
      <w:r w:rsidRPr="00DF0CD2">
        <w:rPr>
          <w:i w:val="0"/>
          <w:iCs w:val="0"/>
          <w:color w:val="000000"/>
          <w:sz w:val="24"/>
          <w:szCs w:val="24"/>
          <w:u w:val="single"/>
          <w:lang w:eastAsia="ru-RU" w:bidi="ru-RU"/>
        </w:rPr>
        <w:t>Презентации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7531"/>
      </w:tblGrid>
      <w:tr w:rsidR="00DF0CD2" w:rsidRPr="00DF0CD2" w:rsidTr="00DC704B">
        <w:trPr>
          <w:trHeight w:hRule="exact" w:val="35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ind w:firstLine="400"/>
              <w:rPr>
                <w:sz w:val="24"/>
                <w:szCs w:val="24"/>
              </w:rPr>
            </w:pPr>
            <w:r w:rsidRPr="00DF0CD2"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jc w:val="center"/>
              <w:rPr>
                <w:sz w:val="24"/>
                <w:szCs w:val="24"/>
              </w:rPr>
            </w:pPr>
            <w:r w:rsidRPr="00DF0CD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Название презентации</w:t>
            </w:r>
          </w:p>
        </w:tc>
      </w:tr>
      <w:tr w:rsidR="00DF0CD2" w:rsidRPr="00DF0CD2" w:rsidTr="00DC704B">
        <w:trPr>
          <w:trHeight w:hRule="exact" w:val="33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ind w:firstLine="400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Античная культура</w:t>
            </w:r>
          </w:p>
        </w:tc>
      </w:tr>
      <w:tr w:rsidR="00DF0CD2" w:rsidRPr="00DF0CD2" w:rsidTr="00DC704B">
        <w:trPr>
          <w:trHeight w:hRule="exact" w:val="33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ind w:firstLine="400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val="en-US" w:bidi="en-US"/>
              </w:rPr>
              <w:t>2.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Виды делового общения</w:t>
            </w:r>
          </w:p>
        </w:tc>
      </w:tr>
      <w:tr w:rsidR="00DF0CD2" w:rsidRPr="00DF0CD2" w:rsidTr="00DC704B">
        <w:trPr>
          <w:trHeight w:hRule="exact" w:val="33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ind w:firstLine="400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val="en-US" w:bidi="en-US"/>
              </w:rPr>
              <w:t>3.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Возраст и становление личности</w:t>
            </w:r>
          </w:p>
        </w:tc>
      </w:tr>
      <w:tr w:rsidR="00DF0CD2" w:rsidRPr="00DF0CD2" w:rsidTr="00DC704B">
        <w:trPr>
          <w:trHeight w:hRule="exact" w:val="33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ind w:firstLine="400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val="en-US" w:bidi="en-US"/>
              </w:rPr>
              <w:t>4.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Востребованные профессии</w:t>
            </w:r>
          </w:p>
        </w:tc>
      </w:tr>
      <w:tr w:rsidR="00DF0CD2" w:rsidRPr="00DF0CD2" w:rsidTr="00DC704B">
        <w:trPr>
          <w:trHeight w:hRule="exact" w:val="33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ind w:firstLine="400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Выбор профессии</w:t>
            </w:r>
          </w:p>
        </w:tc>
      </w:tr>
      <w:tr w:rsidR="00DF0CD2" w:rsidRPr="00DF0CD2" w:rsidTr="00DC704B">
        <w:trPr>
          <w:trHeight w:hRule="exact" w:val="336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ind w:firstLine="400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val="en-US" w:bidi="en-US"/>
              </w:rPr>
              <w:t>2.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Деловая беседа</w:t>
            </w:r>
          </w:p>
        </w:tc>
      </w:tr>
      <w:tr w:rsidR="00DF0CD2" w:rsidRPr="00DF0CD2" w:rsidTr="00DC704B">
        <w:trPr>
          <w:trHeight w:hRule="exact" w:val="33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ind w:firstLine="400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val="en-US" w:bidi="en-US"/>
              </w:rPr>
              <w:t>3.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Индивид, индивидуальность , личность</w:t>
            </w:r>
          </w:p>
        </w:tc>
      </w:tr>
      <w:tr w:rsidR="00DF0CD2" w:rsidRPr="00DF0CD2" w:rsidTr="00DC704B">
        <w:trPr>
          <w:trHeight w:hRule="exact" w:val="33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ind w:firstLine="400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val="en-US" w:bidi="en-US"/>
              </w:rPr>
              <w:t>4.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Культура античности</w:t>
            </w:r>
          </w:p>
        </w:tc>
      </w:tr>
      <w:tr w:rsidR="00DF0CD2" w:rsidRPr="00DF0CD2" w:rsidTr="00DC704B">
        <w:trPr>
          <w:trHeight w:hRule="exact" w:val="33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ind w:firstLine="400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val="en-US" w:bidi="en-US"/>
              </w:rPr>
              <w:t>5.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Культура и мораль</w:t>
            </w:r>
          </w:p>
        </w:tc>
      </w:tr>
      <w:tr w:rsidR="00DF0CD2" w:rsidRPr="00DF0CD2" w:rsidTr="00DC704B">
        <w:trPr>
          <w:trHeight w:hRule="exact" w:val="33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ind w:firstLine="400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val="en-US" w:bidi="en-US"/>
              </w:rPr>
              <w:t>6.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Познавательные процессы</w:t>
            </w:r>
          </w:p>
        </w:tc>
      </w:tr>
      <w:tr w:rsidR="00DF0CD2" w:rsidRPr="00DF0CD2" w:rsidTr="00DC704B">
        <w:trPr>
          <w:trHeight w:hRule="exact" w:val="33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ind w:firstLine="400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val="en-US" w:bidi="en-US"/>
              </w:rPr>
              <w:t>7.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Правила этикета</w:t>
            </w:r>
          </w:p>
        </w:tc>
      </w:tr>
      <w:tr w:rsidR="00DF0CD2" w:rsidRPr="00DF0CD2" w:rsidTr="00DC704B">
        <w:trPr>
          <w:trHeight w:hRule="exact" w:val="336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ind w:firstLine="400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val="en-US" w:bidi="en-US"/>
              </w:rPr>
              <w:t>8.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Просвещение</w:t>
            </w:r>
          </w:p>
        </w:tc>
      </w:tr>
      <w:tr w:rsidR="00DF0CD2" w:rsidRPr="00DF0CD2" w:rsidTr="00DC704B">
        <w:trPr>
          <w:trHeight w:hRule="exact" w:val="33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ind w:firstLine="400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val="en-US" w:bidi="en-US"/>
              </w:rPr>
              <w:t>9.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Ренессанс</w:t>
            </w:r>
          </w:p>
        </w:tc>
      </w:tr>
      <w:tr w:rsidR="00DF0CD2" w:rsidRPr="00DF0CD2" w:rsidTr="00DC704B">
        <w:trPr>
          <w:trHeight w:hRule="exact" w:val="33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ind w:firstLine="400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val="en-US" w:bidi="en-US"/>
              </w:rPr>
              <w:t>10.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Средневековье</w:t>
            </w:r>
          </w:p>
        </w:tc>
      </w:tr>
      <w:tr w:rsidR="00DF0CD2" w:rsidRPr="00DF0CD2" w:rsidTr="00DC704B">
        <w:trPr>
          <w:trHeight w:hRule="exact" w:val="326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ind w:firstLine="400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val="en-US" w:bidi="en-US"/>
              </w:rPr>
              <w:t>11.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CD2" w:rsidRPr="00DF0CD2" w:rsidRDefault="00DF0CD2" w:rsidP="00DC704B">
            <w:pPr>
              <w:pStyle w:val="a5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Эпоха Возрождения</w:t>
            </w:r>
          </w:p>
        </w:tc>
      </w:tr>
      <w:tr w:rsidR="00DF0CD2" w:rsidRPr="00DF0CD2" w:rsidTr="00DC704B">
        <w:trPr>
          <w:trHeight w:hRule="exact" w:val="35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0CD2" w:rsidRPr="00DF0CD2" w:rsidRDefault="00DF0CD2" w:rsidP="00DC704B">
            <w:pPr>
              <w:pStyle w:val="a5"/>
              <w:ind w:firstLine="400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val="en-US" w:bidi="en-US"/>
              </w:rPr>
              <w:t>12.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D2" w:rsidRPr="00DF0CD2" w:rsidRDefault="00DF0CD2" w:rsidP="00DC704B">
            <w:pPr>
              <w:pStyle w:val="a5"/>
              <w:rPr>
                <w:sz w:val="24"/>
                <w:szCs w:val="24"/>
              </w:rPr>
            </w:pPr>
            <w:r w:rsidRPr="00DF0CD2">
              <w:rPr>
                <w:color w:val="000000"/>
                <w:sz w:val="24"/>
                <w:szCs w:val="24"/>
                <w:lang w:eastAsia="ru-RU" w:bidi="ru-RU"/>
              </w:rPr>
              <w:t>Этикет</w:t>
            </w:r>
          </w:p>
        </w:tc>
      </w:tr>
    </w:tbl>
    <w:p w:rsidR="00141622" w:rsidRDefault="00141622" w:rsidP="00DF0CD2">
      <w:pPr>
        <w:pStyle w:val="a7"/>
        <w:ind w:left="802"/>
        <w:rPr>
          <w:i w:val="0"/>
          <w:iCs w:val="0"/>
          <w:color w:val="000000"/>
          <w:sz w:val="24"/>
          <w:szCs w:val="24"/>
          <w:lang w:eastAsia="ru-RU" w:bidi="ru-RU"/>
        </w:rPr>
      </w:pPr>
    </w:p>
    <w:p w:rsidR="00DF0CD2" w:rsidRPr="00141622" w:rsidRDefault="00DF0CD2" w:rsidP="00DF0CD2">
      <w:pPr>
        <w:pStyle w:val="a7"/>
        <w:ind w:left="802"/>
        <w:rPr>
          <w:b/>
          <w:sz w:val="24"/>
          <w:szCs w:val="24"/>
        </w:rPr>
      </w:pPr>
      <w:r w:rsidRPr="00141622">
        <w:rPr>
          <w:b/>
          <w:i w:val="0"/>
          <w:iCs w:val="0"/>
          <w:color w:val="000000"/>
          <w:sz w:val="24"/>
          <w:szCs w:val="24"/>
          <w:lang w:eastAsia="ru-RU" w:bidi="ru-RU"/>
        </w:rPr>
        <w:t>Учебные видеофильмы</w:t>
      </w:r>
    </w:p>
    <w:p w:rsidR="00DF0CD2" w:rsidRPr="00DF0CD2" w:rsidRDefault="00DF0CD2" w:rsidP="00141622">
      <w:pPr>
        <w:pStyle w:val="11"/>
        <w:ind w:firstLine="0"/>
        <w:rPr>
          <w:sz w:val="24"/>
          <w:szCs w:val="24"/>
        </w:rPr>
      </w:pPr>
      <w:r w:rsidRPr="00DF0CD2">
        <w:rPr>
          <w:color w:val="000000"/>
          <w:sz w:val="24"/>
          <w:szCs w:val="24"/>
          <w:lang w:eastAsia="ru-RU" w:bidi="ru-RU"/>
        </w:rPr>
        <w:t>Античная культура</w:t>
      </w:r>
    </w:p>
    <w:p w:rsidR="00DF0CD2" w:rsidRPr="00DF0CD2" w:rsidRDefault="00DF0CD2" w:rsidP="00141622">
      <w:pPr>
        <w:pStyle w:val="11"/>
        <w:ind w:firstLine="0"/>
        <w:rPr>
          <w:sz w:val="24"/>
          <w:szCs w:val="24"/>
        </w:rPr>
      </w:pPr>
      <w:r w:rsidRPr="00DF0CD2">
        <w:rPr>
          <w:color w:val="000000"/>
          <w:sz w:val="24"/>
          <w:szCs w:val="24"/>
          <w:lang w:eastAsia="ru-RU" w:bidi="ru-RU"/>
        </w:rPr>
        <w:t>Визит в Лувр</w:t>
      </w:r>
    </w:p>
    <w:p w:rsidR="00DF0CD2" w:rsidRPr="00DF0CD2" w:rsidRDefault="00DF0CD2" w:rsidP="00141622">
      <w:pPr>
        <w:pStyle w:val="11"/>
        <w:ind w:firstLine="0"/>
        <w:rPr>
          <w:sz w:val="24"/>
          <w:szCs w:val="24"/>
        </w:rPr>
      </w:pPr>
      <w:r w:rsidRPr="00DF0CD2">
        <w:rPr>
          <w:color w:val="000000"/>
          <w:sz w:val="24"/>
          <w:szCs w:val="24"/>
          <w:lang w:eastAsia="ru-RU" w:bidi="ru-RU"/>
        </w:rPr>
        <w:t>Государственный Русский музей</w:t>
      </w:r>
    </w:p>
    <w:p w:rsidR="00DF0CD2" w:rsidRPr="00DF0CD2" w:rsidRDefault="00DF0CD2" w:rsidP="00141622">
      <w:pPr>
        <w:pStyle w:val="11"/>
        <w:ind w:firstLine="0"/>
        <w:rPr>
          <w:sz w:val="24"/>
          <w:szCs w:val="24"/>
        </w:rPr>
      </w:pPr>
      <w:r w:rsidRPr="00DF0CD2">
        <w:rPr>
          <w:color w:val="000000"/>
          <w:sz w:val="24"/>
          <w:szCs w:val="24"/>
          <w:lang w:eastAsia="ru-RU" w:bidi="ru-RU"/>
        </w:rPr>
        <w:t>Деловое общение</w:t>
      </w:r>
    </w:p>
    <w:p w:rsidR="00DF0CD2" w:rsidRPr="00DF0CD2" w:rsidRDefault="00DF0CD2" w:rsidP="00141622">
      <w:pPr>
        <w:pStyle w:val="11"/>
        <w:ind w:firstLine="0"/>
        <w:rPr>
          <w:sz w:val="24"/>
          <w:szCs w:val="24"/>
        </w:rPr>
      </w:pPr>
      <w:r w:rsidRPr="00DF0CD2">
        <w:rPr>
          <w:color w:val="000000"/>
          <w:sz w:val="24"/>
          <w:szCs w:val="24"/>
          <w:lang w:eastAsia="ru-RU" w:bidi="ru-RU"/>
        </w:rPr>
        <w:t>Правила делового общения</w:t>
      </w:r>
    </w:p>
    <w:p w:rsidR="00DF0CD2" w:rsidRPr="00DF0CD2" w:rsidRDefault="00DF0CD2" w:rsidP="00141622">
      <w:pPr>
        <w:pStyle w:val="11"/>
        <w:ind w:firstLine="0"/>
        <w:rPr>
          <w:sz w:val="24"/>
          <w:szCs w:val="24"/>
        </w:rPr>
      </w:pPr>
      <w:r w:rsidRPr="00DF0CD2">
        <w:rPr>
          <w:color w:val="000000"/>
          <w:sz w:val="24"/>
          <w:szCs w:val="24"/>
          <w:lang w:eastAsia="ru-RU" w:bidi="ru-RU"/>
        </w:rPr>
        <w:t>Правила телефонного этикета</w:t>
      </w:r>
    </w:p>
    <w:p w:rsidR="00DF0CD2" w:rsidRPr="00DF0CD2" w:rsidRDefault="00DF0CD2" w:rsidP="00141622">
      <w:pPr>
        <w:pStyle w:val="11"/>
        <w:ind w:firstLine="0"/>
        <w:rPr>
          <w:sz w:val="24"/>
          <w:szCs w:val="24"/>
        </w:rPr>
      </w:pPr>
      <w:r w:rsidRPr="00DF0CD2">
        <w:rPr>
          <w:color w:val="000000"/>
          <w:sz w:val="24"/>
          <w:szCs w:val="24"/>
          <w:lang w:eastAsia="ru-RU" w:bidi="ru-RU"/>
        </w:rPr>
        <w:t>Иллюзии восприятия</w:t>
      </w:r>
    </w:p>
    <w:p w:rsidR="00DF0CD2" w:rsidRPr="00DF0CD2" w:rsidRDefault="00DF0CD2" w:rsidP="00141622">
      <w:pPr>
        <w:pStyle w:val="11"/>
        <w:ind w:firstLine="0"/>
        <w:rPr>
          <w:sz w:val="24"/>
          <w:szCs w:val="24"/>
        </w:rPr>
      </w:pPr>
      <w:r w:rsidRPr="00DF0CD2">
        <w:rPr>
          <w:color w:val="000000"/>
          <w:sz w:val="24"/>
          <w:szCs w:val="24"/>
          <w:lang w:eastAsia="ru-RU" w:bidi="ru-RU"/>
        </w:rPr>
        <w:t>Как работает мышление</w:t>
      </w:r>
    </w:p>
    <w:p w:rsidR="00DF0CD2" w:rsidRPr="00DF0CD2" w:rsidRDefault="00DF0CD2" w:rsidP="00141622">
      <w:pPr>
        <w:pStyle w:val="11"/>
        <w:ind w:firstLine="0"/>
        <w:rPr>
          <w:sz w:val="24"/>
          <w:szCs w:val="24"/>
        </w:rPr>
      </w:pPr>
      <w:r w:rsidRPr="00DF0CD2">
        <w:rPr>
          <w:color w:val="000000"/>
          <w:sz w:val="24"/>
          <w:szCs w:val="24"/>
          <w:lang w:eastAsia="ru-RU" w:bidi="ru-RU"/>
        </w:rPr>
        <w:t>Тайны мозга</w:t>
      </w:r>
    </w:p>
    <w:p w:rsidR="00DF0CD2" w:rsidRPr="00DF0CD2" w:rsidRDefault="00DF0CD2" w:rsidP="00141622">
      <w:pPr>
        <w:pStyle w:val="11"/>
        <w:ind w:firstLine="0"/>
        <w:rPr>
          <w:sz w:val="24"/>
          <w:szCs w:val="24"/>
        </w:rPr>
      </w:pPr>
      <w:r w:rsidRPr="00DF0CD2">
        <w:rPr>
          <w:color w:val="000000"/>
          <w:sz w:val="24"/>
          <w:szCs w:val="24"/>
          <w:lang w:eastAsia="ru-RU" w:bidi="ru-RU"/>
        </w:rPr>
        <w:t>Познавательные процессы</w:t>
      </w:r>
    </w:p>
    <w:p w:rsidR="00DF0CD2" w:rsidRPr="00DF0CD2" w:rsidRDefault="00DF0CD2" w:rsidP="00141622">
      <w:pPr>
        <w:pStyle w:val="11"/>
        <w:ind w:firstLine="0"/>
        <w:rPr>
          <w:sz w:val="24"/>
          <w:szCs w:val="24"/>
        </w:rPr>
      </w:pPr>
      <w:r w:rsidRPr="00DF0CD2">
        <w:rPr>
          <w:color w:val="000000"/>
          <w:sz w:val="24"/>
          <w:szCs w:val="24"/>
          <w:lang w:eastAsia="ru-RU" w:bidi="ru-RU"/>
        </w:rPr>
        <w:t>Что такое восприятие</w:t>
      </w:r>
    </w:p>
    <w:p w:rsidR="00DF0CD2" w:rsidRPr="00DF0CD2" w:rsidRDefault="00DF0CD2" w:rsidP="00DF0CD2">
      <w:pPr>
        <w:pStyle w:val="11"/>
        <w:numPr>
          <w:ilvl w:val="1"/>
          <w:numId w:val="4"/>
        </w:numPr>
        <w:tabs>
          <w:tab w:val="left" w:pos="641"/>
        </w:tabs>
        <w:spacing w:line="389" w:lineRule="auto"/>
        <w:ind w:firstLine="0"/>
        <w:rPr>
          <w:sz w:val="24"/>
          <w:szCs w:val="24"/>
        </w:rPr>
      </w:pPr>
      <w:r w:rsidRPr="00DF0CD2">
        <w:rPr>
          <w:b/>
          <w:bCs/>
          <w:color w:val="000000"/>
          <w:sz w:val="24"/>
          <w:szCs w:val="24"/>
          <w:lang w:eastAsia="ru-RU" w:bidi="ru-RU"/>
        </w:rPr>
        <w:lastRenderedPageBreak/>
        <w:t>Информационное обеспечение обучения</w:t>
      </w:r>
    </w:p>
    <w:p w:rsidR="00DF0CD2" w:rsidRPr="00DF0CD2" w:rsidRDefault="00DF0CD2" w:rsidP="00DF0CD2">
      <w:pPr>
        <w:pStyle w:val="11"/>
        <w:spacing w:line="389" w:lineRule="auto"/>
        <w:ind w:firstLine="0"/>
        <w:rPr>
          <w:sz w:val="24"/>
          <w:szCs w:val="24"/>
        </w:rPr>
      </w:pPr>
      <w:r w:rsidRPr="00DF0CD2">
        <w:rPr>
          <w:b/>
          <w:bCs/>
          <w:color w:val="000000"/>
          <w:sz w:val="24"/>
          <w:szCs w:val="24"/>
          <w:lang w:eastAsia="ru-RU" w:bidi="ru-RU"/>
        </w:rPr>
        <w:t>Перечень учебных изданий, Интернет-ресурсов, дополнительной литературы</w:t>
      </w:r>
    </w:p>
    <w:p w:rsidR="00DF0CD2" w:rsidRDefault="00DF0CD2" w:rsidP="002415BE">
      <w:pPr>
        <w:pStyle w:val="11"/>
        <w:spacing w:line="389" w:lineRule="auto"/>
        <w:ind w:firstLine="480"/>
        <w:jc w:val="both"/>
        <w:rPr>
          <w:b/>
          <w:bCs/>
          <w:color w:val="000000"/>
          <w:sz w:val="24"/>
          <w:szCs w:val="24"/>
          <w:lang w:eastAsia="ru-RU" w:bidi="ru-RU"/>
        </w:rPr>
      </w:pPr>
      <w:r w:rsidRPr="00DF0CD2">
        <w:rPr>
          <w:b/>
          <w:bCs/>
          <w:color w:val="000000"/>
          <w:sz w:val="24"/>
          <w:szCs w:val="24"/>
          <w:lang w:eastAsia="ru-RU" w:bidi="ru-RU"/>
        </w:rPr>
        <w:t>Основные источники:</w:t>
      </w:r>
    </w:p>
    <w:p w:rsidR="002415BE" w:rsidRDefault="002415BE" w:rsidP="002415BE">
      <w:pPr>
        <w:pStyle w:val="11"/>
        <w:numPr>
          <w:ilvl w:val="0"/>
          <w:numId w:val="7"/>
        </w:numPr>
        <w:spacing w:line="389" w:lineRule="auto"/>
        <w:ind w:left="0" w:firstLine="709"/>
        <w:jc w:val="both"/>
        <w:rPr>
          <w:sz w:val="24"/>
          <w:szCs w:val="24"/>
        </w:rPr>
      </w:pPr>
      <w:r w:rsidRPr="002415BE">
        <w:rPr>
          <w:i/>
          <w:iCs/>
          <w:sz w:val="24"/>
          <w:szCs w:val="24"/>
          <w:lang w:bidi="ru-RU"/>
        </w:rPr>
        <w:t>Лавриненко, В. Н. </w:t>
      </w:r>
      <w:r w:rsidRPr="002415BE">
        <w:rPr>
          <w:sz w:val="24"/>
          <w:szCs w:val="24"/>
          <w:lang w:bidi="ru-RU"/>
        </w:rPr>
        <w:t> Деловая культура : учебник и практикум для среднего профессионального образования / В. Н. Лавриненко, Л. И. Чернышова, В. В. Кафтан ; под редакцией В. Н. Лавриненко, Л. И. Чернышовой. — Москва : Издательство Юрайт, 2020. — 118 с. — (Профессиональное образование). — ISBN 978-5-534-08209-8</w:t>
      </w:r>
    </w:p>
    <w:p w:rsidR="002415BE" w:rsidRDefault="002415BE" w:rsidP="002415BE">
      <w:pPr>
        <w:pStyle w:val="11"/>
        <w:numPr>
          <w:ilvl w:val="0"/>
          <w:numId w:val="7"/>
        </w:numPr>
        <w:spacing w:line="389" w:lineRule="auto"/>
        <w:ind w:left="0" w:firstLine="709"/>
        <w:jc w:val="both"/>
        <w:rPr>
          <w:sz w:val="24"/>
          <w:szCs w:val="24"/>
        </w:rPr>
      </w:pPr>
      <w:r w:rsidRPr="002415BE">
        <w:rPr>
          <w:sz w:val="24"/>
          <w:szCs w:val="24"/>
          <w:lang w:bidi="ru-RU"/>
        </w:rPr>
        <w:t>Профессиональная культура: опыт социологической рефлексии / под ред. Е. Ярской-Смирновой. (Библиотека Журнала исследований социальной политики). М.: ООО «Вариант», 2014. -148с.</w:t>
      </w:r>
    </w:p>
    <w:p w:rsidR="002415BE" w:rsidRDefault="002415BE" w:rsidP="002415BE">
      <w:pPr>
        <w:pStyle w:val="11"/>
        <w:numPr>
          <w:ilvl w:val="0"/>
          <w:numId w:val="7"/>
        </w:numPr>
        <w:spacing w:line="389" w:lineRule="auto"/>
        <w:ind w:left="0" w:firstLine="709"/>
        <w:jc w:val="both"/>
        <w:rPr>
          <w:sz w:val="24"/>
          <w:szCs w:val="24"/>
        </w:rPr>
      </w:pPr>
      <w:r w:rsidRPr="002415BE">
        <w:rPr>
          <w:sz w:val="24"/>
          <w:szCs w:val="24"/>
        </w:rPr>
        <w:t>Сысоева, Е. Ю. Основы профессиональной культуры: учеб. пособие / Е. Ю. Сысоева. - Самара: Изд-во «Самарский университет», 2016. -60 с. 18ВИ 978-5-86465-734-8</w:t>
      </w:r>
    </w:p>
    <w:p w:rsidR="002415BE" w:rsidRPr="002415BE" w:rsidRDefault="002415BE" w:rsidP="002415BE">
      <w:pPr>
        <w:pStyle w:val="11"/>
        <w:numPr>
          <w:ilvl w:val="0"/>
          <w:numId w:val="7"/>
        </w:numPr>
        <w:spacing w:line="389" w:lineRule="auto"/>
        <w:ind w:left="0" w:firstLine="709"/>
        <w:jc w:val="both"/>
        <w:rPr>
          <w:sz w:val="24"/>
          <w:szCs w:val="24"/>
        </w:rPr>
      </w:pPr>
      <w:r w:rsidRPr="002415BE">
        <w:rPr>
          <w:sz w:val="24"/>
          <w:szCs w:val="24"/>
        </w:rPr>
        <w:t>Сударкина, Е. Ю. Культура речи : учеб. пособие / Е. Ю. Сударкина, Е. М. Гуделева ; Владим. гос. ун-т им. А. Г. и Н. Г. Столетовых. – Владимир : Изд-во ВлГУ, 2018. – 199 с. ISBN 978-5-9984-0739-0</w:t>
      </w:r>
    </w:p>
    <w:p w:rsidR="002415BE" w:rsidRPr="002415BE" w:rsidRDefault="002415BE" w:rsidP="002415BE">
      <w:pPr>
        <w:pStyle w:val="11"/>
        <w:numPr>
          <w:ilvl w:val="0"/>
          <w:numId w:val="7"/>
        </w:numPr>
        <w:spacing w:line="389" w:lineRule="auto"/>
        <w:ind w:left="0" w:firstLine="709"/>
        <w:jc w:val="both"/>
        <w:rPr>
          <w:sz w:val="24"/>
          <w:szCs w:val="24"/>
        </w:rPr>
      </w:pPr>
      <w:r w:rsidRPr="002415BE">
        <w:rPr>
          <w:sz w:val="24"/>
          <w:szCs w:val="24"/>
          <w:lang w:bidi="ru-RU"/>
        </w:rPr>
        <w:t>Шеламова Г. М.  Основы культуры профессионального общения : учебник для студ. учреждений нач. проф. образования / Г. М. Шеламова. — 2-е изд., стер. — М.: Издательский центр «Академия», 2013. — 160 с. ISBN 978-5-7695-6085-9</w:t>
      </w:r>
    </w:p>
    <w:sectPr w:rsidR="002415BE" w:rsidRPr="002415BE" w:rsidSect="001F6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E63"/>
    <w:multiLevelType w:val="multilevel"/>
    <w:tmpl w:val="5046E0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0D3A0A04"/>
    <w:multiLevelType w:val="multilevel"/>
    <w:tmpl w:val="F5AE9B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DF522C"/>
    <w:multiLevelType w:val="multilevel"/>
    <w:tmpl w:val="56E86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9A661D"/>
    <w:multiLevelType w:val="multilevel"/>
    <w:tmpl w:val="86DAB9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CC11A1"/>
    <w:multiLevelType w:val="multilevel"/>
    <w:tmpl w:val="E36E70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3A6FAB"/>
    <w:multiLevelType w:val="hybridMultilevel"/>
    <w:tmpl w:val="8FDA2434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79975897"/>
    <w:multiLevelType w:val="multilevel"/>
    <w:tmpl w:val="E862A74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F551FD"/>
    <w:multiLevelType w:val="multilevel"/>
    <w:tmpl w:val="4008F0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D2"/>
    <w:rsid w:val="00122560"/>
    <w:rsid w:val="00141622"/>
    <w:rsid w:val="001F6295"/>
    <w:rsid w:val="002415BE"/>
    <w:rsid w:val="002D738C"/>
    <w:rsid w:val="004C3DEB"/>
    <w:rsid w:val="00662CAE"/>
    <w:rsid w:val="00804EB3"/>
    <w:rsid w:val="00AD51CF"/>
    <w:rsid w:val="00C20882"/>
    <w:rsid w:val="00D82B7B"/>
    <w:rsid w:val="00DF0CD2"/>
    <w:rsid w:val="00F4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ED9B"/>
  <w15:docId w15:val="{8B90B409-FC23-4326-B511-976A333E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CD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F0CD2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4">
    <w:name w:val="Основной текст (4)_"/>
    <w:basedOn w:val="a0"/>
    <w:link w:val="40"/>
    <w:rsid w:val="00DF0CD2"/>
    <w:rPr>
      <w:rFonts w:ascii="Times New Roman" w:eastAsia="Times New Roman" w:hAnsi="Times New Roman" w:cs="Times New Roman"/>
      <w:sz w:val="32"/>
      <w:szCs w:val="32"/>
    </w:rPr>
  </w:style>
  <w:style w:type="character" w:customStyle="1" w:styleId="2">
    <w:name w:val="Заголовок №2_"/>
    <w:basedOn w:val="a0"/>
    <w:link w:val="20"/>
    <w:rsid w:val="00DF0CD2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3">
    <w:name w:val="Основной текст_"/>
    <w:basedOn w:val="a0"/>
    <w:link w:val="11"/>
    <w:rsid w:val="00DF0CD2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DF0CD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Другое_"/>
    <w:basedOn w:val="a0"/>
    <w:link w:val="a5"/>
    <w:rsid w:val="00DF0CD2"/>
    <w:rPr>
      <w:rFonts w:ascii="Times New Roman" w:eastAsia="Times New Roman" w:hAnsi="Times New Roman" w:cs="Times New Roman"/>
    </w:rPr>
  </w:style>
  <w:style w:type="character" w:customStyle="1" w:styleId="a6">
    <w:name w:val="Подпись к таблице_"/>
    <w:basedOn w:val="a0"/>
    <w:link w:val="a7"/>
    <w:rsid w:val="00DF0CD2"/>
    <w:rPr>
      <w:rFonts w:ascii="Times New Roman" w:eastAsia="Times New Roman" w:hAnsi="Times New Roman" w:cs="Times New Roman"/>
      <w:i/>
      <w:iCs/>
    </w:rPr>
  </w:style>
  <w:style w:type="paragraph" w:customStyle="1" w:styleId="10">
    <w:name w:val="Заголовок №1"/>
    <w:basedOn w:val="a"/>
    <w:link w:val="1"/>
    <w:rsid w:val="00DF0CD2"/>
    <w:pPr>
      <w:spacing w:after="12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0"/>
      <w:szCs w:val="40"/>
      <w:lang w:eastAsia="en-US" w:bidi="ar-SA"/>
    </w:rPr>
  </w:style>
  <w:style w:type="paragraph" w:customStyle="1" w:styleId="40">
    <w:name w:val="Основной текст (4)"/>
    <w:basedOn w:val="a"/>
    <w:link w:val="4"/>
    <w:rsid w:val="00DF0CD2"/>
    <w:pPr>
      <w:spacing w:after="380"/>
      <w:jc w:val="center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20">
    <w:name w:val="Заголовок №2"/>
    <w:basedOn w:val="a"/>
    <w:link w:val="2"/>
    <w:rsid w:val="00DF0CD2"/>
    <w:pPr>
      <w:spacing w:after="14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11">
    <w:name w:val="Основной текст1"/>
    <w:basedOn w:val="a"/>
    <w:link w:val="a3"/>
    <w:rsid w:val="00DF0CD2"/>
    <w:pPr>
      <w:ind w:firstLine="18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Заголовок №3"/>
    <w:basedOn w:val="a"/>
    <w:link w:val="3"/>
    <w:rsid w:val="00DF0CD2"/>
    <w:pPr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DF0CD2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7">
    <w:name w:val="Подпись к таблице"/>
    <w:basedOn w:val="a"/>
    <w:link w:val="a6"/>
    <w:rsid w:val="00DF0CD2"/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styleId="a8">
    <w:name w:val="List Paragraph"/>
    <w:basedOn w:val="a"/>
    <w:uiPriority w:val="34"/>
    <w:qFormat/>
    <w:rsid w:val="00F42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Компьютер</cp:lastModifiedBy>
  <cp:revision>2</cp:revision>
  <dcterms:created xsi:type="dcterms:W3CDTF">2024-10-30T05:54:00Z</dcterms:created>
  <dcterms:modified xsi:type="dcterms:W3CDTF">2024-10-30T05:54:00Z</dcterms:modified>
</cp:coreProperties>
</file>