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FE" w:rsidRPr="004F46D8" w:rsidRDefault="00106FFE" w:rsidP="00106F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46D8">
        <w:rPr>
          <w:rFonts w:ascii="Times New Roman" w:eastAsia="Times New Roman" w:hAnsi="Times New Roman"/>
          <w:sz w:val="24"/>
          <w:szCs w:val="24"/>
        </w:rPr>
        <w:t>Министерство образования и науки Челябинской области</w:t>
      </w:r>
    </w:p>
    <w:p w:rsidR="00106FFE" w:rsidRPr="004F46D8" w:rsidRDefault="00106FFE" w:rsidP="00106F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46D8"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106FFE" w:rsidRPr="004F46D8" w:rsidRDefault="00106FFE" w:rsidP="00106F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46D8">
        <w:rPr>
          <w:rFonts w:ascii="Times New Roman" w:eastAsia="Times New Roman" w:hAnsi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106FFE" w:rsidRPr="004F46D8" w:rsidRDefault="00106FFE" w:rsidP="00106F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46D8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Pr="004F46D8">
        <w:rPr>
          <w:rFonts w:ascii="Times New Roman" w:eastAsia="Times New Roman" w:hAnsi="Times New Roman"/>
          <w:sz w:val="24"/>
          <w:szCs w:val="24"/>
        </w:rPr>
        <w:t>ГБПОУ«</w:t>
      </w:r>
      <w:proofErr w:type="gramEnd"/>
      <w:r w:rsidRPr="004F46D8">
        <w:rPr>
          <w:rFonts w:ascii="Times New Roman" w:eastAsia="Times New Roman" w:hAnsi="Times New Roman"/>
          <w:sz w:val="24"/>
          <w:szCs w:val="24"/>
        </w:rPr>
        <w:t>ВАТТ-ККК»)</w:t>
      </w:r>
    </w:p>
    <w:p w:rsidR="00106FFE" w:rsidRPr="004F46D8" w:rsidRDefault="00106FFE" w:rsidP="00106FFE">
      <w:pPr>
        <w:shd w:val="clear" w:color="auto" w:fill="FFFFFF"/>
        <w:tabs>
          <w:tab w:val="left" w:pos="3298"/>
        </w:tabs>
        <w:spacing w:after="0"/>
        <w:jc w:val="center"/>
        <w:rPr>
          <w:rFonts w:ascii="Times New Roman" w:eastAsia="Times New Roman" w:hAnsi="Times New Roman"/>
        </w:rPr>
      </w:pPr>
    </w:p>
    <w:p w:rsidR="00F37831" w:rsidRDefault="00F37831"/>
    <w:p w:rsidR="005126E2" w:rsidRDefault="005126E2"/>
    <w:p w:rsidR="005126E2" w:rsidRDefault="005126E2"/>
    <w:p w:rsidR="005126E2" w:rsidRDefault="005126E2"/>
    <w:p w:rsidR="005126E2" w:rsidRDefault="005126E2"/>
    <w:p w:rsidR="00377452" w:rsidRDefault="00377452"/>
    <w:p w:rsidR="00377452" w:rsidRPr="00D04174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  <w:r w:rsidRPr="00D04174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ОП.05</w:t>
      </w:r>
      <w:r w:rsidRPr="004F46D8">
        <w:rPr>
          <w:rFonts w:ascii="Times New Roman" w:hAnsi="Times New Roman"/>
          <w:b/>
          <w:sz w:val="28"/>
          <w:szCs w:val="28"/>
        </w:rPr>
        <w:t xml:space="preserve"> Техническая механика</w:t>
      </w:r>
    </w:p>
    <w:p w:rsidR="005126E2" w:rsidRPr="005126E2" w:rsidRDefault="005126E2" w:rsidP="005126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6E2">
        <w:rPr>
          <w:rFonts w:ascii="Times New Roman" w:eastAsia="Times New Roman" w:hAnsi="Times New Roman"/>
          <w:sz w:val="28"/>
          <w:szCs w:val="28"/>
          <w:lang w:eastAsia="ru-RU"/>
        </w:rPr>
        <w:t>общепрофессиональный цикл</w:t>
      </w:r>
    </w:p>
    <w:p w:rsidR="005126E2" w:rsidRPr="005126E2" w:rsidRDefault="005126E2" w:rsidP="005126E2">
      <w:pPr>
        <w:spacing w:after="0"/>
        <w:ind w:firstLine="567"/>
        <w:jc w:val="center"/>
        <w:rPr>
          <w:rFonts w:ascii="Times New Roman" w:eastAsiaTheme="minorHAnsi" w:hAnsi="Times New Roman"/>
          <w:sz w:val="28"/>
          <w:szCs w:val="28"/>
        </w:rPr>
      </w:pPr>
      <w:r w:rsidRPr="005126E2">
        <w:rPr>
          <w:rFonts w:ascii="Times New Roman" w:eastAsiaTheme="minorHAnsi" w:hAnsi="Times New Roman"/>
          <w:sz w:val="28"/>
          <w:szCs w:val="28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35.02.16. </w:t>
      </w:r>
      <w:r w:rsidRPr="004F46D8">
        <w:rPr>
          <w:rFonts w:ascii="Times New Roman" w:hAnsi="Times New Roman"/>
          <w:b/>
          <w:sz w:val="28"/>
          <w:szCs w:val="28"/>
        </w:rPr>
        <w:t>Эксплуатация и ремонт сельскохозяй</w:t>
      </w:r>
      <w:r>
        <w:rPr>
          <w:rFonts w:ascii="Times New Roman" w:hAnsi="Times New Roman"/>
          <w:b/>
          <w:sz w:val="28"/>
          <w:szCs w:val="28"/>
        </w:rPr>
        <w:t>ственной техники и оборудования</w:t>
      </w:r>
      <w:r w:rsidRPr="004F46D8">
        <w:rPr>
          <w:rFonts w:ascii="Times New Roman" w:hAnsi="Times New Roman"/>
          <w:b/>
          <w:sz w:val="28"/>
          <w:szCs w:val="28"/>
        </w:rPr>
        <w:t>.</w:t>
      </w: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B311CF" w:rsidP="003774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377452">
        <w:rPr>
          <w:rFonts w:ascii="Times New Roman" w:hAnsi="Times New Roman"/>
          <w:b/>
          <w:sz w:val="28"/>
          <w:szCs w:val="28"/>
        </w:rPr>
        <w:t>г.</w:t>
      </w:r>
    </w:p>
    <w:p w:rsidR="005126E2" w:rsidRPr="005126E2" w:rsidRDefault="005126E2" w:rsidP="005126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Рабочая п</w:t>
      </w: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рограмма учебной дисциплины</w:t>
      </w:r>
      <w:r w:rsidRPr="005126E2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5126E2" w:rsidRPr="005126E2" w:rsidRDefault="005126E2" w:rsidP="005126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6E2">
        <w:rPr>
          <w:rFonts w:ascii="Times New Roman" w:hAnsi="Times New Roman"/>
          <w:sz w:val="24"/>
          <w:szCs w:val="24"/>
        </w:rPr>
        <w:t xml:space="preserve">- </w:t>
      </w: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5126E2" w:rsidRPr="005126E2" w:rsidRDefault="005126E2" w:rsidP="005126E2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5126E2" w:rsidRPr="005126E2" w:rsidRDefault="005126E2" w:rsidP="005126E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26E2">
        <w:rPr>
          <w:rFonts w:ascii="Times New Roman" w:hAnsi="Times New Roman"/>
          <w:sz w:val="24"/>
          <w:szCs w:val="24"/>
        </w:rPr>
        <w:t xml:space="preserve">Приказа Министерства просвещения Российской Федерации </w:t>
      </w:r>
      <w:r w:rsidRPr="005126E2">
        <w:rPr>
          <w:rFonts w:ascii="Times New Roman" w:hAnsi="Times New Roman"/>
          <w:sz w:val="24"/>
          <w:szCs w:val="24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5126E2" w:rsidRPr="005126E2" w:rsidRDefault="005126E2" w:rsidP="005126E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center"/>
        <w:rPr>
          <w:rFonts w:ascii="Times New Roman" w:hAnsi="Times New Roman"/>
          <w:spacing w:val="-14"/>
          <w:sz w:val="24"/>
          <w:szCs w:val="24"/>
        </w:rPr>
      </w:pPr>
      <w:r w:rsidRPr="005126E2">
        <w:rPr>
          <w:rFonts w:ascii="Times New Roman" w:hAnsi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5126E2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воспитания по специальности </w:t>
      </w:r>
      <w:r w:rsidRPr="005126E2">
        <w:rPr>
          <w:rFonts w:ascii="Times New Roman" w:hAnsi="Times New Roman"/>
          <w:sz w:val="24"/>
          <w:szCs w:val="24"/>
        </w:rPr>
        <w:t>«</w:t>
      </w: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  <w:r w:rsidRPr="005126E2">
        <w:rPr>
          <w:rFonts w:ascii="Times New Roman" w:hAnsi="Times New Roman"/>
          <w:spacing w:val="-14"/>
          <w:sz w:val="24"/>
          <w:szCs w:val="24"/>
        </w:rPr>
        <w:t>».</w:t>
      </w:r>
    </w:p>
    <w:p w:rsidR="005126E2" w:rsidRPr="005126E2" w:rsidRDefault="005126E2" w:rsidP="005126E2">
      <w:pPr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утвержденной Приказом № 496 от 10.10.2022г.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5126E2" w:rsidRPr="005126E2" w:rsidRDefault="005126E2" w:rsidP="005126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6E2" w:rsidRPr="005126E2" w:rsidRDefault="005126E2" w:rsidP="005126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6E2" w:rsidRPr="005126E2" w:rsidRDefault="005126E2" w:rsidP="005126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– разработчик</w:t>
      </w: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5126E2" w:rsidRPr="005126E2" w:rsidRDefault="005126E2" w:rsidP="005126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firstLine="567"/>
        <w:jc w:val="both"/>
        <w:outlineLvl w:val="0"/>
        <w:rPr>
          <w:rFonts w:ascii="Cambria" w:eastAsia="Times New Roman" w:hAnsi="Cambria"/>
          <w:b/>
          <w:i/>
          <w:color w:val="365F91"/>
          <w:sz w:val="32"/>
          <w:szCs w:val="32"/>
          <w:lang w:eastAsia="ru-RU"/>
        </w:rPr>
      </w:pPr>
    </w:p>
    <w:p w:rsidR="005126E2" w:rsidRPr="005126E2" w:rsidRDefault="005126E2" w:rsidP="005126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5126E2" w:rsidRPr="005126E2" w:rsidRDefault="005126E2" w:rsidP="005126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5126E2" w:rsidRPr="005126E2" w:rsidRDefault="005126E2" w:rsidP="005126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b/>
          <w:sz w:val="24"/>
          <w:szCs w:val="24"/>
          <w:lang w:eastAsia="ru-RU"/>
        </w:rPr>
        <w:t>ГБПОУ «ВАТТ-ККК»</w:t>
      </w:r>
    </w:p>
    <w:p w:rsidR="005126E2" w:rsidRPr="005126E2" w:rsidRDefault="005126E2" w:rsidP="005126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7 от 28.06.2024 г.</w:t>
      </w:r>
    </w:p>
    <w:p w:rsidR="00654212" w:rsidRPr="00AD4F59" w:rsidRDefault="00654212" w:rsidP="0065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654212" w:rsidRDefault="00654212" w:rsidP="00654212">
      <w:pPr>
        <w:rPr>
          <w:rFonts w:ascii="Times New Roman" w:hAnsi="Times New Roman"/>
          <w:b/>
          <w:sz w:val="24"/>
          <w:szCs w:val="24"/>
        </w:rPr>
      </w:pPr>
      <w:r w:rsidRPr="00AD4F59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 xml:space="preserve">Каминский С.И </w:t>
      </w:r>
      <w:r w:rsidRPr="00AD4F59">
        <w:rPr>
          <w:rFonts w:ascii="Times New Roman" w:hAnsi="Times New Roman"/>
          <w:sz w:val="24"/>
          <w:szCs w:val="24"/>
        </w:rPr>
        <w:t xml:space="preserve">преподаватель </w:t>
      </w:r>
      <w:r w:rsidR="00B311CF">
        <w:rPr>
          <w:rFonts w:ascii="Times New Roman" w:hAnsi="Times New Roman"/>
          <w:sz w:val="24"/>
          <w:szCs w:val="24"/>
        </w:rPr>
        <w:t>высшей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4F59">
        <w:rPr>
          <w:rFonts w:ascii="Times New Roman" w:hAnsi="Times New Roman"/>
          <w:sz w:val="24"/>
          <w:szCs w:val="24"/>
        </w:rPr>
        <w:t>категории</w:t>
      </w: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377452" w:rsidP="00377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452" w:rsidRDefault="00377452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3A16E8" w:rsidRDefault="003A16E8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3A16E8" w:rsidRDefault="003A16E8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5126E2" w:rsidRDefault="005126E2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3A16E8" w:rsidRDefault="003A16E8" w:rsidP="003A16E8">
      <w:pPr>
        <w:rPr>
          <w:rFonts w:ascii="Times New Roman" w:hAnsi="Times New Roman"/>
          <w:b/>
          <w:sz w:val="24"/>
          <w:szCs w:val="24"/>
        </w:rPr>
      </w:pPr>
    </w:p>
    <w:p w:rsidR="003A16E8" w:rsidRPr="0074413E" w:rsidRDefault="003A16E8" w:rsidP="003A16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Pr="0074413E">
        <w:rPr>
          <w:rFonts w:ascii="Times New Roman" w:hAnsi="Times New Roman"/>
          <w:b/>
          <w:sz w:val="24"/>
          <w:szCs w:val="24"/>
        </w:rPr>
        <w:t>СОДЕРЖАНИЕ</w:t>
      </w:r>
    </w:p>
    <w:p w:rsidR="003A16E8" w:rsidRPr="0074413E" w:rsidRDefault="003A16E8" w:rsidP="003A16E8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3A16E8" w:rsidRPr="0074413E" w:rsidTr="0033634E">
        <w:tc>
          <w:tcPr>
            <w:tcW w:w="7501" w:type="dxa"/>
          </w:tcPr>
          <w:p w:rsidR="003A16E8" w:rsidRPr="0074413E" w:rsidRDefault="003A16E8" w:rsidP="003A16E8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ПАСПОРТ </w:t>
            </w:r>
            <w:r w:rsidRPr="007441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3A16E8" w:rsidRPr="0074413E" w:rsidRDefault="003A16E8" w:rsidP="003363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4</w:t>
            </w:r>
          </w:p>
        </w:tc>
      </w:tr>
      <w:tr w:rsidR="003A16E8" w:rsidRPr="0074413E" w:rsidTr="0033634E">
        <w:trPr>
          <w:trHeight w:val="735"/>
        </w:trPr>
        <w:tc>
          <w:tcPr>
            <w:tcW w:w="7501" w:type="dxa"/>
            <w:tcBorders>
              <w:bottom w:val="single" w:sz="4" w:space="0" w:color="auto"/>
            </w:tcBorders>
          </w:tcPr>
          <w:p w:rsidR="003A16E8" w:rsidRPr="0074413E" w:rsidRDefault="003A16E8" w:rsidP="003A16E8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3A16E8" w:rsidRPr="0074413E" w:rsidRDefault="00204897" w:rsidP="0033634E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3A16E8" w:rsidRPr="0074413E" w:rsidTr="0033634E">
        <w:trPr>
          <w:trHeight w:val="1155"/>
        </w:trPr>
        <w:tc>
          <w:tcPr>
            <w:tcW w:w="7501" w:type="dxa"/>
            <w:tcBorders>
              <w:top w:val="single" w:sz="4" w:space="0" w:color="auto"/>
            </w:tcBorders>
          </w:tcPr>
          <w:p w:rsidR="003A16E8" w:rsidRPr="0074413E" w:rsidRDefault="003A16E8" w:rsidP="003A16E8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3A16E8" w:rsidRPr="0074413E" w:rsidRDefault="00204897" w:rsidP="003363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24</w:t>
            </w:r>
          </w:p>
        </w:tc>
      </w:tr>
      <w:tr w:rsidR="003A16E8" w:rsidRPr="0074413E" w:rsidTr="0033634E">
        <w:tc>
          <w:tcPr>
            <w:tcW w:w="7501" w:type="dxa"/>
          </w:tcPr>
          <w:p w:rsidR="003A16E8" w:rsidRPr="0074413E" w:rsidRDefault="003A16E8" w:rsidP="003A16E8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A16E8" w:rsidRPr="0074413E" w:rsidRDefault="003A16E8" w:rsidP="0033634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3A16E8" w:rsidRPr="0074413E" w:rsidRDefault="003A16E8" w:rsidP="003363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16</w:t>
            </w:r>
          </w:p>
        </w:tc>
      </w:tr>
    </w:tbl>
    <w:p w:rsidR="003A16E8" w:rsidRDefault="003A16E8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4D1710" w:rsidRPr="004D1710" w:rsidRDefault="004D1710" w:rsidP="004D1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D1710">
        <w:rPr>
          <w:rFonts w:ascii="Times New Roman" w:hAnsi="Times New Roman"/>
          <w:b/>
          <w:spacing w:val="1"/>
          <w:sz w:val="24"/>
          <w:szCs w:val="24"/>
        </w:rPr>
        <w:lastRenderedPageBreak/>
        <w:t xml:space="preserve">1 .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ПАСПОРТ </w:t>
      </w:r>
      <w:r w:rsidRPr="004D1710">
        <w:rPr>
          <w:rFonts w:ascii="Times New Roman" w:hAnsi="Times New Roman"/>
          <w:b/>
          <w:sz w:val="24"/>
          <w:szCs w:val="24"/>
        </w:rPr>
        <w:t xml:space="preserve"> ПРОГРАММЫ</w:t>
      </w:r>
      <w:proofErr w:type="gramEnd"/>
      <w:r w:rsidRPr="004D1710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4D1710" w:rsidRPr="004D1710" w:rsidRDefault="004D1710" w:rsidP="004D1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ОП.05</w:t>
      </w:r>
      <w:r w:rsidRPr="004D1710">
        <w:rPr>
          <w:rFonts w:ascii="Times New Roman" w:hAnsi="Times New Roman"/>
          <w:b/>
          <w:spacing w:val="1"/>
          <w:sz w:val="24"/>
          <w:szCs w:val="24"/>
        </w:rPr>
        <w:t>.Техническая механика</w:t>
      </w:r>
    </w:p>
    <w:p w:rsidR="00204897" w:rsidRDefault="00204897" w:rsidP="002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204897" w:rsidRDefault="00204897" w:rsidP="0020489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«ОП.05</w:t>
      </w:r>
      <w:r w:rsidRPr="00F13F3A">
        <w:rPr>
          <w:rFonts w:ascii="Times New Roman" w:hAnsi="Times New Roman"/>
          <w:sz w:val="24"/>
          <w:szCs w:val="24"/>
        </w:rPr>
        <w:t xml:space="preserve"> Техническая механика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>
        <w:rPr>
          <w:rFonts w:ascii="Times New Roman" w:hAnsi="Times New Roman"/>
          <w:bCs/>
          <w:sz w:val="24"/>
          <w:szCs w:val="24"/>
        </w:rPr>
        <w:t xml:space="preserve">общепрофессионального </w:t>
      </w:r>
      <w:r w:rsidRPr="00F13F3A">
        <w:rPr>
          <w:rFonts w:ascii="Times New Roman" w:hAnsi="Times New Roman"/>
          <w:bCs/>
          <w:sz w:val="24"/>
          <w:szCs w:val="24"/>
        </w:rPr>
        <w:t>цикла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 соответствии с ФГОС СПО по </w:t>
      </w:r>
      <w:r w:rsidRPr="00F13F3A"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13F3A">
        <w:rPr>
          <w:rFonts w:ascii="Times New Roman" w:hAnsi="Times New Roman"/>
          <w:bCs/>
          <w:sz w:val="24"/>
          <w:szCs w:val="24"/>
        </w:rPr>
        <w:t>35.02.16 Эксплуатация и ремонт сельскохозяйственной техники и оборудования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04897" w:rsidRDefault="00204897" w:rsidP="0020489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 02.</w:t>
      </w:r>
    </w:p>
    <w:p w:rsidR="00204897" w:rsidRDefault="00204897" w:rsidP="00204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4897" w:rsidRDefault="00204897" w:rsidP="00204897">
      <w:pPr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1.2. Цель и планируемые результаты освоения дисциплины:</w:t>
      </w:r>
    </w:p>
    <w:p w:rsidR="00204897" w:rsidRDefault="00204897" w:rsidP="00204897">
      <w:pPr>
        <w:suppressAutoHyphens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eastAsiaTheme="minorHAnsi" w:hAnsi="Times New Roman" w:cstheme="minorBidi"/>
          <w:sz w:val="24"/>
          <w:szCs w:val="24"/>
        </w:rPr>
        <w:br/>
        <w:t>и знания</w:t>
      </w:r>
    </w:p>
    <w:p w:rsidR="004D1710" w:rsidRPr="004D1710" w:rsidRDefault="004D1710" w:rsidP="004D1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2551"/>
        <w:gridCol w:w="1418"/>
        <w:gridCol w:w="2913"/>
      </w:tblGrid>
      <w:tr w:rsidR="00204897" w:rsidTr="0033634E">
        <w:trPr>
          <w:trHeight w:val="6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Default="00204897" w:rsidP="003363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204897" w:rsidRDefault="00204897" w:rsidP="003363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Default="00204897" w:rsidP="003363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умений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Default="00204897" w:rsidP="003363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Default="00204897" w:rsidP="003363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знаний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Default="00204897" w:rsidP="003363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04897" w:rsidTr="0033634E">
        <w:trPr>
          <w:trHeight w:val="21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D224C2">
              <w:rPr>
                <w:rFonts w:ascii="Times New Roman" w:hAnsi="Times New Roman"/>
                <w:b/>
                <w:bCs/>
              </w:rPr>
              <w:t>ПК 2.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2A5D">
              <w:rPr>
                <w:rFonts w:ascii="Times New Roman" w:hAnsi="Times New Roman"/>
                <w:sz w:val="24"/>
                <w:szCs w:val="24"/>
              </w:rPr>
              <w:t>проводить расчет и проектировать детали и сборочные единицы общего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2AC">
              <w:rPr>
                <w:rFonts w:ascii="Times New Roman" w:hAnsi="Times New Roman"/>
                <w:color w:val="000000"/>
                <w:sz w:val="24"/>
                <w:szCs w:val="24"/>
              </w:rPr>
              <w:t>виды передач; их устройство, назначение, преимущества и недостатки, условные обозначения на схемах</w:t>
            </w:r>
          </w:p>
        </w:tc>
      </w:tr>
      <w:tr w:rsidR="00204897" w:rsidTr="0033634E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7" w:rsidRDefault="00204897" w:rsidP="0033634E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2A5D">
              <w:rPr>
                <w:rFonts w:ascii="Times New Roman" w:hAnsi="Times New Roman"/>
                <w:sz w:val="24"/>
                <w:szCs w:val="24"/>
              </w:rPr>
              <w:t>производить расчеты элементов конструкций на прочность, жесткость и устойчивость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2AC">
              <w:rPr>
                <w:rFonts w:ascii="Times New Roman" w:hAnsi="Times New Roman"/>
                <w:color w:val="000000"/>
                <w:sz w:val="24"/>
                <w:szCs w:val="24"/>
              </w:rPr>
              <w:t>передаточное отношение и число</w:t>
            </w:r>
          </w:p>
        </w:tc>
      </w:tr>
      <w:tr w:rsidR="00204897" w:rsidTr="0033634E">
        <w:trPr>
          <w:trHeight w:val="21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D224C2">
              <w:rPr>
                <w:rFonts w:ascii="Times New Roman" w:hAnsi="Times New Roman"/>
                <w:b/>
                <w:bCs/>
              </w:rPr>
              <w:t>ПК 2.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1CE">
              <w:rPr>
                <w:rFonts w:ascii="Times New Roman" w:hAnsi="Times New Roman"/>
                <w:sz w:val="24"/>
                <w:szCs w:val="24"/>
              </w:rPr>
              <w:t>роводить сборочно-разборочные работы в соответствии с характером соединений деталей и сборочных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97FA3">
              <w:rPr>
                <w:rFonts w:ascii="Times New Roman" w:hAnsi="Times New Roman"/>
                <w:color w:val="000000"/>
                <w:sz w:val="24"/>
                <w:szCs w:val="24"/>
              </w:rPr>
              <w:t>типы соединений деталей и машин</w:t>
            </w:r>
          </w:p>
        </w:tc>
      </w:tr>
      <w:tr w:rsidR="00204897" w:rsidTr="0033634E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97" w:rsidRDefault="00204897" w:rsidP="0033634E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F01CE">
              <w:rPr>
                <w:rFonts w:ascii="Times New Roman" w:hAnsi="Times New Roman"/>
                <w:sz w:val="24"/>
                <w:szCs w:val="24"/>
              </w:rPr>
              <w:t>определять передаточное отношение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97FA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сборочные единицы и детали</w:t>
            </w:r>
          </w:p>
        </w:tc>
      </w:tr>
      <w:tr w:rsidR="00204897" w:rsidTr="0033634E">
        <w:trPr>
          <w:trHeight w:val="21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897" w:rsidRPr="00D224C2" w:rsidRDefault="00204897" w:rsidP="003363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ОК </w:t>
            </w:r>
            <w:r w:rsidRPr="00D224C2"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20B41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204897" w:rsidTr="0033634E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897" w:rsidRDefault="00204897" w:rsidP="0033634E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20B41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 информации;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04897" w:rsidTr="0033634E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97" w:rsidRDefault="00204897" w:rsidP="0033634E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20B41">
              <w:rPr>
                <w:rFonts w:ascii="Times New Roman" w:hAnsi="Times New Roman"/>
                <w:sz w:val="24"/>
                <w:szCs w:val="24"/>
              </w:rPr>
              <w:t xml:space="preserve">планировать процесс поиска; структурировать получаемую информацию;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Default="00204897" w:rsidP="0033634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204897" w:rsidRPr="004D1710" w:rsidRDefault="00204897" w:rsidP="004D171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D1710" w:rsidRPr="004D1710" w:rsidRDefault="004D1710" w:rsidP="004D171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D1710">
        <w:rPr>
          <w:rFonts w:ascii="Times New Roman" w:hAnsi="Times New Roman"/>
          <w:b/>
          <w:sz w:val="24"/>
          <w:szCs w:val="24"/>
        </w:rPr>
        <w:lastRenderedPageBreak/>
        <w:t>В результате освоения дисциплины обучающийся осваивает элементы компетенций: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2212"/>
        <w:gridCol w:w="2353"/>
        <w:gridCol w:w="2076"/>
        <w:gridCol w:w="1762"/>
      </w:tblGrid>
      <w:tr w:rsidR="004D1710" w:rsidRPr="004D1710" w:rsidTr="0033634E">
        <w:trPr>
          <w:trHeight w:val="965"/>
        </w:trPr>
        <w:tc>
          <w:tcPr>
            <w:tcW w:w="50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Шифр комп.</w:t>
            </w:r>
          </w:p>
        </w:tc>
        <w:tc>
          <w:tcPr>
            <w:tcW w:w="1184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1259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Дескрипторы (показатели </w:t>
            </w:r>
            <w:proofErr w:type="spellStart"/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94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4D1710" w:rsidRPr="004D1710" w:rsidTr="0033634E">
        <w:tc>
          <w:tcPr>
            <w:tcW w:w="50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1184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259" w:type="pct"/>
            <w:shd w:val="clear" w:color="auto" w:fill="auto"/>
          </w:tcPr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Распознавание сложных проблемные ситуации в различных контекстах. 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Определение этапов решения задачи.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Определение потребности в информации 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Осуществление эффективного поиска.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Оценка рисков на каждом шагу 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Оценивает плюсы и минусы полученного результата, своего плана и его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реализации, предлагает критерии оценки и рекомендации по улучшению плана.</w:t>
            </w:r>
          </w:p>
        </w:tc>
        <w:tc>
          <w:tcPr>
            <w:tcW w:w="1111" w:type="pct"/>
            <w:shd w:val="clear" w:color="auto" w:fill="auto"/>
          </w:tcPr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план действия, 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Определить необходимые ресурсы;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Реализовать составленный план;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943" w:type="pct"/>
            <w:shd w:val="clear" w:color="auto" w:fill="auto"/>
          </w:tcPr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Структура плана для решения задач</w:t>
            </w:r>
          </w:p>
          <w:p w:rsidR="004D1710" w:rsidRPr="004D1710" w:rsidRDefault="004D1710" w:rsidP="0033634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Порядок оценки результатов решения задач профессиональной деятельности</w:t>
            </w:r>
          </w:p>
        </w:tc>
      </w:tr>
      <w:tr w:rsidR="004D1710" w:rsidRPr="004D1710" w:rsidTr="0033634E">
        <w:tc>
          <w:tcPr>
            <w:tcW w:w="50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1184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4D1710" w:rsidRPr="004D1710" w:rsidRDefault="004D1710" w:rsidP="0033634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4D1710" w:rsidRPr="004D1710" w:rsidRDefault="004D1710" w:rsidP="0033634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Определять задачи поиска информации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Планировать процесс поиска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94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710" w:rsidRPr="004D1710" w:rsidTr="0033634E">
        <w:tc>
          <w:tcPr>
            <w:tcW w:w="50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1184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и личностное развитие.</w:t>
            </w:r>
          </w:p>
        </w:tc>
        <w:tc>
          <w:tcPr>
            <w:tcW w:w="1259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актуальной нормативно-правовой документацию по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профессии (специальности)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111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Определять актуальность нормативно-правовой документации в </w:t>
            </w: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94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актуальной нормативно-правовой документации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Современная научная и профессиональная терминология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4D1710" w:rsidRPr="004D1710" w:rsidTr="0033634E">
        <w:tc>
          <w:tcPr>
            <w:tcW w:w="50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1184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259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4D1710">
              <w:rPr>
                <w:rFonts w:ascii="Times New Roman" w:hAnsi="Times New Roman"/>
                <w:sz w:val="24"/>
                <w:szCs w:val="24"/>
              </w:rPr>
              <w:t>в  деловом</w:t>
            </w:r>
            <w:proofErr w:type="gramEnd"/>
            <w:r w:rsidRPr="004D1710">
              <w:rPr>
                <w:rFonts w:ascii="Times New Roman" w:hAnsi="Times New Roman"/>
                <w:sz w:val="24"/>
                <w:szCs w:val="24"/>
              </w:rPr>
              <w:t xml:space="preserve"> общении для эффективного решения деловых задач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Планирование профессиональной деятельность</w:t>
            </w:r>
          </w:p>
        </w:tc>
        <w:tc>
          <w:tcPr>
            <w:tcW w:w="1111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Взаимодействовать с коллегами, руководством, клиентами.</w:t>
            </w:r>
          </w:p>
        </w:tc>
        <w:tc>
          <w:tcPr>
            <w:tcW w:w="94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Психология коллектива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Психология личности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4D1710" w:rsidRPr="004D1710" w:rsidTr="0033634E">
        <w:tc>
          <w:tcPr>
            <w:tcW w:w="50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ОК 5</w:t>
            </w:r>
          </w:p>
        </w:tc>
        <w:tc>
          <w:tcPr>
            <w:tcW w:w="1184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259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Проявление толерантность в рабочем коллективе</w:t>
            </w:r>
          </w:p>
        </w:tc>
        <w:tc>
          <w:tcPr>
            <w:tcW w:w="1111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Оформлять документы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4D1710" w:rsidRPr="004D1710" w:rsidTr="0033634E">
        <w:tc>
          <w:tcPr>
            <w:tcW w:w="50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ОК 6</w:t>
            </w:r>
          </w:p>
        </w:tc>
        <w:tc>
          <w:tcPr>
            <w:tcW w:w="1184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259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111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Общечеловеческие ценности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Правила поведения в ходе выполнения профессионал</w:t>
            </w: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ьной деятельности</w:t>
            </w:r>
          </w:p>
        </w:tc>
      </w:tr>
      <w:tr w:rsidR="004D1710" w:rsidRPr="004D1710" w:rsidTr="0033634E">
        <w:tc>
          <w:tcPr>
            <w:tcW w:w="50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1184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259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Обеспечивать ресурсосбережение на рабочем месте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4D1710" w:rsidRPr="004D1710" w:rsidTr="0033634E">
        <w:tc>
          <w:tcPr>
            <w:tcW w:w="50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ОК 8</w:t>
            </w:r>
          </w:p>
        </w:tc>
        <w:tc>
          <w:tcPr>
            <w:tcW w:w="1184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259" w:type="pct"/>
            <w:shd w:val="clear" w:color="auto" w:fill="auto"/>
          </w:tcPr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посредством использования средств физической культуры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Пользоваться средствами профилактики перенапряжения характерными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для данной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Роль физической культуры в общекультурном, профессиональном и социальном развитии человека;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профессии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(специальности)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4D1710" w:rsidRPr="004D1710" w:rsidTr="0033634E">
        <w:tc>
          <w:tcPr>
            <w:tcW w:w="50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1184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94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4D1710" w:rsidRPr="004D1710" w:rsidRDefault="004D1710" w:rsidP="0033634E">
            <w:pPr>
              <w:spacing w:before="120" w:after="120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4D1710" w:rsidRPr="004D1710" w:rsidTr="0033634E">
        <w:tc>
          <w:tcPr>
            <w:tcW w:w="50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ОК 10</w:t>
            </w:r>
          </w:p>
        </w:tc>
        <w:tc>
          <w:tcPr>
            <w:tcW w:w="1184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259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111" w:type="pct"/>
            <w:shd w:val="clear" w:color="auto" w:fill="auto"/>
          </w:tcPr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кратко обосновывать и объяснить свои действия (текущие и планируемые)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943" w:type="pct"/>
            <w:shd w:val="clear" w:color="auto" w:fill="auto"/>
          </w:tcPr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ьной деятельности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особенности произношения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4D1710" w:rsidRPr="004D1710" w:rsidTr="0033634E">
        <w:tc>
          <w:tcPr>
            <w:tcW w:w="50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1184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1259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Составлять бизнес план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Презентовать бизнес-идею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Определение источников финансирования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Применение грамотных кредитных продуктов для открытия дела</w:t>
            </w:r>
          </w:p>
        </w:tc>
        <w:tc>
          <w:tcPr>
            <w:tcW w:w="1111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Презентовать  идеи</w:t>
            </w:r>
            <w:proofErr w:type="gramEnd"/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 xml:space="preserve"> открытия собственного дела в профессиональной деятельности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Оформлять бизнес-план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943" w:type="pct"/>
            <w:shd w:val="clear" w:color="auto" w:fill="auto"/>
          </w:tcPr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Правила разработки бизнес-планов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Порядок выстраивания презентации</w:t>
            </w:r>
          </w:p>
          <w:p w:rsidR="004D1710" w:rsidRPr="004D1710" w:rsidRDefault="004D1710" w:rsidP="0033634E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</w:tr>
    </w:tbl>
    <w:p w:rsidR="004D1710" w:rsidRPr="004D1710" w:rsidRDefault="004D1710" w:rsidP="004D171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710" w:rsidRPr="004D1710" w:rsidRDefault="004D1710" w:rsidP="004D171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D1710">
        <w:rPr>
          <w:rFonts w:ascii="Times New Roman" w:hAnsi="Times New Roman"/>
          <w:b/>
          <w:sz w:val="24"/>
          <w:szCs w:val="24"/>
        </w:rPr>
        <w:t>Профессиональные компетенции: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46"/>
        <w:gridCol w:w="4247"/>
      </w:tblGrid>
      <w:tr w:rsidR="004D1710" w:rsidRPr="004D1710" w:rsidTr="0033634E">
        <w:tc>
          <w:tcPr>
            <w:tcW w:w="2082" w:type="dxa"/>
          </w:tcPr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D171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547" w:type="dxa"/>
          </w:tcPr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D171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901" w:type="dxa"/>
          </w:tcPr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D171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Показатели освоения компетенции</w:t>
            </w:r>
          </w:p>
        </w:tc>
      </w:tr>
      <w:tr w:rsidR="004D1710" w:rsidRPr="004D1710" w:rsidTr="0033634E">
        <w:tc>
          <w:tcPr>
            <w:tcW w:w="2082" w:type="dxa"/>
          </w:tcPr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Подготовка машин, механизмов, установок, приспособлений к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работе, комплектование сборочных единиц</w:t>
            </w:r>
            <w:r w:rsidRPr="004D171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Эксплуатация сельскохозяйственной техники.</w:t>
            </w: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</w:t>
            </w:r>
          </w:p>
          <w:p w:rsidR="004D1710" w:rsidRPr="004D1710" w:rsidRDefault="004D1710" w:rsidP="0033634E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</w:tcPr>
          <w:p w:rsidR="004D1710" w:rsidRPr="004D1710" w:rsidRDefault="004D1710" w:rsidP="003363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1.1. Выполнять монтаж, сборку, регулирование и обкатку сельскохозяйственной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техники в соответствии с эксплуатационными документами, а также оформление документации о приемке новой техники</w:t>
            </w: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  <w:p w:rsidR="004D1710" w:rsidRPr="004D1710" w:rsidRDefault="004D1710" w:rsidP="003363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gramStart"/>
            <w:r w:rsidRPr="004D1710">
              <w:rPr>
                <w:rFonts w:ascii="Times New Roman" w:hAnsi="Times New Roman"/>
                <w:sz w:val="24"/>
                <w:szCs w:val="24"/>
              </w:rPr>
              <w:t>1.6  .</w:t>
            </w:r>
            <w:proofErr w:type="gramEnd"/>
            <w:r w:rsidRPr="004D1710">
              <w:rPr>
                <w:rFonts w:ascii="Times New Roman" w:hAnsi="Times New Roman"/>
                <w:sz w:val="24"/>
                <w:szCs w:val="24"/>
              </w:rPr>
              <w:t xml:space="preserve">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      </w: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ПК 2.3. Выполнять работы на машинно-тракторном агрегате в соответствии с требованиями правил техники безопасности и охраны труда.</w:t>
            </w: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ремонтов.                 ПК 3.2. Определять способы ремонта сельскохозяйственной техники в соответствии с ее техническим состоянием.              ПК 3.3.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нормативами.          ПК 3.4. Подбирать материалы, узлы и агрегаты, необходимые для проведения ремонта. ПК 3.5. Осуществлять восстановление работоспособности или замену детали/узла сельскохозяйственной техники в соответствии с технологической картой.                      ПК 3.6. Использовать расходные, горюче-смазочные материалы и технические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жидкости, инструмент, оборудование, средства индивидуальной защиты, необходимые для выполнения работ.                       ПК 3.7. Выполнять регулировку, испытание, обкатку отремонтированной сельскохозяйственной техники в соответствии с регламентами. </w:t>
            </w:r>
          </w:p>
          <w:p w:rsidR="004D1710" w:rsidRPr="004D1710" w:rsidRDefault="004D1710" w:rsidP="0033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ПК 3.8. Выполнять консервацию и постановку на хранение сельскохозяйственной техники в соответствии с регламентами.</w:t>
            </w:r>
          </w:p>
          <w:p w:rsidR="004D1710" w:rsidRPr="004D1710" w:rsidRDefault="004D1710" w:rsidP="0033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ПК4.1.Планировать основные производственные показатели машинно-тракторного парка в соответствии с технологической картой.</w:t>
            </w:r>
          </w:p>
          <w:p w:rsidR="004D1710" w:rsidRPr="004D1710" w:rsidRDefault="004D1710" w:rsidP="00336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</w:tcPr>
          <w:p w:rsidR="004D1710" w:rsidRPr="004D1710" w:rsidRDefault="004D1710" w:rsidP="0033634E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Проверка наличия комплекта технической документации  Распаковка сельскохозяйственной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техники и ее составных частей Проверка комплектности сельскохозяйственной техники Монтаж и сборка сельскохозяйственной техники в соответствии с эксплуатационными документами Пуск, регулирование, комплексное апробирование и обкатка сельскохозяйственной техники 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 Оформление заявок на материально-техническое обеспечение технического обслуживания сельскохозяйственной техники и оборудования Оформление документов о приемке сельскохозяйственной техники                                                 </w:t>
            </w: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Читать чертежи узлов и деталей сельскохозяйственной техники </w:t>
            </w:r>
            <w:r w:rsidRPr="004D17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 Осуществлять проверку работоспособности и настройку инструмента, оборудования, сельскохозяйственной техники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Документально оформлять результаты проделанной работы                             </w:t>
            </w: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Основные типы сельскохозяйственной техники и области ее применения 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4D1710" w:rsidRPr="004D1710" w:rsidRDefault="004D1710" w:rsidP="0033634E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4D1710" w:rsidRPr="004D1710" w:rsidRDefault="004D1710" w:rsidP="003363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Анализ технологической карты на выполнение сельскохозяйственной техникой технологических операций Определение условий работы сельскохозяйственной техники Подбор сельскохозяйственной техники для выполнения технологической операции, в том числе выбор, обоснование, расчет состава и комплектование агрегата Настройка и регулировка сельскохозяйственной техники для выполнения технологической операции Подбор режимов работы, выбор и обоснование способа движения сельскохозяйственной техники Расчет эксплуатационных показателей при работе сельскохозяйственной техники Контроль и оценка качества выполняемой сельскохозяйственной техникой технологической операции Оформление документов по подготовке сельскохозяйственной техники к работе </w:t>
            </w: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сельскохозяйственной техники и оборудования Нормативная и техническая документация по эксплуатации и техническому обслуживанию сельскохозяйственной техники и оборудования Единая система конструкторской документации 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 Правила и нормы охраны труда, требования пожарной и экологической безопасности Порядок оформления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по техническому обслуживанию сельскохозяйственной техники и оборудования                                       </w:t>
            </w: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Читать чертежи узлов и деталей сельскохозяйственной техники Осуществлять инженерные расчеты и подбирать оптимальные составы сельскохозяйственной техники для выполнения сельскохозяйственных операций 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 Осуществлять проверку работоспособности и настройку инструмента, оборудования, сельскохозяйственной техники Документально оформлять результаты проделанной работы</w:t>
            </w: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 Оформление заявок на материально-техническое обеспечение технического обслуживания сельскохозяйственной техники и оборудования         Оформление документов о проведении технического обслуживания сельскохозяйственной техники и  оборудования                                  </w:t>
            </w: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сельскохозяйственной техники и оборудования Нормативная и техническая документация по эксплуатации и техническому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обслуживанию сельскохозяйственной техники и оборудования Единая система конструкторской документации 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 Правила и нормы охраны труда, требования пожарной и экологической безопасности Порядок оформления документов по техническому обслуживанию сельскохозяйственной техники и оборудования                                       </w:t>
            </w: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 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узлов. Осуществлять проверку работоспособности и настройку инструмента, оборудования, сельскохозяйственной техники. 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заявки. Документально оформлять результаты проделанной работы.</w:t>
            </w: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710" w:rsidRPr="004D1710" w:rsidRDefault="004D1710" w:rsidP="0033634E">
            <w:pP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                          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 Определение условий работы сельскохозяйственной техники Подбор сельскохозяйственной техники для выполнения технологической операции, в том числе выбор, обоснование, расчет состава и комплектование агрегата Настройка и регулировка сельскохозяйственной техники для выполнения технологической операции</w:t>
            </w:r>
          </w:p>
        </w:tc>
      </w:tr>
    </w:tbl>
    <w:p w:rsidR="00204897" w:rsidRDefault="00204897" w:rsidP="004D1710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4D1710" w:rsidRPr="00CD576E" w:rsidRDefault="004D1710" w:rsidP="004D1710">
      <w:pPr>
        <w:suppressAutoHyphens/>
        <w:rPr>
          <w:rFonts w:ascii="Times New Roman" w:hAnsi="Times New Roman"/>
          <w:b/>
          <w:sz w:val="28"/>
          <w:szCs w:val="28"/>
        </w:rPr>
      </w:pPr>
      <w:r w:rsidRPr="0085246D"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ОП 05</w:t>
      </w:r>
      <w:r>
        <w:rPr>
          <w:rFonts w:ascii="Times New Roman" w:hAnsi="Times New Roman"/>
          <w:b/>
          <w:sz w:val="28"/>
          <w:szCs w:val="28"/>
        </w:rPr>
        <w:t xml:space="preserve"> Техническая механика.</w:t>
      </w:r>
    </w:p>
    <w:p w:rsidR="004D1710" w:rsidRPr="007C5991" w:rsidRDefault="004D1710" w:rsidP="004D1710">
      <w:pPr>
        <w:suppressAutoHyphens/>
        <w:rPr>
          <w:rFonts w:ascii="Times New Roman" w:hAnsi="Times New Roman"/>
          <w:b/>
          <w:sz w:val="24"/>
          <w:szCs w:val="24"/>
        </w:rPr>
      </w:pPr>
      <w:r w:rsidRPr="007C599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7"/>
        <w:gridCol w:w="835"/>
        <w:gridCol w:w="708"/>
        <w:gridCol w:w="845"/>
      </w:tblGrid>
      <w:tr w:rsidR="00285E1C" w:rsidRPr="004F46D8" w:rsidTr="00285E1C">
        <w:trPr>
          <w:trHeight w:val="490"/>
        </w:trPr>
        <w:tc>
          <w:tcPr>
            <w:tcW w:w="3722" w:type="pct"/>
            <w:vAlign w:val="center"/>
          </w:tcPr>
          <w:p w:rsidR="004D1710" w:rsidRPr="004F46D8" w:rsidRDefault="004D1710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6D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78" w:type="pct"/>
            <w:gridSpan w:val="3"/>
            <w:vAlign w:val="center"/>
          </w:tcPr>
          <w:p w:rsidR="004D1710" w:rsidRPr="004F46D8" w:rsidRDefault="004D1710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F46D8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285E1C" w:rsidRPr="004F46D8" w:rsidTr="00285E1C">
        <w:trPr>
          <w:trHeight w:val="490"/>
        </w:trPr>
        <w:tc>
          <w:tcPr>
            <w:tcW w:w="3722" w:type="pct"/>
            <w:vAlign w:val="center"/>
          </w:tcPr>
          <w:p w:rsidR="004D1710" w:rsidRPr="007C5991" w:rsidRDefault="004D1710" w:rsidP="003363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5991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278" w:type="pct"/>
            <w:gridSpan w:val="3"/>
            <w:vAlign w:val="center"/>
          </w:tcPr>
          <w:p w:rsidR="004D1710" w:rsidRPr="004F46D8" w:rsidRDefault="00CA62F4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120</w:t>
            </w:r>
          </w:p>
        </w:tc>
      </w:tr>
      <w:tr w:rsidR="00285E1C" w:rsidRPr="004F46D8" w:rsidTr="00285E1C">
        <w:trPr>
          <w:trHeight w:val="490"/>
        </w:trPr>
        <w:tc>
          <w:tcPr>
            <w:tcW w:w="3722" w:type="pct"/>
            <w:vAlign w:val="center"/>
          </w:tcPr>
          <w:p w:rsidR="004D1710" w:rsidRPr="00BF04D0" w:rsidRDefault="004D1710" w:rsidP="003363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8" w:type="pct"/>
            <w:gridSpan w:val="3"/>
            <w:vAlign w:val="center"/>
          </w:tcPr>
          <w:p w:rsidR="004D1710" w:rsidRPr="004F46D8" w:rsidRDefault="004D1710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4D1710" w:rsidRPr="004F46D8" w:rsidTr="0033634E">
        <w:trPr>
          <w:trHeight w:val="490"/>
        </w:trPr>
        <w:tc>
          <w:tcPr>
            <w:tcW w:w="5000" w:type="pct"/>
            <w:gridSpan w:val="4"/>
            <w:vAlign w:val="center"/>
          </w:tcPr>
          <w:p w:rsidR="004D1710" w:rsidRPr="004F46D8" w:rsidRDefault="004D1710" w:rsidP="0033634E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взаимодействии с преподавателем</w:t>
            </w:r>
            <w:r w:rsidRPr="004F46D8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85E1C" w:rsidRPr="004F46D8" w:rsidTr="00285E1C">
        <w:trPr>
          <w:trHeight w:val="490"/>
        </w:trPr>
        <w:tc>
          <w:tcPr>
            <w:tcW w:w="3722" w:type="pct"/>
            <w:vAlign w:val="center"/>
          </w:tcPr>
          <w:p w:rsidR="004D1710" w:rsidRPr="007C5991" w:rsidRDefault="004D1710" w:rsidP="003363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5991">
              <w:rPr>
                <w:rFonts w:ascii="Times New Roman" w:hAnsi="Times New Roman"/>
                <w:sz w:val="24"/>
                <w:szCs w:val="24"/>
              </w:rPr>
              <w:t>Всего учебных занятий</w:t>
            </w:r>
          </w:p>
        </w:tc>
        <w:tc>
          <w:tcPr>
            <w:tcW w:w="1278" w:type="pct"/>
            <w:gridSpan w:val="3"/>
            <w:vAlign w:val="center"/>
          </w:tcPr>
          <w:p w:rsidR="004D1710" w:rsidRPr="004F46D8" w:rsidRDefault="00072D1A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</w:t>
            </w:r>
            <w:r w:rsidR="00CA62F4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285E1C" w:rsidRPr="004F46D8" w:rsidTr="00285E1C">
        <w:trPr>
          <w:trHeight w:val="490"/>
        </w:trPr>
        <w:tc>
          <w:tcPr>
            <w:tcW w:w="3722" w:type="pct"/>
            <w:vAlign w:val="center"/>
          </w:tcPr>
          <w:p w:rsidR="004D1710" w:rsidRPr="004F46D8" w:rsidRDefault="004D1710" w:rsidP="003363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46D8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8" w:type="pct"/>
            <w:gridSpan w:val="3"/>
            <w:vAlign w:val="center"/>
          </w:tcPr>
          <w:p w:rsidR="004D1710" w:rsidRPr="004F46D8" w:rsidRDefault="00CA62F4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CA62F4" w:rsidRPr="004F46D8" w:rsidTr="00285E1C">
        <w:trPr>
          <w:trHeight w:val="490"/>
        </w:trPr>
        <w:tc>
          <w:tcPr>
            <w:tcW w:w="3722" w:type="pct"/>
            <w:vAlign w:val="center"/>
          </w:tcPr>
          <w:p w:rsidR="00CA62F4" w:rsidRPr="004F46D8" w:rsidRDefault="00CA62F4" w:rsidP="003363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т.ч.профессионально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-ориентированного содержания</w:t>
            </w:r>
          </w:p>
        </w:tc>
        <w:tc>
          <w:tcPr>
            <w:tcW w:w="1278" w:type="pct"/>
            <w:gridSpan w:val="3"/>
            <w:vAlign w:val="center"/>
          </w:tcPr>
          <w:p w:rsidR="00CA62F4" w:rsidRDefault="003E1D98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285E1C" w:rsidRPr="004F46D8" w:rsidTr="00285E1C">
        <w:trPr>
          <w:trHeight w:val="490"/>
        </w:trPr>
        <w:tc>
          <w:tcPr>
            <w:tcW w:w="3722" w:type="pct"/>
            <w:vAlign w:val="center"/>
          </w:tcPr>
          <w:p w:rsidR="004D1710" w:rsidRPr="004F46D8" w:rsidRDefault="00CA62F4" w:rsidP="00285E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  <w:r w:rsidRPr="004F4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1278" w:type="pct"/>
            <w:gridSpan w:val="3"/>
            <w:vAlign w:val="center"/>
          </w:tcPr>
          <w:p w:rsidR="004D1710" w:rsidRPr="004F46D8" w:rsidRDefault="004D1710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85E1C" w:rsidRPr="004F46D8" w:rsidTr="00285E1C">
        <w:trPr>
          <w:trHeight w:val="490"/>
        </w:trPr>
        <w:tc>
          <w:tcPr>
            <w:tcW w:w="3722" w:type="pct"/>
            <w:vAlign w:val="center"/>
          </w:tcPr>
          <w:p w:rsidR="004D1710" w:rsidRPr="007C5991" w:rsidRDefault="00285E1C" w:rsidP="003363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46D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8" w:type="pct"/>
            <w:gridSpan w:val="3"/>
            <w:vAlign w:val="center"/>
          </w:tcPr>
          <w:p w:rsidR="004D1710" w:rsidRPr="004F46D8" w:rsidRDefault="00285E1C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70</w:t>
            </w:r>
          </w:p>
        </w:tc>
      </w:tr>
      <w:tr w:rsidR="00CA62F4" w:rsidRPr="004F46D8" w:rsidTr="00285E1C">
        <w:trPr>
          <w:trHeight w:val="490"/>
        </w:trPr>
        <w:tc>
          <w:tcPr>
            <w:tcW w:w="3722" w:type="pct"/>
            <w:vAlign w:val="center"/>
          </w:tcPr>
          <w:p w:rsidR="00CA62F4" w:rsidRPr="007C5991" w:rsidRDefault="00CA62F4" w:rsidP="003363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т.ч.профессионально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-ориентированного содержания</w:t>
            </w:r>
          </w:p>
        </w:tc>
        <w:tc>
          <w:tcPr>
            <w:tcW w:w="1278" w:type="pct"/>
            <w:gridSpan w:val="3"/>
            <w:vAlign w:val="center"/>
          </w:tcPr>
          <w:p w:rsidR="00CA62F4" w:rsidRPr="004F46D8" w:rsidRDefault="003E1D98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285E1C" w:rsidRPr="004F46D8" w:rsidTr="00285E1C">
        <w:trPr>
          <w:trHeight w:val="490"/>
        </w:trPr>
        <w:tc>
          <w:tcPr>
            <w:tcW w:w="3722" w:type="pct"/>
            <w:vAlign w:val="center"/>
          </w:tcPr>
          <w:p w:rsidR="00285E1C" w:rsidRDefault="00072D1A" w:rsidP="003363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278" w:type="pct"/>
            <w:gridSpan w:val="3"/>
            <w:vAlign w:val="center"/>
          </w:tcPr>
          <w:p w:rsidR="00285E1C" w:rsidRDefault="00072D1A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285E1C" w:rsidRPr="004F46D8" w:rsidTr="00285E1C">
        <w:trPr>
          <w:trHeight w:val="490"/>
        </w:trPr>
        <w:tc>
          <w:tcPr>
            <w:tcW w:w="3722" w:type="pct"/>
            <w:vAlign w:val="center"/>
          </w:tcPr>
          <w:p w:rsidR="00285E1C" w:rsidRDefault="00072D1A" w:rsidP="003363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5991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8" w:type="pct"/>
            <w:gridSpan w:val="3"/>
            <w:vAlign w:val="center"/>
          </w:tcPr>
          <w:p w:rsidR="00285E1C" w:rsidRDefault="00072D1A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285E1C" w:rsidRPr="004F46D8" w:rsidTr="00285E1C">
        <w:trPr>
          <w:trHeight w:val="378"/>
        </w:trPr>
        <w:tc>
          <w:tcPr>
            <w:tcW w:w="3722" w:type="pct"/>
            <w:vMerge w:val="restart"/>
            <w:vAlign w:val="center"/>
          </w:tcPr>
          <w:p w:rsidR="00285E1C" w:rsidRPr="004F46D8" w:rsidRDefault="00285E1C" w:rsidP="003363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991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>в виде Экзамен.</w:t>
            </w:r>
          </w:p>
          <w:p w:rsidR="00285E1C" w:rsidRPr="00B76181" w:rsidRDefault="00285E1C" w:rsidP="003363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285E1C" w:rsidRPr="004F46D8" w:rsidRDefault="00285E1C" w:rsidP="00285E1C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 сем.</w:t>
            </w:r>
          </w:p>
        </w:tc>
        <w:tc>
          <w:tcPr>
            <w:tcW w:w="379" w:type="pct"/>
            <w:vAlign w:val="center"/>
          </w:tcPr>
          <w:p w:rsidR="00285E1C" w:rsidRPr="004F46D8" w:rsidRDefault="00285E1C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 сем.</w:t>
            </w:r>
          </w:p>
        </w:tc>
        <w:tc>
          <w:tcPr>
            <w:tcW w:w="452" w:type="pct"/>
            <w:vAlign w:val="center"/>
          </w:tcPr>
          <w:p w:rsidR="00285E1C" w:rsidRPr="004F46D8" w:rsidRDefault="00285E1C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сем.</w:t>
            </w:r>
          </w:p>
        </w:tc>
      </w:tr>
      <w:tr w:rsidR="00285E1C" w:rsidRPr="004F46D8" w:rsidTr="00285E1C">
        <w:trPr>
          <w:trHeight w:val="435"/>
        </w:trPr>
        <w:tc>
          <w:tcPr>
            <w:tcW w:w="3722" w:type="pct"/>
            <w:vMerge/>
            <w:vAlign w:val="center"/>
          </w:tcPr>
          <w:p w:rsidR="00285E1C" w:rsidRPr="007C5991" w:rsidRDefault="00285E1C" w:rsidP="003363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285E1C" w:rsidRDefault="00072D1A" w:rsidP="00285E1C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40</w:t>
            </w:r>
          </w:p>
          <w:p w:rsidR="00285E1C" w:rsidRDefault="00285E1C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85E1C" w:rsidRDefault="00072D1A" w:rsidP="00285E1C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  <w:p w:rsidR="00285E1C" w:rsidRDefault="00285E1C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285E1C" w:rsidRPr="004F46D8" w:rsidRDefault="00072D1A" w:rsidP="0033634E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22</w:t>
            </w:r>
          </w:p>
        </w:tc>
      </w:tr>
    </w:tbl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1E36CE" w:rsidRDefault="001E36CE" w:rsidP="001E36CE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4F46D8">
        <w:rPr>
          <w:rFonts w:ascii="Times New Roman" w:hAnsi="Times New Roman"/>
          <w:b/>
          <w:sz w:val="28"/>
          <w:szCs w:val="28"/>
        </w:rPr>
        <w:t xml:space="preserve">2.2. Тематический план и содержание учебной дисциплины </w:t>
      </w:r>
      <w:r>
        <w:rPr>
          <w:rFonts w:ascii="Times New Roman" w:hAnsi="Times New Roman"/>
          <w:b/>
          <w:sz w:val="28"/>
          <w:szCs w:val="28"/>
        </w:rPr>
        <w:t>ОП 05 Техническая механика.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87"/>
        <w:gridCol w:w="5943"/>
        <w:gridCol w:w="32"/>
        <w:gridCol w:w="1103"/>
        <w:gridCol w:w="136"/>
      </w:tblGrid>
      <w:tr w:rsidR="000E524D" w:rsidRPr="00A7587A" w:rsidTr="000E524D">
        <w:trPr>
          <w:trHeight w:val="20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4D" w:rsidRPr="008F7F90" w:rsidRDefault="000E524D" w:rsidP="000E52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A7587A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4D" w:rsidRPr="008F7F90" w:rsidRDefault="000E524D" w:rsidP="000E52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Содержание</w:t>
            </w:r>
            <w:r w:rsidRPr="00A7587A">
              <w:rPr>
                <w:rFonts w:ascii="Times New Roman" w:hAnsi="Times New Roman"/>
                <w:b/>
                <w:bCs/>
              </w:rPr>
              <w:t xml:space="preserve"> и формы организации деятельности обучающихся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4D" w:rsidRPr="008F7F90" w:rsidRDefault="000E524D" w:rsidP="000E52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A7587A">
              <w:rPr>
                <w:rFonts w:ascii="Times New Roman" w:hAnsi="Times New Roman"/>
                <w:b/>
                <w:bCs/>
              </w:rPr>
              <w:t xml:space="preserve">Объем, акад. ч / </w:t>
            </w:r>
          </w:p>
        </w:tc>
      </w:tr>
      <w:tr w:rsidR="000E524D" w:rsidRPr="00A7587A" w:rsidTr="000E524D">
        <w:trPr>
          <w:trHeight w:val="20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4D" w:rsidRPr="000E524D" w:rsidRDefault="000E524D" w:rsidP="000E52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0E524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4D" w:rsidRPr="000E524D" w:rsidRDefault="000E524D" w:rsidP="000E52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0E524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4D" w:rsidRPr="000E524D" w:rsidRDefault="000E524D" w:rsidP="000E52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0E524D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0E524D" w:rsidRPr="00A7587A" w:rsidTr="000E524D">
        <w:trPr>
          <w:trHeight w:val="20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4D" w:rsidRPr="00A7587A" w:rsidRDefault="000E524D" w:rsidP="000E52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4D" w:rsidRPr="00A7587A" w:rsidRDefault="000E524D" w:rsidP="000E52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4D" w:rsidRPr="000E524D" w:rsidRDefault="000E524D" w:rsidP="000E52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0E524D">
              <w:rPr>
                <w:rFonts w:ascii="Times New Roman" w:hAnsi="Times New Roman"/>
                <w:b/>
                <w:bCs/>
              </w:rPr>
              <w:t>110/70</w:t>
            </w:r>
          </w:p>
        </w:tc>
      </w:tr>
      <w:tr w:rsidR="000E524D" w:rsidRPr="00A7587A" w:rsidTr="000E524D">
        <w:trPr>
          <w:gridAfter w:val="1"/>
          <w:wAfter w:w="73" w:type="pct"/>
          <w:trHeight w:val="389"/>
        </w:trPr>
        <w:tc>
          <w:tcPr>
            <w:tcW w:w="4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 xml:space="preserve">Раздел 1. Теоретическая механика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38/24</w:t>
            </w:r>
          </w:p>
        </w:tc>
      </w:tr>
      <w:tr w:rsidR="000E524D" w:rsidRPr="00A7587A" w:rsidTr="000E524D">
        <w:trPr>
          <w:gridAfter w:val="1"/>
          <w:wAfter w:w="73" w:type="pct"/>
          <w:trHeight w:val="389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7587A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7587A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389"/>
        </w:trPr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8F7F90" w:rsidRDefault="000E524D" w:rsidP="0033634E">
            <w:pPr>
              <w:jc w:val="both"/>
              <w:rPr>
                <w:rFonts w:ascii="Times New Roman" w:hAnsi="Times New Roman"/>
                <w:bCs/>
              </w:rPr>
            </w:pPr>
            <w:r w:rsidRPr="008F7F90">
              <w:rPr>
                <w:rFonts w:ascii="Times New Roman" w:hAnsi="Times New Roman"/>
                <w:bCs/>
              </w:rPr>
              <w:t xml:space="preserve">Содержание технической механики, ее роль и значение в научно-техническом процессе. Материя и движение. Механическое движение. Равновесие. </w:t>
            </w:r>
          </w:p>
          <w:p w:rsidR="000E524D" w:rsidRPr="00A7587A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Cs/>
              </w:rPr>
              <w:t>Разделы дисциплины: теоретическая механика, сопротивление материалов, детали машин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E524D" w:rsidRPr="00A7587A" w:rsidTr="000E524D">
        <w:trPr>
          <w:gridAfter w:val="1"/>
          <w:wAfter w:w="73" w:type="pct"/>
          <w:trHeight w:val="2749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 xml:space="preserve">Тема 1.1. </w:t>
            </w:r>
            <w:r w:rsidRPr="008F7F90">
              <w:rPr>
                <w:rFonts w:ascii="Times New Roman" w:hAnsi="Times New Roman"/>
                <w:bCs/>
                <w:color w:val="000000"/>
              </w:rPr>
              <w:t>Статика. Основные понятия и аксиомы. Плоская система сходящихся сил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8F7F90">
              <w:rPr>
                <w:rFonts w:ascii="Times New Roman" w:hAnsi="Times New Roman"/>
                <w:bCs/>
                <w:color w:val="000000"/>
              </w:rPr>
              <w:t xml:space="preserve">1. Материальная точка, абсолютно твердое тело. </w:t>
            </w:r>
          </w:p>
          <w:p w:rsidR="000E524D" w:rsidRDefault="000E524D" w:rsidP="0033634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F7F90">
              <w:rPr>
                <w:rFonts w:ascii="Times New Roman" w:hAnsi="Times New Roman"/>
                <w:bCs/>
                <w:color w:val="000000"/>
              </w:rPr>
              <w:t xml:space="preserve"> Сила. Система сил. Равнодействующая и уравновешивающая силы. Аксиомы статики Связи и их реакции. Система сходящихся сил. Определение равнодействующей геометрическим способом. Геометрическое условие равновесия. Проекция силы на ось, правило знаков. Аналитическое определение равнодействующей. Уравнения равновесия в аналитической форме.</w:t>
            </w:r>
          </w:p>
          <w:p w:rsidR="000E524D" w:rsidRPr="00AF633C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F633C">
              <w:rPr>
                <w:rFonts w:ascii="Times New Roman" w:hAnsi="Times New Roman"/>
                <w:sz w:val="24"/>
                <w:szCs w:val="24"/>
              </w:rPr>
              <w:t>(ОУД.06. Физика, 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  <w:r w:rsidRPr="008F7F9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Default="000E524D" w:rsidP="0033634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8F7F90">
              <w:rPr>
                <w:rFonts w:ascii="Times New Roman" w:hAnsi="Times New Roman"/>
                <w:bCs/>
              </w:rPr>
              <w:t>Практическое занятие № 1. Определение равнодействующей плоской системы сходящихся сил аналитически.</w:t>
            </w:r>
          </w:p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(ОУД.04.Математика,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8F7F90">
              <w:rPr>
                <w:rFonts w:ascii="Times New Roman" w:hAnsi="Times New Roman"/>
                <w:bCs/>
              </w:rPr>
              <w:t>Практическое занятие № 2. Решение задач на определение реакции связей 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(ОУД.05.Информатика,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lastRenderedPageBreak/>
              <w:t xml:space="preserve">Тема № 1.2. </w:t>
            </w:r>
            <w:r w:rsidRPr="008F7F90">
              <w:rPr>
                <w:rFonts w:ascii="Times New Roman" w:hAnsi="Times New Roman"/>
                <w:color w:val="000000"/>
              </w:rPr>
              <w:t>Пара сил и момент силы относительно точки. Плоская система произвольно расположенных сил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929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Пара сил. Момент пары. Момент силы относительно точки.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Приведение силы к данной точке.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</w:rPr>
              <w:t>Приведение плоской системы произвольно расположенных сил к данному центру. Главный вектор и главный момент системы сил и их свойства.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Равнодействующая главной системы произвольных сил. Теорема Вариньона.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</w:rPr>
              <w:t>Равновесие системы. Три виды уравнения равновесия. Балочные системы. Точка классификации нагрузок: сосредоточенная сила, сосредоточенный момент, распределенная нагрузка. Виды опор.</w:t>
            </w:r>
            <w:r w:rsidRPr="008F7F90">
              <w:rPr>
                <w:rFonts w:ascii="Times New Roman" w:hAnsi="Times New Roman"/>
                <w:bCs/>
                <w:color w:val="000000"/>
              </w:rPr>
              <w:t xml:space="preserve"> Решение задач на определение опорных реакций.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F7F90">
              <w:rPr>
                <w:rFonts w:ascii="Times New Roman" w:hAnsi="Times New Roman"/>
              </w:rPr>
              <w:t xml:space="preserve">Практическое занятие № 3.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на определение реакций в шарнирах балочных систем.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 xml:space="preserve"> (ОУД.06. Физика, 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Практическое занятие № 4.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на определение реакций жестко защемленных балок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(ОУД.06. Физика, 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 xml:space="preserve">Тема № 1.3. </w:t>
            </w:r>
            <w:r w:rsidRPr="008F7F90">
              <w:rPr>
                <w:rFonts w:ascii="Times New Roman" w:hAnsi="Times New Roman"/>
                <w:color w:val="000000"/>
              </w:rPr>
              <w:t>Трение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color w:val="000000"/>
              </w:rPr>
              <w:t>Понятие о трении. Трение скольжения. Трение Качения. Трение покоя. Устойчивость против опрокидывания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(ОУД.06. Физика,</w:t>
            </w:r>
            <w:r w:rsidR="0033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рофессионально-ориентированного 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F7F90">
              <w:rPr>
                <w:rFonts w:ascii="Times New Roman" w:hAnsi="Times New Roman"/>
              </w:rPr>
              <w:t xml:space="preserve">Практическое занятие № 5.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на проверку законов трения</w:t>
            </w:r>
            <w:r>
              <w:rPr>
                <w:rFonts w:ascii="Times New Roman" w:hAnsi="Times New Roman"/>
                <w:sz w:val="24"/>
                <w:szCs w:val="24"/>
              </w:rPr>
              <w:t>(ОУД.04.Математика,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</w:rPr>
              <w:t>Практическое занятие №</w:t>
            </w:r>
            <w:r>
              <w:rPr>
                <w:rFonts w:ascii="Times New Roman" w:hAnsi="Times New Roman"/>
              </w:rPr>
              <w:t xml:space="preserve">6.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на проверку законов трения</w:t>
            </w:r>
            <w:r>
              <w:rPr>
                <w:rFonts w:ascii="Times New Roman" w:hAnsi="Times New Roman"/>
                <w:bCs/>
                <w:color w:val="000000"/>
              </w:rPr>
              <w:t xml:space="preserve"> качения.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 xml:space="preserve">Тема № 1.4. </w:t>
            </w:r>
            <w:r w:rsidRPr="008F7F90">
              <w:rPr>
                <w:rFonts w:ascii="Times New Roman" w:hAnsi="Times New Roman"/>
                <w:bCs/>
                <w:color w:val="000000"/>
              </w:rPr>
              <w:t>Пространственная система сил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893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Разложение силы по трем осям координат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Пространственная система сходящихся сил, ее равновесие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Момент силы относительно оси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№ 7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на определение момента силы относительно оси пространственной системы произвольно расположенных сил.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 8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 xml:space="preserve">Решение задач на определение </w:t>
            </w:r>
            <w:r>
              <w:rPr>
                <w:rFonts w:ascii="Times New Roman" w:hAnsi="Times New Roman"/>
                <w:bCs/>
                <w:color w:val="000000"/>
              </w:rPr>
              <w:t>реакции опор.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(ОУД.04.Математика,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>Тема № 1.5.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  <w:r w:rsidRPr="008F7F90">
              <w:rPr>
                <w:rFonts w:ascii="Times New Roman" w:hAnsi="Times New Roman"/>
                <w:bCs/>
              </w:rPr>
              <w:lastRenderedPageBreak/>
              <w:t>Центр тяжести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1766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Равнодействующая система параллельных сил. Центр системы параллельных сил. Центр тяжести тела.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Центр тяжести простых геометрических фигур. Определение положения центра тяжести плоской фигуры и фигуры, составленной из стандартных профилей проката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Устойчивое, неустойчивое и безразличное равновесие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F7F90">
              <w:rPr>
                <w:rFonts w:ascii="Times New Roman" w:hAnsi="Times New Roman"/>
              </w:rPr>
              <w:t xml:space="preserve">Практическое занятие № </w:t>
            </w:r>
            <w:r>
              <w:rPr>
                <w:rFonts w:ascii="Times New Roman" w:hAnsi="Times New Roman"/>
              </w:rPr>
              <w:t>9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Определение центра тяжести плоских фигур и сечений, составленных из стандартных прокатных профилей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</w:rPr>
              <w:t xml:space="preserve">Практическое занятие № </w:t>
            </w:r>
            <w:r>
              <w:rPr>
                <w:rFonts w:ascii="Times New Roman" w:hAnsi="Times New Roman"/>
              </w:rPr>
              <w:t>10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 xml:space="preserve">Определение </w:t>
            </w:r>
            <w:r>
              <w:rPr>
                <w:rFonts w:ascii="Times New Roman" w:hAnsi="Times New Roman"/>
                <w:bCs/>
                <w:color w:val="000000"/>
              </w:rPr>
              <w:t xml:space="preserve">координаты </w:t>
            </w:r>
            <w:r w:rsidRPr="008F7F90">
              <w:rPr>
                <w:rFonts w:ascii="Times New Roman" w:hAnsi="Times New Roman"/>
                <w:bCs/>
                <w:color w:val="000000"/>
              </w:rPr>
              <w:t xml:space="preserve">центра тяжести </w:t>
            </w:r>
            <w:r>
              <w:rPr>
                <w:rFonts w:ascii="Times New Roman" w:hAnsi="Times New Roman"/>
                <w:bCs/>
                <w:color w:val="000000"/>
              </w:rPr>
              <w:t>однородной пластины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>Тема № 1.6.</w:t>
            </w:r>
            <w:r w:rsidRPr="008F7F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Кинематика. Основные понятия. Простейшие движения твердого тела. Сложное движение точки и твердого тела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368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Основные понятия кинематики: траектория, путь, время, скорость и ускорение. Способы задания движения</w:t>
            </w:r>
          </w:p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Средняя скорость и скорость в данный момент. Среднее ускорении и ускорение в данный момент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Ускорение в прямолинейном и криволинейном движении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Равномерное и равнопеременное движение: формулы и кинематические графики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Поступательно и вращательное движение твердого тела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57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Линейные скорости и ускорения точек тела при вращательном движении. Понятие о сложном движении точки и тела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 xml:space="preserve">Разложение плоскопараллельного движения на поступательное и вращательное.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414D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589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F7F90">
              <w:rPr>
                <w:rFonts w:ascii="Times New Roman" w:hAnsi="Times New Roman"/>
              </w:rPr>
              <w:t xml:space="preserve">Практическое занятие № </w:t>
            </w:r>
            <w:r>
              <w:rPr>
                <w:rFonts w:ascii="Times New Roman" w:hAnsi="Times New Roman"/>
              </w:rPr>
              <w:t>11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Определение параметров движения точки для любого вида движения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 xml:space="preserve">Тема № 1.7. </w:t>
            </w:r>
            <w:r w:rsidRPr="008F7F90">
              <w:rPr>
                <w:rFonts w:ascii="Times New Roman" w:hAnsi="Times New Roman"/>
                <w:bCs/>
                <w:color w:val="000000"/>
              </w:rPr>
              <w:t>Динамика. Основные понятия. Метод кинетостатики. Работа и мощность. Общие теоремы динамики.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3204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8F7F90">
              <w:rPr>
                <w:rFonts w:ascii="Times New Roman" w:hAnsi="Times New Roman"/>
                <w:bCs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Основные задачи динамики. Аксиомы динамики</w:t>
            </w:r>
          </w:p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8F7F90">
              <w:rPr>
                <w:rFonts w:ascii="Times New Roman" w:hAnsi="Times New Roman"/>
                <w:bCs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Сила инерции при прямолинейном и криволинейном движениях</w:t>
            </w:r>
            <w:r w:rsidRPr="008F7F90">
              <w:rPr>
                <w:rFonts w:ascii="Times New Roman" w:hAnsi="Times New Roman"/>
                <w:bCs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 xml:space="preserve">Принцип </w:t>
            </w:r>
            <w:proofErr w:type="spellStart"/>
            <w:r w:rsidRPr="008F7F90">
              <w:rPr>
                <w:rFonts w:ascii="Times New Roman" w:hAnsi="Times New Roman"/>
                <w:bCs/>
                <w:color w:val="000000"/>
              </w:rPr>
              <w:t>Д</w:t>
            </w:r>
            <w:r w:rsidRPr="00170DEA">
              <w:rPr>
                <w:rFonts w:ascii="Times New Roman" w:hAnsi="Times New Roman"/>
                <w:bCs/>
                <w:color w:val="000000"/>
              </w:rPr>
              <w:t>’</w:t>
            </w:r>
            <w:r w:rsidRPr="008F7F90">
              <w:rPr>
                <w:rFonts w:ascii="Times New Roman" w:hAnsi="Times New Roman"/>
                <w:bCs/>
                <w:color w:val="000000"/>
              </w:rPr>
              <w:t>Аламбера</w:t>
            </w:r>
            <w:proofErr w:type="spellEnd"/>
            <w:r w:rsidRPr="008F7F90">
              <w:rPr>
                <w:rFonts w:ascii="Times New Roman" w:hAnsi="Times New Roman"/>
                <w:bCs/>
                <w:color w:val="000000"/>
              </w:rPr>
              <w:t>: метод кинетостатики</w:t>
            </w:r>
            <w:r w:rsidRPr="008F7F90">
              <w:rPr>
                <w:rFonts w:ascii="Times New Roman" w:hAnsi="Times New Roman"/>
                <w:bCs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Работа постоянной силы при прямолинейном движении</w:t>
            </w:r>
            <w:r w:rsidRPr="008F7F90">
              <w:rPr>
                <w:rFonts w:ascii="Times New Roman" w:hAnsi="Times New Roman"/>
                <w:bCs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Понятие о работе переменной силы на криволинейном пути</w:t>
            </w:r>
            <w:r w:rsidRPr="008F7F90">
              <w:rPr>
                <w:rFonts w:ascii="Times New Roman" w:hAnsi="Times New Roman"/>
                <w:bCs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Мощность, КПД, Работа и мощность при вращательном движении</w:t>
            </w:r>
            <w:r w:rsidRPr="008F7F90">
              <w:rPr>
                <w:rFonts w:ascii="Times New Roman" w:hAnsi="Times New Roman"/>
                <w:bCs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 xml:space="preserve">Вращающий момент. Определение вращающего момента на валах механических передач. Теорема об изменении количества </w:t>
            </w:r>
            <w:proofErr w:type="spellStart"/>
            <w:r w:rsidRPr="008F7F90">
              <w:rPr>
                <w:rFonts w:ascii="Times New Roman" w:hAnsi="Times New Roman"/>
                <w:bCs/>
                <w:color w:val="000000"/>
              </w:rPr>
              <w:t>движения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Pr="008F7F90">
              <w:rPr>
                <w:rFonts w:ascii="Times New Roman" w:hAnsi="Times New Roman"/>
                <w:bCs/>
                <w:color w:val="000000"/>
              </w:rPr>
              <w:t>Теорема</w:t>
            </w:r>
            <w:proofErr w:type="spellEnd"/>
            <w:r w:rsidRPr="008F7F90">
              <w:rPr>
                <w:rFonts w:ascii="Times New Roman" w:hAnsi="Times New Roman"/>
                <w:bCs/>
                <w:color w:val="000000"/>
              </w:rPr>
              <w:t xml:space="preserve"> об изменении кинетической энергии</w:t>
            </w:r>
            <w:r w:rsidRPr="008F7F90">
              <w:rPr>
                <w:rFonts w:ascii="Times New Roman" w:hAnsi="Times New Roman"/>
                <w:bCs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Уравнение поступательного и вращательного движения твердого тела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№ 12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по определению частоты вращения валов и вращающих моментов, мощности на валах по заданной кинематической схеме привода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414D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4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>Раздел 2. Сопротивление материалов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36/22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lastRenderedPageBreak/>
              <w:t>Тема № 2.1.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  <w:r w:rsidRPr="008F7F90">
              <w:rPr>
                <w:rFonts w:ascii="Times New Roman" w:hAnsi="Times New Roman"/>
                <w:bCs/>
                <w:color w:val="000000"/>
              </w:rPr>
              <w:t>Основные положения сопромата. Растяжение и сжатие</w:t>
            </w:r>
            <w:r w:rsidRPr="008F7F9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4073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Задачи сопромата. Понятие о расчетах на прочность и устойчивость</w:t>
            </w:r>
            <w:r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Деформации упругие и пластичные. Классификация нагрузок</w:t>
            </w:r>
            <w:r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Основные виды деформации. Метод сечений</w:t>
            </w:r>
            <w:r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Напряжения: полное, нормальное, касательное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Продольные силы, их эпюры. Нормальные напряжения в поперечных сечениях, их эпюры. Продольные и поперечные деформации при растяжении и сжатии. Закон Гука. Коэффициент Пуассона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 xml:space="preserve">Испытание материалов на растяжение и сжатие при статическом </w:t>
            </w:r>
            <w:proofErr w:type="spellStart"/>
            <w:r w:rsidRPr="008F7F90">
              <w:rPr>
                <w:rFonts w:ascii="Times New Roman" w:hAnsi="Times New Roman"/>
                <w:bCs/>
                <w:color w:val="000000"/>
              </w:rPr>
              <w:t>нагружении</w:t>
            </w:r>
            <w:proofErr w:type="spellEnd"/>
            <w:r w:rsidRPr="008F7F90">
              <w:rPr>
                <w:rFonts w:ascii="Times New Roman" w:hAnsi="Times New Roman"/>
                <w:bCs/>
                <w:color w:val="000000"/>
              </w:rPr>
              <w:t>. Коэффициент запаса прочности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Расчеты на прочность: проверочный, проектный, расчет допустимой нагрузки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(ОУД.06. Физика, 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№ 13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на построение эпюр нормальных сил, нормальных напряжений, перемещений сечений бруса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(ОУД.06. Физика, 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14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Выполнение расчетно-графической работы по теме растяжение-сжатие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>Тема № 2.2.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  <w:r w:rsidRPr="008F7F90">
              <w:rPr>
                <w:rFonts w:ascii="Times New Roman" w:hAnsi="Times New Roman"/>
                <w:bCs/>
                <w:color w:val="000000"/>
              </w:rPr>
              <w:t>Практические расчеты на срез и смятие. Геометрические характеристики плоских сечений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1798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Срез, основные расчетные предпосылки, основные расчетные формулы, условие прочности</w:t>
            </w:r>
            <w:r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Смятие, условности расчета, расчетные формулы, условия прочности. Примеры расчетов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Статический момент площади сечения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Осевой, полярный и центробежный моменты инерции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 xml:space="preserve">Моменты инерции простейших сечений: прямоугольника, круга, кольца,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№ 15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на определение главных центральных моментов инерции составных сечений, имеющих ось симметрии</w:t>
            </w:r>
            <w:r>
              <w:rPr>
                <w:rFonts w:ascii="Times New Roman" w:hAnsi="Times New Roman"/>
                <w:sz w:val="24"/>
                <w:szCs w:val="24"/>
              </w:rPr>
              <w:t>(ОУД.04.Математика,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Практическое занятие №16. </w:t>
            </w:r>
            <w:r w:rsidRPr="008F7F90">
              <w:rPr>
                <w:rFonts w:ascii="Times New Roman" w:hAnsi="Times New Roman"/>
                <w:bCs/>
                <w:color w:val="000000"/>
              </w:rPr>
              <w:t>определение главных центральных моментов инерции составных сечений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(ОУД.06. Физика, 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>Тема № 2.3.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  <w:r w:rsidRPr="008F7F90">
              <w:rPr>
                <w:rFonts w:ascii="Times New Roman" w:hAnsi="Times New Roman"/>
                <w:bCs/>
                <w:color w:val="000000"/>
              </w:rPr>
              <w:lastRenderedPageBreak/>
              <w:t>Кручение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993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Чистый сдвиг. Закон Гука при сдвиге. Модель сдвига. Внутренние силовые факторы при кручении. Эпюры крутящих моментов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Кручение бруса круглого поперечного сечения. Основные гипотезы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Напряжения в поперечном сечении. Угол закручивания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Расчеты на прочность и жесткость при кручении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Расчеты цилиндрических винтовых пружин на растяжение-сжатие</w:t>
            </w:r>
            <w:r>
              <w:rPr>
                <w:rFonts w:ascii="Times New Roman" w:hAnsi="Times New Roman"/>
                <w:sz w:val="24"/>
                <w:szCs w:val="24"/>
              </w:rPr>
              <w:t>(ОУД.04.Математика,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F7F90">
              <w:rPr>
                <w:rFonts w:ascii="Times New Roman" w:hAnsi="Times New Roman"/>
              </w:rPr>
              <w:t>Практическ</w:t>
            </w:r>
            <w:r>
              <w:rPr>
                <w:rFonts w:ascii="Times New Roman" w:hAnsi="Times New Roman"/>
              </w:rPr>
              <w:t>ое занятие № 17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на построение эпюр крутящих моментов, углов закручивания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18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Выполнение расчетов на прочность и жесткость при кручении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(ОУД.03 Иностранный язык, 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>Тема № 2.4.</w:t>
            </w:r>
            <w:r w:rsidRPr="008F7F90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8F7F90">
              <w:rPr>
                <w:rFonts w:ascii="Times New Roman" w:hAnsi="Times New Roman"/>
                <w:bCs/>
                <w:color w:val="000000"/>
              </w:rPr>
              <w:t>Изгиб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649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Основные понятия и определения. Классификация видов изгиба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Внутренние силовые факторы при прямом изгибе. Эпюры поперечных сил изгибающих моментов. Нормальные напряжения при изгибе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Дифференциальные зависимости между изгибающим моментом, поперечной силой и интенсивностью распределенной нагрузки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Расчеты на прочность при изгибе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1475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Рациональные формы поперечных сечений балок из пластичных и хрупких материалов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Понятие касательных напряжений при изгибе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Линейные угловые перемещения при изгибе, их определение. Расчеты на жесткость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№ 19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на построение эпюр поперечных сил и изгибающих моментов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20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Выполнение расчетов на прочность и жесткость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21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Выполнение расчетно-графической работы по теме «Изгиб»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 xml:space="preserve"> (ОУД.06. Физика, 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 xml:space="preserve">Тема № 2.5. </w:t>
            </w:r>
            <w:r w:rsidRPr="008F7F90">
              <w:rPr>
                <w:rFonts w:ascii="Times New Roman" w:hAnsi="Times New Roman"/>
                <w:bCs/>
                <w:color w:val="000000"/>
              </w:rPr>
              <w:t>Сложное сопротивление. Устойчивость сжатых стержней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1465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Напряженное состояние в точке упругого тела. Главные напряжения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Виды напряженных состояний. Косой изгиб. Внецентренное сжатие (растяжение)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Назначение гипотез прочности. Эквивалентное напряжение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618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Расчет на прочность при сочетании основы видов деформаций</w:t>
            </w:r>
          </w:p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Понятие об устойчивых и неустойчивых формах равновесия</w:t>
            </w:r>
          </w:p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Критическая сила. Формула Эйлера при различных случаях опорных закреплений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Критическое напряжение. Гибкость. Переделы применимости формулы Эйлера. Формула Ясинского.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График критических напряжений в зависимости от гибкости. Расчеты на устойчивость сжатых стержней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№22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по расчету вала цилиндрического косозубого редуктора на совместную деформацию изгиба и кручения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(ОУД.04.Математика,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23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на определение критической силы для сжатого бруса большой гибкости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 xml:space="preserve">Тема № 2.6. </w:t>
            </w:r>
            <w:r w:rsidRPr="008F7F90">
              <w:rPr>
                <w:rFonts w:ascii="Times New Roman" w:hAnsi="Times New Roman"/>
                <w:bCs/>
                <w:color w:val="000000"/>
              </w:rPr>
              <w:t>Сопротивление усталости. Прочность при динамических нагрузках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1747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Циклы напряжений. Усталостное напряжение, его причины и характер. Кривая усталости, предел выносливости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Факторы, влияющие на величину предела выносливости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Коэффициент запаса прочности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Понятие о динамических нагрузках. Силы инерции при расчете на прочность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Приближенный расчет на действие ударной нагрузки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Понятие о колебаниях сооружений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37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4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>Раздел 3. Детали машин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36/24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>Тема № 3.1.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Cs/>
                <w:color w:val="000000"/>
              </w:rPr>
              <w:t>Основные положения. Общие сведения о передачах</w:t>
            </w:r>
            <w:r w:rsidRPr="008F7F9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883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Цель и задачи раздела. Механизм и машина. Классификация машин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Современные направления в развитии машиностроения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0E524D" w:rsidRPr="00A7587A" w:rsidTr="000E524D">
        <w:trPr>
          <w:gridAfter w:val="1"/>
          <w:wAfter w:w="73" w:type="pct"/>
          <w:trHeight w:val="1455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Критерии работоспособности деталей машин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Контактная прочность деталей машин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Проектный и проверочные расчеты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Назначение передач. Классификация. Основные кинематические и силовые соотношения в передачах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(ОУД.03 Иностранный язык, 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 xml:space="preserve">Тема № 3.2. 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  <w:r w:rsidRPr="008F7F90">
              <w:rPr>
                <w:rFonts w:ascii="Times New Roman" w:hAnsi="Times New Roman"/>
                <w:bCs/>
                <w:color w:val="000000"/>
              </w:rPr>
              <w:t>Фрикционные передачи, передача винт-гайка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3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Фрикционные передачи, их назначение и классификация. Достоинства и недостатки, область применения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Материала катков. Виды разрушения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Понятия о вариаторах. Расчет на прочность фрикционных передач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Винтовая передача: достоинства и недостатки, область применения. Разновидность винтов передачи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Материалы винта и гайки. Расчет винта на износостойкость, проверка винта на прочность и устойчивость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F7F90">
              <w:rPr>
                <w:rFonts w:ascii="Times New Roman" w:hAnsi="Times New Roman"/>
              </w:rPr>
              <w:t xml:space="preserve">Практическое занятие № </w:t>
            </w:r>
            <w:r>
              <w:rPr>
                <w:rFonts w:ascii="Times New Roman" w:hAnsi="Times New Roman"/>
              </w:rPr>
              <w:t>24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lastRenderedPageBreak/>
              <w:t xml:space="preserve">Тема № 3.3.  </w:t>
            </w:r>
            <w:r w:rsidRPr="008F7F90">
              <w:rPr>
                <w:rFonts w:ascii="Times New Roman" w:hAnsi="Times New Roman"/>
                <w:bCs/>
                <w:color w:val="000000"/>
              </w:rPr>
              <w:t>Зубчатые передачи (основы конструирования зубчатых колес)</w:t>
            </w:r>
          </w:p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3441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Общие сведения о зубчатых передачах, классификация, достоинства и недостатки, область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8F7F90">
              <w:rPr>
                <w:rFonts w:ascii="Times New Roman" w:hAnsi="Times New Roman"/>
                <w:bCs/>
                <w:color w:val="000000"/>
              </w:rPr>
              <w:t>применения</w:t>
            </w:r>
            <w:r w:rsidRPr="008F7F90">
              <w:rPr>
                <w:rFonts w:ascii="Times New Roman" w:hAnsi="Times New Roman"/>
              </w:rPr>
              <w:t xml:space="preserve">  </w:t>
            </w:r>
            <w:r w:rsidRPr="008F7F90">
              <w:rPr>
                <w:rFonts w:ascii="Times New Roman" w:hAnsi="Times New Roman"/>
                <w:bCs/>
                <w:color w:val="000000"/>
              </w:rPr>
              <w:t>Основы</w:t>
            </w:r>
            <w:proofErr w:type="gramEnd"/>
            <w:r w:rsidRPr="008F7F90">
              <w:rPr>
                <w:rFonts w:ascii="Times New Roman" w:hAnsi="Times New Roman"/>
                <w:bCs/>
                <w:color w:val="000000"/>
              </w:rPr>
              <w:t xml:space="preserve"> теории зубчатого зацепления, краткие сведения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Основные сведения об изготовлении зубчатых колес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Точность зубчатых передач. Материалы зубчатых колес. Виды разрушения зубьев. Цилиндрическая прямозубая передача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Основные геометрические и силовые соотношения в зацеплении</w:t>
            </w:r>
          </w:p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Расчет на контактную прочность и изгиб. Особенности расчета цилиндрических, косозубых, шевронных передач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Конструирование передачи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Конические зубчатые передачи, основные геометрические соотношения, силы, действующие в зацеплении. Расчет конических передач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№ 25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Решение задач по расчету винта на износостойкость, проверка винта на прочность и устойчивость</w:t>
            </w:r>
            <w:r w:rsidR="003E1D98">
              <w:rPr>
                <w:rFonts w:ascii="Times New Roman" w:hAnsi="Times New Roman"/>
                <w:bCs/>
                <w:color w:val="000000"/>
              </w:rPr>
              <w:t>.</w:t>
            </w:r>
            <w:r w:rsidR="003E1D98">
              <w:rPr>
                <w:rFonts w:ascii="Times New Roman" w:hAnsi="Times New Roman"/>
                <w:sz w:val="24"/>
                <w:szCs w:val="24"/>
              </w:rPr>
              <w:t>(ОУД.04.Математика,</w:t>
            </w:r>
            <w:r w:rsidR="003E1D98" w:rsidRPr="00AF633C">
              <w:rPr>
                <w:rFonts w:ascii="Times New Roman" w:hAnsi="Times New Roman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 xml:space="preserve">Тема № 3.4. </w:t>
            </w:r>
            <w:r w:rsidRPr="008F7F90">
              <w:rPr>
                <w:rFonts w:ascii="Times New Roman" w:hAnsi="Times New Roman"/>
                <w:bCs/>
                <w:color w:val="000000"/>
              </w:rPr>
              <w:t>Червячные передачи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1987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Общие сведения о червячных передачах, достоинства и недостатки, область применения, классификация передач. Нарезание червяков и червячных колес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Основные геометрические соотношения червячной передачи. Силы в зацеплении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Материалы червячной пары. Виды разрушения зубьев червячных колес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Расчет на прочность, тепловой расчет червячной передачи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№ 26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Выполнение расчета параметров червячной передачи, конструирование</w:t>
            </w:r>
            <w:r w:rsidR="003E1D98">
              <w:rPr>
                <w:rFonts w:ascii="Times New Roman" w:hAnsi="Times New Roman"/>
                <w:bCs/>
                <w:color w:val="000000"/>
              </w:rPr>
              <w:t>.</w:t>
            </w:r>
            <w:r w:rsidR="003E1D98" w:rsidRPr="00AF633C">
              <w:rPr>
                <w:rFonts w:ascii="Times New Roman" w:hAnsi="Times New Roman"/>
                <w:sz w:val="24"/>
                <w:szCs w:val="24"/>
              </w:rPr>
              <w:t xml:space="preserve"> (ОУД.06. Физика, 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 xml:space="preserve">Тема № 3.5.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Ременные передачи. Цепные передачи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57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Общие сведения о ременных передачах, основные геометрические соотношения, силы и напряжения в ветвях ремня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Типы ремней, шкивы и натяжные устройства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Общие сведения о цепных передачах, приводные цепи, звездочки, натяжные устройства. Основные геометрические соотношения, особенности расчета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№ 27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Выполнение расчета параметров ременной передачи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 xml:space="preserve"> (ОУД.06. Физика, 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28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Выполнение расчета параметров цепной передачи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lastRenderedPageBreak/>
              <w:t xml:space="preserve">Тема № 3.6. </w:t>
            </w:r>
            <w:r w:rsidRPr="008F7F90">
              <w:rPr>
                <w:rFonts w:ascii="Times New Roman" w:hAnsi="Times New Roman"/>
                <w:bCs/>
                <w:color w:val="000000"/>
              </w:rPr>
              <w:t>Общие сведения о плоских механизмах, редукторах. Валы и оси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1919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Понятие о теории машин и механизмов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Звено, кинематическая пара, кинематическая цепь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Основные плоские механизмы и низшими и высшими парами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Понятие о валах и осях. Конструктивные элементы валов и осей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Материала валов и осей. Выбор расчетных схем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Расчет валов и осей на прочность и жесткость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Конструктивные и технологические способы повышения выносливости валов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 xml:space="preserve"> (ОУД.06. Физика, 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№ 29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Выполнение проектировочного расчета валов передачи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30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Выполнение проверочного расчета валов передачи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 31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Эскизная компоновка ведущего и ведомого валов передачи</w:t>
            </w:r>
            <w:r w:rsidR="003E1D98">
              <w:rPr>
                <w:rFonts w:ascii="Times New Roman" w:hAnsi="Times New Roman"/>
                <w:bCs/>
                <w:color w:val="000000"/>
              </w:rPr>
              <w:t>.</w:t>
            </w:r>
            <w:r w:rsidR="003E1D98" w:rsidRPr="00AF6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D98">
              <w:rPr>
                <w:rFonts w:ascii="Times New Roman" w:hAnsi="Times New Roman"/>
                <w:sz w:val="24"/>
                <w:szCs w:val="24"/>
              </w:rPr>
              <w:t>(ОУД.05. Информат</w:t>
            </w:r>
            <w:r w:rsidR="003E1D98" w:rsidRPr="00AF633C">
              <w:rPr>
                <w:rFonts w:ascii="Times New Roman" w:hAnsi="Times New Roman"/>
                <w:sz w:val="24"/>
                <w:szCs w:val="24"/>
              </w:rPr>
              <w:t>ика, 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 xml:space="preserve">Тема № 3.7.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Подшипники (конструирование подшипниковых узлов)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659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Опоры валов и осей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Подшипники скольжения, конструкции, достоинства и недостатки. Область применения. Материалы и смазка подшипников скольжения. Расчет подшипников скольжения на износостойкость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Подшипники качения, устройство, достоинства и недостатки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Классификация подшипников качения по ГОСТ, основные типы, условные обозначения. Подбор подшипников качения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Краткие сведения о конструировании подшипниковых узлов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Практическое занятие №32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Изучение конструкций узлов подшипников, их обозначение и основные типы. Конструирование узла подшипника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№33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Подбор и расчет подшипников качения по динамической грузоподъемности и долговечности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  <w:r w:rsidRPr="008F7F9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 xml:space="preserve">Тема № 3.8. </w:t>
            </w:r>
            <w:r w:rsidRPr="008F7F90">
              <w:rPr>
                <w:rFonts w:ascii="Times New Roman" w:hAnsi="Times New Roman"/>
                <w:bCs/>
                <w:color w:val="000000"/>
              </w:rPr>
              <w:t>Муфты. Соединения деталей машин.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3306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1. </w:t>
            </w:r>
            <w:r w:rsidRPr="008F7F90">
              <w:rPr>
                <w:rFonts w:ascii="Times New Roman" w:hAnsi="Times New Roman"/>
                <w:bCs/>
                <w:color w:val="000000"/>
              </w:rPr>
              <w:t>Муфты, их назначение и краткая классификация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Основные типы глухих, жестких, упругих, самоуправляемых муфт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Краткие сведения о выборе и расчете муфт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Общие сведения о разъемных и неразъемных соединениях</w:t>
            </w:r>
            <w:r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Конструктивные формы резьбовых соединений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Шпоночные соединения, достоинства и недостатки, разновидности. Расчет шпоночных соединений</w:t>
            </w: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Шлицевые соединения, достоинства и недостатки, разновидности. Расчет шлицевых соединений</w:t>
            </w:r>
            <w:r w:rsidRPr="008F7F90">
              <w:rPr>
                <w:rFonts w:ascii="Times New Roman" w:hAnsi="Times New Roman"/>
              </w:rPr>
              <w:t xml:space="preserve">. </w:t>
            </w:r>
            <w:r w:rsidRPr="008F7F90">
              <w:rPr>
                <w:rFonts w:ascii="Times New Roman" w:hAnsi="Times New Roman"/>
                <w:bCs/>
                <w:color w:val="000000"/>
              </w:rPr>
              <w:t>Общие сведения о сварных, клеевых соединениях, достоинства и недостатки</w:t>
            </w:r>
          </w:p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 w:rsidRPr="008F7F90">
              <w:rPr>
                <w:rFonts w:ascii="Times New Roman" w:hAnsi="Times New Roman"/>
              </w:rPr>
              <w:t xml:space="preserve"> </w:t>
            </w:r>
            <w:r w:rsidRPr="008F7F90">
              <w:rPr>
                <w:rFonts w:ascii="Times New Roman" w:hAnsi="Times New Roman"/>
                <w:bCs/>
                <w:color w:val="000000"/>
              </w:rPr>
              <w:t>Заклепочные соединения, классификация, типы заклепок, расчет. Соединение с натягом. Расчет на прочность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0E524D" w:rsidRPr="00A7587A" w:rsidTr="000E524D">
        <w:trPr>
          <w:gridAfter w:val="1"/>
          <w:wAfter w:w="73" w:type="pct"/>
          <w:trHeight w:val="291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Практическое занятие №34.</w:t>
            </w:r>
            <w:r w:rsidRPr="008F7F90">
              <w:rPr>
                <w:rFonts w:ascii="Times New Roman" w:hAnsi="Times New Roman"/>
                <w:bCs/>
                <w:color w:val="000000"/>
              </w:rPr>
              <w:t xml:space="preserve"> Изучен</w:t>
            </w:r>
            <w:r>
              <w:rPr>
                <w:rFonts w:ascii="Times New Roman" w:hAnsi="Times New Roman"/>
                <w:bCs/>
                <w:color w:val="000000"/>
              </w:rPr>
              <w:t>ие конструкций узлов муфт</w:t>
            </w:r>
            <w:r w:rsidRPr="008F7F90">
              <w:rPr>
                <w:rFonts w:ascii="Times New Roman" w:hAnsi="Times New Roman"/>
                <w:bCs/>
                <w:color w:val="000000"/>
              </w:rPr>
              <w:t>, их обозначение и основные типы.</w:t>
            </w:r>
            <w:r w:rsidR="00A320DB" w:rsidRPr="00AF6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0DB">
              <w:rPr>
                <w:rFonts w:ascii="Times New Roman" w:hAnsi="Times New Roman"/>
                <w:sz w:val="24"/>
                <w:szCs w:val="24"/>
              </w:rPr>
              <w:t xml:space="preserve">(ОУД.03.Иностранный язык </w:t>
            </w:r>
            <w:r w:rsidR="00A320DB" w:rsidRPr="00AF633C">
              <w:rPr>
                <w:rFonts w:ascii="Times New Roman" w:hAnsi="Times New Roman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435"/>
        </w:trPr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Default="000E524D" w:rsidP="0033634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№35.</w:t>
            </w:r>
            <w:r w:rsidRPr="008F7F90">
              <w:rPr>
                <w:rFonts w:ascii="Times New Roman" w:hAnsi="Times New Roman"/>
                <w:bCs/>
                <w:color w:val="000000"/>
              </w:rPr>
              <w:t xml:space="preserve"> Расчет сварных и клеевых соединений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0E524D" w:rsidRPr="00A7587A" w:rsidTr="000E524D">
        <w:trPr>
          <w:gridAfter w:val="1"/>
          <w:wAfter w:w="73" w:type="pct"/>
          <w:trHeight w:val="270"/>
        </w:trPr>
        <w:tc>
          <w:tcPr>
            <w:tcW w:w="4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0E524D" w:rsidRPr="00A7587A" w:rsidTr="000E524D">
        <w:trPr>
          <w:gridAfter w:val="1"/>
          <w:wAfter w:w="73" w:type="pct"/>
          <w:trHeight w:val="180"/>
        </w:trPr>
        <w:tc>
          <w:tcPr>
            <w:tcW w:w="4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</w:tr>
      <w:tr w:rsidR="000E524D" w:rsidRPr="00A7587A" w:rsidTr="000E524D">
        <w:trPr>
          <w:gridAfter w:val="1"/>
          <w:wAfter w:w="73" w:type="pct"/>
          <w:trHeight w:val="255"/>
        </w:trPr>
        <w:tc>
          <w:tcPr>
            <w:tcW w:w="4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</w:rPr>
              <w:t xml:space="preserve"> в виде экзамена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4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F7F90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A7587A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120</w:t>
            </w:r>
          </w:p>
        </w:tc>
      </w:tr>
      <w:tr w:rsidR="000E524D" w:rsidRPr="00A7587A" w:rsidTr="000E524D">
        <w:trPr>
          <w:gridAfter w:val="1"/>
          <w:wAfter w:w="73" w:type="pct"/>
          <w:trHeight w:val="20"/>
        </w:trPr>
        <w:tc>
          <w:tcPr>
            <w:tcW w:w="4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Pr="008F7F90" w:rsidRDefault="000E524D" w:rsidP="0033634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D" w:rsidRDefault="000E524D" w:rsidP="0033634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:rsidR="001E36CE" w:rsidRPr="007F3236" w:rsidRDefault="001E36CE" w:rsidP="001E36CE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  <w:r w:rsidRPr="007F3236">
        <w:rPr>
          <w:rFonts w:ascii="Times New Roman" w:eastAsia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E36CE" w:rsidRPr="007F3236" w:rsidRDefault="001E36CE" w:rsidP="001E3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F3236">
        <w:rPr>
          <w:rFonts w:ascii="Times New Roman" w:eastAsia="Times New Roman" w:hAnsi="Times New Roman"/>
          <w:sz w:val="24"/>
          <w:szCs w:val="24"/>
        </w:rPr>
        <w:t>1. – ознакомительный (узнавание ранее изученных объектов, свойств);</w:t>
      </w:r>
    </w:p>
    <w:p w:rsidR="001E36CE" w:rsidRPr="007F3236" w:rsidRDefault="001E36CE" w:rsidP="001E3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F3236">
        <w:rPr>
          <w:rFonts w:ascii="Times New Roman" w:eastAsia="Times New Roman" w:hAnsi="Times New Roman"/>
          <w:sz w:val="24"/>
          <w:szCs w:val="24"/>
        </w:rPr>
        <w:t>2. – репродуктивный (выполнение деятельности по образцу, инструкции или под руководством)</w:t>
      </w:r>
    </w:p>
    <w:p w:rsidR="00CA36EF" w:rsidRDefault="001E36CE" w:rsidP="001E36CE">
      <w:pPr>
        <w:jc w:val="center"/>
        <w:rPr>
          <w:rFonts w:ascii="Times New Roman" w:hAnsi="Times New Roman"/>
          <w:sz w:val="28"/>
          <w:szCs w:val="28"/>
        </w:rPr>
      </w:pPr>
      <w:r w:rsidRPr="007F3236">
        <w:rPr>
          <w:rFonts w:ascii="Times New Roman" w:eastAsia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</w:t>
      </w:r>
      <w:r>
        <w:rPr>
          <w:rFonts w:ascii="Times New Roman" w:eastAsia="Times New Roman" w:hAnsi="Times New Roman"/>
          <w:sz w:val="24"/>
          <w:szCs w:val="24"/>
        </w:rPr>
        <w:t xml:space="preserve"> проблемных задач.</w:t>
      </w: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204897" w:rsidRDefault="00204897" w:rsidP="00204897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3. УСЛОВИЯ РЕАЛИЗАЦИИ УЧЕБНОЙ ДИСЦИПЛИНЫ</w:t>
      </w:r>
    </w:p>
    <w:p w:rsidR="00204897" w:rsidRDefault="00204897" w:rsidP="00204897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04897" w:rsidRDefault="00204897" w:rsidP="00204897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204897" w:rsidRDefault="00204897" w:rsidP="0020489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Кабинет</w:t>
      </w:r>
      <w:r>
        <w:rPr>
          <w:rFonts w:ascii="Times New Roman" w:eastAsiaTheme="minorHAnsi" w:hAnsi="Times New Roman"/>
          <w:bCs/>
          <w:i/>
          <w:sz w:val="24"/>
          <w:szCs w:val="24"/>
        </w:rPr>
        <w:t xml:space="preserve"> </w:t>
      </w:r>
      <w:r w:rsidRPr="00F13F3A">
        <w:rPr>
          <w:rFonts w:ascii="Times New Roman" w:eastAsiaTheme="minorHAnsi" w:hAnsi="Times New Roman"/>
          <w:bCs/>
          <w:iCs/>
          <w:sz w:val="24"/>
          <w:szCs w:val="24"/>
        </w:rPr>
        <w:t>«</w:t>
      </w:r>
      <w:r w:rsidRPr="00F13F3A">
        <w:rPr>
          <w:rFonts w:ascii="Times New Roman" w:hAnsi="Times New Roman"/>
          <w:bCs/>
          <w:iCs/>
          <w:sz w:val="24"/>
          <w:szCs w:val="24"/>
        </w:rPr>
        <w:t>Техническ</w:t>
      </w:r>
      <w:r>
        <w:rPr>
          <w:rFonts w:ascii="Times New Roman" w:hAnsi="Times New Roman"/>
          <w:bCs/>
          <w:iCs/>
          <w:sz w:val="24"/>
          <w:szCs w:val="24"/>
        </w:rPr>
        <w:t>ой</w:t>
      </w:r>
      <w:r w:rsidRPr="00F13F3A">
        <w:rPr>
          <w:rFonts w:ascii="Times New Roman" w:hAnsi="Times New Roman"/>
          <w:bCs/>
          <w:iCs/>
          <w:sz w:val="24"/>
          <w:szCs w:val="24"/>
        </w:rPr>
        <w:t xml:space="preserve"> механик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Pr="00F13F3A">
        <w:rPr>
          <w:rFonts w:ascii="Times New Roman" w:eastAsiaTheme="minorHAnsi" w:hAnsi="Times New Roman"/>
          <w:bCs/>
          <w:iCs/>
          <w:sz w:val="24"/>
          <w:szCs w:val="24"/>
        </w:rPr>
        <w:t>»</w:t>
      </w:r>
      <w:r w:rsidRPr="00F13F3A">
        <w:rPr>
          <w:rFonts w:ascii="Times New Roman" w:eastAsiaTheme="minorHAnsi" w:hAnsi="Times New Roman"/>
          <w:iCs/>
          <w:sz w:val="24"/>
          <w:szCs w:val="24"/>
        </w:rPr>
        <w:t>,</w:t>
      </w:r>
    </w:p>
    <w:p w:rsidR="00204897" w:rsidRDefault="00204897" w:rsidP="00204897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оснащенный в соответствии с п. 6.1.2.1 образовательной программы по </w:t>
      </w:r>
      <w:r w:rsidRPr="00F13F3A">
        <w:rPr>
          <w:rFonts w:ascii="Times New Roman" w:eastAsiaTheme="minorHAnsi" w:hAnsi="Times New Roman"/>
          <w:bCs/>
          <w:iCs/>
          <w:sz w:val="24"/>
          <w:szCs w:val="24"/>
        </w:rPr>
        <w:t>специальности</w:t>
      </w:r>
      <w:r>
        <w:rPr>
          <w:rFonts w:ascii="Times New Roman" w:eastAsiaTheme="minorHAnsi" w:hAnsi="Times New Roman"/>
          <w:bCs/>
          <w:i/>
          <w:sz w:val="24"/>
          <w:szCs w:val="24"/>
        </w:rPr>
        <w:t>.</w:t>
      </w:r>
    </w:p>
    <w:p w:rsidR="00204897" w:rsidRPr="00351614" w:rsidRDefault="00204897" w:rsidP="00204897">
      <w:pPr>
        <w:shd w:val="clear" w:color="auto" w:fill="FFFFFF"/>
        <w:contextualSpacing/>
        <w:rPr>
          <w:rFonts w:ascii="Times New Roman" w:hAnsi="Times New Roman"/>
          <w:bCs/>
          <w:sz w:val="24"/>
          <w:szCs w:val="24"/>
        </w:rPr>
      </w:pPr>
      <w:r w:rsidRPr="00351614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:rsidR="00204897" w:rsidRPr="00351614" w:rsidRDefault="00204897" w:rsidP="00204897">
      <w:pPr>
        <w:pStyle w:val="a5"/>
        <w:numPr>
          <w:ilvl w:val="0"/>
          <w:numId w:val="4"/>
        </w:numPr>
        <w:ind w:hanging="436"/>
        <w:contextualSpacing/>
      </w:pPr>
      <w:r w:rsidRPr="00351614">
        <w:t>компьютеры;</w:t>
      </w:r>
    </w:p>
    <w:p w:rsidR="00204897" w:rsidRPr="00351614" w:rsidRDefault="00204897" w:rsidP="00204897">
      <w:pPr>
        <w:pStyle w:val="a5"/>
        <w:numPr>
          <w:ilvl w:val="0"/>
          <w:numId w:val="4"/>
        </w:numPr>
        <w:ind w:hanging="436"/>
        <w:contextualSpacing/>
      </w:pPr>
      <w:r w:rsidRPr="00351614">
        <w:t>мультимедиа;</w:t>
      </w:r>
    </w:p>
    <w:p w:rsidR="00204897" w:rsidRPr="00351614" w:rsidRDefault="00204897" w:rsidP="00204897">
      <w:pPr>
        <w:pStyle w:val="a5"/>
        <w:numPr>
          <w:ilvl w:val="0"/>
          <w:numId w:val="4"/>
        </w:numPr>
        <w:ind w:hanging="436"/>
        <w:contextualSpacing/>
      </w:pPr>
      <w:r w:rsidRPr="00351614">
        <w:t>локальная сеть кабинета, интернет;</w:t>
      </w:r>
    </w:p>
    <w:p w:rsidR="00204897" w:rsidRPr="00351614" w:rsidRDefault="00204897" w:rsidP="00204897">
      <w:pPr>
        <w:pStyle w:val="1"/>
        <w:tabs>
          <w:tab w:val="left" w:pos="1701"/>
          <w:tab w:val="left" w:pos="1843"/>
        </w:tabs>
        <w:spacing w:before="0" w:line="275" w:lineRule="exact"/>
        <w:ind w:left="567" w:right="0" w:firstLine="720"/>
        <w:jc w:val="both"/>
        <w:rPr>
          <w:b w:val="0"/>
          <w:bCs w:val="0"/>
        </w:rPr>
      </w:pPr>
      <w:r w:rsidRPr="00351614">
        <w:rPr>
          <w:b w:val="0"/>
        </w:rPr>
        <w:t>периферийное оборудование и оргтехника</w:t>
      </w:r>
    </w:p>
    <w:p w:rsidR="00204897" w:rsidRDefault="00204897" w:rsidP="00204897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204897" w:rsidRDefault="00204897" w:rsidP="00204897">
      <w:pPr>
        <w:suppressAutoHyphens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04897" w:rsidRDefault="00204897" w:rsidP="00204897">
      <w:pPr>
        <w:suppressAutoHyphens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Для реализации программы библиотечный фонд образовательной организации  имеет п</w:t>
      </w:r>
      <w:r>
        <w:rPr>
          <w:rFonts w:ascii="Times New Roman" w:eastAsiaTheme="minorHAnsi" w:hAnsi="Times New Roman"/>
          <w:sz w:val="24"/>
          <w:szCs w:val="24"/>
        </w:rPr>
        <w:t xml:space="preserve">ечатные и/или электронные образовательные и информационные ресурсы, для использования в образовательном процессе. </w:t>
      </w:r>
    </w:p>
    <w:p w:rsidR="00204897" w:rsidRDefault="00204897" w:rsidP="00204897">
      <w:pPr>
        <w:suppressAutoHyphens/>
        <w:spacing w:after="0"/>
        <w:ind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3.2.1. Основные печатные издания</w:t>
      </w:r>
    </w:p>
    <w:p w:rsidR="00204897" w:rsidRPr="00F13F3A" w:rsidRDefault="00204897" w:rsidP="00204897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13F3A">
        <w:rPr>
          <w:rFonts w:ascii="Times New Roman" w:hAnsi="Times New Roman"/>
          <w:bCs/>
          <w:sz w:val="24"/>
          <w:szCs w:val="24"/>
        </w:rPr>
        <w:t xml:space="preserve">1. Техническая механика: учебник / Л. Н. </w:t>
      </w:r>
      <w:proofErr w:type="spellStart"/>
      <w:r w:rsidRPr="00F13F3A">
        <w:rPr>
          <w:rFonts w:ascii="Times New Roman" w:hAnsi="Times New Roman"/>
          <w:bCs/>
          <w:sz w:val="24"/>
          <w:szCs w:val="24"/>
        </w:rPr>
        <w:t>Гудимова</w:t>
      </w:r>
      <w:proofErr w:type="spellEnd"/>
      <w:r w:rsidRPr="00F13F3A">
        <w:rPr>
          <w:rFonts w:ascii="Times New Roman" w:hAnsi="Times New Roman"/>
          <w:bCs/>
          <w:sz w:val="24"/>
          <w:szCs w:val="24"/>
        </w:rPr>
        <w:t xml:space="preserve">, Ю. А. </w:t>
      </w:r>
      <w:proofErr w:type="spellStart"/>
      <w:r w:rsidRPr="00F13F3A">
        <w:rPr>
          <w:rFonts w:ascii="Times New Roman" w:hAnsi="Times New Roman"/>
          <w:bCs/>
          <w:sz w:val="24"/>
          <w:szCs w:val="24"/>
        </w:rPr>
        <w:t>Епифанцев</w:t>
      </w:r>
      <w:proofErr w:type="spellEnd"/>
      <w:r w:rsidRPr="00F13F3A">
        <w:rPr>
          <w:rFonts w:ascii="Times New Roman" w:hAnsi="Times New Roman"/>
          <w:bCs/>
          <w:sz w:val="24"/>
          <w:szCs w:val="24"/>
        </w:rPr>
        <w:t>, Э. Я. Живаго, А. В. Макаров. — Санкт-Петербург: Лань, 2020. — 324 с. — ISBN 978-5-8114-4498-4</w:t>
      </w:r>
    </w:p>
    <w:p w:rsidR="00204897" w:rsidRPr="00F13F3A" w:rsidRDefault="00204897" w:rsidP="0020489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3F3A">
        <w:rPr>
          <w:rFonts w:ascii="Times New Roman" w:hAnsi="Times New Roman"/>
          <w:sz w:val="24"/>
          <w:szCs w:val="24"/>
        </w:rPr>
        <w:t xml:space="preserve">2. Лукьянчикова, И. А. Техническая механика. Примеры и задания для самостоятельной работы: учебное пособие для </w:t>
      </w:r>
      <w:proofErr w:type="spellStart"/>
      <w:r w:rsidRPr="00F13F3A">
        <w:rPr>
          <w:rFonts w:ascii="Times New Roman" w:hAnsi="Times New Roman"/>
          <w:sz w:val="24"/>
          <w:szCs w:val="24"/>
        </w:rPr>
        <w:t>спо</w:t>
      </w:r>
      <w:proofErr w:type="spellEnd"/>
      <w:r w:rsidRPr="00F13F3A">
        <w:rPr>
          <w:rFonts w:ascii="Times New Roman" w:hAnsi="Times New Roman"/>
          <w:sz w:val="24"/>
          <w:szCs w:val="24"/>
        </w:rPr>
        <w:t xml:space="preserve"> / И. А. Лукьянчикова, И. В. </w:t>
      </w:r>
      <w:proofErr w:type="spellStart"/>
      <w:r w:rsidRPr="00F13F3A">
        <w:rPr>
          <w:rFonts w:ascii="Times New Roman" w:hAnsi="Times New Roman"/>
          <w:sz w:val="24"/>
          <w:szCs w:val="24"/>
        </w:rPr>
        <w:t>Бабичева</w:t>
      </w:r>
      <w:proofErr w:type="spellEnd"/>
      <w:r w:rsidRPr="00F13F3A">
        <w:rPr>
          <w:rFonts w:ascii="Times New Roman" w:hAnsi="Times New Roman"/>
          <w:sz w:val="24"/>
          <w:szCs w:val="24"/>
        </w:rPr>
        <w:t>. — Санкт-Петербург: Лань, 2021. — 236 с. — ISBN 978-5-8114-6522-4</w:t>
      </w:r>
    </w:p>
    <w:p w:rsidR="00204897" w:rsidRPr="00F13F3A" w:rsidRDefault="00204897" w:rsidP="0020489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3F3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13F3A">
        <w:rPr>
          <w:rFonts w:ascii="Times New Roman" w:hAnsi="Times New Roman"/>
          <w:sz w:val="24"/>
          <w:szCs w:val="24"/>
        </w:rPr>
        <w:t>Тюняев</w:t>
      </w:r>
      <w:proofErr w:type="spellEnd"/>
      <w:r w:rsidRPr="00F13F3A">
        <w:rPr>
          <w:rFonts w:ascii="Times New Roman" w:hAnsi="Times New Roman"/>
          <w:sz w:val="24"/>
          <w:szCs w:val="24"/>
        </w:rPr>
        <w:t xml:space="preserve">, А. В. Основы конструирования деталей машин. Валы и оси: учебное пособие для </w:t>
      </w:r>
      <w:proofErr w:type="spellStart"/>
      <w:r w:rsidRPr="00F13F3A">
        <w:rPr>
          <w:rFonts w:ascii="Times New Roman" w:hAnsi="Times New Roman"/>
          <w:sz w:val="24"/>
          <w:szCs w:val="24"/>
        </w:rPr>
        <w:t>спо</w:t>
      </w:r>
      <w:proofErr w:type="spellEnd"/>
      <w:r w:rsidRPr="00F13F3A">
        <w:rPr>
          <w:rFonts w:ascii="Times New Roman" w:hAnsi="Times New Roman"/>
          <w:sz w:val="24"/>
          <w:szCs w:val="24"/>
        </w:rPr>
        <w:t xml:space="preserve"> / А. В. </w:t>
      </w:r>
      <w:proofErr w:type="spellStart"/>
      <w:r w:rsidRPr="00F13F3A">
        <w:rPr>
          <w:rFonts w:ascii="Times New Roman" w:hAnsi="Times New Roman"/>
          <w:sz w:val="24"/>
          <w:szCs w:val="24"/>
        </w:rPr>
        <w:t>Тюняев</w:t>
      </w:r>
      <w:proofErr w:type="spellEnd"/>
      <w:r w:rsidRPr="00F13F3A">
        <w:rPr>
          <w:rFonts w:ascii="Times New Roman" w:hAnsi="Times New Roman"/>
          <w:sz w:val="24"/>
          <w:szCs w:val="24"/>
        </w:rPr>
        <w:t>. — Санкт-Петербург: Лань, 2020. — 316 с. — ISBN 978-5-8114-6458-6.</w:t>
      </w:r>
    </w:p>
    <w:p w:rsidR="00204897" w:rsidRPr="00F13F3A" w:rsidRDefault="00204897" w:rsidP="0020489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3F3A">
        <w:rPr>
          <w:rFonts w:ascii="Times New Roman" w:hAnsi="Times New Roman"/>
          <w:sz w:val="24"/>
          <w:szCs w:val="24"/>
        </w:rPr>
        <w:lastRenderedPageBreak/>
        <w:t xml:space="preserve">4. Максимов, А. Б. Механика. Решение задач статики и кинематики: учебное пособие для </w:t>
      </w:r>
      <w:proofErr w:type="spellStart"/>
      <w:r w:rsidRPr="00F13F3A">
        <w:rPr>
          <w:rFonts w:ascii="Times New Roman" w:hAnsi="Times New Roman"/>
          <w:sz w:val="24"/>
          <w:szCs w:val="24"/>
        </w:rPr>
        <w:t>спо</w:t>
      </w:r>
      <w:proofErr w:type="spellEnd"/>
      <w:r w:rsidRPr="00F13F3A">
        <w:rPr>
          <w:rFonts w:ascii="Times New Roman" w:hAnsi="Times New Roman"/>
          <w:sz w:val="24"/>
          <w:szCs w:val="24"/>
        </w:rPr>
        <w:t xml:space="preserve"> / А. Б. Максимов. — Санкт-Петербург: Лань, 2021. — 208 с. — ISBN 978-5-8114-6767-9</w:t>
      </w:r>
    </w:p>
    <w:p w:rsidR="00204897" w:rsidRPr="00F13F3A" w:rsidRDefault="00204897" w:rsidP="00204897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13F3A">
        <w:rPr>
          <w:rFonts w:ascii="Times New Roman" w:hAnsi="Times New Roman"/>
          <w:bCs/>
          <w:iCs/>
          <w:sz w:val="24"/>
          <w:szCs w:val="24"/>
        </w:rPr>
        <w:t xml:space="preserve">5. Техническая механика: учебник / Л. Н. </w:t>
      </w:r>
      <w:proofErr w:type="spellStart"/>
      <w:r w:rsidRPr="00F13F3A">
        <w:rPr>
          <w:rFonts w:ascii="Times New Roman" w:hAnsi="Times New Roman"/>
          <w:bCs/>
          <w:iCs/>
          <w:sz w:val="24"/>
          <w:szCs w:val="24"/>
        </w:rPr>
        <w:t>Гудимова</w:t>
      </w:r>
      <w:proofErr w:type="spellEnd"/>
      <w:r w:rsidRPr="00F13F3A">
        <w:rPr>
          <w:rFonts w:ascii="Times New Roman" w:hAnsi="Times New Roman"/>
          <w:bCs/>
          <w:iCs/>
          <w:sz w:val="24"/>
          <w:szCs w:val="24"/>
        </w:rPr>
        <w:t xml:space="preserve">, Ю. А. </w:t>
      </w:r>
      <w:proofErr w:type="spellStart"/>
      <w:r w:rsidRPr="00F13F3A">
        <w:rPr>
          <w:rFonts w:ascii="Times New Roman" w:hAnsi="Times New Roman"/>
          <w:bCs/>
          <w:iCs/>
          <w:sz w:val="24"/>
          <w:szCs w:val="24"/>
        </w:rPr>
        <w:t>Епифанцев</w:t>
      </w:r>
      <w:proofErr w:type="spellEnd"/>
      <w:r w:rsidRPr="00F13F3A">
        <w:rPr>
          <w:rFonts w:ascii="Times New Roman" w:hAnsi="Times New Roman"/>
          <w:bCs/>
          <w:iCs/>
          <w:sz w:val="24"/>
          <w:szCs w:val="24"/>
        </w:rPr>
        <w:t>, Э. Я. Живаго, А. В. Макаров. — Санкт-Петербург: Лань, 2020. — 324 с. — ISBN 978-5-8114-4498-4</w:t>
      </w:r>
    </w:p>
    <w:p w:rsidR="00204897" w:rsidRPr="00F13F3A" w:rsidRDefault="00204897" w:rsidP="00204897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13F3A">
        <w:rPr>
          <w:rFonts w:ascii="Times New Roman" w:hAnsi="Times New Roman"/>
          <w:bCs/>
          <w:iCs/>
          <w:sz w:val="24"/>
          <w:szCs w:val="24"/>
        </w:rPr>
        <w:t xml:space="preserve">6. Лукьянчикова, И. А. Техническая механика. Примеры и задания для самостоятельной работы: учебное пособие для </w:t>
      </w:r>
      <w:proofErr w:type="spellStart"/>
      <w:r w:rsidRPr="00F13F3A">
        <w:rPr>
          <w:rFonts w:ascii="Times New Roman" w:hAnsi="Times New Roman"/>
          <w:bCs/>
          <w:iCs/>
          <w:sz w:val="24"/>
          <w:szCs w:val="24"/>
        </w:rPr>
        <w:t>спо</w:t>
      </w:r>
      <w:proofErr w:type="spellEnd"/>
      <w:r w:rsidRPr="00F13F3A">
        <w:rPr>
          <w:rFonts w:ascii="Times New Roman" w:hAnsi="Times New Roman"/>
          <w:bCs/>
          <w:iCs/>
          <w:sz w:val="24"/>
          <w:szCs w:val="24"/>
        </w:rPr>
        <w:t xml:space="preserve"> / И. А. Лукьянчикова, И. В. </w:t>
      </w:r>
      <w:proofErr w:type="spellStart"/>
      <w:r w:rsidRPr="00F13F3A">
        <w:rPr>
          <w:rFonts w:ascii="Times New Roman" w:hAnsi="Times New Roman"/>
          <w:bCs/>
          <w:iCs/>
          <w:sz w:val="24"/>
          <w:szCs w:val="24"/>
        </w:rPr>
        <w:t>Бабичева</w:t>
      </w:r>
      <w:proofErr w:type="spellEnd"/>
      <w:r w:rsidRPr="00F13F3A">
        <w:rPr>
          <w:rFonts w:ascii="Times New Roman" w:hAnsi="Times New Roman"/>
          <w:bCs/>
          <w:iCs/>
          <w:sz w:val="24"/>
          <w:szCs w:val="24"/>
        </w:rPr>
        <w:t>. — Санкт-Петербург: Лань, 2021. — 236 с. — ISBN 978-5-8114-6522-4</w:t>
      </w:r>
    </w:p>
    <w:p w:rsidR="00204897" w:rsidRPr="00F13F3A" w:rsidRDefault="00204897" w:rsidP="00204897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13F3A">
        <w:rPr>
          <w:rFonts w:ascii="Times New Roman" w:hAnsi="Times New Roman"/>
          <w:bCs/>
          <w:iCs/>
          <w:sz w:val="24"/>
          <w:szCs w:val="24"/>
        </w:rPr>
        <w:t xml:space="preserve">7. </w:t>
      </w:r>
      <w:proofErr w:type="spellStart"/>
      <w:r w:rsidRPr="00F13F3A">
        <w:rPr>
          <w:rFonts w:ascii="Times New Roman" w:hAnsi="Times New Roman"/>
          <w:bCs/>
          <w:iCs/>
          <w:sz w:val="24"/>
          <w:szCs w:val="24"/>
        </w:rPr>
        <w:t>Тюняев</w:t>
      </w:r>
      <w:proofErr w:type="spellEnd"/>
      <w:r w:rsidRPr="00F13F3A">
        <w:rPr>
          <w:rFonts w:ascii="Times New Roman" w:hAnsi="Times New Roman"/>
          <w:bCs/>
          <w:iCs/>
          <w:sz w:val="24"/>
          <w:szCs w:val="24"/>
        </w:rPr>
        <w:t xml:space="preserve">, А. В. Основы конструирования деталей машин. Валы и оси: учебное пособие для </w:t>
      </w:r>
      <w:proofErr w:type="spellStart"/>
      <w:r w:rsidRPr="00F13F3A">
        <w:rPr>
          <w:rFonts w:ascii="Times New Roman" w:hAnsi="Times New Roman"/>
          <w:bCs/>
          <w:iCs/>
          <w:sz w:val="24"/>
          <w:szCs w:val="24"/>
        </w:rPr>
        <w:t>спо</w:t>
      </w:r>
      <w:proofErr w:type="spellEnd"/>
      <w:r w:rsidRPr="00F13F3A">
        <w:rPr>
          <w:rFonts w:ascii="Times New Roman" w:hAnsi="Times New Roman"/>
          <w:bCs/>
          <w:iCs/>
          <w:sz w:val="24"/>
          <w:szCs w:val="24"/>
        </w:rPr>
        <w:t xml:space="preserve"> / А. В. </w:t>
      </w:r>
      <w:proofErr w:type="spellStart"/>
      <w:r w:rsidRPr="00F13F3A">
        <w:rPr>
          <w:rFonts w:ascii="Times New Roman" w:hAnsi="Times New Roman"/>
          <w:bCs/>
          <w:iCs/>
          <w:sz w:val="24"/>
          <w:szCs w:val="24"/>
        </w:rPr>
        <w:t>Тюняев</w:t>
      </w:r>
      <w:proofErr w:type="spellEnd"/>
      <w:r w:rsidRPr="00F13F3A">
        <w:rPr>
          <w:rFonts w:ascii="Times New Roman" w:hAnsi="Times New Roman"/>
          <w:bCs/>
          <w:iCs/>
          <w:sz w:val="24"/>
          <w:szCs w:val="24"/>
        </w:rPr>
        <w:t>. — Санкт-Петербург: Лань, 2020. — 316 с. — ISBN 978-5-8114-6458-6.</w:t>
      </w:r>
    </w:p>
    <w:p w:rsidR="00204897" w:rsidRPr="00F13F3A" w:rsidRDefault="00204897" w:rsidP="00204897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13F3A">
        <w:rPr>
          <w:rFonts w:ascii="Times New Roman" w:hAnsi="Times New Roman"/>
          <w:bCs/>
          <w:iCs/>
          <w:sz w:val="24"/>
          <w:szCs w:val="24"/>
        </w:rPr>
        <w:t xml:space="preserve">8. Максимов, А. Б. Механика. Решение задач статики и кинематики: учебное пособие для </w:t>
      </w:r>
      <w:proofErr w:type="spellStart"/>
      <w:r w:rsidRPr="00F13F3A">
        <w:rPr>
          <w:rFonts w:ascii="Times New Roman" w:hAnsi="Times New Roman"/>
          <w:bCs/>
          <w:iCs/>
          <w:sz w:val="24"/>
          <w:szCs w:val="24"/>
        </w:rPr>
        <w:t>спо</w:t>
      </w:r>
      <w:proofErr w:type="spellEnd"/>
      <w:r w:rsidRPr="00F13F3A">
        <w:rPr>
          <w:rFonts w:ascii="Times New Roman" w:hAnsi="Times New Roman"/>
          <w:bCs/>
          <w:iCs/>
          <w:sz w:val="24"/>
          <w:szCs w:val="24"/>
        </w:rPr>
        <w:t xml:space="preserve"> / А. Б. Максимов. — Санкт-Петербург: Лань, 2021. — 208 с. — ISBN 978-5-8114-6767-9</w:t>
      </w:r>
    </w:p>
    <w:p w:rsidR="00204897" w:rsidRDefault="00204897" w:rsidP="00204897">
      <w:pPr>
        <w:ind w:firstLine="709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204897" w:rsidRDefault="00204897" w:rsidP="00204897">
      <w:pPr>
        <w:ind w:firstLine="709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3.2.2. Основные электронные издания </w:t>
      </w:r>
    </w:p>
    <w:p w:rsidR="00204897" w:rsidRDefault="00204897" w:rsidP="00204897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Гребенкин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>, В. З.  Техническая механика: учебник и практикум для среднего профессионального образования / В. З. 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Гребенкин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>, Р. П. Заднепровский, В. А. Летягин; под редакцией В. З. 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Гребенкина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, Р. П. Заднепровского. — Москва: Издательство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Юрайт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, 2022. — 390 с. — (Профессиональное образование). — ISBN 978-5-534-10337-3.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Юрайт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[сайт]. — URL: https://urait.ru/bcode/495280</w:t>
      </w:r>
    </w:p>
    <w:p w:rsidR="00204897" w:rsidRDefault="00204897" w:rsidP="00204897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Асадулина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>, Е. Ю.  Техническая механика: сопротивление материалов: учебник и практикум для среднего профессионального образования / Е. Ю. 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Асадулина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. — 2-е изд.,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испр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x-none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x-none"/>
        </w:rPr>
        <w:t xml:space="preserve"> и доп. — Москва: Издательство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Юрайт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, 2022. — 265 с. — (Профессиональное образование). — ISBN 978-5-534-10536-0.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Юрайт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[сайт]. — URL: https://urait.ru/bcode/492317</w:t>
      </w:r>
    </w:p>
    <w:p w:rsidR="00204897" w:rsidRDefault="00204897" w:rsidP="00204897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3. Техническая механика: учебник для среднего профессионального образования / В. В. 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Джамай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, Е. А. Самойлов, А. И. Станкевич, Т. Ю. Чуркина. — 2-е изд.,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испр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x-none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x-none"/>
        </w:rPr>
        <w:t xml:space="preserve"> и доп. — Москва: Издательство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Юрайт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, 2022. — 360 с. — (Профессиональное образование). — ISBN 978-5-534-14636-3.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Юрайт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[сайт]. — URL: https://urait.ru/bcode/495281</w:t>
      </w:r>
    </w:p>
    <w:p w:rsidR="00204897" w:rsidRDefault="00204897" w:rsidP="00204897">
      <w:pPr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204897" w:rsidRDefault="00204897" w:rsidP="00204897">
      <w:pPr>
        <w:ind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204897" w:rsidRDefault="00204897" w:rsidP="00204897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Cs/>
          <w:sz w:val="24"/>
          <w:szCs w:val="24"/>
        </w:rPr>
        <w:t>Бертяев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В. Д. Теоретическая и прикладная механика. Самостоятельная и учебно-исследовательская работа студентов: учебное пособие для </w:t>
      </w:r>
      <w:proofErr w:type="spellStart"/>
      <w:r>
        <w:rPr>
          <w:rFonts w:ascii="Times New Roman" w:hAnsi="Times New Roman"/>
          <w:bCs/>
          <w:sz w:val="24"/>
          <w:szCs w:val="24"/>
        </w:rPr>
        <w:t>спо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 В. Д. </w:t>
      </w:r>
      <w:proofErr w:type="spellStart"/>
      <w:r>
        <w:rPr>
          <w:rFonts w:ascii="Times New Roman" w:hAnsi="Times New Roman"/>
          <w:bCs/>
          <w:sz w:val="24"/>
          <w:szCs w:val="24"/>
        </w:rPr>
        <w:t>Бертяев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В. С. </w:t>
      </w:r>
      <w:proofErr w:type="spellStart"/>
      <w:r>
        <w:rPr>
          <w:rFonts w:ascii="Times New Roman" w:hAnsi="Times New Roman"/>
          <w:bCs/>
          <w:sz w:val="24"/>
          <w:szCs w:val="24"/>
        </w:rPr>
        <w:t>Ручинский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— Санкт-Петербург: Лань, 2021. — 420 с. — ISBN 978-5-8114-8158-3. — Текст: электронный // Лань: электронно-библиотечная система. — URL: </w:t>
      </w:r>
      <w:hyperlink r:id="rId5" w:history="1">
        <w:r>
          <w:rPr>
            <w:rStyle w:val="a9"/>
            <w:rFonts w:eastAsia="Batang"/>
            <w:bCs/>
          </w:rPr>
          <w:t>https://e.lanbook.com/book/179024</w:t>
        </w:r>
      </w:hyperlink>
    </w:p>
    <w:p w:rsidR="00204897" w:rsidRDefault="00204897" w:rsidP="00204897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Cs/>
          <w:sz w:val="24"/>
          <w:szCs w:val="24"/>
        </w:rPr>
        <w:t>Тюняев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А. В. Основы конструирования деталей машин. Валы и оси: учебное пособие для </w:t>
      </w:r>
      <w:proofErr w:type="spellStart"/>
      <w:r>
        <w:rPr>
          <w:rFonts w:ascii="Times New Roman" w:hAnsi="Times New Roman"/>
          <w:bCs/>
          <w:sz w:val="24"/>
          <w:szCs w:val="24"/>
        </w:rPr>
        <w:t>спо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 А. В. </w:t>
      </w:r>
      <w:proofErr w:type="spellStart"/>
      <w:r>
        <w:rPr>
          <w:rFonts w:ascii="Times New Roman" w:hAnsi="Times New Roman"/>
          <w:bCs/>
          <w:sz w:val="24"/>
          <w:szCs w:val="24"/>
        </w:rPr>
        <w:t>Тюняев</w:t>
      </w:r>
      <w:proofErr w:type="spellEnd"/>
      <w:r>
        <w:rPr>
          <w:rFonts w:ascii="Times New Roman" w:hAnsi="Times New Roman"/>
          <w:bCs/>
          <w:sz w:val="24"/>
          <w:szCs w:val="24"/>
        </w:rPr>
        <w:t>. — Санкт-Петербург: Лань, 2020. — 316 с. — ISBN 978-5-8114-6458-6.</w:t>
      </w:r>
    </w:p>
    <w:p w:rsidR="00204897" w:rsidRDefault="00204897" w:rsidP="00204897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Максимов, А. Б. Механика. Решение задач статики и кинематики: учебное пособие для </w:t>
      </w:r>
      <w:proofErr w:type="spellStart"/>
      <w:r>
        <w:rPr>
          <w:rFonts w:ascii="Times New Roman" w:hAnsi="Times New Roman"/>
          <w:bCs/>
          <w:sz w:val="24"/>
          <w:szCs w:val="24"/>
        </w:rPr>
        <w:t>спо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 А. Б. Максимов. — Санкт-Петербург: Лань, 2021. — 208 с. — ISBN 978-5-8114-6767-9</w:t>
      </w:r>
    </w:p>
    <w:p w:rsidR="00204897" w:rsidRDefault="00204897" w:rsidP="00204897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4. Сборник коротких задач по теоретической механике: учебное пособие для </w:t>
      </w:r>
      <w:proofErr w:type="spellStart"/>
      <w:r>
        <w:rPr>
          <w:rFonts w:ascii="Times New Roman" w:hAnsi="Times New Roman"/>
          <w:bCs/>
          <w:sz w:val="24"/>
          <w:szCs w:val="24"/>
        </w:rPr>
        <w:t>спо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 под редакцией О. Э. </w:t>
      </w:r>
      <w:proofErr w:type="spellStart"/>
      <w:r>
        <w:rPr>
          <w:rFonts w:ascii="Times New Roman" w:hAnsi="Times New Roman"/>
          <w:bCs/>
          <w:sz w:val="24"/>
          <w:szCs w:val="24"/>
        </w:rPr>
        <w:t>Кепе</w:t>
      </w:r>
      <w:proofErr w:type="spellEnd"/>
      <w:r>
        <w:rPr>
          <w:rFonts w:ascii="Times New Roman" w:hAnsi="Times New Roman"/>
          <w:bCs/>
          <w:sz w:val="24"/>
          <w:szCs w:val="24"/>
        </w:rPr>
        <w:t>. — Санкт-Петербург: Лань, 2021. — 368 с. — ISBN 978-5-8114-6721-1.</w:t>
      </w:r>
    </w:p>
    <w:p w:rsidR="00204897" w:rsidRDefault="00204897" w:rsidP="00204897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Cs/>
          <w:sz w:val="24"/>
          <w:szCs w:val="24"/>
        </w:rPr>
        <w:t>Тюняев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А. В. Основы конструирования деталей машин. Детали передач с гибкой связью: учебное пособие для </w:t>
      </w:r>
      <w:proofErr w:type="spellStart"/>
      <w:r>
        <w:rPr>
          <w:rFonts w:ascii="Times New Roman" w:hAnsi="Times New Roman"/>
          <w:bCs/>
          <w:sz w:val="24"/>
          <w:szCs w:val="24"/>
        </w:rPr>
        <w:t>спо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 А. В. </w:t>
      </w:r>
      <w:proofErr w:type="spellStart"/>
      <w:r>
        <w:rPr>
          <w:rFonts w:ascii="Times New Roman" w:hAnsi="Times New Roman"/>
          <w:bCs/>
          <w:sz w:val="24"/>
          <w:szCs w:val="24"/>
        </w:rPr>
        <w:t>Тюняев</w:t>
      </w:r>
      <w:proofErr w:type="spellEnd"/>
      <w:r>
        <w:rPr>
          <w:rFonts w:ascii="Times New Roman" w:hAnsi="Times New Roman"/>
          <w:bCs/>
          <w:sz w:val="24"/>
          <w:szCs w:val="24"/>
        </w:rPr>
        <w:t>. — Санкт-Петербург: Лань, 2021. — 148 с. — ISBN 978-5-8114-6724-2.</w:t>
      </w:r>
    </w:p>
    <w:p w:rsidR="00204897" w:rsidRDefault="00204897" w:rsidP="00204897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Детали машин», Н.В. Гулиа, Москва «Форум-Инфра-М.: 2015.</w:t>
      </w:r>
    </w:p>
    <w:p w:rsidR="00204897" w:rsidRDefault="00204897" w:rsidP="00204897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Детали машин, типовые расчеты на прочность, </w:t>
      </w:r>
      <w:proofErr w:type="spellStart"/>
      <w:r>
        <w:rPr>
          <w:rFonts w:ascii="Times New Roman" w:hAnsi="Times New Roman"/>
          <w:bCs/>
          <w:sz w:val="24"/>
          <w:szCs w:val="24"/>
        </w:rPr>
        <w:t>Т.В.Хруничева</w:t>
      </w:r>
      <w:proofErr w:type="spellEnd"/>
      <w:r>
        <w:rPr>
          <w:rFonts w:ascii="Times New Roman" w:hAnsi="Times New Roman"/>
          <w:bCs/>
          <w:sz w:val="24"/>
          <w:szCs w:val="24"/>
        </w:rPr>
        <w:t>, Москва ИД «Форум» -ИНФРА-М», 2015.</w:t>
      </w:r>
    </w:p>
    <w:p w:rsidR="00204897" w:rsidRDefault="00204897" w:rsidP="00204897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Зиомковский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>, В. М.  Техническая механика: учебное пособие для среднего профессионального образования / В. М. 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Зиомковский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>, И. В. Троицкий; под научной редакцией В. И. 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Вешкурцева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. — Москва: Издательство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Юрайт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, 2022. — 288 с. — (Профессиональное образование). — ISBN 978-5-534-10334-2.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Юрайт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[сайт]. — URL: https://urait.ru/bcode/495283</w:t>
      </w:r>
    </w:p>
    <w:p w:rsidR="00204897" w:rsidRDefault="00204897" w:rsidP="00204897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9.. Журавлев, Е. А.  Техническая механика: теоретическая механика: учебное пособие для среднего профессионального образования / Е. А. Журавлев. — Москва: Издательство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Юрайт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, 2022. — 140 с. — (Профессиональное образование). — ISBN 978-5-534-10338-0.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Юрайт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[сайт]. — URL: https://urait.ru/bcode/495275</w:t>
      </w:r>
    </w:p>
    <w:p w:rsidR="00204897" w:rsidRDefault="00204897" w:rsidP="00204897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br w:type="page"/>
      </w:r>
    </w:p>
    <w:p w:rsidR="00204897" w:rsidRDefault="00204897" w:rsidP="00204897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204897" w:rsidRDefault="00204897" w:rsidP="00204897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УЧЕБНОЙ ДИСЦИПЛИНЫ</w:t>
      </w:r>
    </w:p>
    <w:p w:rsidR="00204897" w:rsidRDefault="00204897" w:rsidP="00204897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817"/>
        <w:gridCol w:w="3258"/>
      </w:tblGrid>
      <w:tr w:rsidR="00204897" w:rsidTr="0033634E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Default="00204897" w:rsidP="00336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Default="00204897" w:rsidP="00336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Default="00204897" w:rsidP="00336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204897" w:rsidTr="0033634E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Основные понятия и аксиомы теоретической механики, законы равновесия и перемещения тел.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Методики выполнения основных расчетов по теоретической механике, сопротивлению материалов и деталям машин.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Основы конструирования деталей и сборочных единиц.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Точное перечисление условий равновесия системы сходящихся сил и системы произвольно расположенных сил.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Обоснованный выбор методики выполнения расчета.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Сформулированы основные понятия и принципы конструирования деталей.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Текущий контроль в форме практических занятий по темам: 1.1.1.2.1.3.1.4.1.6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Текущий контроль в форме практических занятий по темам: 1.4.1.7. 2.2. 2.5.2.6, 3.3. -3.8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Текущий контроль в форме практических занятий по темам: 3.1. 3.3, 3.4.3.9</w:t>
            </w:r>
          </w:p>
        </w:tc>
      </w:tr>
      <w:tr w:rsidR="00204897" w:rsidTr="0033634E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Производить расчеты на прочность при растяжении-сжатии, срезе и смятии, кручении и изгибе.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Выбирать рациональные формы поперечных сечений 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Производить расчеты зубчатых и червячных передач, передачи «винт-гайка», шпоночных соединений на контактную прочность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Производить проектировочный проверочный расчеты валов 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Производить подбор и расчет подшипников качения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Выполнение расчетов на прочность при растяжении и сжатии, срезе и смятии, правильно и в соответствии с алгоритмом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Выбор формы поперечных сечений осуществлен рационально и в соответствии с видом сечений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Расчет передач выполнен точно и в соответствии с алгоритмом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Проектировочный и проверочный расчеты выполнены точно и в соответствии с алгоритмом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Расчет выполнен правильно в соответствии с заданием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Экспертная оценка выполнения расчетно-графических работ по темам: 2.1 -2.6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Экспертная оценка выполнения расчетно-графических работ по темам: 2.1 -2.6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Экспертная оценка выполнения практических и расчетно-графических работ по темам: 3.3, 3.4, 3.6, 3.8.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Экспертная оценка выполнения практических и расчетно-графических работ по темам: 3.3- 3.8.</w:t>
            </w:r>
          </w:p>
          <w:p w:rsidR="00204897" w:rsidRPr="00F13F3A" w:rsidRDefault="00204897" w:rsidP="0033634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Экспертная оценка выполнения практических и расчетно-графических работ по темам: 3.3- 3.8.</w:t>
            </w:r>
          </w:p>
        </w:tc>
      </w:tr>
    </w:tbl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p w:rsidR="00CA36EF" w:rsidRPr="004F46D8" w:rsidRDefault="00CA36EF" w:rsidP="00377452">
      <w:pPr>
        <w:jc w:val="center"/>
        <w:rPr>
          <w:rFonts w:ascii="Times New Roman" w:hAnsi="Times New Roman"/>
          <w:sz w:val="28"/>
          <w:szCs w:val="28"/>
        </w:rPr>
      </w:pPr>
    </w:p>
    <w:sectPr w:rsidR="00CA36EF" w:rsidRPr="004F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9B"/>
    <w:rsid w:val="000414DD"/>
    <w:rsid w:val="00072D1A"/>
    <w:rsid w:val="000C61D8"/>
    <w:rsid w:val="000E524D"/>
    <w:rsid w:val="00106FFE"/>
    <w:rsid w:val="001A51A7"/>
    <w:rsid w:val="001C780B"/>
    <w:rsid w:val="001E36CE"/>
    <w:rsid w:val="001F7BBC"/>
    <w:rsid w:val="00204897"/>
    <w:rsid w:val="00285E1C"/>
    <w:rsid w:val="0033634E"/>
    <w:rsid w:val="00377452"/>
    <w:rsid w:val="003A16E8"/>
    <w:rsid w:val="003E1D98"/>
    <w:rsid w:val="004D1710"/>
    <w:rsid w:val="005126E2"/>
    <w:rsid w:val="00654212"/>
    <w:rsid w:val="0086029B"/>
    <w:rsid w:val="009812E2"/>
    <w:rsid w:val="00A320DB"/>
    <w:rsid w:val="00B311CF"/>
    <w:rsid w:val="00CA36EF"/>
    <w:rsid w:val="00CA62F4"/>
    <w:rsid w:val="00F37831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1A52"/>
  <w15:chartTrackingRefBased/>
  <w15:docId w15:val="{9F04711C-26ED-46BA-B015-CBCC6620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F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377452"/>
    <w:pPr>
      <w:widowControl w:val="0"/>
      <w:autoSpaceDE w:val="0"/>
      <w:autoSpaceDN w:val="0"/>
      <w:spacing w:after="0" w:line="240" w:lineRule="auto"/>
      <w:ind w:left="104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74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34"/>
    <w:qFormat/>
    <w:rsid w:val="00654212"/>
    <w:pPr>
      <w:widowControl w:val="0"/>
      <w:autoSpaceDE w:val="0"/>
      <w:autoSpaceDN w:val="0"/>
      <w:spacing w:after="0" w:line="240" w:lineRule="auto"/>
      <w:ind w:left="1042" w:hanging="140"/>
    </w:pPr>
    <w:rPr>
      <w:rFonts w:ascii="Times New Roman" w:eastAsia="Times New Roman" w:hAnsi="Times New Roman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99"/>
    <w:qFormat/>
    <w:locked/>
    <w:rsid w:val="00654212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1"/>
    <w:qFormat/>
    <w:rsid w:val="0065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654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4D1710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table" w:styleId="a7">
    <w:name w:val="Table Grid"/>
    <w:basedOn w:val="a1"/>
    <w:uiPriority w:val="39"/>
    <w:rsid w:val="004D17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D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D1710"/>
  </w:style>
  <w:style w:type="character" w:customStyle="1" w:styleId="eop">
    <w:name w:val="eop"/>
    <w:rsid w:val="004D1710"/>
  </w:style>
  <w:style w:type="paragraph" w:styleId="a8">
    <w:name w:val="Normal (Web)"/>
    <w:basedOn w:val="a"/>
    <w:unhideWhenUsed/>
    <w:rsid w:val="001E3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E36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04897"/>
    <w:rPr>
      <w:color w:val="0563C1" w:themeColor="hyperlink"/>
      <w:u w:val="single"/>
    </w:rPr>
  </w:style>
  <w:style w:type="paragraph" w:styleId="1">
    <w:name w:val="toc 1"/>
    <w:basedOn w:val="a"/>
    <w:uiPriority w:val="39"/>
    <w:qFormat/>
    <w:rsid w:val="00204897"/>
    <w:pPr>
      <w:widowControl w:val="0"/>
      <w:autoSpaceDE w:val="0"/>
      <w:autoSpaceDN w:val="0"/>
      <w:spacing w:before="306" w:after="0" w:line="240" w:lineRule="auto"/>
      <w:ind w:right="8"/>
      <w:jc w:val="center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lanbook.com/book/179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6972</Words>
  <Characters>39746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2024-09-25T09:36:00Z</dcterms:created>
  <dcterms:modified xsi:type="dcterms:W3CDTF">2024-09-25T09:36:00Z</dcterms:modified>
</cp:coreProperties>
</file>