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14" w:rsidRPr="00A10184" w:rsidRDefault="009B4414" w:rsidP="009B4414">
      <w:pPr>
        <w:jc w:val="center"/>
      </w:pPr>
      <w:r w:rsidRPr="00A10184">
        <w:t>Министерство образования и науки Челябинской области</w:t>
      </w:r>
    </w:p>
    <w:p w:rsidR="009B4414" w:rsidRPr="00A10184" w:rsidRDefault="009B4414" w:rsidP="009B4414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9B4414" w:rsidRPr="00A10184" w:rsidRDefault="009B4414" w:rsidP="009B4414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9B4414" w:rsidRPr="00A10184" w:rsidRDefault="009B4414" w:rsidP="009B4414">
      <w:pPr>
        <w:jc w:val="center"/>
      </w:pPr>
      <w:r w:rsidRPr="00A10184">
        <w:t>(ГБПОУ «ВАТТ-ККК»)</w:t>
      </w:r>
    </w:p>
    <w:p w:rsidR="009B4414" w:rsidRPr="00125DBD" w:rsidRDefault="009B4414" w:rsidP="009B4414">
      <w:pPr>
        <w:shd w:val="clear" w:color="auto" w:fill="FFFFFF"/>
        <w:tabs>
          <w:tab w:val="left" w:pos="3298"/>
        </w:tabs>
        <w:jc w:val="center"/>
      </w:pPr>
    </w:p>
    <w:p w:rsidR="009B4414" w:rsidRPr="00A10184" w:rsidRDefault="009B4414" w:rsidP="009B4414">
      <w:pPr>
        <w:shd w:val="clear" w:color="auto" w:fill="FFFFFF"/>
        <w:tabs>
          <w:tab w:val="left" w:pos="3298"/>
        </w:tabs>
        <w:jc w:val="center"/>
      </w:pPr>
    </w:p>
    <w:p w:rsidR="009B4414" w:rsidRPr="00A10184" w:rsidRDefault="009B4414" w:rsidP="009B4414">
      <w:pPr>
        <w:shd w:val="clear" w:color="auto" w:fill="FFFFFF"/>
        <w:tabs>
          <w:tab w:val="left" w:pos="3298"/>
        </w:tabs>
        <w:jc w:val="center"/>
      </w:pPr>
    </w:p>
    <w:p w:rsidR="009B4414" w:rsidRPr="00A10184" w:rsidRDefault="009B4414" w:rsidP="009B441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B4414" w:rsidRPr="00A10184" w:rsidRDefault="009B4414" w:rsidP="009B4414">
      <w:pPr>
        <w:shd w:val="clear" w:color="auto" w:fill="FFFFFF"/>
        <w:jc w:val="right"/>
        <w:rPr>
          <w:b/>
          <w:bCs/>
          <w:spacing w:val="1"/>
        </w:rPr>
      </w:pPr>
    </w:p>
    <w:p w:rsidR="009B4414" w:rsidRPr="00A10184" w:rsidRDefault="009B4414" w:rsidP="009B4414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9B4414" w:rsidRPr="00A10184" w:rsidRDefault="009B4414" w:rsidP="009B4414">
      <w:pPr>
        <w:shd w:val="clear" w:color="auto" w:fill="FFFFFF"/>
        <w:spacing w:before="100" w:beforeAutospacing="1"/>
        <w:jc w:val="center"/>
      </w:pPr>
    </w:p>
    <w:p w:rsidR="009B4414" w:rsidRPr="00A10184" w:rsidRDefault="009B4414" w:rsidP="009B4414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9B4414" w:rsidRPr="00A10184" w:rsidRDefault="009B4414" w:rsidP="009B4414"/>
    <w:p w:rsidR="009B4414" w:rsidRPr="00A10184" w:rsidRDefault="009B4414" w:rsidP="009B4414"/>
    <w:p w:rsidR="009B4414" w:rsidRPr="00A10184" w:rsidRDefault="009B4414" w:rsidP="009B4414"/>
    <w:p w:rsidR="009B4414" w:rsidRPr="0065119A" w:rsidRDefault="009B4414" w:rsidP="009B4414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65119A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9B4414" w:rsidRPr="0065119A" w:rsidRDefault="009B4414" w:rsidP="009B4414">
      <w:pPr>
        <w:pStyle w:val="2"/>
        <w:jc w:val="center"/>
        <w:rPr>
          <w:rFonts w:ascii="Times New Roman" w:hAnsi="Times New Roman" w:cs="Times New Roman"/>
        </w:rPr>
      </w:pPr>
      <w:r w:rsidRPr="0065119A">
        <w:rPr>
          <w:rFonts w:ascii="Times New Roman" w:hAnsi="Times New Roman" w:cs="Times New Roman"/>
          <w:i w:val="0"/>
          <w:iCs w:val="0"/>
        </w:rPr>
        <w:t>СГ.02</w:t>
      </w:r>
      <w:r w:rsidRPr="0065119A">
        <w:rPr>
          <w:rFonts w:ascii="Times New Roman" w:hAnsi="Times New Roman" w:cs="Times New Roman"/>
        </w:rPr>
        <w:t xml:space="preserve"> </w:t>
      </w:r>
      <w:r w:rsidRPr="0065119A">
        <w:rPr>
          <w:rFonts w:ascii="Times New Roman" w:hAnsi="Times New Roman" w:cs="Times New Roman"/>
          <w:i w:val="0"/>
        </w:rPr>
        <w:t>ИСТОРИЯ РОССИИ</w:t>
      </w:r>
    </w:p>
    <w:p w:rsidR="0065119A" w:rsidRPr="0065119A" w:rsidRDefault="0065119A" w:rsidP="0065119A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65119A"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9B4414" w:rsidRPr="0065119A" w:rsidRDefault="009B4414" w:rsidP="009B4414">
      <w:pPr>
        <w:jc w:val="center"/>
        <w:rPr>
          <w:b/>
          <w:sz w:val="28"/>
          <w:szCs w:val="28"/>
        </w:rPr>
      </w:pPr>
      <w:r w:rsidRPr="0065119A">
        <w:rPr>
          <w:b/>
          <w:sz w:val="28"/>
          <w:szCs w:val="28"/>
        </w:rPr>
        <w:t>35.02.16 Эксплуатация и ремонт сельскохозяйственной техники и оборудования</w:t>
      </w:r>
    </w:p>
    <w:p w:rsidR="009B4414" w:rsidRPr="0065119A" w:rsidRDefault="009B4414" w:rsidP="009B4414">
      <w:pPr>
        <w:jc w:val="center"/>
        <w:rPr>
          <w:b/>
          <w:sz w:val="28"/>
          <w:szCs w:val="28"/>
        </w:rPr>
      </w:pPr>
    </w:p>
    <w:p w:rsidR="009B4414" w:rsidRDefault="009B4414" w:rsidP="009B4414"/>
    <w:p w:rsidR="003F7CDC" w:rsidRDefault="003C17D2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9B4414"/>
    <w:p w:rsidR="009B4414" w:rsidRDefault="0065119A" w:rsidP="0065119A">
      <w:pPr>
        <w:jc w:val="center"/>
      </w:pPr>
      <w:r>
        <w:t>2024 г.</w:t>
      </w:r>
    </w:p>
    <w:p w:rsidR="0065119A" w:rsidRDefault="0065119A" w:rsidP="009B4414">
      <w:pPr>
        <w:jc w:val="center"/>
        <w:rPr>
          <w:rFonts w:eastAsiaTheme="minorHAnsi" w:cstheme="minorBidi"/>
          <w:b/>
          <w:i/>
          <w:lang w:eastAsia="en-US"/>
        </w:rPr>
      </w:pPr>
    </w:p>
    <w:p w:rsidR="009B4414" w:rsidRDefault="009B4414" w:rsidP="009B4414">
      <w:pPr>
        <w:tabs>
          <w:tab w:val="left" w:pos="6125"/>
        </w:tabs>
        <w:jc w:val="center"/>
        <w:rPr>
          <w:bCs/>
        </w:rPr>
      </w:pPr>
    </w:p>
    <w:p w:rsidR="0065119A" w:rsidRPr="00B10DB2" w:rsidRDefault="0065119A" w:rsidP="0065119A">
      <w:pPr>
        <w:ind w:firstLine="567"/>
        <w:jc w:val="both"/>
      </w:pPr>
      <w:r w:rsidRPr="00B10DB2">
        <w:rPr>
          <w:bCs/>
        </w:rPr>
        <w:t>Рабочая п</w:t>
      </w:r>
      <w:r w:rsidRPr="00B10DB2">
        <w:t>рограмма учебной дисциплины</w:t>
      </w:r>
      <w:r w:rsidRPr="00B10DB2">
        <w:rPr>
          <w:caps/>
        </w:rPr>
        <w:t xml:space="preserve"> </w:t>
      </w:r>
      <w:r w:rsidRPr="00B10DB2">
        <w:t>разработана в соответствии с требованиями:</w:t>
      </w:r>
    </w:p>
    <w:p w:rsidR="0065119A" w:rsidRPr="00B10DB2" w:rsidRDefault="0065119A" w:rsidP="0065119A">
      <w:pPr>
        <w:ind w:firstLine="567"/>
        <w:jc w:val="both"/>
      </w:pPr>
      <w:r w:rsidRPr="00B10DB2">
        <w:rPr>
          <w:rFonts w:eastAsia="Calibri"/>
          <w:lang w:eastAsia="en-US"/>
        </w:rPr>
        <w:t xml:space="preserve">- </w:t>
      </w:r>
      <w:r w:rsidRPr="00DB6174"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</w:t>
      </w:r>
      <w:r>
        <w:t>юсте России 24.05.2022 N 68567)</w:t>
      </w:r>
      <w:r w:rsidRPr="00B10DB2">
        <w:t>.</w:t>
      </w:r>
    </w:p>
    <w:p w:rsidR="0065119A" w:rsidRPr="00347456" w:rsidRDefault="0065119A" w:rsidP="0065119A">
      <w:pPr>
        <w:ind w:firstLine="567"/>
        <w:jc w:val="both"/>
      </w:pPr>
      <w:r w:rsidRPr="00347456">
        <w:t>- 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65119A" w:rsidRPr="00B10DB2" w:rsidRDefault="0065119A" w:rsidP="0065119A">
      <w:pPr>
        <w:numPr>
          <w:ilvl w:val="0"/>
          <w:numId w:val="10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B10DB2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B10DB2"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>
        <w:rPr>
          <w:rFonts w:eastAsia="Calibri"/>
          <w:color w:val="000000" w:themeColor="text1"/>
          <w:lang w:eastAsia="en-US"/>
        </w:rPr>
        <w:t>3</w:t>
      </w:r>
      <w:r w:rsidRPr="00DB6174">
        <w:t>5.02.16 Эксплуатация и ремонт сельскохозяйственной техники и оборудования</w:t>
      </w:r>
      <w:r w:rsidRPr="00B10DB2">
        <w:rPr>
          <w:rFonts w:eastAsia="Calibri"/>
          <w:spacing w:val="-14"/>
          <w:lang w:eastAsia="en-US"/>
        </w:rPr>
        <w:t>.</w:t>
      </w:r>
      <w:r w:rsidRPr="00B10DB2">
        <w:t xml:space="preserve"> </w:t>
      </w:r>
    </w:p>
    <w:p w:rsidR="0065119A" w:rsidRPr="00B10DB2" w:rsidRDefault="0065119A" w:rsidP="0065119A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B10DB2">
        <w:t xml:space="preserve">на основе Примерной образовательной программы среднего профессионального образования подготовки специалистов среднего звена по специальности </w:t>
      </w:r>
      <w:r>
        <w:t>3</w:t>
      </w:r>
      <w:r w:rsidRPr="00DB6174">
        <w:t>5.02.16 Эксплуатация и ремонт сельскохозяйственной техники и оборудования</w:t>
      </w:r>
      <w:r w:rsidRPr="00B10DB2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65119A" w:rsidRPr="00B10DB2" w:rsidRDefault="0065119A" w:rsidP="006511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65119A" w:rsidRPr="00B10DB2" w:rsidRDefault="0065119A" w:rsidP="006511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9B4414" w:rsidRPr="00A10184" w:rsidRDefault="009B4414" w:rsidP="009B4414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9B4414" w:rsidRPr="00A10184" w:rsidRDefault="009B4414" w:rsidP="009B4414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65119A" w:rsidRPr="00B10DB2" w:rsidRDefault="0065119A" w:rsidP="0065119A">
      <w:pPr>
        <w:jc w:val="both"/>
        <w:rPr>
          <w:b/>
        </w:rPr>
      </w:pPr>
      <w:r w:rsidRPr="00B10DB2">
        <w:rPr>
          <w:b/>
        </w:rPr>
        <w:t xml:space="preserve">Рассмотрено и утверждено </w:t>
      </w:r>
    </w:p>
    <w:p w:rsidR="0065119A" w:rsidRPr="00B10DB2" w:rsidRDefault="0065119A" w:rsidP="0065119A">
      <w:pPr>
        <w:jc w:val="both"/>
        <w:rPr>
          <w:b/>
        </w:rPr>
      </w:pPr>
      <w:r w:rsidRPr="00B10DB2">
        <w:rPr>
          <w:b/>
        </w:rPr>
        <w:t>Протоколом педагогического совета</w:t>
      </w:r>
    </w:p>
    <w:p w:rsidR="0065119A" w:rsidRPr="00B10DB2" w:rsidRDefault="0065119A" w:rsidP="0065119A">
      <w:pPr>
        <w:jc w:val="both"/>
        <w:rPr>
          <w:b/>
        </w:rPr>
      </w:pPr>
      <w:r w:rsidRPr="00B10DB2">
        <w:rPr>
          <w:b/>
        </w:rPr>
        <w:t>ГБПОУ «ВАТТ-ККК»</w:t>
      </w:r>
    </w:p>
    <w:p w:rsidR="0065119A" w:rsidRPr="00B10DB2" w:rsidRDefault="0065119A" w:rsidP="0065119A">
      <w:pPr>
        <w:jc w:val="both"/>
        <w:rPr>
          <w:b/>
        </w:rPr>
      </w:pPr>
      <w:r w:rsidRPr="00B10DB2">
        <w:rPr>
          <w:b/>
        </w:rPr>
        <w:t>Протокол № 7 от 28.06.2024 г.</w:t>
      </w:r>
    </w:p>
    <w:p w:rsidR="0065119A" w:rsidRPr="00B10DB2" w:rsidRDefault="0065119A" w:rsidP="0065119A">
      <w:pPr>
        <w:ind w:firstLine="567"/>
        <w:jc w:val="both"/>
        <w:rPr>
          <w:b/>
        </w:rPr>
      </w:pPr>
    </w:p>
    <w:p w:rsidR="009B4414" w:rsidRDefault="009B4414" w:rsidP="009B441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4414" w:rsidRPr="00A10184" w:rsidRDefault="009B4414" w:rsidP="009B441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>Разработчик:</w:t>
      </w:r>
      <w:r w:rsidR="005D5226">
        <w:t xml:space="preserve"> Немцева Л.Я</w:t>
      </w:r>
      <w:r w:rsidRPr="00A10184">
        <w:t xml:space="preserve">., преподаватель </w:t>
      </w:r>
      <w:r>
        <w:t>высшей категории.</w:t>
      </w:r>
    </w:p>
    <w:p w:rsidR="009B4414" w:rsidRPr="00A10184" w:rsidRDefault="009B4414" w:rsidP="009B4414">
      <w:pPr>
        <w:jc w:val="both"/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8F71CC" w:rsidRPr="006C7B56" w:rsidRDefault="008F71CC" w:rsidP="008F71CC">
      <w:pPr>
        <w:jc w:val="center"/>
        <w:rPr>
          <w:rFonts w:eastAsiaTheme="minorHAnsi" w:cstheme="minorBidi"/>
          <w:b/>
          <w:i/>
          <w:lang w:eastAsia="en-US"/>
        </w:rPr>
      </w:pPr>
      <w:r w:rsidRPr="006C7B56">
        <w:rPr>
          <w:rFonts w:eastAsiaTheme="minorHAnsi" w:cstheme="minorBidi"/>
          <w:b/>
          <w:i/>
          <w:lang w:eastAsia="en-US"/>
        </w:rPr>
        <w:t>СОДЕРЖАНИЕ</w:t>
      </w:r>
    </w:p>
    <w:p w:rsidR="008F71CC" w:rsidRPr="006C7B56" w:rsidRDefault="008F71CC" w:rsidP="008F71CC">
      <w:pPr>
        <w:rPr>
          <w:rFonts w:eastAsiaTheme="minorHAnsi" w:cstheme="minorBidi"/>
          <w:b/>
          <w:i/>
          <w:lang w:eastAsia="en-US"/>
        </w:rPr>
      </w:pPr>
    </w:p>
    <w:tbl>
      <w:tblPr>
        <w:tblW w:w="9622" w:type="dxa"/>
        <w:tblLook w:val="01E0" w:firstRow="1" w:lastRow="1" w:firstColumn="1" w:lastColumn="1" w:noHBand="0" w:noVBand="0"/>
      </w:tblPr>
      <w:tblGrid>
        <w:gridCol w:w="7715"/>
        <w:gridCol w:w="1907"/>
      </w:tblGrid>
      <w:tr w:rsidR="008F71CC" w:rsidRPr="006C7B56" w:rsidTr="003939A3">
        <w:trPr>
          <w:trHeight w:val="780"/>
        </w:trPr>
        <w:tc>
          <w:tcPr>
            <w:tcW w:w="7715" w:type="dxa"/>
          </w:tcPr>
          <w:p w:rsidR="008F71CC" w:rsidRPr="006C7B56" w:rsidRDefault="008F71CC" w:rsidP="003939A3">
            <w:pPr>
              <w:numPr>
                <w:ilvl w:val="0"/>
                <w:numId w:val="1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 w:rsidRPr="006C7B56">
              <w:rPr>
                <w:rFonts w:eastAsiaTheme="minorHAnsi" w:cstheme="minorBidi"/>
                <w:b/>
                <w:lang w:eastAsia="en-US"/>
              </w:rPr>
              <w:t xml:space="preserve">ОБЩАЯ ХАРАКТЕРИСТИКА </w:t>
            </w:r>
            <w:r w:rsidRPr="006C7B56">
              <w:rPr>
                <w:rFonts w:eastAsiaTheme="minorHAnsi" w:cstheme="minorBidi"/>
                <w:b/>
                <w:color w:val="000000"/>
                <w:lang w:eastAsia="en-US"/>
              </w:rPr>
              <w:t>РАБОЧЕЙ ПРОГРАММЫ</w:t>
            </w:r>
            <w:r w:rsidRPr="006C7B56">
              <w:rPr>
                <w:rFonts w:eastAsiaTheme="minorHAnsi" w:cstheme="minorBidi"/>
                <w:b/>
                <w:lang w:eastAsia="en-US"/>
              </w:rPr>
              <w:t xml:space="preserve"> УЧЕБНОЙ ДИСЦИПЛИНЫ</w:t>
            </w:r>
            <w:r>
              <w:rPr>
                <w:rFonts w:eastAsiaTheme="minorHAnsi" w:cstheme="minorBidi"/>
                <w:b/>
                <w:lang w:eastAsia="en-US"/>
              </w:rPr>
              <w:t>…………………………………….4</w:t>
            </w:r>
          </w:p>
        </w:tc>
        <w:tc>
          <w:tcPr>
            <w:tcW w:w="1907" w:type="dxa"/>
          </w:tcPr>
          <w:p w:rsidR="008F71CC" w:rsidRPr="006C7B56" w:rsidRDefault="008F71CC" w:rsidP="003939A3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8F71CC" w:rsidRPr="006C7B56" w:rsidTr="003939A3">
        <w:trPr>
          <w:trHeight w:val="1560"/>
        </w:trPr>
        <w:tc>
          <w:tcPr>
            <w:tcW w:w="7715" w:type="dxa"/>
          </w:tcPr>
          <w:p w:rsidR="008F71CC" w:rsidRPr="006C7B56" w:rsidRDefault="008F71CC" w:rsidP="003939A3">
            <w:pPr>
              <w:numPr>
                <w:ilvl w:val="0"/>
                <w:numId w:val="1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 w:rsidRPr="006C7B56">
              <w:rPr>
                <w:rFonts w:eastAsiaTheme="minorHAnsi" w:cstheme="minorBidi"/>
                <w:b/>
                <w:lang w:eastAsia="en-US"/>
              </w:rPr>
              <w:t>СТРУКТУРА И СОДЕРЖАНИЕ УЧЕБНОЙ ДИСЦИПЛИНЫ</w:t>
            </w:r>
            <w:r>
              <w:rPr>
                <w:rFonts w:eastAsiaTheme="minorHAnsi" w:cstheme="minorBidi"/>
                <w:b/>
                <w:lang w:eastAsia="en-US"/>
              </w:rPr>
              <w:t>……………………………………………………5</w:t>
            </w:r>
          </w:p>
          <w:p w:rsidR="008F71CC" w:rsidRPr="006C7B56" w:rsidRDefault="008F71CC" w:rsidP="003939A3">
            <w:pPr>
              <w:numPr>
                <w:ilvl w:val="0"/>
                <w:numId w:val="1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 w:rsidRPr="006C7B56">
              <w:rPr>
                <w:rFonts w:eastAsiaTheme="minorHAnsi" w:cstheme="minorBidi"/>
                <w:b/>
                <w:lang w:eastAsia="en-US"/>
              </w:rPr>
              <w:t>УСЛОВИЯ РЕАЛИЗАЦИИ УЧЕБНОЙ ДИСЦИПЛИНЫ</w:t>
            </w:r>
            <w:r>
              <w:rPr>
                <w:rFonts w:eastAsiaTheme="minorHAnsi" w:cstheme="minorBidi"/>
                <w:b/>
                <w:lang w:eastAsia="en-US"/>
              </w:rPr>
              <w:t>…..10</w:t>
            </w:r>
          </w:p>
        </w:tc>
        <w:tc>
          <w:tcPr>
            <w:tcW w:w="1907" w:type="dxa"/>
          </w:tcPr>
          <w:p w:rsidR="008F71CC" w:rsidRPr="006C7B56" w:rsidRDefault="008F71CC" w:rsidP="003939A3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8F71CC" w:rsidRPr="006C7B56" w:rsidTr="003939A3">
        <w:trPr>
          <w:trHeight w:val="1072"/>
        </w:trPr>
        <w:tc>
          <w:tcPr>
            <w:tcW w:w="7715" w:type="dxa"/>
          </w:tcPr>
          <w:p w:rsidR="008F71CC" w:rsidRPr="006C7B56" w:rsidRDefault="008F71CC" w:rsidP="003939A3">
            <w:pPr>
              <w:numPr>
                <w:ilvl w:val="0"/>
                <w:numId w:val="1"/>
              </w:numPr>
              <w:suppressAutoHyphens/>
              <w:spacing w:after="200"/>
              <w:rPr>
                <w:rFonts w:eastAsiaTheme="minorHAnsi" w:cstheme="minorBidi"/>
                <w:b/>
                <w:lang w:eastAsia="en-US"/>
              </w:rPr>
            </w:pPr>
            <w:r w:rsidRPr="006C7B56">
              <w:rPr>
                <w:rFonts w:eastAsiaTheme="minorHAnsi" w:cstheme="minorBidi"/>
                <w:b/>
                <w:lang w:eastAsia="en-US"/>
              </w:rPr>
              <w:t>КОНТРОЛЬ И ОЦЕНКА РЕЗУЛЬТАТОВ ОСВОЕНИЯ УЧЕБНОЙ ДИСЦИПЛИНЫ</w:t>
            </w:r>
            <w:r>
              <w:rPr>
                <w:rFonts w:eastAsiaTheme="minorHAnsi" w:cstheme="minorBidi"/>
                <w:b/>
                <w:lang w:eastAsia="en-US"/>
              </w:rPr>
              <w:t>…………………………………….11</w:t>
            </w:r>
          </w:p>
          <w:p w:rsidR="008F71CC" w:rsidRPr="006C7B56" w:rsidRDefault="008F71CC" w:rsidP="003939A3">
            <w:pPr>
              <w:suppressAutoHyphens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907" w:type="dxa"/>
          </w:tcPr>
          <w:p w:rsidR="008F71CC" w:rsidRPr="006C7B56" w:rsidRDefault="008F71CC" w:rsidP="003939A3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8F71CC">
      <w:pPr>
        <w:jc w:val="center"/>
      </w:pPr>
    </w:p>
    <w:p w:rsidR="008F71CC" w:rsidRDefault="008F71CC" w:rsidP="0065119A">
      <w:pPr>
        <w:suppressAutoHyphens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br w:type="page"/>
      </w:r>
    </w:p>
    <w:p w:rsidR="009B4414" w:rsidRDefault="009B4414" w:rsidP="0065119A">
      <w:pPr>
        <w:suppressAutoHyphens/>
        <w:contextualSpacing/>
        <w:rPr>
          <w:rFonts w:eastAsiaTheme="minorHAnsi" w:cstheme="minorBidi"/>
          <w:b/>
          <w:lang w:eastAsia="en-US"/>
        </w:rPr>
      </w:pPr>
      <w:bookmarkStart w:id="0" w:name="_GoBack"/>
      <w:bookmarkEnd w:id="0"/>
    </w:p>
    <w:p w:rsidR="009B4414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</w:p>
    <w:p w:rsidR="009B4414" w:rsidRPr="0004408F" w:rsidRDefault="009B4414" w:rsidP="009B4414">
      <w:pPr>
        <w:suppressAutoHyphens/>
        <w:contextualSpacing/>
        <w:jc w:val="center"/>
        <w:rPr>
          <w:rFonts w:eastAsiaTheme="minorHAnsi" w:cstheme="minorBidi"/>
          <w:b/>
          <w:lang w:eastAsia="en-US"/>
        </w:rPr>
      </w:pPr>
      <w:r w:rsidRPr="00755DE2">
        <w:rPr>
          <w:rFonts w:eastAsiaTheme="minorHAnsi" w:cstheme="minorBidi"/>
          <w:b/>
          <w:lang w:eastAsia="en-US"/>
        </w:rPr>
        <w:t xml:space="preserve">1. </w:t>
      </w:r>
      <w:r w:rsidRPr="0004408F">
        <w:rPr>
          <w:rFonts w:eastAsiaTheme="minorHAnsi" w:cstheme="minorBidi"/>
          <w:b/>
          <w:lang w:eastAsia="en-US"/>
        </w:rPr>
        <w:t xml:space="preserve">ОБЩАЯ ХАРАКТЕРИСТИКА </w:t>
      </w:r>
      <w:r w:rsidRPr="0004408F">
        <w:rPr>
          <w:rFonts w:eastAsiaTheme="minorHAnsi" w:cstheme="minorBidi"/>
          <w:b/>
          <w:color w:val="000000"/>
          <w:lang w:eastAsia="en-US"/>
        </w:rPr>
        <w:t>РАБОЧЕЙ ПРОГРАММЫ</w:t>
      </w:r>
      <w:r w:rsidRPr="0004408F">
        <w:rPr>
          <w:rFonts w:eastAsiaTheme="minorHAnsi" w:cstheme="minorBidi"/>
          <w:b/>
          <w:lang w:eastAsia="en-US"/>
        </w:rPr>
        <w:t xml:space="preserve"> </w:t>
      </w:r>
      <w:r>
        <w:rPr>
          <w:rFonts w:eastAsiaTheme="minorHAnsi" w:cstheme="minorBidi"/>
          <w:b/>
          <w:lang w:eastAsia="en-US"/>
        </w:rPr>
        <w:br/>
      </w:r>
      <w:r w:rsidRPr="0004408F">
        <w:rPr>
          <w:rFonts w:eastAsiaTheme="minorHAnsi" w:cstheme="minorBidi"/>
          <w:b/>
          <w:lang w:eastAsia="en-US"/>
        </w:rPr>
        <w:t>УЧЕБНОЙ ДИСЦИПЛИНЫ</w:t>
      </w:r>
    </w:p>
    <w:p w:rsidR="009B4414" w:rsidRPr="009B4414" w:rsidRDefault="009B4414" w:rsidP="009B4414">
      <w:pPr>
        <w:jc w:val="center"/>
        <w:rPr>
          <w:b/>
          <w:iCs/>
        </w:rPr>
      </w:pPr>
      <w:bookmarkStart w:id="1" w:name="_Hlk107851769"/>
      <w:r w:rsidRPr="002A5E3E">
        <w:rPr>
          <w:b/>
          <w:iCs/>
        </w:rPr>
        <w:t>«</w:t>
      </w:r>
      <w:bookmarkEnd w:id="1"/>
      <w:r w:rsidRPr="007C782C">
        <w:rPr>
          <w:b/>
          <w:bCs/>
          <w:iCs/>
        </w:rPr>
        <w:t>СГ.0</w:t>
      </w:r>
      <w:r>
        <w:rPr>
          <w:b/>
          <w:bCs/>
          <w:iCs/>
        </w:rPr>
        <w:t>2</w:t>
      </w:r>
      <w:r w:rsidRPr="007C782C">
        <w:rPr>
          <w:b/>
          <w:bCs/>
          <w:iCs/>
        </w:rPr>
        <w:t xml:space="preserve"> История России</w:t>
      </w:r>
      <w:r w:rsidRPr="002A5E3E">
        <w:rPr>
          <w:b/>
          <w:iCs/>
        </w:rPr>
        <w:t>»</w:t>
      </w:r>
    </w:p>
    <w:p w:rsidR="009B4414" w:rsidRPr="002A5E3E" w:rsidRDefault="009B4414" w:rsidP="009B4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A5E3E">
        <w:rPr>
          <w:b/>
        </w:rPr>
        <w:t xml:space="preserve">1.1. Место дисциплины в структуре основной образовательной программы: </w:t>
      </w:r>
    </w:p>
    <w:p w:rsidR="009B4414" w:rsidRPr="002A5E3E" w:rsidRDefault="009B4414" w:rsidP="009B44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5E3E">
        <w:t xml:space="preserve">Учебная дисциплина </w:t>
      </w:r>
      <w:r>
        <w:t>«</w:t>
      </w:r>
      <w:r w:rsidRPr="007C782C">
        <w:t>СГ.0</w:t>
      </w:r>
      <w:r w:rsidR="005D5226">
        <w:t>2</w:t>
      </w:r>
      <w:r w:rsidRPr="007C782C">
        <w:t xml:space="preserve"> История России</w:t>
      </w:r>
      <w:r>
        <w:rPr>
          <w:bCs/>
          <w:iCs/>
        </w:rPr>
        <w:t>»</w:t>
      </w:r>
      <w:r w:rsidRPr="002A5E3E">
        <w:t xml:space="preserve"> является обязательной частью </w:t>
      </w:r>
      <w:r>
        <w:t xml:space="preserve">социально-гуманитарного цикла </w:t>
      </w:r>
      <w:r w:rsidRPr="002A5E3E">
        <w:t xml:space="preserve">ПОП-П в соответствии с ФГОС СПО по </w:t>
      </w:r>
      <w:r w:rsidRPr="007C782C">
        <w:t>специальности</w:t>
      </w:r>
      <w:r w:rsidRPr="00755DE2">
        <w:rPr>
          <w:i/>
          <w:iCs/>
        </w:rPr>
        <w:t xml:space="preserve"> </w:t>
      </w:r>
      <w:r>
        <w:t>35.02.16 Эксплуатация и ремонт сельскохозяйственной техники и оборудования</w:t>
      </w:r>
      <w:r w:rsidRPr="002A5E3E">
        <w:t xml:space="preserve">. </w:t>
      </w:r>
    </w:p>
    <w:p w:rsidR="009B4414" w:rsidRPr="009B4414" w:rsidRDefault="009B4414" w:rsidP="009B44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5E3E">
        <w:t xml:space="preserve">Особое значение дисциплина имеет при формировании и развитии </w:t>
      </w:r>
      <w:r>
        <w:t>ОК 04, ОК 05, ОК 06</w:t>
      </w:r>
      <w:r w:rsidRPr="002A5E3E">
        <w:rPr>
          <w:i/>
        </w:rPr>
        <w:t>.</w:t>
      </w:r>
    </w:p>
    <w:p w:rsidR="009B4414" w:rsidRPr="0004408F" w:rsidRDefault="009B4414" w:rsidP="009B4414">
      <w:pPr>
        <w:ind w:firstLine="709"/>
        <w:contextualSpacing/>
        <w:rPr>
          <w:rFonts w:eastAsiaTheme="minorHAnsi" w:cstheme="minorBidi"/>
          <w:b/>
          <w:lang w:eastAsia="en-US"/>
        </w:rPr>
      </w:pPr>
      <w:r w:rsidRPr="0004408F">
        <w:rPr>
          <w:rFonts w:eastAsiaTheme="minorHAnsi" w:cstheme="minorBidi"/>
          <w:b/>
          <w:lang w:eastAsia="en-US"/>
        </w:rPr>
        <w:t>1.2. Цель и планируемые результаты освоения дисциплины:</w:t>
      </w:r>
    </w:p>
    <w:p w:rsidR="009B4414" w:rsidRDefault="009B4414" w:rsidP="009B4414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04408F"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</w:r>
      <w:r w:rsidRPr="0004408F">
        <w:rPr>
          <w:rFonts w:eastAsiaTheme="minorHAnsi" w:cstheme="minorBidi"/>
          <w:lang w:eastAsia="en-US"/>
        </w:rPr>
        <w:t>и знания</w:t>
      </w:r>
    </w:p>
    <w:tbl>
      <w:tblPr>
        <w:tblW w:w="5406" w:type="pct"/>
        <w:tblInd w:w="-459" w:type="dxa"/>
        <w:tblLook w:val="04A0" w:firstRow="1" w:lastRow="0" w:firstColumn="1" w:lastColumn="0" w:noHBand="0" w:noVBand="1"/>
      </w:tblPr>
      <w:tblGrid>
        <w:gridCol w:w="823"/>
        <w:gridCol w:w="1021"/>
        <w:gridCol w:w="3013"/>
        <w:gridCol w:w="1376"/>
        <w:gridCol w:w="3870"/>
      </w:tblGrid>
      <w:tr w:rsidR="009B4414" w:rsidRPr="009B4414" w:rsidTr="009B4414">
        <w:trPr>
          <w:trHeight w:val="31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b/>
                <w:bCs/>
                <w:color w:val="000000"/>
              </w:rPr>
            </w:pPr>
            <w:r w:rsidRPr="009B4414">
              <w:rPr>
                <w:b/>
                <w:bCs/>
                <w:color w:val="000000"/>
              </w:rPr>
              <w:t xml:space="preserve">Код </w:t>
            </w:r>
            <w:r w:rsidRPr="009B4414">
              <w:rPr>
                <w:b/>
                <w:bCs/>
                <w:color w:val="000000"/>
              </w:rPr>
              <w:br/>
              <w:t>ПК, ОК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b/>
                <w:bCs/>
                <w:color w:val="000000"/>
              </w:rPr>
            </w:pPr>
            <w:r w:rsidRPr="009B4414">
              <w:rPr>
                <w:b/>
                <w:bCs/>
                <w:color w:val="000000"/>
              </w:rPr>
              <w:t>Код умений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b/>
                <w:bCs/>
                <w:color w:val="000000"/>
              </w:rPr>
            </w:pPr>
            <w:r w:rsidRPr="009B4414">
              <w:rPr>
                <w:b/>
                <w:bCs/>
                <w:color w:val="000000"/>
              </w:rPr>
              <w:t>Умения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b/>
                <w:bCs/>
                <w:color w:val="000000"/>
              </w:rPr>
            </w:pPr>
            <w:r w:rsidRPr="009B4414">
              <w:rPr>
                <w:b/>
                <w:bCs/>
                <w:color w:val="000000"/>
              </w:rPr>
              <w:t>Код знаний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b/>
                <w:bCs/>
                <w:color w:val="000000"/>
              </w:rPr>
            </w:pPr>
            <w:r w:rsidRPr="009B4414">
              <w:rPr>
                <w:b/>
                <w:bCs/>
                <w:color w:val="000000"/>
              </w:rPr>
              <w:t>Знания</w:t>
            </w:r>
          </w:p>
        </w:tc>
      </w:tr>
      <w:tr w:rsidR="009B4414" w:rsidRPr="009B4414" w:rsidTr="009B4414">
        <w:trPr>
          <w:trHeight w:val="157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  <w:r w:rsidRPr="009B4414">
              <w:rPr>
                <w:color w:val="000000"/>
              </w:rPr>
              <w:t>ОК 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center"/>
              <w:rPr>
                <w:color w:val="000000"/>
              </w:rPr>
            </w:pPr>
            <w:r w:rsidRPr="009B4414">
              <w:rPr>
                <w:color w:val="000000"/>
              </w:rPr>
              <w:t>ретроспективный анализ развития отрасли</w:t>
            </w:r>
          </w:p>
        </w:tc>
      </w:tr>
      <w:tr w:rsidR="009B4414" w:rsidRPr="009B4414" w:rsidTr="009B4414">
        <w:trPr>
          <w:trHeight w:val="1275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  <w:r w:rsidRPr="009B4414">
              <w:rPr>
                <w:color w:val="000000"/>
              </w:rPr>
              <w:t>ОК 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Ориентироваться в современной экономической, политической и культурной ситуации в России и мире;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Основные направления развития ключевых регионов мира на рубеже веков (XX и XXI вв.).</w:t>
            </w:r>
          </w:p>
        </w:tc>
      </w:tr>
      <w:tr w:rsidR="009B4414" w:rsidRPr="009B4414" w:rsidTr="00C81647">
        <w:trPr>
          <w:trHeight w:val="875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назначение международных организаций и основные направления их деятельности;</w:t>
            </w:r>
          </w:p>
        </w:tc>
      </w:tr>
      <w:tr w:rsidR="009B4414" w:rsidRPr="009B4414" w:rsidTr="009B4414">
        <w:trPr>
          <w:trHeight w:val="1275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9B4414" w:rsidRPr="009B4414" w:rsidTr="009B4414">
        <w:trPr>
          <w:trHeight w:val="1275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</w:tc>
      </w:tr>
      <w:tr w:rsidR="009B4414" w:rsidRPr="009B4414" w:rsidTr="00C81647">
        <w:trPr>
          <w:trHeight w:val="1155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сущность и причины локальных, региональных, межгосударственных конфликтов в конце XX - начале XXI вв.;</w:t>
            </w:r>
          </w:p>
        </w:tc>
      </w:tr>
      <w:tr w:rsidR="009B4414" w:rsidRPr="009B4414" w:rsidTr="009B4414">
        <w:trPr>
          <w:trHeight w:val="94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rPr>
                <w:color w:val="000000"/>
              </w:rPr>
            </w:pPr>
            <w:r w:rsidRPr="009B4414">
              <w:rPr>
                <w:color w:val="000000"/>
              </w:rPr>
              <w:lastRenderedPageBreak/>
              <w:t>ОК 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демонстрировать гражданско-патриотическую позицию.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14" w:rsidRPr="009B4414" w:rsidRDefault="009B4414" w:rsidP="00B64E05">
            <w:pPr>
              <w:jc w:val="both"/>
              <w:rPr>
                <w:color w:val="000000"/>
              </w:rPr>
            </w:pPr>
            <w:r w:rsidRPr="009B4414">
              <w:rPr>
                <w:color w:val="000000"/>
              </w:rPr>
              <w:t>о роли науки, культуры и религии в сохранении и укреплении национальных и государственных традиций</w:t>
            </w:r>
          </w:p>
        </w:tc>
      </w:tr>
    </w:tbl>
    <w:p w:rsidR="00C81647" w:rsidRDefault="00C81647" w:rsidP="005D5226">
      <w:pPr>
        <w:pStyle w:val="a3"/>
        <w:jc w:val="both"/>
        <w:rPr>
          <w:b/>
        </w:rPr>
      </w:pPr>
    </w:p>
    <w:p w:rsidR="005D5226" w:rsidRPr="00B04ABB" w:rsidRDefault="005D5226" w:rsidP="005D5226">
      <w:pPr>
        <w:pStyle w:val="a3"/>
        <w:jc w:val="both"/>
        <w:rPr>
          <w:b/>
        </w:rPr>
      </w:pPr>
      <w:r w:rsidRPr="00B04ABB">
        <w:rPr>
          <w:b/>
        </w:rPr>
        <w:t>1.5. Количество часов на освоение программы учебной дисциплины:</w:t>
      </w:r>
    </w:p>
    <w:p w:rsidR="005D5226" w:rsidRPr="00B04ABB" w:rsidRDefault="005D5226" w:rsidP="005D5226">
      <w:pPr>
        <w:pStyle w:val="a3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  <w:jc w:val="center"/>
              <w:rPr>
                <w:b/>
              </w:rPr>
            </w:pPr>
            <w:r w:rsidRPr="00B04ABB">
              <w:t>Учебная нагрузка обучающегося</w:t>
            </w:r>
            <w:r>
              <w:t xml:space="preserve"> (час)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B04ABB">
              <w:t>Количество часов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>
              <w:t>Объем образовательной нагрузки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>
              <w:t>32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Самостоятельная учебная работа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 w:rsidRPr="00B04ABB">
              <w:t>0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  <w:jc w:val="center"/>
            </w:pPr>
            <w:r>
              <w:t>Во взаимодействии с преподавателем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</w:p>
        </w:tc>
      </w:tr>
      <w:tr w:rsidR="005D5226" w:rsidRPr="00B04ABB" w:rsidTr="005D5226">
        <w:tc>
          <w:tcPr>
            <w:tcW w:w="7621" w:type="dxa"/>
          </w:tcPr>
          <w:p w:rsidR="005D5226" w:rsidRDefault="005D5226" w:rsidP="00B64E05">
            <w:pPr>
              <w:pStyle w:val="a3"/>
              <w:jc w:val="center"/>
            </w:pPr>
            <w:r>
              <w:t>Нагрузка на дисциплины и МДК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  <w:rPr>
                <w:b/>
              </w:rPr>
            </w:pPr>
            <w:r>
              <w:t>В</w:t>
            </w:r>
            <w:r w:rsidRPr="00B04ABB">
              <w:t xml:space="preserve">сего </w:t>
            </w:r>
            <w:r>
              <w:t xml:space="preserve">учебных </w:t>
            </w:r>
            <w:r w:rsidRPr="00B04ABB">
              <w:t>занятий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>
              <w:t>32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Default="005D5226" w:rsidP="00B64E05">
            <w:pPr>
              <w:pStyle w:val="a3"/>
            </w:pPr>
            <w:r>
              <w:t>Теоретическое обучение</w:t>
            </w:r>
          </w:p>
        </w:tc>
        <w:tc>
          <w:tcPr>
            <w:tcW w:w="1843" w:type="dxa"/>
          </w:tcPr>
          <w:p w:rsidR="005D5226" w:rsidRDefault="005D5226" w:rsidP="00B64E05">
            <w:pPr>
              <w:pStyle w:val="a3"/>
              <w:jc w:val="center"/>
            </w:pPr>
            <w:r>
              <w:t>14</w:t>
            </w:r>
          </w:p>
        </w:tc>
      </w:tr>
      <w:tr w:rsidR="005F0BD6" w:rsidRPr="00B04ABB" w:rsidTr="005D5226">
        <w:tc>
          <w:tcPr>
            <w:tcW w:w="7621" w:type="dxa"/>
          </w:tcPr>
          <w:p w:rsidR="005F0BD6" w:rsidRDefault="005F0BD6" w:rsidP="00B64E05">
            <w:pPr>
              <w:pStyle w:val="a3"/>
            </w:pPr>
            <w:r>
              <w:t>в т.ч. профессионально-ориентированного содержания</w:t>
            </w:r>
          </w:p>
        </w:tc>
        <w:tc>
          <w:tcPr>
            <w:tcW w:w="1843" w:type="dxa"/>
          </w:tcPr>
          <w:p w:rsidR="005F0BD6" w:rsidRDefault="005F0BD6" w:rsidP="00B64E05">
            <w:pPr>
              <w:pStyle w:val="a3"/>
              <w:jc w:val="center"/>
            </w:pPr>
            <w:r>
              <w:t>6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Лаб</w:t>
            </w:r>
            <w:r>
              <w:t>ораторные и практические занятия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>
              <w:t>18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практическая подготовка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>
              <w:t>4</w:t>
            </w:r>
          </w:p>
        </w:tc>
      </w:tr>
      <w:tr w:rsidR="005F0BD6" w:rsidRPr="00B04ABB" w:rsidTr="005D5226">
        <w:tc>
          <w:tcPr>
            <w:tcW w:w="7621" w:type="dxa"/>
          </w:tcPr>
          <w:p w:rsidR="005F0BD6" w:rsidRPr="00B04ABB" w:rsidRDefault="005F0BD6" w:rsidP="00B64E05">
            <w:pPr>
              <w:pStyle w:val="a3"/>
            </w:pPr>
            <w:r>
              <w:t>в т.ч. профессионально-ориентированного содержания</w:t>
            </w:r>
          </w:p>
        </w:tc>
        <w:tc>
          <w:tcPr>
            <w:tcW w:w="1843" w:type="dxa"/>
          </w:tcPr>
          <w:p w:rsidR="005F0BD6" w:rsidRDefault="005F0BD6" w:rsidP="00B64E05">
            <w:pPr>
              <w:pStyle w:val="a3"/>
              <w:jc w:val="center"/>
            </w:pPr>
            <w:r>
              <w:t>4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курсовые работы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 w:rsidRPr="00B04ABB">
              <w:t>0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консультации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 w:rsidRPr="00B04ABB">
              <w:t>0</w:t>
            </w:r>
          </w:p>
        </w:tc>
      </w:tr>
      <w:tr w:rsidR="005D5226" w:rsidRPr="00B04ABB" w:rsidTr="005D5226">
        <w:tc>
          <w:tcPr>
            <w:tcW w:w="7621" w:type="dxa"/>
          </w:tcPr>
          <w:p w:rsidR="005D5226" w:rsidRPr="00B04ABB" w:rsidRDefault="005D5226" w:rsidP="00B64E05">
            <w:pPr>
              <w:pStyle w:val="a3"/>
            </w:pPr>
            <w:r w:rsidRPr="00B04ABB">
              <w:t>промежуточная аттестация</w:t>
            </w:r>
          </w:p>
        </w:tc>
        <w:tc>
          <w:tcPr>
            <w:tcW w:w="1843" w:type="dxa"/>
          </w:tcPr>
          <w:p w:rsidR="005D5226" w:rsidRPr="00B04ABB" w:rsidRDefault="005D5226" w:rsidP="00B64E05">
            <w:pPr>
              <w:pStyle w:val="a3"/>
              <w:jc w:val="center"/>
            </w:pPr>
            <w:r w:rsidRPr="00B04ABB">
              <w:t>0</w:t>
            </w:r>
          </w:p>
        </w:tc>
      </w:tr>
    </w:tbl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04ABB">
        <w:rPr>
          <w:b/>
          <w:smallCaps/>
        </w:rPr>
        <w:t>2. СТРУКТУРА И СОДЕРЖАНИЕ УЧЕБНОЙ ДИСЦИПЛИНЫ</w:t>
      </w:r>
    </w:p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04ABB">
        <w:rPr>
          <w:b/>
        </w:rPr>
        <w:t>2.1. Объем учебной дисциплины и виды учебной работы</w:t>
      </w:r>
    </w:p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D5226" w:rsidRPr="00B04ABB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D5226" w:rsidRPr="00B04ABB" w:rsidTr="00B64E05">
        <w:trPr>
          <w:trHeight w:val="460"/>
        </w:trPr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both"/>
              <w:rPr>
                <w:i/>
                <w:iCs/>
              </w:rPr>
            </w:pPr>
            <w:r w:rsidRPr="00B04ABB">
              <w:rPr>
                <w:b/>
                <w:i/>
                <w:iCs/>
              </w:rPr>
              <w:t>Объем часов</w:t>
            </w:r>
          </w:p>
        </w:tc>
      </w:tr>
      <w:tr w:rsidR="005D5226" w:rsidRPr="00B04ABB" w:rsidTr="00B64E05">
        <w:trPr>
          <w:trHeight w:val="460"/>
        </w:trPr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 w:rsidRPr="00A24221">
              <w:rPr>
                <w:b/>
              </w:rPr>
              <w:t>Учебная нагрузка обучающегося (час)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both"/>
              <w:rPr>
                <w:b/>
                <w:i/>
                <w:iCs/>
              </w:rPr>
            </w:pPr>
          </w:p>
        </w:tc>
      </w:tr>
      <w:tr w:rsidR="005D5226" w:rsidRPr="00B04ABB" w:rsidTr="00B64E05">
        <w:trPr>
          <w:trHeight w:val="285"/>
        </w:trPr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 w:rsidRPr="00A24221">
              <w:rPr>
                <w:b/>
              </w:rPr>
              <w:t>Объем образовательной нагрузки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D5226" w:rsidRPr="00B04ABB" w:rsidTr="00B64E05">
        <w:trPr>
          <w:trHeight w:val="285"/>
        </w:trPr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  <w:rPr>
                <w:b/>
              </w:rPr>
            </w:pPr>
            <w:r w:rsidRPr="00B04ABB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 w:rsidRPr="00A24221">
              <w:rPr>
                <w:b/>
              </w:rPr>
              <w:t>Во взаимодействии с преподавателем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 w:rsidRPr="00A24221">
              <w:rPr>
                <w:b/>
              </w:rPr>
              <w:t>Нагрузка на дисциплины и МДК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Default="005D5226" w:rsidP="00B64E05">
            <w:pPr>
              <w:jc w:val="center"/>
              <w:rPr>
                <w:b/>
                <w:iCs/>
              </w:rPr>
            </w:pP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>
              <w:rPr>
                <w:b/>
              </w:rPr>
              <w:t>Всего учебных занятий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Default="005D5226" w:rsidP="00B64E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A24221" w:rsidRDefault="005D5226" w:rsidP="00B64E05">
            <w:pPr>
              <w:jc w:val="both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Default="005D5226" w:rsidP="00B64E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5F0BD6" w:rsidRPr="00B04ABB" w:rsidTr="00B64E05">
        <w:tc>
          <w:tcPr>
            <w:tcW w:w="7196" w:type="dxa"/>
            <w:shd w:val="clear" w:color="auto" w:fill="auto"/>
          </w:tcPr>
          <w:p w:rsidR="005F0BD6" w:rsidRDefault="005F0BD6" w:rsidP="00B64E05">
            <w:pPr>
              <w:jc w:val="both"/>
            </w:pPr>
            <w: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F0BD6" w:rsidRPr="005F0BD6" w:rsidRDefault="005F0BD6" w:rsidP="00B64E05">
            <w:pPr>
              <w:jc w:val="center"/>
              <w:rPr>
                <w:iCs/>
              </w:rPr>
            </w:pPr>
            <w:r w:rsidRPr="005F0BD6">
              <w:rPr>
                <w:iCs/>
              </w:rPr>
              <w:t>6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t>Лабораторн</w:t>
            </w:r>
            <w:r>
              <w:t xml:space="preserve">ые и </w:t>
            </w:r>
            <w:r w:rsidRPr="00B04ABB">
              <w:t>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5F0BD6" w:rsidRPr="00B04ABB" w:rsidTr="00B64E05">
        <w:tc>
          <w:tcPr>
            <w:tcW w:w="7196" w:type="dxa"/>
            <w:shd w:val="clear" w:color="auto" w:fill="auto"/>
          </w:tcPr>
          <w:p w:rsidR="005F0BD6" w:rsidRPr="00B04ABB" w:rsidRDefault="005F0BD6" w:rsidP="00B64E05">
            <w:pPr>
              <w:jc w:val="both"/>
            </w:pPr>
            <w: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F0BD6" w:rsidRPr="005F0BD6" w:rsidRDefault="005F0BD6" w:rsidP="00B64E05">
            <w:pPr>
              <w:jc w:val="center"/>
              <w:rPr>
                <w:iCs/>
              </w:rPr>
            </w:pPr>
            <w:r w:rsidRPr="005F0BD6">
              <w:rPr>
                <w:iCs/>
              </w:rPr>
              <w:t>4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5D5226" w:rsidRPr="00B04ABB" w:rsidTr="00B64E05">
        <w:tc>
          <w:tcPr>
            <w:tcW w:w="7196" w:type="dxa"/>
            <w:shd w:val="clear" w:color="auto" w:fill="auto"/>
          </w:tcPr>
          <w:p w:rsidR="005D5226" w:rsidRPr="00B04ABB" w:rsidRDefault="005D5226" w:rsidP="00B64E05">
            <w:pPr>
              <w:jc w:val="both"/>
            </w:pPr>
            <w:r w:rsidRPr="00B04ABB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5D5226" w:rsidRPr="00B04ABB" w:rsidTr="00B64E05">
        <w:tc>
          <w:tcPr>
            <w:tcW w:w="7196" w:type="dxa"/>
            <w:vMerge w:val="restart"/>
            <w:shd w:val="clear" w:color="auto" w:fill="auto"/>
          </w:tcPr>
          <w:p w:rsidR="005D5226" w:rsidRPr="00B04ABB" w:rsidRDefault="005D5226" w:rsidP="005D5226">
            <w:pPr>
              <w:jc w:val="both"/>
            </w:pPr>
            <w:r w:rsidRPr="00B04ABB">
              <w:rPr>
                <w:i/>
                <w:iCs/>
              </w:rPr>
              <w:t xml:space="preserve">Промежуточная аттестация в виде </w:t>
            </w:r>
            <w:r w:rsidRPr="005D5226">
              <w:rPr>
                <w:i/>
                <w:iCs/>
              </w:rPr>
              <w:t>ДР</w:t>
            </w:r>
          </w:p>
        </w:tc>
        <w:tc>
          <w:tcPr>
            <w:tcW w:w="1063" w:type="dxa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2</w:t>
            </w:r>
          </w:p>
          <w:p w:rsidR="005D5226" w:rsidRPr="00B04ABB" w:rsidRDefault="005D5226" w:rsidP="00B64E0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семестр</w:t>
            </w:r>
          </w:p>
        </w:tc>
      </w:tr>
      <w:tr w:rsidR="005D5226" w:rsidRPr="00A10184" w:rsidTr="00B64E05">
        <w:tc>
          <w:tcPr>
            <w:tcW w:w="7196" w:type="dxa"/>
            <w:vMerge/>
            <w:shd w:val="clear" w:color="auto" w:fill="auto"/>
          </w:tcPr>
          <w:p w:rsidR="005D5226" w:rsidRPr="00B04ABB" w:rsidRDefault="005D5226" w:rsidP="00B64E05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5D5226" w:rsidRPr="00B04ABB" w:rsidRDefault="005D5226" w:rsidP="00B64E0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5D5226" w:rsidRPr="00A10184" w:rsidRDefault="005D5226" w:rsidP="00B64E0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</w:tbl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5119A" w:rsidRDefault="0065119A" w:rsidP="009B4414">
      <w:pPr>
        <w:jc w:val="center"/>
        <w:sectPr w:rsidR="0065119A" w:rsidSect="0065119A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4414" w:rsidRDefault="009B4414" w:rsidP="009B4414">
      <w:pPr>
        <w:jc w:val="center"/>
      </w:pPr>
    </w:p>
    <w:p w:rsidR="005D5226" w:rsidRDefault="005D5226" w:rsidP="009B4414">
      <w:pPr>
        <w:jc w:val="center"/>
      </w:pPr>
    </w:p>
    <w:p w:rsidR="005D5226" w:rsidRPr="00934DD7" w:rsidRDefault="005D5226" w:rsidP="005D5226">
      <w:pPr>
        <w:ind w:firstLine="709"/>
        <w:rPr>
          <w:b/>
          <w:bCs/>
          <w:color w:val="0D0D0D"/>
        </w:rPr>
      </w:pPr>
      <w:r w:rsidRPr="00934DD7">
        <w:rPr>
          <w:b/>
          <w:color w:val="0D0D0D"/>
        </w:rPr>
        <w:t xml:space="preserve">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7008"/>
        <w:gridCol w:w="2197"/>
        <w:gridCol w:w="1206"/>
      </w:tblGrid>
      <w:tr w:rsidR="008F1076" w:rsidRPr="00934DD7" w:rsidTr="008F1076">
        <w:trPr>
          <w:trHeight w:val="20"/>
        </w:trPr>
        <w:tc>
          <w:tcPr>
            <w:tcW w:w="1426" w:type="pct"/>
            <w:vAlign w:val="center"/>
          </w:tcPr>
          <w:p w:rsidR="008F1076" w:rsidRPr="00934DD7" w:rsidRDefault="008F1076" w:rsidP="00B64E05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Наименование разделов и тем</w:t>
            </w:r>
          </w:p>
        </w:tc>
        <w:tc>
          <w:tcPr>
            <w:tcW w:w="2408" w:type="pct"/>
            <w:vAlign w:val="center"/>
          </w:tcPr>
          <w:p w:rsidR="008F1076" w:rsidRPr="00934DD7" w:rsidRDefault="008F1076" w:rsidP="00B64E05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6" w:type="pct"/>
            <w:vAlign w:val="center"/>
          </w:tcPr>
          <w:p w:rsidR="008F1076" w:rsidRPr="00934DD7" w:rsidRDefault="008F1076" w:rsidP="00B64E05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Объем, акад. ч</w:t>
            </w:r>
            <w:r>
              <w:rPr>
                <w:b/>
                <w:bCs/>
                <w:color w:val="0D0D0D"/>
              </w:rPr>
              <w:t>.</w:t>
            </w:r>
            <w:r w:rsidRPr="00934DD7">
              <w:rPr>
                <w:b/>
                <w:bCs/>
                <w:color w:val="0D0D0D"/>
              </w:rPr>
              <w:t xml:space="preserve"> / в том числе в форме практической подготовки, акад. ч</w:t>
            </w:r>
            <w:r>
              <w:rPr>
                <w:b/>
                <w:bCs/>
                <w:color w:val="0D0D0D"/>
              </w:rPr>
              <w:t>.</w:t>
            </w:r>
          </w:p>
        </w:tc>
        <w:tc>
          <w:tcPr>
            <w:tcW w:w="410" w:type="pct"/>
          </w:tcPr>
          <w:p w:rsidR="008F1076" w:rsidRPr="00934DD7" w:rsidRDefault="008F1076" w:rsidP="00B64E05">
            <w:pPr>
              <w:suppressAutoHyphens/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Уровень освоения</w:t>
            </w: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1</w:t>
            </w:r>
          </w:p>
        </w:tc>
        <w:tc>
          <w:tcPr>
            <w:tcW w:w="2408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756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3</w:t>
            </w:r>
          </w:p>
        </w:tc>
        <w:tc>
          <w:tcPr>
            <w:tcW w:w="410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</w:tcPr>
          <w:p w:rsidR="008F1076" w:rsidRPr="00FB157D" w:rsidRDefault="008F1076" w:rsidP="00330FEA">
            <w:pPr>
              <w:jc w:val="both"/>
              <w:rPr>
                <w:b/>
                <w:bCs/>
                <w:iCs/>
              </w:rPr>
            </w:pPr>
            <w:r w:rsidRPr="00FB157D">
              <w:rPr>
                <w:b/>
                <w:bCs/>
              </w:rPr>
              <w:t>Раздел 1. История России</w:t>
            </w:r>
          </w:p>
        </w:tc>
        <w:tc>
          <w:tcPr>
            <w:tcW w:w="2408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756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410" w:type="pct"/>
          </w:tcPr>
          <w:p w:rsidR="008F1076" w:rsidRPr="00934DD7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  <w:vMerge w:val="restart"/>
          </w:tcPr>
          <w:p w:rsidR="008F1076" w:rsidRPr="00C47901" w:rsidRDefault="008F1076" w:rsidP="00330F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47901">
              <w:rPr>
                <w:b/>
                <w:bCs/>
              </w:rPr>
              <w:t xml:space="preserve">Тема 1.1. Древняя Русь. Русские земли в </w:t>
            </w:r>
            <w:r w:rsidRPr="00C47901">
              <w:rPr>
                <w:b/>
                <w:bCs/>
                <w:lang w:val="en-US"/>
              </w:rPr>
              <w:t>XIII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XIV</w:t>
            </w:r>
            <w:r w:rsidRPr="00C47901">
              <w:rPr>
                <w:b/>
                <w:bCs/>
              </w:rPr>
              <w:t xml:space="preserve"> веках. Завершение формирования российского централизованного государства в </w:t>
            </w:r>
            <w:r w:rsidRPr="00C47901">
              <w:rPr>
                <w:b/>
                <w:bCs/>
                <w:lang w:val="en-US"/>
              </w:rPr>
              <w:t>XV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XVI</w:t>
            </w:r>
            <w:r w:rsidRPr="00C47901">
              <w:rPr>
                <w:b/>
                <w:bCs/>
              </w:rPr>
              <w:t xml:space="preserve"> веках.</w:t>
            </w:r>
          </w:p>
          <w:p w:rsidR="008F1076" w:rsidRPr="00BB3A0A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Pr="00934DD7" w:rsidRDefault="008F1076" w:rsidP="00B64E05">
            <w:pPr>
              <w:rPr>
                <w:b/>
                <w:bCs/>
                <w:i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Pr="00934DD7" w:rsidRDefault="008F1076" w:rsidP="00B64E05">
            <w:pPr>
              <w:suppressAutoHyphens/>
              <w:jc w:val="center"/>
              <w:rPr>
                <w:b/>
                <w:iCs/>
                <w:color w:val="0D0D0D"/>
              </w:rPr>
            </w:pPr>
            <w:r>
              <w:rPr>
                <w:iCs/>
              </w:rPr>
              <w:t>2</w:t>
            </w: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F1076" w:rsidRPr="00934DD7" w:rsidTr="008F1076">
        <w:trPr>
          <w:trHeight w:val="327"/>
        </w:trPr>
        <w:tc>
          <w:tcPr>
            <w:tcW w:w="1426" w:type="pct"/>
            <w:vMerge/>
          </w:tcPr>
          <w:p w:rsidR="008F1076" w:rsidRPr="00934DD7" w:rsidRDefault="008F1076" w:rsidP="00B64E05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2408" w:type="pct"/>
          </w:tcPr>
          <w:p w:rsidR="008F1076" w:rsidRDefault="008F1076" w:rsidP="00330FE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330FEA">
              <w:rPr>
                <w:sz w:val="22"/>
                <w:szCs w:val="22"/>
              </w:rPr>
              <w:t>Возникновение и расцвет древнерусского государства. Федеральная раздробленность на Руси (</w:t>
            </w:r>
            <w:r w:rsidRPr="00330FEA">
              <w:rPr>
                <w:sz w:val="22"/>
                <w:szCs w:val="22"/>
                <w:lang w:val="en-US"/>
              </w:rPr>
              <w:t>XII</w:t>
            </w:r>
            <w:r w:rsidRPr="00330FEA">
              <w:rPr>
                <w:sz w:val="22"/>
                <w:szCs w:val="22"/>
              </w:rPr>
              <w:t>-</w:t>
            </w:r>
            <w:r w:rsidRPr="00330FEA">
              <w:rPr>
                <w:sz w:val="22"/>
                <w:szCs w:val="22"/>
                <w:lang w:val="en-US"/>
              </w:rPr>
              <w:t>XIV</w:t>
            </w:r>
            <w:r w:rsidRPr="00330FEA">
              <w:rPr>
                <w:sz w:val="22"/>
                <w:szCs w:val="22"/>
              </w:rPr>
              <w:t xml:space="preserve"> века). Развитие аграрных отношений в Древней Руси. Князь Владимир. Монгольское нашествие на Русь. Борьба Руси с экспансией Запада. Александр Невский. Образование и укрепление Московского княжества. Дмитрий Донской. Куликовская битва. Сельское хозяйство Руси в </w:t>
            </w:r>
            <w:r w:rsidRPr="00330FEA">
              <w:rPr>
                <w:sz w:val="22"/>
                <w:szCs w:val="22"/>
                <w:lang w:val="en-US"/>
              </w:rPr>
              <w:t>XII</w:t>
            </w:r>
            <w:r w:rsidRPr="00330FEA">
              <w:rPr>
                <w:sz w:val="22"/>
                <w:szCs w:val="22"/>
              </w:rPr>
              <w:t>-</w:t>
            </w:r>
            <w:r w:rsidRPr="00330FEA">
              <w:rPr>
                <w:sz w:val="22"/>
                <w:szCs w:val="22"/>
                <w:lang w:val="en-US"/>
              </w:rPr>
              <w:t>XIV</w:t>
            </w:r>
            <w:r w:rsidRPr="00330FEA">
              <w:rPr>
                <w:sz w:val="22"/>
                <w:szCs w:val="22"/>
              </w:rPr>
              <w:t xml:space="preserve"> веках</w:t>
            </w:r>
            <w:r>
              <w:rPr>
                <w:sz w:val="22"/>
                <w:szCs w:val="22"/>
              </w:rPr>
              <w:t xml:space="preserve">. </w:t>
            </w:r>
            <w:r w:rsidRPr="00C47901">
              <w:t xml:space="preserve">Русь и её соседи. Иван </w:t>
            </w:r>
            <w:r w:rsidRPr="00C47901">
              <w:rPr>
                <w:lang w:val="en-US"/>
              </w:rPr>
              <w:t>III</w:t>
            </w:r>
            <w:r w:rsidRPr="00C47901">
              <w:t xml:space="preserve">. Василий </w:t>
            </w:r>
            <w:r w:rsidRPr="00C47901">
              <w:rPr>
                <w:lang w:val="en-US"/>
              </w:rPr>
              <w:t>III</w:t>
            </w:r>
            <w:r w:rsidRPr="00C47901">
              <w:t xml:space="preserve">. От Руси к России. Правление Ивана </w:t>
            </w:r>
            <w:r w:rsidRPr="00C47901">
              <w:rPr>
                <w:lang w:val="en-US"/>
              </w:rPr>
              <w:t>IV</w:t>
            </w:r>
            <w:r w:rsidRPr="00C47901">
              <w:t xml:space="preserve"> Грозного. Сословия русского общества. Развитие ремесла и торговли. Развитие сельского хозяйства в </w:t>
            </w:r>
            <w:r w:rsidRPr="00C47901">
              <w:rPr>
                <w:lang w:val="en-US"/>
              </w:rPr>
              <w:t>XV</w:t>
            </w:r>
            <w:r w:rsidRPr="00C47901">
              <w:t>-</w:t>
            </w:r>
            <w:r w:rsidRPr="00C47901">
              <w:rPr>
                <w:lang w:val="en-US"/>
              </w:rPr>
              <w:t>XVI</w:t>
            </w:r>
            <w:r w:rsidRPr="00C47901">
              <w:t xml:space="preserve"> веках.</w:t>
            </w:r>
          </w:p>
          <w:p w:rsidR="001E10BF" w:rsidRPr="00330FEA" w:rsidRDefault="001E10BF" w:rsidP="001E10B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0D0D0D"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</w:t>
            </w:r>
            <w:r>
              <w:rPr>
                <w:b/>
                <w:i/>
              </w:rPr>
              <w:t>9</w:t>
            </w:r>
            <w:r w:rsidRPr="00AA7781">
              <w:rPr>
                <w:b/>
                <w:i/>
              </w:rPr>
              <w:t xml:space="preserve"> Основы </w:t>
            </w:r>
            <w:r>
              <w:rPr>
                <w:b/>
                <w:i/>
              </w:rPr>
              <w:t>агрономии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Merge/>
            <w:vAlign w:val="center"/>
          </w:tcPr>
          <w:p w:rsidR="008F1076" w:rsidRPr="00BB3A0A" w:rsidRDefault="008F1076" w:rsidP="00B64E05">
            <w:pPr>
              <w:suppressAutoHyphens/>
              <w:jc w:val="center"/>
              <w:rPr>
                <w:bCs/>
                <w:iCs/>
              </w:rPr>
            </w:pPr>
          </w:p>
        </w:tc>
        <w:tc>
          <w:tcPr>
            <w:tcW w:w="410" w:type="pct"/>
            <w:vMerge/>
          </w:tcPr>
          <w:p w:rsidR="008F1076" w:rsidRPr="00BB3A0A" w:rsidRDefault="008F1076" w:rsidP="00B64E05">
            <w:pPr>
              <w:suppressAutoHyphens/>
              <w:jc w:val="center"/>
              <w:rPr>
                <w:bCs/>
                <w:iCs/>
              </w:rPr>
            </w:pPr>
          </w:p>
        </w:tc>
      </w:tr>
      <w:tr w:rsidR="008F1076" w:rsidRPr="00934DD7" w:rsidTr="008F1076">
        <w:trPr>
          <w:trHeight w:val="277"/>
        </w:trPr>
        <w:tc>
          <w:tcPr>
            <w:tcW w:w="1426" w:type="pct"/>
          </w:tcPr>
          <w:p w:rsidR="008F1076" w:rsidRPr="00934DD7" w:rsidRDefault="008F1076" w:rsidP="00B64E05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2408" w:type="pct"/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  <w:r w:rsidRPr="00062D6E">
              <w:rPr>
                <w:b/>
                <w:bCs/>
                <w:color w:val="FF0000"/>
                <w:sz w:val="22"/>
              </w:rPr>
              <w:t xml:space="preserve">   </w:t>
            </w: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Pr="00330FEA" w:rsidRDefault="008F1076" w:rsidP="001E10B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330FEA">
              <w:rPr>
                <w:b/>
              </w:rPr>
              <w:t>Предпосылки и причины образования Древнерусского государства</w:t>
            </w:r>
          </w:p>
        </w:tc>
        <w:tc>
          <w:tcPr>
            <w:tcW w:w="756" w:type="pct"/>
            <w:vAlign w:val="center"/>
          </w:tcPr>
          <w:p w:rsidR="008F1076" w:rsidRPr="00BB3A0A" w:rsidRDefault="008F1076" w:rsidP="00B64E05">
            <w:pPr>
              <w:suppressAutoHyphens/>
              <w:jc w:val="center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Default="008F1076" w:rsidP="00B64E05">
            <w:pPr>
              <w:suppressAutoHyphens/>
              <w:jc w:val="center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3</w:t>
            </w: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jc w:val="both"/>
              <w:rPr>
                <w:b/>
              </w:rPr>
            </w:pPr>
            <w:r w:rsidRPr="00330FEA">
              <w:rPr>
                <w:b/>
              </w:rPr>
              <w:t xml:space="preserve">Развитие сельского хозяйства в </w:t>
            </w:r>
            <w:r w:rsidRPr="00330FEA">
              <w:rPr>
                <w:b/>
                <w:lang w:val="en-US"/>
              </w:rPr>
              <w:t>XV</w:t>
            </w:r>
            <w:r w:rsidRPr="00330FEA">
              <w:rPr>
                <w:b/>
              </w:rPr>
              <w:t>-</w:t>
            </w:r>
            <w:r w:rsidRPr="00330FEA">
              <w:rPr>
                <w:b/>
                <w:lang w:val="en-US"/>
              </w:rPr>
              <w:t>XVI</w:t>
            </w:r>
            <w:r w:rsidRPr="00330FEA">
              <w:rPr>
                <w:b/>
              </w:rPr>
              <w:t xml:space="preserve"> веках.</w:t>
            </w:r>
          </w:p>
          <w:p w:rsidR="001E10BF" w:rsidRPr="00330FEA" w:rsidRDefault="001E10BF" w:rsidP="00B64E05">
            <w:pPr>
              <w:jc w:val="both"/>
              <w:rPr>
                <w:b/>
                <w:bCs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</w:t>
            </w:r>
            <w:r>
              <w:rPr>
                <w:b/>
                <w:i/>
              </w:rPr>
              <w:t>9</w:t>
            </w:r>
            <w:r w:rsidRPr="00AA7781">
              <w:rPr>
                <w:b/>
                <w:i/>
              </w:rPr>
              <w:t xml:space="preserve"> Основы </w:t>
            </w:r>
            <w:r>
              <w:rPr>
                <w:b/>
                <w:i/>
              </w:rPr>
              <w:t>агрономии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236"/>
        </w:trPr>
        <w:tc>
          <w:tcPr>
            <w:tcW w:w="1426" w:type="pct"/>
            <w:vMerge w:val="restart"/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1.3</w:t>
            </w:r>
            <w:r w:rsidRPr="00C47901">
              <w:rPr>
                <w:b/>
                <w:bCs/>
              </w:rPr>
              <w:t xml:space="preserve">  Россия в конце </w:t>
            </w:r>
            <w:r w:rsidRPr="00C47901">
              <w:rPr>
                <w:b/>
                <w:bCs/>
                <w:lang w:val="en-US"/>
              </w:rPr>
              <w:t>XVI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XVIII</w:t>
            </w:r>
            <w:r w:rsidRPr="00C47901">
              <w:rPr>
                <w:b/>
                <w:bCs/>
              </w:rPr>
              <w:t xml:space="preserve"> веках</w:t>
            </w: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1600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5152DD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</w:rPr>
            </w:pPr>
            <w:r w:rsidRPr="00C47901">
              <w:rPr>
                <w:lang w:eastAsia="ar-SA"/>
              </w:rPr>
              <w:t xml:space="preserve">Россия перед смутой.  Смутное время. Россия при первых Романовых. Церковная реформа патриарха Никона. Церковный раскол. Социально-экономическое развитие страны в </w:t>
            </w:r>
            <w:r w:rsidRPr="00C47901">
              <w:rPr>
                <w:lang w:val="en-US" w:eastAsia="ar-SA"/>
              </w:rPr>
              <w:t>XVII</w:t>
            </w:r>
            <w:r w:rsidRPr="00C47901">
              <w:rPr>
                <w:lang w:eastAsia="ar-SA"/>
              </w:rPr>
              <w:t xml:space="preserve">. Развитие крепостнических отношений в России. Правление царя Федора и Софьи Алексеевны. Реформы Петра </w:t>
            </w:r>
            <w:r w:rsidRPr="00C47901">
              <w:rPr>
                <w:lang w:val="en-US" w:eastAsia="ar-SA"/>
              </w:rPr>
              <w:t>I</w:t>
            </w:r>
            <w:r w:rsidRPr="00C47901">
              <w:rPr>
                <w:lang w:eastAsia="ar-SA"/>
              </w:rPr>
              <w:t>. Развитие сельского хозяйства и крестьянство.</w:t>
            </w:r>
          </w:p>
          <w:p w:rsidR="008F1076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</w:pPr>
            <w:r w:rsidRPr="00C47901">
              <w:t xml:space="preserve">Эпоха дворцовых переворотов. Правление Екатерины </w:t>
            </w:r>
            <w:r w:rsidRPr="00C47901">
              <w:rPr>
                <w:lang w:val="en-US"/>
              </w:rPr>
              <w:t>II</w:t>
            </w:r>
            <w:r w:rsidRPr="00C47901">
              <w:t xml:space="preserve">. Социально-экономическое развитие России. Внутренняя и внешняя политика Павла </w:t>
            </w:r>
            <w:r w:rsidRPr="00C47901">
              <w:rPr>
                <w:lang w:val="en-US"/>
              </w:rPr>
              <w:t>I</w:t>
            </w:r>
            <w:r w:rsidRPr="00C47901">
              <w:t>. Сельское хозяйство России и крестьянский вопрос в 1725-1801 годах.</w:t>
            </w:r>
          </w:p>
          <w:p w:rsidR="001E10BF" w:rsidRPr="005152DD" w:rsidRDefault="001E10BF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ОП.02 Основы экономики, менеджмента и маркетинга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DF5DF1" w:rsidRDefault="008F1076" w:rsidP="00330FE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Pr="00330FEA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color w:val="0D0D0D"/>
              </w:rPr>
            </w:pPr>
            <w:r w:rsidRPr="00330FEA">
              <w:rPr>
                <w:b/>
                <w:lang w:eastAsia="ar-SA"/>
              </w:rPr>
              <w:t>Преобразования Петра Великого.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330FEA" w:rsidRDefault="008F1076" w:rsidP="00330FE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330FE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</w:rPr>
            </w:pPr>
            <w:r w:rsidRPr="00330FEA">
              <w:rPr>
                <w:b/>
              </w:rPr>
              <w:t>Правление Екатерины II. Политика «просвещенного абсолютизма»: основные направления, мероприятия, значение</w:t>
            </w:r>
          </w:p>
          <w:p w:rsidR="001E10BF" w:rsidRPr="00330FEA" w:rsidRDefault="001E10BF" w:rsidP="001E10B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</w:rPr>
              <w:t>(</w:t>
            </w:r>
            <w:r w:rsidRPr="001E10BF">
              <w:rPr>
                <w:b/>
                <w:i/>
              </w:rPr>
              <w:t>ОУД.09 История</w:t>
            </w:r>
            <w:r w:rsidRPr="00AA778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180"/>
        </w:trPr>
        <w:tc>
          <w:tcPr>
            <w:tcW w:w="1426" w:type="pct"/>
            <w:vMerge w:val="restart"/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Тема 1.4 </w:t>
            </w:r>
            <w:r w:rsidRPr="00C47901">
              <w:rPr>
                <w:b/>
                <w:bCs/>
              </w:rPr>
              <w:t xml:space="preserve">. Россия в </w:t>
            </w:r>
            <w:r w:rsidRPr="00C47901">
              <w:rPr>
                <w:b/>
                <w:bCs/>
                <w:lang w:val="en-US"/>
              </w:rPr>
              <w:t>XIX</w:t>
            </w:r>
            <w:r w:rsidRPr="00C47901">
              <w:rPr>
                <w:b/>
                <w:bCs/>
              </w:rPr>
              <w:t xml:space="preserve"> веке.</w:t>
            </w: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5152DD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</w:rPr>
            </w:pPr>
            <w:r w:rsidRPr="00C47901">
              <w:t xml:space="preserve">Внутренняя и внешняя политика Александра </w:t>
            </w:r>
            <w:r w:rsidRPr="00C47901">
              <w:rPr>
                <w:lang w:val="en-US"/>
              </w:rPr>
              <w:t>I</w:t>
            </w:r>
            <w:r w:rsidRPr="00C47901">
              <w:t xml:space="preserve">.  Отечественная война 1812 года. Движение декабристов и восстание 14 декабря 1825 года. Николай </w:t>
            </w:r>
            <w:r w:rsidRPr="00C47901">
              <w:rPr>
                <w:lang w:val="en-US"/>
              </w:rPr>
              <w:t>I</w:t>
            </w:r>
            <w:r w:rsidRPr="00C47901">
              <w:t xml:space="preserve"> и развитие российской бюрократии. Общественное движение в 30-50 годы </w:t>
            </w:r>
            <w:r w:rsidRPr="00C47901">
              <w:rPr>
                <w:lang w:val="en-US"/>
              </w:rPr>
              <w:t>XIX</w:t>
            </w:r>
            <w:r w:rsidRPr="00C47901">
              <w:t xml:space="preserve"> века. Крестьянский вопрос и развитие сельского хозяйства России. Отмена крепостного права. Реформы 1860-1870 годов. Александр </w:t>
            </w:r>
            <w:r w:rsidRPr="00C47901">
              <w:rPr>
                <w:lang w:val="en-US"/>
              </w:rPr>
              <w:t>III</w:t>
            </w:r>
            <w:r w:rsidRPr="00C47901">
              <w:t xml:space="preserve"> – политика контрреформ. Рабочее движение в 1880 годы и распространение марксизма. Социально-экономическое развитие России в </w:t>
            </w:r>
            <w:r w:rsidRPr="00C47901">
              <w:rPr>
                <w:lang w:val="en-US"/>
              </w:rPr>
              <w:t>XIX</w:t>
            </w:r>
            <w:r w:rsidRPr="00C47901">
              <w:t xml:space="preserve"> веке. Русская деревня во второй половине XIX века. Голод 1891-1892 годов.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330FEA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</w:rPr>
            </w:pPr>
            <w:r w:rsidRPr="00330FEA">
              <w:rPr>
                <w:b/>
              </w:rPr>
              <w:t>Отечественная война 1812 года. Значение отмены крепостного права в России</w:t>
            </w:r>
          </w:p>
          <w:p w:rsidR="001E10BF" w:rsidRPr="00330FEA" w:rsidRDefault="001E10BF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</w:t>
            </w:r>
            <w:r>
              <w:rPr>
                <w:b/>
                <w:i/>
              </w:rPr>
              <w:t>9</w:t>
            </w:r>
            <w:r w:rsidRPr="00AA7781">
              <w:rPr>
                <w:b/>
                <w:i/>
              </w:rPr>
              <w:t xml:space="preserve"> Основы </w:t>
            </w:r>
            <w:r>
              <w:rPr>
                <w:b/>
                <w:i/>
              </w:rPr>
              <w:t>агрономии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  <w:vMerge w:val="restart"/>
          </w:tcPr>
          <w:p w:rsidR="008F1076" w:rsidRPr="00DF5DF1" w:rsidRDefault="008F1076" w:rsidP="00B64E05">
            <w:pPr>
              <w:jc w:val="both"/>
              <w:rPr>
                <w:b/>
              </w:rPr>
            </w:pPr>
            <w:r w:rsidRPr="00DF5DF1">
              <w:rPr>
                <w:b/>
              </w:rPr>
              <w:t>Тема 1.</w:t>
            </w:r>
            <w:r>
              <w:rPr>
                <w:b/>
              </w:rPr>
              <w:t>5</w:t>
            </w:r>
            <w:r w:rsidRPr="00DF5DF1">
              <w:rPr>
                <w:b/>
              </w:rPr>
              <w:t xml:space="preserve">  </w:t>
            </w:r>
            <w:r w:rsidRPr="00C47901">
              <w:rPr>
                <w:b/>
                <w:bCs/>
              </w:rPr>
              <w:t xml:space="preserve">Россия в начале </w:t>
            </w:r>
            <w:r w:rsidRPr="00C47901">
              <w:rPr>
                <w:b/>
                <w:bCs/>
                <w:lang w:val="en-US"/>
              </w:rPr>
              <w:t>XX</w:t>
            </w:r>
            <w:r w:rsidRPr="00C47901">
              <w:rPr>
                <w:b/>
                <w:bCs/>
              </w:rPr>
              <w:t xml:space="preserve"> века</w:t>
            </w:r>
          </w:p>
        </w:tc>
        <w:tc>
          <w:tcPr>
            <w:tcW w:w="2408" w:type="pct"/>
          </w:tcPr>
          <w:p w:rsidR="008F1076" w:rsidRPr="00934DD7" w:rsidRDefault="008F1076" w:rsidP="00B64E05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Pr="00DF5DF1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F1076" w:rsidRPr="00DF5DF1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1104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pStyle w:val="a5"/>
              <w:tabs>
                <w:tab w:val="left" w:pos="440"/>
              </w:tabs>
              <w:ind w:left="0"/>
              <w:jc w:val="both"/>
              <w:rPr>
                <w:bCs/>
                <w:color w:val="0D0D0D"/>
              </w:rPr>
            </w:pPr>
            <w:r w:rsidRPr="00C47901">
              <w:t xml:space="preserve">Социально-экономическое развитие России в начале </w:t>
            </w:r>
            <w:r w:rsidRPr="00C47901">
              <w:rPr>
                <w:lang w:val="en-US"/>
              </w:rPr>
              <w:t>XX</w:t>
            </w:r>
            <w:r w:rsidRPr="00C47901">
              <w:t xml:space="preserve"> века. Последний российский император Николай </w:t>
            </w:r>
            <w:r w:rsidRPr="00C47901">
              <w:rPr>
                <w:lang w:val="en-US"/>
              </w:rPr>
              <w:t>II</w:t>
            </w:r>
            <w:r w:rsidRPr="00C47901">
              <w:t xml:space="preserve">. Русско-японская война. Революция 1905-1907 годов. Политические партии и </w:t>
            </w:r>
            <w:r w:rsidRPr="00C47901">
              <w:lastRenderedPageBreak/>
              <w:t>развитие парламентаризма. Аграрная реформа. Первая мировая война. 1917 год – февральская и октябрьская революции.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</w:tcPr>
          <w:p w:rsidR="008F1076" w:rsidRPr="00934DD7" w:rsidRDefault="008F1076" w:rsidP="00B64E05">
            <w:pPr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</w:rPr>
            </w:pPr>
            <w:r w:rsidRPr="00CB2CE4">
              <w:rPr>
                <w:b/>
              </w:rPr>
              <w:t>Основное содержание и этапы реализации столыпинской аграрной реформы, ее влияние на экономическое и социальное развитие России.</w:t>
            </w:r>
          </w:p>
          <w:p w:rsidR="001E10BF" w:rsidRPr="00CB2CE4" w:rsidRDefault="001E10BF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</w:t>
            </w:r>
            <w:r>
              <w:rPr>
                <w:b/>
                <w:i/>
              </w:rPr>
              <w:t>9</w:t>
            </w:r>
            <w:r w:rsidRPr="00AA7781">
              <w:rPr>
                <w:b/>
                <w:i/>
              </w:rPr>
              <w:t xml:space="preserve"> Основы </w:t>
            </w:r>
            <w:r>
              <w:rPr>
                <w:b/>
                <w:i/>
              </w:rPr>
              <w:t>агрономии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Align w:val="center"/>
          </w:tcPr>
          <w:p w:rsidR="008F1076" w:rsidRDefault="008F1076" w:rsidP="00B64E05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Default="008F1076" w:rsidP="00B64E05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  <w:vMerge w:val="restart"/>
          </w:tcPr>
          <w:p w:rsidR="008F1076" w:rsidRPr="00934DD7" w:rsidRDefault="008F1076" w:rsidP="00B64E05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</w:rPr>
              <w:t xml:space="preserve">Тема 1.6 </w:t>
            </w:r>
            <w:r w:rsidRPr="00C47901">
              <w:rPr>
                <w:b/>
                <w:bCs/>
              </w:rPr>
              <w:t>Советское государство в 1918-1945 годах. Советский Союз в 1945-1991 годах.</w:t>
            </w:r>
          </w:p>
        </w:tc>
        <w:tc>
          <w:tcPr>
            <w:tcW w:w="2408" w:type="pct"/>
          </w:tcPr>
          <w:p w:rsidR="008F1076" w:rsidRPr="00934DD7" w:rsidRDefault="008F1076" w:rsidP="00B64E05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Pr="00934DD7" w:rsidRDefault="008F1076" w:rsidP="00B64E05">
            <w:pPr>
              <w:jc w:val="center"/>
              <w:rPr>
                <w:b/>
                <w:bCs/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615"/>
        </w:trPr>
        <w:tc>
          <w:tcPr>
            <w:tcW w:w="1426" w:type="pct"/>
            <w:vMerge/>
          </w:tcPr>
          <w:p w:rsidR="008F1076" w:rsidRPr="00934DD7" w:rsidRDefault="008F1076" w:rsidP="00B64E05">
            <w:pPr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Default="008F1076" w:rsidP="00B64E05">
            <w:pPr>
              <w:jc w:val="both"/>
              <w:rPr>
                <w:color w:val="000000"/>
                <w:lang w:bidi="ru-RU"/>
              </w:rPr>
            </w:pPr>
            <w:r w:rsidRPr="00C47901">
              <w:rPr>
                <w:color w:val="000000"/>
                <w:lang w:bidi="ru-RU"/>
              </w:rPr>
              <w:t>Советская Россия – начало. Военный коммунизм. Гражданская война. НЭП, его сущность и значение. Образование СССР. Национально-государственное устройство СССР. Индустриализация. Социальная политика государства. Коллективизация сельского хозяйства. Великая отечественная война.</w:t>
            </w:r>
          </w:p>
          <w:p w:rsidR="001E10BF" w:rsidRPr="00DF5DF1" w:rsidRDefault="001E10BF" w:rsidP="00B64E05">
            <w:pPr>
              <w:jc w:val="both"/>
              <w:rPr>
                <w:bCs/>
                <w:iCs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ОП.02 Основы экономики, менеджмента и маркетинга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Merge/>
            <w:vAlign w:val="center"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</w:tr>
      <w:tr w:rsidR="008F1076" w:rsidRPr="00934DD7" w:rsidTr="008F1076">
        <w:trPr>
          <w:trHeight w:val="615"/>
        </w:trPr>
        <w:tc>
          <w:tcPr>
            <w:tcW w:w="1426" w:type="pct"/>
          </w:tcPr>
          <w:p w:rsidR="008F1076" w:rsidRPr="00934DD7" w:rsidRDefault="008F1076" w:rsidP="00B64E05">
            <w:pPr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jc w:val="both"/>
              <w:rPr>
                <w:b/>
              </w:rPr>
            </w:pPr>
            <w:r w:rsidRPr="00CB2CE4">
              <w:rPr>
                <w:b/>
              </w:rPr>
              <w:t>Начало индустриализации. Коллективизация сельского хозяйства: формы, методы, экономические и социальные последствия.</w:t>
            </w:r>
          </w:p>
          <w:p w:rsidR="001E10BF" w:rsidRPr="00CB2CE4" w:rsidRDefault="001E10BF" w:rsidP="00B64E05">
            <w:pPr>
              <w:jc w:val="both"/>
              <w:rPr>
                <w:b/>
                <w:bCs/>
                <w:iCs/>
              </w:rPr>
            </w:pPr>
            <w:r w:rsidRPr="00AE433D">
              <w:rPr>
                <w:b/>
                <w:i/>
              </w:rPr>
              <w:t>(МДК.01.01 Назначение и общее устройство тракторов, автомобилей и сельскохозяйственных машин</w:t>
            </w:r>
            <w:r w:rsidRPr="00562964">
              <w:rPr>
                <w:b/>
                <w:i/>
              </w:rPr>
              <w:t xml:space="preserve"> профессионально-ориентированного содержания</w:t>
            </w:r>
            <w:r w:rsidRPr="00AE433D">
              <w:rPr>
                <w:b/>
                <w:i/>
              </w:rPr>
              <w:t>)</w:t>
            </w:r>
          </w:p>
        </w:tc>
        <w:tc>
          <w:tcPr>
            <w:tcW w:w="756" w:type="pct"/>
            <w:vAlign w:val="center"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20"/>
        </w:trPr>
        <w:tc>
          <w:tcPr>
            <w:tcW w:w="1426" w:type="pct"/>
            <w:vMerge w:val="restart"/>
          </w:tcPr>
          <w:p w:rsidR="008F1076" w:rsidRPr="00934DD7" w:rsidRDefault="008F1076" w:rsidP="00B6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D0D0D"/>
              </w:rPr>
            </w:pPr>
            <w:r w:rsidRPr="00C47901">
              <w:rPr>
                <w:b/>
                <w:bCs/>
              </w:rPr>
              <w:t xml:space="preserve">Тема 1.7. Советский Союз в 1945-1991 годах  </w:t>
            </w:r>
          </w:p>
        </w:tc>
        <w:tc>
          <w:tcPr>
            <w:tcW w:w="2408" w:type="pct"/>
          </w:tcPr>
          <w:p w:rsidR="008F1076" w:rsidRPr="00934DD7" w:rsidRDefault="008F1076" w:rsidP="00B64E05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Pr="00DF5DF1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F1076" w:rsidRPr="00DF5DF1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 w:val="restar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552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pStyle w:val="a5"/>
              <w:tabs>
                <w:tab w:val="left" w:pos="440"/>
              </w:tabs>
              <w:ind w:left="0"/>
              <w:jc w:val="both"/>
              <w:rPr>
                <w:bCs/>
                <w:color w:val="0D0D0D"/>
              </w:rPr>
            </w:pPr>
            <w:r w:rsidRPr="00C47901">
              <w:t>Восстановление народного хозяйства. В 1945-1953 годах. Экономическая и социальная политика в 1964-1985 годах. Перестройка, её причины и цели. Курс на ускорение социально-экономических процессов. Демократизация политической жизни. Нарастание центробежных процессов и распад Советского Союза.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F1076" w:rsidRPr="00934DD7" w:rsidRDefault="008F1076" w:rsidP="00B64E05">
            <w:pPr>
              <w:jc w:val="center"/>
              <w:rPr>
                <w:color w:val="0D0D0D"/>
              </w:rPr>
            </w:pPr>
          </w:p>
        </w:tc>
      </w:tr>
      <w:tr w:rsidR="008F1076" w:rsidRPr="00934DD7" w:rsidTr="008F1076">
        <w:trPr>
          <w:trHeight w:val="255"/>
        </w:trPr>
        <w:tc>
          <w:tcPr>
            <w:tcW w:w="1426" w:type="pct"/>
          </w:tcPr>
          <w:p w:rsidR="008F1076" w:rsidRPr="00934DD7" w:rsidRDefault="008F1076" w:rsidP="00B64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Pr="00DF5DF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pStyle w:val="a5"/>
              <w:tabs>
                <w:tab w:val="left" w:pos="440"/>
              </w:tabs>
              <w:ind w:left="0"/>
              <w:jc w:val="both"/>
              <w:rPr>
                <w:b/>
              </w:rPr>
            </w:pPr>
            <w:r w:rsidRPr="00CB2CE4">
              <w:rPr>
                <w:b/>
              </w:rPr>
              <w:t>Послевоенное советское общество. Экономическая реформа 1965 года в СССР. Советский Союз в годы перестройки. Распад СССР и образование СНГ.</w:t>
            </w:r>
          </w:p>
          <w:p w:rsidR="001E10BF" w:rsidRPr="00CB2CE4" w:rsidRDefault="001E10BF" w:rsidP="00B64E05">
            <w:pPr>
              <w:pStyle w:val="a5"/>
              <w:tabs>
                <w:tab w:val="left" w:pos="440"/>
              </w:tabs>
              <w:ind w:left="0"/>
              <w:jc w:val="both"/>
              <w:rPr>
                <w:b/>
                <w:bCs/>
                <w:color w:val="0D0D0D"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ОП.02 Основы экономики, менеджмента и маркетинга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Align w:val="center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Default="008F1076" w:rsidP="00B64E0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277"/>
        </w:trPr>
        <w:tc>
          <w:tcPr>
            <w:tcW w:w="1426" w:type="pct"/>
            <w:vMerge w:val="restart"/>
          </w:tcPr>
          <w:p w:rsidR="008F1076" w:rsidRPr="00934DD7" w:rsidRDefault="008F1076" w:rsidP="00B64E05">
            <w:pPr>
              <w:pStyle w:val="Default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</w:rPr>
              <w:t xml:space="preserve">Тема 1.8 </w:t>
            </w:r>
            <w:r w:rsidRPr="00C47901">
              <w:rPr>
                <w:b/>
                <w:bCs/>
              </w:rPr>
              <w:t xml:space="preserve">Российская Федерация на рубеже </w:t>
            </w:r>
            <w:r w:rsidRPr="00C47901">
              <w:rPr>
                <w:b/>
                <w:bCs/>
                <w:lang w:val="en-US"/>
              </w:rPr>
              <w:t>XX</w:t>
            </w:r>
            <w:r w:rsidRPr="00C47901">
              <w:rPr>
                <w:b/>
                <w:bCs/>
              </w:rPr>
              <w:t xml:space="preserve"> и </w:t>
            </w:r>
            <w:r w:rsidRPr="00C47901">
              <w:rPr>
                <w:b/>
                <w:bCs/>
                <w:lang w:val="en-US"/>
              </w:rPr>
              <w:t>XXI</w:t>
            </w:r>
            <w:r w:rsidRPr="00C47901">
              <w:rPr>
                <w:b/>
                <w:bCs/>
              </w:rPr>
              <w:t xml:space="preserve"> веков</w:t>
            </w:r>
          </w:p>
        </w:tc>
        <w:tc>
          <w:tcPr>
            <w:tcW w:w="2408" w:type="pct"/>
          </w:tcPr>
          <w:p w:rsidR="008F1076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F1076" w:rsidRPr="008F1076" w:rsidRDefault="008F1076" w:rsidP="00B64E05">
            <w:pPr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F1076" w:rsidRPr="008F1076" w:rsidRDefault="008F1076" w:rsidP="00B64E05">
            <w:pPr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3</w:t>
            </w:r>
          </w:p>
        </w:tc>
      </w:tr>
      <w:tr w:rsidR="008F1076" w:rsidRPr="00934DD7" w:rsidTr="008F1076">
        <w:trPr>
          <w:trHeight w:val="419"/>
        </w:trPr>
        <w:tc>
          <w:tcPr>
            <w:tcW w:w="1426" w:type="pct"/>
            <w:vMerge/>
          </w:tcPr>
          <w:p w:rsidR="008F1076" w:rsidRPr="00934DD7" w:rsidRDefault="008F1076" w:rsidP="00B64E05">
            <w:pPr>
              <w:pStyle w:val="Default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F1076" w:rsidRPr="009E0C57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</w:rPr>
            </w:pPr>
            <w:r w:rsidRPr="009E0C57">
              <w:rPr>
                <w:sz w:val="23"/>
                <w:szCs w:val="23"/>
              </w:rPr>
              <w:t>Договоры с Украиной, Белоруссией, Абхазией, Южной Осетией. Внутренняя политика России на Северном Кавказе</w:t>
            </w:r>
          </w:p>
        </w:tc>
        <w:tc>
          <w:tcPr>
            <w:tcW w:w="756" w:type="pct"/>
            <w:vMerge/>
            <w:vAlign w:val="center"/>
          </w:tcPr>
          <w:p w:rsidR="008F1076" w:rsidRDefault="008F1076" w:rsidP="00B64E05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410" w:type="pct"/>
            <w:vMerge/>
          </w:tcPr>
          <w:p w:rsidR="008F1076" w:rsidRDefault="008F1076" w:rsidP="00B64E05">
            <w:pPr>
              <w:jc w:val="center"/>
              <w:rPr>
                <w:b/>
                <w:color w:val="0D0D0D"/>
              </w:rPr>
            </w:pPr>
          </w:p>
        </w:tc>
      </w:tr>
      <w:tr w:rsidR="008F1076" w:rsidRPr="00934DD7" w:rsidTr="008F1076">
        <w:trPr>
          <w:trHeight w:val="413"/>
        </w:trPr>
        <w:tc>
          <w:tcPr>
            <w:tcW w:w="1426" w:type="pct"/>
          </w:tcPr>
          <w:p w:rsidR="008F1076" w:rsidRPr="00A665E1" w:rsidRDefault="008F1076" w:rsidP="00B64E05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08" w:type="pct"/>
          </w:tcPr>
          <w:p w:rsidR="008F1076" w:rsidRPr="00A665E1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 w:rsidRPr="00DF5DF1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  <w:p w:rsidR="008F1076" w:rsidRDefault="008F1076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</w:rPr>
            </w:pPr>
            <w:r w:rsidRPr="00FB157D">
              <w:rPr>
                <w:b/>
              </w:rPr>
              <w:t xml:space="preserve">Развитие сельского хозяйства в Российской Федерации </w:t>
            </w:r>
          </w:p>
          <w:p w:rsidR="001E10BF" w:rsidRPr="00FB157D" w:rsidRDefault="001E10BF" w:rsidP="00B64E0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i/>
              </w:rPr>
              <w:t>(</w:t>
            </w:r>
            <w:r w:rsidRPr="00AA7781">
              <w:rPr>
                <w:b/>
                <w:i/>
              </w:rPr>
              <w:t>ОП.0</w:t>
            </w:r>
            <w:r>
              <w:rPr>
                <w:b/>
                <w:i/>
              </w:rPr>
              <w:t>9</w:t>
            </w:r>
            <w:r w:rsidRPr="00AA7781">
              <w:rPr>
                <w:b/>
                <w:i/>
              </w:rPr>
              <w:t xml:space="preserve"> Основы </w:t>
            </w:r>
            <w:r>
              <w:rPr>
                <w:b/>
                <w:i/>
              </w:rPr>
              <w:t>агрономии</w:t>
            </w:r>
            <w:r w:rsidRPr="00AA7781">
              <w:rPr>
                <w:i/>
              </w:rPr>
              <w:t xml:space="preserve"> </w:t>
            </w:r>
            <w:r w:rsidRPr="00AA778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vAlign w:val="center"/>
          </w:tcPr>
          <w:p w:rsidR="008F1076" w:rsidRPr="008F1076" w:rsidRDefault="008F1076" w:rsidP="00B64E05">
            <w:pPr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Pr="008F1076" w:rsidRDefault="008F1076" w:rsidP="00B64E05">
            <w:pPr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</w:tr>
      <w:tr w:rsidR="008F1076" w:rsidRPr="00934DD7" w:rsidTr="008F1076">
        <w:trPr>
          <w:trHeight w:val="20"/>
        </w:trPr>
        <w:tc>
          <w:tcPr>
            <w:tcW w:w="3834" w:type="pct"/>
            <w:gridSpan w:val="2"/>
          </w:tcPr>
          <w:p w:rsidR="008F1076" w:rsidRPr="00934DD7" w:rsidRDefault="008F1076" w:rsidP="00B64E05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Всего:</w:t>
            </w:r>
          </w:p>
        </w:tc>
        <w:tc>
          <w:tcPr>
            <w:tcW w:w="756" w:type="pct"/>
            <w:vAlign w:val="center"/>
          </w:tcPr>
          <w:p w:rsidR="008F1076" w:rsidRPr="000348C6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  <w:r w:rsidRPr="000348C6">
              <w:rPr>
                <w:b/>
                <w:bCs/>
                <w:iCs/>
                <w:color w:val="0D0D0D"/>
              </w:rPr>
              <w:t>3</w:t>
            </w:r>
            <w:r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410" w:type="pct"/>
          </w:tcPr>
          <w:p w:rsidR="008F1076" w:rsidRPr="000348C6" w:rsidRDefault="008F1076" w:rsidP="00B64E05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</w:tbl>
    <w:p w:rsidR="005D5226" w:rsidRPr="00484D1B" w:rsidRDefault="005D5226" w:rsidP="005D5226"/>
    <w:p w:rsidR="005D5226" w:rsidRPr="00CE5B85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5D5226" w:rsidRPr="00CE5B85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5D5226" w:rsidRPr="00CE5B85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5D5226" w:rsidSect="005D52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3F68" w:rsidRPr="00CC3F68" w:rsidRDefault="00CC3F68" w:rsidP="00CC3F6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i/>
          <w:caps/>
          <w:color w:val="auto"/>
          <w:sz w:val="24"/>
          <w:szCs w:val="24"/>
        </w:rPr>
      </w:pPr>
      <w:r w:rsidRPr="00CC3F68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CC3F68" w:rsidRPr="00BC0F10" w:rsidRDefault="00CC3F68" w:rsidP="00CC3F68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</w:p>
    <w:p w:rsidR="00CC3F68" w:rsidRPr="00BC0F10" w:rsidRDefault="00CC3F68" w:rsidP="00CC3F68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BC0F10">
        <w:rPr>
          <w:b/>
          <w:bCs/>
        </w:rPr>
        <w:t>3.1 Материально-техническое обеспечение</w:t>
      </w:r>
      <w:r w:rsidRPr="00BC0F10">
        <w:rPr>
          <w:b/>
          <w:bCs/>
          <w:color w:val="FF0000"/>
        </w:rPr>
        <w:t xml:space="preserve"> </w:t>
      </w:r>
    </w:p>
    <w:p w:rsidR="00CC3F68" w:rsidRPr="00BC0F10" w:rsidRDefault="00CC3F68" w:rsidP="00CC3F68">
      <w:pPr>
        <w:ind w:firstLine="709"/>
      </w:pPr>
      <w:r w:rsidRPr="00BC0F10">
        <w:t>В состав учебно-методического и материально-технического обеспечения программы учебной дисциплины «История» входят:</w:t>
      </w:r>
    </w:p>
    <w:p w:rsidR="00CC3F68" w:rsidRPr="00BC0F10" w:rsidRDefault="00CC3F68" w:rsidP="00CC3F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CC3F68" w:rsidRPr="00BC0F10" w:rsidRDefault="00CC3F68" w:rsidP="00CC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C0F10">
        <w:rPr>
          <w:b/>
          <w:bCs/>
        </w:rPr>
        <w:t>Оборудование учебного кабинета:</w:t>
      </w:r>
      <w:r w:rsidRPr="00BC0F10">
        <w:rPr>
          <w:bCs/>
        </w:rPr>
        <w:t xml:space="preserve"> </w:t>
      </w:r>
    </w:p>
    <w:p w:rsidR="00CC3F68" w:rsidRPr="00BC0F10" w:rsidRDefault="00CC3F68" w:rsidP="00CC3F6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BC0F10">
        <w:rPr>
          <w:bCs/>
        </w:rPr>
        <w:t>посадочные места для обучающихся;</w:t>
      </w:r>
    </w:p>
    <w:p w:rsidR="00CC3F68" w:rsidRPr="00BC0F10" w:rsidRDefault="00CC3F68" w:rsidP="00CC3F6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BC0F10">
        <w:rPr>
          <w:bCs/>
        </w:rPr>
        <w:t>многофункциональный комплекс преподавателя;</w:t>
      </w:r>
    </w:p>
    <w:p w:rsidR="00CC3F68" w:rsidRPr="00BC0F10" w:rsidRDefault="00CC3F68" w:rsidP="00CC3F6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BC0F10">
        <w:rPr>
          <w:bCs/>
        </w:rPr>
        <w:t>наглядные пособия (комплекты учебных таблиц, плакатов, настенных исторических карт, портретов выдающихся исторических деятелей, героев, полководцев и др.);</w:t>
      </w:r>
    </w:p>
    <w:p w:rsidR="00CC3F68" w:rsidRPr="00BC0F10" w:rsidRDefault="00CC3F68" w:rsidP="00CC3F6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BC0F10">
        <w:rPr>
          <w:bCs/>
        </w:rPr>
        <w:t>видеодемонстрации.</w:t>
      </w:r>
    </w:p>
    <w:p w:rsidR="00CC3F68" w:rsidRPr="00BC0F10" w:rsidRDefault="00CC3F68" w:rsidP="00CC3F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CC3F68" w:rsidRPr="00BC0F10" w:rsidRDefault="00CC3F68" w:rsidP="00CC3F68">
      <w:pPr>
        <w:shd w:val="clear" w:color="auto" w:fill="FFFFFF"/>
        <w:rPr>
          <w:b/>
          <w:bCs/>
        </w:rPr>
      </w:pPr>
      <w:r w:rsidRPr="00BC0F10">
        <w:rPr>
          <w:b/>
          <w:bCs/>
        </w:rPr>
        <w:t xml:space="preserve">Технические средства обучения: </w:t>
      </w:r>
    </w:p>
    <w:p w:rsidR="00CC3F68" w:rsidRPr="00BC0F10" w:rsidRDefault="00CC3F68" w:rsidP="00CC3F68">
      <w:pPr>
        <w:pStyle w:val="a3"/>
        <w:numPr>
          <w:ilvl w:val="0"/>
          <w:numId w:val="6"/>
        </w:numPr>
        <w:ind w:hanging="436"/>
        <w:contextualSpacing/>
      </w:pPr>
      <w:r w:rsidRPr="00BC0F10">
        <w:t>компьютеры;</w:t>
      </w:r>
    </w:p>
    <w:p w:rsidR="00CC3F68" w:rsidRPr="00BC0F10" w:rsidRDefault="00CC3F68" w:rsidP="00CC3F68">
      <w:pPr>
        <w:pStyle w:val="a3"/>
        <w:numPr>
          <w:ilvl w:val="0"/>
          <w:numId w:val="6"/>
        </w:numPr>
        <w:ind w:hanging="436"/>
        <w:contextualSpacing/>
      </w:pPr>
      <w:r w:rsidRPr="00BC0F10">
        <w:t>мультимедиа;</w:t>
      </w:r>
    </w:p>
    <w:p w:rsidR="00CC3F68" w:rsidRPr="00BC0F10" w:rsidRDefault="00CC3F68" w:rsidP="00CC3F68">
      <w:pPr>
        <w:pStyle w:val="a3"/>
        <w:numPr>
          <w:ilvl w:val="0"/>
          <w:numId w:val="6"/>
        </w:numPr>
        <w:ind w:hanging="436"/>
        <w:contextualSpacing/>
      </w:pPr>
      <w:r w:rsidRPr="00BC0F10">
        <w:t>локальная сеть кабинета, интернет;</w:t>
      </w:r>
    </w:p>
    <w:p w:rsidR="00CC3F68" w:rsidRPr="00BC0F10" w:rsidRDefault="00CC3F68" w:rsidP="00CC3F68">
      <w:pPr>
        <w:pStyle w:val="a3"/>
        <w:numPr>
          <w:ilvl w:val="0"/>
          <w:numId w:val="6"/>
        </w:numPr>
        <w:ind w:hanging="436"/>
        <w:contextualSpacing/>
      </w:pPr>
      <w:r w:rsidRPr="00BC0F10">
        <w:t>периферийное оборудование и оргтехника.</w:t>
      </w:r>
    </w:p>
    <w:p w:rsidR="00CC3F68" w:rsidRPr="00BC0F10" w:rsidRDefault="00CC3F68" w:rsidP="00CC3F68">
      <w:pPr>
        <w:pStyle w:val="a5"/>
        <w:widowControl w:val="0"/>
        <w:spacing w:before="2" w:line="252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CC3F68" w:rsidRPr="00BC0F10" w:rsidRDefault="00CC3F68" w:rsidP="00CC3F68">
      <w:pPr>
        <w:pStyle w:val="a5"/>
        <w:widowControl w:val="0"/>
        <w:spacing w:before="2" w:line="252" w:lineRule="auto"/>
        <w:ind w:right="1653"/>
        <w:rPr>
          <w:b/>
          <w:bCs/>
          <w:color w:val="000000"/>
          <w:szCs w:val="28"/>
        </w:rPr>
      </w:pPr>
      <w:r w:rsidRPr="00BC0F10">
        <w:rPr>
          <w:b/>
          <w:bCs/>
          <w:color w:val="000000"/>
          <w:spacing w:val="4"/>
          <w:w w:val="82"/>
          <w:szCs w:val="28"/>
        </w:rPr>
        <w:t>О</w:t>
      </w:r>
      <w:r w:rsidRPr="00BC0F10">
        <w:rPr>
          <w:b/>
          <w:bCs/>
          <w:color w:val="000000"/>
          <w:spacing w:val="7"/>
          <w:w w:val="95"/>
          <w:szCs w:val="28"/>
        </w:rPr>
        <w:t>б</w:t>
      </w:r>
      <w:r w:rsidRPr="00BC0F10">
        <w:rPr>
          <w:b/>
          <w:bCs/>
          <w:color w:val="000000"/>
          <w:spacing w:val="7"/>
          <w:w w:val="93"/>
          <w:szCs w:val="28"/>
        </w:rPr>
        <w:t>о</w:t>
      </w:r>
      <w:r w:rsidRPr="00BC0F10">
        <w:rPr>
          <w:b/>
          <w:bCs/>
          <w:color w:val="000000"/>
          <w:spacing w:val="5"/>
          <w:w w:val="93"/>
          <w:szCs w:val="28"/>
        </w:rPr>
        <w:t>р</w:t>
      </w:r>
      <w:r w:rsidRPr="00BC0F10">
        <w:rPr>
          <w:b/>
          <w:bCs/>
          <w:color w:val="000000"/>
          <w:spacing w:val="5"/>
          <w:w w:val="94"/>
          <w:szCs w:val="28"/>
        </w:rPr>
        <w:t>у</w:t>
      </w:r>
      <w:r w:rsidRPr="00BC0F10">
        <w:rPr>
          <w:b/>
          <w:bCs/>
          <w:color w:val="000000"/>
          <w:spacing w:val="6"/>
          <w:w w:val="85"/>
          <w:szCs w:val="28"/>
        </w:rPr>
        <w:t>д</w:t>
      </w:r>
      <w:r w:rsidRPr="00BC0F10">
        <w:rPr>
          <w:b/>
          <w:bCs/>
          <w:color w:val="000000"/>
          <w:spacing w:val="6"/>
          <w:w w:val="93"/>
          <w:szCs w:val="28"/>
        </w:rPr>
        <w:t>о</w:t>
      </w:r>
      <w:r w:rsidRPr="00BC0F10">
        <w:rPr>
          <w:b/>
          <w:bCs/>
          <w:color w:val="000000"/>
          <w:spacing w:val="4"/>
          <w:w w:val="96"/>
          <w:szCs w:val="28"/>
        </w:rPr>
        <w:t>в</w:t>
      </w:r>
      <w:r w:rsidRPr="00BC0F10">
        <w:rPr>
          <w:b/>
          <w:bCs/>
          <w:color w:val="000000"/>
          <w:spacing w:val="7"/>
          <w:w w:val="94"/>
          <w:szCs w:val="28"/>
        </w:rPr>
        <w:t>ан</w:t>
      </w:r>
      <w:r w:rsidRPr="00BC0F10">
        <w:rPr>
          <w:b/>
          <w:bCs/>
          <w:color w:val="000000"/>
          <w:spacing w:val="5"/>
          <w:w w:val="93"/>
          <w:szCs w:val="28"/>
        </w:rPr>
        <w:t>и</w:t>
      </w:r>
      <w:r w:rsidRPr="00BC0F10">
        <w:rPr>
          <w:b/>
          <w:bCs/>
          <w:color w:val="000000"/>
          <w:w w:val="93"/>
          <w:szCs w:val="28"/>
        </w:rPr>
        <w:t>е</w:t>
      </w:r>
      <w:r w:rsidRPr="00BC0F10">
        <w:rPr>
          <w:b/>
          <w:bCs/>
          <w:color w:val="000000"/>
          <w:spacing w:val="6"/>
          <w:szCs w:val="28"/>
        </w:rPr>
        <w:t xml:space="preserve"> </w:t>
      </w:r>
      <w:r w:rsidRPr="00BC0F10">
        <w:rPr>
          <w:b/>
          <w:bCs/>
          <w:color w:val="000000"/>
          <w:spacing w:val="4"/>
          <w:w w:val="90"/>
          <w:szCs w:val="28"/>
        </w:rPr>
        <w:t>л</w:t>
      </w:r>
      <w:r w:rsidRPr="00BC0F10">
        <w:rPr>
          <w:b/>
          <w:bCs/>
          <w:color w:val="000000"/>
          <w:spacing w:val="6"/>
          <w:w w:val="94"/>
          <w:szCs w:val="28"/>
        </w:rPr>
        <w:t>а</w:t>
      </w:r>
      <w:r w:rsidRPr="00BC0F10">
        <w:rPr>
          <w:b/>
          <w:bCs/>
          <w:color w:val="000000"/>
          <w:spacing w:val="5"/>
          <w:w w:val="95"/>
          <w:szCs w:val="28"/>
        </w:rPr>
        <w:t>б</w:t>
      </w:r>
      <w:r w:rsidRPr="00BC0F10">
        <w:rPr>
          <w:b/>
          <w:bCs/>
          <w:color w:val="000000"/>
          <w:spacing w:val="4"/>
          <w:w w:val="93"/>
          <w:szCs w:val="28"/>
        </w:rPr>
        <w:t>о</w:t>
      </w:r>
      <w:r w:rsidRPr="00BC0F10">
        <w:rPr>
          <w:b/>
          <w:bCs/>
          <w:color w:val="000000"/>
          <w:spacing w:val="6"/>
          <w:w w:val="93"/>
          <w:szCs w:val="28"/>
        </w:rPr>
        <w:t>р</w:t>
      </w:r>
      <w:r w:rsidRPr="00BC0F10">
        <w:rPr>
          <w:b/>
          <w:bCs/>
          <w:color w:val="000000"/>
          <w:spacing w:val="8"/>
          <w:w w:val="94"/>
          <w:szCs w:val="28"/>
        </w:rPr>
        <w:t>а</w:t>
      </w:r>
      <w:r w:rsidRPr="00BC0F10">
        <w:rPr>
          <w:b/>
          <w:bCs/>
          <w:color w:val="000000"/>
          <w:spacing w:val="6"/>
          <w:w w:val="97"/>
          <w:szCs w:val="28"/>
        </w:rPr>
        <w:t>т</w:t>
      </w:r>
      <w:r w:rsidRPr="00BC0F10">
        <w:rPr>
          <w:b/>
          <w:bCs/>
          <w:color w:val="000000"/>
          <w:spacing w:val="6"/>
          <w:w w:val="93"/>
          <w:szCs w:val="28"/>
        </w:rPr>
        <w:t>о</w:t>
      </w:r>
      <w:r w:rsidRPr="00BC0F10">
        <w:rPr>
          <w:b/>
          <w:bCs/>
          <w:color w:val="000000"/>
          <w:spacing w:val="10"/>
          <w:w w:val="93"/>
          <w:szCs w:val="28"/>
        </w:rPr>
        <w:t>р</w:t>
      </w:r>
      <w:r w:rsidRPr="00BC0F10">
        <w:rPr>
          <w:b/>
          <w:bCs/>
          <w:color w:val="000000"/>
          <w:spacing w:val="5"/>
          <w:w w:val="93"/>
          <w:szCs w:val="28"/>
        </w:rPr>
        <w:t>и</w:t>
      </w:r>
      <w:r w:rsidRPr="00BC0F10">
        <w:rPr>
          <w:b/>
          <w:bCs/>
          <w:color w:val="000000"/>
          <w:w w:val="93"/>
          <w:szCs w:val="28"/>
        </w:rPr>
        <w:t>и</w:t>
      </w:r>
      <w:r w:rsidRPr="00BC0F10">
        <w:rPr>
          <w:b/>
          <w:bCs/>
          <w:color w:val="000000"/>
          <w:spacing w:val="6"/>
          <w:szCs w:val="28"/>
        </w:rPr>
        <w:t xml:space="preserve"> </w:t>
      </w:r>
      <w:r w:rsidRPr="00BC0F10">
        <w:rPr>
          <w:b/>
          <w:bCs/>
          <w:color w:val="000000"/>
          <w:w w:val="93"/>
          <w:szCs w:val="28"/>
        </w:rPr>
        <w:t>и</w:t>
      </w:r>
      <w:r w:rsidRPr="00BC0F10">
        <w:rPr>
          <w:b/>
          <w:bCs/>
          <w:color w:val="000000"/>
          <w:spacing w:val="9"/>
          <w:szCs w:val="28"/>
        </w:rPr>
        <w:t xml:space="preserve"> </w:t>
      </w:r>
      <w:r w:rsidRPr="00BC0F10">
        <w:rPr>
          <w:b/>
          <w:bCs/>
          <w:color w:val="000000"/>
          <w:spacing w:val="3"/>
          <w:w w:val="93"/>
          <w:szCs w:val="28"/>
        </w:rPr>
        <w:t>р</w:t>
      </w:r>
      <w:r w:rsidRPr="00BC0F10">
        <w:rPr>
          <w:b/>
          <w:bCs/>
          <w:color w:val="000000"/>
          <w:spacing w:val="4"/>
          <w:w w:val="94"/>
          <w:szCs w:val="28"/>
        </w:rPr>
        <w:t>а</w:t>
      </w:r>
      <w:r w:rsidRPr="00BC0F10">
        <w:rPr>
          <w:b/>
          <w:bCs/>
          <w:color w:val="000000"/>
          <w:spacing w:val="7"/>
          <w:w w:val="95"/>
          <w:szCs w:val="28"/>
        </w:rPr>
        <w:t>б</w:t>
      </w:r>
      <w:r w:rsidRPr="00BC0F10">
        <w:rPr>
          <w:b/>
          <w:bCs/>
          <w:color w:val="000000"/>
          <w:spacing w:val="7"/>
          <w:w w:val="93"/>
          <w:szCs w:val="28"/>
        </w:rPr>
        <w:t>о</w:t>
      </w:r>
      <w:r w:rsidRPr="00BC0F10">
        <w:rPr>
          <w:b/>
          <w:bCs/>
          <w:color w:val="000000"/>
          <w:spacing w:val="5"/>
          <w:w w:val="96"/>
          <w:szCs w:val="28"/>
        </w:rPr>
        <w:t>ч</w:t>
      </w:r>
      <w:r w:rsidRPr="00BC0F10">
        <w:rPr>
          <w:b/>
          <w:bCs/>
          <w:color w:val="000000"/>
          <w:spacing w:val="5"/>
          <w:w w:val="93"/>
          <w:szCs w:val="28"/>
        </w:rPr>
        <w:t>и</w:t>
      </w:r>
      <w:r w:rsidRPr="00BC0F10">
        <w:rPr>
          <w:b/>
          <w:bCs/>
          <w:color w:val="000000"/>
          <w:spacing w:val="1"/>
          <w:w w:val="97"/>
          <w:szCs w:val="28"/>
        </w:rPr>
        <w:t>х</w:t>
      </w:r>
      <w:r w:rsidRPr="00BC0F10">
        <w:rPr>
          <w:b/>
          <w:bCs/>
          <w:color w:val="000000"/>
          <w:spacing w:val="5"/>
          <w:szCs w:val="28"/>
        </w:rPr>
        <w:t xml:space="preserve"> </w:t>
      </w:r>
      <w:r w:rsidRPr="00BC0F10">
        <w:rPr>
          <w:b/>
          <w:bCs/>
          <w:color w:val="000000"/>
          <w:spacing w:val="6"/>
          <w:w w:val="80"/>
          <w:szCs w:val="28"/>
        </w:rPr>
        <w:t>м</w:t>
      </w:r>
      <w:r w:rsidRPr="00BC0F10">
        <w:rPr>
          <w:b/>
          <w:bCs/>
          <w:color w:val="000000"/>
          <w:spacing w:val="6"/>
          <w:w w:val="93"/>
          <w:szCs w:val="28"/>
        </w:rPr>
        <w:t>е</w:t>
      </w:r>
      <w:r w:rsidRPr="00BC0F10">
        <w:rPr>
          <w:b/>
          <w:bCs/>
          <w:color w:val="000000"/>
          <w:spacing w:val="5"/>
          <w:w w:val="104"/>
          <w:szCs w:val="28"/>
        </w:rPr>
        <w:t>с</w:t>
      </w:r>
      <w:r w:rsidRPr="00BC0F10">
        <w:rPr>
          <w:b/>
          <w:bCs/>
          <w:color w:val="000000"/>
          <w:w w:val="97"/>
          <w:szCs w:val="28"/>
        </w:rPr>
        <w:t>т</w:t>
      </w:r>
      <w:r w:rsidRPr="00BC0F10">
        <w:rPr>
          <w:b/>
          <w:bCs/>
          <w:color w:val="000000"/>
          <w:spacing w:val="8"/>
          <w:szCs w:val="28"/>
        </w:rPr>
        <w:t xml:space="preserve"> </w:t>
      </w:r>
      <w:r w:rsidRPr="00BC0F10">
        <w:rPr>
          <w:b/>
          <w:bCs/>
          <w:color w:val="000000"/>
          <w:spacing w:val="4"/>
          <w:w w:val="90"/>
          <w:szCs w:val="28"/>
        </w:rPr>
        <w:t>л</w:t>
      </w:r>
      <w:r w:rsidRPr="00BC0F10">
        <w:rPr>
          <w:b/>
          <w:bCs/>
          <w:color w:val="000000"/>
          <w:spacing w:val="6"/>
          <w:w w:val="94"/>
          <w:szCs w:val="28"/>
        </w:rPr>
        <w:t>а</w:t>
      </w:r>
      <w:r w:rsidRPr="00BC0F10">
        <w:rPr>
          <w:b/>
          <w:bCs/>
          <w:color w:val="000000"/>
          <w:spacing w:val="5"/>
          <w:w w:val="95"/>
          <w:szCs w:val="28"/>
        </w:rPr>
        <w:t>б</w:t>
      </w:r>
      <w:r w:rsidRPr="00BC0F10">
        <w:rPr>
          <w:b/>
          <w:bCs/>
          <w:color w:val="000000"/>
          <w:spacing w:val="7"/>
          <w:w w:val="93"/>
          <w:szCs w:val="28"/>
        </w:rPr>
        <w:t>о</w:t>
      </w:r>
      <w:r w:rsidRPr="00BC0F10">
        <w:rPr>
          <w:b/>
          <w:bCs/>
          <w:color w:val="000000"/>
          <w:spacing w:val="5"/>
          <w:w w:val="93"/>
          <w:szCs w:val="28"/>
        </w:rPr>
        <w:t>р</w:t>
      </w:r>
      <w:r w:rsidRPr="00BC0F10">
        <w:rPr>
          <w:b/>
          <w:bCs/>
          <w:color w:val="000000"/>
          <w:spacing w:val="4"/>
          <w:w w:val="94"/>
          <w:szCs w:val="28"/>
        </w:rPr>
        <w:t>а</w:t>
      </w:r>
      <w:r w:rsidRPr="00BC0F10">
        <w:rPr>
          <w:b/>
          <w:bCs/>
          <w:color w:val="000000"/>
          <w:spacing w:val="6"/>
          <w:w w:val="97"/>
          <w:szCs w:val="28"/>
        </w:rPr>
        <w:t>т</w:t>
      </w:r>
      <w:r w:rsidRPr="00BC0F10">
        <w:rPr>
          <w:b/>
          <w:bCs/>
          <w:color w:val="000000"/>
          <w:spacing w:val="7"/>
          <w:w w:val="93"/>
          <w:szCs w:val="28"/>
        </w:rPr>
        <w:t>ор</w:t>
      </w:r>
      <w:r w:rsidRPr="00BC0F10">
        <w:rPr>
          <w:b/>
          <w:bCs/>
          <w:color w:val="000000"/>
          <w:spacing w:val="3"/>
          <w:w w:val="93"/>
          <w:szCs w:val="28"/>
        </w:rPr>
        <w:t>и</w:t>
      </w:r>
      <w:r w:rsidRPr="00BC0F10">
        <w:rPr>
          <w:b/>
          <w:bCs/>
          <w:color w:val="000000"/>
          <w:spacing w:val="6"/>
          <w:w w:val="93"/>
          <w:szCs w:val="28"/>
        </w:rPr>
        <w:t>и</w:t>
      </w:r>
      <w:r w:rsidRPr="00BC0F10">
        <w:rPr>
          <w:b/>
          <w:bCs/>
          <w:color w:val="000000"/>
          <w:w w:val="107"/>
          <w:szCs w:val="28"/>
        </w:rPr>
        <w:t>:</w:t>
      </w:r>
      <w:r w:rsidRPr="00BC0F10">
        <w:rPr>
          <w:b/>
          <w:bCs/>
          <w:color w:val="000000"/>
          <w:szCs w:val="28"/>
        </w:rPr>
        <w:t xml:space="preserve"> </w:t>
      </w:r>
    </w:p>
    <w:p w:rsidR="00CC3F68" w:rsidRPr="00CC3F68" w:rsidRDefault="00CC3F68" w:rsidP="00CC3F68">
      <w:pPr>
        <w:pStyle w:val="a5"/>
        <w:widowControl w:val="0"/>
        <w:spacing w:before="2" w:line="252" w:lineRule="auto"/>
        <w:ind w:right="1653"/>
        <w:rPr>
          <w:color w:val="000000"/>
          <w:szCs w:val="28"/>
        </w:rPr>
      </w:pPr>
      <w:r w:rsidRPr="00BC0F10">
        <w:rPr>
          <w:color w:val="000000"/>
          <w:w w:val="99"/>
          <w:szCs w:val="28"/>
        </w:rPr>
        <w:t>1</w:t>
      </w:r>
      <w:r w:rsidRPr="00BC0F10">
        <w:rPr>
          <w:color w:val="000000"/>
          <w:spacing w:val="1"/>
          <w:w w:val="117"/>
          <w:szCs w:val="28"/>
        </w:rPr>
        <w:t>.</w:t>
      </w:r>
      <w:r w:rsidRPr="00BC0F10">
        <w:rPr>
          <w:color w:val="000000"/>
          <w:spacing w:val="-2"/>
          <w:w w:val="103"/>
          <w:szCs w:val="28"/>
        </w:rPr>
        <w:t>К</w:t>
      </w:r>
      <w:r w:rsidRPr="00BC0F10">
        <w:rPr>
          <w:color w:val="000000"/>
          <w:w w:val="95"/>
          <w:szCs w:val="28"/>
        </w:rPr>
        <w:t>о</w:t>
      </w:r>
      <w:r w:rsidRPr="00BC0F10">
        <w:rPr>
          <w:color w:val="000000"/>
          <w:spacing w:val="1"/>
          <w:w w:val="84"/>
          <w:szCs w:val="28"/>
        </w:rPr>
        <w:t>м</w:t>
      </w:r>
      <w:r w:rsidRPr="00BC0F10">
        <w:rPr>
          <w:color w:val="000000"/>
          <w:w w:val="96"/>
          <w:szCs w:val="28"/>
        </w:rPr>
        <w:t>п</w:t>
      </w:r>
      <w:r w:rsidRPr="00BC0F10">
        <w:rPr>
          <w:color w:val="000000"/>
          <w:spacing w:val="-1"/>
          <w:w w:val="93"/>
          <w:szCs w:val="28"/>
        </w:rPr>
        <w:t>л</w:t>
      </w:r>
      <w:r w:rsidRPr="00BC0F10">
        <w:rPr>
          <w:color w:val="000000"/>
          <w:w w:val="94"/>
          <w:szCs w:val="28"/>
        </w:rPr>
        <w:t>е</w:t>
      </w:r>
      <w:r w:rsidRPr="00BC0F10">
        <w:rPr>
          <w:color w:val="000000"/>
          <w:w w:val="99"/>
          <w:szCs w:val="28"/>
        </w:rPr>
        <w:t>к</w:t>
      </w:r>
      <w:r w:rsidRPr="00BC0F10">
        <w:rPr>
          <w:color w:val="000000"/>
          <w:w w:val="98"/>
          <w:szCs w:val="28"/>
        </w:rPr>
        <w:t>т</w:t>
      </w:r>
      <w:r w:rsidRPr="00BC0F10">
        <w:rPr>
          <w:color w:val="000000"/>
          <w:spacing w:val="2"/>
          <w:szCs w:val="28"/>
        </w:rPr>
        <w:t xml:space="preserve"> </w:t>
      </w:r>
      <w:r w:rsidRPr="00BC0F10">
        <w:rPr>
          <w:color w:val="000000"/>
          <w:w w:val="98"/>
          <w:szCs w:val="28"/>
        </w:rPr>
        <w:t>у</w:t>
      </w:r>
      <w:r w:rsidRPr="00BC0F10">
        <w:rPr>
          <w:color w:val="000000"/>
          <w:szCs w:val="28"/>
        </w:rPr>
        <w:t>ч</w:t>
      </w:r>
      <w:r w:rsidRPr="00BC0F10">
        <w:rPr>
          <w:color w:val="000000"/>
          <w:w w:val="94"/>
          <w:szCs w:val="28"/>
        </w:rPr>
        <w:t>е</w:t>
      </w:r>
      <w:r w:rsidRPr="00BC0F10">
        <w:rPr>
          <w:color w:val="000000"/>
          <w:w w:val="95"/>
          <w:szCs w:val="28"/>
        </w:rPr>
        <w:t>б</w:t>
      </w:r>
      <w:r w:rsidRPr="00BC0F10">
        <w:rPr>
          <w:color w:val="000000"/>
          <w:spacing w:val="-1"/>
          <w:w w:val="95"/>
          <w:szCs w:val="28"/>
        </w:rPr>
        <w:t>н</w:t>
      </w:r>
      <w:r w:rsidRPr="00BC0F10">
        <w:rPr>
          <w:color w:val="000000"/>
          <w:w w:val="95"/>
          <w:szCs w:val="28"/>
        </w:rPr>
        <w:t>о</w:t>
      </w:r>
      <w:r w:rsidRPr="00BC0F10">
        <w:rPr>
          <w:color w:val="000000"/>
          <w:w w:val="115"/>
          <w:szCs w:val="28"/>
        </w:rPr>
        <w:t>-</w:t>
      </w:r>
      <w:r w:rsidRPr="00BC0F10">
        <w:rPr>
          <w:color w:val="000000"/>
          <w:spacing w:val="-2"/>
          <w:w w:val="95"/>
          <w:szCs w:val="28"/>
        </w:rPr>
        <w:t>н</w:t>
      </w:r>
      <w:r w:rsidRPr="00BC0F10">
        <w:rPr>
          <w:color w:val="000000"/>
          <w:w w:val="96"/>
          <w:szCs w:val="28"/>
        </w:rPr>
        <w:t>а</w:t>
      </w:r>
      <w:r w:rsidRPr="00BC0F10">
        <w:rPr>
          <w:color w:val="000000"/>
          <w:w w:val="107"/>
          <w:szCs w:val="28"/>
        </w:rPr>
        <w:t>г</w:t>
      </w:r>
      <w:r w:rsidRPr="00BC0F10">
        <w:rPr>
          <w:color w:val="000000"/>
          <w:w w:val="93"/>
          <w:szCs w:val="28"/>
        </w:rPr>
        <w:t>л</w:t>
      </w:r>
      <w:r w:rsidRPr="00BC0F10">
        <w:rPr>
          <w:color w:val="000000"/>
          <w:w w:val="99"/>
          <w:szCs w:val="28"/>
        </w:rPr>
        <w:t>я</w:t>
      </w:r>
      <w:r w:rsidRPr="00BC0F10">
        <w:rPr>
          <w:color w:val="000000"/>
          <w:w w:val="88"/>
          <w:szCs w:val="28"/>
        </w:rPr>
        <w:t>д</w:t>
      </w:r>
      <w:r w:rsidRPr="00BC0F10">
        <w:rPr>
          <w:color w:val="000000"/>
          <w:w w:val="95"/>
          <w:szCs w:val="28"/>
        </w:rPr>
        <w:t>н</w:t>
      </w:r>
      <w:r w:rsidRPr="00BC0F10">
        <w:rPr>
          <w:color w:val="000000"/>
          <w:w w:val="92"/>
          <w:szCs w:val="28"/>
        </w:rPr>
        <w:t>ы</w:t>
      </w:r>
      <w:r w:rsidRPr="00BC0F10">
        <w:rPr>
          <w:color w:val="000000"/>
          <w:spacing w:val="-1"/>
          <w:w w:val="102"/>
          <w:szCs w:val="28"/>
        </w:rPr>
        <w:t>х</w:t>
      </w:r>
      <w:r w:rsidRPr="00BC0F10">
        <w:rPr>
          <w:color w:val="000000"/>
          <w:szCs w:val="28"/>
        </w:rPr>
        <w:t xml:space="preserve"> </w:t>
      </w:r>
      <w:r w:rsidRPr="00BC0F10">
        <w:rPr>
          <w:color w:val="000000"/>
          <w:w w:val="96"/>
          <w:szCs w:val="28"/>
        </w:rPr>
        <w:t>п</w:t>
      </w:r>
      <w:r w:rsidRPr="00BC0F10">
        <w:rPr>
          <w:color w:val="000000"/>
          <w:w w:val="95"/>
          <w:szCs w:val="28"/>
        </w:rPr>
        <w:t>о</w:t>
      </w:r>
      <w:r w:rsidRPr="00BC0F10">
        <w:rPr>
          <w:color w:val="000000"/>
          <w:spacing w:val="-1"/>
          <w:w w:val="103"/>
          <w:szCs w:val="28"/>
        </w:rPr>
        <w:t>с</w:t>
      </w:r>
      <w:r w:rsidRPr="00BC0F10">
        <w:rPr>
          <w:color w:val="000000"/>
          <w:w w:val="95"/>
          <w:szCs w:val="28"/>
        </w:rPr>
        <w:t>об</w:t>
      </w:r>
      <w:r w:rsidRPr="00BC0F10">
        <w:rPr>
          <w:color w:val="000000"/>
          <w:w w:val="96"/>
          <w:szCs w:val="28"/>
        </w:rPr>
        <w:t>и</w:t>
      </w:r>
      <w:r w:rsidRPr="00BC0F10">
        <w:rPr>
          <w:color w:val="000000"/>
          <w:spacing w:val="-1"/>
          <w:w w:val="96"/>
          <w:szCs w:val="28"/>
        </w:rPr>
        <w:t>й</w:t>
      </w:r>
      <w:r w:rsidRPr="00BC0F10">
        <w:rPr>
          <w:color w:val="000000"/>
          <w:w w:val="111"/>
          <w:szCs w:val="28"/>
        </w:rPr>
        <w:t>:</w:t>
      </w:r>
    </w:p>
    <w:p w:rsidR="00CC3F68" w:rsidRPr="00BC0F10" w:rsidRDefault="00CC3F68" w:rsidP="00CC3F68">
      <w:pPr>
        <w:pStyle w:val="a5"/>
        <w:widowControl w:val="0"/>
        <w:numPr>
          <w:ilvl w:val="0"/>
          <w:numId w:val="6"/>
        </w:numPr>
        <w:spacing w:before="42" w:line="264" w:lineRule="auto"/>
        <w:ind w:right="6601"/>
        <w:rPr>
          <w:color w:val="000000"/>
          <w:szCs w:val="28"/>
        </w:rPr>
      </w:pPr>
      <w:r w:rsidRPr="00BC0F10">
        <w:rPr>
          <w:color w:val="000000"/>
          <w:w w:val="99"/>
          <w:szCs w:val="28"/>
        </w:rPr>
        <w:t>к</w:t>
      </w:r>
      <w:r w:rsidRPr="00BC0F10">
        <w:rPr>
          <w:color w:val="000000"/>
          <w:w w:val="95"/>
          <w:szCs w:val="28"/>
        </w:rPr>
        <w:t>он</w:t>
      </w:r>
      <w:r w:rsidRPr="00BC0F10">
        <w:rPr>
          <w:color w:val="000000"/>
          <w:w w:val="98"/>
          <w:szCs w:val="28"/>
        </w:rPr>
        <w:t>ту</w:t>
      </w:r>
      <w:r w:rsidRPr="00BC0F10">
        <w:rPr>
          <w:color w:val="000000"/>
          <w:spacing w:val="-1"/>
          <w:w w:val="95"/>
          <w:szCs w:val="28"/>
        </w:rPr>
        <w:t>р</w:t>
      </w:r>
      <w:r w:rsidRPr="00BC0F10">
        <w:rPr>
          <w:color w:val="000000"/>
          <w:w w:val="95"/>
          <w:szCs w:val="28"/>
        </w:rPr>
        <w:t>н</w:t>
      </w:r>
      <w:r w:rsidRPr="00BC0F10">
        <w:rPr>
          <w:color w:val="000000"/>
          <w:w w:val="92"/>
          <w:szCs w:val="28"/>
        </w:rPr>
        <w:t>ы</w:t>
      </w:r>
      <w:r w:rsidRPr="00BC0F10">
        <w:rPr>
          <w:color w:val="000000"/>
          <w:w w:val="94"/>
          <w:szCs w:val="28"/>
        </w:rPr>
        <w:t>е</w:t>
      </w:r>
      <w:r w:rsidRPr="00BC0F10">
        <w:rPr>
          <w:color w:val="000000"/>
          <w:spacing w:val="2"/>
          <w:szCs w:val="28"/>
        </w:rPr>
        <w:t xml:space="preserve"> </w:t>
      </w:r>
      <w:r w:rsidRPr="00BC0F10">
        <w:rPr>
          <w:color w:val="000000"/>
          <w:w w:val="99"/>
          <w:szCs w:val="28"/>
        </w:rPr>
        <w:t>к</w:t>
      </w:r>
      <w:r w:rsidRPr="00BC0F10">
        <w:rPr>
          <w:color w:val="000000"/>
          <w:spacing w:val="-2"/>
          <w:w w:val="96"/>
          <w:szCs w:val="28"/>
        </w:rPr>
        <w:t>а</w:t>
      </w:r>
      <w:r w:rsidRPr="00BC0F10">
        <w:rPr>
          <w:color w:val="000000"/>
          <w:w w:val="95"/>
          <w:szCs w:val="28"/>
        </w:rPr>
        <w:t>р</w:t>
      </w:r>
      <w:r w:rsidRPr="00BC0F10">
        <w:rPr>
          <w:color w:val="000000"/>
          <w:spacing w:val="-1"/>
          <w:w w:val="98"/>
          <w:szCs w:val="28"/>
        </w:rPr>
        <w:t>т</w:t>
      </w:r>
      <w:r w:rsidRPr="00BC0F10">
        <w:rPr>
          <w:color w:val="000000"/>
          <w:w w:val="92"/>
          <w:szCs w:val="28"/>
        </w:rPr>
        <w:t>ы</w:t>
      </w:r>
      <w:r w:rsidRPr="00BC0F10">
        <w:rPr>
          <w:color w:val="000000"/>
          <w:szCs w:val="28"/>
        </w:rPr>
        <w:t xml:space="preserve"> </w:t>
      </w:r>
    </w:p>
    <w:p w:rsidR="00CC3F68" w:rsidRPr="00BC0F10" w:rsidRDefault="00CC3F68" w:rsidP="00CC3F68">
      <w:pPr>
        <w:pStyle w:val="a5"/>
        <w:widowControl w:val="0"/>
        <w:numPr>
          <w:ilvl w:val="0"/>
          <w:numId w:val="6"/>
        </w:numPr>
        <w:spacing w:before="42" w:line="264" w:lineRule="auto"/>
        <w:ind w:right="6601"/>
        <w:rPr>
          <w:color w:val="000000"/>
          <w:szCs w:val="28"/>
        </w:rPr>
      </w:pPr>
      <w:r w:rsidRPr="00BC0F10">
        <w:rPr>
          <w:color w:val="000000"/>
          <w:w w:val="99"/>
          <w:szCs w:val="28"/>
        </w:rPr>
        <w:t>к</w:t>
      </w:r>
      <w:r w:rsidRPr="00BC0F10">
        <w:rPr>
          <w:color w:val="000000"/>
          <w:w w:val="96"/>
          <w:szCs w:val="28"/>
        </w:rPr>
        <w:t>а</w:t>
      </w:r>
      <w:r w:rsidRPr="00BC0F10">
        <w:rPr>
          <w:color w:val="000000"/>
          <w:w w:val="95"/>
          <w:szCs w:val="28"/>
        </w:rPr>
        <w:t>р</w:t>
      </w:r>
      <w:r w:rsidRPr="00BC0F10">
        <w:rPr>
          <w:color w:val="000000"/>
          <w:spacing w:val="-1"/>
          <w:w w:val="98"/>
          <w:szCs w:val="28"/>
        </w:rPr>
        <w:t>т</w:t>
      </w:r>
      <w:r w:rsidRPr="00BC0F10">
        <w:rPr>
          <w:color w:val="000000"/>
          <w:w w:val="96"/>
          <w:szCs w:val="28"/>
        </w:rPr>
        <w:t>а</w:t>
      </w:r>
      <w:r w:rsidRPr="00BC0F10">
        <w:rPr>
          <w:color w:val="000000"/>
          <w:szCs w:val="28"/>
        </w:rPr>
        <w:t xml:space="preserve"> </w:t>
      </w:r>
      <w:r w:rsidRPr="00BC0F10">
        <w:rPr>
          <w:color w:val="000000"/>
          <w:spacing w:val="1"/>
          <w:w w:val="84"/>
          <w:szCs w:val="28"/>
        </w:rPr>
        <w:t>м</w:t>
      </w:r>
      <w:r w:rsidRPr="00BC0F10">
        <w:rPr>
          <w:color w:val="000000"/>
          <w:w w:val="96"/>
          <w:szCs w:val="28"/>
        </w:rPr>
        <w:t>и</w:t>
      </w:r>
      <w:r w:rsidRPr="00BC0F10">
        <w:rPr>
          <w:color w:val="000000"/>
          <w:w w:val="95"/>
          <w:szCs w:val="28"/>
        </w:rPr>
        <w:t>р</w:t>
      </w:r>
      <w:r w:rsidRPr="00BC0F10">
        <w:rPr>
          <w:color w:val="000000"/>
          <w:spacing w:val="1"/>
          <w:w w:val="96"/>
          <w:szCs w:val="28"/>
        </w:rPr>
        <w:t>а</w:t>
      </w:r>
    </w:p>
    <w:p w:rsidR="00CC3F68" w:rsidRPr="00CC3F68" w:rsidRDefault="00CC3F68" w:rsidP="00CC3F68">
      <w:pPr>
        <w:pStyle w:val="a5"/>
        <w:widowControl w:val="0"/>
        <w:numPr>
          <w:ilvl w:val="0"/>
          <w:numId w:val="6"/>
        </w:numPr>
        <w:ind w:right="-20"/>
        <w:rPr>
          <w:color w:val="000000"/>
          <w:szCs w:val="28"/>
        </w:rPr>
      </w:pPr>
      <w:r w:rsidRPr="00CC3F68">
        <w:rPr>
          <w:color w:val="000000"/>
          <w:spacing w:val="-2"/>
          <w:w w:val="103"/>
          <w:szCs w:val="28"/>
        </w:rPr>
        <w:t>К</w:t>
      </w:r>
      <w:r w:rsidRPr="00CC3F68">
        <w:rPr>
          <w:color w:val="000000"/>
          <w:w w:val="95"/>
          <w:szCs w:val="28"/>
        </w:rPr>
        <w:t>о</w:t>
      </w:r>
      <w:r w:rsidRPr="00CC3F68">
        <w:rPr>
          <w:color w:val="000000"/>
          <w:spacing w:val="1"/>
          <w:w w:val="84"/>
          <w:szCs w:val="28"/>
        </w:rPr>
        <w:t>м</w:t>
      </w:r>
      <w:r w:rsidRPr="00CC3F68">
        <w:rPr>
          <w:color w:val="000000"/>
          <w:w w:val="96"/>
          <w:szCs w:val="28"/>
        </w:rPr>
        <w:t>п</w:t>
      </w:r>
      <w:r w:rsidRPr="00CC3F68">
        <w:rPr>
          <w:color w:val="000000"/>
          <w:spacing w:val="-1"/>
          <w:w w:val="93"/>
          <w:szCs w:val="28"/>
        </w:rPr>
        <w:t>л</w:t>
      </w:r>
      <w:r w:rsidRPr="00CC3F68">
        <w:rPr>
          <w:color w:val="000000"/>
          <w:w w:val="94"/>
          <w:szCs w:val="28"/>
        </w:rPr>
        <w:t>е</w:t>
      </w:r>
      <w:r w:rsidRPr="00CC3F68">
        <w:rPr>
          <w:color w:val="000000"/>
          <w:w w:val="99"/>
          <w:szCs w:val="28"/>
        </w:rPr>
        <w:t>к</w:t>
      </w:r>
      <w:r w:rsidRPr="00CC3F68">
        <w:rPr>
          <w:color w:val="000000"/>
          <w:w w:val="98"/>
          <w:szCs w:val="28"/>
        </w:rPr>
        <w:t>т</w:t>
      </w:r>
      <w:r w:rsidRPr="00CC3F68">
        <w:rPr>
          <w:color w:val="000000"/>
          <w:spacing w:val="2"/>
          <w:szCs w:val="28"/>
        </w:rPr>
        <w:t xml:space="preserve"> </w:t>
      </w:r>
      <w:r w:rsidRPr="00CC3F68">
        <w:rPr>
          <w:color w:val="000000"/>
          <w:szCs w:val="28"/>
        </w:rPr>
        <w:t>э</w:t>
      </w:r>
      <w:r w:rsidRPr="00CC3F68">
        <w:rPr>
          <w:color w:val="000000"/>
          <w:spacing w:val="-1"/>
          <w:w w:val="93"/>
          <w:szCs w:val="28"/>
        </w:rPr>
        <w:t>л</w:t>
      </w:r>
      <w:r w:rsidRPr="00CC3F68">
        <w:rPr>
          <w:color w:val="000000"/>
          <w:w w:val="94"/>
          <w:szCs w:val="28"/>
        </w:rPr>
        <w:t>е</w:t>
      </w:r>
      <w:r w:rsidRPr="00CC3F68">
        <w:rPr>
          <w:color w:val="000000"/>
          <w:w w:val="99"/>
          <w:szCs w:val="28"/>
        </w:rPr>
        <w:t>к</w:t>
      </w:r>
      <w:r w:rsidRPr="00CC3F68">
        <w:rPr>
          <w:color w:val="000000"/>
          <w:w w:val="98"/>
          <w:szCs w:val="28"/>
        </w:rPr>
        <w:t>т</w:t>
      </w:r>
      <w:r w:rsidRPr="00CC3F68">
        <w:rPr>
          <w:color w:val="000000"/>
          <w:spacing w:val="-1"/>
          <w:w w:val="95"/>
          <w:szCs w:val="28"/>
        </w:rPr>
        <w:t>р</w:t>
      </w:r>
      <w:r w:rsidRPr="00CC3F68">
        <w:rPr>
          <w:color w:val="000000"/>
          <w:w w:val="95"/>
          <w:szCs w:val="28"/>
        </w:rPr>
        <w:t>онн</w:t>
      </w:r>
      <w:r w:rsidRPr="00CC3F68">
        <w:rPr>
          <w:color w:val="000000"/>
          <w:w w:val="92"/>
          <w:szCs w:val="28"/>
        </w:rPr>
        <w:t>ы</w:t>
      </w:r>
      <w:r w:rsidRPr="00CC3F68">
        <w:rPr>
          <w:color w:val="000000"/>
          <w:spacing w:val="-1"/>
          <w:w w:val="102"/>
          <w:szCs w:val="28"/>
        </w:rPr>
        <w:t>х</w:t>
      </w:r>
      <w:r w:rsidRPr="00CC3F68">
        <w:rPr>
          <w:color w:val="000000"/>
          <w:spacing w:val="3"/>
          <w:szCs w:val="28"/>
        </w:rPr>
        <w:t xml:space="preserve"> </w:t>
      </w:r>
      <w:r w:rsidRPr="00CC3F68">
        <w:rPr>
          <w:color w:val="000000"/>
          <w:spacing w:val="-1"/>
          <w:w w:val="96"/>
          <w:szCs w:val="28"/>
        </w:rPr>
        <w:t>п</w:t>
      </w:r>
      <w:r w:rsidRPr="00CC3F68">
        <w:rPr>
          <w:color w:val="000000"/>
          <w:w w:val="95"/>
          <w:szCs w:val="28"/>
        </w:rPr>
        <w:t>о</w:t>
      </w:r>
      <w:r w:rsidRPr="00CC3F68">
        <w:rPr>
          <w:color w:val="000000"/>
          <w:w w:val="103"/>
          <w:szCs w:val="28"/>
        </w:rPr>
        <w:t>с</w:t>
      </w:r>
      <w:r w:rsidRPr="00CC3F68">
        <w:rPr>
          <w:color w:val="000000"/>
          <w:spacing w:val="1"/>
          <w:w w:val="95"/>
          <w:szCs w:val="28"/>
        </w:rPr>
        <w:t>о</w:t>
      </w:r>
      <w:r w:rsidRPr="00CC3F68">
        <w:rPr>
          <w:color w:val="000000"/>
          <w:spacing w:val="-2"/>
          <w:w w:val="95"/>
          <w:szCs w:val="28"/>
        </w:rPr>
        <w:t>б</w:t>
      </w:r>
      <w:r w:rsidRPr="00CC3F68">
        <w:rPr>
          <w:color w:val="000000"/>
          <w:spacing w:val="1"/>
          <w:w w:val="96"/>
          <w:szCs w:val="28"/>
        </w:rPr>
        <w:t>и</w:t>
      </w:r>
      <w:r w:rsidRPr="00CC3F68">
        <w:rPr>
          <w:color w:val="000000"/>
          <w:spacing w:val="-1"/>
          <w:w w:val="96"/>
          <w:szCs w:val="28"/>
        </w:rPr>
        <w:t>й</w:t>
      </w:r>
      <w:r w:rsidRPr="00CC3F68">
        <w:rPr>
          <w:color w:val="000000"/>
          <w:w w:val="111"/>
          <w:szCs w:val="28"/>
        </w:rPr>
        <w:t xml:space="preserve">: </w:t>
      </w:r>
      <w:r w:rsidRPr="00CC3F68">
        <w:rPr>
          <w:color w:val="000000"/>
          <w:szCs w:val="28"/>
        </w:rPr>
        <w:t>Электронные учебники Мединского В.Р. по истории России и Всеобщей истории.</w:t>
      </w:r>
    </w:p>
    <w:p w:rsidR="00CC3F68" w:rsidRDefault="00CC3F68" w:rsidP="00CC3F68">
      <w:pPr>
        <w:widowControl w:val="0"/>
        <w:spacing w:before="5" w:line="252" w:lineRule="auto"/>
        <w:ind w:right="-55"/>
        <w:rPr>
          <w:color w:val="000000"/>
          <w:szCs w:val="28"/>
        </w:rPr>
      </w:pPr>
    </w:p>
    <w:p w:rsidR="00CC3F68" w:rsidRPr="00CC3F68" w:rsidRDefault="00CC3F68" w:rsidP="00CC3F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C3F68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CC3F68" w:rsidRPr="00CC3F68" w:rsidRDefault="00CC3F68" w:rsidP="00CC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3F68">
        <w:rPr>
          <w:b/>
          <w:bCs/>
        </w:rPr>
        <w:t>3.2.1. Основные печатные издания</w:t>
      </w:r>
    </w:p>
    <w:p w:rsidR="00CC3F68" w:rsidRDefault="00CC3F68" w:rsidP="00CC3F68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551B28">
        <w:t xml:space="preserve">Буганов В.И., Зырянов П.Н. История России, конец </w:t>
      </w:r>
      <w:r w:rsidRPr="00551B28">
        <w:rPr>
          <w:lang w:val="en-US"/>
        </w:rPr>
        <w:t>XVII</w:t>
      </w:r>
      <w:r w:rsidRPr="00551B28">
        <w:t>-</w:t>
      </w:r>
      <w:r w:rsidRPr="00551B28">
        <w:rPr>
          <w:lang w:val="en-US"/>
        </w:rPr>
        <w:t>XIX</w:t>
      </w:r>
      <w:r w:rsidRPr="00551B28">
        <w:t xml:space="preserve"> в.: Учеб.для 10 кл. общеобразоват. Учреждений/ Под ред. А.Н. Сахарова. – 6-е изд. – М.: Просвещение, 2017.</w:t>
      </w:r>
    </w:p>
    <w:p w:rsidR="00CC3F68" w:rsidRPr="00CC3F68" w:rsidRDefault="00CC3F68" w:rsidP="00CC3F68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CC3F68">
        <w:t>Волобуев О.В., Карпачев С.П., Романов П.Н. История России: начало ХХ- начало ХХ</w:t>
      </w:r>
      <w:r w:rsidRPr="00CC3F68">
        <w:rPr>
          <w:lang w:val="en-US"/>
        </w:rPr>
        <w:t>I</w:t>
      </w:r>
      <w:r w:rsidRPr="00CC3F68">
        <w:t xml:space="preserve"> в. 10 кл.: учебник. – М.: Дрофа, 2020.</w:t>
      </w:r>
    </w:p>
    <w:p w:rsidR="00CC3F68" w:rsidRPr="00CC3F68" w:rsidRDefault="00CC3F68" w:rsidP="00CC3F68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CC3F68">
        <w:t>Всеобщая история: 10 класс: базовый углубленный уровни: учебник для учащихся общеобразовательный организаций/ под общей редакцией В.С. Мясникова. – М.: Вентана-Граф, 2019.</w:t>
      </w:r>
    </w:p>
    <w:p w:rsidR="00CC3F68" w:rsidRPr="00CC3F68" w:rsidRDefault="00CC3F68" w:rsidP="00CC3F68">
      <w:pPr>
        <w:numPr>
          <w:ilvl w:val="0"/>
          <w:numId w:val="7"/>
        </w:numPr>
        <w:shd w:val="clear" w:color="auto" w:fill="FFFFFF"/>
        <w:ind w:left="0" w:firstLine="0"/>
        <w:jc w:val="both"/>
      </w:pPr>
      <w:r w:rsidRPr="00CC3F68">
        <w:t>Загладин Н.В. Всеобщая история. Конец Х</w:t>
      </w:r>
      <w:r w:rsidRPr="00CC3F68">
        <w:rPr>
          <w:lang w:val="en-US"/>
        </w:rPr>
        <w:t>I</w:t>
      </w:r>
      <w:r w:rsidRPr="00CC3F68">
        <w:t>Х – начало ХХ</w:t>
      </w:r>
      <w:r w:rsidRPr="00CC3F68">
        <w:rPr>
          <w:lang w:val="en-US"/>
        </w:rPr>
        <w:t>I</w:t>
      </w:r>
      <w:r w:rsidRPr="00CC3F68">
        <w:t xml:space="preserve"> века: учебник для 11 класса общеобразовательных учреждений. 5-е изд. – М.: ООО «ТИД «Русское слово – учебник», 2018.</w:t>
      </w:r>
    </w:p>
    <w:p w:rsidR="00CC3F68" w:rsidRPr="00CC3F68" w:rsidRDefault="00CC3F68" w:rsidP="00CC3F68">
      <w:pPr>
        <w:jc w:val="both"/>
        <w:rPr>
          <w:b/>
          <w:iCs/>
          <w:spacing w:val="-1"/>
        </w:rPr>
      </w:pPr>
    </w:p>
    <w:p w:rsidR="00CC3F68" w:rsidRPr="00CC3F68" w:rsidRDefault="00CC3F68" w:rsidP="00CC3F68">
      <w:pPr>
        <w:jc w:val="both"/>
      </w:pPr>
      <w:r w:rsidRPr="00CC3F68">
        <w:rPr>
          <w:iCs/>
          <w:spacing w:val="-1"/>
        </w:rPr>
        <w:t>3</w:t>
      </w:r>
      <w:r w:rsidRPr="00CC3F68">
        <w:rPr>
          <w:b/>
          <w:iCs/>
          <w:spacing w:val="-1"/>
        </w:rPr>
        <w:t>.</w:t>
      </w:r>
      <w:r w:rsidRPr="00CC3F68">
        <w:rPr>
          <w:iCs/>
          <w:spacing w:val="-1"/>
        </w:rPr>
        <w:t>2.2. Дополнительная литература</w:t>
      </w:r>
      <w:r w:rsidRPr="00CC3F68">
        <w:t xml:space="preserve"> </w:t>
      </w:r>
    </w:p>
    <w:p w:rsidR="00CC3F68" w:rsidRPr="00CC3F68" w:rsidRDefault="00CC3F68" w:rsidP="00CC3F68">
      <w:pPr>
        <w:jc w:val="both"/>
      </w:pPr>
      <w:r w:rsidRPr="00CC3F68">
        <w:t>1. Левандовский А.А. История России ХХ-начало ХХ</w:t>
      </w:r>
      <w:r w:rsidRPr="00CC3F68">
        <w:rPr>
          <w:lang w:val="en-US"/>
        </w:rPr>
        <w:t>I</w:t>
      </w:r>
      <w:r w:rsidRPr="00CC3F68">
        <w:t>. 11 класс: учебник для образовательных учреждений: базовый уровень. - М.: Просвещение, 2018</w:t>
      </w:r>
    </w:p>
    <w:p w:rsidR="00CC3F68" w:rsidRPr="00CC3F68" w:rsidRDefault="00CC3F68" w:rsidP="00CC3F68">
      <w:pPr>
        <w:jc w:val="both"/>
        <w:rPr>
          <w:b/>
        </w:rPr>
      </w:pPr>
      <w:r w:rsidRPr="00CC3F68">
        <w:rPr>
          <w:b/>
        </w:rPr>
        <w:t>Интернет-ресурсы:</w:t>
      </w:r>
    </w:p>
    <w:p w:rsidR="00CC3F68" w:rsidRPr="00CC3F68" w:rsidRDefault="00CC3F68" w:rsidP="00CC3F68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F68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hyperlink r:id="rId8" w:history="1">
        <w:r w:rsidRPr="00CC3F6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https://ibooks.ru/</w:t>
        </w:r>
      </w:hyperlink>
    </w:p>
    <w:p w:rsidR="00CC3F68" w:rsidRPr="00CC3F68" w:rsidRDefault="003C17D2" w:rsidP="00CC3F68">
      <w:pPr>
        <w:pStyle w:val="21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C3F68" w:rsidRPr="00CC3F6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https://rusneb.ru/</w:t>
        </w:r>
      </w:hyperlink>
    </w:p>
    <w:p w:rsidR="00CC3F68" w:rsidRPr="00686E9A" w:rsidRDefault="003C17D2" w:rsidP="00CC3F68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CC3F68" w:rsidRPr="00686E9A" w:rsidRDefault="003C17D2" w:rsidP="00CC3F68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CC3F68" w:rsidRPr="00686E9A" w:rsidRDefault="003C17D2" w:rsidP="00CC3F68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CC3F68" w:rsidRPr="00686E9A" w:rsidRDefault="003C17D2" w:rsidP="00CC3F68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CC3F68" w:rsidRPr="00686E9A" w:rsidRDefault="003C17D2" w:rsidP="00CC3F68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C3F68" w:rsidRPr="00686E9A">
          <w:rPr>
            <w:rStyle w:val="ab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CC3F68" w:rsidRPr="00686E9A" w:rsidRDefault="00CC3F68" w:rsidP="00CC3F68">
      <w:pPr>
        <w:pStyle w:val="Default"/>
        <w:tabs>
          <w:tab w:val="left" w:pos="0"/>
        </w:tabs>
        <w:jc w:val="both"/>
        <w:rPr>
          <w:color w:val="auto"/>
        </w:rPr>
      </w:pPr>
      <w:r w:rsidRPr="00686E9A">
        <w:rPr>
          <w:color w:val="auto"/>
        </w:rPr>
        <w:t xml:space="preserve"> Электронная библиотека исторической литературы </w:t>
      </w:r>
      <w:hyperlink r:id="rId15" w:history="1">
        <w:r w:rsidRPr="00686E9A">
          <w:rPr>
            <w:rStyle w:val="ab"/>
            <w:lang w:val="en-US"/>
          </w:rPr>
          <w:t>http</w:t>
        </w:r>
        <w:r w:rsidRPr="00686E9A">
          <w:rPr>
            <w:rStyle w:val="ab"/>
          </w:rPr>
          <w:t>://</w:t>
        </w:r>
        <w:r w:rsidRPr="00686E9A">
          <w:rPr>
            <w:rStyle w:val="ab"/>
            <w:lang w:val="en-US"/>
          </w:rPr>
          <w:t>rikonti</w:t>
        </w:r>
        <w:r w:rsidRPr="00686E9A">
          <w:rPr>
            <w:rStyle w:val="ab"/>
          </w:rPr>
          <w:t>-</w:t>
        </w:r>
        <w:r w:rsidRPr="00686E9A">
          <w:rPr>
            <w:rStyle w:val="ab"/>
            <w:lang w:val="en-US"/>
          </w:rPr>
          <w:t>khalsivar</w:t>
        </w:r>
        <w:r w:rsidRPr="00686E9A">
          <w:rPr>
            <w:rStyle w:val="ab"/>
          </w:rPr>
          <w:t>.</w:t>
        </w:r>
        <w:r w:rsidRPr="00686E9A">
          <w:rPr>
            <w:rStyle w:val="ab"/>
            <w:lang w:val="en-US"/>
          </w:rPr>
          <w:t>narod</w:t>
        </w:r>
        <w:r w:rsidRPr="00686E9A">
          <w:rPr>
            <w:rStyle w:val="ab"/>
          </w:rPr>
          <w:t>.</w:t>
        </w:r>
        <w:r w:rsidRPr="00686E9A">
          <w:rPr>
            <w:rStyle w:val="ab"/>
            <w:lang w:val="en-US"/>
          </w:rPr>
          <w:t>ru</w:t>
        </w:r>
      </w:hyperlink>
    </w:p>
    <w:p w:rsidR="00CC3F68" w:rsidRDefault="00CC3F68" w:rsidP="00CC3F68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 xml:space="preserve"> Общественно-политический журнал «Историк» </w:t>
      </w:r>
      <w:hyperlink r:id="rId16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historicus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</w:p>
    <w:p w:rsidR="00CC3F68" w:rsidRDefault="00CC3F68" w:rsidP="00CC3F68">
      <w:pPr>
        <w:pStyle w:val="ac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81493" w:rsidRPr="009643A1" w:rsidRDefault="00081493" w:rsidP="00081493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t xml:space="preserve">4. КОНТРОЛЬ И ОЦЕНКА РЕЗУЛЬТАТОВ ОСВОЕНИЯ  </w:t>
      </w:r>
    </w:p>
    <w:p w:rsidR="00081493" w:rsidRPr="009643A1" w:rsidRDefault="00081493" w:rsidP="00081493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t>УЧЕБНОЙ ДИСЦИПЛИНЫ</w:t>
      </w:r>
    </w:p>
    <w:p w:rsidR="00081493" w:rsidRPr="009643A1" w:rsidRDefault="00081493" w:rsidP="00081493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081493" w:rsidRPr="009643A1" w:rsidTr="00B64E05">
        <w:tc>
          <w:tcPr>
            <w:tcW w:w="1750" w:type="pct"/>
          </w:tcPr>
          <w:p w:rsidR="00081493" w:rsidRPr="009643A1" w:rsidRDefault="00081493" w:rsidP="00B64E05">
            <w:pPr>
              <w:jc w:val="center"/>
              <w:rPr>
                <w:rFonts w:eastAsiaTheme="minorHAnsi"/>
                <w:lang w:eastAsia="en-US"/>
              </w:rPr>
            </w:pPr>
            <w:r w:rsidRPr="009643A1">
              <w:rPr>
                <w:rFonts w:eastAsiaTheme="minorHAnsi"/>
                <w:b/>
                <w:bCs/>
                <w:i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081493" w:rsidRPr="009643A1" w:rsidRDefault="00081493" w:rsidP="00B64E05">
            <w:pPr>
              <w:jc w:val="center"/>
              <w:rPr>
                <w:rFonts w:eastAsiaTheme="minorHAnsi"/>
                <w:b/>
                <w:bCs/>
                <w:i/>
                <w:lang w:eastAsia="en-US"/>
              </w:rPr>
            </w:pPr>
            <w:r w:rsidRPr="009643A1">
              <w:rPr>
                <w:rFonts w:eastAsiaTheme="minorHAnsi"/>
                <w:b/>
                <w:bCs/>
                <w:i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081493" w:rsidRPr="009643A1" w:rsidRDefault="00081493" w:rsidP="00B64E05">
            <w:pPr>
              <w:jc w:val="center"/>
              <w:rPr>
                <w:rFonts w:eastAsiaTheme="minorHAnsi"/>
                <w:b/>
                <w:bCs/>
                <w:i/>
                <w:lang w:eastAsia="en-US"/>
              </w:rPr>
            </w:pPr>
            <w:r w:rsidRPr="009643A1">
              <w:rPr>
                <w:rFonts w:eastAsiaTheme="minorHAnsi"/>
                <w:b/>
                <w:bCs/>
                <w:i/>
                <w:lang w:eastAsia="en-US"/>
              </w:rPr>
              <w:t>Методы оценки</w:t>
            </w:r>
          </w:p>
        </w:tc>
      </w:tr>
      <w:tr w:rsidR="00081493" w:rsidRPr="009643A1" w:rsidTr="00B64E05">
        <w:tc>
          <w:tcPr>
            <w:tcW w:w="1750" w:type="pct"/>
          </w:tcPr>
          <w:p w:rsidR="00081493" w:rsidRDefault="00081493" w:rsidP="00B64E05">
            <w:pPr>
              <w:jc w:val="both"/>
            </w:pPr>
            <w:r>
              <w:t>истории России и человечества в целом, её значение в общем</w:t>
            </w:r>
          </w:p>
          <w:p w:rsidR="00081493" w:rsidRDefault="00081493" w:rsidP="00B64E05">
            <w:pPr>
              <w:jc w:val="both"/>
              <w:rPr>
                <w:bCs/>
              </w:rPr>
            </w:pPr>
            <w:r>
              <w:t xml:space="preserve">историческом процессе; </w:t>
            </w:r>
          </w:p>
          <w:p w:rsidR="00081493" w:rsidRDefault="00081493" w:rsidP="00B64E05">
            <w:pPr>
              <w:suppressAutoHyphens/>
              <w:jc w:val="both"/>
            </w:pPr>
            <w:r>
              <w:t>- современной исторической науки, её специфики, методах исторического познания и его роли в решении задач прогрессивного развития Российской Федерации;</w:t>
            </w:r>
          </w:p>
          <w:p w:rsidR="00081493" w:rsidRDefault="00081493" w:rsidP="00B64E05">
            <w:pPr>
              <w:suppressAutoHyphens/>
              <w:jc w:val="both"/>
            </w:pPr>
            <w:r>
              <w:t>основных направлений развития России в разные исторические эпохи;</w:t>
            </w:r>
          </w:p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  <w:r>
              <w:t>содержания и назначения важнейших нормативно-правовых актов мирового и регионального значения.</w:t>
            </w:r>
          </w:p>
        </w:tc>
        <w:tc>
          <w:tcPr>
            <w:tcW w:w="1507" w:type="pct"/>
          </w:tcPr>
          <w:p w:rsidR="00081493" w:rsidRDefault="00081493" w:rsidP="00B64E05">
            <w:pPr>
              <w:jc w:val="both"/>
              <w:rPr>
                <w:bCs/>
              </w:rPr>
            </w:pPr>
          </w:p>
          <w:p w:rsidR="00081493" w:rsidRDefault="00081493" w:rsidP="00B64E05">
            <w:pPr>
              <w:jc w:val="both"/>
              <w:rPr>
                <w:bCs/>
              </w:rPr>
            </w:pPr>
            <w:r>
              <w:rPr>
                <w:bCs/>
              </w:rPr>
              <w:t>Уверенно описывает основные этапы развития России с древних времен до наших дней</w:t>
            </w:r>
          </w:p>
          <w:p w:rsidR="00081493" w:rsidRDefault="00081493" w:rsidP="00B64E05">
            <w:pPr>
              <w:jc w:val="both"/>
              <w:rPr>
                <w:bCs/>
              </w:rPr>
            </w:pPr>
          </w:p>
          <w:p w:rsidR="00081493" w:rsidRDefault="00081493" w:rsidP="00B64E05">
            <w:pPr>
              <w:jc w:val="both"/>
              <w:rPr>
                <w:bCs/>
              </w:rPr>
            </w:pPr>
            <w:r>
              <w:rPr>
                <w:bCs/>
              </w:rPr>
              <w:t xml:space="preserve">Чётко обосновывает значение исторической науки в решении задач прогрессивного развития России </w:t>
            </w:r>
          </w:p>
          <w:p w:rsidR="00081493" w:rsidRDefault="00081493" w:rsidP="00B64E05">
            <w:pPr>
              <w:jc w:val="both"/>
              <w:rPr>
                <w:bCs/>
              </w:rPr>
            </w:pPr>
          </w:p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1743" w:type="pct"/>
          </w:tcPr>
          <w:p w:rsidR="00081493" w:rsidRDefault="00081493" w:rsidP="00B64E05">
            <w:pPr>
              <w:rPr>
                <w:bCs/>
              </w:rPr>
            </w:pPr>
            <w:r>
              <w:rPr>
                <w:bCs/>
              </w:rPr>
              <w:t>Устные и письменные опросы, оценка результатов выполнения практической работы.</w:t>
            </w:r>
          </w:p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</w:p>
        </w:tc>
      </w:tr>
      <w:tr w:rsidR="00081493" w:rsidRPr="009643A1" w:rsidTr="00B64E05">
        <w:trPr>
          <w:trHeight w:val="896"/>
        </w:trPr>
        <w:tc>
          <w:tcPr>
            <w:tcW w:w="1750" w:type="pct"/>
          </w:tcPr>
          <w:p w:rsidR="00081493" w:rsidRDefault="00081493" w:rsidP="00B64E05">
            <w:pPr>
              <w:suppressAutoHyphens/>
              <w:jc w:val="both"/>
            </w:pPr>
            <w:r>
              <w:t>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:rsidR="00081493" w:rsidRDefault="00081493" w:rsidP="00B64E05">
            <w:pPr>
              <w:suppressAutoHyphens/>
              <w:jc w:val="both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81493" w:rsidRDefault="00081493" w:rsidP="00B64E05">
            <w:pPr>
              <w:jc w:val="both"/>
              <w:rPr>
                <w:bCs/>
                <w:highlight w:val="green"/>
              </w:rPr>
            </w:pPr>
            <w:r>
              <w:t xml:space="preserve"> вести диалог, обосновывать свою точку зрения в дискуссии по исторической тематике.</w:t>
            </w:r>
          </w:p>
          <w:p w:rsidR="00081493" w:rsidRDefault="00081493" w:rsidP="00B64E05">
            <w:pPr>
              <w:jc w:val="both"/>
            </w:pPr>
            <w:r>
              <w:t>применять исторические знания в профессиональной и общественной деятельности, поликультурном общении;</w:t>
            </w:r>
          </w:p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  <w:r>
              <w:t>отстаивать активную гражданскую позицию.</w:t>
            </w:r>
          </w:p>
        </w:tc>
        <w:tc>
          <w:tcPr>
            <w:tcW w:w="1507" w:type="pct"/>
          </w:tcPr>
          <w:p w:rsidR="00081493" w:rsidRDefault="00081493" w:rsidP="00B64E05">
            <w:pPr>
              <w:jc w:val="both"/>
              <w:rPr>
                <w:bCs/>
              </w:rPr>
            </w:pPr>
          </w:p>
          <w:p w:rsidR="00081493" w:rsidRDefault="00081493" w:rsidP="00B64E05">
            <w:pPr>
              <w:jc w:val="both"/>
              <w:rPr>
                <w:bCs/>
              </w:rPr>
            </w:pPr>
            <w:r>
              <w:rPr>
                <w:bCs/>
              </w:rPr>
              <w:t>Правильно ориентируется   и комментирует современную экономическую, политическую, культурную ситуацию в России и мире.</w:t>
            </w:r>
          </w:p>
          <w:p w:rsidR="00081493" w:rsidRDefault="00081493" w:rsidP="00B64E05">
            <w:pPr>
              <w:jc w:val="both"/>
              <w:rPr>
                <w:bCs/>
              </w:rPr>
            </w:pPr>
          </w:p>
          <w:p w:rsidR="00081493" w:rsidRDefault="00081493" w:rsidP="00B64E05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Ведёт диалог и обосновывает свою точку зрения в дискуссии на исторические темы </w:t>
            </w:r>
          </w:p>
          <w:p w:rsidR="00081493" w:rsidRDefault="00081493" w:rsidP="00B64E05">
            <w:pPr>
              <w:jc w:val="both"/>
              <w:rPr>
                <w:bCs/>
                <w:i/>
              </w:rPr>
            </w:pPr>
          </w:p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  <w:r>
              <w:rPr>
                <w:bCs/>
                <w:iCs/>
              </w:rPr>
              <w:t xml:space="preserve">Убедительно отстаивает свои взгляды на значение основных исторических событий для развития России </w:t>
            </w:r>
          </w:p>
        </w:tc>
        <w:tc>
          <w:tcPr>
            <w:tcW w:w="1743" w:type="pct"/>
          </w:tcPr>
          <w:p w:rsidR="00081493" w:rsidRPr="009643A1" w:rsidRDefault="00081493" w:rsidP="00B64E05">
            <w:pPr>
              <w:rPr>
                <w:rFonts w:eastAsiaTheme="minorHAnsi"/>
                <w:bCs/>
                <w:i/>
                <w:lang w:eastAsia="en-US"/>
              </w:rPr>
            </w:pPr>
            <w:r>
              <w:rPr>
                <w:bCs/>
              </w:rPr>
              <w:t>Оценка результатов выполнения практической работы.</w:t>
            </w:r>
          </w:p>
        </w:tc>
      </w:tr>
    </w:tbl>
    <w:p w:rsidR="00081493" w:rsidRDefault="00081493" w:rsidP="00081493"/>
    <w:p w:rsidR="00081493" w:rsidRDefault="00081493" w:rsidP="00081493">
      <w:pPr>
        <w:spacing w:after="160" w:line="259" w:lineRule="auto"/>
      </w:pPr>
      <w:r>
        <w:lastRenderedPageBreak/>
        <w:br w:type="page"/>
      </w: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Default="005D5226" w:rsidP="005D52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D5226" w:rsidRPr="009B4414" w:rsidRDefault="005D5226" w:rsidP="00CC3F68"/>
    <w:sectPr w:rsidR="005D5226" w:rsidRPr="009B4414" w:rsidSect="000814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D2" w:rsidRDefault="003C17D2" w:rsidP="005D5226">
      <w:r>
        <w:separator/>
      </w:r>
    </w:p>
  </w:endnote>
  <w:endnote w:type="continuationSeparator" w:id="0">
    <w:p w:rsidR="003C17D2" w:rsidRDefault="003C17D2" w:rsidP="005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3463"/>
      <w:docPartObj>
        <w:docPartGallery w:val="Page Numbers (Bottom of Page)"/>
        <w:docPartUnique/>
      </w:docPartObj>
    </w:sdtPr>
    <w:sdtEndPr/>
    <w:sdtContent>
      <w:p w:rsidR="0065119A" w:rsidRDefault="003C17D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1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1493" w:rsidRDefault="0008149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D2" w:rsidRDefault="003C17D2" w:rsidP="005D5226">
      <w:r>
        <w:separator/>
      </w:r>
    </w:p>
  </w:footnote>
  <w:footnote w:type="continuationSeparator" w:id="0">
    <w:p w:rsidR="003C17D2" w:rsidRDefault="003C17D2" w:rsidP="005D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CE01B56"/>
    <w:multiLevelType w:val="hybridMultilevel"/>
    <w:tmpl w:val="DC3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BAF5804"/>
    <w:multiLevelType w:val="hybridMultilevel"/>
    <w:tmpl w:val="479C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4"/>
    <w:rsid w:val="00081493"/>
    <w:rsid w:val="000E199D"/>
    <w:rsid w:val="001D7B2A"/>
    <w:rsid w:val="001E10BF"/>
    <w:rsid w:val="00330FEA"/>
    <w:rsid w:val="00353264"/>
    <w:rsid w:val="003C17D2"/>
    <w:rsid w:val="00490449"/>
    <w:rsid w:val="004C31E2"/>
    <w:rsid w:val="00503FBE"/>
    <w:rsid w:val="005D5226"/>
    <w:rsid w:val="005F0BD6"/>
    <w:rsid w:val="0065119A"/>
    <w:rsid w:val="006C1914"/>
    <w:rsid w:val="006C2E20"/>
    <w:rsid w:val="00751EDF"/>
    <w:rsid w:val="008027E5"/>
    <w:rsid w:val="008A3EA1"/>
    <w:rsid w:val="008A7485"/>
    <w:rsid w:val="008F1076"/>
    <w:rsid w:val="008F71CC"/>
    <w:rsid w:val="00930CE8"/>
    <w:rsid w:val="009932A9"/>
    <w:rsid w:val="009B4414"/>
    <w:rsid w:val="00A6222C"/>
    <w:rsid w:val="00A93CE1"/>
    <w:rsid w:val="00BA28CD"/>
    <w:rsid w:val="00C0208B"/>
    <w:rsid w:val="00C124EB"/>
    <w:rsid w:val="00C81647"/>
    <w:rsid w:val="00CB2CE4"/>
    <w:rsid w:val="00CC3F68"/>
    <w:rsid w:val="00D269AF"/>
    <w:rsid w:val="00E93E06"/>
    <w:rsid w:val="00FB157D"/>
    <w:rsid w:val="00FB216A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4AA30-A62C-440E-8BBA-2A2D79D2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44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4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4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B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34"/>
    <w:qFormat/>
    <w:rsid w:val="009B441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4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99"/>
    <w:qFormat/>
    <w:locked/>
    <w:rsid w:val="009B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D5226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D5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D5226"/>
    <w:rPr>
      <w:vertAlign w:val="superscript"/>
    </w:rPr>
  </w:style>
  <w:style w:type="paragraph" w:customStyle="1" w:styleId="Default">
    <w:name w:val="Default"/>
    <w:uiPriority w:val="99"/>
    <w:rsid w:val="005D5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5D5226"/>
    <w:rPr>
      <w:i/>
      <w:iCs/>
    </w:rPr>
  </w:style>
  <w:style w:type="character" w:styleId="ab">
    <w:name w:val="Hyperlink"/>
    <w:uiPriority w:val="99"/>
    <w:semiHidden/>
    <w:unhideWhenUsed/>
    <w:rsid w:val="00CC3F68"/>
    <w:rPr>
      <w:rFonts w:ascii="Verdana" w:hAnsi="Verdana" w:hint="default"/>
      <w:color w:val="0000CC"/>
      <w:sz w:val="20"/>
      <w:szCs w:val="20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CC3F68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3F68"/>
    <w:rPr>
      <w:iCs/>
      <w:sz w:val="21"/>
      <w:szCs w:val="21"/>
    </w:rPr>
  </w:style>
  <w:style w:type="character" w:customStyle="1" w:styleId="ae">
    <w:name w:val="Основной текст_"/>
    <w:link w:val="21"/>
    <w:locked/>
    <w:rsid w:val="00CC3F68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e"/>
    <w:rsid w:val="00CC3F68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0814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8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8149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1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" TargetMode="External"/><Relationship Id="rId13" Type="http://schemas.openxmlformats.org/officeDocument/2006/relationships/hyperlink" Target="http://www.wikipedi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icu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&#1089;&#1077;&#1085;&#1090;&#1103;&#1073;&#1088;&#1103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ikonti-khalsivar.narod.ru" TargetMode="External"/><Relationship Id="rId10" Type="http://schemas.openxmlformats.org/officeDocument/2006/relationships/hyperlink" Target="http://www.polnaja-jenciklopedij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neb.ru/" TargetMode="External"/><Relationship Id="rId14" Type="http://schemas.openxmlformats.org/officeDocument/2006/relationships/hyperlink" Target="http://fb.ru/article/155030/goryachie-tochki-karta-goryachih-tochek-planet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Компьютер</cp:lastModifiedBy>
  <cp:revision>2</cp:revision>
  <dcterms:created xsi:type="dcterms:W3CDTF">2024-09-25T08:49:00Z</dcterms:created>
  <dcterms:modified xsi:type="dcterms:W3CDTF">2024-09-25T08:49:00Z</dcterms:modified>
</cp:coreProperties>
</file>