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Министерство образования и науки Челябинской области</w:t>
      </w: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(ГБПОУ «ВАТТ-ККК»)</w:t>
      </w:r>
    </w:p>
    <w:p w:rsidR="000B0301" w:rsidRPr="000B0301" w:rsidRDefault="000B0301" w:rsidP="000B0301">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0B0301" w:rsidRPr="000B0301" w:rsidRDefault="000B0301" w:rsidP="000B0301">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0B0301" w:rsidRPr="000B0301" w:rsidRDefault="000B0301" w:rsidP="000B0301">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0B0301" w:rsidRPr="000B0301" w:rsidRDefault="000B0301" w:rsidP="000B0301">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keepNext/>
        <w:spacing w:before="240" w:after="60" w:line="240" w:lineRule="auto"/>
        <w:outlineLvl w:val="2"/>
        <w:rPr>
          <w:rFonts w:ascii="Times New Roman" w:eastAsia="Times New Roman" w:hAnsi="Times New Roman" w:cs="Times New Roman"/>
          <w:b/>
          <w:bCs/>
          <w:sz w:val="24"/>
          <w:szCs w:val="24"/>
          <w:lang w:eastAsia="ru-RU"/>
        </w:rPr>
      </w:pPr>
    </w:p>
    <w:p w:rsidR="000B0301" w:rsidRPr="000B0301" w:rsidRDefault="000B0301" w:rsidP="000B0301">
      <w:pPr>
        <w:spacing w:after="0" w:line="240" w:lineRule="auto"/>
        <w:rPr>
          <w:rFonts w:ascii="Times New Roman" w:eastAsia="Times New Roman" w:hAnsi="Times New Roman" w:cs="Times New Roman"/>
          <w:sz w:val="24"/>
          <w:szCs w:val="24"/>
          <w:lang w:eastAsia="ru-RU"/>
        </w:rPr>
      </w:pPr>
    </w:p>
    <w:p w:rsidR="000B0301" w:rsidRPr="000B0301" w:rsidRDefault="000B0301" w:rsidP="000B0301">
      <w:pPr>
        <w:spacing w:after="0" w:line="240" w:lineRule="auto"/>
        <w:rPr>
          <w:rFonts w:ascii="Times New Roman" w:eastAsia="Times New Roman" w:hAnsi="Times New Roman" w:cs="Times New Roman"/>
          <w:sz w:val="24"/>
          <w:szCs w:val="24"/>
          <w:lang w:eastAsia="ru-RU"/>
        </w:rPr>
      </w:pPr>
    </w:p>
    <w:p w:rsidR="000B0301" w:rsidRPr="000B0301" w:rsidRDefault="000B0301" w:rsidP="000B0301">
      <w:pPr>
        <w:spacing w:after="0" w:line="240" w:lineRule="auto"/>
        <w:rPr>
          <w:rFonts w:ascii="Times New Roman" w:eastAsia="Times New Roman" w:hAnsi="Times New Roman" w:cs="Times New Roman"/>
          <w:sz w:val="24"/>
          <w:szCs w:val="24"/>
          <w:lang w:eastAsia="ru-RU"/>
        </w:rPr>
      </w:pPr>
    </w:p>
    <w:p w:rsidR="000B0301" w:rsidRPr="000B0301" w:rsidRDefault="000B0301" w:rsidP="000B0301">
      <w:pPr>
        <w:keepNext/>
        <w:spacing w:before="240" w:after="60" w:line="240" w:lineRule="auto"/>
        <w:jc w:val="center"/>
        <w:outlineLvl w:val="1"/>
        <w:rPr>
          <w:rFonts w:ascii="Times New Roman" w:eastAsia="Times New Roman" w:hAnsi="Times New Roman" w:cs="Times New Roman"/>
          <w:b/>
          <w:bCs/>
          <w:sz w:val="24"/>
          <w:szCs w:val="24"/>
          <w:lang w:eastAsia="ru-RU"/>
        </w:rPr>
      </w:pPr>
      <w:r w:rsidRPr="000B0301">
        <w:rPr>
          <w:rFonts w:ascii="Times New Roman" w:eastAsia="Times New Roman" w:hAnsi="Times New Roman" w:cs="Times New Roman"/>
          <w:b/>
          <w:bCs/>
          <w:sz w:val="24"/>
          <w:szCs w:val="24"/>
          <w:lang w:eastAsia="ru-RU"/>
        </w:rPr>
        <w:t>РАБОЧАЯ ПРОГРАММА УЧЕБНОЙ ДИСЦИПЛИНЫ</w:t>
      </w:r>
    </w:p>
    <w:p w:rsidR="000B0301" w:rsidRPr="000B0301" w:rsidRDefault="000B0301" w:rsidP="000B0301">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0B0301">
        <w:rPr>
          <w:rFonts w:ascii="Times New Roman" w:eastAsia="Times New Roman" w:hAnsi="Times New Roman" w:cs="Times New Roman"/>
          <w:b/>
          <w:bCs/>
          <w:sz w:val="24"/>
          <w:szCs w:val="24"/>
          <w:lang w:eastAsia="ru-RU"/>
        </w:rPr>
        <w:t>ОП.0</w:t>
      </w:r>
      <w:r>
        <w:rPr>
          <w:rFonts w:ascii="Times New Roman" w:eastAsia="Times New Roman" w:hAnsi="Times New Roman" w:cs="Times New Roman"/>
          <w:b/>
          <w:bCs/>
          <w:sz w:val="24"/>
          <w:szCs w:val="24"/>
          <w:lang w:eastAsia="ru-RU"/>
        </w:rPr>
        <w:t>5</w:t>
      </w:r>
      <w:r w:rsidR="00FD50C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iCs/>
          <w:sz w:val="24"/>
          <w:szCs w:val="24"/>
          <w:lang w:eastAsia="ru-RU"/>
        </w:rPr>
        <w:t>ОСНОВЫ БУХГАЛТЕРСКОГО УЧЕТА, НАЛОГОВ И АУДИТА</w:t>
      </w:r>
    </w:p>
    <w:p w:rsidR="00ED3AC8"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 xml:space="preserve">       Общепрофессиональный цикл </w:t>
      </w:r>
    </w:p>
    <w:p w:rsidR="00ED3AC8"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 xml:space="preserve">образовательной программы среднего профессионального образования </w:t>
      </w:r>
    </w:p>
    <w:p w:rsid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 xml:space="preserve">(программы подготовки квалифицированных рабочих, служащих) </w:t>
      </w:r>
    </w:p>
    <w:p w:rsidR="00ED3AC8" w:rsidRPr="000B0301" w:rsidRDefault="00ED3AC8"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b/>
          <w:sz w:val="24"/>
          <w:szCs w:val="24"/>
          <w:lang w:eastAsia="ru-RU"/>
        </w:rPr>
        <w:t>35.01.23 Х</w:t>
      </w:r>
      <w:r w:rsidR="00ED3AC8">
        <w:rPr>
          <w:rFonts w:ascii="Times New Roman" w:eastAsia="Times New Roman" w:hAnsi="Times New Roman" w:cs="Times New Roman"/>
          <w:b/>
          <w:sz w:val="24"/>
          <w:szCs w:val="24"/>
          <w:lang w:eastAsia="ru-RU"/>
        </w:rPr>
        <w:t>ОЗЯЙКА(ИН) УСАДЬБЫ</w:t>
      </w: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(базовый уровень)</w:t>
      </w:r>
    </w:p>
    <w:p w:rsidR="000B0301" w:rsidRPr="000B0301" w:rsidRDefault="000B0301" w:rsidP="000B0301">
      <w:pPr>
        <w:spacing w:after="0" w:line="240" w:lineRule="auto"/>
        <w:rPr>
          <w:rFonts w:ascii="Times New Roman" w:eastAsia="Times New Roman" w:hAnsi="Times New Roman" w:cs="Times New Roman"/>
          <w:sz w:val="24"/>
          <w:szCs w:val="24"/>
          <w:lang w:eastAsia="ru-RU"/>
        </w:rPr>
      </w:pPr>
    </w:p>
    <w:p w:rsidR="000B0301" w:rsidRPr="000B0301" w:rsidRDefault="000B0301" w:rsidP="000B0301">
      <w:pPr>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ab/>
      </w: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rPr>
          <w:rFonts w:ascii="Times New Roman" w:eastAsia="Times New Roman" w:hAnsi="Times New Roman" w:cs="Times New Roman"/>
          <w:sz w:val="24"/>
          <w:szCs w:val="24"/>
          <w:lang w:eastAsia="ru-RU"/>
        </w:rPr>
      </w:pPr>
    </w:p>
    <w:p w:rsidR="000B0301" w:rsidRDefault="000B0301" w:rsidP="000B0301">
      <w:pPr>
        <w:tabs>
          <w:tab w:val="left" w:pos="6125"/>
        </w:tabs>
        <w:spacing w:after="0" w:line="240" w:lineRule="auto"/>
        <w:jc w:val="center"/>
        <w:rPr>
          <w:rFonts w:ascii="Times New Roman" w:eastAsia="Times New Roman" w:hAnsi="Times New Roman" w:cs="Times New Roman"/>
          <w:bCs/>
          <w:sz w:val="24"/>
          <w:szCs w:val="24"/>
          <w:lang w:eastAsia="ru-RU"/>
        </w:rPr>
      </w:pPr>
      <w:r w:rsidRPr="000B0301">
        <w:rPr>
          <w:rFonts w:ascii="Times New Roman" w:eastAsia="Times New Roman" w:hAnsi="Times New Roman" w:cs="Times New Roman"/>
          <w:bCs/>
          <w:sz w:val="24"/>
          <w:szCs w:val="24"/>
          <w:lang w:eastAsia="ru-RU"/>
        </w:rPr>
        <w:t>202</w:t>
      </w:r>
      <w:r w:rsidR="00ED3AC8">
        <w:rPr>
          <w:rFonts w:ascii="Times New Roman" w:eastAsia="Times New Roman" w:hAnsi="Times New Roman" w:cs="Times New Roman"/>
          <w:bCs/>
          <w:sz w:val="24"/>
          <w:szCs w:val="24"/>
          <w:lang w:eastAsia="ru-RU"/>
        </w:rPr>
        <w:t>4</w:t>
      </w:r>
      <w:r w:rsidRPr="000B0301">
        <w:rPr>
          <w:rFonts w:ascii="Times New Roman" w:eastAsia="Times New Roman" w:hAnsi="Times New Roman" w:cs="Times New Roman"/>
          <w:bCs/>
          <w:sz w:val="24"/>
          <w:szCs w:val="24"/>
          <w:lang w:eastAsia="ru-RU"/>
        </w:rPr>
        <w:t xml:space="preserve"> г.</w:t>
      </w:r>
    </w:p>
    <w:p w:rsidR="00ED3AC8" w:rsidRPr="00C64167" w:rsidRDefault="00ED3AC8" w:rsidP="00ED3AC8">
      <w:pPr>
        <w:spacing w:after="0" w:line="240" w:lineRule="auto"/>
        <w:ind w:firstLine="709"/>
        <w:jc w:val="both"/>
        <w:rPr>
          <w:rFonts w:ascii="Times New Roman" w:eastAsia="Times New Roman" w:hAnsi="Times New Roman" w:cs="Times New Roman"/>
          <w:sz w:val="24"/>
          <w:szCs w:val="24"/>
          <w:lang w:eastAsia="ru-RU"/>
        </w:rPr>
      </w:pPr>
      <w:r w:rsidRPr="00C64167">
        <w:rPr>
          <w:rFonts w:ascii="Times New Roman" w:eastAsia="Times New Roman" w:hAnsi="Times New Roman" w:cs="Times New Roman"/>
          <w:bCs/>
          <w:sz w:val="24"/>
          <w:szCs w:val="24"/>
          <w:lang w:eastAsia="ru-RU"/>
        </w:rPr>
        <w:lastRenderedPageBreak/>
        <w:t>Рабочая п</w:t>
      </w:r>
      <w:r w:rsidRPr="00C64167">
        <w:rPr>
          <w:rFonts w:ascii="Times New Roman" w:eastAsia="Times New Roman" w:hAnsi="Times New Roman" w:cs="Times New Roman"/>
          <w:sz w:val="24"/>
          <w:szCs w:val="24"/>
          <w:lang w:eastAsia="ru-RU"/>
        </w:rPr>
        <w:t>рограмма учебной дисциплины</w:t>
      </w:r>
      <w:r w:rsidR="00E33E0E">
        <w:rPr>
          <w:rFonts w:ascii="Times New Roman" w:eastAsia="Times New Roman" w:hAnsi="Times New Roman" w:cs="Times New Roman"/>
          <w:sz w:val="24"/>
          <w:szCs w:val="24"/>
          <w:lang w:eastAsia="ru-RU"/>
        </w:rPr>
        <w:t xml:space="preserve"> </w:t>
      </w:r>
      <w:r w:rsidRPr="00C64167">
        <w:rPr>
          <w:rFonts w:ascii="Times New Roman" w:eastAsia="Times New Roman" w:hAnsi="Times New Roman" w:cs="Times New Roman"/>
          <w:sz w:val="24"/>
          <w:szCs w:val="24"/>
          <w:lang w:eastAsia="ru-RU"/>
        </w:rPr>
        <w:t>разработана в соответствии с требованиями:</w:t>
      </w:r>
    </w:p>
    <w:p w:rsidR="00ED3AC8" w:rsidRPr="00C64167" w:rsidRDefault="00ED3AC8" w:rsidP="00ED3AC8">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C64167">
        <w:rPr>
          <w:rFonts w:ascii="Times New Roman" w:eastAsia="Times New Roman" w:hAnsi="Times New Roman" w:cs="Times New Roman"/>
          <w:sz w:val="24"/>
          <w:szCs w:val="24"/>
          <w:lang w:eastAsia="ru-RU"/>
        </w:rPr>
        <w:t>Федерального государственного образовательного стандарта среднего профессионального</w:t>
      </w:r>
      <w:r w:rsidRPr="00ED3AC8">
        <w:rPr>
          <w:rFonts w:ascii="Times New Roman" w:eastAsia="Times New Roman" w:hAnsi="Times New Roman" w:cs="Times New Roman"/>
          <w:sz w:val="24"/>
          <w:szCs w:val="24"/>
          <w:lang w:eastAsia="ru-RU"/>
        </w:rPr>
        <w:t xml:space="preserve"> образования (далее – СПО) получаемой профессии </w:t>
      </w:r>
      <w:r w:rsidRPr="00C64167">
        <w:rPr>
          <w:rFonts w:ascii="Times New Roman" w:eastAsia="Times New Roman" w:hAnsi="Times New Roman" w:cs="Times New Roman"/>
          <w:b/>
          <w:sz w:val="24"/>
          <w:szCs w:val="24"/>
          <w:lang w:eastAsia="ru-RU"/>
        </w:rPr>
        <w:t>35.01.23 Хозяйка(ин) усадьбы</w:t>
      </w:r>
      <w:r w:rsidRPr="00C64167">
        <w:rPr>
          <w:rFonts w:ascii="Times New Roman" w:eastAsia="Times New Roman" w:hAnsi="Times New Roman" w:cs="Times New Roman"/>
          <w:sz w:val="24"/>
          <w:szCs w:val="24"/>
          <w:lang w:eastAsia="ru-RU"/>
        </w:rPr>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w:t>
      </w:r>
      <w:r w:rsidRPr="00ED3AC8">
        <w:rPr>
          <w:rFonts w:ascii="Times New Roman" w:eastAsia="Times New Roman" w:hAnsi="Times New Roman" w:cs="Times New Roman"/>
          <w:sz w:val="24"/>
          <w:szCs w:val="24"/>
          <w:lang w:eastAsia="ru-RU"/>
        </w:rPr>
        <w:t xml:space="preserve"> среднего профессионального образования по профессии 112201.01 Хозяйка(ин) усадьбы</w:t>
      </w:r>
      <w:r w:rsidRPr="00C64167">
        <w:rPr>
          <w:rFonts w:ascii="Times New Roman" w:eastAsia="Times New Roman" w:hAnsi="Times New Roman" w:cs="Times New Roman"/>
          <w:sz w:val="24"/>
          <w:szCs w:val="24"/>
          <w:lang w:eastAsia="ru-RU"/>
        </w:rPr>
        <w:t>"</w:t>
      </w:r>
      <w:r w:rsidRPr="00ED3AC8">
        <w:rPr>
          <w:rFonts w:ascii="Times New Roman" w:eastAsia="Times New Roman" w:hAnsi="Times New Roman" w:cs="Times New Roman"/>
          <w:sz w:val="24"/>
          <w:szCs w:val="24"/>
          <w:highlight w:val="yellow"/>
          <w:lang w:eastAsia="ru-RU"/>
        </w:rPr>
        <w:t xml:space="preserve"> (</w:t>
      </w:r>
      <w:r w:rsidRPr="00C64167">
        <w:rPr>
          <w:rFonts w:ascii="Times New Roman" w:eastAsia="Times New Roman" w:hAnsi="Times New Roman" w:cs="Times New Roman"/>
          <w:sz w:val="24"/>
          <w:szCs w:val="24"/>
          <w:lang w:eastAsia="ru-RU"/>
        </w:rPr>
        <w:t>Зарегистрировано в Минюсте России 20.08.2013г N 29625) ;</w:t>
      </w:r>
    </w:p>
    <w:p w:rsidR="00ED3AC8" w:rsidRPr="00C64167" w:rsidRDefault="00ED3AC8" w:rsidP="00ED3AC8">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C64167">
        <w:rPr>
          <w:rFonts w:ascii="Times New Roman" w:eastAsia="Times New Roman" w:hAnsi="Times New Roman" w:cs="Times New Roman"/>
          <w:sz w:val="24"/>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D3AC8" w:rsidRPr="00C64167" w:rsidRDefault="00ED3AC8" w:rsidP="00ED3AC8">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C64167">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64167">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D3AC8" w:rsidRPr="00ED3AC8" w:rsidRDefault="00ED3AC8" w:rsidP="00ED3AC8">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D3AC8">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ED3AC8">
        <w:rPr>
          <w:rFonts w:ascii="Times New Roman" w:eastAsia="Times New Roman" w:hAnsi="Times New Roman" w:cs="Times New Roman"/>
          <w:b/>
          <w:sz w:val="24"/>
          <w:szCs w:val="24"/>
          <w:lang w:eastAsia="ru-RU"/>
        </w:rPr>
        <w:t>«</w:t>
      </w:r>
      <w:r w:rsidRPr="00C64167">
        <w:rPr>
          <w:rFonts w:ascii="Times New Roman" w:eastAsia="Times New Roman" w:hAnsi="Times New Roman" w:cs="Times New Roman"/>
          <w:b/>
          <w:sz w:val="24"/>
          <w:szCs w:val="24"/>
          <w:lang w:eastAsia="ru-RU"/>
        </w:rPr>
        <w:t xml:space="preserve">35.01.23 </w:t>
      </w:r>
      <w:r w:rsidRPr="00ED3AC8">
        <w:rPr>
          <w:rFonts w:ascii="Times New Roman" w:eastAsia="Times New Roman" w:hAnsi="Times New Roman" w:cs="Times New Roman"/>
          <w:b/>
          <w:sz w:val="24"/>
          <w:szCs w:val="24"/>
          <w:lang w:eastAsia="ru-RU"/>
        </w:rPr>
        <w:t>Хозяйка(ин) усадьбы»</w:t>
      </w:r>
      <w:r w:rsidRPr="00ED3AC8">
        <w:rPr>
          <w:rFonts w:ascii="Times New Roman" w:eastAsia="Times New Roman" w:hAnsi="Times New Roman" w:cs="Times New Roman"/>
          <w:sz w:val="24"/>
          <w:szCs w:val="24"/>
          <w:lang w:eastAsia="ru-RU"/>
        </w:rPr>
        <w:t>;</w:t>
      </w:r>
    </w:p>
    <w:p w:rsidR="00ED3AC8" w:rsidRPr="00ED3AC8" w:rsidRDefault="00ED3AC8" w:rsidP="00ED3AC8">
      <w:pPr>
        <w:keepNext/>
        <w:keepLines/>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w:t>
      </w:r>
      <w:r w:rsidRPr="00C64167">
        <w:rPr>
          <w:rFonts w:ascii="Times New Roman" w:eastAsia="Times New Roman" w:hAnsi="Times New Roman" w:cs="Times New Roman"/>
          <w:sz w:val="24"/>
          <w:szCs w:val="24"/>
          <w:lang w:eastAsia="ru-RU"/>
        </w:rPr>
        <w:t xml:space="preserve">подготовки </w:t>
      </w:r>
      <w:r w:rsidRPr="00C64167">
        <w:rPr>
          <w:rFonts w:ascii="Times New Roman" w:eastAsia="Times New Roman" w:hAnsi="Times New Roman" w:cs="Times New Roman"/>
          <w:iCs/>
          <w:sz w:val="24"/>
          <w:szCs w:val="24"/>
          <w:lang w:eastAsia="ru-RU"/>
        </w:rPr>
        <w:t xml:space="preserve">квалифицированных рабочих, служащих </w:t>
      </w:r>
      <w:r w:rsidRPr="00C64167">
        <w:rPr>
          <w:rFonts w:ascii="Times New Roman" w:eastAsia="Times New Roman" w:hAnsi="Times New Roman" w:cs="Times New Roman"/>
          <w:sz w:val="24"/>
          <w:szCs w:val="24"/>
          <w:lang w:eastAsia="ru-RU"/>
        </w:rPr>
        <w:t xml:space="preserve">по профессии </w:t>
      </w:r>
      <w:r w:rsidRPr="00C64167">
        <w:rPr>
          <w:rFonts w:ascii="Times New Roman" w:eastAsia="Times New Roman" w:hAnsi="Times New Roman" w:cs="Times New Roman"/>
          <w:b/>
          <w:sz w:val="24"/>
          <w:szCs w:val="24"/>
          <w:lang w:eastAsia="ru-RU"/>
        </w:rPr>
        <w:t>«35.01.23 Хозяйка(ин)</w:t>
      </w:r>
      <w:r w:rsidRPr="00ED3AC8">
        <w:rPr>
          <w:rFonts w:ascii="Times New Roman" w:eastAsia="Times New Roman" w:hAnsi="Times New Roman" w:cs="Times New Roman"/>
          <w:b/>
          <w:sz w:val="24"/>
          <w:szCs w:val="24"/>
          <w:lang w:eastAsia="ru-RU"/>
        </w:rPr>
        <w:t xml:space="preserve"> усадьбы»</w:t>
      </w:r>
      <w:r w:rsidRPr="00ED3AC8">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ED3AC8" w:rsidRPr="00ED3AC8" w:rsidRDefault="00ED3AC8" w:rsidP="00ED3A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ED3AC8" w:rsidRPr="00ED3AC8" w:rsidRDefault="00ED3AC8" w:rsidP="00ED3A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ED3AC8" w:rsidRPr="00ED3AC8" w:rsidRDefault="00ED3AC8" w:rsidP="00ED3AC8">
      <w:pPr>
        <w:spacing w:after="0" w:line="240" w:lineRule="auto"/>
        <w:jc w:val="both"/>
        <w:rPr>
          <w:rFonts w:ascii="Times New Roman" w:eastAsia="Times New Roman" w:hAnsi="Times New Roman" w:cs="Times New Roman"/>
          <w:spacing w:val="2"/>
          <w:sz w:val="24"/>
          <w:szCs w:val="24"/>
          <w:lang w:eastAsia="ru-RU"/>
        </w:rPr>
      </w:pPr>
      <w:r w:rsidRPr="00ED3AC8">
        <w:rPr>
          <w:rFonts w:ascii="Times New Roman" w:eastAsia="Times New Roman" w:hAnsi="Times New Roman" w:cs="Times New Roman"/>
          <w:b/>
          <w:sz w:val="24"/>
          <w:szCs w:val="24"/>
          <w:lang w:eastAsia="ru-RU"/>
        </w:rPr>
        <w:t>Организация – разработчик</w:t>
      </w:r>
      <w:r w:rsidRPr="00ED3AC8">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D3AC8" w:rsidRPr="00ED3AC8" w:rsidRDefault="00ED3AC8" w:rsidP="00ED3A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libri Light" w:eastAsia="Times New Roman" w:hAnsi="Calibri Light" w:cs="Times New Roman"/>
          <w:b/>
          <w:i/>
          <w:color w:val="2E74B5"/>
          <w:sz w:val="32"/>
          <w:szCs w:val="32"/>
          <w:lang w:eastAsia="ru-RU"/>
        </w:rPr>
      </w:pPr>
    </w:p>
    <w:p w:rsidR="00ED3AC8" w:rsidRPr="00ED3AC8" w:rsidRDefault="00ED3AC8" w:rsidP="00ED3AC8">
      <w:pPr>
        <w:spacing w:after="0" w:line="240" w:lineRule="auto"/>
        <w:rPr>
          <w:rFonts w:ascii="Times New Roman" w:eastAsia="Times New Roman" w:hAnsi="Times New Roman" w:cs="Times New Roman"/>
          <w:b/>
          <w:sz w:val="24"/>
          <w:szCs w:val="24"/>
          <w:lang w:eastAsia="ru-RU"/>
        </w:rPr>
      </w:pPr>
      <w:r w:rsidRPr="00ED3AC8">
        <w:rPr>
          <w:rFonts w:ascii="Times New Roman" w:eastAsia="Times New Roman" w:hAnsi="Times New Roman" w:cs="Times New Roman"/>
          <w:b/>
          <w:sz w:val="24"/>
          <w:szCs w:val="24"/>
          <w:lang w:eastAsia="ru-RU"/>
        </w:rPr>
        <w:t xml:space="preserve">Рассмотрено и утверждено </w:t>
      </w:r>
    </w:p>
    <w:p w:rsidR="00ED3AC8" w:rsidRPr="00ED3AC8" w:rsidRDefault="00ED3AC8" w:rsidP="00ED3AC8">
      <w:pPr>
        <w:spacing w:after="0" w:line="240" w:lineRule="auto"/>
        <w:rPr>
          <w:rFonts w:ascii="Times New Roman" w:eastAsia="Times New Roman" w:hAnsi="Times New Roman" w:cs="Times New Roman"/>
          <w:b/>
          <w:sz w:val="24"/>
          <w:szCs w:val="24"/>
          <w:lang w:eastAsia="ru-RU"/>
        </w:rPr>
      </w:pPr>
      <w:r w:rsidRPr="00ED3AC8">
        <w:rPr>
          <w:rFonts w:ascii="Times New Roman" w:eastAsia="Times New Roman" w:hAnsi="Times New Roman" w:cs="Times New Roman"/>
          <w:b/>
          <w:sz w:val="24"/>
          <w:szCs w:val="24"/>
          <w:lang w:eastAsia="ru-RU"/>
        </w:rPr>
        <w:t>Протоколом педагогического совета</w:t>
      </w:r>
    </w:p>
    <w:p w:rsidR="00ED3AC8" w:rsidRPr="00ED3AC8" w:rsidRDefault="00ED3AC8" w:rsidP="00ED3AC8">
      <w:pPr>
        <w:spacing w:after="0" w:line="240" w:lineRule="auto"/>
        <w:rPr>
          <w:rFonts w:ascii="Times New Roman" w:eastAsia="Times New Roman" w:hAnsi="Times New Roman" w:cs="Times New Roman"/>
          <w:b/>
          <w:sz w:val="24"/>
          <w:szCs w:val="24"/>
          <w:lang w:eastAsia="ru-RU"/>
        </w:rPr>
      </w:pPr>
      <w:r w:rsidRPr="00ED3AC8">
        <w:rPr>
          <w:rFonts w:ascii="Times New Roman" w:eastAsia="Times New Roman" w:hAnsi="Times New Roman" w:cs="Times New Roman"/>
          <w:b/>
          <w:sz w:val="24"/>
          <w:szCs w:val="24"/>
          <w:lang w:eastAsia="ru-RU"/>
        </w:rPr>
        <w:t>ГБПОУ «ВАТТ-ККК»</w:t>
      </w:r>
    </w:p>
    <w:p w:rsidR="00ED3AC8" w:rsidRPr="00ED3AC8" w:rsidRDefault="00ED3AC8" w:rsidP="00ED3AC8">
      <w:pPr>
        <w:spacing w:after="0" w:line="240" w:lineRule="auto"/>
        <w:rPr>
          <w:rFonts w:ascii="Times New Roman" w:eastAsia="Times New Roman" w:hAnsi="Times New Roman" w:cs="Times New Roman"/>
          <w:b/>
          <w:sz w:val="24"/>
          <w:szCs w:val="24"/>
          <w:lang w:eastAsia="ru-RU"/>
        </w:rPr>
      </w:pPr>
      <w:r w:rsidRPr="00ED3AC8">
        <w:rPr>
          <w:rFonts w:ascii="Times New Roman" w:eastAsia="Times New Roman" w:hAnsi="Times New Roman" w:cs="Times New Roman"/>
          <w:b/>
          <w:sz w:val="24"/>
          <w:szCs w:val="24"/>
          <w:lang w:eastAsia="ru-RU"/>
        </w:rPr>
        <w:t>Протокол № 7 от 28.06.2024 г.</w:t>
      </w:r>
    </w:p>
    <w:p w:rsidR="00ED3AC8" w:rsidRPr="00ED3AC8" w:rsidRDefault="00ED3AC8" w:rsidP="00ED3AC8">
      <w:pPr>
        <w:spacing w:after="0" w:line="240" w:lineRule="auto"/>
        <w:rPr>
          <w:rFonts w:ascii="Times New Roman" w:eastAsia="Times New Roman" w:hAnsi="Times New Roman" w:cs="Times New Roman"/>
          <w:b/>
          <w:sz w:val="24"/>
          <w:szCs w:val="24"/>
          <w:lang w:eastAsia="ru-RU"/>
        </w:rPr>
      </w:pPr>
    </w:p>
    <w:p w:rsidR="000B0301" w:rsidRPr="000B0301" w:rsidRDefault="00ED3AC8" w:rsidP="00ED3AC8">
      <w:pPr>
        <w:spacing w:after="0" w:line="240" w:lineRule="auto"/>
        <w:rPr>
          <w:rFonts w:ascii="Times New Roman" w:eastAsia="Times New Roman" w:hAnsi="Times New Roman" w:cs="Times New Roman"/>
          <w:sz w:val="24"/>
          <w:szCs w:val="24"/>
          <w:lang w:eastAsia="ru-RU"/>
        </w:rPr>
      </w:pPr>
      <w:r w:rsidRPr="00ED3AC8">
        <w:rPr>
          <w:rFonts w:ascii="Times New Roman" w:eastAsia="Times New Roman" w:hAnsi="Times New Roman" w:cs="Times New Roman"/>
          <w:sz w:val="24"/>
          <w:szCs w:val="24"/>
          <w:lang w:eastAsia="ru-RU"/>
        </w:rPr>
        <w:t xml:space="preserve">Разработчик: </w:t>
      </w:r>
      <w:r w:rsidR="000B0301">
        <w:rPr>
          <w:rFonts w:ascii="Times New Roman" w:eastAsia="Times New Roman" w:hAnsi="Times New Roman" w:cs="Times New Roman"/>
          <w:sz w:val="24"/>
          <w:szCs w:val="24"/>
          <w:lang w:eastAsia="ru-RU"/>
        </w:rPr>
        <w:t>Тыныштыкова Б.Б</w:t>
      </w:r>
      <w:r w:rsidR="000B0301" w:rsidRPr="000B0301">
        <w:rPr>
          <w:rFonts w:ascii="Times New Roman" w:eastAsia="Times New Roman" w:hAnsi="Times New Roman" w:cs="Times New Roman"/>
          <w:sz w:val="24"/>
          <w:szCs w:val="24"/>
          <w:lang w:eastAsia="ru-RU"/>
        </w:rPr>
        <w:t>., преподаватель первой категории.</w:t>
      </w: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D3AC8" w:rsidRDefault="00ED3AC8"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D3AC8" w:rsidRDefault="00ED3AC8"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D3AC8" w:rsidRDefault="00ED3AC8"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0B0301" w:rsidRPr="000B0301" w:rsidRDefault="000B0301" w:rsidP="000B0301">
      <w:pPr>
        <w:tabs>
          <w:tab w:val="left" w:pos="6125"/>
        </w:tabs>
        <w:spacing w:after="0" w:line="240" w:lineRule="auto"/>
        <w:jc w:val="center"/>
        <w:rPr>
          <w:rFonts w:ascii="Times New Roman" w:eastAsia="Times New Roman" w:hAnsi="Times New Roman" w:cs="Times New Roman"/>
          <w:bCs/>
          <w:sz w:val="24"/>
          <w:szCs w:val="24"/>
          <w:lang w:eastAsia="ru-RU"/>
        </w:rPr>
      </w:pPr>
    </w:p>
    <w:p w:rsidR="000B0301" w:rsidRPr="000B0301" w:rsidRDefault="000B0301" w:rsidP="000B0301">
      <w:pPr>
        <w:jc w:val="center"/>
        <w:rPr>
          <w:rFonts w:ascii="Times New Roman" w:eastAsia="Times New Roman" w:hAnsi="Times New Roman" w:cs="Times New Roman"/>
          <w:b/>
          <w:sz w:val="24"/>
          <w:szCs w:val="24"/>
          <w:lang w:eastAsia="ru-RU"/>
        </w:rPr>
      </w:pPr>
      <w:r w:rsidRPr="000B0301">
        <w:rPr>
          <w:rFonts w:ascii="Times New Roman" w:eastAsia="Times New Roman" w:hAnsi="Times New Roman" w:cs="Times New Roman"/>
          <w:b/>
          <w:sz w:val="24"/>
          <w:szCs w:val="24"/>
          <w:lang w:eastAsia="ru-RU"/>
        </w:rPr>
        <w:lastRenderedPageBreak/>
        <w:t>СОДЕРЖАНИЕ</w:t>
      </w:r>
    </w:p>
    <w:p w:rsidR="000B0301" w:rsidRPr="000B0301" w:rsidRDefault="000B0301" w:rsidP="000B0301">
      <w:pPr>
        <w:rPr>
          <w:rFonts w:ascii="Times New Roman" w:eastAsia="Times New Roman" w:hAnsi="Times New Roman" w:cs="Times New Roman"/>
          <w:b/>
          <w:i/>
          <w:sz w:val="24"/>
          <w:szCs w:val="24"/>
          <w:lang w:eastAsia="ru-RU"/>
        </w:rPr>
      </w:pPr>
    </w:p>
    <w:tbl>
      <w:tblPr>
        <w:tblW w:w="9747" w:type="dxa"/>
        <w:tblLook w:val="01E0" w:firstRow="1" w:lastRow="1" w:firstColumn="1" w:lastColumn="1" w:noHBand="0" w:noVBand="0"/>
      </w:tblPr>
      <w:tblGrid>
        <w:gridCol w:w="8330"/>
        <w:gridCol w:w="1417"/>
      </w:tblGrid>
      <w:tr w:rsidR="000B0301" w:rsidRPr="000B0301" w:rsidTr="002273DB">
        <w:tc>
          <w:tcPr>
            <w:tcW w:w="8330" w:type="dxa"/>
          </w:tcPr>
          <w:p w:rsidR="000B0301" w:rsidRPr="000B0301" w:rsidRDefault="000B0301" w:rsidP="000B0301">
            <w:pPr>
              <w:keepNext/>
              <w:spacing w:after="0" w:line="240" w:lineRule="auto"/>
              <w:ind w:left="284"/>
              <w:jc w:val="both"/>
              <w:outlineLvl w:val="0"/>
              <w:rPr>
                <w:rFonts w:ascii="Times New Roman" w:eastAsia="Times New Roman" w:hAnsi="Times New Roman" w:cs="Times New Roman"/>
                <w:b/>
                <w:caps/>
                <w:sz w:val="24"/>
                <w:szCs w:val="24"/>
                <w:lang w:eastAsia="ru-RU"/>
              </w:rPr>
            </w:pPr>
          </w:p>
        </w:tc>
        <w:tc>
          <w:tcPr>
            <w:tcW w:w="1417" w:type="dxa"/>
            <w:hideMark/>
          </w:tcPr>
          <w:p w:rsidR="000B0301" w:rsidRPr="000B0301" w:rsidRDefault="000B0301" w:rsidP="000B0301">
            <w:pPr>
              <w:spacing w:after="0" w:line="240" w:lineRule="auto"/>
              <w:jc w:val="center"/>
              <w:rPr>
                <w:rFonts w:ascii="Times New Roman" w:eastAsia="Times New Roman" w:hAnsi="Times New Roman" w:cs="Times New Roman"/>
                <w:b/>
                <w:sz w:val="24"/>
                <w:szCs w:val="24"/>
                <w:lang w:eastAsia="ru-RU"/>
              </w:rPr>
            </w:pPr>
          </w:p>
        </w:tc>
      </w:tr>
      <w:tr w:rsidR="000B0301" w:rsidRPr="000B0301" w:rsidTr="002273DB">
        <w:trPr>
          <w:trHeight w:val="592"/>
        </w:trPr>
        <w:tc>
          <w:tcPr>
            <w:tcW w:w="8330" w:type="dxa"/>
          </w:tcPr>
          <w:p w:rsidR="000B0301" w:rsidRPr="000B0301" w:rsidRDefault="000B0301" w:rsidP="000B0301">
            <w:pPr>
              <w:keepNext/>
              <w:numPr>
                <w:ilvl w:val="0"/>
                <w:numId w:val="4"/>
              </w:numPr>
              <w:autoSpaceDE w:val="0"/>
              <w:autoSpaceDN w:val="0"/>
              <w:spacing w:after="0" w:line="240" w:lineRule="auto"/>
              <w:ind w:left="601" w:hanging="283"/>
              <w:contextualSpacing/>
              <w:jc w:val="both"/>
              <w:outlineLvl w:val="0"/>
              <w:rPr>
                <w:rFonts w:ascii="Times New Roman" w:eastAsia="Times New Roman" w:hAnsi="Times New Roman" w:cs="Times New Roman"/>
                <w:b/>
                <w:sz w:val="24"/>
                <w:szCs w:val="24"/>
                <w:lang w:eastAsia="ru-RU"/>
              </w:rPr>
            </w:pPr>
            <w:r w:rsidRPr="000B0301">
              <w:rPr>
                <w:rFonts w:ascii="Times New Roman" w:eastAsia="Times New Roman" w:hAnsi="Times New Roman" w:cs="Times New Roman"/>
                <w:b/>
                <w:caps/>
                <w:sz w:val="24"/>
                <w:szCs w:val="24"/>
                <w:lang w:eastAsia="ru-RU"/>
              </w:rPr>
              <w:t xml:space="preserve">Паспорт РАБОЧЕЙ ПРОГРАММЫ УЧЕБНОЙ ДИСЦИПЛИНЫ……………………………………………......................... </w:t>
            </w:r>
          </w:p>
        </w:tc>
        <w:tc>
          <w:tcPr>
            <w:tcW w:w="1417" w:type="dxa"/>
            <w:hideMark/>
          </w:tcPr>
          <w:p w:rsidR="000B0301" w:rsidRPr="00C64167" w:rsidRDefault="000B0301" w:rsidP="000B0301">
            <w:pPr>
              <w:spacing w:after="0" w:line="240" w:lineRule="auto"/>
              <w:rPr>
                <w:rFonts w:ascii="Times New Roman" w:eastAsia="Times New Roman" w:hAnsi="Times New Roman" w:cs="Times New Roman"/>
                <w:b/>
                <w:sz w:val="24"/>
                <w:szCs w:val="24"/>
                <w:lang w:eastAsia="ru-RU"/>
              </w:rPr>
            </w:pPr>
            <w:r w:rsidRPr="00C64167">
              <w:rPr>
                <w:rFonts w:ascii="Times New Roman" w:eastAsia="Times New Roman" w:hAnsi="Times New Roman" w:cs="Times New Roman"/>
                <w:b/>
                <w:sz w:val="24"/>
                <w:szCs w:val="24"/>
                <w:lang w:eastAsia="ru-RU"/>
              </w:rPr>
              <w:t>стр. 4</w:t>
            </w:r>
          </w:p>
          <w:p w:rsidR="000B0301" w:rsidRPr="000B0301" w:rsidRDefault="000B0301" w:rsidP="000B0301">
            <w:pPr>
              <w:spacing w:after="0" w:line="240" w:lineRule="auto"/>
              <w:rPr>
                <w:rFonts w:ascii="Times New Roman" w:eastAsia="Times New Roman" w:hAnsi="Times New Roman" w:cs="Times New Roman"/>
                <w:b/>
                <w:sz w:val="24"/>
                <w:szCs w:val="24"/>
                <w:highlight w:val="yellow"/>
                <w:lang w:eastAsia="ru-RU"/>
              </w:rPr>
            </w:pPr>
          </w:p>
        </w:tc>
      </w:tr>
      <w:tr w:rsidR="000B0301" w:rsidRPr="000B0301" w:rsidTr="002273DB">
        <w:tc>
          <w:tcPr>
            <w:tcW w:w="8330" w:type="dxa"/>
          </w:tcPr>
          <w:p w:rsidR="000B0301" w:rsidRPr="000B0301" w:rsidRDefault="000B0301" w:rsidP="000B0301">
            <w:pPr>
              <w:keepNext/>
              <w:numPr>
                <w:ilvl w:val="0"/>
                <w:numId w:val="4"/>
              </w:numPr>
              <w:autoSpaceDE w:val="0"/>
              <w:autoSpaceDN w:val="0"/>
              <w:spacing w:after="0" w:line="240" w:lineRule="auto"/>
              <w:ind w:left="641" w:hanging="283"/>
              <w:jc w:val="both"/>
              <w:outlineLvl w:val="0"/>
              <w:rPr>
                <w:rFonts w:ascii="Times New Roman" w:eastAsia="Times New Roman" w:hAnsi="Times New Roman" w:cs="Times New Roman"/>
                <w:b/>
                <w:caps/>
                <w:sz w:val="24"/>
                <w:szCs w:val="24"/>
                <w:lang w:eastAsia="ru-RU"/>
              </w:rPr>
            </w:pPr>
            <w:r w:rsidRPr="000B0301">
              <w:rPr>
                <w:rFonts w:ascii="Times New Roman" w:eastAsia="Times New Roman" w:hAnsi="Times New Roman" w:cs="Times New Roman"/>
                <w:b/>
                <w:caps/>
                <w:sz w:val="24"/>
                <w:szCs w:val="24"/>
                <w:lang w:eastAsia="ru-RU"/>
              </w:rPr>
              <w:t>СТРУКТУРА и содержание УЧЕБНОЙ ДИСЦИПЛИНЫ ….….</w:t>
            </w:r>
          </w:p>
        </w:tc>
        <w:tc>
          <w:tcPr>
            <w:tcW w:w="1417" w:type="dxa"/>
            <w:hideMark/>
          </w:tcPr>
          <w:p w:rsidR="000B0301" w:rsidRPr="00C64167" w:rsidRDefault="000B0301" w:rsidP="000B0301">
            <w:pPr>
              <w:spacing w:after="0" w:line="240" w:lineRule="auto"/>
              <w:rPr>
                <w:rFonts w:ascii="Times New Roman" w:eastAsia="Times New Roman" w:hAnsi="Times New Roman" w:cs="Times New Roman"/>
                <w:b/>
                <w:sz w:val="24"/>
                <w:szCs w:val="24"/>
                <w:lang w:eastAsia="ru-RU"/>
              </w:rPr>
            </w:pPr>
            <w:r w:rsidRPr="00C64167">
              <w:rPr>
                <w:rFonts w:ascii="Times New Roman" w:eastAsia="Times New Roman" w:hAnsi="Times New Roman" w:cs="Times New Roman"/>
                <w:b/>
                <w:sz w:val="24"/>
                <w:szCs w:val="24"/>
                <w:lang w:eastAsia="ru-RU"/>
              </w:rPr>
              <w:t>стр. 8</w:t>
            </w:r>
          </w:p>
          <w:p w:rsidR="000B0301" w:rsidRPr="000B0301" w:rsidRDefault="000B0301" w:rsidP="000B0301">
            <w:pPr>
              <w:spacing w:after="0" w:line="240" w:lineRule="auto"/>
              <w:rPr>
                <w:rFonts w:ascii="Times New Roman" w:eastAsia="Times New Roman" w:hAnsi="Times New Roman" w:cs="Times New Roman"/>
                <w:b/>
                <w:sz w:val="24"/>
                <w:szCs w:val="24"/>
                <w:highlight w:val="yellow"/>
                <w:lang w:eastAsia="ru-RU"/>
              </w:rPr>
            </w:pPr>
          </w:p>
        </w:tc>
      </w:tr>
      <w:tr w:rsidR="000B0301" w:rsidRPr="000B0301" w:rsidTr="002273DB">
        <w:trPr>
          <w:trHeight w:val="670"/>
        </w:trPr>
        <w:tc>
          <w:tcPr>
            <w:tcW w:w="8330" w:type="dxa"/>
          </w:tcPr>
          <w:p w:rsidR="000B0301" w:rsidRPr="000B0301" w:rsidRDefault="000B0301" w:rsidP="000B0301">
            <w:pPr>
              <w:keepNext/>
              <w:numPr>
                <w:ilvl w:val="0"/>
                <w:numId w:val="4"/>
              </w:numPr>
              <w:autoSpaceDE w:val="0"/>
              <w:autoSpaceDN w:val="0"/>
              <w:spacing w:after="0" w:line="240" w:lineRule="auto"/>
              <w:ind w:left="641" w:hanging="283"/>
              <w:jc w:val="both"/>
              <w:outlineLvl w:val="0"/>
              <w:rPr>
                <w:rFonts w:ascii="Times New Roman" w:eastAsia="Times New Roman" w:hAnsi="Times New Roman" w:cs="Times New Roman"/>
                <w:b/>
                <w:caps/>
                <w:sz w:val="24"/>
                <w:szCs w:val="24"/>
                <w:lang w:eastAsia="ru-RU"/>
              </w:rPr>
            </w:pPr>
            <w:r w:rsidRPr="000B0301">
              <w:rPr>
                <w:rFonts w:ascii="Times New Roman" w:eastAsia="Times New Roman" w:hAnsi="Times New Roman" w:cs="Times New Roman"/>
                <w:b/>
                <w:caps/>
                <w:sz w:val="24"/>
                <w:szCs w:val="24"/>
                <w:lang w:eastAsia="ru-RU"/>
              </w:rPr>
              <w:t>условия РЕАЛИЗАЦИИ РАБОЧЕЙ</w:t>
            </w:r>
            <w:r w:rsidRPr="000B0301">
              <w:rPr>
                <w:rFonts w:ascii="Times New Roman" w:eastAsia="Times New Roman" w:hAnsi="Times New Roman" w:cs="Times New Roman"/>
                <w:b/>
                <w:sz w:val="24"/>
                <w:szCs w:val="24"/>
                <w:lang w:eastAsia="ru-RU"/>
              </w:rPr>
              <w:t xml:space="preserve"> ПРОГРАММЫ</w:t>
            </w:r>
            <w:r w:rsidRPr="000B0301">
              <w:rPr>
                <w:rFonts w:ascii="Times New Roman" w:eastAsia="Times New Roman" w:hAnsi="Times New Roman" w:cs="Times New Roman"/>
                <w:b/>
                <w:caps/>
                <w:sz w:val="24"/>
                <w:szCs w:val="24"/>
                <w:lang w:eastAsia="ru-RU"/>
              </w:rPr>
              <w:t xml:space="preserve"> учебной дисциплины……………………………………………………………</w:t>
            </w:r>
          </w:p>
        </w:tc>
        <w:tc>
          <w:tcPr>
            <w:tcW w:w="1417" w:type="dxa"/>
            <w:hideMark/>
          </w:tcPr>
          <w:p w:rsidR="000B0301" w:rsidRPr="00C64167" w:rsidRDefault="000B0301" w:rsidP="000B0301">
            <w:pPr>
              <w:spacing w:after="0" w:line="240" w:lineRule="auto"/>
              <w:rPr>
                <w:rFonts w:ascii="Times New Roman" w:eastAsia="Times New Roman" w:hAnsi="Times New Roman" w:cs="Times New Roman"/>
                <w:b/>
                <w:sz w:val="24"/>
                <w:szCs w:val="24"/>
                <w:lang w:eastAsia="ru-RU"/>
              </w:rPr>
            </w:pPr>
            <w:r w:rsidRPr="00C64167">
              <w:rPr>
                <w:rFonts w:ascii="Times New Roman" w:eastAsia="Times New Roman" w:hAnsi="Times New Roman" w:cs="Times New Roman"/>
                <w:b/>
                <w:sz w:val="24"/>
                <w:szCs w:val="24"/>
                <w:lang w:eastAsia="ru-RU"/>
              </w:rPr>
              <w:t>стр. 11</w:t>
            </w:r>
          </w:p>
          <w:p w:rsidR="000B0301" w:rsidRPr="000B0301" w:rsidRDefault="000B0301" w:rsidP="000B0301">
            <w:pPr>
              <w:spacing w:after="0" w:line="240" w:lineRule="auto"/>
              <w:rPr>
                <w:rFonts w:ascii="Times New Roman" w:eastAsia="Times New Roman" w:hAnsi="Times New Roman" w:cs="Times New Roman"/>
                <w:b/>
                <w:sz w:val="24"/>
                <w:szCs w:val="24"/>
                <w:highlight w:val="yellow"/>
                <w:lang w:eastAsia="ru-RU"/>
              </w:rPr>
            </w:pPr>
          </w:p>
        </w:tc>
      </w:tr>
      <w:tr w:rsidR="000B0301" w:rsidRPr="000B0301" w:rsidTr="002273DB">
        <w:tc>
          <w:tcPr>
            <w:tcW w:w="8330" w:type="dxa"/>
          </w:tcPr>
          <w:p w:rsidR="000B0301" w:rsidRPr="000B0301" w:rsidRDefault="000B0301" w:rsidP="000B0301">
            <w:pPr>
              <w:keepNext/>
              <w:numPr>
                <w:ilvl w:val="0"/>
                <w:numId w:val="4"/>
              </w:numPr>
              <w:autoSpaceDE w:val="0"/>
              <w:autoSpaceDN w:val="0"/>
              <w:spacing w:after="0" w:line="240" w:lineRule="auto"/>
              <w:ind w:left="641" w:hanging="283"/>
              <w:outlineLvl w:val="0"/>
              <w:rPr>
                <w:rFonts w:ascii="Times New Roman" w:eastAsia="Times New Roman" w:hAnsi="Times New Roman" w:cs="Times New Roman"/>
                <w:b/>
                <w:caps/>
                <w:sz w:val="24"/>
                <w:szCs w:val="24"/>
                <w:lang w:eastAsia="ru-RU"/>
              </w:rPr>
            </w:pPr>
            <w:r w:rsidRPr="000B0301">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tc>
        <w:tc>
          <w:tcPr>
            <w:tcW w:w="1417" w:type="dxa"/>
            <w:hideMark/>
          </w:tcPr>
          <w:p w:rsidR="000B0301" w:rsidRPr="00C64167" w:rsidRDefault="000B0301" w:rsidP="000B0301">
            <w:pPr>
              <w:spacing w:after="0" w:line="240" w:lineRule="auto"/>
              <w:rPr>
                <w:rFonts w:ascii="Times New Roman" w:eastAsia="Times New Roman" w:hAnsi="Times New Roman" w:cs="Times New Roman"/>
                <w:b/>
                <w:sz w:val="24"/>
                <w:szCs w:val="24"/>
                <w:lang w:eastAsia="ru-RU"/>
              </w:rPr>
            </w:pPr>
            <w:r w:rsidRPr="00C64167">
              <w:rPr>
                <w:rFonts w:ascii="Times New Roman" w:eastAsia="Times New Roman" w:hAnsi="Times New Roman" w:cs="Times New Roman"/>
                <w:b/>
                <w:sz w:val="24"/>
                <w:szCs w:val="24"/>
                <w:lang w:eastAsia="ru-RU"/>
              </w:rPr>
              <w:t>стр. 12</w:t>
            </w:r>
          </w:p>
          <w:p w:rsidR="000B0301" w:rsidRPr="000B0301" w:rsidRDefault="000B0301" w:rsidP="000B0301">
            <w:pPr>
              <w:spacing w:after="0" w:line="240" w:lineRule="auto"/>
              <w:rPr>
                <w:rFonts w:ascii="Times New Roman" w:eastAsia="Times New Roman" w:hAnsi="Times New Roman" w:cs="Times New Roman"/>
                <w:b/>
                <w:sz w:val="24"/>
                <w:szCs w:val="24"/>
                <w:highlight w:val="yellow"/>
                <w:lang w:eastAsia="ru-RU"/>
              </w:rPr>
            </w:pPr>
          </w:p>
        </w:tc>
      </w:tr>
    </w:tbl>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Default="000B0301" w:rsidP="000B0301">
      <w:pPr>
        <w:spacing w:after="0" w:line="240" w:lineRule="auto"/>
        <w:jc w:val="center"/>
        <w:rPr>
          <w:rFonts w:ascii="Times New Roman" w:eastAsia="Times New Roman" w:hAnsi="Times New Roman" w:cs="Times New Roman"/>
          <w:sz w:val="24"/>
          <w:szCs w:val="24"/>
          <w:lang w:eastAsia="ru-RU"/>
        </w:rPr>
      </w:pPr>
    </w:p>
    <w:p w:rsidR="00E33E0E" w:rsidRPr="000B0301" w:rsidRDefault="00E33E0E"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pacing w:after="0" w:line="240" w:lineRule="auto"/>
        <w:jc w:val="center"/>
        <w:rPr>
          <w:rFonts w:ascii="Times New Roman" w:eastAsia="Times New Roman" w:hAnsi="Times New Roman" w:cs="Times New Roman"/>
          <w:sz w:val="24"/>
          <w:szCs w:val="24"/>
          <w:lang w:eastAsia="ru-RU"/>
        </w:rPr>
      </w:pPr>
    </w:p>
    <w:p w:rsidR="000B0301" w:rsidRPr="000B0301" w:rsidRDefault="000B0301" w:rsidP="000B0301">
      <w:pPr>
        <w:suppressAutoHyphens/>
        <w:spacing w:after="0"/>
        <w:contextualSpacing/>
        <w:jc w:val="center"/>
        <w:rPr>
          <w:rFonts w:ascii="Times New Roman" w:eastAsia="Calibri" w:hAnsi="Times New Roman" w:cs="Times New Roman"/>
          <w:b/>
          <w:sz w:val="24"/>
          <w:szCs w:val="24"/>
        </w:rPr>
      </w:pPr>
      <w:r w:rsidRPr="000B0301">
        <w:rPr>
          <w:rFonts w:ascii="Times New Roman" w:eastAsia="Calibri" w:hAnsi="Times New Roman" w:cs="Times New Roman"/>
          <w:b/>
          <w:sz w:val="24"/>
          <w:szCs w:val="24"/>
        </w:rPr>
        <w:lastRenderedPageBreak/>
        <w:t xml:space="preserve">1. </w:t>
      </w:r>
      <w:r>
        <w:rPr>
          <w:rFonts w:ascii="Times New Roman" w:eastAsia="Calibri" w:hAnsi="Times New Roman" w:cs="Times New Roman"/>
          <w:b/>
          <w:sz w:val="24"/>
          <w:szCs w:val="24"/>
        </w:rPr>
        <w:t xml:space="preserve">ПАСПОРТ </w:t>
      </w:r>
      <w:r w:rsidRPr="000B0301">
        <w:rPr>
          <w:rFonts w:ascii="Times New Roman" w:eastAsia="Calibri" w:hAnsi="Times New Roman" w:cs="Times New Roman"/>
          <w:b/>
          <w:color w:val="000000"/>
          <w:sz w:val="24"/>
          <w:szCs w:val="24"/>
        </w:rPr>
        <w:t>РАБОЧЕЙ ПРОГРАММЫ</w:t>
      </w:r>
      <w:r w:rsidRPr="000B0301">
        <w:rPr>
          <w:rFonts w:ascii="Times New Roman" w:eastAsia="Calibri" w:hAnsi="Times New Roman" w:cs="Times New Roman"/>
          <w:b/>
          <w:sz w:val="24"/>
          <w:szCs w:val="24"/>
        </w:rPr>
        <w:br/>
        <w:t>УЧЕБНОЙ ДИСЦИПЛИНЫ</w:t>
      </w:r>
    </w:p>
    <w:p w:rsidR="000B0301" w:rsidRPr="000B0301" w:rsidRDefault="000B0301" w:rsidP="000B0301">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0B0301">
        <w:rPr>
          <w:rFonts w:ascii="Times New Roman" w:eastAsia="Times New Roman" w:hAnsi="Times New Roman" w:cs="Times New Roman"/>
          <w:b/>
          <w:iCs/>
          <w:sz w:val="24"/>
          <w:szCs w:val="24"/>
          <w:lang w:eastAsia="ru-RU"/>
        </w:rPr>
        <w:t>«</w:t>
      </w:r>
      <w:r w:rsidRPr="000B0301">
        <w:rPr>
          <w:rFonts w:ascii="Times New Roman" w:eastAsia="Calibri" w:hAnsi="Times New Roman" w:cs="Times New Roman"/>
          <w:b/>
          <w:bCs/>
          <w:sz w:val="24"/>
          <w:szCs w:val="24"/>
        </w:rPr>
        <w:t>ОП.05. Основы бухгалтерского учета, налогов и аудита</w:t>
      </w:r>
      <w:r w:rsidRPr="000B0301">
        <w:rPr>
          <w:rFonts w:ascii="Times New Roman" w:eastAsia="Times New Roman" w:hAnsi="Times New Roman" w:cs="Times New Roman"/>
          <w:b/>
          <w:iCs/>
          <w:sz w:val="24"/>
          <w:szCs w:val="24"/>
          <w:lang w:eastAsia="ru-RU"/>
        </w:rPr>
        <w:t>»</w:t>
      </w:r>
    </w:p>
    <w:p w:rsidR="000B0301" w:rsidRPr="000B0301" w:rsidRDefault="000B0301" w:rsidP="000B0301">
      <w:pPr>
        <w:spacing w:after="0"/>
        <w:ind w:firstLine="709"/>
        <w:jc w:val="center"/>
        <w:rPr>
          <w:rFonts w:ascii="Times New Roman" w:eastAsia="Times New Roman" w:hAnsi="Times New Roman" w:cs="Times New Roman"/>
          <w:sz w:val="24"/>
          <w:szCs w:val="24"/>
          <w:vertAlign w:val="superscript"/>
          <w:lang w:eastAsia="ru-RU"/>
        </w:rPr>
      </w:pPr>
    </w:p>
    <w:p w:rsidR="000B0301" w:rsidRPr="000B0301" w:rsidRDefault="000B0301" w:rsidP="000B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0B030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0B0301" w:rsidRPr="000B0301" w:rsidRDefault="000B0301" w:rsidP="000B0301">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0B0301">
        <w:rPr>
          <w:rFonts w:ascii="Times New Roman" w:eastAsia="Times New Roman" w:hAnsi="Times New Roman" w:cs="Times New Roman"/>
          <w:sz w:val="24"/>
          <w:szCs w:val="24"/>
          <w:lang w:eastAsia="ru-RU"/>
        </w:rPr>
        <w:t xml:space="preserve">Учебная дисциплина </w:t>
      </w:r>
      <w:r w:rsidRPr="000B0301">
        <w:rPr>
          <w:rFonts w:ascii="Times New Roman" w:eastAsia="Times New Roman" w:hAnsi="Times New Roman" w:cs="Times New Roman"/>
          <w:b/>
          <w:iCs/>
          <w:sz w:val="24"/>
          <w:szCs w:val="24"/>
          <w:lang w:eastAsia="ru-RU"/>
        </w:rPr>
        <w:t>«</w:t>
      </w:r>
      <w:r w:rsidRPr="000B0301">
        <w:rPr>
          <w:rFonts w:ascii="Times New Roman" w:eastAsia="Calibri" w:hAnsi="Times New Roman" w:cs="Times New Roman"/>
          <w:sz w:val="24"/>
          <w:szCs w:val="24"/>
        </w:rPr>
        <w:t>ОП.05. Основы бухгалтерского учета, налогов и аудита</w:t>
      </w:r>
      <w:r w:rsidRPr="000B0301">
        <w:rPr>
          <w:rFonts w:ascii="Times New Roman" w:eastAsia="Times New Roman" w:hAnsi="Times New Roman" w:cs="Times New Roman"/>
          <w:iCs/>
          <w:sz w:val="24"/>
          <w:szCs w:val="24"/>
          <w:lang w:eastAsia="ru-RU"/>
        </w:rPr>
        <w:t>»</w:t>
      </w:r>
    </w:p>
    <w:p w:rsidR="000B0301" w:rsidRPr="000B0301" w:rsidRDefault="000B0301" w:rsidP="000B0301">
      <w:pPr>
        <w:spacing w:after="0" w:line="240" w:lineRule="auto"/>
        <w:rPr>
          <w:rFonts w:ascii="Times New Roman" w:eastAsia="Calibri" w:hAnsi="Times New Roman" w:cs="Times New Roman"/>
          <w:bCs/>
          <w:sz w:val="24"/>
          <w:szCs w:val="24"/>
        </w:rPr>
      </w:pPr>
      <w:r w:rsidRPr="000B0301">
        <w:rPr>
          <w:rFonts w:ascii="Times New Roman" w:eastAsia="Times New Roman" w:hAnsi="Times New Roman" w:cs="Times New Roman"/>
          <w:sz w:val="24"/>
          <w:szCs w:val="24"/>
          <w:lang w:eastAsia="ru-RU"/>
        </w:rPr>
        <w:t xml:space="preserve">является обязательной частью </w:t>
      </w:r>
      <w:r w:rsidRPr="000B0301">
        <w:rPr>
          <w:rFonts w:ascii="Times New Roman" w:eastAsia="Times New Roman" w:hAnsi="Times New Roman" w:cs="Times New Roman"/>
          <w:bCs/>
          <w:sz w:val="24"/>
          <w:szCs w:val="24"/>
          <w:lang w:eastAsia="ru-RU"/>
        </w:rPr>
        <w:t>общепрофессионального цикла</w:t>
      </w:r>
      <w:r w:rsidR="00E33E0E">
        <w:rPr>
          <w:rFonts w:ascii="Times New Roman" w:eastAsia="Times New Roman" w:hAnsi="Times New Roman" w:cs="Times New Roman"/>
          <w:bCs/>
          <w:sz w:val="24"/>
          <w:szCs w:val="24"/>
          <w:lang w:eastAsia="ru-RU"/>
        </w:rPr>
        <w:t xml:space="preserve"> </w:t>
      </w:r>
      <w:r w:rsidRPr="000B0301">
        <w:rPr>
          <w:rFonts w:ascii="Times New Roman" w:eastAsia="Times New Roman" w:hAnsi="Times New Roman" w:cs="Times New Roman"/>
          <w:sz w:val="24"/>
          <w:szCs w:val="24"/>
          <w:lang w:eastAsia="ru-RU"/>
        </w:rPr>
        <w:t xml:space="preserve">ПОП-П в соответствии с ФГОС СПО по </w:t>
      </w:r>
      <w:r w:rsidRPr="000B0301">
        <w:rPr>
          <w:rFonts w:ascii="Times New Roman" w:eastAsia="Calibri" w:hAnsi="Times New Roman" w:cs="Times New Roman"/>
          <w:bCs/>
          <w:sz w:val="24"/>
          <w:szCs w:val="24"/>
        </w:rPr>
        <w:t>профессии  35.01.23 Хозяйка(ин) усадьбы</w:t>
      </w:r>
    </w:p>
    <w:p w:rsidR="000B0301" w:rsidRPr="000B0301" w:rsidRDefault="000B0301" w:rsidP="000B0301">
      <w:pPr>
        <w:spacing w:after="0" w:line="240" w:lineRule="auto"/>
        <w:rPr>
          <w:rFonts w:ascii="Times New Roman" w:eastAsia="Calibri" w:hAnsi="Times New Roman" w:cs="Times New Roman"/>
          <w:iCs/>
          <w:sz w:val="24"/>
          <w:szCs w:val="24"/>
        </w:rPr>
      </w:pPr>
      <w:r w:rsidRPr="000B030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0B0301">
        <w:rPr>
          <w:rFonts w:ascii="Times New Roman" w:eastAsia="Calibri" w:hAnsi="Times New Roman" w:cs="Times New Roman"/>
          <w:iCs/>
          <w:sz w:val="24"/>
          <w:szCs w:val="24"/>
        </w:rPr>
        <w:t xml:space="preserve">ОК </w:t>
      </w:r>
      <w:bookmarkStart w:id="0" w:name="_GoBack"/>
      <w:bookmarkEnd w:id="0"/>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imes New Roman" w:hAnsi="Times New Roman" w:cs="Times New Roman"/>
          <w:b/>
          <w:color w:val="0D0D0D"/>
          <w:sz w:val="24"/>
          <w:szCs w:val="24"/>
          <w:lang w:eastAsia="ru-RU"/>
        </w:rPr>
      </w:pPr>
      <w:r w:rsidRPr="000B0301">
        <w:rPr>
          <w:rFonts w:ascii="Times New Roman" w:eastAsia="Calibri" w:hAnsi="Times New Roman" w:cs="Times New Roman"/>
          <w:b/>
          <w:sz w:val="24"/>
          <w:szCs w:val="24"/>
        </w:rPr>
        <w:t>1.2. </w:t>
      </w:r>
      <w:r w:rsidR="00E33E0E" w:rsidRPr="00E33E0E">
        <w:rPr>
          <w:rFonts w:ascii="Times New Roman" w:hAnsi="Times New Roman" w:cs="Times New Roman"/>
          <w:b/>
          <w:spacing w:val="1"/>
          <w:sz w:val="24"/>
          <w:szCs w:val="24"/>
        </w:rPr>
        <w:t>Место учебной дисциплины в структуре основной профессиональной образовательной программы</w:t>
      </w:r>
      <w:r w:rsidRPr="00E33E0E">
        <w:rPr>
          <w:rFonts w:ascii="Times New Roman" w:eastAsia="Times New Roman" w:hAnsi="Times New Roman" w:cs="Times New Roman"/>
          <w:b/>
          <w:color w:val="0D0D0D"/>
          <w:sz w:val="24"/>
          <w:szCs w:val="24"/>
          <w:lang w:eastAsia="ru-RU"/>
        </w:rPr>
        <w:t>:</w:t>
      </w: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0B0301">
        <w:rPr>
          <w:rFonts w:ascii="Times New Roman" w:eastAsia="Times New Roman" w:hAnsi="Times New Roman" w:cs="Times New Roman"/>
          <w:color w:val="0D0D0D"/>
          <w:sz w:val="24"/>
          <w:szCs w:val="24"/>
          <w:lang w:eastAsia="ru-RU"/>
        </w:rPr>
        <w:tab/>
        <w:t>Учебная дисциплина «</w:t>
      </w:r>
      <w:r>
        <w:rPr>
          <w:rFonts w:ascii="Times New Roman" w:eastAsia="Times New Roman" w:hAnsi="Times New Roman" w:cs="Times New Roman"/>
          <w:color w:val="0D0D0D"/>
          <w:sz w:val="24"/>
          <w:szCs w:val="24"/>
          <w:lang w:eastAsia="ru-RU"/>
        </w:rPr>
        <w:t>ОП</w:t>
      </w:r>
      <w:r w:rsidRPr="000B0301">
        <w:rPr>
          <w:rFonts w:ascii="Times New Roman" w:eastAsia="Times New Roman" w:hAnsi="Times New Roman" w:cs="Times New Roman"/>
          <w:color w:val="0D0D0D"/>
          <w:sz w:val="24"/>
          <w:szCs w:val="24"/>
          <w:lang w:eastAsia="ru-RU"/>
        </w:rPr>
        <w:t xml:space="preserve">.05 Основы </w:t>
      </w:r>
      <w:r w:rsidRPr="000B0301">
        <w:rPr>
          <w:rFonts w:ascii="Times New Roman" w:eastAsia="Calibri" w:hAnsi="Times New Roman" w:cs="Times New Roman"/>
          <w:sz w:val="24"/>
          <w:szCs w:val="24"/>
        </w:rPr>
        <w:t>бухгалтерского учета, налогов и аудита</w:t>
      </w:r>
      <w:r w:rsidRPr="000B0301">
        <w:rPr>
          <w:rFonts w:ascii="Times New Roman" w:eastAsia="Times New Roman" w:hAnsi="Times New Roman" w:cs="Times New Roman"/>
          <w:color w:val="0D0D0D"/>
          <w:sz w:val="24"/>
          <w:szCs w:val="24"/>
          <w:lang w:eastAsia="ru-RU"/>
        </w:rPr>
        <w:t xml:space="preserve">» входит в цикл социально-гуманитарных дисциплин.  </w:t>
      </w:r>
    </w:p>
    <w:p w:rsidR="000B0301" w:rsidRDefault="000B0301" w:rsidP="000B0301">
      <w:pPr>
        <w:spacing w:after="0"/>
        <w:ind w:firstLine="709"/>
        <w:contextualSpacing/>
        <w:rPr>
          <w:rFonts w:ascii="Times New Roman" w:eastAsia="Calibri" w:hAnsi="Times New Roman" w:cs="Times New Roman"/>
          <w:b/>
          <w:sz w:val="24"/>
          <w:szCs w:val="24"/>
        </w:rPr>
      </w:pPr>
    </w:p>
    <w:p w:rsidR="000B0301" w:rsidRPr="000B0301" w:rsidRDefault="000B0301" w:rsidP="000B0301">
      <w:pPr>
        <w:spacing w:after="0"/>
        <w:ind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1.3.</w:t>
      </w:r>
      <w:r w:rsidRPr="000B0301">
        <w:rPr>
          <w:rFonts w:ascii="Times New Roman" w:eastAsia="Calibri" w:hAnsi="Times New Roman" w:cs="Times New Roman"/>
          <w:b/>
          <w:sz w:val="24"/>
          <w:szCs w:val="24"/>
        </w:rPr>
        <w:t>Цель и планируемые результаты освоения дисциплины:</w:t>
      </w:r>
    </w:p>
    <w:p w:rsidR="000B0301" w:rsidRPr="000B0301" w:rsidRDefault="000B0301" w:rsidP="000B0301">
      <w:pPr>
        <w:suppressAutoHyphens/>
        <w:spacing w:after="0"/>
        <w:ind w:firstLine="709"/>
        <w:contextualSpacing/>
        <w:jc w:val="both"/>
        <w:rPr>
          <w:rFonts w:ascii="Times New Roman" w:eastAsia="Calibri" w:hAnsi="Times New Roman" w:cs="Times New Roman"/>
          <w:sz w:val="24"/>
          <w:szCs w:val="24"/>
        </w:rPr>
      </w:pPr>
      <w:r w:rsidRPr="000B0301">
        <w:rPr>
          <w:rFonts w:ascii="Times New Roman" w:eastAsia="Calibri" w:hAnsi="Times New Roman" w:cs="Times New Roman"/>
          <w:sz w:val="24"/>
          <w:szCs w:val="24"/>
        </w:rPr>
        <w:t xml:space="preserve">В рамках программы учебной дисциплины обучающимися осваиваются умения </w:t>
      </w:r>
      <w:r w:rsidRPr="000B0301">
        <w:rPr>
          <w:rFonts w:ascii="Times New Roman" w:eastAsia="Calibri"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3"/>
        <w:gridCol w:w="3562"/>
      </w:tblGrid>
      <w:tr w:rsidR="000B0301" w:rsidRPr="000B0301" w:rsidTr="002273DB">
        <w:trPr>
          <w:trHeight w:val="427"/>
        </w:trPr>
        <w:tc>
          <w:tcPr>
            <w:tcW w:w="2549" w:type="dxa"/>
            <w:vMerge w:val="restart"/>
            <w:hideMark/>
          </w:tcPr>
          <w:p w:rsidR="000B0301" w:rsidRPr="000B0301" w:rsidRDefault="000B0301" w:rsidP="000B0301">
            <w:pPr>
              <w:suppressAutoHyphens/>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Код</w:t>
            </w:r>
          </w:p>
          <w:p w:rsidR="000B0301" w:rsidRPr="000B0301" w:rsidRDefault="000B0301" w:rsidP="000B0301">
            <w:pPr>
              <w:suppressAutoHyphens/>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ОК, ПК</w:t>
            </w:r>
          </w:p>
        </w:tc>
        <w:tc>
          <w:tcPr>
            <w:tcW w:w="7085" w:type="dxa"/>
            <w:gridSpan w:val="2"/>
          </w:tcPr>
          <w:p w:rsidR="000B0301" w:rsidRPr="000B0301" w:rsidRDefault="000B0301" w:rsidP="000B0301">
            <w:pPr>
              <w:suppressAutoHyphens/>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Дисциплинарные результаты</w:t>
            </w:r>
          </w:p>
        </w:tc>
      </w:tr>
      <w:tr w:rsidR="000B0301" w:rsidRPr="000B0301" w:rsidTr="002273DB">
        <w:trPr>
          <w:trHeight w:val="338"/>
        </w:trPr>
        <w:tc>
          <w:tcPr>
            <w:tcW w:w="2549" w:type="dxa"/>
            <w:vMerge/>
          </w:tcPr>
          <w:p w:rsidR="000B0301" w:rsidRPr="000B0301" w:rsidRDefault="000B0301" w:rsidP="000B0301">
            <w:pPr>
              <w:suppressAutoHyphens/>
              <w:spacing w:after="0" w:line="240" w:lineRule="auto"/>
              <w:jc w:val="center"/>
              <w:rPr>
                <w:rFonts w:ascii="Times New Roman" w:eastAsia="Times New Roman" w:hAnsi="Times New Roman" w:cs="Times New Roman"/>
                <w:sz w:val="24"/>
                <w:szCs w:val="24"/>
                <w:lang w:eastAsia="ru-RU"/>
              </w:rPr>
            </w:pPr>
          </w:p>
        </w:tc>
        <w:tc>
          <w:tcPr>
            <w:tcW w:w="3523" w:type="dxa"/>
          </w:tcPr>
          <w:p w:rsidR="000B0301" w:rsidRPr="000B0301" w:rsidRDefault="000B0301" w:rsidP="00ED3AC8">
            <w:pPr>
              <w:suppressAutoHyphens/>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Уме</w:t>
            </w:r>
            <w:r w:rsidR="00ED3AC8">
              <w:rPr>
                <w:rFonts w:ascii="Times New Roman" w:eastAsia="Times New Roman" w:hAnsi="Times New Roman" w:cs="Times New Roman"/>
                <w:sz w:val="24"/>
                <w:szCs w:val="24"/>
                <w:lang w:eastAsia="ru-RU"/>
              </w:rPr>
              <w:t>ть</w:t>
            </w:r>
          </w:p>
        </w:tc>
        <w:tc>
          <w:tcPr>
            <w:tcW w:w="3562" w:type="dxa"/>
          </w:tcPr>
          <w:p w:rsidR="000B0301" w:rsidRPr="000B0301" w:rsidRDefault="000B0301" w:rsidP="00ED3AC8">
            <w:pPr>
              <w:suppressAutoHyphens/>
              <w:spacing w:after="0" w:line="240" w:lineRule="auto"/>
              <w:jc w:val="center"/>
              <w:rPr>
                <w:rFonts w:ascii="Times New Roman" w:eastAsia="Times New Roman" w:hAnsi="Times New Roman" w:cs="Times New Roman"/>
                <w:sz w:val="24"/>
                <w:szCs w:val="24"/>
                <w:lang w:eastAsia="ru-RU"/>
              </w:rPr>
            </w:pPr>
            <w:r w:rsidRPr="000B0301">
              <w:rPr>
                <w:rFonts w:ascii="Times New Roman" w:eastAsia="Times New Roman" w:hAnsi="Times New Roman" w:cs="Times New Roman"/>
                <w:sz w:val="24"/>
                <w:szCs w:val="24"/>
                <w:lang w:eastAsia="ru-RU"/>
              </w:rPr>
              <w:t>Зна</w:t>
            </w:r>
            <w:r w:rsidR="00ED3AC8">
              <w:rPr>
                <w:rFonts w:ascii="Times New Roman" w:eastAsia="Times New Roman" w:hAnsi="Times New Roman" w:cs="Times New Roman"/>
                <w:sz w:val="24"/>
                <w:szCs w:val="24"/>
                <w:lang w:eastAsia="ru-RU"/>
              </w:rPr>
              <w:t>ть</w:t>
            </w:r>
          </w:p>
        </w:tc>
      </w:tr>
      <w:tr w:rsidR="00ED3AC8" w:rsidRPr="000B0301" w:rsidTr="004C690D">
        <w:trPr>
          <w:trHeight w:val="7001"/>
        </w:trPr>
        <w:tc>
          <w:tcPr>
            <w:tcW w:w="2549" w:type="dxa"/>
          </w:tcPr>
          <w:p w:rsidR="00ED3AC8" w:rsidRPr="00ED3AC8" w:rsidRDefault="00ED3AC8" w:rsidP="00ED3AC8">
            <w:pPr>
              <w:spacing w:after="0" w:line="240" w:lineRule="auto"/>
              <w:rPr>
                <w:rFonts w:ascii="Times New Roman" w:eastAsia="Calibri" w:hAnsi="Times New Roman" w:cs="Times New Roman"/>
                <w:iCs/>
                <w:sz w:val="24"/>
                <w:szCs w:val="24"/>
              </w:rPr>
            </w:pPr>
            <w:r w:rsidRPr="00ED3AC8">
              <w:rPr>
                <w:rFonts w:ascii="Times New Roman" w:eastAsia="Calibri" w:hAnsi="Times New Roman" w:cs="Times New Roman"/>
                <w:iCs/>
                <w:sz w:val="24"/>
                <w:szCs w:val="24"/>
              </w:rPr>
              <w:t>ОК.01</w:t>
            </w:r>
          </w:p>
          <w:p w:rsidR="00ED3AC8" w:rsidRPr="00ED3AC8" w:rsidRDefault="00ED3AC8" w:rsidP="00ED3AC8">
            <w:pPr>
              <w:spacing w:after="0" w:line="240" w:lineRule="auto"/>
              <w:rPr>
                <w:rFonts w:ascii="Times New Roman" w:eastAsia="Calibri" w:hAnsi="Times New Roman" w:cs="Times New Roman"/>
                <w:iCs/>
                <w:sz w:val="24"/>
                <w:szCs w:val="24"/>
              </w:rPr>
            </w:pPr>
            <w:r w:rsidRPr="00ED3AC8">
              <w:rPr>
                <w:rFonts w:ascii="Times New Roman" w:eastAsia="Calibri" w:hAnsi="Times New Roman" w:cs="Times New Roman"/>
                <w:iCs/>
                <w:sz w:val="24"/>
                <w:szCs w:val="24"/>
              </w:rPr>
              <w:t>ОК.02</w:t>
            </w:r>
          </w:p>
          <w:p w:rsidR="00ED3AC8" w:rsidRPr="000B0301"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Calibri" w:hAnsi="Times New Roman" w:cs="Times New Roman"/>
                <w:iCs/>
                <w:sz w:val="24"/>
                <w:szCs w:val="24"/>
              </w:rPr>
              <w:t>ОК 06</w:t>
            </w:r>
          </w:p>
        </w:tc>
        <w:tc>
          <w:tcPr>
            <w:tcW w:w="3523" w:type="dxa"/>
          </w:tcPr>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 xml:space="preserve">распознавать задачу и/или проблему </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в профессиональном и/или социальном контексте</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анализировать задачу и/или проблему и выделять её составные части</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определять этапы решения задачи</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определять задачи для поиска информации</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определять необходимые источники информации</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планировать процесс поиска; структурировать получаемую информацию</w:t>
            </w:r>
          </w:p>
          <w:p w:rsidR="00ED3AC8" w:rsidRPr="00ED3AC8"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организовывать работу коллектива и команды</w:t>
            </w:r>
          </w:p>
          <w:p w:rsidR="00ED3AC8" w:rsidRPr="000B0301"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tc>
        <w:tc>
          <w:tcPr>
            <w:tcW w:w="3562" w:type="dxa"/>
          </w:tcPr>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актуальный профессиональный и социальный контекст, в котором приходится работать и жить</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 xml:space="preserve">основные источники информации и ресурсы </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для решения задач и проблем в профессиональном и/или социальном контексте</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алгоритмы выполнения работ в профессиональной и смежных областях</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методы работы в профессиональной и смежных сферах</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номенклатура информационных источников, применяемых в профессиональной деятельности</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приемы структурирования информации</w:t>
            </w:r>
          </w:p>
          <w:p w:rsidR="00ED3AC8" w:rsidRPr="00ED3AC8" w:rsidRDefault="00ED3AC8" w:rsidP="00ED3AC8">
            <w:pPr>
              <w:spacing w:after="0" w:line="240" w:lineRule="auto"/>
              <w:rPr>
                <w:rFonts w:ascii="Times New Roman" w:eastAsia="Calibri" w:hAnsi="Times New Roman" w:cs="Times New Roman"/>
                <w:bCs/>
                <w:iCs/>
                <w:sz w:val="24"/>
                <w:szCs w:val="24"/>
              </w:rPr>
            </w:pPr>
            <w:r w:rsidRPr="00ED3AC8">
              <w:rPr>
                <w:rFonts w:ascii="Times New Roman" w:eastAsia="Calibri" w:hAnsi="Times New Roman" w:cs="Times New Roman"/>
                <w:bCs/>
                <w:iCs/>
                <w:sz w:val="24"/>
                <w:szCs w:val="24"/>
              </w:rPr>
              <w:t>формат оформления результатов поиска информации, современные средства и устройства информатизации</w:t>
            </w:r>
          </w:p>
          <w:p w:rsidR="00ED3AC8" w:rsidRPr="000B0301" w:rsidRDefault="00ED3AC8" w:rsidP="00ED3AC8">
            <w:pPr>
              <w:spacing w:after="0" w:line="240" w:lineRule="auto"/>
              <w:rPr>
                <w:rFonts w:ascii="Times New Roman" w:eastAsia="Times New Roman" w:hAnsi="Times New Roman" w:cs="Times New Roman"/>
                <w:iCs/>
                <w:sz w:val="24"/>
                <w:szCs w:val="24"/>
                <w:lang w:eastAsia="ru-RU"/>
              </w:rPr>
            </w:pPr>
            <w:r w:rsidRPr="00ED3AC8">
              <w:rPr>
                <w:rFonts w:ascii="Times New Roman" w:eastAsia="Calibri" w:hAnsi="Times New Roman" w:cs="Times New Roman"/>
                <w:bCs/>
                <w:iCs/>
                <w:sz w:val="24"/>
                <w:szCs w:val="24"/>
              </w:rPr>
              <w:t>психологические основы деятельности коллектива, психологические особенности личности</w:t>
            </w:r>
          </w:p>
        </w:tc>
      </w:tr>
    </w:tbl>
    <w:p w:rsidR="000B0301" w:rsidRPr="000B0301" w:rsidRDefault="000B0301" w:rsidP="000B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0B0301" w:rsidRPr="000B0301" w:rsidRDefault="000B0301" w:rsidP="000B0301">
      <w:pPr>
        <w:suppressAutoHyphens/>
        <w:spacing w:after="0"/>
        <w:ind w:firstLine="709"/>
        <w:contextualSpacing/>
        <w:jc w:val="both"/>
        <w:rPr>
          <w:rFonts w:ascii="Times New Roman" w:eastAsia="Calibri" w:hAnsi="Times New Roman" w:cs="Times New Roman"/>
          <w:sz w:val="24"/>
          <w:szCs w:val="24"/>
        </w:rPr>
      </w:pPr>
    </w:p>
    <w:p w:rsidR="000B0301" w:rsidRDefault="000B0301" w:rsidP="000B0301">
      <w:pPr>
        <w:spacing w:after="0" w:line="240" w:lineRule="auto"/>
        <w:jc w:val="both"/>
        <w:rPr>
          <w:rFonts w:ascii="Times New Roman" w:eastAsia="Times New Roman" w:hAnsi="Times New Roman" w:cs="Times New Roman"/>
          <w:b/>
          <w:sz w:val="24"/>
          <w:szCs w:val="24"/>
          <w:lang w:eastAsia="ru-RU"/>
        </w:rPr>
      </w:pPr>
      <w:r w:rsidRPr="000B0301">
        <w:rPr>
          <w:rFonts w:ascii="Times New Roman" w:eastAsia="Times New Roman" w:hAnsi="Times New Roman" w:cs="Times New Roman"/>
          <w:b/>
          <w:sz w:val="24"/>
          <w:szCs w:val="24"/>
          <w:lang w:eastAsia="ru-RU"/>
        </w:rPr>
        <w:t>1.4. Количество часов на освоение программы учебной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276"/>
        <w:gridCol w:w="1418"/>
      </w:tblGrid>
      <w:tr w:rsidR="00E33E0E" w:rsidRPr="00E33E0E" w:rsidTr="00E33E0E">
        <w:tc>
          <w:tcPr>
            <w:tcW w:w="6912" w:type="dxa"/>
          </w:tcPr>
          <w:p w:rsidR="00E33E0E" w:rsidRPr="00E33E0E" w:rsidRDefault="00E33E0E" w:rsidP="00E33E0E">
            <w:pPr>
              <w:pStyle w:val="ac"/>
              <w:rPr>
                <w:rFonts w:ascii="Times New Roman" w:hAnsi="Times New Roman" w:cs="Times New Roman"/>
                <w:b/>
                <w:sz w:val="24"/>
              </w:rPr>
            </w:pPr>
            <w:r w:rsidRPr="00E33E0E">
              <w:rPr>
                <w:rFonts w:ascii="Times New Roman" w:hAnsi="Times New Roman" w:cs="Times New Roman"/>
                <w:sz w:val="24"/>
              </w:rPr>
              <w:t>Учебная нагрузка обучающегося</w:t>
            </w:r>
          </w:p>
        </w:tc>
        <w:tc>
          <w:tcPr>
            <w:tcW w:w="2694" w:type="dxa"/>
            <w:gridSpan w:val="2"/>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Количество часов</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максимальная</w:t>
            </w:r>
          </w:p>
        </w:tc>
        <w:tc>
          <w:tcPr>
            <w:tcW w:w="2694" w:type="dxa"/>
            <w:gridSpan w:val="2"/>
          </w:tcPr>
          <w:p w:rsidR="00E33E0E" w:rsidRPr="00E33E0E" w:rsidRDefault="00E33E0E" w:rsidP="00E33E0E">
            <w:pPr>
              <w:pStyle w:val="ac"/>
              <w:rPr>
                <w:rFonts w:ascii="Times New Roman" w:hAnsi="Times New Roman" w:cs="Times New Roman"/>
                <w:sz w:val="24"/>
              </w:rPr>
            </w:pPr>
            <w:r>
              <w:rPr>
                <w:rFonts w:ascii="Times New Roman" w:hAnsi="Times New Roman" w:cs="Times New Roman"/>
                <w:sz w:val="24"/>
              </w:rPr>
              <w:t>99</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Самостоятельная учебная работа</w:t>
            </w:r>
          </w:p>
        </w:tc>
        <w:tc>
          <w:tcPr>
            <w:tcW w:w="2694" w:type="dxa"/>
            <w:gridSpan w:val="2"/>
          </w:tcPr>
          <w:p w:rsidR="00E33E0E" w:rsidRPr="00E33E0E" w:rsidRDefault="00E33E0E" w:rsidP="00E33E0E">
            <w:pPr>
              <w:pStyle w:val="ac"/>
              <w:rPr>
                <w:rFonts w:ascii="Times New Roman" w:hAnsi="Times New Roman" w:cs="Times New Roman"/>
                <w:sz w:val="24"/>
              </w:rPr>
            </w:pPr>
            <w:r>
              <w:rPr>
                <w:rFonts w:ascii="Times New Roman" w:hAnsi="Times New Roman" w:cs="Times New Roman"/>
                <w:sz w:val="24"/>
              </w:rPr>
              <w:t>2</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Обязательная аудиторная:</w:t>
            </w:r>
          </w:p>
        </w:tc>
        <w:tc>
          <w:tcPr>
            <w:tcW w:w="2694" w:type="dxa"/>
            <w:gridSpan w:val="2"/>
          </w:tcPr>
          <w:p w:rsidR="00E33E0E" w:rsidRPr="00E33E0E" w:rsidRDefault="00E33E0E" w:rsidP="00E33E0E">
            <w:pPr>
              <w:pStyle w:val="ac"/>
              <w:rPr>
                <w:rFonts w:ascii="Times New Roman" w:hAnsi="Times New Roman" w:cs="Times New Roman"/>
                <w:sz w:val="24"/>
              </w:rPr>
            </w:pPr>
          </w:p>
        </w:tc>
      </w:tr>
      <w:tr w:rsidR="00E33E0E" w:rsidRPr="00E33E0E" w:rsidTr="00E33E0E">
        <w:tc>
          <w:tcPr>
            <w:tcW w:w="6912" w:type="dxa"/>
          </w:tcPr>
          <w:p w:rsidR="00E33E0E" w:rsidRPr="00E33E0E" w:rsidRDefault="00E33E0E" w:rsidP="00E33E0E">
            <w:pPr>
              <w:pStyle w:val="ac"/>
              <w:rPr>
                <w:rFonts w:ascii="Times New Roman" w:hAnsi="Times New Roman" w:cs="Times New Roman"/>
                <w:b/>
                <w:sz w:val="24"/>
              </w:rPr>
            </w:pPr>
            <w:r w:rsidRPr="00E33E0E">
              <w:rPr>
                <w:rFonts w:ascii="Times New Roman" w:hAnsi="Times New Roman" w:cs="Times New Roman"/>
                <w:sz w:val="24"/>
              </w:rPr>
              <w:t>всего занятий</w:t>
            </w:r>
          </w:p>
        </w:tc>
        <w:tc>
          <w:tcPr>
            <w:tcW w:w="2694" w:type="dxa"/>
            <w:gridSpan w:val="2"/>
          </w:tcPr>
          <w:p w:rsidR="00E33E0E" w:rsidRPr="00E33E0E" w:rsidRDefault="00E33E0E" w:rsidP="00E33E0E">
            <w:pPr>
              <w:pStyle w:val="ac"/>
              <w:rPr>
                <w:rFonts w:ascii="Times New Roman" w:hAnsi="Times New Roman" w:cs="Times New Roman"/>
                <w:sz w:val="24"/>
              </w:rPr>
            </w:pPr>
            <w:r>
              <w:rPr>
                <w:rFonts w:ascii="Times New Roman" w:hAnsi="Times New Roman" w:cs="Times New Roman"/>
                <w:sz w:val="24"/>
              </w:rPr>
              <w:t>81</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лаб.и практ. занятий</w:t>
            </w:r>
          </w:p>
        </w:tc>
        <w:tc>
          <w:tcPr>
            <w:tcW w:w="2694" w:type="dxa"/>
            <w:gridSpan w:val="2"/>
          </w:tcPr>
          <w:p w:rsidR="00E33E0E" w:rsidRPr="00E33E0E" w:rsidRDefault="00E33E0E" w:rsidP="00E33E0E">
            <w:pPr>
              <w:pStyle w:val="ac"/>
              <w:rPr>
                <w:rFonts w:ascii="Times New Roman" w:hAnsi="Times New Roman" w:cs="Times New Roman"/>
                <w:sz w:val="24"/>
              </w:rPr>
            </w:pPr>
            <w:r>
              <w:rPr>
                <w:rFonts w:ascii="Times New Roman" w:hAnsi="Times New Roman" w:cs="Times New Roman"/>
                <w:sz w:val="24"/>
              </w:rPr>
              <w:t>15</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практическая подготовка</w:t>
            </w:r>
          </w:p>
        </w:tc>
        <w:tc>
          <w:tcPr>
            <w:tcW w:w="2694" w:type="dxa"/>
            <w:gridSpan w:val="2"/>
          </w:tcPr>
          <w:p w:rsidR="00E33E0E" w:rsidRPr="00E33E0E" w:rsidRDefault="00E33E0E" w:rsidP="00E33E0E">
            <w:pPr>
              <w:pStyle w:val="ac"/>
              <w:rPr>
                <w:rFonts w:ascii="Times New Roman" w:hAnsi="Times New Roman" w:cs="Times New Roman"/>
                <w:sz w:val="24"/>
              </w:rPr>
            </w:pPr>
            <w:r>
              <w:rPr>
                <w:rFonts w:ascii="Times New Roman" w:hAnsi="Times New Roman" w:cs="Times New Roman"/>
                <w:sz w:val="24"/>
              </w:rPr>
              <w:t>15</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курсовые работы</w:t>
            </w:r>
          </w:p>
        </w:tc>
        <w:tc>
          <w:tcPr>
            <w:tcW w:w="2694" w:type="dxa"/>
            <w:gridSpan w:val="2"/>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0</w:t>
            </w:r>
          </w:p>
        </w:tc>
      </w:tr>
      <w:tr w:rsidR="00E33E0E" w:rsidRPr="00E33E0E" w:rsidTr="00E33E0E">
        <w:tc>
          <w:tcPr>
            <w:tcW w:w="6912" w:type="dxa"/>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sz w:val="24"/>
              </w:rPr>
              <w:t>консультации</w:t>
            </w:r>
          </w:p>
        </w:tc>
        <w:tc>
          <w:tcPr>
            <w:tcW w:w="2694" w:type="dxa"/>
            <w:gridSpan w:val="2"/>
          </w:tcPr>
          <w:p w:rsidR="00E33E0E" w:rsidRPr="00E33E0E" w:rsidRDefault="00E33E0E" w:rsidP="00E33E0E">
            <w:pPr>
              <w:pStyle w:val="ac"/>
              <w:rPr>
                <w:rFonts w:ascii="Times New Roman" w:hAnsi="Times New Roman" w:cs="Times New Roman"/>
                <w:sz w:val="24"/>
              </w:rPr>
            </w:pPr>
            <w:r>
              <w:rPr>
                <w:rFonts w:ascii="Times New Roman" w:hAnsi="Times New Roman" w:cs="Times New Roman"/>
                <w:sz w:val="24"/>
              </w:rPr>
              <w:t>12</w:t>
            </w:r>
          </w:p>
        </w:tc>
      </w:tr>
      <w:tr w:rsidR="00E33E0E" w:rsidRPr="00E33E0E" w:rsidTr="00E33E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8"/>
        </w:trPr>
        <w:tc>
          <w:tcPr>
            <w:tcW w:w="6912" w:type="dxa"/>
            <w:vMerge w:val="restart"/>
            <w:shd w:val="clear" w:color="auto" w:fill="auto"/>
          </w:tcPr>
          <w:p w:rsidR="00E33E0E" w:rsidRPr="00E33E0E" w:rsidRDefault="00E33E0E" w:rsidP="00E33E0E">
            <w:pPr>
              <w:pStyle w:val="ac"/>
              <w:rPr>
                <w:rFonts w:ascii="Times New Roman" w:hAnsi="Times New Roman" w:cs="Times New Roman"/>
                <w:sz w:val="24"/>
              </w:rPr>
            </w:pPr>
            <w:r w:rsidRPr="00E33E0E">
              <w:rPr>
                <w:rFonts w:ascii="Times New Roman" w:hAnsi="Times New Roman" w:cs="Times New Roman"/>
                <w:i/>
                <w:iCs/>
                <w:sz w:val="24"/>
              </w:rPr>
              <w:t xml:space="preserve">Промежуточная аттестация в виде </w:t>
            </w:r>
            <w:r>
              <w:rPr>
                <w:rFonts w:ascii="Times New Roman" w:hAnsi="Times New Roman" w:cs="Times New Roman"/>
                <w:b/>
                <w:i/>
                <w:iCs/>
                <w:sz w:val="24"/>
              </w:rPr>
              <w:t>экзамен</w:t>
            </w:r>
          </w:p>
        </w:tc>
        <w:tc>
          <w:tcPr>
            <w:tcW w:w="2694" w:type="dxa"/>
            <w:gridSpan w:val="2"/>
            <w:shd w:val="clear" w:color="auto" w:fill="auto"/>
          </w:tcPr>
          <w:p w:rsidR="00E33E0E" w:rsidRPr="00E33E0E" w:rsidRDefault="00E33E0E" w:rsidP="00E33E0E">
            <w:pPr>
              <w:pStyle w:val="ac"/>
              <w:rPr>
                <w:rFonts w:ascii="Times New Roman" w:hAnsi="Times New Roman" w:cs="Times New Roman"/>
                <w:b/>
                <w:iCs/>
                <w:sz w:val="24"/>
              </w:rPr>
            </w:pPr>
            <w:r w:rsidRPr="00E33E0E">
              <w:rPr>
                <w:rFonts w:ascii="Times New Roman" w:hAnsi="Times New Roman" w:cs="Times New Roman"/>
                <w:b/>
                <w:iCs/>
                <w:sz w:val="24"/>
              </w:rPr>
              <w:t>2, 3 курс</w:t>
            </w:r>
          </w:p>
        </w:tc>
      </w:tr>
      <w:tr w:rsidR="00E33E0E" w:rsidTr="00E33E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7"/>
        </w:trPr>
        <w:tc>
          <w:tcPr>
            <w:tcW w:w="6912" w:type="dxa"/>
            <w:vMerge/>
            <w:shd w:val="clear" w:color="auto" w:fill="auto"/>
          </w:tcPr>
          <w:p w:rsidR="00E33E0E" w:rsidRDefault="00E33E0E" w:rsidP="00E33E0E">
            <w:pPr>
              <w:rPr>
                <w:i/>
                <w:iCs/>
              </w:rPr>
            </w:pPr>
          </w:p>
        </w:tc>
        <w:tc>
          <w:tcPr>
            <w:tcW w:w="1276" w:type="dxa"/>
            <w:shd w:val="clear" w:color="auto" w:fill="auto"/>
          </w:tcPr>
          <w:p w:rsidR="00E33E0E" w:rsidRPr="00E33E0E" w:rsidRDefault="00E33E0E" w:rsidP="00E33E0E">
            <w:pPr>
              <w:jc w:val="center"/>
              <w:rPr>
                <w:rFonts w:ascii="Times New Roman" w:hAnsi="Times New Roman" w:cs="Times New Roman"/>
                <w:b/>
                <w:iCs/>
                <w:sz w:val="24"/>
              </w:rPr>
            </w:pPr>
            <w:r w:rsidRPr="00E33E0E">
              <w:rPr>
                <w:rFonts w:ascii="Times New Roman" w:hAnsi="Times New Roman" w:cs="Times New Roman"/>
                <w:b/>
                <w:iCs/>
                <w:sz w:val="24"/>
              </w:rPr>
              <w:t>3 семестр</w:t>
            </w:r>
          </w:p>
        </w:tc>
        <w:tc>
          <w:tcPr>
            <w:tcW w:w="1418" w:type="dxa"/>
            <w:shd w:val="clear" w:color="auto" w:fill="auto"/>
          </w:tcPr>
          <w:p w:rsidR="00E33E0E" w:rsidRPr="00E33E0E" w:rsidRDefault="00E33E0E" w:rsidP="00E33E0E">
            <w:pPr>
              <w:jc w:val="center"/>
              <w:rPr>
                <w:rFonts w:ascii="Times New Roman" w:hAnsi="Times New Roman" w:cs="Times New Roman"/>
                <w:b/>
                <w:iCs/>
                <w:sz w:val="24"/>
              </w:rPr>
            </w:pPr>
            <w:r w:rsidRPr="00E33E0E">
              <w:rPr>
                <w:rFonts w:ascii="Times New Roman" w:hAnsi="Times New Roman" w:cs="Times New Roman"/>
                <w:b/>
                <w:iCs/>
                <w:sz w:val="24"/>
              </w:rPr>
              <w:t>4 семестр</w:t>
            </w:r>
          </w:p>
        </w:tc>
      </w:tr>
      <w:tr w:rsidR="00E33E0E" w:rsidTr="00E33E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912" w:type="dxa"/>
            <w:vMerge/>
            <w:shd w:val="clear" w:color="auto" w:fill="auto"/>
          </w:tcPr>
          <w:p w:rsidR="00E33E0E" w:rsidRDefault="00E33E0E" w:rsidP="00E33E0E">
            <w:pPr>
              <w:rPr>
                <w:i/>
                <w:iCs/>
              </w:rPr>
            </w:pPr>
          </w:p>
        </w:tc>
        <w:tc>
          <w:tcPr>
            <w:tcW w:w="1276" w:type="dxa"/>
            <w:shd w:val="clear" w:color="auto" w:fill="auto"/>
          </w:tcPr>
          <w:p w:rsidR="00E33E0E" w:rsidRPr="00E33E0E" w:rsidRDefault="00E33E0E" w:rsidP="00E33E0E">
            <w:pPr>
              <w:spacing w:line="360" w:lineRule="auto"/>
              <w:jc w:val="center"/>
              <w:rPr>
                <w:rFonts w:ascii="Times New Roman" w:hAnsi="Times New Roman" w:cs="Times New Roman"/>
                <w:iCs/>
                <w:sz w:val="24"/>
              </w:rPr>
            </w:pPr>
            <w:r w:rsidRPr="00E33E0E">
              <w:rPr>
                <w:rFonts w:ascii="Times New Roman" w:hAnsi="Times New Roman" w:cs="Times New Roman"/>
                <w:iCs/>
                <w:sz w:val="24"/>
              </w:rPr>
              <w:t>16</w:t>
            </w:r>
          </w:p>
        </w:tc>
        <w:tc>
          <w:tcPr>
            <w:tcW w:w="1418" w:type="dxa"/>
            <w:shd w:val="clear" w:color="auto" w:fill="auto"/>
          </w:tcPr>
          <w:p w:rsidR="00E33E0E" w:rsidRPr="00E33E0E" w:rsidRDefault="00E33E0E" w:rsidP="00E33E0E">
            <w:pPr>
              <w:spacing w:line="360" w:lineRule="auto"/>
              <w:jc w:val="center"/>
              <w:rPr>
                <w:rFonts w:ascii="Times New Roman" w:hAnsi="Times New Roman" w:cs="Times New Roman"/>
                <w:iCs/>
                <w:sz w:val="24"/>
              </w:rPr>
            </w:pPr>
            <w:r w:rsidRPr="00E33E0E">
              <w:rPr>
                <w:rFonts w:ascii="Times New Roman" w:hAnsi="Times New Roman" w:cs="Times New Roman"/>
                <w:iCs/>
                <w:sz w:val="24"/>
              </w:rPr>
              <w:t>28</w:t>
            </w:r>
          </w:p>
        </w:tc>
      </w:tr>
    </w:tbl>
    <w:p w:rsidR="00E33E0E" w:rsidRPr="000B0301" w:rsidRDefault="00E33E0E" w:rsidP="000B0301">
      <w:pPr>
        <w:spacing w:after="0" w:line="240" w:lineRule="auto"/>
        <w:jc w:val="both"/>
        <w:rPr>
          <w:rFonts w:ascii="Times New Roman" w:eastAsia="Times New Roman" w:hAnsi="Times New Roman" w:cs="Times New Roman"/>
          <w:b/>
          <w:sz w:val="24"/>
          <w:szCs w:val="24"/>
          <w:lang w:eastAsia="ru-RU"/>
        </w:rPr>
      </w:pPr>
    </w:p>
    <w:p w:rsidR="000B0301" w:rsidRPr="000B0301" w:rsidRDefault="000B0301" w:rsidP="000B0301">
      <w:pPr>
        <w:spacing w:after="0" w:line="240" w:lineRule="auto"/>
        <w:jc w:val="both"/>
        <w:rPr>
          <w:rFonts w:ascii="Times New Roman" w:eastAsia="Times New Roman" w:hAnsi="Times New Roman" w:cs="Times New Roman"/>
          <w:b/>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r w:rsidRPr="000B0301">
        <w:rPr>
          <w:rFonts w:ascii="Times New Roman" w:eastAsia="Times New Roman" w:hAnsi="Times New Roman" w:cs="Times New Roman"/>
          <w:b/>
          <w:smallCaps/>
          <w:sz w:val="24"/>
          <w:szCs w:val="24"/>
          <w:lang w:eastAsia="ru-RU"/>
        </w:rPr>
        <w:t>2. СТРУКТУРА И СОДЕРЖАНИЕ УЧЕБНОЙ ДИСЦИПЛИНЫ</w:t>
      </w: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4"/>
          <w:szCs w:val="24"/>
          <w:lang w:eastAsia="ru-RU"/>
        </w:rPr>
      </w:pPr>
    </w:p>
    <w:p w:rsidR="000B0301" w:rsidRPr="00E33E0E" w:rsidRDefault="000B0301" w:rsidP="00E33E0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sz w:val="24"/>
          <w:szCs w:val="24"/>
          <w:u w:val="single"/>
          <w:lang w:eastAsia="ru-RU"/>
        </w:rPr>
      </w:pPr>
      <w:r w:rsidRPr="000B0301">
        <w:rPr>
          <w:rFonts w:ascii="Times New Roman" w:eastAsia="Times New Roman" w:hAnsi="Times New Roman" w:cs="Times New Roman"/>
          <w:b/>
          <w:sz w:val="24"/>
          <w:szCs w:val="24"/>
          <w:lang w:eastAsia="ru-RU"/>
        </w:rPr>
        <w:t>2.1. Объем учебной дисциплины и виды учебной работы</w:t>
      </w: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bl>
      <w:tblPr>
        <w:tblW w:w="92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9"/>
        <w:gridCol w:w="1134"/>
        <w:gridCol w:w="1094"/>
      </w:tblGrid>
      <w:tr w:rsidR="00E33E0E" w:rsidRPr="00E70E09" w:rsidTr="00E33E0E">
        <w:trPr>
          <w:trHeight w:val="460"/>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Вид учебной работы</w:t>
            </w:r>
          </w:p>
        </w:tc>
        <w:tc>
          <w:tcPr>
            <w:tcW w:w="2228" w:type="dxa"/>
            <w:gridSpan w:val="2"/>
            <w:shd w:val="clear" w:color="auto" w:fill="auto"/>
          </w:tcPr>
          <w:p w:rsidR="00E33E0E" w:rsidRPr="00E70E09" w:rsidRDefault="00E33E0E" w:rsidP="00E33E0E">
            <w:pPr>
              <w:pStyle w:val="ac"/>
              <w:rPr>
                <w:rFonts w:ascii="Times New Roman" w:hAnsi="Times New Roman"/>
                <w:i/>
                <w:iCs/>
                <w:sz w:val="24"/>
              </w:rPr>
            </w:pPr>
            <w:r w:rsidRPr="00E70E09">
              <w:rPr>
                <w:rFonts w:ascii="Times New Roman" w:hAnsi="Times New Roman"/>
                <w:i/>
                <w:iCs/>
                <w:sz w:val="24"/>
              </w:rPr>
              <w:t>Объем часов</w:t>
            </w:r>
          </w:p>
        </w:tc>
      </w:tr>
      <w:tr w:rsidR="00E33E0E" w:rsidRPr="00E70E09" w:rsidTr="00E33E0E">
        <w:trPr>
          <w:trHeight w:val="285"/>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Максимальная учебная нагрузка (всего)</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99</w:t>
            </w:r>
          </w:p>
        </w:tc>
      </w:tr>
      <w:tr w:rsidR="00E33E0E" w:rsidRPr="00E70E09" w:rsidTr="00E33E0E">
        <w:trPr>
          <w:trHeight w:val="285"/>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Самостоятельная учебная работа (всего)</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2</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 xml:space="preserve">Обязательная аудиторная: всего занятий </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81</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теоретическое обучение</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66</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i/>
                <w:sz w:val="24"/>
              </w:rPr>
            </w:pPr>
            <w:r w:rsidRPr="00E70E09">
              <w:rPr>
                <w:rFonts w:ascii="Times New Roman" w:hAnsi="Times New Roman"/>
                <w:i/>
                <w:sz w:val="24"/>
              </w:rPr>
              <w:t>в т.ч. профессионально-ориентированного содержания</w:t>
            </w:r>
          </w:p>
        </w:tc>
        <w:tc>
          <w:tcPr>
            <w:tcW w:w="2228" w:type="dxa"/>
            <w:gridSpan w:val="2"/>
            <w:shd w:val="clear" w:color="auto" w:fill="auto"/>
          </w:tcPr>
          <w:p w:rsidR="00E33E0E" w:rsidRPr="00E70E09" w:rsidRDefault="00E33E0E" w:rsidP="00E33E0E">
            <w:pPr>
              <w:pStyle w:val="ac"/>
              <w:jc w:val="center"/>
              <w:rPr>
                <w:rFonts w:ascii="Times New Roman" w:hAnsi="Times New Roman"/>
                <w:i/>
                <w:iCs/>
                <w:sz w:val="24"/>
              </w:rPr>
            </w:pPr>
            <w:r>
              <w:rPr>
                <w:rFonts w:ascii="Times New Roman" w:hAnsi="Times New Roman"/>
                <w:i/>
                <w:iCs/>
                <w:sz w:val="24"/>
              </w:rPr>
              <w:t>38</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лабораторно-практические занятия и практическая подготовка</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15</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практическая подготовка</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15</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i/>
                <w:sz w:val="24"/>
              </w:rPr>
            </w:pPr>
            <w:r w:rsidRPr="00E70E09">
              <w:rPr>
                <w:rFonts w:ascii="Times New Roman" w:hAnsi="Times New Roman"/>
                <w:i/>
                <w:sz w:val="24"/>
              </w:rPr>
              <w:t>в т.ч. профессионально-ориентированного содержания</w:t>
            </w:r>
            <w:r w:rsidRPr="00E70E09">
              <w:rPr>
                <w:rFonts w:ascii="Times New Roman" w:hAnsi="Times New Roman"/>
                <w:i/>
                <w:sz w:val="24"/>
              </w:rPr>
              <w:tab/>
            </w:r>
          </w:p>
        </w:tc>
        <w:tc>
          <w:tcPr>
            <w:tcW w:w="2228" w:type="dxa"/>
            <w:gridSpan w:val="2"/>
            <w:shd w:val="clear" w:color="auto" w:fill="auto"/>
          </w:tcPr>
          <w:p w:rsidR="00E33E0E" w:rsidRPr="00E70E09" w:rsidRDefault="00E33E0E" w:rsidP="00E33E0E">
            <w:pPr>
              <w:pStyle w:val="ac"/>
              <w:jc w:val="center"/>
              <w:rPr>
                <w:rFonts w:ascii="Times New Roman" w:hAnsi="Times New Roman"/>
                <w:i/>
                <w:iCs/>
                <w:sz w:val="24"/>
              </w:rPr>
            </w:pPr>
            <w:r>
              <w:rPr>
                <w:rFonts w:ascii="Times New Roman" w:hAnsi="Times New Roman"/>
                <w:i/>
                <w:iCs/>
                <w:sz w:val="24"/>
              </w:rPr>
              <w:t>14</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курсовые работы</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sidRPr="00E70E09">
              <w:rPr>
                <w:rFonts w:ascii="Times New Roman" w:hAnsi="Times New Roman"/>
                <w:iCs/>
                <w:sz w:val="24"/>
              </w:rPr>
              <w:t>0</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консультации</w:t>
            </w:r>
          </w:p>
        </w:tc>
        <w:tc>
          <w:tcPr>
            <w:tcW w:w="2228" w:type="dxa"/>
            <w:gridSpan w:val="2"/>
            <w:shd w:val="clear" w:color="auto" w:fill="auto"/>
          </w:tcPr>
          <w:p w:rsidR="00E33E0E" w:rsidRPr="00E70E09" w:rsidRDefault="00E33E0E" w:rsidP="00E33E0E">
            <w:pPr>
              <w:pStyle w:val="ac"/>
              <w:jc w:val="center"/>
              <w:rPr>
                <w:rFonts w:ascii="Times New Roman" w:hAnsi="Times New Roman"/>
                <w:iCs/>
                <w:sz w:val="24"/>
              </w:rPr>
            </w:pPr>
            <w:r>
              <w:rPr>
                <w:rFonts w:ascii="Times New Roman" w:hAnsi="Times New Roman"/>
                <w:iCs/>
                <w:sz w:val="24"/>
              </w:rPr>
              <w:t>12</w:t>
            </w:r>
          </w:p>
        </w:tc>
      </w:tr>
      <w:tr w:rsidR="00E33E0E" w:rsidRPr="00E70E09" w:rsidTr="00E33E0E">
        <w:trPr>
          <w:jc w:val="center"/>
        </w:trPr>
        <w:tc>
          <w:tcPr>
            <w:tcW w:w="7049" w:type="dxa"/>
            <w:shd w:val="clear" w:color="auto" w:fill="auto"/>
          </w:tcPr>
          <w:p w:rsidR="00E33E0E" w:rsidRPr="00E70E09" w:rsidRDefault="00E33E0E" w:rsidP="00E33E0E">
            <w:pPr>
              <w:pStyle w:val="ac"/>
              <w:rPr>
                <w:rFonts w:ascii="Times New Roman" w:hAnsi="Times New Roman"/>
                <w:sz w:val="24"/>
              </w:rPr>
            </w:pPr>
            <w:r w:rsidRPr="00E70E09">
              <w:rPr>
                <w:rFonts w:ascii="Times New Roman" w:hAnsi="Times New Roman"/>
                <w:sz w:val="24"/>
              </w:rPr>
              <w:t>промежуточная аттестация</w:t>
            </w:r>
          </w:p>
        </w:tc>
        <w:tc>
          <w:tcPr>
            <w:tcW w:w="2228" w:type="dxa"/>
            <w:gridSpan w:val="2"/>
            <w:tcBorders>
              <w:bottom w:val="single" w:sz="4" w:space="0" w:color="auto"/>
            </w:tcBorders>
            <w:shd w:val="clear" w:color="auto" w:fill="auto"/>
          </w:tcPr>
          <w:p w:rsidR="00E33E0E" w:rsidRPr="00E70E09" w:rsidRDefault="00E33E0E" w:rsidP="00E33E0E">
            <w:pPr>
              <w:pStyle w:val="ac"/>
              <w:jc w:val="center"/>
              <w:rPr>
                <w:rFonts w:ascii="Times New Roman" w:hAnsi="Times New Roman"/>
                <w:iCs/>
                <w:sz w:val="24"/>
              </w:rPr>
            </w:pPr>
            <w:r w:rsidRPr="00E70E09">
              <w:rPr>
                <w:rFonts w:ascii="Times New Roman" w:hAnsi="Times New Roman"/>
                <w:iCs/>
                <w:sz w:val="24"/>
              </w:rPr>
              <w:t>0</w:t>
            </w:r>
          </w:p>
        </w:tc>
      </w:tr>
      <w:tr w:rsidR="00E33E0E" w:rsidRPr="00E70E09" w:rsidTr="00E33E0E">
        <w:trPr>
          <w:jc w:val="center"/>
        </w:trPr>
        <w:tc>
          <w:tcPr>
            <w:tcW w:w="7049" w:type="dxa"/>
            <w:vMerge w:val="restart"/>
            <w:shd w:val="clear" w:color="auto" w:fill="auto"/>
          </w:tcPr>
          <w:p w:rsidR="00E33E0E" w:rsidRPr="00E70E09" w:rsidRDefault="00E33E0E" w:rsidP="00E33E0E">
            <w:pPr>
              <w:pStyle w:val="ac"/>
              <w:rPr>
                <w:rFonts w:ascii="Times New Roman" w:hAnsi="Times New Roman"/>
                <w:i/>
                <w:iCs/>
                <w:sz w:val="24"/>
              </w:rPr>
            </w:pPr>
          </w:p>
        </w:tc>
        <w:tc>
          <w:tcPr>
            <w:tcW w:w="1134" w:type="dxa"/>
            <w:tcBorders>
              <w:top w:val="single" w:sz="4" w:space="0" w:color="auto"/>
              <w:bottom w:val="single" w:sz="4" w:space="0" w:color="auto"/>
              <w:right w:val="single" w:sz="4" w:space="0" w:color="auto"/>
            </w:tcBorders>
            <w:shd w:val="clear" w:color="auto" w:fill="auto"/>
          </w:tcPr>
          <w:p w:rsidR="00E33E0E" w:rsidRPr="00E33E0E" w:rsidRDefault="00E33E0E" w:rsidP="00E33E0E">
            <w:pPr>
              <w:jc w:val="center"/>
              <w:rPr>
                <w:rFonts w:ascii="Times New Roman" w:hAnsi="Times New Roman" w:cs="Times New Roman"/>
                <w:iCs/>
                <w:sz w:val="24"/>
              </w:rPr>
            </w:pPr>
            <w:r w:rsidRPr="00E33E0E">
              <w:rPr>
                <w:rFonts w:ascii="Times New Roman" w:hAnsi="Times New Roman" w:cs="Times New Roman"/>
                <w:b/>
                <w:iCs/>
                <w:sz w:val="24"/>
              </w:rPr>
              <w:t>3 семестр</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33E0E" w:rsidRPr="00E33E0E" w:rsidRDefault="00E33E0E" w:rsidP="00E33E0E">
            <w:pPr>
              <w:jc w:val="center"/>
              <w:rPr>
                <w:rFonts w:ascii="Times New Roman" w:hAnsi="Times New Roman" w:cs="Times New Roman"/>
                <w:iCs/>
                <w:sz w:val="24"/>
              </w:rPr>
            </w:pPr>
            <w:r w:rsidRPr="00E33E0E">
              <w:rPr>
                <w:rFonts w:ascii="Times New Roman" w:hAnsi="Times New Roman" w:cs="Times New Roman"/>
                <w:b/>
                <w:iCs/>
                <w:sz w:val="24"/>
              </w:rPr>
              <w:t>4 семестр</w:t>
            </w:r>
          </w:p>
        </w:tc>
      </w:tr>
      <w:tr w:rsidR="00E33E0E" w:rsidRPr="00E70E09" w:rsidTr="00E33E0E">
        <w:trPr>
          <w:jc w:val="center"/>
        </w:trPr>
        <w:tc>
          <w:tcPr>
            <w:tcW w:w="7049" w:type="dxa"/>
            <w:vMerge/>
            <w:shd w:val="clear" w:color="auto" w:fill="auto"/>
          </w:tcPr>
          <w:p w:rsidR="00E33E0E" w:rsidRPr="00E70E09" w:rsidRDefault="00E33E0E" w:rsidP="00E33E0E">
            <w:pPr>
              <w:pStyle w:val="ac"/>
              <w:rPr>
                <w:rFonts w:ascii="Times New Roman" w:hAnsi="Times New Roman"/>
                <w:i/>
                <w:iCs/>
                <w:sz w:val="24"/>
              </w:rPr>
            </w:pPr>
          </w:p>
        </w:tc>
        <w:tc>
          <w:tcPr>
            <w:tcW w:w="1134" w:type="dxa"/>
            <w:tcBorders>
              <w:top w:val="single" w:sz="4" w:space="0" w:color="auto"/>
              <w:right w:val="single" w:sz="4" w:space="0" w:color="auto"/>
            </w:tcBorders>
            <w:shd w:val="clear" w:color="auto" w:fill="auto"/>
          </w:tcPr>
          <w:p w:rsidR="00E33E0E" w:rsidRPr="00E33E0E" w:rsidRDefault="00E33E0E" w:rsidP="00E33E0E">
            <w:pPr>
              <w:spacing w:line="360" w:lineRule="auto"/>
              <w:jc w:val="center"/>
              <w:rPr>
                <w:rFonts w:ascii="Times New Roman" w:hAnsi="Times New Roman" w:cs="Times New Roman"/>
                <w:iCs/>
                <w:sz w:val="24"/>
              </w:rPr>
            </w:pPr>
            <w:r w:rsidRPr="00E33E0E">
              <w:rPr>
                <w:rFonts w:ascii="Times New Roman" w:hAnsi="Times New Roman" w:cs="Times New Roman"/>
                <w:iCs/>
                <w:sz w:val="24"/>
              </w:rPr>
              <w:t>66</w:t>
            </w:r>
          </w:p>
        </w:tc>
        <w:tc>
          <w:tcPr>
            <w:tcW w:w="1094" w:type="dxa"/>
            <w:tcBorders>
              <w:top w:val="single" w:sz="4" w:space="0" w:color="auto"/>
              <w:left w:val="single" w:sz="4" w:space="0" w:color="auto"/>
              <w:right w:val="single" w:sz="4" w:space="0" w:color="auto"/>
            </w:tcBorders>
            <w:shd w:val="clear" w:color="auto" w:fill="auto"/>
          </w:tcPr>
          <w:p w:rsidR="00E33E0E" w:rsidRPr="00E33E0E" w:rsidRDefault="00E33E0E" w:rsidP="00E33E0E">
            <w:pPr>
              <w:spacing w:line="360" w:lineRule="auto"/>
              <w:jc w:val="center"/>
              <w:rPr>
                <w:rFonts w:ascii="Times New Roman" w:hAnsi="Times New Roman" w:cs="Times New Roman"/>
                <w:iCs/>
                <w:sz w:val="24"/>
              </w:rPr>
            </w:pPr>
            <w:r w:rsidRPr="00E33E0E">
              <w:rPr>
                <w:rFonts w:ascii="Times New Roman" w:hAnsi="Times New Roman" w:cs="Times New Roman"/>
                <w:iCs/>
                <w:sz w:val="24"/>
              </w:rPr>
              <w:t>15</w:t>
            </w:r>
          </w:p>
        </w:tc>
      </w:tr>
    </w:tbl>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0B0301" w:rsidRPr="000B0301" w:rsidRDefault="000B0301" w:rsidP="000B03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0B0301" w:rsidRDefault="000B0301" w:rsidP="000B0301">
      <w:pPr>
        <w:rPr>
          <w:rFonts w:ascii="Times New Roman" w:eastAsia="Times New Roman" w:hAnsi="Times New Roman" w:cs="Times New Roman"/>
          <w:sz w:val="24"/>
          <w:szCs w:val="24"/>
          <w:lang w:eastAsia="ru-RU"/>
        </w:rPr>
      </w:pPr>
    </w:p>
    <w:p w:rsidR="002273DB" w:rsidRDefault="002273DB" w:rsidP="000B0301">
      <w:pPr>
        <w:rPr>
          <w:rFonts w:ascii="Times New Roman" w:eastAsia="Times New Roman" w:hAnsi="Times New Roman" w:cs="Times New Roman"/>
          <w:sz w:val="24"/>
          <w:szCs w:val="24"/>
          <w:lang w:eastAsia="ru-RU"/>
        </w:rPr>
      </w:pPr>
    </w:p>
    <w:p w:rsidR="002273DB" w:rsidRDefault="002273DB" w:rsidP="000B0301">
      <w:pPr>
        <w:rPr>
          <w:rFonts w:ascii="Times New Roman" w:eastAsia="Times New Roman" w:hAnsi="Times New Roman" w:cs="Times New Roman"/>
          <w:sz w:val="24"/>
          <w:szCs w:val="24"/>
          <w:lang w:eastAsia="ru-RU"/>
        </w:rPr>
        <w:sectPr w:rsidR="002273DB" w:rsidSect="002273DB">
          <w:headerReference w:type="even" r:id="rId8"/>
          <w:pgSz w:w="11906" w:h="16838"/>
          <w:pgMar w:top="1134" w:right="567" w:bottom="1134" w:left="1701" w:header="709" w:footer="709" w:gutter="0"/>
          <w:pgNumType w:start="41"/>
          <w:cols w:space="708"/>
          <w:docGrid w:linePitch="360"/>
        </w:sectPr>
      </w:pPr>
    </w:p>
    <w:p w:rsidR="002273DB" w:rsidRPr="006A5AF2" w:rsidRDefault="002273DB" w:rsidP="0022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6A5AF2">
        <w:rPr>
          <w:b/>
        </w:rPr>
        <w:lastRenderedPageBreak/>
        <w:t xml:space="preserve">2.2. Тематический план и содержание учебной дисциплины Основы </w:t>
      </w:r>
      <w:r>
        <w:rPr>
          <w:b/>
        </w:rPr>
        <w:t>бухгалтерского учета, налогов и аудита</w:t>
      </w:r>
    </w:p>
    <w:p w:rsidR="002273DB" w:rsidRPr="0019597A" w:rsidRDefault="002273DB" w:rsidP="0022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rPr>
      </w:pPr>
      <w:r w:rsidRPr="0019597A">
        <w:rPr>
          <w:bCs/>
          <w:i/>
        </w:rPr>
        <w:tab/>
      </w:r>
      <w:r w:rsidRPr="0019597A">
        <w:rPr>
          <w:bCs/>
          <w:i/>
        </w:rPr>
        <w:tab/>
      </w:r>
    </w:p>
    <w:tbl>
      <w:tblPr>
        <w:tblStyle w:val="a9"/>
        <w:tblW w:w="14850" w:type="dxa"/>
        <w:tblLook w:val="01E0" w:firstRow="1" w:lastRow="1" w:firstColumn="1" w:lastColumn="1" w:noHBand="0" w:noVBand="0"/>
      </w:tblPr>
      <w:tblGrid>
        <w:gridCol w:w="4037"/>
        <w:gridCol w:w="891"/>
        <w:gridCol w:w="7229"/>
        <w:gridCol w:w="2693"/>
      </w:tblGrid>
      <w:tr w:rsidR="006566BC" w:rsidRPr="0019597A" w:rsidTr="00C10DE0">
        <w:trPr>
          <w:trHeight w:val="630"/>
        </w:trPr>
        <w:tc>
          <w:tcPr>
            <w:tcW w:w="4037" w:type="dxa"/>
          </w:tcPr>
          <w:p w:rsidR="006566BC" w:rsidRPr="0019597A" w:rsidRDefault="006566BC" w:rsidP="002273DB">
            <w:pPr>
              <w:pStyle w:val="Style11"/>
              <w:widowControl/>
              <w:spacing w:line="240" w:lineRule="auto"/>
              <w:rPr>
                <w:rStyle w:val="FontStyle37"/>
              </w:rPr>
            </w:pPr>
            <w:r w:rsidRPr="0019597A">
              <w:rPr>
                <w:rStyle w:val="FontStyle37"/>
              </w:rPr>
              <w:t>Наименование разделов и тем</w:t>
            </w:r>
          </w:p>
        </w:tc>
        <w:tc>
          <w:tcPr>
            <w:tcW w:w="8120" w:type="dxa"/>
            <w:gridSpan w:val="2"/>
          </w:tcPr>
          <w:p w:rsidR="006566BC" w:rsidRPr="006566BC" w:rsidRDefault="006566BC" w:rsidP="002273DB">
            <w:pPr>
              <w:pStyle w:val="Style11"/>
              <w:widowControl/>
              <w:spacing w:line="240" w:lineRule="auto"/>
              <w:ind w:left="235"/>
              <w:jc w:val="left"/>
              <w:rPr>
                <w:rStyle w:val="FontStyle37"/>
              </w:rPr>
            </w:pPr>
            <w:r w:rsidRPr="006566BC">
              <w:rPr>
                <w:b/>
                <w:bCs/>
                <w:color w:val="0D0D0D"/>
                <w:sz w:val="20"/>
                <w:szCs w:val="20"/>
              </w:rPr>
              <w:t>Содержание учебного материала и формы организации деятельности обучающихся</w:t>
            </w:r>
          </w:p>
        </w:tc>
        <w:tc>
          <w:tcPr>
            <w:tcW w:w="2693" w:type="dxa"/>
          </w:tcPr>
          <w:p w:rsidR="006566BC" w:rsidRPr="006566BC" w:rsidRDefault="006566BC" w:rsidP="002273DB">
            <w:pPr>
              <w:pStyle w:val="Style11"/>
              <w:widowControl/>
              <w:rPr>
                <w:rStyle w:val="FontStyle37"/>
              </w:rPr>
            </w:pPr>
            <w:r w:rsidRPr="006566BC">
              <w:rPr>
                <w:b/>
                <w:bCs/>
                <w:color w:val="0D0D0D"/>
                <w:sz w:val="20"/>
                <w:szCs w:val="20"/>
              </w:rPr>
              <w:t>Объем, акад. ч. / в том числе в форме практической подготовки, акад. ч.</w:t>
            </w:r>
          </w:p>
        </w:tc>
      </w:tr>
      <w:tr w:rsidR="006566BC" w:rsidRPr="0019597A" w:rsidTr="00C10DE0">
        <w:trPr>
          <w:trHeight w:val="420"/>
        </w:trPr>
        <w:tc>
          <w:tcPr>
            <w:tcW w:w="12157" w:type="dxa"/>
            <w:gridSpan w:val="3"/>
          </w:tcPr>
          <w:p w:rsidR="006566BC" w:rsidRPr="005A3727" w:rsidRDefault="006566BC" w:rsidP="002273DB">
            <w:pPr>
              <w:pStyle w:val="Style11"/>
              <w:widowControl/>
              <w:spacing w:line="240" w:lineRule="auto"/>
              <w:ind w:left="235"/>
              <w:rPr>
                <w:rFonts w:eastAsiaTheme="minorHAnsi"/>
                <w:b/>
                <w:bCs/>
                <w:lang w:eastAsia="en-US"/>
              </w:rPr>
            </w:pPr>
            <w:r w:rsidRPr="005A3727">
              <w:rPr>
                <w:rFonts w:eastAsiaTheme="minorHAnsi"/>
                <w:b/>
                <w:bCs/>
                <w:lang w:eastAsia="en-US"/>
              </w:rPr>
              <w:t xml:space="preserve">Раздел 1. </w:t>
            </w:r>
            <w:r w:rsidR="002B779C" w:rsidRPr="002B779C">
              <w:rPr>
                <w:rFonts w:eastAsiaTheme="minorHAnsi"/>
                <w:b/>
                <w:bCs/>
                <w:lang w:eastAsia="en-US"/>
              </w:rPr>
              <w:t>Термин бухгалтерского учета</w:t>
            </w:r>
          </w:p>
        </w:tc>
        <w:tc>
          <w:tcPr>
            <w:tcW w:w="2693" w:type="dxa"/>
          </w:tcPr>
          <w:p w:rsidR="006566BC"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40/</w:t>
            </w:r>
            <w:r>
              <w:rPr>
                <w:rFonts w:ascii="Times New Roman" w:hAnsi="Times New Roman" w:cs="Times New Roman"/>
                <w:b/>
                <w:bCs/>
                <w:sz w:val="24"/>
                <w:szCs w:val="24"/>
              </w:rPr>
              <w:t>10</w:t>
            </w:r>
          </w:p>
        </w:tc>
      </w:tr>
      <w:tr w:rsidR="006566BC" w:rsidRPr="0019597A" w:rsidTr="00C10DE0">
        <w:trPr>
          <w:trHeight w:val="420"/>
        </w:trPr>
        <w:tc>
          <w:tcPr>
            <w:tcW w:w="4037" w:type="dxa"/>
            <w:vMerge w:val="restart"/>
          </w:tcPr>
          <w:p w:rsidR="00756E4E" w:rsidRDefault="002B779C" w:rsidP="002B779C">
            <w:pPr>
              <w:spacing w:line="223" w:lineRule="auto"/>
              <w:rPr>
                <w:rFonts w:ascii="Times New Roman" w:eastAsia="Times New Roman" w:hAnsi="Times New Roman" w:cs="Times New Roman"/>
                <w:b/>
                <w:spacing w:val="1"/>
                <w:sz w:val="20"/>
                <w:szCs w:val="20"/>
              </w:rPr>
            </w:pPr>
            <w:r w:rsidRPr="002B779C">
              <w:rPr>
                <w:rFonts w:ascii="Times New Roman" w:eastAsia="Times New Roman" w:hAnsi="Times New Roman" w:cs="Times New Roman"/>
                <w:b/>
                <w:sz w:val="20"/>
                <w:szCs w:val="20"/>
              </w:rPr>
              <w:t>Тема 1.1</w:t>
            </w:r>
          </w:p>
          <w:p w:rsidR="002B779C" w:rsidRPr="007055BE" w:rsidRDefault="002B779C" w:rsidP="002B779C">
            <w:pPr>
              <w:spacing w:line="223" w:lineRule="auto"/>
              <w:rPr>
                <w:rFonts w:ascii="Times New Roman" w:eastAsia="Times New Roman" w:hAnsi="Times New Roman" w:cs="Times New Roman"/>
                <w:sz w:val="20"/>
                <w:szCs w:val="20"/>
              </w:rPr>
            </w:pPr>
            <w:r w:rsidRPr="007055BE">
              <w:rPr>
                <w:rFonts w:ascii="Times New Roman" w:eastAsia="Times New Roman" w:hAnsi="Times New Roman" w:cs="Times New Roman"/>
                <w:sz w:val="20"/>
                <w:szCs w:val="20"/>
              </w:rPr>
              <w:t>Сущность и</w:t>
            </w:r>
            <w:r w:rsidR="00D72964">
              <w:rPr>
                <w:rFonts w:ascii="Times New Roman" w:eastAsia="Times New Roman" w:hAnsi="Times New Roman" w:cs="Times New Roman"/>
                <w:sz w:val="20"/>
                <w:szCs w:val="20"/>
              </w:rPr>
              <w:t xml:space="preserve"> </w:t>
            </w:r>
            <w:r w:rsidRPr="007055BE">
              <w:rPr>
                <w:rFonts w:ascii="Times New Roman" w:eastAsia="Times New Roman" w:hAnsi="Times New Roman" w:cs="Times New Roman"/>
                <w:sz w:val="20"/>
                <w:szCs w:val="20"/>
              </w:rPr>
              <w:t>содержание</w:t>
            </w:r>
          </w:p>
          <w:p w:rsidR="006566BC" w:rsidRPr="00571441" w:rsidRDefault="002B779C" w:rsidP="002B779C">
            <w:pPr>
              <w:rPr>
                <w:rFonts w:eastAsiaTheme="minorHAnsi"/>
                <w:b/>
                <w:bCs/>
                <w:lang w:eastAsia="en-US"/>
              </w:rPr>
            </w:pPr>
            <w:r w:rsidRPr="007055BE">
              <w:rPr>
                <w:rFonts w:ascii="Times New Roman" w:eastAsia="Times New Roman" w:hAnsi="Times New Roman" w:cs="Times New Roman"/>
                <w:spacing w:val="-1"/>
                <w:sz w:val="20"/>
                <w:szCs w:val="20"/>
                <w:lang w:eastAsia="en-US"/>
              </w:rPr>
              <w:t>бухгалтерского</w:t>
            </w:r>
            <w:r w:rsidR="00D72964">
              <w:rPr>
                <w:rFonts w:ascii="Times New Roman" w:eastAsia="Times New Roman" w:hAnsi="Times New Roman" w:cs="Times New Roman"/>
                <w:spacing w:val="-1"/>
                <w:sz w:val="20"/>
                <w:szCs w:val="20"/>
                <w:lang w:eastAsia="en-US"/>
              </w:rPr>
              <w:t xml:space="preserve"> </w:t>
            </w:r>
            <w:r w:rsidRPr="007055BE">
              <w:rPr>
                <w:rFonts w:ascii="Times New Roman" w:eastAsia="Times New Roman" w:hAnsi="Times New Roman" w:cs="Times New Roman"/>
                <w:sz w:val="20"/>
                <w:szCs w:val="20"/>
                <w:lang w:eastAsia="en-US"/>
              </w:rPr>
              <w:t>дела</w:t>
            </w:r>
          </w:p>
        </w:tc>
        <w:tc>
          <w:tcPr>
            <w:tcW w:w="8120" w:type="dxa"/>
            <w:gridSpan w:val="2"/>
          </w:tcPr>
          <w:p w:rsidR="006566BC" w:rsidRPr="005A3727" w:rsidRDefault="006566BC" w:rsidP="004C690D">
            <w:pPr>
              <w:pStyle w:val="Style11"/>
              <w:widowControl/>
              <w:spacing w:line="240" w:lineRule="auto"/>
              <w:ind w:left="235"/>
              <w:jc w:val="left"/>
              <w:rPr>
                <w:rStyle w:val="FontStyle37"/>
              </w:rPr>
            </w:pPr>
            <w:r w:rsidRPr="005A3727">
              <w:rPr>
                <w:rFonts w:eastAsiaTheme="minorHAnsi"/>
                <w:b/>
                <w:bCs/>
                <w:lang w:eastAsia="en-US"/>
              </w:rPr>
              <w:t>Содержание учебного материала</w:t>
            </w:r>
          </w:p>
        </w:tc>
        <w:tc>
          <w:tcPr>
            <w:tcW w:w="2693" w:type="dxa"/>
          </w:tcPr>
          <w:p w:rsidR="006566BC" w:rsidRPr="006566BC" w:rsidRDefault="007055BE" w:rsidP="0070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1</w:t>
            </w:r>
            <w:r w:rsidR="006566BC" w:rsidRPr="006566BC">
              <w:rPr>
                <w:rFonts w:ascii="Times New Roman" w:hAnsi="Times New Roman" w:cs="Times New Roman"/>
                <w:b/>
                <w:bCs/>
                <w:sz w:val="24"/>
                <w:szCs w:val="24"/>
              </w:rPr>
              <w:t>0/</w:t>
            </w:r>
            <w:r>
              <w:rPr>
                <w:rFonts w:ascii="Times New Roman" w:hAnsi="Times New Roman" w:cs="Times New Roman"/>
                <w:b/>
                <w:bCs/>
                <w:sz w:val="24"/>
                <w:szCs w:val="24"/>
              </w:rPr>
              <w:t>-</w:t>
            </w:r>
          </w:p>
        </w:tc>
      </w:tr>
      <w:tr w:rsidR="002B779C" w:rsidRPr="0019597A" w:rsidTr="005E5088">
        <w:trPr>
          <w:trHeight w:val="275"/>
        </w:trPr>
        <w:tc>
          <w:tcPr>
            <w:tcW w:w="4037" w:type="dxa"/>
            <w:vMerge/>
          </w:tcPr>
          <w:p w:rsidR="002B779C" w:rsidRPr="0019597A" w:rsidRDefault="002B779C" w:rsidP="004C690D">
            <w:pPr>
              <w:pStyle w:val="Style11"/>
              <w:rPr>
                <w:rStyle w:val="FontStyle37"/>
              </w:rPr>
            </w:pPr>
          </w:p>
        </w:tc>
        <w:tc>
          <w:tcPr>
            <w:tcW w:w="891" w:type="dxa"/>
            <w:tcBorders>
              <w:right w:val="single" w:sz="4" w:space="0" w:color="auto"/>
            </w:tcBorders>
          </w:tcPr>
          <w:p w:rsidR="002B779C" w:rsidRPr="005A3727" w:rsidRDefault="002B779C" w:rsidP="004C690D">
            <w:pPr>
              <w:pStyle w:val="Style12"/>
              <w:spacing w:line="230" w:lineRule="exact"/>
              <w:rPr>
                <w:rStyle w:val="FontStyle38"/>
              </w:rPr>
            </w:pPr>
            <w:r>
              <w:rPr>
                <w:rStyle w:val="FontStyle38"/>
              </w:rPr>
              <w:t>1-2</w:t>
            </w:r>
          </w:p>
        </w:tc>
        <w:tc>
          <w:tcPr>
            <w:tcW w:w="7229" w:type="dxa"/>
            <w:tcBorders>
              <w:left w:val="single" w:sz="4" w:space="0" w:color="auto"/>
            </w:tcBorders>
          </w:tcPr>
          <w:p w:rsidR="002B779C" w:rsidRPr="00DC36CE" w:rsidRDefault="002B779C" w:rsidP="004C690D">
            <w:pPr>
              <w:jc w:val="both"/>
              <w:rPr>
                <w:sz w:val="24"/>
                <w:szCs w:val="24"/>
              </w:rPr>
            </w:pPr>
            <w:r w:rsidRPr="002B779C">
              <w:rPr>
                <w:rFonts w:ascii="Times New Roman" w:eastAsia="Times New Roman" w:hAnsi="Times New Roman" w:cs="Times New Roman"/>
                <w:lang w:eastAsia="en-US"/>
              </w:rPr>
              <w:t>Сущность и содержание бухгалтерского дела</w:t>
            </w:r>
            <w:r>
              <w:rPr>
                <w:rFonts w:ascii="Times New Roman" w:eastAsia="Times New Roman" w:hAnsi="Times New Roman" w:cs="Times New Roman"/>
                <w:lang w:eastAsia="en-US"/>
              </w:rPr>
              <w:t>.</w:t>
            </w:r>
            <w:r w:rsidR="00D72964">
              <w:rPr>
                <w:rFonts w:ascii="Times New Roman" w:eastAsia="Times New Roman" w:hAnsi="Times New Roman" w:cs="Times New Roman"/>
                <w:lang w:eastAsia="en-US"/>
              </w:rPr>
              <w:t xml:space="preserve"> </w:t>
            </w:r>
            <w:r w:rsidR="00C64167" w:rsidRPr="00C64167">
              <w:rPr>
                <w:rFonts w:ascii="Times New Roman" w:hAnsi="Times New Roman" w:cs="Times New Roman"/>
                <w:b/>
                <w:i/>
              </w:rPr>
              <w:t>(</w:t>
            </w:r>
            <w:r w:rsidR="00C64167" w:rsidRPr="00C64167">
              <w:rPr>
                <w:rFonts w:ascii="Times New Roman" w:hAnsi="Times New Roman" w:cs="Times New Roman"/>
                <w:b/>
                <w:bCs/>
                <w:i/>
              </w:rPr>
              <w:t>ОУД.03 История профессионально-ориентированного содержания).</w:t>
            </w:r>
          </w:p>
        </w:tc>
        <w:tc>
          <w:tcPr>
            <w:tcW w:w="2693" w:type="dxa"/>
          </w:tcPr>
          <w:p w:rsidR="002B779C"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2B779C" w:rsidRPr="0019597A" w:rsidTr="005E5088">
        <w:trPr>
          <w:trHeight w:val="275"/>
        </w:trPr>
        <w:tc>
          <w:tcPr>
            <w:tcW w:w="4037" w:type="dxa"/>
            <w:vMerge/>
          </w:tcPr>
          <w:p w:rsidR="002B779C" w:rsidRPr="0019597A" w:rsidRDefault="002B779C" w:rsidP="004C690D">
            <w:pPr>
              <w:pStyle w:val="Style11"/>
              <w:rPr>
                <w:rStyle w:val="FontStyle37"/>
              </w:rPr>
            </w:pPr>
          </w:p>
        </w:tc>
        <w:tc>
          <w:tcPr>
            <w:tcW w:w="891" w:type="dxa"/>
            <w:tcBorders>
              <w:right w:val="single" w:sz="4" w:space="0" w:color="auto"/>
            </w:tcBorders>
          </w:tcPr>
          <w:p w:rsidR="002B779C" w:rsidRPr="005A3727" w:rsidRDefault="002B779C" w:rsidP="004C690D">
            <w:pPr>
              <w:pStyle w:val="Style12"/>
              <w:spacing w:line="230" w:lineRule="exact"/>
              <w:rPr>
                <w:rStyle w:val="FontStyle38"/>
              </w:rPr>
            </w:pPr>
            <w:r>
              <w:rPr>
                <w:rStyle w:val="FontStyle38"/>
              </w:rPr>
              <w:t>3-4</w:t>
            </w:r>
          </w:p>
        </w:tc>
        <w:tc>
          <w:tcPr>
            <w:tcW w:w="7229" w:type="dxa"/>
            <w:tcBorders>
              <w:left w:val="single" w:sz="4" w:space="0" w:color="auto"/>
            </w:tcBorders>
          </w:tcPr>
          <w:p w:rsidR="002B779C" w:rsidRPr="00DC36CE" w:rsidRDefault="002B779C" w:rsidP="004C690D">
            <w:pPr>
              <w:jc w:val="both"/>
              <w:rPr>
                <w:sz w:val="24"/>
                <w:szCs w:val="24"/>
              </w:rPr>
            </w:pPr>
            <w:r w:rsidRPr="002B779C">
              <w:rPr>
                <w:rFonts w:ascii="Times New Roman" w:eastAsia="Times New Roman" w:hAnsi="Times New Roman" w:cs="Times New Roman"/>
                <w:lang w:eastAsia="en-US"/>
              </w:rPr>
              <w:t>Правовой</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статус бухгалтерской</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службы.</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Организационная</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структура</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бухгалтерской</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службы</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в</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организации</w:t>
            </w:r>
            <w:r>
              <w:rPr>
                <w:rFonts w:ascii="Times New Roman" w:eastAsia="Times New Roman" w:hAnsi="Times New Roman" w:cs="Times New Roman"/>
                <w:lang w:eastAsia="en-US"/>
              </w:rPr>
              <w:t>.</w:t>
            </w:r>
          </w:p>
        </w:tc>
        <w:tc>
          <w:tcPr>
            <w:tcW w:w="2693" w:type="dxa"/>
          </w:tcPr>
          <w:p w:rsidR="002B779C"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2B779C" w:rsidRPr="0019597A" w:rsidTr="005E5088">
        <w:trPr>
          <w:trHeight w:val="275"/>
        </w:trPr>
        <w:tc>
          <w:tcPr>
            <w:tcW w:w="4037" w:type="dxa"/>
            <w:vMerge/>
          </w:tcPr>
          <w:p w:rsidR="002B779C" w:rsidRPr="0019597A" w:rsidRDefault="002B779C" w:rsidP="004C690D">
            <w:pPr>
              <w:pStyle w:val="Style11"/>
              <w:rPr>
                <w:rStyle w:val="FontStyle37"/>
              </w:rPr>
            </w:pPr>
          </w:p>
        </w:tc>
        <w:tc>
          <w:tcPr>
            <w:tcW w:w="891" w:type="dxa"/>
            <w:tcBorders>
              <w:right w:val="single" w:sz="4" w:space="0" w:color="auto"/>
            </w:tcBorders>
          </w:tcPr>
          <w:p w:rsidR="002B779C" w:rsidRPr="005A3727" w:rsidRDefault="002B779C" w:rsidP="004C690D">
            <w:pPr>
              <w:pStyle w:val="Style12"/>
              <w:spacing w:line="230" w:lineRule="exact"/>
              <w:rPr>
                <w:rStyle w:val="FontStyle38"/>
              </w:rPr>
            </w:pPr>
            <w:r>
              <w:rPr>
                <w:rStyle w:val="FontStyle38"/>
              </w:rPr>
              <w:t>5-6</w:t>
            </w:r>
          </w:p>
        </w:tc>
        <w:tc>
          <w:tcPr>
            <w:tcW w:w="7229" w:type="dxa"/>
            <w:tcBorders>
              <w:left w:val="single" w:sz="4" w:space="0" w:color="auto"/>
            </w:tcBorders>
          </w:tcPr>
          <w:p w:rsidR="002B779C" w:rsidRPr="00DC36CE" w:rsidRDefault="002B779C" w:rsidP="00C64167">
            <w:pPr>
              <w:jc w:val="both"/>
              <w:rPr>
                <w:sz w:val="24"/>
                <w:szCs w:val="24"/>
              </w:rPr>
            </w:pPr>
            <w:r w:rsidRPr="002B779C">
              <w:rPr>
                <w:rFonts w:ascii="Times New Roman" w:eastAsia="Times New Roman" w:hAnsi="Times New Roman" w:cs="Times New Roman"/>
                <w:lang w:eastAsia="en-US"/>
              </w:rPr>
              <w:t>Основные</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допущения</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и</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требования</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к</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ведению</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бухгалтерского</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учета в</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 xml:space="preserve">РФ. </w:t>
            </w:r>
            <w:r w:rsidR="00C64167" w:rsidRPr="00C64167">
              <w:rPr>
                <w:rFonts w:ascii="Times New Roman" w:hAnsi="Times New Roman" w:cs="Times New Roman"/>
                <w:b/>
                <w:i/>
              </w:rPr>
              <w:t>(</w:t>
            </w:r>
            <w:r w:rsidR="00C64167" w:rsidRPr="00C64167">
              <w:rPr>
                <w:rFonts w:ascii="Times New Roman" w:hAnsi="Times New Roman" w:cs="Times New Roman"/>
                <w:b/>
                <w:bCs/>
                <w:i/>
              </w:rPr>
              <w:t>ОУД.01 Русский язык профессионально-ориентированного содержания).</w:t>
            </w:r>
          </w:p>
        </w:tc>
        <w:tc>
          <w:tcPr>
            <w:tcW w:w="2693" w:type="dxa"/>
          </w:tcPr>
          <w:p w:rsidR="002B779C"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2B779C" w:rsidRPr="0019597A" w:rsidTr="005E5088">
        <w:trPr>
          <w:trHeight w:val="275"/>
        </w:trPr>
        <w:tc>
          <w:tcPr>
            <w:tcW w:w="4037" w:type="dxa"/>
            <w:vMerge/>
          </w:tcPr>
          <w:p w:rsidR="002B779C" w:rsidRPr="0019597A" w:rsidRDefault="002B779C" w:rsidP="004C690D">
            <w:pPr>
              <w:pStyle w:val="Style11"/>
              <w:rPr>
                <w:rStyle w:val="FontStyle37"/>
              </w:rPr>
            </w:pPr>
          </w:p>
        </w:tc>
        <w:tc>
          <w:tcPr>
            <w:tcW w:w="891" w:type="dxa"/>
            <w:tcBorders>
              <w:right w:val="single" w:sz="4" w:space="0" w:color="auto"/>
            </w:tcBorders>
          </w:tcPr>
          <w:p w:rsidR="002B779C" w:rsidRPr="005A3727" w:rsidRDefault="002B779C" w:rsidP="004C690D">
            <w:pPr>
              <w:pStyle w:val="Style12"/>
              <w:spacing w:line="230" w:lineRule="exact"/>
              <w:rPr>
                <w:rStyle w:val="FontStyle38"/>
              </w:rPr>
            </w:pPr>
            <w:r>
              <w:rPr>
                <w:rStyle w:val="FontStyle38"/>
              </w:rPr>
              <w:t>7-8</w:t>
            </w:r>
          </w:p>
        </w:tc>
        <w:tc>
          <w:tcPr>
            <w:tcW w:w="7229" w:type="dxa"/>
            <w:tcBorders>
              <w:left w:val="single" w:sz="4" w:space="0" w:color="auto"/>
            </w:tcBorders>
          </w:tcPr>
          <w:p w:rsidR="002B779C" w:rsidRPr="00DC36CE" w:rsidRDefault="002B779C" w:rsidP="004C690D">
            <w:pPr>
              <w:jc w:val="both"/>
              <w:rPr>
                <w:sz w:val="24"/>
                <w:szCs w:val="24"/>
              </w:rPr>
            </w:pPr>
            <w:r w:rsidRPr="002B779C">
              <w:rPr>
                <w:rFonts w:ascii="Times New Roman" w:eastAsia="Times New Roman" w:hAnsi="Times New Roman" w:cs="Times New Roman"/>
                <w:lang w:eastAsia="en-US"/>
              </w:rPr>
              <w:t>Бухгалтерская отчетность, как основа информационного</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обеспечения</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операций</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экономического</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и</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финансового</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анализа</w:t>
            </w:r>
          </w:p>
        </w:tc>
        <w:tc>
          <w:tcPr>
            <w:tcW w:w="2693" w:type="dxa"/>
          </w:tcPr>
          <w:p w:rsidR="002B779C"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2B779C" w:rsidRPr="0019597A" w:rsidTr="005E5088">
        <w:trPr>
          <w:trHeight w:val="275"/>
        </w:trPr>
        <w:tc>
          <w:tcPr>
            <w:tcW w:w="4037" w:type="dxa"/>
            <w:vMerge/>
            <w:tcBorders>
              <w:bottom w:val="single" w:sz="4" w:space="0" w:color="auto"/>
            </w:tcBorders>
          </w:tcPr>
          <w:p w:rsidR="002B779C" w:rsidRPr="0019597A" w:rsidRDefault="002B779C" w:rsidP="004C690D">
            <w:pPr>
              <w:pStyle w:val="Style11"/>
              <w:rPr>
                <w:rStyle w:val="FontStyle37"/>
              </w:rPr>
            </w:pPr>
          </w:p>
        </w:tc>
        <w:tc>
          <w:tcPr>
            <w:tcW w:w="891" w:type="dxa"/>
            <w:tcBorders>
              <w:right w:val="single" w:sz="4" w:space="0" w:color="auto"/>
            </w:tcBorders>
          </w:tcPr>
          <w:p w:rsidR="002B779C" w:rsidRDefault="002B779C" w:rsidP="004C690D">
            <w:pPr>
              <w:pStyle w:val="Style12"/>
              <w:spacing w:line="230" w:lineRule="exact"/>
              <w:rPr>
                <w:rStyle w:val="FontStyle38"/>
              </w:rPr>
            </w:pPr>
            <w:r>
              <w:rPr>
                <w:rStyle w:val="FontStyle38"/>
              </w:rPr>
              <w:t>9-10</w:t>
            </w:r>
          </w:p>
        </w:tc>
        <w:tc>
          <w:tcPr>
            <w:tcW w:w="7229" w:type="dxa"/>
            <w:tcBorders>
              <w:left w:val="single" w:sz="4" w:space="0" w:color="auto"/>
            </w:tcBorders>
          </w:tcPr>
          <w:p w:rsidR="002B779C" w:rsidRPr="002B779C" w:rsidRDefault="002B779C" w:rsidP="004C690D">
            <w:pPr>
              <w:jc w:val="both"/>
              <w:rPr>
                <w:rFonts w:ascii="Times New Roman" w:eastAsia="Times New Roman" w:hAnsi="Times New Roman" w:cs="Times New Roman"/>
              </w:rPr>
            </w:pPr>
            <w:r w:rsidRPr="002B779C">
              <w:rPr>
                <w:rFonts w:ascii="Times New Roman" w:eastAsia="Times New Roman" w:hAnsi="Times New Roman" w:cs="Times New Roman"/>
                <w:lang w:eastAsia="en-US"/>
              </w:rPr>
              <w:t>Учетная</w:t>
            </w:r>
            <w:r w:rsidR="00E33E0E">
              <w:rPr>
                <w:rFonts w:ascii="Times New Roman" w:eastAsia="Times New Roman" w:hAnsi="Times New Roman" w:cs="Times New Roman"/>
                <w:lang w:eastAsia="en-US"/>
              </w:rPr>
              <w:t xml:space="preserve"> </w:t>
            </w:r>
            <w:r w:rsidRPr="002B779C">
              <w:rPr>
                <w:rFonts w:ascii="Times New Roman" w:eastAsia="Times New Roman" w:hAnsi="Times New Roman" w:cs="Times New Roman"/>
                <w:lang w:eastAsia="en-US"/>
              </w:rPr>
              <w:t>политика предприятия</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ОУД.01 Русский язык профессионально-ориентированного содержания).</w:t>
            </w:r>
          </w:p>
        </w:tc>
        <w:tc>
          <w:tcPr>
            <w:tcW w:w="2693" w:type="dxa"/>
          </w:tcPr>
          <w:p w:rsidR="002B779C"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4C690D" w:rsidRPr="0019597A" w:rsidTr="00C10DE0">
        <w:trPr>
          <w:trHeight w:val="275"/>
        </w:trPr>
        <w:tc>
          <w:tcPr>
            <w:tcW w:w="4037" w:type="dxa"/>
            <w:vMerge w:val="restart"/>
            <w:tcBorders>
              <w:top w:val="single" w:sz="4" w:space="0" w:color="auto"/>
            </w:tcBorders>
          </w:tcPr>
          <w:p w:rsidR="00756E4E" w:rsidRDefault="004C690D" w:rsidP="004C690D">
            <w:pPr>
              <w:pStyle w:val="Style11"/>
              <w:jc w:val="left"/>
              <w:rPr>
                <w:b/>
                <w:spacing w:val="1"/>
                <w:sz w:val="22"/>
                <w:szCs w:val="22"/>
                <w:lang w:eastAsia="en-US"/>
              </w:rPr>
            </w:pPr>
            <w:r w:rsidRPr="004C690D">
              <w:rPr>
                <w:b/>
                <w:sz w:val="22"/>
                <w:szCs w:val="22"/>
                <w:lang w:eastAsia="en-US"/>
              </w:rPr>
              <w:t>Тема 1.2</w:t>
            </w:r>
          </w:p>
          <w:p w:rsidR="004C690D" w:rsidRPr="007055BE" w:rsidRDefault="004C690D" w:rsidP="004C690D">
            <w:pPr>
              <w:pStyle w:val="Style11"/>
              <w:jc w:val="left"/>
              <w:rPr>
                <w:rStyle w:val="FontStyle37"/>
              </w:rPr>
            </w:pPr>
            <w:r w:rsidRPr="007055BE">
              <w:rPr>
                <w:sz w:val="22"/>
                <w:szCs w:val="22"/>
                <w:lang w:eastAsia="en-US"/>
              </w:rPr>
              <w:t>Система</w:t>
            </w:r>
            <w:r w:rsidR="00D72964">
              <w:rPr>
                <w:sz w:val="22"/>
                <w:szCs w:val="22"/>
                <w:lang w:eastAsia="en-US"/>
              </w:rPr>
              <w:t xml:space="preserve"> </w:t>
            </w:r>
            <w:r w:rsidRPr="007055BE">
              <w:rPr>
                <w:sz w:val="22"/>
                <w:szCs w:val="22"/>
                <w:lang w:eastAsia="en-US"/>
              </w:rPr>
              <w:t>счетов</w:t>
            </w:r>
            <w:r w:rsidR="00D72964">
              <w:rPr>
                <w:sz w:val="22"/>
                <w:szCs w:val="22"/>
                <w:lang w:eastAsia="en-US"/>
              </w:rPr>
              <w:t xml:space="preserve"> </w:t>
            </w:r>
            <w:r w:rsidRPr="007055BE">
              <w:rPr>
                <w:sz w:val="22"/>
                <w:szCs w:val="22"/>
                <w:lang w:eastAsia="en-US"/>
              </w:rPr>
              <w:t>бухгалтерского</w:t>
            </w:r>
            <w:r w:rsidR="00D72964">
              <w:rPr>
                <w:sz w:val="22"/>
                <w:szCs w:val="22"/>
                <w:lang w:eastAsia="en-US"/>
              </w:rPr>
              <w:t xml:space="preserve"> </w:t>
            </w:r>
            <w:r w:rsidRPr="007055BE">
              <w:rPr>
                <w:sz w:val="22"/>
                <w:szCs w:val="22"/>
                <w:lang w:eastAsia="en-US"/>
              </w:rPr>
              <w:t>учета</w:t>
            </w:r>
          </w:p>
        </w:tc>
        <w:tc>
          <w:tcPr>
            <w:tcW w:w="8120" w:type="dxa"/>
            <w:gridSpan w:val="2"/>
          </w:tcPr>
          <w:p w:rsidR="004C690D" w:rsidRPr="004C690D" w:rsidRDefault="004C690D" w:rsidP="004C690D">
            <w:pPr>
              <w:jc w:val="both"/>
              <w:rPr>
                <w:rFonts w:ascii="Times New Roman" w:eastAsia="Times New Roman" w:hAnsi="Times New Roman" w:cs="Times New Roman"/>
                <w:b/>
                <w:sz w:val="24"/>
                <w:szCs w:val="24"/>
              </w:rPr>
            </w:pPr>
            <w:r w:rsidRPr="004C690D">
              <w:rPr>
                <w:rFonts w:ascii="Times New Roman" w:eastAsia="Times New Roman" w:hAnsi="Times New Roman" w:cs="Times New Roman"/>
                <w:b/>
                <w:sz w:val="24"/>
                <w:szCs w:val="24"/>
                <w:lang w:eastAsia="en-US"/>
              </w:rPr>
              <w:t>Содержание</w:t>
            </w:r>
            <w:r w:rsidR="00D72964">
              <w:rPr>
                <w:rFonts w:ascii="Times New Roman" w:eastAsia="Times New Roman" w:hAnsi="Times New Roman" w:cs="Times New Roman"/>
                <w:b/>
                <w:sz w:val="24"/>
                <w:szCs w:val="24"/>
                <w:lang w:eastAsia="en-US"/>
              </w:rPr>
              <w:t xml:space="preserve"> </w:t>
            </w:r>
            <w:r w:rsidRPr="004C690D">
              <w:rPr>
                <w:rFonts w:ascii="Times New Roman" w:eastAsia="Times New Roman" w:hAnsi="Times New Roman" w:cs="Times New Roman"/>
                <w:b/>
                <w:sz w:val="24"/>
                <w:szCs w:val="24"/>
                <w:lang w:eastAsia="en-US"/>
              </w:rPr>
              <w:t>учебного</w:t>
            </w:r>
            <w:r w:rsidR="00D72964">
              <w:rPr>
                <w:rFonts w:ascii="Times New Roman" w:eastAsia="Times New Roman" w:hAnsi="Times New Roman" w:cs="Times New Roman"/>
                <w:b/>
                <w:sz w:val="24"/>
                <w:szCs w:val="24"/>
                <w:lang w:eastAsia="en-US"/>
              </w:rPr>
              <w:t xml:space="preserve"> </w:t>
            </w:r>
            <w:r w:rsidRPr="004C690D">
              <w:rPr>
                <w:rFonts w:ascii="Times New Roman" w:eastAsia="Times New Roman" w:hAnsi="Times New Roman" w:cs="Times New Roman"/>
                <w:b/>
                <w:sz w:val="24"/>
                <w:szCs w:val="24"/>
                <w:lang w:eastAsia="en-US"/>
              </w:rPr>
              <w:t>материала</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7055BE">
              <w:rPr>
                <w:rFonts w:ascii="Times New Roman" w:hAnsi="Times New Roman" w:cs="Times New Roman"/>
                <w:b/>
                <w:bCs/>
                <w:sz w:val="24"/>
                <w:szCs w:val="24"/>
              </w:rPr>
              <w:t>10/2</w:t>
            </w:r>
          </w:p>
        </w:tc>
      </w:tr>
      <w:tr w:rsidR="004C690D" w:rsidRPr="0019597A" w:rsidTr="005E5088">
        <w:trPr>
          <w:trHeight w:val="275"/>
        </w:trPr>
        <w:tc>
          <w:tcPr>
            <w:tcW w:w="4037" w:type="dxa"/>
            <w:vMerge/>
          </w:tcPr>
          <w:p w:rsidR="004C690D" w:rsidRPr="0019597A" w:rsidRDefault="004C690D" w:rsidP="004C690D">
            <w:pPr>
              <w:pStyle w:val="Style11"/>
              <w:rPr>
                <w:rStyle w:val="FontStyle37"/>
              </w:rPr>
            </w:pPr>
          </w:p>
        </w:tc>
        <w:tc>
          <w:tcPr>
            <w:tcW w:w="891" w:type="dxa"/>
            <w:tcBorders>
              <w:right w:val="single" w:sz="4" w:space="0" w:color="auto"/>
            </w:tcBorders>
          </w:tcPr>
          <w:p w:rsidR="004C690D" w:rsidRDefault="004C690D" w:rsidP="004C690D">
            <w:pPr>
              <w:pStyle w:val="Style12"/>
              <w:spacing w:line="230" w:lineRule="exact"/>
              <w:rPr>
                <w:rStyle w:val="FontStyle38"/>
              </w:rPr>
            </w:pPr>
            <w:r>
              <w:rPr>
                <w:rStyle w:val="FontStyle38"/>
              </w:rPr>
              <w:t>11-12</w:t>
            </w:r>
          </w:p>
        </w:tc>
        <w:tc>
          <w:tcPr>
            <w:tcW w:w="7229" w:type="dxa"/>
            <w:tcBorders>
              <w:left w:val="single" w:sz="4" w:space="0" w:color="auto"/>
            </w:tcBorders>
          </w:tcPr>
          <w:p w:rsidR="004C690D" w:rsidRPr="002B779C" w:rsidRDefault="004C690D" w:rsidP="00C64167">
            <w:pPr>
              <w:jc w:val="both"/>
              <w:rPr>
                <w:rFonts w:ascii="Times New Roman" w:eastAsia="Times New Roman" w:hAnsi="Times New Roman" w:cs="Times New Roman"/>
              </w:rPr>
            </w:pPr>
            <w:r w:rsidRPr="004C690D">
              <w:rPr>
                <w:rFonts w:ascii="Times New Roman" w:eastAsia="Times New Roman" w:hAnsi="Times New Roman" w:cs="Times New Roman"/>
                <w:lang w:eastAsia="en-US"/>
              </w:rPr>
              <w:t>Понятие</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и</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структура</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бухгалтерского</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счета</w:t>
            </w:r>
            <w:r>
              <w:rPr>
                <w:rFonts w:ascii="Times New Roman" w:eastAsia="Times New Roman" w:hAnsi="Times New Roman" w:cs="Times New Roman"/>
                <w:lang w:eastAsia="en-US"/>
              </w:rPr>
              <w:t>.</w:t>
            </w:r>
            <w:r w:rsidR="00E33E0E">
              <w:rPr>
                <w:rFonts w:ascii="Times New Roman" w:eastAsia="Times New Roman" w:hAnsi="Times New Roman" w:cs="Times New Roman"/>
                <w:lang w:eastAsia="en-US"/>
              </w:rPr>
              <w:t xml:space="preserve"> </w:t>
            </w:r>
            <w:r w:rsidR="00C64167" w:rsidRPr="00C64167">
              <w:rPr>
                <w:rFonts w:ascii="Times New Roman" w:hAnsi="Times New Roman" w:cs="Times New Roman"/>
                <w:b/>
                <w:i/>
              </w:rPr>
              <w:t>(</w:t>
            </w:r>
            <w:r w:rsidR="00C64167" w:rsidRPr="00C64167">
              <w:rPr>
                <w:rFonts w:ascii="Times New Roman" w:hAnsi="Times New Roman" w:cs="Times New Roman"/>
                <w:b/>
                <w:bCs/>
                <w:i/>
              </w:rPr>
              <w:t>ОУД.0</w:t>
            </w:r>
            <w:r w:rsidR="00C64167">
              <w:rPr>
                <w:rFonts w:ascii="Times New Roman" w:hAnsi="Times New Roman" w:cs="Times New Roman"/>
                <w:b/>
                <w:bCs/>
                <w:i/>
              </w:rPr>
              <w:t>7</w:t>
            </w:r>
            <w:r w:rsidR="00E33E0E">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4C690D" w:rsidRPr="0019597A" w:rsidTr="005E5088">
        <w:trPr>
          <w:trHeight w:val="275"/>
        </w:trPr>
        <w:tc>
          <w:tcPr>
            <w:tcW w:w="4037" w:type="dxa"/>
            <w:vMerge/>
          </w:tcPr>
          <w:p w:rsidR="004C690D" w:rsidRPr="0019597A" w:rsidRDefault="004C690D" w:rsidP="004C690D">
            <w:pPr>
              <w:pStyle w:val="Style11"/>
              <w:rPr>
                <w:rStyle w:val="FontStyle37"/>
              </w:rPr>
            </w:pPr>
          </w:p>
        </w:tc>
        <w:tc>
          <w:tcPr>
            <w:tcW w:w="891" w:type="dxa"/>
            <w:tcBorders>
              <w:right w:val="single" w:sz="4" w:space="0" w:color="auto"/>
            </w:tcBorders>
          </w:tcPr>
          <w:p w:rsidR="004C690D" w:rsidRDefault="004C690D" w:rsidP="004C690D">
            <w:pPr>
              <w:pStyle w:val="Style12"/>
              <w:spacing w:line="230" w:lineRule="exact"/>
              <w:rPr>
                <w:rStyle w:val="FontStyle38"/>
              </w:rPr>
            </w:pPr>
            <w:r>
              <w:rPr>
                <w:rStyle w:val="FontStyle38"/>
              </w:rPr>
              <w:t>13-14</w:t>
            </w:r>
          </w:p>
        </w:tc>
        <w:tc>
          <w:tcPr>
            <w:tcW w:w="7229" w:type="dxa"/>
            <w:tcBorders>
              <w:left w:val="single" w:sz="4" w:space="0" w:color="auto"/>
            </w:tcBorders>
          </w:tcPr>
          <w:p w:rsidR="004C690D" w:rsidRPr="004C690D" w:rsidRDefault="008C529C" w:rsidP="00C64167">
            <w:pPr>
              <w:jc w:val="both"/>
              <w:rPr>
                <w:rFonts w:ascii="Times New Roman" w:eastAsia="Times New Roman" w:hAnsi="Times New Roman" w:cs="Times New Roman"/>
              </w:rPr>
            </w:pPr>
            <w:r w:rsidRPr="004C690D">
              <w:rPr>
                <w:rFonts w:ascii="Times New Roman" w:eastAsia="Times New Roman" w:hAnsi="Times New Roman" w:cs="Times New Roman"/>
                <w:lang w:eastAsia="en-US"/>
              </w:rPr>
              <w:t>Порядок</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ведения</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учета</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на</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пассивных</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и</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активных</w:t>
            </w:r>
            <w:r w:rsidR="00E33E0E">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счетах.</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33E0E">
              <w:rPr>
                <w:rFonts w:ascii="Times New Roman" w:hAnsi="Times New Roman" w:cs="Times New Roman"/>
                <w:b/>
                <w:bCs/>
                <w:i/>
              </w:rPr>
              <w:t xml:space="preserve"> </w:t>
            </w:r>
            <w:r w:rsidR="00C64167">
              <w:rPr>
                <w:rFonts w:ascii="Times New Roman" w:hAnsi="Times New Roman" w:cs="Times New Roman"/>
                <w:b/>
                <w:bCs/>
                <w:i/>
              </w:rPr>
              <w:t xml:space="preserve">Математика </w:t>
            </w:r>
            <w:r w:rsidR="00C64167" w:rsidRPr="00C64167">
              <w:rPr>
                <w:rFonts w:ascii="Times New Roman" w:hAnsi="Times New Roman" w:cs="Times New Roman"/>
                <w:b/>
                <w:bCs/>
                <w:i/>
              </w:rPr>
              <w:t>профессионально-ориентированного содержания).</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4C690D" w:rsidRPr="0019597A" w:rsidTr="005E5088">
        <w:trPr>
          <w:trHeight w:val="275"/>
        </w:trPr>
        <w:tc>
          <w:tcPr>
            <w:tcW w:w="4037" w:type="dxa"/>
            <w:vMerge/>
          </w:tcPr>
          <w:p w:rsidR="004C690D" w:rsidRPr="0019597A" w:rsidRDefault="004C690D" w:rsidP="004C690D">
            <w:pPr>
              <w:pStyle w:val="Style11"/>
              <w:rPr>
                <w:rStyle w:val="FontStyle37"/>
              </w:rPr>
            </w:pPr>
          </w:p>
        </w:tc>
        <w:tc>
          <w:tcPr>
            <w:tcW w:w="891" w:type="dxa"/>
            <w:tcBorders>
              <w:right w:val="single" w:sz="4" w:space="0" w:color="auto"/>
            </w:tcBorders>
          </w:tcPr>
          <w:p w:rsidR="004C690D" w:rsidRDefault="008C529C" w:rsidP="004C690D">
            <w:pPr>
              <w:pStyle w:val="Style12"/>
              <w:spacing w:line="230" w:lineRule="exact"/>
              <w:rPr>
                <w:rStyle w:val="FontStyle38"/>
              </w:rPr>
            </w:pPr>
            <w:r>
              <w:rPr>
                <w:rStyle w:val="FontStyle38"/>
              </w:rPr>
              <w:t>15-16</w:t>
            </w:r>
          </w:p>
        </w:tc>
        <w:tc>
          <w:tcPr>
            <w:tcW w:w="7229" w:type="dxa"/>
            <w:tcBorders>
              <w:left w:val="single" w:sz="4" w:space="0" w:color="auto"/>
            </w:tcBorders>
          </w:tcPr>
          <w:p w:rsidR="004C690D" w:rsidRPr="004C690D" w:rsidRDefault="008C529C" w:rsidP="00C64167">
            <w:pPr>
              <w:jc w:val="both"/>
              <w:rPr>
                <w:rFonts w:ascii="Times New Roman" w:eastAsia="Times New Roman" w:hAnsi="Times New Roman" w:cs="Times New Roman"/>
              </w:rPr>
            </w:pPr>
            <w:r w:rsidRPr="004C690D">
              <w:rPr>
                <w:rFonts w:ascii="Times New Roman" w:eastAsia="Times New Roman" w:hAnsi="Times New Roman" w:cs="Times New Roman"/>
                <w:lang w:eastAsia="en-US"/>
              </w:rPr>
              <w:t>Порядок</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ведения</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учета</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на</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активно-пассивных</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 xml:space="preserve">счетах. </w:t>
            </w:r>
            <w:r w:rsidR="00C64167" w:rsidRPr="00C64167">
              <w:rPr>
                <w:rFonts w:ascii="Times New Roman" w:hAnsi="Times New Roman" w:cs="Times New Roman"/>
                <w:b/>
                <w:i/>
              </w:rPr>
              <w:t>(</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4C690D" w:rsidRPr="0019597A" w:rsidTr="005E5088">
        <w:trPr>
          <w:trHeight w:val="275"/>
        </w:trPr>
        <w:tc>
          <w:tcPr>
            <w:tcW w:w="4037" w:type="dxa"/>
            <w:vMerge/>
          </w:tcPr>
          <w:p w:rsidR="004C690D" w:rsidRPr="0019597A" w:rsidRDefault="004C690D" w:rsidP="004C690D">
            <w:pPr>
              <w:pStyle w:val="Style11"/>
              <w:rPr>
                <w:rStyle w:val="FontStyle37"/>
              </w:rPr>
            </w:pPr>
          </w:p>
        </w:tc>
        <w:tc>
          <w:tcPr>
            <w:tcW w:w="891" w:type="dxa"/>
            <w:tcBorders>
              <w:right w:val="single" w:sz="4" w:space="0" w:color="auto"/>
            </w:tcBorders>
          </w:tcPr>
          <w:p w:rsidR="004C690D" w:rsidRDefault="008C529C" w:rsidP="004C690D">
            <w:pPr>
              <w:pStyle w:val="Style12"/>
              <w:spacing w:line="230" w:lineRule="exact"/>
              <w:rPr>
                <w:rStyle w:val="FontStyle38"/>
              </w:rPr>
            </w:pPr>
            <w:r>
              <w:rPr>
                <w:rStyle w:val="FontStyle38"/>
              </w:rPr>
              <w:t>17-18</w:t>
            </w:r>
          </w:p>
        </w:tc>
        <w:tc>
          <w:tcPr>
            <w:tcW w:w="7229" w:type="dxa"/>
            <w:tcBorders>
              <w:left w:val="single" w:sz="4" w:space="0" w:color="auto"/>
            </w:tcBorders>
          </w:tcPr>
          <w:p w:rsidR="004C690D" w:rsidRPr="004C690D" w:rsidRDefault="008C529C" w:rsidP="004C690D">
            <w:pPr>
              <w:jc w:val="both"/>
              <w:rPr>
                <w:rFonts w:ascii="Times New Roman" w:eastAsia="Times New Roman" w:hAnsi="Times New Roman" w:cs="Times New Roman"/>
              </w:rPr>
            </w:pPr>
            <w:r w:rsidRPr="004C690D">
              <w:rPr>
                <w:rFonts w:ascii="Times New Roman" w:eastAsia="Times New Roman" w:hAnsi="Times New Roman" w:cs="Times New Roman"/>
                <w:lang w:eastAsia="en-US"/>
              </w:rPr>
              <w:t>Учет</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расчетов</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по</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обязательствам</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предприятия</w:t>
            </w:r>
            <w:r>
              <w:rPr>
                <w:rFonts w:ascii="Times New Roman" w:eastAsia="Times New Roman" w:hAnsi="Times New Roman" w:cs="Times New Roman"/>
                <w:lang w:eastAsia="en-US"/>
              </w:rPr>
              <w:t>.</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4C690D" w:rsidRPr="0019597A" w:rsidTr="00C10DE0">
        <w:trPr>
          <w:trHeight w:val="275"/>
        </w:trPr>
        <w:tc>
          <w:tcPr>
            <w:tcW w:w="4037" w:type="dxa"/>
            <w:vMerge/>
          </w:tcPr>
          <w:p w:rsidR="004C690D" w:rsidRPr="0019597A" w:rsidRDefault="004C690D" w:rsidP="004C690D">
            <w:pPr>
              <w:pStyle w:val="Style11"/>
              <w:rPr>
                <w:rStyle w:val="FontStyle37"/>
              </w:rPr>
            </w:pPr>
          </w:p>
        </w:tc>
        <w:tc>
          <w:tcPr>
            <w:tcW w:w="8120" w:type="dxa"/>
            <w:gridSpan w:val="2"/>
          </w:tcPr>
          <w:p w:rsidR="004C690D" w:rsidRPr="004C690D" w:rsidRDefault="004C690D" w:rsidP="004C690D">
            <w:pPr>
              <w:jc w:val="both"/>
              <w:rPr>
                <w:rFonts w:ascii="Times New Roman" w:eastAsia="Times New Roman" w:hAnsi="Times New Roman" w:cs="Times New Roman"/>
                <w:b/>
              </w:rPr>
            </w:pPr>
            <w:r w:rsidRPr="004C690D">
              <w:rPr>
                <w:rFonts w:ascii="Times New Roman" w:eastAsia="Times New Roman" w:hAnsi="Times New Roman" w:cs="Times New Roman"/>
                <w:b/>
              </w:rPr>
              <w:t>Практические занятия</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7055BE">
              <w:rPr>
                <w:rFonts w:ascii="Times New Roman" w:hAnsi="Times New Roman" w:cs="Times New Roman"/>
                <w:b/>
                <w:bCs/>
                <w:sz w:val="24"/>
                <w:szCs w:val="24"/>
              </w:rPr>
              <w:t>2</w:t>
            </w:r>
          </w:p>
        </w:tc>
      </w:tr>
      <w:tr w:rsidR="004C690D" w:rsidRPr="0019597A" w:rsidTr="005E5088">
        <w:trPr>
          <w:trHeight w:val="275"/>
        </w:trPr>
        <w:tc>
          <w:tcPr>
            <w:tcW w:w="4037" w:type="dxa"/>
            <w:vMerge/>
            <w:tcBorders>
              <w:bottom w:val="single" w:sz="4" w:space="0" w:color="auto"/>
            </w:tcBorders>
          </w:tcPr>
          <w:p w:rsidR="004C690D" w:rsidRPr="0019597A" w:rsidRDefault="004C690D" w:rsidP="004C690D">
            <w:pPr>
              <w:pStyle w:val="Style11"/>
              <w:rPr>
                <w:rStyle w:val="FontStyle37"/>
              </w:rPr>
            </w:pPr>
          </w:p>
        </w:tc>
        <w:tc>
          <w:tcPr>
            <w:tcW w:w="891" w:type="dxa"/>
            <w:tcBorders>
              <w:right w:val="single" w:sz="4" w:space="0" w:color="auto"/>
            </w:tcBorders>
          </w:tcPr>
          <w:p w:rsidR="004C690D" w:rsidRPr="005A3727" w:rsidRDefault="004C690D" w:rsidP="008C529C">
            <w:pPr>
              <w:pStyle w:val="Style12"/>
              <w:spacing w:line="230" w:lineRule="exact"/>
              <w:rPr>
                <w:rStyle w:val="FontStyle38"/>
              </w:rPr>
            </w:pPr>
            <w:r>
              <w:rPr>
                <w:rStyle w:val="FontStyle38"/>
              </w:rPr>
              <w:t>1</w:t>
            </w:r>
            <w:r w:rsidR="008C529C">
              <w:rPr>
                <w:rStyle w:val="FontStyle38"/>
              </w:rPr>
              <w:t>9</w:t>
            </w:r>
            <w:r>
              <w:rPr>
                <w:rStyle w:val="FontStyle38"/>
              </w:rPr>
              <w:t>-</w:t>
            </w:r>
            <w:r w:rsidR="008C529C">
              <w:rPr>
                <w:rStyle w:val="FontStyle38"/>
              </w:rPr>
              <w:t>20</w:t>
            </w:r>
          </w:p>
        </w:tc>
        <w:tc>
          <w:tcPr>
            <w:tcW w:w="7229" w:type="dxa"/>
            <w:tcBorders>
              <w:left w:val="single" w:sz="4" w:space="0" w:color="auto"/>
            </w:tcBorders>
          </w:tcPr>
          <w:p w:rsidR="004C690D" w:rsidRPr="008C529C" w:rsidRDefault="004C690D" w:rsidP="004C690D">
            <w:pPr>
              <w:jc w:val="both"/>
              <w:rPr>
                <w:rFonts w:ascii="Times New Roman" w:eastAsia="Times New Roman" w:hAnsi="Times New Roman" w:cs="Times New Roman"/>
                <w:b/>
                <w:lang w:eastAsia="en-US"/>
              </w:rPr>
            </w:pPr>
            <w:r w:rsidRPr="008C529C">
              <w:rPr>
                <w:rFonts w:ascii="Times New Roman" w:eastAsia="Times New Roman" w:hAnsi="Times New Roman" w:cs="Times New Roman"/>
                <w:b/>
                <w:lang w:eastAsia="en-US"/>
              </w:rPr>
              <w:t xml:space="preserve">Практическая подготовка №1. </w:t>
            </w:r>
          </w:p>
          <w:p w:rsidR="004C690D" w:rsidRPr="00DC36CE" w:rsidRDefault="004C690D" w:rsidP="00C64167">
            <w:pPr>
              <w:jc w:val="both"/>
              <w:rPr>
                <w:sz w:val="24"/>
                <w:szCs w:val="24"/>
              </w:rPr>
            </w:pPr>
            <w:r w:rsidRPr="004C690D">
              <w:rPr>
                <w:rFonts w:ascii="Times New Roman" w:eastAsia="Times New Roman" w:hAnsi="Times New Roman" w:cs="Times New Roman"/>
                <w:lang w:eastAsia="en-US"/>
              </w:rPr>
              <w:t>Активные счета бухгалтерского счета.</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Пассивные</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счета</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бухгалтерского</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учета.</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Активно-пассивные</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счета</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бухгалтерского</w:t>
            </w:r>
            <w:r w:rsidR="00C10DE0">
              <w:rPr>
                <w:rFonts w:ascii="Times New Roman" w:eastAsia="Times New Roman" w:hAnsi="Times New Roman" w:cs="Times New Roman"/>
                <w:lang w:eastAsia="en-US"/>
              </w:rPr>
              <w:t xml:space="preserve"> </w:t>
            </w:r>
            <w:r w:rsidRPr="004C690D">
              <w:rPr>
                <w:rFonts w:ascii="Times New Roman" w:eastAsia="Times New Roman" w:hAnsi="Times New Roman" w:cs="Times New Roman"/>
                <w:lang w:eastAsia="en-US"/>
              </w:rPr>
              <w:t>учета</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D7296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4C690D"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8C529C" w:rsidRPr="0019597A" w:rsidTr="00C10DE0">
        <w:trPr>
          <w:trHeight w:val="275"/>
        </w:trPr>
        <w:tc>
          <w:tcPr>
            <w:tcW w:w="4037" w:type="dxa"/>
            <w:vMerge w:val="restart"/>
            <w:tcBorders>
              <w:top w:val="single" w:sz="4" w:space="0" w:color="auto"/>
            </w:tcBorders>
          </w:tcPr>
          <w:p w:rsidR="00756E4E" w:rsidRDefault="008C529C" w:rsidP="008C529C">
            <w:pPr>
              <w:pStyle w:val="Style11"/>
              <w:jc w:val="left"/>
              <w:rPr>
                <w:b/>
                <w:spacing w:val="1"/>
                <w:sz w:val="22"/>
                <w:szCs w:val="22"/>
                <w:lang w:eastAsia="en-US"/>
              </w:rPr>
            </w:pPr>
            <w:r w:rsidRPr="008C529C">
              <w:rPr>
                <w:b/>
                <w:sz w:val="22"/>
                <w:szCs w:val="22"/>
                <w:lang w:eastAsia="en-US"/>
              </w:rPr>
              <w:t>Тема 1.3</w:t>
            </w:r>
          </w:p>
          <w:p w:rsidR="008C529C" w:rsidRPr="007055BE" w:rsidRDefault="008C529C" w:rsidP="008C529C">
            <w:pPr>
              <w:pStyle w:val="Style11"/>
              <w:jc w:val="left"/>
              <w:rPr>
                <w:rStyle w:val="FontStyle37"/>
              </w:rPr>
            </w:pPr>
            <w:r w:rsidRPr="007055BE">
              <w:rPr>
                <w:spacing w:val="-1"/>
                <w:sz w:val="22"/>
                <w:szCs w:val="22"/>
                <w:lang w:eastAsia="en-US"/>
              </w:rPr>
              <w:t>Бухгалтерский</w:t>
            </w:r>
            <w:r w:rsidR="00D72964">
              <w:rPr>
                <w:spacing w:val="-1"/>
                <w:sz w:val="22"/>
                <w:szCs w:val="22"/>
                <w:lang w:eastAsia="en-US"/>
              </w:rPr>
              <w:t xml:space="preserve"> </w:t>
            </w:r>
            <w:r w:rsidRPr="007055BE">
              <w:rPr>
                <w:sz w:val="22"/>
                <w:szCs w:val="22"/>
                <w:lang w:eastAsia="en-US"/>
              </w:rPr>
              <w:t>баланс</w:t>
            </w:r>
          </w:p>
        </w:tc>
        <w:tc>
          <w:tcPr>
            <w:tcW w:w="8120" w:type="dxa"/>
            <w:gridSpan w:val="2"/>
          </w:tcPr>
          <w:p w:rsidR="008C529C" w:rsidRPr="004C690D" w:rsidRDefault="008C529C" w:rsidP="00C64167">
            <w:pPr>
              <w:jc w:val="both"/>
              <w:rPr>
                <w:rFonts w:ascii="Times New Roman" w:eastAsia="Times New Roman" w:hAnsi="Times New Roman" w:cs="Times New Roman"/>
                <w:b/>
                <w:sz w:val="24"/>
                <w:szCs w:val="24"/>
              </w:rPr>
            </w:pPr>
            <w:r w:rsidRPr="004C690D">
              <w:rPr>
                <w:rFonts w:ascii="Times New Roman" w:eastAsia="Times New Roman" w:hAnsi="Times New Roman" w:cs="Times New Roman"/>
                <w:b/>
                <w:sz w:val="24"/>
                <w:szCs w:val="24"/>
                <w:lang w:eastAsia="en-US"/>
              </w:rPr>
              <w:t>Содержание</w:t>
            </w:r>
            <w:r w:rsidR="00D72964">
              <w:rPr>
                <w:rFonts w:ascii="Times New Roman" w:eastAsia="Times New Roman" w:hAnsi="Times New Roman" w:cs="Times New Roman"/>
                <w:b/>
                <w:sz w:val="24"/>
                <w:szCs w:val="24"/>
                <w:lang w:eastAsia="en-US"/>
              </w:rPr>
              <w:t xml:space="preserve"> </w:t>
            </w:r>
            <w:r w:rsidRPr="004C690D">
              <w:rPr>
                <w:rFonts w:ascii="Times New Roman" w:eastAsia="Times New Roman" w:hAnsi="Times New Roman" w:cs="Times New Roman"/>
                <w:b/>
                <w:sz w:val="24"/>
                <w:szCs w:val="24"/>
                <w:lang w:eastAsia="en-US"/>
              </w:rPr>
              <w:t>учебного</w:t>
            </w:r>
            <w:r w:rsidR="00D72964">
              <w:rPr>
                <w:rFonts w:ascii="Times New Roman" w:eastAsia="Times New Roman" w:hAnsi="Times New Roman" w:cs="Times New Roman"/>
                <w:b/>
                <w:sz w:val="24"/>
                <w:szCs w:val="24"/>
                <w:lang w:eastAsia="en-US"/>
              </w:rPr>
              <w:t xml:space="preserve"> </w:t>
            </w:r>
            <w:r w:rsidRPr="004C690D">
              <w:rPr>
                <w:rFonts w:ascii="Times New Roman" w:eastAsia="Times New Roman" w:hAnsi="Times New Roman" w:cs="Times New Roman"/>
                <w:b/>
                <w:sz w:val="24"/>
                <w:szCs w:val="24"/>
                <w:lang w:eastAsia="en-US"/>
              </w:rPr>
              <w:t>материала</w:t>
            </w:r>
          </w:p>
        </w:tc>
        <w:tc>
          <w:tcPr>
            <w:tcW w:w="2693" w:type="dxa"/>
          </w:tcPr>
          <w:p w:rsidR="008C529C" w:rsidRPr="007055BE" w:rsidRDefault="007055BE"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7055BE">
              <w:rPr>
                <w:rFonts w:ascii="Times New Roman" w:hAnsi="Times New Roman" w:cs="Times New Roman"/>
                <w:b/>
                <w:bCs/>
                <w:sz w:val="24"/>
                <w:szCs w:val="24"/>
              </w:rPr>
              <w:t>10/4</w:t>
            </w:r>
          </w:p>
        </w:tc>
      </w:tr>
      <w:tr w:rsidR="008C529C" w:rsidRPr="0019597A" w:rsidTr="005E5088">
        <w:trPr>
          <w:trHeight w:val="275"/>
        </w:trPr>
        <w:tc>
          <w:tcPr>
            <w:tcW w:w="4037" w:type="dxa"/>
            <w:vMerge/>
          </w:tcPr>
          <w:p w:rsidR="008C529C" w:rsidRPr="0019597A" w:rsidRDefault="008C529C" w:rsidP="004C690D">
            <w:pPr>
              <w:pStyle w:val="Style11"/>
              <w:rPr>
                <w:rStyle w:val="FontStyle37"/>
              </w:rPr>
            </w:pPr>
          </w:p>
        </w:tc>
        <w:tc>
          <w:tcPr>
            <w:tcW w:w="891" w:type="dxa"/>
            <w:tcBorders>
              <w:right w:val="single" w:sz="4" w:space="0" w:color="auto"/>
            </w:tcBorders>
          </w:tcPr>
          <w:p w:rsidR="008C529C" w:rsidRPr="005A3727" w:rsidRDefault="008C529C" w:rsidP="004C690D">
            <w:pPr>
              <w:pStyle w:val="Style12"/>
              <w:spacing w:line="230" w:lineRule="exact"/>
              <w:rPr>
                <w:rStyle w:val="FontStyle38"/>
              </w:rPr>
            </w:pPr>
            <w:r>
              <w:rPr>
                <w:rStyle w:val="FontStyle38"/>
              </w:rPr>
              <w:t>2</w:t>
            </w:r>
            <w:r w:rsidRPr="005A3727">
              <w:rPr>
                <w:rStyle w:val="FontStyle38"/>
              </w:rPr>
              <w:t>1</w:t>
            </w:r>
            <w:r>
              <w:rPr>
                <w:rStyle w:val="FontStyle38"/>
              </w:rPr>
              <w:t>-22</w:t>
            </w:r>
          </w:p>
        </w:tc>
        <w:tc>
          <w:tcPr>
            <w:tcW w:w="7229" w:type="dxa"/>
            <w:tcBorders>
              <w:left w:val="single" w:sz="4" w:space="0" w:color="auto"/>
            </w:tcBorders>
          </w:tcPr>
          <w:p w:rsidR="008C529C" w:rsidRPr="00DC36CE" w:rsidRDefault="008C529C" w:rsidP="00C64167">
            <w:pPr>
              <w:jc w:val="both"/>
              <w:rPr>
                <w:rFonts w:eastAsiaTheme="minorHAnsi"/>
                <w:color w:val="000000"/>
                <w:sz w:val="24"/>
                <w:szCs w:val="24"/>
                <w:shd w:val="clear" w:color="auto" w:fill="FFFFFF"/>
                <w:lang w:eastAsia="en-US"/>
              </w:rPr>
            </w:pPr>
            <w:r w:rsidRPr="008C529C">
              <w:rPr>
                <w:rFonts w:ascii="Times New Roman" w:eastAsia="Times New Roman" w:hAnsi="Times New Roman" w:cs="Times New Roman"/>
                <w:lang w:eastAsia="en-US"/>
              </w:rPr>
              <w:t>Порядок расчета оборотной ведомости</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8C529C" w:rsidRPr="007055BE" w:rsidRDefault="008C529C"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8C529C" w:rsidRPr="0019597A" w:rsidTr="005E5088">
        <w:trPr>
          <w:trHeight w:val="275"/>
        </w:trPr>
        <w:tc>
          <w:tcPr>
            <w:tcW w:w="4037" w:type="dxa"/>
            <w:vMerge/>
          </w:tcPr>
          <w:p w:rsidR="008C529C" w:rsidRPr="0019597A" w:rsidRDefault="008C529C" w:rsidP="004C690D">
            <w:pPr>
              <w:pStyle w:val="Style11"/>
              <w:rPr>
                <w:rStyle w:val="FontStyle37"/>
              </w:rPr>
            </w:pPr>
          </w:p>
        </w:tc>
        <w:tc>
          <w:tcPr>
            <w:tcW w:w="891" w:type="dxa"/>
            <w:tcBorders>
              <w:right w:val="single" w:sz="4" w:space="0" w:color="auto"/>
            </w:tcBorders>
          </w:tcPr>
          <w:p w:rsidR="008C529C" w:rsidRDefault="008C529C" w:rsidP="004C690D">
            <w:pPr>
              <w:pStyle w:val="Style12"/>
              <w:spacing w:line="230" w:lineRule="exact"/>
              <w:rPr>
                <w:rStyle w:val="FontStyle38"/>
              </w:rPr>
            </w:pPr>
            <w:r>
              <w:rPr>
                <w:rStyle w:val="FontStyle38"/>
              </w:rPr>
              <w:t>23-24</w:t>
            </w:r>
          </w:p>
        </w:tc>
        <w:tc>
          <w:tcPr>
            <w:tcW w:w="7229" w:type="dxa"/>
            <w:tcBorders>
              <w:left w:val="single" w:sz="4" w:space="0" w:color="auto"/>
            </w:tcBorders>
          </w:tcPr>
          <w:p w:rsidR="008C529C" w:rsidRPr="008C529C" w:rsidRDefault="008C529C" w:rsidP="00C64167">
            <w:pPr>
              <w:jc w:val="both"/>
              <w:rPr>
                <w:rFonts w:ascii="Times New Roman" w:eastAsia="Times New Roman" w:hAnsi="Times New Roman" w:cs="Times New Roman"/>
              </w:rPr>
            </w:pPr>
            <w:r>
              <w:rPr>
                <w:rFonts w:ascii="Times New Roman" w:eastAsia="Times New Roman" w:hAnsi="Times New Roman" w:cs="Times New Roman"/>
                <w:lang w:eastAsia="en-US"/>
              </w:rPr>
              <w:t xml:space="preserve">Порядок расчета </w:t>
            </w:r>
            <w:r w:rsidRPr="008C529C">
              <w:rPr>
                <w:rFonts w:ascii="Times New Roman" w:eastAsia="Times New Roman" w:hAnsi="Times New Roman" w:cs="Times New Roman"/>
                <w:lang w:eastAsia="en-US"/>
              </w:rPr>
              <w:t>бухгалтерского</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баланса</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8C529C" w:rsidRPr="007055B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8C529C" w:rsidRPr="0019597A" w:rsidTr="005E5088">
        <w:trPr>
          <w:trHeight w:val="275"/>
        </w:trPr>
        <w:tc>
          <w:tcPr>
            <w:tcW w:w="4037" w:type="dxa"/>
            <w:vMerge/>
          </w:tcPr>
          <w:p w:rsidR="008C529C" w:rsidRPr="0019597A" w:rsidRDefault="008C529C" w:rsidP="004C690D">
            <w:pPr>
              <w:pStyle w:val="Style11"/>
              <w:rPr>
                <w:rStyle w:val="FontStyle37"/>
              </w:rPr>
            </w:pPr>
          </w:p>
        </w:tc>
        <w:tc>
          <w:tcPr>
            <w:tcW w:w="891" w:type="dxa"/>
            <w:tcBorders>
              <w:right w:val="single" w:sz="4" w:space="0" w:color="auto"/>
            </w:tcBorders>
          </w:tcPr>
          <w:p w:rsidR="008C529C" w:rsidRDefault="008C529C" w:rsidP="004C690D">
            <w:pPr>
              <w:pStyle w:val="Style12"/>
              <w:spacing w:line="230" w:lineRule="exact"/>
              <w:rPr>
                <w:rStyle w:val="FontStyle38"/>
              </w:rPr>
            </w:pPr>
            <w:r>
              <w:rPr>
                <w:rStyle w:val="FontStyle38"/>
              </w:rPr>
              <w:t>25-26</w:t>
            </w:r>
          </w:p>
        </w:tc>
        <w:tc>
          <w:tcPr>
            <w:tcW w:w="7229" w:type="dxa"/>
            <w:tcBorders>
              <w:left w:val="single" w:sz="4" w:space="0" w:color="auto"/>
            </w:tcBorders>
          </w:tcPr>
          <w:p w:rsidR="008C529C" w:rsidRDefault="008C529C" w:rsidP="00C64167">
            <w:pPr>
              <w:jc w:val="both"/>
              <w:rPr>
                <w:rFonts w:ascii="Times New Roman" w:eastAsia="Times New Roman" w:hAnsi="Times New Roman" w:cs="Times New Roman"/>
              </w:rPr>
            </w:pPr>
            <w:r w:rsidRPr="008C529C">
              <w:rPr>
                <w:rFonts w:ascii="Times New Roman" w:eastAsia="Times New Roman" w:hAnsi="Times New Roman" w:cs="Times New Roman"/>
                <w:lang w:eastAsia="en-US"/>
              </w:rPr>
              <w:t>Порядок</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отражения</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в</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балансе</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активно-пассивных</w:t>
            </w:r>
            <w:r w:rsidR="00D72964">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счетов</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8C529C" w:rsidRPr="007055B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8C529C" w:rsidRPr="0019597A" w:rsidTr="00C10DE0">
        <w:trPr>
          <w:trHeight w:val="275"/>
        </w:trPr>
        <w:tc>
          <w:tcPr>
            <w:tcW w:w="4037" w:type="dxa"/>
            <w:vMerge/>
          </w:tcPr>
          <w:p w:rsidR="008C529C" w:rsidRPr="0019597A" w:rsidRDefault="008C529C" w:rsidP="004C690D">
            <w:pPr>
              <w:pStyle w:val="Style11"/>
              <w:rPr>
                <w:rStyle w:val="FontStyle37"/>
              </w:rPr>
            </w:pPr>
          </w:p>
        </w:tc>
        <w:tc>
          <w:tcPr>
            <w:tcW w:w="8120" w:type="dxa"/>
            <w:gridSpan w:val="2"/>
          </w:tcPr>
          <w:p w:rsidR="008C529C" w:rsidRPr="008C529C" w:rsidRDefault="008C529C" w:rsidP="004C690D">
            <w:pPr>
              <w:jc w:val="both"/>
              <w:rPr>
                <w:rFonts w:ascii="Times New Roman" w:eastAsia="Times New Roman" w:hAnsi="Times New Roman" w:cs="Times New Roman"/>
              </w:rPr>
            </w:pPr>
            <w:r w:rsidRPr="004C690D">
              <w:rPr>
                <w:rFonts w:ascii="Times New Roman" w:eastAsia="Times New Roman" w:hAnsi="Times New Roman" w:cs="Times New Roman"/>
                <w:b/>
              </w:rPr>
              <w:t>Практические занятия</w:t>
            </w:r>
          </w:p>
        </w:tc>
        <w:tc>
          <w:tcPr>
            <w:tcW w:w="2693" w:type="dxa"/>
          </w:tcPr>
          <w:p w:rsidR="008C529C" w:rsidRPr="002F7931"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4</w:t>
            </w:r>
          </w:p>
        </w:tc>
      </w:tr>
      <w:tr w:rsidR="008C529C" w:rsidRPr="0019597A" w:rsidTr="005E5088">
        <w:trPr>
          <w:trHeight w:val="275"/>
        </w:trPr>
        <w:tc>
          <w:tcPr>
            <w:tcW w:w="4037" w:type="dxa"/>
            <w:vMerge/>
          </w:tcPr>
          <w:p w:rsidR="008C529C" w:rsidRPr="0019597A" w:rsidRDefault="008C529C" w:rsidP="004C690D">
            <w:pPr>
              <w:pStyle w:val="Style11"/>
              <w:rPr>
                <w:rStyle w:val="FontStyle37"/>
              </w:rPr>
            </w:pPr>
          </w:p>
        </w:tc>
        <w:tc>
          <w:tcPr>
            <w:tcW w:w="891" w:type="dxa"/>
            <w:tcBorders>
              <w:right w:val="single" w:sz="4" w:space="0" w:color="auto"/>
            </w:tcBorders>
          </w:tcPr>
          <w:p w:rsidR="008C529C" w:rsidRDefault="008C529C" w:rsidP="004C690D">
            <w:pPr>
              <w:pStyle w:val="Style12"/>
              <w:spacing w:line="230" w:lineRule="exact"/>
              <w:rPr>
                <w:rStyle w:val="FontStyle38"/>
              </w:rPr>
            </w:pPr>
            <w:r>
              <w:rPr>
                <w:rStyle w:val="FontStyle38"/>
              </w:rPr>
              <w:t>27-28</w:t>
            </w:r>
          </w:p>
        </w:tc>
        <w:tc>
          <w:tcPr>
            <w:tcW w:w="7229" w:type="dxa"/>
            <w:tcBorders>
              <w:left w:val="single" w:sz="4" w:space="0" w:color="auto"/>
            </w:tcBorders>
          </w:tcPr>
          <w:p w:rsidR="008C529C" w:rsidRPr="008C529C" w:rsidRDefault="008C529C" w:rsidP="008C529C">
            <w:pPr>
              <w:jc w:val="both"/>
              <w:rPr>
                <w:rFonts w:ascii="Times New Roman" w:eastAsia="Times New Roman" w:hAnsi="Times New Roman" w:cs="Times New Roman"/>
                <w:b/>
                <w:lang w:eastAsia="en-US"/>
              </w:rPr>
            </w:pPr>
            <w:r w:rsidRPr="008C529C">
              <w:rPr>
                <w:rFonts w:ascii="Times New Roman" w:eastAsia="Times New Roman" w:hAnsi="Times New Roman" w:cs="Times New Roman"/>
                <w:b/>
                <w:lang w:eastAsia="en-US"/>
              </w:rPr>
              <w:t xml:space="preserve">Практическая подготовка №2. </w:t>
            </w:r>
          </w:p>
          <w:p w:rsidR="008C529C" w:rsidRPr="008C529C" w:rsidRDefault="008C529C" w:rsidP="00C64167">
            <w:pPr>
              <w:jc w:val="both"/>
              <w:rPr>
                <w:rFonts w:ascii="Times New Roman" w:eastAsia="Times New Roman" w:hAnsi="Times New Roman" w:cs="Times New Roman"/>
              </w:rPr>
            </w:pPr>
            <w:r w:rsidRPr="008C529C">
              <w:rPr>
                <w:rFonts w:ascii="Times New Roman" w:eastAsia="Times New Roman" w:hAnsi="Times New Roman" w:cs="Times New Roman"/>
                <w:lang w:eastAsia="en-US"/>
              </w:rPr>
              <w:t>Составление</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оборотно-сальдовой</w:t>
            </w:r>
            <w:r w:rsidR="00C10DE0">
              <w:rPr>
                <w:rFonts w:ascii="Times New Roman" w:eastAsia="Times New Roman" w:hAnsi="Times New Roman" w:cs="Times New Roman"/>
                <w:lang w:eastAsia="en-US"/>
              </w:rPr>
              <w:t xml:space="preserve"> </w:t>
            </w:r>
            <w:r>
              <w:rPr>
                <w:rFonts w:ascii="Times New Roman" w:eastAsia="Times New Roman" w:hAnsi="Times New Roman" w:cs="Times New Roman"/>
                <w:spacing w:val="-3"/>
                <w:lang w:eastAsia="en-US"/>
              </w:rPr>
              <w:t>ведомости.</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8C529C" w:rsidRPr="007055B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8C529C" w:rsidRPr="0019597A" w:rsidTr="005E5088">
        <w:trPr>
          <w:trHeight w:val="275"/>
        </w:trPr>
        <w:tc>
          <w:tcPr>
            <w:tcW w:w="4037" w:type="dxa"/>
            <w:vMerge/>
          </w:tcPr>
          <w:p w:rsidR="008C529C" w:rsidRPr="0019597A" w:rsidRDefault="008C529C" w:rsidP="004C690D">
            <w:pPr>
              <w:pStyle w:val="Style11"/>
              <w:rPr>
                <w:rStyle w:val="FontStyle37"/>
              </w:rPr>
            </w:pPr>
          </w:p>
        </w:tc>
        <w:tc>
          <w:tcPr>
            <w:tcW w:w="891" w:type="dxa"/>
            <w:tcBorders>
              <w:right w:val="single" w:sz="4" w:space="0" w:color="auto"/>
            </w:tcBorders>
          </w:tcPr>
          <w:p w:rsidR="008C529C" w:rsidRDefault="008C529C" w:rsidP="004C690D">
            <w:pPr>
              <w:pStyle w:val="Style12"/>
              <w:spacing w:line="230" w:lineRule="exact"/>
              <w:rPr>
                <w:rStyle w:val="FontStyle38"/>
              </w:rPr>
            </w:pPr>
            <w:r>
              <w:rPr>
                <w:rStyle w:val="FontStyle38"/>
              </w:rPr>
              <w:t>29-30</w:t>
            </w:r>
          </w:p>
        </w:tc>
        <w:tc>
          <w:tcPr>
            <w:tcW w:w="7229" w:type="dxa"/>
            <w:tcBorders>
              <w:left w:val="single" w:sz="4" w:space="0" w:color="auto"/>
            </w:tcBorders>
          </w:tcPr>
          <w:p w:rsidR="008C529C" w:rsidRPr="008C529C" w:rsidRDefault="008C529C" w:rsidP="008C529C">
            <w:pPr>
              <w:jc w:val="both"/>
              <w:rPr>
                <w:rFonts w:ascii="Times New Roman" w:eastAsia="Times New Roman" w:hAnsi="Times New Roman" w:cs="Times New Roman"/>
                <w:b/>
                <w:lang w:eastAsia="en-US"/>
              </w:rPr>
            </w:pPr>
            <w:r w:rsidRPr="008C529C">
              <w:rPr>
                <w:rFonts w:ascii="Times New Roman" w:eastAsia="Times New Roman" w:hAnsi="Times New Roman" w:cs="Times New Roman"/>
                <w:b/>
                <w:lang w:eastAsia="en-US"/>
              </w:rPr>
              <w:t xml:space="preserve">Практическая подготовка №3. </w:t>
            </w:r>
          </w:p>
          <w:p w:rsidR="008C529C" w:rsidRPr="008C529C" w:rsidRDefault="008C529C" w:rsidP="00C64167">
            <w:pPr>
              <w:jc w:val="both"/>
              <w:rPr>
                <w:rFonts w:ascii="Times New Roman" w:eastAsia="Times New Roman" w:hAnsi="Times New Roman" w:cs="Times New Roman"/>
              </w:rPr>
            </w:pPr>
            <w:r w:rsidRPr="008C529C">
              <w:rPr>
                <w:rFonts w:ascii="Times New Roman" w:eastAsia="Times New Roman" w:hAnsi="Times New Roman" w:cs="Times New Roman"/>
                <w:lang w:eastAsia="en-US"/>
              </w:rPr>
              <w:t>Составление</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бухгалтерского</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баланса. Расчет</w:t>
            </w:r>
            <w:r w:rsidR="00C10DE0">
              <w:rPr>
                <w:rFonts w:ascii="Times New Roman" w:eastAsia="Times New Roman" w:hAnsi="Times New Roman" w:cs="Times New Roman"/>
                <w:lang w:eastAsia="en-US"/>
              </w:rPr>
              <w:t xml:space="preserve"> </w:t>
            </w:r>
            <w:r w:rsidRPr="008C529C">
              <w:rPr>
                <w:rFonts w:ascii="Times New Roman" w:eastAsia="Times New Roman" w:hAnsi="Times New Roman" w:cs="Times New Roman"/>
                <w:lang w:eastAsia="en-US"/>
              </w:rPr>
              <w:t>баланса</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C10DE0">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8C529C" w:rsidRPr="007055B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8C529C" w:rsidRPr="0019597A" w:rsidTr="00C10DE0">
        <w:trPr>
          <w:trHeight w:val="345"/>
        </w:trPr>
        <w:tc>
          <w:tcPr>
            <w:tcW w:w="4037" w:type="dxa"/>
            <w:vMerge w:val="restart"/>
          </w:tcPr>
          <w:p w:rsidR="00756E4E" w:rsidRDefault="00FE3853" w:rsidP="00FE3853">
            <w:pPr>
              <w:spacing w:line="223" w:lineRule="auto"/>
              <w:rPr>
                <w:rFonts w:ascii="Times New Roman" w:eastAsia="Times New Roman" w:hAnsi="Times New Roman" w:cs="Times New Roman"/>
                <w:b/>
                <w:spacing w:val="1"/>
              </w:rPr>
            </w:pPr>
            <w:r w:rsidRPr="00FE3853">
              <w:rPr>
                <w:rFonts w:ascii="Times New Roman" w:eastAsia="Times New Roman" w:hAnsi="Times New Roman" w:cs="Times New Roman"/>
                <w:b/>
              </w:rPr>
              <w:t>Тема1.4</w:t>
            </w:r>
          </w:p>
          <w:p w:rsidR="00FE3853" w:rsidRPr="00FE3853" w:rsidRDefault="00FE3853" w:rsidP="00FE3853">
            <w:pPr>
              <w:spacing w:line="223" w:lineRule="auto"/>
              <w:rPr>
                <w:rFonts w:ascii="Times New Roman" w:eastAsia="Times New Roman" w:hAnsi="Times New Roman" w:cs="Times New Roman"/>
              </w:rPr>
            </w:pPr>
            <w:r w:rsidRPr="00FE3853">
              <w:rPr>
                <w:rFonts w:ascii="Times New Roman" w:eastAsia="Times New Roman" w:hAnsi="Times New Roman" w:cs="Times New Roman"/>
              </w:rPr>
              <w:t>Метод</w:t>
            </w:r>
            <w:r w:rsidR="00D72964">
              <w:rPr>
                <w:rFonts w:ascii="Times New Roman" w:eastAsia="Times New Roman" w:hAnsi="Times New Roman" w:cs="Times New Roman"/>
              </w:rPr>
              <w:t xml:space="preserve"> </w:t>
            </w:r>
            <w:r w:rsidRPr="00FE3853">
              <w:rPr>
                <w:rFonts w:ascii="Times New Roman" w:eastAsia="Times New Roman" w:hAnsi="Times New Roman" w:cs="Times New Roman"/>
              </w:rPr>
              <w:t>ведения</w:t>
            </w:r>
          </w:p>
          <w:p w:rsidR="008C529C" w:rsidRPr="00F4458E" w:rsidRDefault="00FE3853" w:rsidP="007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7055BE">
              <w:rPr>
                <w:rFonts w:ascii="Times New Roman" w:eastAsia="Times New Roman" w:hAnsi="Times New Roman" w:cs="Times New Roman"/>
                <w:spacing w:val="-1"/>
                <w:lang w:eastAsia="en-US"/>
              </w:rPr>
              <w:t>бухгалтерского</w:t>
            </w:r>
            <w:r w:rsidR="00D72964">
              <w:rPr>
                <w:rFonts w:ascii="Times New Roman" w:eastAsia="Times New Roman" w:hAnsi="Times New Roman" w:cs="Times New Roman"/>
                <w:spacing w:val="-1"/>
                <w:lang w:eastAsia="en-US"/>
              </w:rPr>
              <w:t xml:space="preserve"> </w:t>
            </w:r>
            <w:r w:rsidRPr="007055BE">
              <w:rPr>
                <w:rFonts w:ascii="Times New Roman" w:eastAsia="Times New Roman" w:hAnsi="Times New Roman" w:cs="Times New Roman"/>
                <w:lang w:eastAsia="en-US"/>
              </w:rPr>
              <w:t>учета</w:t>
            </w:r>
          </w:p>
        </w:tc>
        <w:tc>
          <w:tcPr>
            <w:tcW w:w="8120" w:type="dxa"/>
            <w:gridSpan w:val="2"/>
          </w:tcPr>
          <w:p w:rsidR="008C529C" w:rsidRPr="00F4458E" w:rsidRDefault="008C529C" w:rsidP="004C690D">
            <w:pPr>
              <w:pStyle w:val="Style11"/>
              <w:widowControl/>
              <w:spacing w:line="240" w:lineRule="auto"/>
              <w:ind w:left="235"/>
              <w:jc w:val="left"/>
              <w:rPr>
                <w:rStyle w:val="FontStyle37"/>
              </w:rPr>
            </w:pPr>
            <w:r w:rsidRPr="00F4458E">
              <w:rPr>
                <w:rFonts w:eastAsiaTheme="minorHAnsi"/>
                <w:b/>
                <w:bCs/>
                <w:lang w:eastAsia="en-US"/>
              </w:rPr>
              <w:t>Содержание учебного материала</w:t>
            </w:r>
          </w:p>
        </w:tc>
        <w:tc>
          <w:tcPr>
            <w:tcW w:w="2693" w:type="dxa"/>
          </w:tcPr>
          <w:p w:rsidR="008C529C" w:rsidRPr="007055BE" w:rsidRDefault="002F7931" w:rsidP="0065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10/4</w:t>
            </w:r>
          </w:p>
        </w:tc>
      </w:tr>
      <w:tr w:rsidR="008C529C" w:rsidRPr="0019597A" w:rsidTr="005E5088">
        <w:trPr>
          <w:trHeight w:val="245"/>
        </w:trPr>
        <w:tc>
          <w:tcPr>
            <w:tcW w:w="4037" w:type="dxa"/>
            <w:vMerge/>
          </w:tcPr>
          <w:p w:rsidR="008C529C" w:rsidRPr="00F4458E" w:rsidRDefault="008C529C"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37"/>
                <w:sz w:val="24"/>
                <w:szCs w:val="24"/>
              </w:rPr>
            </w:pPr>
          </w:p>
        </w:tc>
        <w:tc>
          <w:tcPr>
            <w:tcW w:w="891" w:type="dxa"/>
            <w:tcBorders>
              <w:right w:val="single" w:sz="4" w:space="0" w:color="auto"/>
            </w:tcBorders>
          </w:tcPr>
          <w:p w:rsidR="008C529C" w:rsidRPr="00F4458E" w:rsidRDefault="00A42B17" w:rsidP="004C690D">
            <w:pPr>
              <w:pStyle w:val="Style28"/>
              <w:ind w:firstLine="5"/>
              <w:rPr>
                <w:rStyle w:val="FontStyle38"/>
              </w:rPr>
            </w:pPr>
            <w:r>
              <w:rPr>
                <w:rStyle w:val="FontStyle38"/>
              </w:rPr>
              <w:t>3</w:t>
            </w:r>
            <w:r w:rsidR="008C529C" w:rsidRPr="00F4458E">
              <w:rPr>
                <w:rStyle w:val="FontStyle38"/>
              </w:rPr>
              <w:t>1</w:t>
            </w:r>
            <w:r>
              <w:rPr>
                <w:rStyle w:val="FontStyle38"/>
              </w:rPr>
              <w:t>-32</w:t>
            </w:r>
          </w:p>
        </w:tc>
        <w:tc>
          <w:tcPr>
            <w:tcW w:w="7229" w:type="dxa"/>
            <w:tcBorders>
              <w:left w:val="single" w:sz="4" w:space="0" w:color="auto"/>
            </w:tcBorders>
          </w:tcPr>
          <w:p w:rsidR="008C529C" w:rsidRPr="00F4458E" w:rsidRDefault="00A42B17" w:rsidP="00A42B17">
            <w:pPr>
              <w:jc w:val="both"/>
              <w:rPr>
                <w:rFonts w:ascii="Times New Roman" w:eastAsiaTheme="minorHAnsi" w:hAnsi="Times New Roman" w:cs="Times New Roman"/>
                <w:color w:val="000000"/>
                <w:sz w:val="24"/>
                <w:szCs w:val="24"/>
                <w:shd w:val="clear" w:color="auto" w:fill="FFFFFF"/>
                <w:lang w:eastAsia="en-US"/>
              </w:rPr>
            </w:pPr>
            <w:r w:rsidRPr="00A42B17">
              <w:rPr>
                <w:rFonts w:ascii="Times New Roman" w:eastAsia="Times New Roman" w:hAnsi="Times New Roman" w:cs="Times New Roman"/>
                <w:lang w:eastAsia="en-US"/>
              </w:rPr>
              <w:t>Элементы</w:t>
            </w:r>
            <w:r w:rsidR="00C10DE0">
              <w:rPr>
                <w:rFonts w:ascii="Times New Roman" w:eastAsia="Times New Roman" w:hAnsi="Times New Roman" w:cs="Times New Roman"/>
                <w:lang w:eastAsia="en-US"/>
              </w:rPr>
              <w:t xml:space="preserve"> </w:t>
            </w:r>
            <w:r w:rsidRPr="00A42B17">
              <w:rPr>
                <w:rFonts w:ascii="Times New Roman" w:eastAsia="Times New Roman" w:hAnsi="Times New Roman" w:cs="Times New Roman"/>
                <w:lang w:eastAsia="en-US"/>
              </w:rPr>
              <w:t>метода</w:t>
            </w:r>
            <w:r w:rsidR="00C10DE0">
              <w:rPr>
                <w:rFonts w:ascii="Times New Roman" w:eastAsia="Times New Roman" w:hAnsi="Times New Roman" w:cs="Times New Roman"/>
                <w:lang w:eastAsia="en-US"/>
              </w:rPr>
              <w:t xml:space="preserve"> </w:t>
            </w:r>
            <w:r w:rsidRPr="00A42B17">
              <w:rPr>
                <w:rFonts w:ascii="Times New Roman" w:eastAsia="Times New Roman" w:hAnsi="Times New Roman" w:cs="Times New Roman"/>
                <w:lang w:eastAsia="en-US"/>
              </w:rPr>
              <w:t>ведения</w:t>
            </w:r>
            <w:r w:rsidR="00C10DE0">
              <w:rPr>
                <w:rFonts w:ascii="Times New Roman" w:eastAsia="Times New Roman" w:hAnsi="Times New Roman" w:cs="Times New Roman"/>
                <w:lang w:eastAsia="en-US"/>
              </w:rPr>
              <w:t xml:space="preserve"> </w:t>
            </w:r>
            <w:r w:rsidRPr="00A42B17">
              <w:rPr>
                <w:rFonts w:ascii="Times New Roman" w:eastAsia="Times New Roman" w:hAnsi="Times New Roman" w:cs="Times New Roman"/>
                <w:lang w:eastAsia="en-US"/>
              </w:rPr>
              <w:t>бухгалтерского</w:t>
            </w:r>
            <w:r w:rsidR="00C10DE0">
              <w:rPr>
                <w:rFonts w:ascii="Times New Roman" w:eastAsia="Times New Roman" w:hAnsi="Times New Roman" w:cs="Times New Roman"/>
                <w:lang w:eastAsia="en-US"/>
              </w:rPr>
              <w:t xml:space="preserve"> </w:t>
            </w:r>
            <w:r w:rsidRPr="00A42B17">
              <w:rPr>
                <w:rFonts w:ascii="Times New Roman" w:eastAsia="Times New Roman" w:hAnsi="Times New Roman" w:cs="Times New Roman"/>
                <w:lang w:eastAsia="en-US"/>
              </w:rPr>
              <w:t>учета.</w:t>
            </w:r>
          </w:p>
        </w:tc>
        <w:tc>
          <w:tcPr>
            <w:tcW w:w="2693" w:type="dxa"/>
          </w:tcPr>
          <w:p w:rsidR="008C529C" w:rsidRPr="007055BE" w:rsidRDefault="008C529C" w:rsidP="004C690D">
            <w:pPr>
              <w:jc w:val="center"/>
              <w:rPr>
                <w:rFonts w:ascii="Times New Roman" w:eastAsiaTheme="minorHAnsi" w:hAnsi="Times New Roman" w:cs="Times New Roman"/>
                <w:bCs/>
                <w:iCs/>
                <w:sz w:val="24"/>
                <w:szCs w:val="24"/>
                <w:lang w:eastAsia="en-US"/>
              </w:rPr>
            </w:pPr>
            <w:r w:rsidRPr="007055BE">
              <w:rPr>
                <w:rFonts w:ascii="Times New Roman" w:eastAsiaTheme="minorHAnsi" w:hAnsi="Times New Roman" w:cs="Times New Roman"/>
                <w:bCs/>
                <w:iCs/>
                <w:sz w:val="24"/>
                <w:szCs w:val="24"/>
                <w:lang w:eastAsia="en-US"/>
              </w:rPr>
              <w:t>2</w:t>
            </w:r>
          </w:p>
        </w:tc>
      </w:tr>
      <w:tr w:rsidR="008C529C" w:rsidRPr="0019597A" w:rsidTr="005E5088">
        <w:trPr>
          <w:trHeight w:val="367"/>
        </w:trPr>
        <w:tc>
          <w:tcPr>
            <w:tcW w:w="4037" w:type="dxa"/>
            <w:vMerge/>
          </w:tcPr>
          <w:p w:rsidR="008C529C" w:rsidRPr="00F4458E" w:rsidRDefault="008C529C"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1" w:type="dxa"/>
            <w:tcBorders>
              <w:right w:val="single" w:sz="4" w:space="0" w:color="auto"/>
            </w:tcBorders>
          </w:tcPr>
          <w:p w:rsidR="008C529C" w:rsidRPr="00A42B17" w:rsidRDefault="00A42B17" w:rsidP="00A4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A42B17">
              <w:rPr>
                <w:rFonts w:ascii="Times New Roman" w:hAnsi="Times New Roman" w:cs="Times New Roman"/>
                <w:bCs/>
                <w:sz w:val="20"/>
                <w:szCs w:val="20"/>
              </w:rPr>
              <w:t>33-34</w:t>
            </w:r>
          </w:p>
        </w:tc>
        <w:tc>
          <w:tcPr>
            <w:tcW w:w="7229" w:type="dxa"/>
            <w:tcBorders>
              <w:left w:val="single" w:sz="4" w:space="0" w:color="auto"/>
            </w:tcBorders>
          </w:tcPr>
          <w:p w:rsidR="008C529C" w:rsidRPr="00F4458E" w:rsidRDefault="00A42B17" w:rsidP="00E56A34">
            <w:pPr>
              <w:snapToGrid w:val="0"/>
              <w:spacing w:line="276" w:lineRule="auto"/>
              <w:jc w:val="both"/>
              <w:rPr>
                <w:rFonts w:ascii="Times New Roman" w:eastAsiaTheme="minorHAnsi" w:hAnsi="Times New Roman" w:cs="Times New Roman"/>
                <w:color w:val="000000"/>
                <w:sz w:val="24"/>
                <w:szCs w:val="24"/>
                <w:shd w:val="clear" w:color="auto" w:fill="FFFFFF"/>
                <w:lang w:eastAsia="en-US"/>
              </w:rPr>
            </w:pPr>
            <w:r>
              <w:rPr>
                <w:rFonts w:ascii="Times New Roman" w:eastAsiaTheme="minorHAnsi" w:hAnsi="Times New Roman" w:cs="Times New Roman"/>
                <w:color w:val="000000"/>
                <w:sz w:val="24"/>
                <w:szCs w:val="24"/>
                <w:shd w:val="clear" w:color="auto" w:fill="FFFFFF"/>
                <w:lang w:eastAsia="en-US"/>
              </w:rPr>
              <w:t>Инвентаризация.</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C10DE0">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8C529C" w:rsidRPr="007055BE" w:rsidRDefault="008C529C" w:rsidP="004C690D">
            <w:pPr>
              <w:jc w:val="center"/>
              <w:rPr>
                <w:rFonts w:ascii="Times New Roman" w:eastAsiaTheme="minorHAnsi" w:hAnsi="Times New Roman" w:cs="Times New Roman"/>
                <w:bCs/>
                <w:iCs/>
                <w:sz w:val="24"/>
                <w:szCs w:val="24"/>
                <w:lang w:eastAsia="en-US"/>
              </w:rPr>
            </w:pPr>
            <w:r w:rsidRPr="007055BE">
              <w:rPr>
                <w:rFonts w:ascii="Times New Roman" w:eastAsiaTheme="minorHAnsi" w:hAnsi="Times New Roman" w:cs="Times New Roman"/>
                <w:bCs/>
                <w:iCs/>
                <w:sz w:val="24"/>
                <w:szCs w:val="24"/>
                <w:lang w:eastAsia="en-US"/>
              </w:rPr>
              <w:t>2</w:t>
            </w:r>
          </w:p>
        </w:tc>
      </w:tr>
      <w:tr w:rsidR="00A42B17" w:rsidRPr="0019597A" w:rsidTr="005E5088">
        <w:trPr>
          <w:trHeight w:val="367"/>
        </w:trPr>
        <w:tc>
          <w:tcPr>
            <w:tcW w:w="4037" w:type="dxa"/>
            <w:vMerge/>
          </w:tcPr>
          <w:p w:rsidR="00A42B17" w:rsidRPr="00F4458E" w:rsidRDefault="00A42B17"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1" w:type="dxa"/>
            <w:tcBorders>
              <w:right w:val="single" w:sz="4" w:space="0" w:color="auto"/>
            </w:tcBorders>
          </w:tcPr>
          <w:p w:rsidR="00A42B17" w:rsidRPr="00A42B17" w:rsidRDefault="00A42B17" w:rsidP="00A4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35-36</w:t>
            </w:r>
          </w:p>
        </w:tc>
        <w:tc>
          <w:tcPr>
            <w:tcW w:w="7229" w:type="dxa"/>
            <w:tcBorders>
              <w:left w:val="single" w:sz="4" w:space="0" w:color="auto"/>
            </w:tcBorders>
          </w:tcPr>
          <w:p w:rsidR="00A42B17" w:rsidRPr="00F4458E" w:rsidRDefault="00A42B17" w:rsidP="00E56A34">
            <w:pPr>
              <w:snapToGrid w:val="0"/>
              <w:spacing w:line="276" w:lineRule="auto"/>
              <w:jc w:val="both"/>
              <w:rPr>
                <w:rFonts w:ascii="Times New Roman" w:eastAsiaTheme="minorHAnsi" w:hAnsi="Times New Roman" w:cs="Times New Roman"/>
                <w:color w:val="000000"/>
                <w:sz w:val="24"/>
                <w:szCs w:val="24"/>
                <w:shd w:val="clear" w:color="auto" w:fill="FFFFFF"/>
                <w:lang w:eastAsia="en-US"/>
              </w:rPr>
            </w:pPr>
            <w:r w:rsidRPr="00A42B17">
              <w:rPr>
                <w:rFonts w:ascii="Times New Roman" w:eastAsia="Times New Roman" w:hAnsi="Times New Roman" w:cs="Times New Roman"/>
                <w:lang w:eastAsia="en-US"/>
              </w:rPr>
              <w:t>Первичные бухгалтерские документы</w:t>
            </w:r>
            <w:r w:rsidR="00D72964">
              <w:rPr>
                <w:rFonts w:ascii="Times New Roman" w:eastAsia="Times New Roman" w:hAnsi="Times New Roman" w:cs="Times New Roman"/>
                <w:lang w:eastAsia="en-US"/>
              </w:rPr>
              <w:t xml:space="preserve"> </w:t>
            </w:r>
            <w:r w:rsidR="00C64167" w:rsidRPr="00C64167">
              <w:rPr>
                <w:rFonts w:ascii="Times New Roman" w:hAnsi="Times New Roman" w:cs="Times New Roman"/>
                <w:b/>
                <w:i/>
              </w:rPr>
              <w:t>(</w:t>
            </w:r>
            <w:r w:rsidR="00C64167" w:rsidRPr="00C64167">
              <w:rPr>
                <w:rFonts w:ascii="Times New Roman" w:hAnsi="Times New Roman" w:cs="Times New Roman"/>
                <w:b/>
                <w:bCs/>
                <w:i/>
              </w:rPr>
              <w:t xml:space="preserve">ОУД.01 </w:t>
            </w:r>
            <w:r w:rsidR="00C64167">
              <w:rPr>
                <w:rFonts w:ascii="Times New Roman" w:hAnsi="Times New Roman" w:cs="Times New Roman"/>
                <w:b/>
                <w:bCs/>
                <w:i/>
              </w:rPr>
              <w:t>Русский язык</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A42B17" w:rsidRPr="007055BE" w:rsidRDefault="002F7931" w:rsidP="004C690D">
            <w:pPr>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2F7931" w:rsidRPr="0019597A" w:rsidTr="00C10DE0">
        <w:trPr>
          <w:trHeight w:val="367"/>
        </w:trPr>
        <w:tc>
          <w:tcPr>
            <w:tcW w:w="4037" w:type="dxa"/>
            <w:vMerge/>
          </w:tcPr>
          <w:p w:rsidR="002F7931" w:rsidRPr="00F4458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120" w:type="dxa"/>
            <w:gridSpan w:val="2"/>
          </w:tcPr>
          <w:p w:rsidR="002F7931" w:rsidRPr="008C529C" w:rsidRDefault="002F7931" w:rsidP="00C64167">
            <w:pPr>
              <w:jc w:val="both"/>
              <w:rPr>
                <w:rFonts w:ascii="Times New Roman" w:eastAsia="Times New Roman" w:hAnsi="Times New Roman" w:cs="Times New Roman"/>
              </w:rPr>
            </w:pPr>
            <w:r w:rsidRPr="004C690D">
              <w:rPr>
                <w:rFonts w:ascii="Times New Roman" w:eastAsia="Times New Roman" w:hAnsi="Times New Roman" w:cs="Times New Roman"/>
                <w:b/>
              </w:rPr>
              <w:t>Практические занятия</w:t>
            </w:r>
          </w:p>
        </w:tc>
        <w:tc>
          <w:tcPr>
            <w:tcW w:w="2693" w:type="dxa"/>
          </w:tcPr>
          <w:p w:rsidR="002F7931" w:rsidRPr="002F7931" w:rsidRDefault="002F7931" w:rsidP="004C690D">
            <w:pPr>
              <w:jc w:val="center"/>
              <w:rPr>
                <w:rFonts w:ascii="Times New Roman" w:hAnsi="Times New Roman" w:cs="Times New Roman"/>
                <w:b/>
                <w:bCs/>
                <w:iCs/>
                <w:sz w:val="24"/>
                <w:szCs w:val="24"/>
              </w:rPr>
            </w:pPr>
            <w:r w:rsidRPr="002F7931">
              <w:rPr>
                <w:rFonts w:ascii="Times New Roman" w:hAnsi="Times New Roman" w:cs="Times New Roman"/>
                <w:b/>
                <w:bCs/>
                <w:iCs/>
                <w:sz w:val="24"/>
                <w:szCs w:val="24"/>
              </w:rPr>
              <w:t>4</w:t>
            </w:r>
          </w:p>
        </w:tc>
      </w:tr>
      <w:tr w:rsidR="002F7931" w:rsidRPr="0019597A" w:rsidTr="005E5088">
        <w:trPr>
          <w:trHeight w:val="367"/>
        </w:trPr>
        <w:tc>
          <w:tcPr>
            <w:tcW w:w="4037" w:type="dxa"/>
            <w:vMerge/>
          </w:tcPr>
          <w:p w:rsidR="002F7931" w:rsidRPr="00F4458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1" w:type="dxa"/>
            <w:tcBorders>
              <w:right w:val="single" w:sz="4" w:space="0" w:color="auto"/>
            </w:tcBorders>
          </w:tcPr>
          <w:p w:rsidR="002F7931" w:rsidRPr="00F4458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38"/>
                <w:sz w:val="24"/>
                <w:szCs w:val="24"/>
              </w:rPr>
            </w:pPr>
            <w:r w:rsidRPr="00F4458E">
              <w:rPr>
                <w:rStyle w:val="FontStyle38"/>
                <w:sz w:val="24"/>
                <w:szCs w:val="24"/>
              </w:rPr>
              <w:t>3</w:t>
            </w:r>
            <w:r>
              <w:rPr>
                <w:rStyle w:val="FontStyle38"/>
                <w:sz w:val="24"/>
                <w:szCs w:val="24"/>
              </w:rPr>
              <w:t>7-38</w:t>
            </w:r>
          </w:p>
        </w:tc>
        <w:tc>
          <w:tcPr>
            <w:tcW w:w="7229" w:type="dxa"/>
            <w:tcBorders>
              <w:left w:val="single" w:sz="4" w:space="0" w:color="auto"/>
            </w:tcBorders>
          </w:tcPr>
          <w:p w:rsidR="002F7931" w:rsidRPr="00F4458E" w:rsidRDefault="002F7931" w:rsidP="004C690D">
            <w:pPr>
              <w:snapToGrid w:val="0"/>
              <w:spacing w:line="276" w:lineRule="auto"/>
              <w:rPr>
                <w:rFonts w:ascii="Times New Roman" w:hAnsi="Times New Roman" w:cs="Times New Roman"/>
                <w:b/>
                <w:sz w:val="24"/>
                <w:szCs w:val="24"/>
              </w:rPr>
            </w:pPr>
            <w:r w:rsidRPr="00F4458E">
              <w:rPr>
                <w:rFonts w:ascii="Times New Roman" w:hAnsi="Times New Roman" w:cs="Times New Roman"/>
                <w:b/>
                <w:sz w:val="24"/>
                <w:szCs w:val="24"/>
              </w:rPr>
              <w:t xml:space="preserve">Практическая подготовка № </w:t>
            </w:r>
            <w:r>
              <w:rPr>
                <w:rFonts w:ascii="Times New Roman" w:hAnsi="Times New Roman" w:cs="Times New Roman"/>
                <w:b/>
                <w:sz w:val="24"/>
                <w:szCs w:val="24"/>
              </w:rPr>
              <w:t>4</w:t>
            </w:r>
          </w:p>
          <w:p w:rsidR="002F7931" w:rsidRPr="00F4458E" w:rsidRDefault="002F7931" w:rsidP="00E56A34">
            <w:pPr>
              <w:snapToGrid w:val="0"/>
              <w:spacing w:line="276" w:lineRule="auto"/>
              <w:jc w:val="both"/>
              <w:rPr>
                <w:rFonts w:ascii="Times New Roman" w:eastAsiaTheme="minorHAnsi" w:hAnsi="Times New Roman" w:cs="Times New Roman"/>
                <w:color w:val="000000"/>
                <w:sz w:val="24"/>
                <w:szCs w:val="24"/>
                <w:highlight w:val="yellow"/>
                <w:shd w:val="clear" w:color="auto" w:fill="FFFFFF"/>
                <w:lang w:eastAsia="en-US"/>
              </w:rPr>
            </w:pPr>
            <w:r w:rsidRPr="00756E4E">
              <w:rPr>
                <w:rFonts w:ascii="Times New Roman" w:eastAsia="Times New Roman" w:hAnsi="Times New Roman" w:cs="Times New Roman"/>
                <w:lang w:eastAsia="en-US"/>
              </w:rPr>
              <w:t>Составление</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документации</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и</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инвентаризации.</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Оценка</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и</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калькуляция</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7055BE" w:rsidRDefault="002F7931" w:rsidP="004C690D">
            <w:pPr>
              <w:jc w:val="center"/>
              <w:rPr>
                <w:rFonts w:ascii="Times New Roman" w:eastAsiaTheme="minorHAnsi" w:hAnsi="Times New Roman" w:cs="Times New Roman"/>
                <w:bCs/>
                <w:iCs/>
                <w:sz w:val="24"/>
                <w:szCs w:val="24"/>
                <w:lang w:eastAsia="en-US"/>
              </w:rPr>
            </w:pPr>
            <w:r w:rsidRPr="007055BE">
              <w:rPr>
                <w:rFonts w:ascii="Times New Roman" w:eastAsiaTheme="minorHAnsi" w:hAnsi="Times New Roman" w:cs="Times New Roman"/>
                <w:bCs/>
                <w:iCs/>
                <w:sz w:val="24"/>
                <w:szCs w:val="24"/>
                <w:lang w:eastAsia="en-US"/>
              </w:rPr>
              <w:t>2</w:t>
            </w:r>
          </w:p>
        </w:tc>
      </w:tr>
      <w:tr w:rsidR="002F7931" w:rsidRPr="0019597A" w:rsidTr="005E5088">
        <w:trPr>
          <w:trHeight w:val="367"/>
        </w:trPr>
        <w:tc>
          <w:tcPr>
            <w:tcW w:w="4037" w:type="dxa"/>
            <w:vMerge/>
          </w:tcPr>
          <w:p w:rsidR="002F7931" w:rsidRPr="00F4458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891" w:type="dxa"/>
            <w:tcBorders>
              <w:right w:val="single" w:sz="4" w:space="0" w:color="auto"/>
            </w:tcBorders>
          </w:tcPr>
          <w:p w:rsidR="002F7931" w:rsidRPr="00F4458E" w:rsidRDefault="002F7931" w:rsidP="004C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38"/>
                <w:sz w:val="24"/>
                <w:szCs w:val="24"/>
              </w:rPr>
            </w:pPr>
            <w:r>
              <w:rPr>
                <w:rStyle w:val="FontStyle38"/>
                <w:sz w:val="24"/>
                <w:szCs w:val="24"/>
              </w:rPr>
              <w:t>39-40</w:t>
            </w:r>
          </w:p>
        </w:tc>
        <w:tc>
          <w:tcPr>
            <w:tcW w:w="7229" w:type="dxa"/>
            <w:tcBorders>
              <w:left w:val="single" w:sz="4" w:space="0" w:color="auto"/>
            </w:tcBorders>
          </w:tcPr>
          <w:p w:rsidR="002F7931" w:rsidRDefault="002F7931" w:rsidP="00756E4E">
            <w:pPr>
              <w:snapToGrid w:val="0"/>
              <w:spacing w:line="276" w:lineRule="auto"/>
              <w:rPr>
                <w:rFonts w:ascii="Times New Roman" w:hAnsi="Times New Roman" w:cs="Times New Roman"/>
                <w:b/>
                <w:sz w:val="24"/>
                <w:szCs w:val="24"/>
              </w:rPr>
            </w:pPr>
            <w:r w:rsidRPr="00F4458E">
              <w:rPr>
                <w:rFonts w:ascii="Times New Roman" w:hAnsi="Times New Roman" w:cs="Times New Roman"/>
                <w:b/>
                <w:sz w:val="24"/>
                <w:szCs w:val="24"/>
              </w:rPr>
              <w:t xml:space="preserve">Практическая подготовка № </w:t>
            </w:r>
            <w:r>
              <w:rPr>
                <w:rFonts w:ascii="Times New Roman" w:hAnsi="Times New Roman" w:cs="Times New Roman"/>
                <w:b/>
                <w:sz w:val="24"/>
                <w:szCs w:val="24"/>
              </w:rPr>
              <w:t>5</w:t>
            </w:r>
          </w:p>
          <w:p w:rsidR="002F7931" w:rsidRPr="00F4458E" w:rsidRDefault="002F7931" w:rsidP="00756E4E">
            <w:pPr>
              <w:snapToGrid w:val="0"/>
              <w:spacing w:line="276" w:lineRule="auto"/>
              <w:rPr>
                <w:rFonts w:ascii="Times New Roman" w:hAnsi="Times New Roman" w:cs="Times New Roman"/>
                <w:b/>
                <w:sz w:val="24"/>
                <w:szCs w:val="24"/>
              </w:rPr>
            </w:pPr>
            <w:r w:rsidRPr="00756E4E">
              <w:rPr>
                <w:rFonts w:ascii="Times New Roman" w:eastAsia="Times New Roman" w:hAnsi="Times New Roman" w:cs="Times New Roman"/>
                <w:lang w:eastAsia="en-US"/>
              </w:rPr>
              <w:t>Система счетов</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и</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двойная</w:t>
            </w:r>
            <w:r w:rsidR="00C10DE0">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запись</w:t>
            </w:r>
          </w:p>
        </w:tc>
        <w:tc>
          <w:tcPr>
            <w:tcW w:w="2693" w:type="dxa"/>
          </w:tcPr>
          <w:p w:rsidR="002F7931" w:rsidRPr="007055BE" w:rsidRDefault="002F7931" w:rsidP="004C690D">
            <w:pPr>
              <w:jc w:val="center"/>
              <w:rPr>
                <w:rFonts w:ascii="Times New Roman" w:eastAsiaTheme="minorHAnsi" w:hAnsi="Times New Roman" w:cs="Times New Roman"/>
                <w:bCs/>
                <w:iCs/>
                <w:sz w:val="24"/>
                <w:szCs w:val="24"/>
                <w:lang w:eastAsia="en-US"/>
              </w:rPr>
            </w:pPr>
            <w:r w:rsidRPr="007055BE">
              <w:rPr>
                <w:rFonts w:ascii="Times New Roman" w:eastAsiaTheme="minorHAnsi" w:hAnsi="Times New Roman" w:cs="Times New Roman"/>
                <w:bCs/>
                <w:iCs/>
                <w:sz w:val="24"/>
                <w:szCs w:val="24"/>
                <w:lang w:eastAsia="en-US"/>
              </w:rPr>
              <w:t>2</w:t>
            </w:r>
          </w:p>
        </w:tc>
      </w:tr>
      <w:tr w:rsidR="002F7931" w:rsidRPr="0019597A" w:rsidTr="00C10DE0">
        <w:trPr>
          <w:trHeight w:val="367"/>
        </w:trPr>
        <w:tc>
          <w:tcPr>
            <w:tcW w:w="12157" w:type="dxa"/>
            <w:gridSpan w:val="3"/>
          </w:tcPr>
          <w:p w:rsidR="002F7931" w:rsidRPr="00F4458E" w:rsidRDefault="002F7931" w:rsidP="00756E4E">
            <w:pPr>
              <w:jc w:val="center"/>
              <w:rPr>
                <w:rFonts w:ascii="Times New Roman" w:eastAsiaTheme="minorHAnsi" w:hAnsi="Times New Roman" w:cs="Times New Roman"/>
                <w:b/>
                <w:sz w:val="24"/>
                <w:szCs w:val="24"/>
                <w:lang w:eastAsia="en-US"/>
              </w:rPr>
            </w:pPr>
            <w:r w:rsidRPr="00F4458E">
              <w:rPr>
                <w:rFonts w:ascii="Times New Roman" w:eastAsiaTheme="minorHAnsi" w:hAnsi="Times New Roman" w:cs="Times New Roman"/>
                <w:b/>
                <w:sz w:val="24"/>
                <w:szCs w:val="24"/>
                <w:lang w:eastAsia="en-US"/>
              </w:rPr>
              <w:t xml:space="preserve">Раздел 2 </w:t>
            </w:r>
            <w:r>
              <w:rPr>
                <w:rFonts w:ascii="Times New Roman" w:eastAsiaTheme="minorHAnsi" w:hAnsi="Times New Roman" w:cs="Times New Roman"/>
                <w:b/>
                <w:sz w:val="24"/>
                <w:szCs w:val="24"/>
                <w:lang w:eastAsia="en-US"/>
              </w:rPr>
              <w:t>Основы н</w:t>
            </w:r>
            <w:r w:rsidRPr="00F4458E">
              <w:rPr>
                <w:rFonts w:ascii="Times New Roman" w:eastAsiaTheme="minorHAnsi" w:hAnsi="Times New Roman" w:cs="Times New Roman"/>
                <w:b/>
                <w:sz w:val="24"/>
                <w:szCs w:val="24"/>
                <w:lang w:eastAsia="en-US"/>
              </w:rPr>
              <w:t>алогообложени</w:t>
            </w:r>
            <w:r>
              <w:rPr>
                <w:rFonts w:ascii="Times New Roman" w:eastAsiaTheme="minorHAnsi" w:hAnsi="Times New Roman" w:cs="Times New Roman"/>
                <w:b/>
                <w:sz w:val="24"/>
                <w:szCs w:val="24"/>
                <w:lang w:eastAsia="en-US"/>
              </w:rPr>
              <w:t>я</w:t>
            </w:r>
          </w:p>
        </w:tc>
        <w:tc>
          <w:tcPr>
            <w:tcW w:w="2693" w:type="dxa"/>
          </w:tcPr>
          <w:p w:rsidR="002F7931" w:rsidRPr="007055BE" w:rsidRDefault="002F7931" w:rsidP="000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2</w:t>
            </w:r>
            <w:r w:rsidR="000553BA">
              <w:rPr>
                <w:rFonts w:ascii="Times New Roman" w:hAnsi="Times New Roman" w:cs="Times New Roman"/>
                <w:b/>
                <w:bCs/>
                <w:sz w:val="24"/>
                <w:szCs w:val="24"/>
              </w:rPr>
              <w:t>4</w:t>
            </w:r>
            <w:r>
              <w:rPr>
                <w:rFonts w:ascii="Times New Roman" w:hAnsi="Times New Roman" w:cs="Times New Roman"/>
                <w:b/>
                <w:bCs/>
                <w:sz w:val="24"/>
                <w:szCs w:val="24"/>
              </w:rPr>
              <w:t>/</w:t>
            </w:r>
            <w:r w:rsidR="000553BA">
              <w:rPr>
                <w:rFonts w:ascii="Times New Roman" w:hAnsi="Times New Roman" w:cs="Times New Roman"/>
                <w:b/>
                <w:bCs/>
                <w:sz w:val="24"/>
                <w:szCs w:val="24"/>
              </w:rPr>
              <w:t>5</w:t>
            </w:r>
          </w:p>
        </w:tc>
      </w:tr>
      <w:tr w:rsidR="002F7931" w:rsidRPr="002273DB" w:rsidTr="00C10DE0">
        <w:trPr>
          <w:trHeight w:val="198"/>
        </w:trPr>
        <w:tc>
          <w:tcPr>
            <w:tcW w:w="4037" w:type="dxa"/>
            <w:vMerge w:val="restart"/>
          </w:tcPr>
          <w:p w:rsidR="002F7931" w:rsidRPr="00756E4E" w:rsidRDefault="002F7931" w:rsidP="00756E4E">
            <w:pPr>
              <w:rPr>
                <w:rFonts w:ascii="Times New Roman" w:eastAsia="Times New Roman" w:hAnsi="Times New Roman" w:cs="Times New Roman"/>
                <w:b/>
              </w:rPr>
            </w:pPr>
            <w:r w:rsidRPr="00756E4E">
              <w:rPr>
                <w:rFonts w:ascii="Times New Roman" w:eastAsia="Times New Roman" w:hAnsi="Times New Roman" w:cs="Times New Roman"/>
                <w:b/>
              </w:rPr>
              <w:t>Тема2.1</w:t>
            </w:r>
          </w:p>
          <w:p w:rsidR="002F7931" w:rsidRPr="007055BE" w:rsidRDefault="002F7931" w:rsidP="007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cs="Times New Roman"/>
                <w:bCs/>
                <w:sz w:val="24"/>
                <w:szCs w:val="24"/>
                <w:lang w:eastAsia="en-US"/>
              </w:rPr>
            </w:pPr>
            <w:r w:rsidRPr="007055BE">
              <w:rPr>
                <w:rFonts w:ascii="Times New Roman" w:eastAsia="Times New Roman" w:hAnsi="Times New Roman" w:cs="Times New Roman"/>
                <w:lang w:eastAsia="en-US"/>
              </w:rPr>
              <w:t>Понятие сущности налогов иналогообложения</w:t>
            </w:r>
          </w:p>
        </w:tc>
        <w:tc>
          <w:tcPr>
            <w:tcW w:w="8120" w:type="dxa"/>
            <w:gridSpan w:val="2"/>
          </w:tcPr>
          <w:p w:rsidR="002F7931" w:rsidRPr="002273DB" w:rsidRDefault="002F7931" w:rsidP="002273DB">
            <w:pPr>
              <w:pStyle w:val="Style11"/>
              <w:widowControl/>
              <w:spacing w:line="240" w:lineRule="auto"/>
              <w:ind w:left="235"/>
              <w:jc w:val="left"/>
              <w:rPr>
                <w:rStyle w:val="FontStyle37"/>
              </w:rPr>
            </w:pPr>
            <w:r w:rsidRPr="002273DB">
              <w:rPr>
                <w:rFonts w:eastAsiaTheme="minorHAnsi"/>
                <w:b/>
                <w:bCs/>
                <w:lang w:eastAsia="en-US"/>
              </w:rPr>
              <w:t>Содержание учебного материала</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4/-</w:t>
            </w:r>
          </w:p>
        </w:tc>
      </w:tr>
      <w:tr w:rsidR="002F7931" w:rsidRPr="002273DB" w:rsidTr="005E5088">
        <w:trPr>
          <w:trHeight w:val="330"/>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1" w:type="dxa"/>
            <w:tcBorders>
              <w:right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41-42</w:t>
            </w:r>
          </w:p>
        </w:tc>
        <w:tc>
          <w:tcPr>
            <w:tcW w:w="7229" w:type="dxa"/>
            <w:tcBorders>
              <w:left w:val="single" w:sz="4" w:space="0" w:color="auto"/>
            </w:tcBorders>
          </w:tcPr>
          <w:p w:rsidR="002F7931" w:rsidRPr="002273DB" w:rsidRDefault="002F7931" w:rsidP="00E56A34">
            <w:pPr>
              <w:snapToGrid w:val="0"/>
              <w:spacing w:line="276" w:lineRule="auto"/>
              <w:jc w:val="both"/>
              <w:rPr>
                <w:rFonts w:ascii="Times New Roman" w:eastAsiaTheme="minorHAnsi" w:hAnsi="Times New Roman" w:cs="Times New Roman"/>
                <w:sz w:val="24"/>
                <w:szCs w:val="24"/>
                <w:lang w:eastAsia="en-US"/>
              </w:rPr>
            </w:pPr>
            <w:r w:rsidRPr="00756E4E">
              <w:rPr>
                <w:rFonts w:ascii="Times New Roman" w:eastAsia="Times New Roman" w:hAnsi="Times New Roman" w:cs="Times New Roman"/>
                <w:lang w:eastAsia="en-US"/>
              </w:rPr>
              <w:t xml:space="preserve">Виды налогов и способы их взимания. Классификация налогов. </w:t>
            </w:r>
            <w:r w:rsidR="00C64167" w:rsidRPr="00C64167">
              <w:rPr>
                <w:rFonts w:ascii="Times New Roman" w:hAnsi="Times New Roman" w:cs="Times New Roman"/>
                <w:b/>
                <w:i/>
              </w:rPr>
              <w:t>(</w:t>
            </w:r>
            <w:r w:rsidR="00C64167" w:rsidRPr="00C64167">
              <w:rPr>
                <w:rFonts w:ascii="Times New Roman" w:hAnsi="Times New Roman" w:cs="Times New Roman"/>
                <w:b/>
                <w:bCs/>
                <w:i/>
              </w:rPr>
              <w:t>ОУД.0</w:t>
            </w:r>
            <w:r w:rsidR="00C64167">
              <w:rPr>
                <w:rFonts w:ascii="Times New Roman" w:hAnsi="Times New Roman" w:cs="Times New Roman"/>
                <w:b/>
                <w:bCs/>
                <w:i/>
              </w:rPr>
              <w:t>4</w:t>
            </w:r>
            <w:r w:rsidR="00E56A34">
              <w:rPr>
                <w:rFonts w:ascii="Times New Roman" w:hAnsi="Times New Roman" w:cs="Times New Roman"/>
                <w:b/>
                <w:bCs/>
                <w:i/>
              </w:rPr>
              <w:t xml:space="preserve"> </w:t>
            </w:r>
            <w:r w:rsidR="00C64167">
              <w:rPr>
                <w:rFonts w:ascii="Times New Roman" w:hAnsi="Times New Roman" w:cs="Times New Roman"/>
                <w:b/>
                <w:bCs/>
                <w:i/>
              </w:rPr>
              <w:t>Обществознание</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2F7931" w:rsidRPr="002273DB" w:rsidTr="005E5088">
        <w:trPr>
          <w:trHeight w:val="315"/>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1" w:type="dxa"/>
            <w:tcBorders>
              <w:right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43-44</w:t>
            </w:r>
          </w:p>
        </w:tc>
        <w:tc>
          <w:tcPr>
            <w:tcW w:w="7229" w:type="dxa"/>
            <w:tcBorders>
              <w:left w:val="single" w:sz="4" w:space="0" w:color="auto"/>
            </w:tcBorders>
          </w:tcPr>
          <w:p w:rsidR="002F7931" w:rsidRPr="002273DB" w:rsidRDefault="002F7931" w:rsidP="002273DB">
            <w:pPr>
              <w:snapToGrid w:val="0"/>
              <w:spacing w:line="276" w:lineRule="auto"/>
              <w:rPr>
                <w:rFonts w:ascii="Times New Roman" w:eastAsiaTheme="minorHAnsi" w:hAnsi="Times New Roman" w:cs="Times New Roman"/>
                <w:sz w:val="24"/>
                <w:szCs w:val="24"/>
                <w:highlight w:val="yellow"/>
                <w:lang w:eastAsia="en-US"/>
              </w:rPr>
            </w:pPr>
            <w:r w:rsidRPr="00756E4E">
              <w:rPr>
                <w:rFonts w:ascii="Times New Roman" w:eastAsia="Times New Roman" w:hAnsi="Times New Roman" w:cs="Times New Roman"/>
                <w:lang w:eastAsia="en-US"/>
              </w:rPr>
              <w:t>Элементы</w:t>
            </w:r>
            <w:r w:rsidR="00D72964">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налогообложения.</w:t>
            </w:r>
            <w:r w:rsidR="00D72964">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Способы</w:t>
            </w:r>
            <w:r w:rsidR="00D72964">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уплаты</w:t>
            </w:r>
            <w:r w:rsidR="00D72964">
              <w:rPr>
                <w:rFonts w:ascii="Times New Roman" w:eastAsia="Times New Roman" w:hAnsi="Times New Roman" w:cs="Times New Roman"/>
                <w:lang w:eastAsia="en-US"/>
              </w:rPr>
              <w:t xml:space="preserve"> </w:t>
            </w:r>
            <w:r w:rsidRPr="00756E4E">
              <w:rPr>
                <w:rFonts w:ascii="Times New Roman" w:eastAsia="Times New Roman" w:hAnsi="Times New Roman" w:cs="Times New Roman"/>
                <w:lang w:eastAsia="en-US"/>
              </w:rPr>
              <w:t>налогов</w:t>
            </w:r>
            <w:r w:rsidR="00D72964">
              <w:rPr>
                <w:rFonts w:ascii="Times New Roman" w:eastAsia="Times New Roman" w:hAnsi="Times New Roman" w:cs="Times New Roman"/>
                <w:lang w:eastAsia="en-US"/>
              </w:rPr>
              <w:t>.</w:t>
            </w:r>
          </w:p>
        </w:tc>
        <w:tc>
          <w:tcPr>
            <w:tcW w:w="2693" w:type="dxa"/>
          </w:tcPr>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7055BE">
              <w:rPr>
                <w:rFonts w:ascii="Times New Roman" w:hAnsi="Times New Roman" w:cs="Times New Roman"/>
                <w:bCs/>
                <w:sz w:val="24"/>
                <w:szCs w:val="24"/>
              </w:rPr>
              <w:t>2</w:t>
            </w:r>
          </w:p>
        </w:tc>
      </w:tr>
      <w:tr w:rsidR="002F7931" w:rsidRPr="002273DB" w:rsidTr="00C10DE0">
        <w:trPr>
          <w:trHeight w:val="315"/>
        </w:trPr>
        <w:tc>
          <w:tcPr>
            <w:tcW w:w="4037" w:type="dxa"/>
            <w:vMerge w:val="restart"/>
          </w:tcPr>
          <w:p w:rsidR="002F7931" w:rsidRDefault="002F7931" w:rsidP="007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pacing w:val="1"/>
                <w:lang w:eastAsia="en-US"/>
              </w:rPr>
            </w:pPr>
            <w:r w:rsidRPr="00756E4E">
              <w:rPr>
                <w:rFonts w:ascii="Times New Roman" w:eastAsia="Times New Roman" w:hAnsi="Times New Roman" w:cs="Times New Roman"/>
                <w:b/>
                <w:lang w:eastAsia="en-US"/>
              </w:rPr>
              <w:t>Тема 2.2</w:t>
            </w:r>
          </w:p>
          <w:p w:rsidR="002F7931" w:rsidRPr="007055BE" w:rsidRDefault="002F7931" w:rsidP="007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7055BE">
              <w:rPr>
                <w:rFonts w:ascii="Times New Roman" w:eastAsia="Times New Roman" w:hAnsi="Times New Roman" w:cs="Times New Roman"/>
                <w:lang w:eastAsia="en-US"/>
              </w:rPr>
              <w:t>Основные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spacing w:val="-1"/>
                <w:lang w:eastAsia="en-US"/>
              </w:rPr>
              <w:t>федеральные</w:t>
            </w:r>
            <w:r w:rsidR="00D72964">
              <w:rPr>
                <w:rFonts w:ascii="Times New Roman" w:eastAsia="Times New Roman" w:hAnsi="Times New Roman" w:cs="Times New Roman"/>
                <w:spacing w:val="-1"/>
                <w:lang w:eastAsia="en-US"/>
              </w:rPr>
              <w:t xml:space="preserve"> </w:t>
            </w:r>
            <w:r w:rsidRPr="007055BE">
              <w:rPr>
                <w:rFonts w:ascii="Times New Roman" w:eastAsia="Times New Roman" w:hAnsi="Times New Roman" w:cs="Times New Roman"/>
                <w:lang w:eastAsia="en-US"/>
              </w:rPr>
              <w:t>налоги</w:t>
            </w:r>
          </w:p>
        </w:tc>
        <w:tc>
          <w:tcPr>
            <w:tcW w:w="8120" w:type="dxa"/>
            <w:gridSpan w:val="2"/>
          </w:tcPr>
          <w:p w:rsidR="002F7931" w:rsidRPr="00AD0B3E" w:rsidRDefault="002F7931" w:rsidP="002273DB">
            <w:pPr>
              <w:snapToGrid w:val="0"/>
              <w:rPr>
                <w:rFonts w:ascii="Times New Roman" w:eastAsia="Times New Roman" w:hAnsi="Times New Roman" w:cs="Times New Roman"/>
                <w:b/>
                <w:sz w:val="24"/>
                <w:szCs w:val="24"/>
              </w:rPr>
            </w:pPr>
            <w:r w:rsidRPr="00AD0B3E">
              <w:rPr>
                <w:rFonts w:ascii="Times New Roman" w:eastAsia="Times New Roman" w:hAnsi="Times New Roman" w:cs="Times New Roman"/>
                <w:b/>
                <w:sz w:val="24"/>
                <w:szCs w:val="24"/>
              </w:rPr>
              <w:t>Содержание учебного материала</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6/2</w:t>
            </w:r>
          </w:p>
        </w:tc>
      </w:tr>
      <w:tr w:rsidR="002F7931" w:rsidRPr="002273DB" w:rsidTr="005E5088">
        <w:trPr>
          <w:trHeight w:val="315"/>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1" w:type="dxa"/>
            <w:tcBorders>
              <w:right w:val="single" w:sz="4" w:space="0" w:color="auto"/>
            </w:tcBorders>
          </w:tcPr>
          <w:p w:rsid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45-46</w:t>
            </w:r>
          </w:p>
        </w:tc>
        <w:tc>
          <w:tcPr>
            <w:tcW w:w="7229" w:type="dxa"/>
            <w:tcBorders>
              <w:left w:val="single" w:sz="4" w:space="0" w:color="auto"/>
            </w:tcBorders>
          </w:tcPr>
          <w:p w:rsidR="002F7931" w:rsidRDefault="002F7931" w:rsidP="00AD0B3E">
            <w:pPr>
              <w:snapToGrid w:val="0"/>
              <w:rPr>
                <w:rFonts w:ascii="Times New Roman" w:eastAsia="Times New Roman" w:hAnsi="Times New Roman" w:cs="Times New Roman"/>
                <w:spacing w:val="-57"/>
                <w:lang w:eastAsia="en-US"/>
              </w:rPr>
            </w:pPr>
            <w:r w:rsidRPr="00AD0B3E">
              <w:rPr>
                <w:rFonts w:ascii="Times New Roman" w:eastAsia="Times New Roman" w:hAnsi="Times New Roman" w:cs="Times New Roman"/>
                <w:lang w:eastAsia="en-US"/>
              </w:rPr>
              <w:t>Налоги</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на</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добавленную</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стоимость</w:t>
            </w:r>
            <w:r w:rsidR="00D72964">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(НДС)</w:t>
            </w:r>
            <w:r w:rsidRPr="00AD0B3E">
              <w:rPr>
                <w:rFonts w:ascii="Times New Roman" w:eastAsia="Times New Roman" w:hAnsi="Times New Roman" w:cs="Times New Roman"/>
                <w:spacing w:val="-57"/>
                <w:lang w:eastAsia="en-US"/>
              </w:rPr>
              <w:t xml:space="preserve"> .</w:t>
            </w:r>
            <w:r>
              <w:rPr>
                <w:rFonts w:ascii="Times New Roman" w:eastAsia="Times New Roman" w:hAnsi="Times New Roman" w:cs="Times New Roman"/>
                <w:spacing w:val="-57"/>
                <w:lang w:eastAsia="en-US"/>
              </w:rPr>
              <w:t xml:space="preserve">...  .. .     </w:t>
            </w:r>
          </w:p>
          <w:p w:rsidR="002F7931" w:rsidRPr="00756E4E" w:rsidRDefault="002F7931" w:rsidP="00AD0B3E">
            <w:pPr>
              <w:snapToGrid w:val="0"/>
              <w:rPr>
                <w:rFonts w:ascii="Times New Roman" w:eastAsia="Times New Roman" w:hAnsi="Times New Roman" w:cs="Times New Roman"/>
              </w:rPr>
            </w:pPr>
            <w:r w:rsidRPr="00AD0B3E">
              <w:rPr>
                <w:rFonts w:ascii="Times New Roman" w:eastAsia="Times New Roman" w:hAnsi="Times New Roman" w:cs="Times New Roman"/>
                <w:lang w:eastAsia="en-US"/>
              </w:rPr>
              <w:t>Налог</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на</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прибыль</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организации</w:t>
            </w:r>
          </w:p>
        </w:tc>
        <w:tc>
          <w:tcPr>
            <w:tcW w:w="2693" w:type="dxa"/>
          </w:tcPr>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2273DB" w:rsidTr="005E5088">
        <w:trPr>
          <w:trHeight w:val="315"/>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1" w:type="dxa"/>
            <w:tcBorders>
              <w:right w:val="single" w:sz="4" w:space="0" w:color="auto"/>
            </w:tcBorders>
          </w:tcPr>
          <w:p w:rsid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47-48</w:t>
            </w:r>
          </w:p>
        </w:tc>
        <w:tc>
          <w:tcPr>
            <w:tcW w:w="7229" w:type="dxa"/>
            <w:tcBorders>
              <w:left w:val="single" w:sz="4" w:space="0" w:color="auto"/>
            </w:tcBorders>
          </w:tcPr>
          <w:p w:rsidR="002F7931" w:rsidRPr="00756E4E" w:rsidRDefault="002F7931" w:rsidP="002273DB">
            <w:pPr>
              <w:snapToGrid w:val="0"/>
              <w:rPr>
                <w:rFonts w:ascii="Times New Roman" w:eastAsia="Times New Roman" w:hAnsi="Times New Roman" w:cs="Times New Roman"/>
              </w:rPr>
            </w:pPr>
            <w:r w:rsidRPr="00AD0B3E">
              <w:rPr>
                <w:rFonts w:ascii="Times New Roman" w:eastAsia="Times New Roman" w:hAnsi="Times New Roman" w:cs="Times New Roman"/>
                <w:lang w:eastAsia="en-US"/>
              </w:rPr>
              <w:t>Налог</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на доходы</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физических лиц.</w:t>
            </w:r>
          </w:p>
        </w:tc>
        <w:tc>
          <w:tcPr>
            <w:tcW w:w="2693" w:type="dxa"/>
          </w:tcPr>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2273DB" w:rsidTr="00C10DE0">
        <w:trPr>
          <w:trHeight w:val="315"/>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120" w:type="dxa"/>
            <w:gridSpan w:val="2"/>
          </w:tcPr>
          <w:p w:rsidR="002F7931" w:rsidRPr="008C529C" w:rsidRDefault="002F7931" w:rsidP="00C64167">
            <w:pPr>
              <w:jc w:val="both"/>
              <w:rPr>
                <w:rFonts w:ascii="Times New Roman" w:eastAsia="Times New Roman" w:hAnsi="Times New Roman" w:cs="Times New Roman"/>
              </w:rPr>
            </w:pPr>
            <w:r w:rsidRPr="004C690D">
              <w:rPr>
                <w:rFonts w:ascii="Times New Roman" w:eastAsia="Times New Roman" w:hAnsi="Times New Roman" w:cs="Times New Roman"/>
                <w:b/>
              </w:rPr>
              <w:t>Практические занятия</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2</w:t>
            </w:r>
          </w:p>
        </w:tc>
      </w:tr>
      <w:tr w:rsidR="002F7931" w:rsidRPr="002273DB" w:rsidTr="005E5088">
        <w:trPr>
          <w:trHeight w:val="1096"/>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1" w:type="dxa"/>
            <w:tcBorders>
              <w:right w:val="single" w:sz="4" w:space="0" w:color="auto"/>
            </w:tcBorders>
          </w:tcPr>
          <w:p w:rsid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49-50</w:t>
            </w:r>
          </w:p>
        </w:tc>
        <w:tc>
          <w:tcPr>
            <w:tcW w:w="7229" w:type="dxa"/>
            <w:tcBorders>
              <w:left w:val="single" w:sz="4" w:space="0" w:color="auto"/>
            </w:tcBorders>
          </w:tcPr>
          <w:p w:rsidR="002F7931" w:rsidRDefault="002F7931" w:rsidP="00AD0B3E">
            <w:pPr>
              <w:snapToGrid w:val="0"/>
              <w:spacing w:line="276" w:lineRule="auto"/>
              <w:rPr>
                <w:rFonts w:ascii="Times New Roman" w:hAnsi="Times New Roman" w:cs="Times New Roman"/>
                <w:b/>
                <w:sz w:val="24"/>
                <w:szCs w:val="24"/>
              </w:rPr>
            </w:pPr>
            <w:r w:rsidRPr="00F4458E">
              <w:rPr>
                <w:rFonts w:ascii="Times New Roman" w:hAnsi="Times New Roman" w:cs="Times New Roman"/>
                <w:b/>
                <w:sz w:val="24"/>
                <w:szCs w:val="24"/>
              </w:rPr>
              <w:t xml:space="preserve">Практическая подготовка № </w:t>
            </w:r>
            <w:r>
              <w:rPr>
                <w:rFonts w:ascii="Times New Roman" w:hAnsi="Times New Roman" w:cs="Times New Roman"/>
                <w:b/>
                <w:sz w:val="24"/>
                <w:szCs w:val="24"/>
              </w:rPr>
              <w:t>6</w:t>
            </w:r>
          </w:p>
          <w:p w:rsidR="002F7931" w:rsidRPr="00E56A34" w:rsidRDefault="002F7931" w:rsidP="00E56A34">
            <w:pPr>
              <w:snapToGrid w:val="0"/>
              <w:jc w:val="both"/>
              <w:rPr>
                <w:rFonts w:ascii="Times New Roman" w:eastAsia="Times New Roman" w:hAnsi="Times New Roman" w:cs="Times New Roman"/>
                <w:spacing w:val="-57"/>
                <w:lang w:eastAsia="en-US"/>
              </w:rPr>
            </w:pPr>
            <w:r w:rsidRPr="00AD0B3E">
              <w:rPr>
                <w:rFonts w:ascii="Times New Roman" w:hAnsi="Times New Roman" w:cs="Times New Roman"/>
                <w:sz w:val="24"/>
                <w:szCs w:val="24"/>
              </w:rPr>
              <w:t xml:space="preserve"> Расчет</w:t>
            </w:r>
            <w:r w:rsidR="00C10DE0">
              <w:rPr>
                <w:rFonts w:ascii="Times New Roman" w:hAnsi="Times New Roman" w:cs="Times New Roman"/>
                <w:sz w:val="24"/>
                <w:szCs w:val="24"/>
              </w:rPr>
              <w:t xml:space="preserve"> </w:t>
            </w:r>
            <w:r w:rsidRPr="00AD0B3E">
              <w:rPr>
                <w:rFonts w:ascii="Times New Roman" w:hAnsi="Times New Roman" w:cs="Times New Roman"/>
                <w:sz w:val="24"/>
                <w:szCs w:val="24"/>
              </w:rPr>
              <w:t>н</w:t>
            </w:r>
            <w:r w:rsidRPr="00AD0B3E">
              <w:rPr>
                <w:rFonts w:ascii="Times New Roman" w:eastAsia="Times New Roman" w:hAnsi="Times New Roman" w:cs="Times New Roman"/>
                <w:lang w:eastAsia="en-US"/>
              </w:rPr>
              <w:t>алог</w:t>
            </w:r>
            <w:r>
              <w:rPr>
                <w:rFonts w:ascii="Times New Roman" w:eastAsia="Times New Roman" w:hAnsi="Times New Roman" w:cs="Times New Roman"/>
                <w:lang w:eastAsia="en-US"/>
              </w:rPr>
              <w:t>а</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на</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добавленную</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стоимость</w:t>
            </w:r>
            <w:r w:rsidR="00D72964">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(НДС)</w:t>
            </w:r>
            <w:r>
              <w:rPr>
                <w:rFonts w:ascii="Times New Roman" w:eastAsia="Times New Roman" w:hAnsi="Times New Roman" w:cs="Times New Roman"/>
                <w:spacing w:val="-57"/>
                <w:lang w:eastAsia="en-US"/>
              </w:rPr>
              <w:t xml:space="preserve">,,    </w:t>
            </w:r>
            <w:r w:rsidR="00E56A34">
              <w:rPr>
                <w:rFonts w:ascii="Times New Roman" w:eastAsia="Times New Roman" w:hAnsi="Times New Roman" w:cs="Times New Roman"/>
                <w:spacing w:val="-57"/>
                <w:lang w:eastAsia="en-US"/>
              </w:rPr>
              <w:t xml:space="preserve">       </w:t>
            </w:r>
            <w:r>
              <w:rPr>
                <w:rFonts w:ascii="Times New Roman" w:eastAsia="Times New Roman" w:hAnsi="Times New Roman" w:cs="Times New Roman"/>
                <w:lang w:eastAsia="en-US"/>
              </w:rPr>
              <w:t>н</w:t>
            </w:r>
            <w:r w:rsidRPr="00AD0B3E">
              <w:rPr>
                <w:rFonts w:ascii="Times New Roman" w:eastAsia="Times New Roman" w:hAnsi="Times New Roman" w:cs="Times New Roman"/>
                <w:lang w:eastAsia="en-US"/>
              </w:rPr>
              <w:t>алог</w:t>
            </w:r>
            <w:r>
              <w:rPr>
                <w:rFonts w:ascii="Times New Roman" w:eastAsia="Times New Roman" w:hAnsi="Times New Roman" w:cs="Times New Roman"/>
                <w:lang w:eastAsia="en-US"/>
              </w:rPr>
              <w:t>а</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на</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прибыль</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организации</w:t>
            </w:r>
            <w:r>
              <w:rPr>
                <w:rFonts w:ascii="Times New Roman" w:eastAsia="Times New Roman" w:hAnsi="Times New Roman" w:cs="Times New Roman"/>
                <w:lang w:eastAsia="en-US"/>
              </w:rPr>
              <w:t>, н</w:t>
            </w:r>
            <w:r w:rsidRPr="00AD0B3E">
              <w:rPr>
                <w:rFonts w:ascii="Times New Roman" w:eastAsia="Times New Roman" w:hAnsi="Times New Roman" w:cs="Times New Roman"/>
                <w:lang w:eastAsia="en-US"/>
              </w:rPr>
              <w:t>алог</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на доходы</w:t>
            </w:r>
            <w:r w:rsidR="00C10DE0">
              <w:rPr>
                <w:rFonts w:ascii="Times New Roman" w:eastAsia="Times New Roman" w:hAnsi="Times New Roman" w:cs="Times New Roman"/>
                <w:lang w:eastAsia="en-US"/>
              </w:rPr>
              <w:t xml:space="preserve"> </w:t>
            </w:r>
            <w:r w:rsidRPr="00AD0B3E">
              <w:rPr>
                <w:rFonts w:ascii="Times New Roman" w:eastAsia="Times New Roman" w:hAnsi="Times New Roman" w:cs="Times New Roman"/>
                <w:lang w:eastAsia="en-US"/>
              </w:rPr>
              <w:t>физических лиц</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C10DE0">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C10DE0">
        <w:trPr>
          <w:trHeight w:val="276"/>
        </w:trPr>
        <w:tc>
          <w:tcPr>
            <w:tcW w:w="4037" w:type="dxa"/>
            <w:vMerge w:val="restart"/>
            <w:tcBorders>
              <w:right w:val="single" w:sz="4" w:space="0" w:color="auto"/>
            </w:tcBorders>
          </w:tcPr>
          <w:p w:rsidR="002F7931" w:rsidRDefault="002F7931" w:rsidP="00AD0B3E">
            <w:pPr>
              <w:tabs>
                <w:tab w:val="left" w:pos="916"/>
                <w:tab w:val="left" w:pos="1832"/>
                <w:tab w:val="left" w:pos="2748"/>
                <w:tab w:val="left" w:pos="3664"/>
                <w:tab w:val="left" w:pos="6705"/>
              </w:tabs>
              <w:rPr>
                <w:rFonts w:ascii="Times New Roman" w:eastAsia="Times New Roman" w:hAnsi="Times New Roman" w:cs="Times New Roman"/>
                <w:b/>
                <w:spacing w:val="1"/>
                <w:lang w:eastAsia="en-US"/>
              </w:rPr>
            </w:pPr>
            <w:r w:rsidRPr="00AD0B3E">
              <w:rPr>
                <w:rFonts w:ascii="Times New Roman" w:eastAsia="Times New Roman" w:hAnsi="Times New Roman" w:cs="Times New Roman"/>
                <w:b/>
                <w:lang w:eastAsia="en-US"/>
              </w:rPr>
              <w:t>Тема 2.3</w:t>
            </w:r>
          </w:p>
          <w:p w:rsidR="002F7931" w:rsidRPr="007055BE" w:rsidRDefault="002F7931" w:rsidP="00AD0B3E">
            <w:pPr>
              <w:tabs>
                <w:tab w:val="left" w:pos="916"/>
                <w:tab w:val="left" w:pos="1832"/>
                <w:tab w:val="left" w:pos="2748"/>
                <w:tab w:val="left" w:pos="3664"/>
                <w:tab w:val="left" w:pos="6705"/>
              </w:tabs>
              <w:rPr>
                <w:rFonts w:ascii="Times New Roman" w:eastAsia="Times New Roman" w:hAnsi="Times New Roman" w:cs="Times New Roman"/>
              </w:rPr>
            </w:pPr>
            <w:r w:rsidRPr="007055BE">
              <w:rPr>
                <w:rFonts w:ascii="Times New Roman" w:eastAsia="Times New Roman" w:hAnsi="Times New Roman" w:cs="Times New Roman"/>
                <w:lang w:eastAsia="en-US"/>
              </w:rPr>
              <w:t>Основные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региональные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и</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местные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налоги</w:t>
            </w:r>
          </w:p>
        </w:tc>
        <w:tc>
          <w:tcPr>
            <w:tcW w:w="8120" w:type="dxa"/>
            <w:gridSpan w:val="2"/>
            <w:tcBorders>
              <w:left w:val="single" w:sz="4" w:space="0" w:color="auto"/>
            </w:tcBorders>
          </w:tcPr>
          <w:p w:rsidR="002F7931" w:rsidRPr="00AD0B3E" w:rsidRDefault="002F7931" w:rsidP="00AD0B3E">
            <w:pPr>
              <w:tabs>
                <w:tab w:val="left" w:pos="916"/>
                <w:tab w:val="left" w:pos="1832"/>
                <w:tab w:val="left" w:pos="2748"/>
                <w:tab w:val="left" w:pos="3664"/>
                <w:tab w:val="left" w:pos="6705"/>
              </w:tabs>
              <w:rPr>
                <w:rFonts w:ascii="Times New Roman" w:eastAsia="Times New Roman" w:hAnsi="Times New Roman" w:cs="Times New Roman"/>
              </w:rPr>
            </w:pPr>
            <w:r w:rsidRPr="00AD0B3E">
              <w:rPr>
                <w:rFonts w:ascii="Times New Roman" w:eastAsia="Times New Roman" w:hAnsi="Times New Roman" w:cs="Times New Roman"/>
                <w:b/>
                <w:sz w:val="24"/>
                <w:szCs w:val="24"/>
              </w:rPr>
              <w:t>Содержание учебного материала</w:t>
            </w:r>
          </w:p>
        </w:tc>
        <w:tc>
          <w:tcPr>
            <w:tcW w:w="2693" w:type="dxa"/>
          </w:tcPr>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6/2</w:t>
            </w:r>
          </w:p>
        </w:tc>
      </w:tr>
      <w:tr w:rsidR="002F7931" w:rsidRPr="0019597A" w:rsidTr="005E5088">
        <w:trPr>
          <w:trHeight w:val="276"/>
        </w:trPr>
        <w:tc>
          <w:tcPr>
            <w:tcW w:w="4037" w:type="dxa"/>
            <w:vMerge/>
            <w:tcBorders>
              <w:right w:val="single" w:sz="4" w:space="0" w:color="auto"/>
            </w:tcBorders>
          </w:tcPr>
          <w:p w:rsidR="002F7931" w:rsidRPr="002273DB" w:rsidRDefault="002F7931" w:rsidP="00AD0B3E">
            <w:pPr>
              <w:tabs>
                <w:tab w:val="left" w:pos="916"/>
                <w:tab w:val="left" w:pos="1832"/>
                <w:tab w:val="left" w:pos="2748"/>
                <w:tab w:val="left" w:pos="3664"/>
                <w:tab w:val="left" w:pos="6705"/>
              </w:tabs>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AD0B3E"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sidRPr="00AD0B3E">
              <w:rPr>
                <w:rFonts w:ascii="Times New Roman" w:hAnsi="Times New Roman" w:cs="Times New Roman"/>
                <w:bCs/>
                <w:sz w:val="24"/>
                <w:szCs w:val="24"/>
              </w:rPr>
              <w:t>51-52</w:t>
            </w:r>
          </w:p>
        </w:tc>
        <w:tc>
          <w:tcPr>
            <w:tcW w:w="7229" w:type="dxa"/>
            <w:tcBorders>
              <w:left w:val="single" w:sz="4" w:space="0" w:color="auto"/>
            </w:tcBorders>
          </w:tcPr>
          <w:p w:rsidR="002F7931" w:rsidRPr="002273DB" w:rsidRDefault="002F7931" w:rsidP="00AD0B3E">
            <w:pPr>
              <w:tabs>
                <w:tab w:val="left" w:pos="916"/>
                <w:tab w:val="left" w:pos="1832"/>
                <w:tab w:val="left" w:pos="2748"/>
                <w:tab w:val="left" w:pos="3664"/>
                <w:tab w:val="left" w:pos="6705"/>
              </w:tabs>
              <w:rPr>
                <w:rFonts w:ascii="Times New Roman" w:hAnsi="Times New Roman" w:cs="Times New Roman"/>
                <w:b/>
                <w:bCs/>
                <w:sz w:val="24"/>
                <w:szCs w:val="24"/>
              </w:rPr>
            </w:pPr>
            <w:r w:rsidRPr="00AD0B3E">
              <w:rPr>
                <w:rFonts w:ascii="Times New Roman" w:eastAsia="Times New Roman" w:hAnsi="Times New Roman" w:cs="Times New Roman"/>
                <w:lang w:eastAsia="en-US"/>
              </w:rPr>
              <w:t xml:space="preserve">Налог на имущество организаций. </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F7931">
              <w:rPr>
                <w:rFonts w:ascii="Times New Roman" w:hAnsi="Times New Roman" w:cs="Times New Roman"/>
                <w:bCs/>
                <w:sz w:val="24"/>
                <w:szCs w:val="24"/>
              </w:rPr>
              <w:t>2</w:t>
            </w:r>
          </w:p>
        </w:tc>
      </w:tr>
      <w:tr w:rsidR="002F7931" w:rsidRPr="0019597A" w:rsidTr="005E5088">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AD0B3E"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sidRPr="00AD0B3E">
              <w:rPr>
                <w:rFonts w:ascii="Times New Roman" w:hAnsi="Times New Roman" w:cs="Times New Roman"/>
                <w:bCs/>
                <w:sz w:val="24"/>
                <w:szCs w:val="24"/>
              </w:rPr>
              <w:t>53-54</w:t>
            </w:r>
          </w:p>
        </w:tc>
        <w:tc>
          <w:tcPr>
            <w:tcW w:w="7229" w:type="dxa"/>
            <w:tcBorders>
              <w:left w:val="single" w:sz="4" w:space="0" w:color="auto"/>
            </w:tcBorders>
          </w:tcPr>
          <w:p w:rsidR="002F7931" w:rsidRPr="002273DB" w:rsidRDefault="002F7931" w:rsidP="00AD0B3E">
            <w:pPr>
              <w:tabs>
                <w:tab w:val="left" w:pos="916"/>
                <w:tab w:val="left" w:pos="1832"/>
                <w:tab w:val="left" w:pos="2748"/>
                <w:tab w:val="left" w:pos="3664"/>
                <w:tab w:val="left" w:pos="6705"/>
              </w:tabs>
              <w:rPr>
                <w:rFonts w:ascii="Times New Roman" w:hAnsi="Times New Roman" w:cs="Times New Roman"/>
                <w:b/>
                <w:bCs/>
                <w:sz w:val="24"/>
                <w:szCs w:val="24"/>
              </w:rPr>
            </w:pPr>
            <w:r w:rsidRPr="00AD0B3E">
              <w:rPr>
                <w:rFonts w:ascii="Times New Roman" w:eastAsia="Times New Roman" w:hAnsi="Times New Roman" w:cs="Times New Roman"/>
                <w:lang w:eastAsia="en-US"/>
              </w:rPr>
              <w:t>Транспортный налог. Земельный налог</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F7931">
              <w:rPr>
                <w:rFonts w:ascii="Times New Roman" w:hAnsi="Times New Roman" w:cs="Times New Roman"/>
                <w:bCs/>
                <w:sz w:val="24"/>
                <w:szCs w:val="24"/>
              </w:rPr>
              <w:t>2</w:t>
            </w:r>
          </w:p>
        </w:tc>
      </w:tr>
      <w:tr w:rsidR="002F7931" w:rsidRPr="0019597A" w:rsidTr="00C10DE0">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120" w:type="dxa"/>
            <w:gridSpan w:val="2"/>
            <w:tcBorders>
              <w:left w:val="single" w:sz="4" w:space="0" w:color="auto"/>
            </w:tcBorders>
          </w:tcPr>
          <w:p w:rsidR="002F7931" w:rsidRPr="008C529C" w:rsidRDefault="002F7931" w:rsidP="00C64167">
            <w:pPr>
              <w:jc w:val="both"/>
              <w:rPr>
                <w:rFonts w:ascii="Times New Roman" w:eastAsia="Times New Roman" w:hAnsi="Times New Roman" w:cs="Times New Roman"/>
              </w:rPr>
            </w:pPr>
            <w:r w:rsidRPr="004C690D">
              <w:rPr>
                <w:rFonts w:ascii="Times New Roman" w:eastAsia="Times New Roman" w:hAnsi="Times New Roman" w:cs="Times New Roman"/>
                <w:b/>
              </w:rPr>
              <w:t>Практические занятия</w:t>
            </w:r>
          </w:p>
        </w:tc>
        <w:tc>
          <w:tcPr>
            <w:tcW w:w="2693" w:type="dxa"/>
          </w:tcPr>
          <w:p w:rsid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F7931" w:rsidRPr="0019597A" w:rsidTr="005E5088">
        <w:trPr>
          <w:trHeight w:val="276"/>
        </w:trPr>
        <w:tc>
          <w:tcPr>
            <w:tcW w:w="4037" w:type="dxa"/>
            <w:vMerge/>
            <w:tcBorders>
              <w:bottom w:val="single" w:sz="4" w:space="0" w:color="auto"/>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AD0B3E"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Pr>
                <w:rFonts w:ascii="Times New Roman" w:hAnsi="Times New Roman" w:cs="Times New Roman"/>
                <w:bCs/>
                <w:sz w:val="24"/>
                <w:szCs w:val="24"/>
              </w:rPr>
              <w:t>55-56</w:t>
            </w:r>
          </w:p>
        </w:tc>
        <w:tc>
          <w:tcPr>
            <w:tcW w:w="7229" w:type="dxa"/>
            <w:tcBorders>
              <w:left w:val="single" w:sz="4" w:space="0" w:color="auto"/>
            </w:tcBorders>
          </w:tcPr>
          <w:p w:rsidR="002F7931" w:rsidRDefault="002F7931" w:rsidP="00AD0B3E">
            <w:pPr>
              <w:snapToGrid w:val="0"/>
              <w:spacing w:line="276" w:lineRule="auto"/>
              <w:rPr>
                <w:rFonts w:ascii="Times New Roman" w:hAnsi="Times New Roman" w:cs="Times New Roman"/>
                <w:b/>
                <w:sz w:val="24"/>
                <w:szCs w:val="24"/>
              </w:rPr>
            </w:pPr>
            <w:r w:rsidRPr="00F4458E">
              <w:rPr>
                <w:rFonts w:ascii="Times New Roman" w:hAnsi="Times New Roman" w:cs="Times New Roman"/>
                <w:b/>
                <w:sz w:val="24"/>
                <w:szCs w:val="24"/>
              </w:rPr>
              <w:t xml:space="preserve">Практическая подготовка № </w:t>
            </w:r>
            <w:r>
              <w:rPr>
                <w:rFonts w:ascii="Times New Roman" w:hAnsi="Times New Roman" w:cs="Times New Roman"/>
                <w:b/>
                <w:sz w:val="24"/>
                <w:szCs w:val="24"/>
              </w:rPr>
              <w:t>7</w:t>
            </w:r>
          </w:p>
          <w:p w:rsidR="002F7931" w:rsidRPr="002273DB" w:rsidRDefault="002F7931" w:rsidP="00E56A34">
            <w:pPr>
              <w:tabs>
                <w:tab w:val="left" w:pos="916"/>
                <w:tab w:val="left" w:pos="1832"/>
                <w:tab w:val="left" w:pos="2748"/>
                <w:tab w:val="left" w:pos="3664"/>
                <w:tab w:val="left" w:pos="6705"/>
              </w:tabs>
              <w:jc w:val="both"/>
              <w:rPr>
                <w:rFonts w:ascii="Times New Roman" w:hAnsi="Times New Roman" w:cs="Times New Roman"/>
                <w:b/>
                <w:bCs/>
                <w:sz w:val="24"/>
                <w:szCs w:val="24"/>
              </w:rPr>
            </w:pPr>
            <w:r>
              <w:rPr>
                <w:rFonts w:ascii="Times New Roman" w:eastAsia="Times New Roman" w:hAnsi="Times New Roman" w:cs="Times New Roman"/>
                <w:lang w:eastAsia="en-US"/>
              </w:rPr>
              <w:t>Порядок расчета н</w:t>
            </w:r>
            <w:r w:rsidRPr="00AD0B3E">
              <w:rPr>
                <w:rFonts w:ascii="Times New Roman" w:eastAsia="Times New Roman" w:hAnsi="Times New Roman" w:cs="Times New Roman"/>
                <w:lang w:eastAsia="en-US"/>
              </w:rPr>
              <w:t>алог</w:t>
            </w:r>
            <w:r>
              <w:rPr>
                <w:rFonts w:ascii="Times New Roman" w:eastAsia="Times New Roman" w:hAnsi="Times New Roman" w:cs="Times New Roman"/>
                <w:lang w:eastAsia="en-US"/>
              </w:rPr>
              <w:t>а</w:t>
            </w:r>
            <w:r w:rsidRPr="00AD0B3E">
              <w:rPr>
                <w:rFonts w:ascii="Times New Roman" w:eastAsia="Times New Roman" w:hAnsi="Times New Roman" w:cs="Times New Roman"/>
                <w:lang w:eastAsia="en-US"/>
              </w:rPr>
              <w:t xml:space="preserve"> на имущество организаций</w:t>
            </w:r>
            <w:r>
              <w:rPr>
                <w:rFonts w:ascii="Times New Roman" w:eastAsia="Times New Roman" w:hAnsi="Times New Roman" w:cs="Times New Roman"/>
                <w:lang w:eastAsia="en-US"/>
              </w:rPr>
              <w:t>,</w:t>
            </w:r>
            <w:r w:rsidR="00D7296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т</w:t>
            </w:r>
            <w:r w:rsidRPr="00AD0B3E">
              <w:rPr>
                <w:rFonts w:ascii="Times New Roman" w:eastAsia="Times New Roman" w:hAnsi="Times New Roman" w:cs="Times New Roman"/>
                <w:lang w:eastAsia="en-US"/>
              </w:rPr>
              <w:t>ранспортн</w:t>
            </w:r>
            <w:r>
              <w:rPr>
                <w:rFonts w:ascii="Times New Roman" w:eastAsia="Times New Roman" w:hAnsi="Times New Roman" w:cs="Times New Roman"/>
                <w:lang w:eastAsia="en-US"/>
              </w:rPr>
              <w:t>ого</w:t>
            </w:r>
            <w:r w:rsidRPr="00AD0B3E">
              <w:rPr>
                <w:rFonts w:ascii="Times New Roman" w:eastAsia="Times New Roman" w:hAnsi="Times New Roman" w:cs="Times New Roman"/>
                <w:lang w:eastAsia="en-US"/>
              </w:rPr>
              <w:t xml:space="preserve"> налог</w:t>
            </w:r>
            <w:r>
              <w:rPr>
                <w:rFonts w:ascii="Times New Roman" w:eastAsia="Times New Roman" w:hAnsi="Times New Roman" w:cs="Times New Roman"/>
                <w:lang w:eastAsia="en-US"/>
              </w:rPr>
              <w:t xml:space="preserve">а, </w:t>
            </w:r>
            <w:r w:rsidR="00E56A34">
              <w:rPr>
                <w:rFonts w:ascii="Times New Roman" w:eastAsia="Times New Roman" w:hAnsi="Times New Roman" w:cs="Times New Roman"/>
                <w:lang w:eastAsia="en-US"/>
              </w:rPr>
              <w:t>зе</w:t>
            </w:r>
            <w:r w:rsidR="00E56A34" w:rsidRPr="00AD0B3E">
              <w:rPr>
                <w:rFonts w:ascii="Times New Roman" w:eastAsia="Times New Roman" w:hAnsi="Times New Roman" w:cs="Times New Roman"/>
                <w:lang w:eastAsia="en-US"/>
              </w:rPr>
              <w:t>мельн</w:t>
            </w:r>
            <w:r w:rsidR="00E56A34">
              <w:rPr>
                <w:rFonts w:ascii="Times New Roman" w:eastAsia="Times New Roman" w:hAnsi="Times New Roman" w:cs="Times New Roman"/>
                <w:lang w:eastAsia="en-US"/>
              </w:rPr>
              <w:t xml:space="preserve">ого </w:t>
            </w:r>
            <w:r w:rsidR="00E56A34" w:rsidRPr="00AD0B3E">
              <w:rPr>
                <w:rFonts w:ascii="Times New Roman" w:eastAsia="Times New Roman" w:hAnsi="Times New Roman" w:cs="Times New Roman"/>
                <w:lang w:eastAsia="en-US"/>
              </w:rPr>
              <w:t>налога</w:t>
            </w:r>
            <w:r>
              <w:rPr>
                <w:rFonts w:ascii="Times New Roman" w:eastAsia="Times New Roman" w:hAnsi="Times New Roman" w:cs="Times New Roman"/>
                <w:lang w:eastAsia="en-US"/>
              </w:rPr>
              <w:t>.</w:t>
            </w:r>
            <w:r w:rsidR="00C64167" w:rsidRPr="00C64167">
              <w:rPr>
                <w:rFonts w:ascii="Times New Roman" w:hAnsi="Times New Roman" w:cs="Times New Roman"/>
                <w:b/>
                <w:i/>
              </w:rPr>
              <w:t xml:space="preserve"> (</w:t>
            </w:r>
            <w:r w:rsidR="00C64167" w:rsidRPr="00C64167">
              <w:rPr>
                <w:rFonts w:ascii="Times New Roman" w:hAnsi="Times New Roman" w:cs="Times New Roman"/>
                <w:b/>
                <w:bCs/>
                <w:i/>
              </w:rPr>
              <w:t>ОУД.0</w:t>
            </w:r>
            <w:r w:rsidR="00C64167">
              <w:rPr>
                <w:rFonts w:ascii="Times New Roman" w:hAnsi="Times New Roman" w:cs="Times New Roman"/>
                <w:b/>
                <w:bCs/>
                <w:i/>
              </w:rPr>
              <w:t>7</w:t>
            </w:r>
            <w:r w:rsidR="00E56A3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F7931">
              <w:rPr>
                <w:rFonts w:ascii="Times New Roman" w:hAnsi="Times New Roman" w:cs="Times New Roman"/>
                <w:bCs/>
                <w:sz w:val="24"/>
                <w:szCs w:val="24"/>
              </w:rPr>
              <w:t>2</w:t>
            </w:r>
          </w:p>
        </w:tc>
      </w:tr>
      <w:tr w:rsidR="002F7931" w:rsidRPr="0019597A" w:rsidTr="00C10DE0">
        <w:trPr>
          <w:trHeight w:val="276"/>
        </w:trPr>
        <w:tc>
          <w:tcPr>
            <w:tcW w:w="4037" w:type="dxa"/>
            <w:vMerge w:val="restart"/>
            <w:tcBorders>
              <w:top w:val="single" w:sz="4" w:space="0" w:color="auto"/>
              <w:right w:val="single" w:sz="4" w:space="0" w:color="auto"/>
            </w:tcBorders>
          </w:tcPr>
          <w:p w:rsidR="002F7931" w:rsidRPr="002273DB" w:rsidRDefault="002F7931" w:rsidP="00895DAB">
            <w:pPr>
              <w:tabs>
                <w:tab w:val="left" w:pos="916"/>
                <w:tab w:val="left" w:pos="1832"/>
                <w:tab w:val="left" w:pos="2748"/>
                <w:tab w:val="left" w:pos="3664"/>
                <w:tab w:val="left" w:pos="6705"/>
              </w:tabs>
              <w:rPr>
                <w:rFonts w:ascii="Times New Roman" w:hAnsi="Times New Roman" w:cs="Times New Roman"/>
                <w:b/>
                <w:bCs/>
                <w:sz w:val="24"/>
                <w:szCs w:val="24"/>
              </w:rPr>
            </w:pPr>
            <w:r w:rsidRPr="00895DAB">
              <w:rPr>
                <w:rFonts w:ascii="Times New Roman" w:eastAsia="Times New Roman" w:hAnsi="Times New Roman" w:cs="Times New Roman"/>
                <w:b/>
                <w:lang w:eastAsia="en-US"/>
              </w:rPr>
              <w:t>Тема 2.4</w:t>
            </w:r>
            <w:r w:rsidR="00D72964">
              <w:rPr>
                <w:rFonts w:ascii="Times New Roman" w:eastAsia="Times New Roman" w:hAnsi="Times New Roman" w:cs="Times New Roman"/>
                <w:b/>
                <w:lang w:eastAsia="en-US"/>
              </w:rPr>
              <w:t xml:space="preserve"> </w:t>
            </w:r>
            <w:r w:rsidRPr="007055BE">
              <w:rPr>
                <w:rFonts w:ascii="Times New Roman" w:eastAsia="Times New Roman" w:hAnsi="Times New Roman" w:cs="Times New Roman"/>
                <w:lang w:eastAsia="en-US"/>
              </w:rPr>
              <w:t>Специальные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налоговые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режимы</w:t>
            </w:r>
          </w:p>
        </w:tc>
        <w:tc>
          <w:tcPr>
            <w:tcW w:w="8120" w:type="dxa"/>
            <w:gridSpan w:val="2"/>
            <w:tcBorders>
              <w:left w:val="single" w:sz="4" w:space="0" w:color="auto"/>
            </w:tcBorders>
          </w:tcPr>
          <w:p w:rsidR="002F7931" w:rsidRPr="002273DB" w:rsidRDefault="002F7931" w:rsidP="00895DAB">
            <w:pPr>
              <w:tabs>
                <w:tab w:val="left" w:pos="916"/>
                <w:tab w:val="left" w:pos="1832"/>
                <w:tab w:val="left" w:pos="2748"/>
                <w:tab w:val="left" w:pos="3664"/>
                <w:tab w:val="left" w:pos="6705"/>
              </w:tabs>
              <w:rPr>
                <w:rFonts w:ascii="Times New Roman" w:hAnsi="Times New Roman" w:cs="Times New Roman"/>
                <w:b/>
                <w:bCs/>
                <w:sz w:val="24"/>
                <w:szCs w:val="24"/>
              </w:rPr>
            </w:pPr>
            <w:r w:rsidRPr="00AD0B3E">
              <w:rPr>
                <w:rFonts w:ascii="Times New Roman" w:eastAsia="Times New Roman" w:hAnsi="Times New Roman" w:cs="Times New Roman"/>
                <w:b/>
                <w:sz w:val="24"/>
                <w:szCs w:val="24"/>
              </w:rPr>
              <w:t>Содержание учебного материала</w:t>
            </w:r>
          </w:p>
        </w:tc>
        <w:tc>
          <w:tcPr>
            <w:tcW w:w="2693" w:type="dxa"/>
          </w:tcPr>
          <w:p w:rsidR="002F7931" w:rsidRPr="007055BE" w:rsidRDefault="000553BA" w:rsidP="000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8</w:t>
            </w:r>
            <w:r w:rsidR="002F7931">
              <w:rPr>
                <w:rFonts w:ascii="Times New Roman" w:hAnsi="Times New Roman" w:cs="Times New Roman"/>
                <w:b/>
                <w:bCs/>
                <w:sz w:val="24"/>
                <w:szCs w:val="24"/>
              </w:rPr>
              <w:t>/</w:t>
            </w:r>
            <w:r>
              <w:rPr>
                <w:rFonts w:ascii="Times New Roman" w:hAnsi="Times New Roman" w:cs="Times New Roman"/>
                <w:b/>
                <w:bCs/>
                <w:sz w:val="24"/>
                <w:szCs w:val="24"/>
              </w:rPr>
              <w:t>1</w:t>
            </w:r>
          </w:p>
        </w:tc>
      </w:tr>
      <w:tr w:rsidR="002F7931" w:rsidRPr="0019597A" w:rsidTr="005E5088">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895DAB"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sidRPr="00895DAB">
              <w:rPr>
                <w:rFonts w:ascii="Times New Roman" w:hAnsi="Times New Roman" w:cs="Times New Roman"/>
                <w:bCs/>
                <w:sz w:val="24"/>
                <w:szCs w:val="24"/>
              </w:rPr>
              <w:t>57-58</w:t>
            </w:r>
          </w:p>
        </w:tc>
        <w:tc>
          <w:tcPr>
            <w:tcW w:w="7229" w:type="dxa"/>
            <w:tcBorders>
              <w:left w:val="single" w:sz="4" w:space="0" w:color="auto"/>
            </w:tcBorders>
          </w:tcPr>
          <w:p w:rsidR="002F7931" w:rsidRPr="002273DB" w:rsidRDefault="002F7931" w:rsidP="00E56A34">
            <w:pPr>
              <w:tabs>
                <w:tab w:val="left" w:pos="916"/>
                <w:tab w:val="left" w:pos="1832"/>
                <w:tab w:val="left" w:pos="2748"/>
                <w:tab w:val="left" w:pos="3664"/>
                <w:tab w:val="left" w:pos="6705"/>
              </w:tabs>
              <w:jc w:val="both"/>
              <w:rPr>
                <w:rFonts w:ascii="Times New Roman" w:hAnsi="Times New Roman" w:cs="Times New Roman"/>
                <w:b/>
                <w:bCs/>
                <w:sz w:val="24"/>
                <w:szCs w:val="24"/>
              </w:rPr>
            </w:pPr>
            <w:r w:rsidRPr="00895DAB">
              <w:rPr>
                <w:rFonts w:ascii="Times New Roman" w:eastAsia="Times New Roman" w:hAnsi="Times New Roman" w:cs="Times New Roman"/>
                <w:lang w:eastAsia="en-US"/>
              </w:rPr>
              <w:t>Упрощенная</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система</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налогообложения</w:t>
            </w:r>
            <w:r>
              <w:rPr>
                <w:rFonts w:ascii="Times New Roman" w:eastAsia="Times New Roman" w:hAnsi="Times New Roman" w:cs="Times New Roman"/>
                <w:lang w:eastAsia="en-US"/>
              </w:rPr>
              <w:t>.</w:t>
            </w:r>
            <w:r w:rsidR="00D72964">
              <w:rPr>
                <w:rFonts w:ascii="Times New Roman" w:eastAsia="Times New Roman" w:hAnsi="Times New Roman" w:cs="Times New Roman"/>
                <w:lang w:eastAsia="en-US"/>
              </w:rPr>
              <w:t xml:space="preserve"> </w:t>
            </w:r>
            <w:r w:rsidR="00393226" w:rsidRPr="00C64167">
              <w:rPr>
                <w:rFonts w:ascii="Times New Roman" w:hAnsi="Times New Roman" w:cs="Times New Roman"/>
                <w:b/>
                <w:i/>
              </w:rPr>
              <w:t>(</w:t>
            </w:r>
            <w:r w:rsidR="00393226" w:rsidRPr="00C64167">
              <w:rPr>
                <w:rFonts w:ascii="Times New Roman" w:hAnsi="Times New Roman" w:cs="Times New Roman"/>
                <w:b/>
                <w:bCs/>
                <w:i/>
              </w:rPr>
              <w:t>ОУД.0</w:t>
            </w:r>
            <w:r w:rsidR="00393226">
              <w:rPr>
                <w:rFonts w:ascii="Times New Roman" w:hAnsi="Times New Roman" w:cs="Times New Roman"/>
                <w:b/>
                <w:bCs/>
                <w:i/>
              </w:rPr>
              <w:t>7</w:t>
            </w:r>
            <w:r w:rsidR="00E56A34">
              <w:rPr>
                <w:rFonts w:ascii="Times New Roman" w:hAnsi="Times New Roman" w:cs="Times New Roman"/>
                <w:b/>
                <w:bCs/>
                <w:i/>
              </w:rPr>
              <w:t xml:space="preserve"> </w:t>
            </w:r>
            <w:r w:rsidR="00393226">
              <w:rPr>
                <w:rFonts w:ascii="Times New Roman" w:hAnsi="Times New Roman" w:cs="Times New Roman"/>
                <w:b/>
                <w:bCs/>
                <w:i/>
              </w:rPr>
              <w:t>Математика</w:t>
            </w:r>
            <w:r w:rsidR="00393226"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F7931">
              <w:rPr>
                <w:rFonts w:ascii="Times New Roman" w:hAnsi="Times New Roman" w:cs="Times New Roman"/>
                <w:bCs/>
                <w:sz w:val="24"/>
                <w:szCs w:val="24"/>
              </w:rPr>
              <w:t>2</w:t>
            </w:r>
          </w:p>
        </w:tc>
      </w:tr>
      <w:tr w:rsidR="002F7931" w:rsidRPr="0019597A" w:rsidTr="005E5088">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895DAB"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sidRPr="00895DAB">
              <w:rPr>
                <w:rFonts w:ascii="Times New Roman" w:hAnsi="Times New Roman" w:cs="Times New Roman"/>
                <w:bCs/>
                <w:sz w:val="24"/>
                <w:szCs w:val="24"/>
              </w:rPr>
              <w:t>59-60</w:t>
            </w:r>
          </w:p>
        </w:tc>
        <w:tc>
          <w:tcPr>
            <w:tcW w:w="7229" w:type="dxa"/>
            <w:tcBorders>
              <w:left w:val="single" w:sz="4" w:space="0" w:color="auto"/>
            </w:tcBorders>
          </w:tcPr>
          <w:p w:rsidR="002F7931" w:rsidRPr="00895DAB" w:rsidRDefault="002F7931" w:rsidP="00E56A34">
            <w:pPr>
              <w:tabs>
                <w:tab w:val="left" w:pos="916"/>
                <w:tab w:val="left" w:pos="1832"/>
                <w:tab w:val="left" w:pos="2748"/>
                <w:tab w:val="left" w:pos="3664"/>
                <w:tab w:val="left" w:pos="6705"/>
              </w:tabs>
              <w:jc w:val="both"/>
              <w:rPr>
                <w:rFonts w:ascii="Times New Roman" w:hAnsi="Times New Roman" w:cs="Times New Roman"/>
                <w:bCs/>
                <w:sz w:val="24"/>
                <w:szCs w:val="24"/>
              </w:rPr>
            </w:pPr>
            <w:r w:rsidRPr="00895DAB">
              <w:rPr>
                <w:rFonts w:ascii="Times New Roman" w:hAnsi="Times New Roman" w:cs="Times New Roman"/>
                <w:bCs/>
                <w:sz w:val="24"/>
                <w:szCs w:val="24"/>
              </w:rPr>
              <w:t>Патентная система налогообложения</w:t>
            </w:r>
            <w:r w:rsidR="00D72964">
              <w:rPr>
                <w:rFonts w:ascii="Times New Roman" w:hAnsi="Times New Roman" w:cs="Times New Roman"/>
                <w:bCs/>
                <w:sz w:val="24"/>
                <w:szCs w:val="24"/>
              </w:rPr>
              <w:t xml:space="preserve"> </w:t>
            </w:r>
            <w:r w:rsidR="00393226" w:rsidRPr="00C64167">
              <w:rPr>
                <w:rFonts w:ascii="Times New Roman" w:hAnsi="Times New Roman" w:cs="Times New Roman"/>
                <w:b/>
                <w:i/>
              </w:rPr>
              <w:t>(</w:t>
            </w:r>
            <w:r w:rsidR="00393226" w:rsidRPr="00C64167">
              <w:rPr>
                <w:rFonts w:ascii="Times New Roman" w:hAnsi="Times New Roman" w:cs="Times New Roman"/>
                <w:b/>
                <w:bCs/>
                <w:i/>
              </w:rPr>
              <w:t>ОУД.0</w:t>
            </w:r>
            <w:r w:rsidR="00393226">
              <w:rPr>
                <w:rFonts w:ascii="Times New Roman" w:hAnsi="Times New Roman" w:cs="Times New Roman"/>
                <w:b/>
                <w:bCs/>
                <w:i/>
              </w:rPr>
              <w:t>7</w:t>
            </w:r>
            <w:r w:rsidR="00E56A34">
              <w:rPr>
                <w:rFonts w:ascii="Times New Roman" w:hAnsi="Times New Roman" w:cs="Times New Roman"/>
                <w:b/>
                <w:bCs/>
                <w:i/>
              </w:rPr>
              <w:t xml:space="preserve"> </w:t>
            </w:r>
            <w:r w:rsidR="00393226">
              <w:rPr>
                <w:rFonts w:ascii="Times New Roman" w:hAnsi="Times New Roman" w:cs="Times New Roman"/>
                <w:b/>
                <w:bCs/>
                <w:i/>
              </w:rPr>
              <w:t>Математика</w:t>
            </w:r>
            <w:r w:rsidR="00393226"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F7931">
              <w:rPr>
                <w:rFonts w:ascii="Times New Roman" w:hAnsi="Times New Roman" w:cs="Times New Roman"/>
                <w:bCs/>
                <w:sz w:val="24"/>
                <w:szCs w:val="24"/>
              </w:rPr>
              <w:t>2</w:t>
            </w:r>
          </w:p>
        </w:tc>
      </w:tr>
      <w:tr w:rsidR="002F7931" w:rsidRPr="0019597A" w:rsidTr="005E5088">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895DAB"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Pr>
                <w:rFonts w:ascii="Times New Roman" w:hAnsi="Times New Roman" w:cs="Times New Roman"/>
                <w:bCs/>
                <w:sz w:val="24"/>
                <w:szCs w:val="24"/>
              </w:rPr>
              <w:t>61-62</w:t>
            </w:r>
          </w:p>
        </w:tc>
        <w:tc>
          <w:tcPr>
            <w:tcW w:w="7229" w:type="dxa"/>
            <w:tcBorders>
              <w:left w:val="single" w:sz="4" w:space="0" w:color="auto"/>
            </w:tcBorders>
          </w:tcPr>
          <w:p w:rsidR="002F7931" w:rsidRPr="00895DAB" w:rsidRDefault="002F7931" w:rsidP="00E56A34">
            <w:pPr>
              <w:tabs>
                <w:tab w:val="left" w:pos="916"/>
                <w:tab w:val="left" w:pos="1832"/>
                <w:tab w:val="left" w:pos="2748"/>
                <w:tab w:val="left" w:pos="3664"/>
                <w:tab w:val="left" w:pos="6705"/>
              </w:tabs>
              <w:jc w:val="both"/>
              <w:rPr>
                <w:rFonts w:ascii="Times New Roman" w:hAnsi="Times New Roman" w:cs="Times New Roman"/>
                <w:bCs/>
                <w:sz w:val="24"/>
                <w:szCs w:val="24"/>
              </w:rPr>
            </w:pPr>
            <w:r w:rsidRPr="00895DAB">
              <w:rPr>
                <w:rFonts w:ascii="Times New Roman" w:hAnsi="Times New Roman" w:cs="Times New Roman"/>
                <w:bCs/>
                <w:sz w:val="24"/>
                <w:szCs w:val="24"/>
              </w:rPr>
              <w:t>Налог на профессиональный доход</w:t>
            </w:r>
            <w:r w:rsidR="00D72964">
              <w:rPr>
                <w:rFonts w:ascii="Times New Roman" w:hAnsi="Times New Roman" w:cs="Times New Roman"/>
                <w:bCs/>
                <w:sz w:val="24"/>
                <w:szCs w:val="24"/>
              </w:rPr>
              <w:t xml:space="preserve"> </w:t>
            </w:r>
            <w:r w:rsidR="00393226" w:rsidRPr="00C64167">
              <w:rPr>
                <w:rFonts w:ascii="Times New Roman" w:hAnsi="Times New Roman" w:cs="Times New Roman"/>
                <w:b/>
                <w:i/>
              </w:rPr>
              <w:t>(</w:t>
            </w:r>
            <w:r w:rsidR="00393226" w:rsidRPr="00C64167">
              <w:rPr>
                <w:rFonts w:ascii="Times New Roman" w:hAnsi="Times New Roman" w:cs="Times New Roman"/>
                <w:b/>
                <w:bCs/>
                <w:i/>
              </w:rPr>
              <w:t>ОУД.0</w:t>
            </w:r>
            <w:r w:rsidR="00393226">
              <w:rPr>
                <w:rFonts w:ascii="Times New Roman" w:hAnsi="Times New Roman" w:cs="Times New Roman"/>
                <w:b/>
                <w:bCs/>
                <w:i/>
              </w:rPr>
              <w:t>7</w:t>
            </w:r>
            <w:r w:rsidR="00E56A34">
              <w:rPr>
                <w:rFonts w:ascii="Times New Roman" w:hAnsi="Times New Roman" w:cs="Times New Roman"/>
                <w:b/>
                <w:bCs/>
                <w:i/>
              </w:rPr>
              <w:t xml:space="preserve"> </w:t>
            </w:r>
            <w:r w:rsidR="00393226">
              <w:rPr>
                <w:rFonts w:ascii="Times New Roman" w:hAnsi="Times New Roman" w:cs="Times New Roman"/>
                <w:b/>
                <w:bCs/>
                <w:i/>
              </w:rPr>
              <w:t>Математика</w:t>
            </w:r>
            <w:r w:rsidR="00393226"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F7931">
              <w:rPr>
                <w:rFonts w:ascii="Times New Roman" w:hAnsi="Times New Roman" w:cs="Times New Roman"/>
                <w:bCs/>
                <w:sz w:val="24"/>
                <w:szCs w:val="24"/>
              </w:rPr>
              <w:t>2</w:t>
            </w:r>
          </w:p>
        </w:tc>
      </w:tr>
      <w:tr w:rsidR="002F7931" w:rsidRPr="0019597A" w:rsidTr="005E5088">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Pr="00895DAB"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Pr>
                <w:rFonts w:ascii="Times New Roman" w:hAnsi="Times New Roman" w:cs="Times New Roman"/>
                <w:bCs/>
                <w:sz w:val="24"/>
                <w:szCs w:val="24"/>
              </w:rPr>
              <w:t>63</w:t>
            </w:r>
          </w:p>
        </w:tc>
        <w:tc>
          <w:tcPr>
            <w:tcW w:w="7229" w:type="dxa"/>
            <w:tcBorders>
              <w:left w:val="single" w:sz="4" w:space="0" w:color="auto"/>
            </w:tcBorders>
          </w:tcPr>
          <w:p w:rsidR="002F7931" w:rsidRPr="00895DAB" w:rsidRDefault="002F7931" w:rsidP="00E56A34">
            <w:pPr>
              <w:tabs>
                <w:tab w:val="left" w:pos="916"/>
                <w:tab w:val="left" w:pos="1832"/>
                <w:tab w:val="left" w:pos="2748"/>
                <w:tab w:val="left" w:pos="3664"/>
                <w:tab w:val="left" w:pos="6705"/>
              </w:tabs>
              <w:jc w:val="both"/>
              <w:rPr>
                <w:rFonts w:ascii="Times New Roman" w:hAnsi="Times New Roman" w:cs="Times New Roman"/>
                <w:bCs/>
                <w:sz w:val="24"/>
                <w:szCs w:val="24"/>
              </w:rPr>
            </w:pPr>
            <w:r w:rsidRPr="00895DAB">
              <w:rPr>
                <w:rFonts w:ascii="Times New Roman" w:hAnsi="Times New Roman" w:cs="Times New Roman"/>
                <w:bCs/>
                <w:sz w:val="24"/>
                <w:szCs w:val="24"/>
              </w:rPr>
              <w:t>Е</w:t>
            </w:r>
            <w:r>
              <w:rPr>
                <w:rFonts w:ascii="Times New Roman" w:hAnsi="Times New Roman" w:cs="Times New Roman"/>
                <w:bCs/>
                <w:sz w:val="24"/>
                <w:szCs w:val="24"/>
              </w:rPr>
              <w:t>диный сельскохозяйственный налог</w:t>
            </w:r>
            <w:r w:rsidR="00D72964">
              <w:rPr>
                <w:rFonts w:ascii="Times New Roman" w:hAnsi="Times New Roman" w:cs="Times New Roman"/>
                <w:bCs/>
                <w:sz w:val="24"/>
                <w:szCs w:val="24"/>
              </w:rPr>
              <w:t xml:space="preserve"> </w:t>
            </w:r>
            <w:r w:rsidR="00393226" w:rsidRPr="00C64167">
              <w:rPr>
                <w:rFonts w:ascii="Times New Roman" w:hAnsi="Times New Roman" w:cs="Times New Roman"/>
                <w:b/>
                <w:i/>
              </w:rPr>
              <w:t>(</w:t>
            </w:r>
            <w:r w:rsidR="00393226" w:rsidRPr="00C64167">
              <w:rPr>
                <w:rFonts w:ascii="Times New Roman" w:hAnsi="Times New Roman" w:cs="Times New Roman"/>
                <w:b/>
                <w:bCs/>
                <w:i/>
              </w:rPr>
              <w:t>ОУД.0</w:t>
            </w:r>
            <w:r w:rsidR="00393226">
              <w:rPr>
                <w:rFonts w:ascii="Times New Roman" w:hAnsi="Times New Roman" w:cs="Times New Roman"/>
                <w:b/>
                <w:bCs/>
                <w:i/>
              </w:rPr>
              <w:t>7</w:t>
            </w:r>
            <w:r w:rsidR="00E56A34">
              <w:rPr>
                <w:rFonts w:ascii="Times New Roman" w:hAnsi="Times New Roman" w:cs="Times New Roman"/>
                <w:b/>
                <w:bCs/>
                <w:i/>
              </w:rPr>
              <w:t xml:space="preserve"> </w:t>
            </w:r>
            <w:r w:rsidR="00393226">
              <w:rPr>
                <w:rFonts w:ascii="Times New Roman" w:hAnsi="Times New Roman" w:cs="Times New Roman"/>
                <w:b/>
                <w:bCs/>
                <w:i/>
              </w:rPr>
              <w:t>Математика</w:t>
            </w:r>
            <w:r w:rsidR="00393226"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F7931" w:rsidRDefault="000553BA"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1</w:t>
            </w:r>
          </w:p>
        </w:tc>
      </w:tr>
      <w:tr w:rsidR="002F7931" w:rsidRPr="0019597A" w:rsidTr="00C10DE0">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120" w:type="dxa"/>
            <w:gridSpan w:val="2"/>
            <w:tcBorders>
              <w:left w:val="single" w:sz="4" w:space="0" w:color="auto"/>
            </w:tcBorders>
          </w:tcPr>
          <w:p w:rsidR="002F7931" w:rsidRPr="008C529C" w:rsidRDefault="002F7931" w:rsidP="00C64167">
            <w:pPr>
              <w:jc w:val="both"/>
              <w:rPr>
                <w:rFonts w:ascii="Times New Roman" w:eastAsia="Times New Roman" w:hAnsi="Times New Roman" w:cs="Times New Roman"/>
              </w:rPr>
            </w:pPr>
            <w:r w:rsidRPr="004C690D">
              <w:rPr>
                <w:rFonts w:ascii="Times New Roman" w:eastAsia="Times New Roman" w:hAnsi="Times New Roman" w:cs="Times New Roman"/>
                <w:b/>
              </w:rPr>
              <w:t>Практические занятия</w:t>
            </w:r>
          </w:p>
        </w:tc>
        <w:tc>
          <w:tcPr>
            <w:tcW w:w="2693" w:type="dxa"/>
          </w:tcPr>
          <w:p w:rsidR="002F7931" w:rsidRPr="007055BE" w:rsidRDefault="000553BA"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F7931" w:rsidRPr="0019597A" w:rsidTr="005E5088">
        <w:trPr>
          <w:trHeight w:val="276"/>
        </w:trPr>
        <w:tc>
          <w:tcPr>
            <w:tcW w:w="4037" w:type="dxa"/>
            <w:vMerge/>
            <w:tcBorders>
              <w:righ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p>
        </w:tc>
        <w:tc>
          <w:tcPr>
            <w:tcW w:w="891" w:type="dxa"/>
            <w:tcBorders>
              <w:left w:val="single" w:sz="4" w:space="0" w:color="auto"/>
              <w:right w:val="single" w:sz="4" w:space="0" w:color="auto"/>
            </w:tcBorders>
          </w:tcPr>
          <w:p w:rsidR="002F7931" w:rsidRDefault="002F7931" w:rsidP="002273DB">
            <w:pPr>
              <w:tabs>
                <w:tab w:val="left" w:pos="916"/>
                <w:tab w:val="left" w:pos="1832"/>
                <w:tab w:val="left" w:pos="2748"/>
                <w:tab w:val="left" w:pos="3664"/>
                <w:tab w:val="left" w:pos="6705"/>
              </w:tabs>
              <w:jc w:val="center"/>
              <w:rPr>
                <w:rFonts w:ascii="Times New Roman" w:hAnsi="Times New Roman" w:cs="Times New Roman"/>
                <w:bCs/>
                <w:sz w:val="24"/>
                <w:szCs w:val="24"/>
              </w:rPr>
            </w:pPr>
            <w:r>
              <w:rPr>
                <w:rFonts w:ascii="Times New Roman" w:hAnsi="Times New Roman" w:cs="Times New Roman"/>
                <w:bCs/>
                <w:sz w:val="24"/>
                <w:szCs w:val="24"/>
              </w:rPr>
              <w:t>64</w:t>
            </w:r>
          </w:p>
        </w:tc>
        <w:tc>
          <w:tcPr>
            <w:tcW w:w="7229" w:type="dxa"/>
            <w:tcBorders>
              <w:left w:val="single" w:sz="4" w:space="0" w:color="auto"/>
            </w:tcBorders>
          </w:tcPr>
          <w:p w:rsidR="002F7931" w:rsidRDefault="002F7931" w:rsidP="00895DAB">
            <w:pPr>
              <w:snapToGrid w:val="0"/>
              <w:spacing w:line="276" w:lineRule="auto"/>
              <w:rPr>
                <w:rFonts w:ascii="Times New Roman" w:hAnsi="Times New Roman" w:cs="Times New Roman"/>
                <w:b/>
                <w:sz w:val="24"/>
                <w:szCs w:val="24"/>
              </w:rPr>
            </w:pPr>
            <w:r w:rsidRPr="00F4458E">
              <w:rPr>
                <w:rFonts w:ascii="Times New Roman" w:hAnsi="Times New Roman" w:cs="Times New Roman"/>
                <w:b/>
                <w:sz w:val="24"/>
                <w:szCs w:val="24"/>
              </w:rPr>
              <w:t xml:space="preserve">Практическая подготовка № </w:t>
            </w:r>
            <w:r>
              <w:rPr>
                <w:rFonts w:ascii="Times New Roman" w:hAnsi="Times New Roman" w:cs="Times New Roman"/>
                <w:b/>
                <w:sz w:val="24"/>
                <w:szCs w:val="24"/>
              </w:rPr>
              <w:t>8</w:t>
            </w:r>
          </w:p>
          <w:p w:rsidR="002F7931" w:rsidRPr="00895DAB" w:rsidRDefault="002F7931" w:rsidP="00E56A34">
            <w:pPr>
              <w:tabs>
                <w:tab w:val="left" w:pos="916"/>
                <w:tab w:val="left" w:pos="1832"/>
                <w:tab w:val="left" w:pos="2748"/>
                <w:tab w:val="left" w:pos="3664"/>
                <w:tab w:val="left" w:pos="6705"/>
              </w:tabs>
              <w:jc w:val="both"/>
              <w:rPr>
                <w:rFonts w:ascii="Times New Roman" w:hAnsi="Times New Roman" w:cs="Times New Roman"/>
                <w:bCs/>
                <w:sz w:val="24"/>
                <w:szCs w:val="24"/>
              </w:rPr>
            </w:pPr>
            <w:r>
              <w:rPr>
                <w:rFonts w:ascii="Times New Roman" w:hAnsi="Times New Roman" w:cs="Times New Roman"/>
                <w:bCs/>
                <w:sz w:val="24"/>
                <w:szCs w:val="24"/>
              </w:rPr>
              <w:t>Порядок расчета единого сельскохозяйственного налога</w:t>
            </w:r>
            <w:r w:rsidR="00C10DE0">
              <w:rPr>
                <w:rFonts w:ascii="Times New Roman" w:hAnsi="Times New Roman" w:cs="Times New Roman"/>
                <w:bCs/>
                <w:sz w:val="24"/>
                <w:szCs w:val="24"/>
              </w:rPr>
              <w:t xml:space="preserve"> </w:t>
            </w:r>
            <w:r w:rsidR="00C64167" w:rsidRPr="00C64167">
              <w:rPr>
                <w:rFonts w:ascii="Times New Roman" w:hAnsi="Times New Roman" w:cs="Times New Roman"/>
                <w:b/>
                <w:i/>
              </w:rPr>
              <w:t>(</w:t>
            </w:r>
            <w:r w:rsidR="00C64167" w:rsidRPr="00C64167">
              <w:rPr>
                <w:rFonts w:ascii="Times New Roman" w:hAnsi="Times New Roman" w:cs="Times New Roman"/>
                <w:b/>
                <w:bCs/>
                <w:i/>
              </w:rPr>
              <w:t>ОУД.0</w:t>
            </w:r>
            <w:r w:rsidR="00C64167">
              <w:rPr>
                <w:rFonts w:ascii="Times New Roman" w:hAnsi="Times New Roman" w:cs="Times New Roman"/>
                <w:b/>
                <w:bCs/>
                <w:i/>
              </w:rPr>
              <w:t>7</w:t>
            </w:r>
            <w:r w:rsidR="00D72964">
              <w:rPr>
                <w:rFonts w:ascii="Times New Roman" w:hAnsi="Times New Roman" w:cs="Times New Roman"/>
                <w:b/>
                <w:bCs/>
                <w:i/>
              </w:rPr>
              <w:t xml:space="preserve"> </w:t>
            </w:r>
            <w:r w:rsidR="00C64167">
              <w:rPr>
                <w:rFonts w:ascii="Times New Roman" w:hAnsi="Times New Roman" w:cs="Times New Roman"/>
                <w:b/>
                <w:bCs/>
                <w:i/>
              </w:rPr>
              <w:t>Математика</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F7931" w:rsidRDefault="000553BA"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1</w:t>
            </w:r>
          </w:p>
        </w:tc>
      </w:tr>
      <w:tr w:rsidR="002F7931" w:rsidRPr="0019597A" w:rsidTr="00C10DE0">
        <w:trPr>
          <w:trHeight w:val="276"/>
        </w:trPr>
        <w:tc>
          <w:tcPr>
            <w:tcW w:w="4037" w:type="dxa"/>
            <w:vMerge/>
            <w:tcBorders>
              <w:right w:val="single" w:sz="4" w:space="0" w:color="auto"/>
            </w:tcBorders>
          </w:tcPr>
          <w:p w:rsidR="002F7931" w:rsidRPr="002273DB" w:rsidRDefault="002F7931" w:rsidP="00AD0B3E">
            <w:pPr>
              <w:tabs>
                <w:tab w:val="left" w:pos="916"/>
                <w:tab w:val="left" w:pos="1832"/>
                <w:tab w:val="left" w:pos="2748"/>
                <w:tab w:val="left" w:pos="3664"/>
                <w:tab w:val="left" w:pos="6705"/>
              </w:tabs>
              <w:jc w:val="center"/>
              <w:rPr>
                <w:rFonts w:ascii="Times New Roman" w:eastAsiaTheme="minorHAnsi" w:hAnsi="Times New Roman" w:cs="Times New Roman"/>
                <w:b/>
                <w:bCs/>
                <w:sz w:val="24"/>
                <w:szCs w:val="24"/>
                <w:lang w:eastAsia="en-US"/>
              </w:rPr>
            </w:pPr>
          </w:p>
        </w:tc>
        <w:tc>
          <w:tcPr>
            <w:tcW w:w="8120" w:type="dxa"/>
            <w:gridSpan w:val="2"/>
            <w:tcBorders>
              <w:left w:val="single" w:sz="4" w:space="0" w:color="auto"/>
            </w:tcBorders>
          </w:tcPr>
          <w:p w:rsidR="002F7931" w:rsidRPr="002273DB" w:rsidRDefault="002F7931" w:rsidP="002273DB">
            <w:pPr>
              <w:tabs>
                <w:tab w:val="left" w:pos="916"/>
                <w:tab w:val="left" w:pos="1832"/>
                <w:tab w:val="left" w:pos="2748"/>
                <w:tab w:val="left" w:pos="3664"/>
                <w:tab w:val="left" w:pos="6705"/>
              </w:tabs>
              <w:jc w:val="center"/>
              <w:rPr>
                <w:rFonts w:ascii="Times New Roman" w:hAnsi="Times New Roman" w:cs="Times New Roman"/>
                <w:b/>
                <w:bCs/>
                <w:sz w:val="24"/>
                <w:szCs w:val="24"/>
              </w:rPr>
            </w:pPr>
            <w:r w:rsidRPr="002273DB">
              <w:rPr>
                <w:rFonts w:ascii="Times New Roman" w:eastAsiaTheme="minorHAnsi" w:hAnsi="Times New Roman" w:cs="Times New Roman"/>
                <w:b/>
                <w:bCs/>
                <w:sz w:val="24"/>
                <w:szCs w:val="24"/>
                <w:lang w:eastAsia="en-US"/>
              </w:rPr>
              <w:t>Раздел 3 Основы аудита</w:t>
            </w:r>
          </w:p>
        </w:tc>
        <w:tc>
          <w:tcPr>
            <w:tcW w:w="2693" w:type="dxa"/>
          </w:tcPr>
          <w:p w:rsidR="002F7931" w:rsidRPr="006566BC" w:rsidRDefault="002F7931" w:rsidP="002F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Pr>
                <w:rFonts w:ascii="Times New Roman" w:hAnsi="Times New Roman" w:cs="Times New Roman"/>
                <w:b/>
                <w:bCs/>
                <w:sz w:val="24"/>
                <w:szCs w:val="24"/>
              </w:rPr>
              <w:t>17</w:t>
            </w:r>
            <w:r w:rsidRPr="006566BC">
              <w:rPr>
                <w:rFonts w:ascii="Times New Roman" w:hAnsi="Times New Roman" w:cs="Times New Roman"/>
                <w:b/>
                <w:bCs/>
                <w:sz w:val="24"/>
                <w:szCs w:val="24"/>
              </w:rPr>
              <w:t>/-</w:t>
            </w:r>
          </w:p>
        </w:tc>
      </w:tr>
      <w:tr w:rsidR="002F7931" w:rsidRPr="0019597A" w:rsidTr="00C10DE0">
        <w:trPr>
          <w:trHeight w:val="276"/>
        </w:trPr>
        <w:tc>
          <w:tcPr>
            <w:tcW w:w="4037" w:type="dxa"/>
            <w:vMerge w:val="restart"/>
          </w:tcPr>
          <w:p w:rsid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pacing w:val="1"/>
                <w:lang w:eastAsia="en-US"/>
              </w:rPr>
            </w:pPr>
            <w:r w:rsidRPr="00895DAB">
              <w:rPr>
                <w:rFonts w:ascii="Times New Roman" w:eastAsia="Times New Roman" w:hAnsi="Times New Roman" w:cs="Times New Roman"/>
                <w:b/>
                <w:lang w:eastAsia="en-US"/>
              </w:rPr>
              <w:t>Тема 3.1</w:t>
            </w:r>
          </w:p>
          <w:p w:rsidR="002F7931" w:rsidRPr="007055BE"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cs="Times New Roman"/>
                <w:bCs/>
                <w:color w:val="000000"/>
                <w:sz w:val="24"/>
                <w:szCs w:val="24"/>
                <w:shd w:val="clear" w:color="auto" w:fill="FFFFFF"/>
                <w:lang w:eastAsia="en-US"/>
              </w:rPr>
            </w:pPr>
            <w:r w:rsidRPr="007055BE">
              <w:rPr>
                <w:rFonts w:ascii="Times New Roman" w:eastAsia="Times New Roman" w:hAnsi="Times New Roman" w:cs="Times New Roman"/>
                <w:lang w:eastAsia="en-US"/>
              </w:rPr>
              <w:t>Правовые и</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организационные</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основы</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аудита</w:t>
            </w:r>
          </w:p>
        </w:tc>
        <w:tc>
          <w:tcPr>
            <w:tcW w:w="8120" w:type="dxa"/>
            <w:gridSpan w:val="2"/>
          </w:tcPr>
          <w:p w:rsidR="002F7931" w:rsidRPr="002273DB" w:rsidRDefault="002F7931" w:rsidP="002273DB">
            <w:pPr>
              <w:tabs>
                <w:tab w:val="left" w:pos="916"/>
                <w:tab w:val="left" w:pos="1832"/>
                <w:tab w:val="left" w:pos="2748"/>
                <w:tab w:val="left" w:pos="3664"/>
                <w:tab w:val="left" w:pos="6705"/>
              </w:tabs>
              <w:rPr>
                <w:rFonts w:ascii="Times New Roman" w:eastAsiaTheme="minorHAnsi" w:hAnsi="Times New Roman" w:cs="Times New Roman"/>
                <w:bCs/>
                <w:color w:val="000000"/>
                <w:sz w:val="24"/>
                <w:szCs w:val="24"/>
                <w:lang w:eastAsia="en-US"/>
              </w:rPr>
            </w:pPr>
            <w:r w:rsidRPr="002273DB">
              <w:rPr>
                <w:rFonts w:ascii="Times New Roman" w:eastAsiaTheme="minorHAnsi" w:hAnsi="Times New Roman" w:cs="Times New Roman"/>
                <w:b/>
                <w:bCs/>
                <w:sz w:val="24"/>
                <w:szCs w:val="24"/>
                <w:lang w:eastAsia="en-US"/>
              </w:rPr>
              <w:t>Содержание учебного материала</w:t>
            </w:r>
            <w:r w:rsidRPr="002273DB">
              <w:rPr>
                <w:rFonts w:ascii="Times New Roman" w:eastAsiaTheme="minorHAnsi" w:hAnsi="Times New Roman" w:cs="Times New Roman"/>
                <w:b/>
                <w:bCs/>
                <w:sz w:val="24"/>
                <w:szCs w:val="24"/>
                <w:lang w:eastAsia="en-US"/>
              </w:rPr>
              <w:tab/>
            </w:r>
            <w:r w:rsidRPr="002273DB">
              <w:rPr>
                <w:rFonts w:ascii="Times New Roman" w:eastAsiaTheme="minorHAnsi" w:hAnsi="Times New Roman" w:cs="Times New Roman"/>
                <w:b/>
                <w:bCs/>
                <w:sz w:val="24"/>
                <w:szCs w:val="24"/>
                <w:lang w:eastAsia="en-US"/>
              </w:rPr>
              <w:tab/>
            </w:r>
          </w:p>
        </w:tc>
        <w:tc>
          <w:tcPr>
            <w:tcW w:w="2693" w:type="dxa"/>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6/-</w:t>
            </w:r>
          </w:p>
        </w:tc>
      </w:tr>
      <w:tr w:rsidR="002F7931" w:rsidRPr="0019597A" w:rsidTr="005E5088">
        <w:trPr>
          <w:trHeight w:val="376"/>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1" w:type="dxa"/>
            <w:tcBorders>
              <w:right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65-66</w:t>
            </w:r>
          </w:p>
        </w:tc>
        <w:tc>
          <w:tcPr>
            <w:tcW w:w="7229" w:type="dxa"/>
            <w:tcBorders>
              <w:left w:val="single" w:sz="4" w:space="0" w:color="auto"/>
            </w:tcBorders>
          </w:tcPr>
          <w:p w:rsidR="002F7931" w:rsidRPr="002273DB" w:rsidRDefault="002F7931" w:rsidP="00E56A34">
            <w:pPr>
              <w:snapToGrid w:val="0"/>
              <w:spacing w:line="276" w:lineRule="auto"/>
              <w:jc w:val="both"/>
              <w:rPr>
                <w:rFonts w:ascii="Times New Roman" w:eastAsiaTheme="minorHAnsi" w:hAnsi="Times New Roman" w:cs="Times New Roman"/>
                <w:bCs/>
                <w:sz w:val="24"/>
                <w:szCs w:val="24"/>
                <w:lang w:eastAsia="en-US"/>
              </w:rPr>
            </w:pPr>
            <w:r w:rsidRPr="00895DAB">
              <w:rPr>
                <w:rFonts w:ascii="Times New Roman" w:eastAsia="Times New Roman" w:hAnsi="Times New Roman" w:cs="Times New Roman"/>
                <w:lang w:eastAsia="en-US"/>
              </w:rPr>
              <w:t>Необходимость</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и</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сущность</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 xml:space="preserve">аудита. </w:t>
            </w:r>
            <w:r w:rsidR="00C64167" w:rsidRPr="00C64167">
              <w:rPr>
                <w:rFonts w:ascii="Times New Roman" w:hAnsi="Times New Roman" w:cs="Times New Roman"/>
                <w:b/>
                <w:i/>
              </w:rPr>
              <w:t>(</w:t>
            </w:r>
            <w:r w:rsidR="00C64167" w:rsidRPr="00C64167">
              <w:rPr>
                <w:rFonts w:ascii="Times New Roman" w:hAnsi="Times New Roman" w:cs="Times New Roman"/>
                <w:b/>
                <w:bCs/>
                <w:i/>
              </w:rPr>
              <w:t>ОУД.0</w:t>
            </w:r>
            <w:r w:rsidR="00C64167">
              <w:rPr>
                <w:rFonts w:ascii="Times New Roman" w:hAnsi="Times New Roman" w:cs="Times New Roman"/>
                <w:b/>
                <w:bCs/>
                <w:i/>
              </w:rPr>
              <w:t>3 История</w:t>
            </w:r>
            <w:r w:rsidR="00C64167" w:rsidRPr="00C64167">
              <w:rPr>
                <w:rFonts w:ascii="Times New Roman" w:hAnsi="Times New Roman" w:cs="Times New Roman"/>
                <w:b/>
                <w:bCs/>
                <w:i/>
              </w:rPr>
              <w:t xml:space="preserve"> профессионально-ориентированного содержания).</w:t>
            </w:r>
          </w:p>
        </w:tc>
        <w:tc>
          <w:tcPr>
            <w:tcW w:w="2693" w:type="dxa"/>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2273DB">
              <w:rPr>
                <w:rFonts w:ascii="Times New Roman" w:hAnsi="Times New Roman" w:cs="Times New Roman"/>
                <w:bCs/>
                <w:sz w:val="24"/>
                <w:szCs w:val="24"/>
              </w:rPr>
              <w:t>2</w:t>
            </w:r>
          </w:p>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p>
        </w:tc>
      </w:tr>
      <w:tr w:rsidR="002F7931" w:rsidRPr="0019597A" w:rsidTr="005E5088">
        <w:trPr>
          <w:trHeight w:val="249"/>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1" w:type="dxa"/>
            <w:tcBorders>
              <w:bottom w:val="single" w:sz="4" w:space="0" w:color="auto"/>
              <w:right w:val="single" w:sz="4" w:space="0" w:color="auto"/>
            </w:tcBorders>
          </w:tcPr>
          <w:p w:rsidR="002F7931" w:rsidRPr="002273DB" w:rsidRDefault="002F7931" w:rsidP="008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67-68</w:t>
            </w:r>
          </w:p>
        </w:tc>
        <w:tc>
          <w:tcPr>
            <w:tcW w:w="7229" w:type="dxa"/>
            <w:tcBorders>
              <w:left w:val="single" w:sz="4" w:space="0" w:color="auto"/>
            </w:tcBorders>
          </w:tcPr>
          <w:p w:rsidR="002F7931" w:rsidRPr="002273DB" w:rsidRDefault="002F7931" w:rsidP="002273DB">
            <w:pPr>
              <w:snapToGrid w:val="0"/>
              <w:spacing w:line="276" w:lineRule="auto"/>
              <w:rPr>
                <w:rFonts w:ascii="Times New Roman" w:eastAsiaTheme="minorHAnsi" w:hAnsi="Times New Roman" w:cs="Times New Roman"/>
                <w:bCs/>
                <w:sz w:val="24"/>
                <w:szCs w:val="24"/>
                <w:highlight w:val="yellow"/>
                <w:lang w:eastAsia="en-US"/>
              </w:rPr>
            </w:pPr>
            <w:r w:rsidRPr="00895DAB">
              <w:rPr>
                <w:rFonts w:ascii="Times New Roman" w:eastAsia="Times New Roman" w:hAnsi="Times New Roman" w:cs="Times New Roman"/>
                <w:lang w:eastAsia="en-US"/>
              </w:rPr>
              <w:t>Цели</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и</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задачи</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аудита</w:t>
            </w:r>
          </w:p>
        </w:tc>
        <w:tc>
          <w:tcPr>
            <w:tcW w:w="2693" w:type="dxa"/>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5E5088">
        <w:trPr>
          <w:trHeight w:val="317"/>
        </w:trPr>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1" w:type="dxa"/>
            <w:tcBorders>
              <w:top w:val="single" w:sz="4" w:space="0" w:color="auto"/>
              <w:right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69-70</w:t>
            </w:r>
          </w:p>
        </w:tc>
        <w:tc>
          <w:tcPr>
            <w:tcW w:w="7229" w:type="dxa"/>
            <w:tcBorders>
              <w:left w:val="single" w:sz="4" w:space="0" w:color="auto"/>
            </w:tcBorders>
          </w:tcPr>
          <w:p w:rsidR="002F7931" w:rsidRPr="002273DB" w:rsidRDefault="002F7931" w:rsidP="002273DB">
            <w:pPr>
              <w:jc w:val="both"/>
              <w:rPr>
                <w:rFonts w:ascii="Times New Roman" w:eastAsiaTheme="minorHAnsi" w:hAnsi="Times New Roman" w:cs="Times New Roman"/>
                <w:bCs/>
                <w:sz w:val="24"/>
                <w:szCs w:val="24"/>
                <w:highlight w:val="yellow"/>
                <w:lang w:eastAsia="en-US"/>
              </w:rPr>
            </w:pPr>
            <w:r w:rsidRPr="00895DAB">
              <w:rPr>
                <w:rFonts w:ascii="Times New Roman" w:eastAsia="Times New Roman" w:hAnsi="Times New Roman" w:cs="Times New Roman"/>
                <w:lang w:eastAsia="en-US"/>
              </w:rPr>
              <w:t>Правовые</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и</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организационные</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основы</w:t>
            </w:r>
            <w:r w:rsidR="00C10DE0">
              <w:rPr>
                <w:rFonts w:ascii="Times New Roman" w:eastAsia="Times New Roman" w:hAnsi="Times New Roman" w:cs="Times New Roman"/>
                <w:lang w:eastAsia="en-US"/>
              </w:rPr>
              <w:t xml:space="preserve"> </w:t>
            </w:r>
            <w:r w:rsidRPr="00895DAB">
              <w:rPr>
                <w:rFonts w:ascii="Times New Roman" w:eastAsia="Times New Roman" w:hAnsi="Times New Roman" w:cs="Times New Roman"/>
                <w:lang w:eastAsia="en-US"/>
              </w:rPr>
              <w:t>аудита</w:t>
            </w:r>
          </w:p>
        </w:tc>
        <w:tc>
          <w:tcPr>
            <w:tcW w:w="2693" w:type="dxa"/>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C10DE0">
        <w:tc>
          <w:tcPr>
            <w:tcW w:w="4037" w:type="dxa"/>
            <w:vMerge w:val="restart"/>
            <w:tcBorders>
              <w:top w:val="single" w:sz="4" w:space="0" w:color="auto"/>
            </w:tcBorders>
          </w:tcPr>
          <w:p w:rsidR="002F7931" w:rsidRPr="002273DB" w:rsidRDefault="002F7931" w:rsidP="0070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pple-converted-space"/>
                <w:rFonts w:ascii="Times New Roman" w:eastAsia="Calibri" w:hAnsi="Times New Roman" w:cs="Times New Roman"/>
                <w:b/>
                <w:bCs/>
                <w:color w:val="000000"/>
                <w:sz w:val="24"/>
                <w:szCs w:val="24"/>
                <w:shd w:val="clear" w:color="auto" w:fill="FFFFFF"/>
              </w:rPr>
            </w:pPr>
            <w:r w:rsidRPr="007055BE">
              <w:rPr>
                <w:rFonts w:ascii="Times New Roman" w:eastAsia="Times New Roman" w:hAnsi="Times New Roman" w:cs="Times New Roman"/>
                <w:b/>
                <w:lang w:eastAsia="en-US"/>
              </w:rPr>
              <w:lastRenderedPageBreak/>
              <w:t>Тема 3.2</w:t>
            </w:r>
            <w:r w:rsidR="00D72964">
              <w:rPr>
                <w:rFonts w:ascii="Times New Roman" w:eastAsia="Times New Roman" w:hAnsi="Times New Roman" w:cs="Times New Roman"/>
                <w:b/>
                <w:lang w:eastAsia="en-US"/>
              </w:rPr>
              <w:t xml:space="preserve"> </w:t>
            </w:r>
            <w:r w:rsidRPr="007055BE">
              <w:rPr>
                <w:rFonts w:ascii="Times New Roman" w:eastAsia="Times New Roman" w:hAnsi="Times New Roman" w:cs="Times New Roman"/>
                <w:lang w:eastAsia="en-US"/>
              </w:rPr>
              <w:t>Основные этапы</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проведения</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аудиторской</w:t>
            </w:r>
            <w:r w:rsidR="00D72964">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проверки</w:t>
            </w:r>
          </w:p>
        </w:tc>
        <w:tc>
          <w:tcPr>
            <w:tcW w:w="8120" w:type="dxa"/>
            <w:gridSpan w:val="2"/>
            <w:tcBorders>
              <w:top w:val="single" w:sz="4" w:space="0" w:color="auto"/>
              <w:bottom w:val="single" w:sz="4" w:space="0" w:color="auto"/>
            </w:tcBorders>
          </w:tcPr>
          <w:p w:rsidR="002F7931" w:rsidRPr="002273DB" w:rsidRDefault="002F7931" w:rsidP="00C64167">
            <w:pPr>
              <w:tabs>
                <w:tab w:val="left" w:pos="916"/>
                <w:tab w:val="left" w:pos="1832"/>
                <w:tab w:val="left" w:pos="2748"/>
                <w:tab w:val="left" w:pos="3664"/>
                <w:tab w:val="left" w:pos="6705"/>
              </w:tabs>
              <w:rPr>
                <w:rFonts w:ascii="Times New Roman" w:eastAsiaTheme="minorHAnsi" w:hAnsi="Times New Roman" w:cs="Times New Roman"/>
                <w:bCs/>
                <w:color w:val="000000"/>
                <w:sz w:val="24"/>
                <w:szCs w:val="24"/>
                <w:lang w:eastAsia="en-US"/>
              </w:rPr>
            </w:pPr>
            <w:r w:rsidRPr="002273DB">
              <w:rPr>
                <w:rFonts w:ascii="Times New Roman" w:eastAsiaTheme="minorHAnsi" w:hAnsi="Times New Roman" w:cs="Times New Roman"/>
                <w:b/>
                <w:bCs/>
                <w:sz w:val="24"/>
                <w:szCs w:val="24"/>
                <w:lang w:eastAsia="en-US"/>
              </w:rPr>
              <w:t>Содержание учебного материала</w:t>
            </w:r>
            <w:r w:rsidRPr="002273DB">
              <w:rPr>
                <w:rFonts w:ascii="Times New Roman" w:eastAsiaTheme="minorHAnsi" w:hAnsi="Times New Roman" w:cs="Times New Roman"/>
                <w:b/>
                <w:bCs/>
                <w:sz w:val="24"/>
                <w:szCs w:val="24"/>
                <w:lang w:eastAsia="en-US"/>
              </w:rPr>
              <w:tab/>
            </w:r>
            <w:r w:rsidRPr="002273DB">
              <w:rPr>
                <w:rFonts w:ascii="Times New Roman" w:eastAsiaTheme="minorHAnsi" w:hAnsi="Times New Roman" w:cs="Times New Roman"/>
                <w:b/>
                <w:bCs/>
                <w:sz w:val="24"/>
                <w:szCs w:val="24"/>
                <w:lang w:eastAsia="en-US"/>
              </w:rPr>
              <w:tab/>
            </w:r>
          </w:p>
        </w:tc>
        <w:tc>
          <w:tcPr>
            <w:tcW w:w="2693" w:type="dxa"/>
            <w:tcBorders>
              <w:top w:val="single" w:sz="4" w:space="0" w:color="auto"/>
              <w:bottom w:val="single" w:sz="4" w:space="0" w:color="auto"/>
            </w:tcBorders>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6/-</w:t>
            </w:r>
          </w:p>
        </w:tc>
      </w:tr>
      <w:tr w:rsidR="002F7931" w:rsidRPr="0019597A" w:rsidTr="005E5088">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pple-converted-space"/>
                <w:rFonts w:ascii="Times New Roman" w:eastAsia="Calibri" w:hAnsi="Times New Roman" w:cs="Times New Roman"/>
                <w:b/>
                <w:bCs/>
                <w:color w:val="000000"/>
                <w:sz w:val="24"/>
                <w:szCs w:val="24"/>
                <w:shd w:val="clear" w:color="auto" w:fill="FFFFFF"/>
              </w:rPr>
            </w:pPr>
          </w:p>
        </w:tc>
        <w:tc>
          <w:tcPr>
            <w:tcW w:w="891" w:type="dxa"/>
            <w:tcBorders>
              <w:top w:val="single" w:sz="4" w:space="0" w:color="auto"/>
              <w:bottom w:val="single" w:sz="4" w:space="0" w:color="auto"/>
              <w:right w:val="single" w:sz="4" w:space="0" w:color="auto"/>
            </w:tcBorders>
          </w:tcPr>
          <w:p w:rsidR="002F7931" w:rsidRPr="007055BE" w:rsidRDefault="002F7931" w:rsidP="002273DB">
            <w:pPr>
              <w:jc w:val="center"/>
              <w:rPr>
                <w:rFonts w:ascii="Times New Roman" w:hAnsi="Times New Roman" w:cs="Times New Roman"/>
                <w:sz w:val="24"/>
                <w:szCs w:val="24"/>
              </w:rPr>
            </w:pPr>
            <w:r w:rsidRPr="007055BE">
              <w:rPr>
                <w:rFonts w:ascii="Times New Roman" w:hAnsi="Times New Roman" w:cs="Times New Roman"/>
                <w:sz w:val="24"/>
                <w:szCs w:val="24"/>
              </w:rPr>
              <w:t>71-72</w:t>
            </w:r>
          </w:p>
        </w:tc>
        <w:tc>
          <w:tcPr>
            <w:tcW w:w="7229" w:type="dxa"/>
            <w:tcBorders>
              <w:top w:val="single" w:sz="4" w:space="0" w:color="auto"/>
              <w:left w:val="single" w:sz="4" w:space="0" w:color="auto"/>
              <w:bottom w:val="single" w:sz="4" w:space="0" w:color="auto"/>
            </w:tcBorders>
          </w:tcPr>
          <w:p w:rsidR="002F7931" w:rsidRPr="002273DB" w:rsidRDefault="002F7931" w:rsidP="007055BE">
            <w:pPr>
              <w:rPr>
                <w:rFonts w:ascii="Times New Roman" w:hAnsi="Times New Roman" w:cs="Times New Roman"/>
                <w:b/>
                <w:sz w:val="24"/>
                <w:szCs w:val="24"/>
              </w:rPr>
            </w:pPr>
            <w:r w:rsidRPr="007055BE">
              <w:rPr>
                <w:rFonts w:ascii="Times New Roman" w:eastAsia="Times New Roman" w:hAnsi="Times New Roman" w:cs="Times New Roman"/>
                <w:lang w:eastAsia="en-US"/>
              </w:rPr>
              <w:t>Общая</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характеристика</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этапов</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проведения</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 xml:space="preserve">аудита. </w:t>
            </w:r>
          </w:p>
        </w:tc>
        <w:tc>
          <w:tcPr>
            <w:tcW w:w="2693"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5E5088">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pple-converted-space"/>
                <w:rFonts w:ascii="Times New Roman" w:eastAsia="Calibri" w:hAnsi="Times New Roman" w:cs="Times New Roman"/>
                <w:b/>
                <w:bCs/>
                <w:color w:val="000000"/>
                <w:sz w:val="24"/>
                <w:szCs w:val="24"/>
                <w:shd w:val="clear" w:color="auto" w:fill="FFFFFF"/>
              </w:rPr>
            </w:pPr>
          </w:p>
        </w:tc>
        <w:tc>
          <w:tcPr>
            <w:tcW w:w="891" w:type="dxa"/>
            <w:tcBorders>
              <w:top w:val="single" w:sz="4" w:space="0" w:color="auto"/>
              <w:bottom w:val="single" w:sz="4" w:space="0" w:color="auto"/>
              <w:right w:val="single" w:sz="4" w:space="0" w:color="auto"/>
            </w:tcBorders>
          </w:tcPr>
          <w:p w:rsidR="002F7931" w:rsidRPr="007055BE" w:rsidRDefault="002F7931" w:rsidP="002273DB">
            <w:pPr>
              <w:jc w:val="center"/>
              <w:rPr>
                <w:rFonts w:ascii="Times New Roman" w:hAnsi="Times New Roman" w:cs="Times New Roman"/>
                <w:sz w:val="24"/>
                <w:szCs w:val="24"/>
              </w:rPr>
            </w:pPr>
            <w:r>
              <w:rPr>
                <w:rFonts w:ascii="Times New Roman" w:hAnsi="Times New Roman" w:cs="Times New Roman"/>
                <w:sz w:val="24"/>
                <w:szCs w:val="24"/>
              </w:rPr>
              <w:t>73-74</w:t>
            </w:r>
          </w:p>
        </w:tc>
        <w:tc>
          <w:tcPr>
            <w:tcW w:w="7229" w:type="dxa"/>
            <w:tcBorders>
              <w:top w:val="single" w:sz="4" w:space="0" w:color="auto"/>
              <w:left w:val="single" w:sz="4" w:space="0" w:color="auto"/>
              <w:bottom w:val="single" w:sz="4" w:space="0" w:color="auto"/>
            </w:tcBorders>
          </w:tcPr>
          <w:p w:rsidR="002F7931" w:rsidRPr="002273DB" w:rsidRDefault="002F7931" w:rsidP="007055BE">
            <w:pPr>
              <w:rPr>
                <w:rFonts w:ascii="Times New Roman" w:hAnsi="Times New Roman" w:cs="Times New Roman"/>
                <w:b/>
                <w:sz w:val="24"/>
                <w:szCs w:val="24"/>
              </w:rPr>
            </w:pPr>
            <w:r w:rsidRPr="007055BE">
              <w:rPr>
                <w:rFonts w:ascii="Times New Roman" w:eastAsia="Times New Roman" w:hAnsi="Times New Roman" w:cs="Times New Roman"/>
                <w:lang w:eastAsia="en-US"/>
              </w:rPr>
              <w:t>Планирование</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аудита</w:t>
            </w:r>
          </w:p>
        </w:tc>
        <w:tc>
          <w:tcPr>
            <w:tcW w:w="2693"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5E5088">
        <w:tc>
          <w:tcPr>
            <w:tcW w:w="4037" w:type="dxa"/>
            <w:vMerge/>
            <w:tcBorders>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pple-converted-space"/>
                <w:rFonts w:ascii="Times New Roman" w:eastAsia="Calibri" w:hAnsi="Times New Roman" w:cs="Times New Roman"/>
                <w:b/>
                <w:bCs/>
                <w:color w:val="000000"/>
                <w:sz w:val="24"/>
                <w:szCs w:val="24"/>
                <w:shd w:val="clear" w:color="auto" w:fill="FFFFFF"/>
              </w:rPr>
            </w:pPr>
          </w:p>
        </w:tc>
        <w:tc>
          <w:tcPr>
            <w:tcW w:w="891" w:type="dxa"/>
            <w:tcBorders>
              <w:top w:val="single" w:sz="4" w:space="0" w:color="auto"/>
              <w:bottom w:val="single" w:sz="4" w:space="0" w:color="auto"/>
              <w:right w:val="single" w:sz="4" w:space="0" w:color="auto"/>
            </w:tcBorders>
          </w:tcPr>
          <w:p w:rsidR="002F7931" w:rsidRPr="007055BE" w:rsidRDefault="002F7931" w:rsidP="002273DB">
            <w:pPr>
              <w:jc w:val="center"/>
              <w:rPr>
                <w:rFonts w:ascii="Times New Roman" w:hAnsi="Times New Roman" w:cs="Times New Roman"/>
                <w:sz w:val="24"/>
                <w:szCs w:val="24"/>
              </w:rPr>
            </w:pPr>
            <w:r>
              <w:rPr>
                <w:rFonts w:ascii="Times New Roman" w:hAnsi="Times New Roman" w:cs="Times New Roman"/>
                <w:sz w:val="24"/>
                <w:szCs w:val="24"/>
              </w:rPr>
              <w:t>75-76</w:t>
            </w:r>
          </w:p>
        </w:tc>
        <w:tc>
          <w:tcPr>
            <w:tcW w:w="7229" w:type="dxa"/>
            <w:tcBorders>
              <w:top w:val="single" w:sz="4" w:space="0" w:color="auto"/>
              <w:left w:val="single" w:sz="4" w:space="0" w:color="auto"/>
              <w:bottom w:val="single" w:sz="4" w:space="0" w:color="auto"/>
            </w:tcBorders>
          </w:tcPr>
          <w:p w:rsidR="002F7931" w:rsidRPr="002273DB" w:rsidRDefault="005E5088" w:rsidP="00E56A34">
            <w:pPr>
              <w:jc w:val="both"/>
              <w:rPr>
                <w:rFonts w:ascii="Times New Roman" w:hAnsi="Times New Roman" w:cs="Times New Roman"/>
                <w:b/>
                <w:sz w:val="24"/>
                <w:szCs w:val="24"/>
              </w:rPr>
            </w:pPr>
            <w:r w:rsidRPr="00D72964">
              <w:rPr>
                <w:rFonts w:ascii="Times New Roman" w:eastAsia="Times New Roman" w:hAnsi="Times New Roman" w:cs="Times New Roman"/>
                <w:b/>
                <w:lang w:eastAsia="en-US"/>
              </w:rPr>
              <w:t>Самостоятельная работа.</w:t>
            </w:r>
            <w:r>
              <w:rPr>
                <w:rFonts w:ascii="Times New Roman" w:eastAsia="Times New Roman" w:hAnsi="Times New Roman" w:cs="Times New Roman"/>
                <w:lang w:eastAsia="en-US"/>
              </w:rPr>
              <w:t xml:space="preserve"> </w:t>
            </w:r>
            <w:r w:rsidR="002F7931" w:rsidRPr="007055BE">
              <w:rPr>
                <w:rFonts w:ascii="Times New Roman" w:eastAsia="Times New Roman" w:hAnsi="Times New Roman" w:cs="Times New Roman"/>
                <w:lang w:eastAsia="en-US"/>
              </w:rPr>
              <w:t>Основные</w:t>
            </w:r>
            <w:r w:rsidR="00C10DE0">
              <w:rPr>
                <w:rFonts w:ascii="Times New Roman" w:eastAsia="Times New Roman" w:hAnsi="Times New Roman" w:cs="Times New Roman"/>
                <w:lang w:eastAsia="en-US"/>
              </w:rPr>
              <w:t xml:space="preserve"> </w:t>
            </w:r>
            <w:r w:rsidR="002F7931" w:rsidRPr="007055BE">
              <w:rPr>
                <w:rFonts w:ascii="Times New Roman" w:eastAsia="Times New Roman" w:hAnsi="Times New Roman" w:cs="Times New Roman"/>
                <w:lang w:eastAsia="en-US"/>
              </w:rPr>
              <w:t>этапы</w:t>
            </w:r>
            <w:r w:rsidR="00C10DE0">
              <w:rPr>
                <w:rFonts w:ascii="Times New Roman" w:eastAsia="Times New Roman" w:hAnsi="Times New Roman" w:cs="Times New Roman"/>
                <w:lang w:eastAsia="en-US"/>
              </w:rPr>
              <w:t xml:space="preserve"> </w:t>
            </w:r>
            <w:r w:rsidR="002F7931" w:rsidRPr="007055BE">
              <w:rPr>
                <w:rFonts w:ascii="Times New Roman" w:eastAsia="Times New Roman" w:hAnsi="Times New Roman" w:cs="Times New Roman"/>
                <w:lang w:eastAsia="en-US"/>
              </w:rPr>
              <w:t>проведения</w:t>
            </w:r>
            <w:r w:rsidR="00C10DE0">
              <w:rPr>
                <w:rFonts w:ascii="Times New Roman" w:eastAsia="Times New Roman" w:hAnsi="Times New Roman" w:cs="Times New Roman"/>
                <w:lang w:eastAsia="en-US"/>
              </w:rPr>
              <w:t xml:space="preserve"> </w:t>
            </w:r>
            <w:r w:rsidR="002F7931" w:rsidRPr="007055BE">
              <w:rPr>
                <w:rFonts w:ascii="Times New Roman" w:eastAsia="Times New Roman" w:hAnsi="Times New Roman" w:cs="Times New Roman"/>
                <w:lang w:eastAsia="en-US"/>
              </w:rPr>
              <w:t>аудиторской</w:t>
            </w:r>
            <w:r w:rsidR="00C10DE0">
              <w:rPr>
                <w:rFonts w:ascii="Times New Roman" w:eastAsia="Times New Roman" w:hAnsi="Times New Roman" w:cs="Times New Roman"/>
                <w:lang w:eastAsia="en-US"/>
              </w:rPr>
              <w:t xml:space="preserve"> </w:t>
            </w:r>
            <w:r w:rsidR="002F7931" w:rsidRPr="007055BE">
              <w:rPr>
                <w:rFonts w:ascii="Times New Roman" w:eastAsia="Times New Roman" w:hAnsi="Times New Roman" w:cs="Times New Roman"/>
                <w:lang w:eastAsia="en-US"/>
              </w:rPr>
              <w:t>проверки</w:t>
            </w:r>
          </w:p>
        </w:tc>
        <w:tc>
          <w:tcPr>
            <w:tcW w:w="2693"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C10DE0">
        <w:tc>
          <w:tcPr>
            <w:tcW w:w="4037" w:type="dxa"/>
            <w:vMerge w:val="restart"/>
            <w:tcBorders>
              <w:top w:val="single" w:sz="4" w:space="0" w:color="auto"/>
            </w:tcBorders>
          </w:tcPr>
          <w:p w:rsidR="002F7931" w:rsidRDefault="002F7931" w:rsidP="0070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pacing w:val="1"/>
                <w:lang w:eastAsia="en-US"/>
              </w:rPr>
            </w:pPr>
            <w:r w:rsidRPr="007055BE">
              <w:rPr>
                <w:rFonts w:ascii="Times New Roman" w:eastAsia="Times New Roman" w:hAnsi="Times New Roman" w:cs="Times New Roman"/>
                <w:b/>
                <w:lang w:eastAsia="en-US"/>
              </w:rPr>
              <w:t>Тема 3.3</w:t>
            </w:r>
          </w:p>
          <w:p w:rsidR="002F7931" w:rsidRPr="002273DB" w:rsidRDefault="002F7931" w:rsidP="0070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pple-converted-space"/>
                <w:rFonts w:ascii="Times New Roman" w:eastAsia="Calibri" w:hAnsi="Times New Roman" w:cs="Times New Roman"/>
                <w:b/>
                <w:bCs/>
                <w:color w:val="000000"/>
                <w:sz w:val="24"/>
                <w:szCs w:val="24"/>
                <w:shd w:val="clear" w:color="auto" w:fill="FFFFFF"/>
              </w:rPr>
            </w:pPr>
            <w:r w:rsidRPr="007055BE">
              <w:rPr>
                <w:rFonts w:ascii="Times New Roman" w:eastAsia="Times New Roman" w:hAnsi="Times New Roman" w:cs="Times New Roman"/>
                <w:spacing w:val="-1"/>
                <w:lang w:eastAsia="en-US"/>
              </w:rPr>
              <w:t>Практический</w:t>
            </w:r>
            <w:r w:rsidRPr="007055BE">
              <w:rPr>
                <w:rFonts w:ascii="Times New Roman" w:eastAsia="Times New Roman" w:hAnsi="Times New Roman" w:cs="Times New Roman"/>
                <w:lang w:eastAsia="en-US"/>
              </w:rPr>
              <w:t>аудит</w:t>
            </w:r>
          </w:p>
        </w:tc>
        <w:tc>
          <w:tcPr>
            <w:tcW w:w="8120" w:type="dxa"/>
            <w:gridSpan w:val="2"/>
            <w:tcBorders>
              <w:top w:val="single" w:sz="4" w:space="0" w:color="auto"/>
              <w:bottom w:val="single" w:sz="4" w:space="0" w:color="auto"/>
            </w:tcBorders>
          </w:tcPr>
          <w:p w:rsidR="002F7931" w:rsidRPr="002273DB" w:rsidRDefault="002F7931" w:rsidP="00E56A34">
            <w:pPr>
              <w:tabs>
                <w:tab w:val="left" w:pos="916"/>
                <w:tab w:val="left" w:pos="1832"/>
                <w:tab w:val="left" w:pos="2748"/>
                <w:tab w:val="left" w:pos="3664"/>
                <w:tab w:val="left" w:pos="6705"/>
              </w:tabs>
              <w:jc w:val="both"/>
              <w:rPr>
                <w:rFonts w:ascii="Times New Roman" w:eastAsiaTheme="minorHAnsi" w:hAnsi="Times New Roman" w:cs="Times New Roman"/>
                <w:bCs/>
                <w:color w:val="000000"/>
                <w:sz w:val="24"/>
                <w:szCs w:val="24"/>
                <w:lang w:eastAsia="en-US"/>
              </w:rPr>
            </w:pPr>
            <w:r w:rsidRPr="002273DB">
              <w:rPr>
                <w:rFonts w:ascii="Times New Roman" w:eastAsiaTheme="minorHAnsi" w:hAnsi="Times New Roman" w:cs="Times New Roman"/>
                <w:b/>
                <w:bCs/>
                <w:sz w:val="24"/>
                <w:szCs w:val="24"/>
                <w:lang w:eastAsia="en-US"/>
              </w:rPr>
              <w:t>Содержание учебного материала</w:t>
            </w:r>
            <w:r w:rsidRPr="002273DB">
              <w:rPr>
                <w:rFonts w:ascii="Times New Roman" w:eastAsiaTheme="minorHAnsi" w:hAnsi="Times New Roman" w:cs="Times New Roman"/>
                <w:b/>
                <w:bCs/>
                <w:sz w:val="24"/>
                <w:szCs w:val="24"/>
                <w:lang w:eastAsia="en-US"/>
              </w:rPr>
              <w:tab/>
            </w:r>
            <w:r w:rsidRPr="002273DB">
              <w:rPr>
                <w:rFonts w:ascii="Times New Roman" w:eastAsiaTheme="minorHAnsi" w:hAnsi="Times New Roman" w:cs="Times New Roman"/>
                <w:b/>
                <w:bCs/>
                <w:sz w:val="24"/>
                <w:szCs w:val="24"/>
                <w:lang w:eastAsia="en-US"/>
              </w:rPr>
              <w:tab/>
            </w:r>
          </w:p>
        </w:tc>
        <w:tc>
          <w:tcPr>
            <w:tcW w:w="2693" w:type="dxa"/>
            <w:tcBorders>
              <w:top w:val="single" w:sz="4" w:space="0" w:color="auto"/>
              <w:bottom w:val="single" w:sz="4" w:space="0" w:color="auto"/>
            </w:tcBorders>
          </w:tcPr>
          <w:p w:rsidR="002F7931" w:rsidRPr="002F7931"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5/-</w:t>
            </w:r>
          </w:p>
        </w:tc>
      </w:tr>
      <w:tr w:rsidR="002F7931" w:rsidRPr="0019597A" w:rsidTr="005E5088">
        <w:tc>
          <w:tcPr>
            <w:tcW w:w="4037" w:type="dxa"/>
            <w:vMerge/>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pple-converted-space"/>
                <w:rFonts w:ascii="Times New Roman" w:eastAsia="Calibri" w:hAnsi="Times New Roman" w:cs="Times New Roman"/>
                <w:b/>
                <w:bCs/>
                <w:color w:val="000000"/>
                <w:sz w:val="24"/>
                <w:szCs w:val="24"/>
                <w:shd w:val="clear" w:color="auto" w:fill="FFFFFF"/>
              </w:rPr>
            </w:pPr>
          </w:p>
        </w:tc>
        <w:tc>
          <w:tcPr>
            <w:tcW w:w="891" w:type="dxa"/>
            <w:tcBorders>
              <w:top w:val="single" w:sz="4" w:space="0" w:color="auto"/>
              <w:bottom w:val="single" w:sz="4" w:space="0" w:color="auto"/>
              <w:right w:val="single" w:sz="4" w:space="0" w:color="auto"/>
            </w:tcBorders>
          </w:tcPr>
          <w:p w:rsidR="002F7931" w:rsidRPr="007055BE" w:rsidRDefault="002F7931" w:rsidP="002273DB">
            <w:pPr>
              <w:jc w:val="center"/>
              <w:rPr>
                <w:rFonts w:ascii="Times New Roman" w:hAnsi="Times New Roman" w:cs="Times New Roman"/>
                <w:sz w:val="24"/>
                <w:szCs w:val="24"/>
              </w:rPr>
            </w:pPr>
            <w:r>
              <w:rPr>
                <w:rFonts w:ascii="Times New Roman" w:hAnsi="Times New Roman" w:cs="Times New Roman"/>
                <w:sz w:val="24"/>
                <w:szCs w:val="24"/>
              </w:rPr>
              <w:t>77-78</w:t>
            </w:r>
          </w:p>
        </w:tc>
        <w:tc>
          <w:tcPr>
            <w:tcW w:w="7229" w:type="dxa"/>
            <w:tcBorders>
              <w:top w:val="single" w:sz="4" w:space="0" w:color="auto"/>
              <w:left w:val="single" w:sz="4" w:space="0" w:color="auto"/>
              <w:bottom w:val="single" w:sz="4" w:space="0" w:color="auto"/>
            </w:tcBorders>
          </w:tcPr>
          <w:p w:rsidR="002F7931" w:rsidRPr="002273DB" w:rsidRDefault="002F7931" w:rsidP="00E56A34">
            <w:pPr>
              <w:jc w:val="both"/>
              <w:rPr>
                <w:rFonts w:ascii="Times New Roman" w:hAnsi="Times New Roman" w:cs="Times New Roman"/>
                <w:b/>
                <w:sz w:val="24"/>
                <w:szCs w:val="24"/>
              </w:rPr>
            </w:pPr>
            <w:r w:rsidRPr="007055BE">
              <w:rPr>
                <w:rFonts w:ascii="Times New Roman" w:eastAsia="Times New Roman" w:hAnsi="Times New Roman" w:cs="Times New Roman"/>
                <w:lang w:eastAsia="en-US"/>
              </w:rPr>
              <w:t>Аудит активов предприятий. Аудит обязательств и капитала</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 xml:space="preserve">предприятия. </w:t>
            </w:r>
            <w:r w:rsidR="00393226" w:rsidRPr="00C64167">
              <w:rPr>
                <w:rFonts w:ascii="Times New Roman" w:hAnsi="Times New Roman" w:cs="Times New Roman"/>
                <w:b/>
                <w:i/>
              </w:rPr>
              <w:t>(</w:t>
            </w:r>
            <w:r w:rsidR="00393226" w:rsidRPr="00C64167">
              <w:rPr>
                <w:rFonts w:ascii="Times New Roman" w:hAnsi="Times New Roman" w:cs="Times New Roman"/>
                <w:b/>
                <w:bCs/>
                <w:i/>
              </w:rPr>
              <w:t>ОУД.0</w:t>
            </w:r>
            <w:r w:rsidR="00393226">
              <w:rPr>
                <w:rFonts w:ascii="Times New Roman" w:hAnsi="Times New Roman" w:cs="Times New Roman"/>
                <w:b/>
                <w:bCs/>
                <w:i/>
              </w:rPr>
              <w:t>7</w:t>
            </w:r>
            <w:r w:rsidR="00E56A34">
              <w:rPr>
                <w:rFonts w:ascii="Times New Roman" w:hAnsi="Times New Roman" w:cs="Times New Roman"/>
                <w:b/>
                <w:bCs/>
                <w:i/>
              </w:rPr>
              <w:t xml:space="preserve"> </w:t>
            </w:r>
            <w:r w:rsidR="00393226">
              <w:rPr>
                <w:rFonts w:ascii="Times New Roman" w:hAnsi="Times New Roman" w:cs="Times New Roman"/>
                <w:b/>
                <w:bCs/>
                <w:i/>
              </w:rPr>
              <w:t>Математика</w:t>
            </w:r>
            <w:r w:rsidR="00393226" w:rsidRPr="00C64167">
              <w:rPr>
                <w:rFonts w:ascii="Times New Roman" w:hAnsi="Times New Roman" w:cs="Times New Roman"/>
                <w:b/>
                <w:bCs/>
                <w:i/>
              </w:rPr>
              <w:t xml:space="preserve"> профессионально-ориентированного содержания).</w:t>
            </w:r>
          </w:p>
        </w:tc>
        <w:tc>
          <w:tcPr>
            <w:tcW w:w="2693"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5E5088">
        <w:tc>
          <w:tcPr>
            <w:tcW w:w="4037" w:type="dxa"/>
            <w:vMerge/>
            <w:tcBorders>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pple-converted-space"/>
                <w:rFonts w:ascii="Times New Roman" w:eastAsia="Calibri" w:hAnsi="Times New Roman" w:cs="Times New Roman"/>
                <w:b/>
                <w:bCs/>
                <w:color w:val="000000"/>
                <w:sz w:val="24"/>
                <w:szCs w:val="24"/>
                <w:shd w:val="clear" w:color="auto" w:fill="FFFFFF"/>
              </w:rPr>
            </w:pPr>
          </w:p>
        </w:tc>
        <w:tc>
          <w:tcPr>
            <w:tcW w:w="891" w:type="dxa"/>
            <w:tcBorders>
              <w:top w:val="single" w:sz="4" w:space="0" w:color="auto"/>
              <w:bottom w:val="single" w:sz="4" w:space="0" w:color="auto"/>
              <w:right w:val="single" w:sz="4" w:space="0" w:color="auto"/>
            </w:tcBorders>
          </w:tcPr>
          <w:p w:rsidR="002F7931" w:rsidRPr="007055BE" w:rsidRDefault="002F7931" w:rsidP="002273DB">
            <w:pPr>
              <w:jc w:val="center"/>
              <w:rPr>
                <w:rFonts w:ascii="Times New Roman" w:hAnsi="Times New Roman" w:cs="Times New Roman"/>
                <w:sz w:val="24"/>
                <w:szCs w:val="24"/>
              </w:rPr>
            </w:pPr>
            <w:r>
              <w:rPr>
                <w:rFonts w:ascii="Times New Roman" w:hAnsi="Times New Roman" w:cs="Times New Roman"/>
                <w:sz w:val="24"/>
                <w:szCs w:val="24"/>
              </w:rPr>
              <w:t>79-80</w:t>
            </w:r>
          </w:p>
        </w:tc>
        <w:tc>
          <w:tcPr>
            <w:tcW w:w="7229" w:type="dxa"/>
            <w:tcBorders>
              <w:top w:val="single" w:sz="4" w:space="0" w:color="auto"/>
              <w:left w:val="single" w:sz="4" w:space="0" w:color="auto"/>
              <w:bottom w:val="single" w:sz="4" w:space="0" w:color="auto"/>
            </w:tcBorders>
          </w:tcPr>
          <w:p w:rsidR="002F7931" w:rsidRPr="002273DB" w:rsidRDefault="002F7931" w:rsidP="00E56A34">
            <w:pPr>
              <w:jc w:val="both"/>
              <w:rPr>
                <w:rFonts w:ascii="Times New Roman" w:hAnsi="Times New Roman" w:cs="Times New Roman"/>
                <w:b/>
                <w:sz w:val="24"/>
                <w:szCs w:val="24"/>
              </w:rPr>
            </w:pPr>
            <w:r w:rsidRPr="007055BE">
              <w:rPr>
                <w:rFonts w:ascii="Times New Roman" w:eastAsia="Times New Roman" w:hAnsi="Times New Roman" w:cs="Times New Roman"/>
                <w:lang w:eastAsia="en-US"/>
              </w:rPr>
              <w:t>Аудит доходов и расходов и финансовых результатов</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деятельности</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предприятия.</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Аудит</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бухгалтерской</w:t>
            </w:r>
            <w:r w:rsidR="00C10DE0">
              <w:rPr>
                <w:rFonts w:ascii="Times New Roman" w:eastAsia="Times New Roman" w:hAnsi="Times New Roman" w:cs="Times New Roman"/>
                <w:lang w:eastAsia="en-US"/>
              </w:rPr>
              <w:t xml:space="preserve"> </w:t>
            </w:r>
            <w:r w:rsidRPr="007055BE">
              <w:rPr>
                <w:rFonts w:ascii="Times New Roman" w:eastAsia="Times New Roman" w:hAnsi="Times New Roman" w:cs="Times New Roman"/>
                <w:lang w:eastAsia="en-US"/>
              </w:rPr>
              <w:t>отчетности предприятия</w:t>
            </w:r>
            <w:r w:rsidR="00C10DE0">
              <w:rPr>
                <w:rFonts w:ascii="Times New Roman" w:eastAsia="Times New Roman" w:hAnsi="Times New Roman" w:cs="Times New Roman"/>
                <w:lang w:eastAsia="en-US"/>
              </w:rPr>
              <w:t xml:space="preserve"> </w:t>
            </w:r>
            <w:r w:rsidR="00393226" w:rsidRPr="00C64167">
              <w:rPr>
                <w:rFonts w:ascii="Times New Roman" w:hAnsi="Times New Roman" w:cs="Times New Roman"/>
                <w:b/>
                <w:i/>
              </w:rPr>
              <w:t>(</w:t>
            </w:r>
            <w:r w:rsidR="00393226" w:rsidRPr="00C64167">
              <w:rPr>
                <w:rFonts w:ascii="Times New Roman" w:hAnsi="Times New Roman" w:cs="Times New Roman"/>
                <w:b/>
                <w:bCs/>
                <w:i/>
              </w:rPr>
              <w:t>ОУД.0</w:t>
            </w:r>
            <w:r w:rsidR="00393226">
              <w:rPr>
                <w:rFonts w:ascii="Times New Roman" w:hAnsi="Times New Roman" w:cs="Times New Roman"/>
                <w:b/>
                <w:bCs/>
                <w:i/>
              </w:rPr>
              <w:t>7</w:t>
            </w:r>
            <w:r w:rsidR="00E56A34">
              <w:rPr>
                <w:rFonts w:ascii="Times New Roman" w:hAnsi="Times New Roman" w:cs="Times New Roman"/>
                <w:b/>
                <w:bCs/>
                <w:i/>
              </w:rPr>
              <w:t xml:space="preserve"> </w:t>
            </w:r>
            <w:r w:rsidR="00393226">
              <w:rPr>
                <w:rFonts w:ascii="Times New Roman" w:hAnsi="Times New Roman" w:cs="Times New Roman"/>
                <w:b/>
                <w:bCs/>
                <w:i/>
              </w:rPr>
              <w:t>Математика</w:t>
            </w:r>
            <w:r w:rsidR="00393226" w:rsidRPr="00C64167">
              <w:rPr>
                <w:rFonts w:ascii="Times New Roman" w:hAnsi="Times New Roman" w:cs="Times New Roman"/>
                <w:b/>
                <w:bCs/>
                <w:i/>
              </w:rPr>
              <w:t xml:space="preserve"> профессионально-ориентированного содержания).</w:t>
            </w:r>
          </w:p>
        </w:tc>
        <w:tc>
          <w:tcPr>
            <w:tcW w:w="2693"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2F7931" w:rsidRPr="0019597A" w:rsidTr="005E5088">
        <w:tc>
          <w:tcPr>
            <w:tcW w:w="4037"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pple-converted-space"/>
                <w:rFonts w:ascii="Times New Roman" w:eastAsia="Calibri" w:hAnsi="Times New Roman" w:cs="Times New Roman"/>
                <w:b/>
                <w:bCs/>
                <w:color w:val="000000"/>
                <w:sz w:val="24"/>
                <w:szCs w:val="24"/>
                <w:shd w:val="clear" w:color="auto" w:fill="FFFFFF"/>
              </w:rPr>
            </w:pPr>
          </w:p>
        </w:tc>
        <w:tc>
          <w:tcPr>
            <w:tcW w:w="891" w:type="dxa"/>
            <w:tcBorders>
              <w:top w:val="single" w:sz="4" w:space="0" w:color="auto"/>
              <w:bottom w:val="single" w:sz="4" w:space="0" w:color="auto"/>
              <w:right w:val="single" w:sz="4" w:space="0" w:color="auto"/>
            </w:tcBorders>
          </w:tcPr>
          <w:p w:rsidR="002F7931" w:rsidRPr="007055BE" w:rsidRDefault="002F7931" w:rsidP="002273DB">
            <w:pPr>
              <w:jc w:val="center"/>
              <w:rPr>
                <w:rFonts w:ascii="Times New Roman" w:hAnsi="Times New Roman" w:cs="Times New Roman"/>
                <w:sz w:val="24"/>
                <w:szCs w:val="24"/>
              </w:rPr>
            </w:pPr>
            <w:r>
              <w:rPr>
                <w:rFonts w:ascii="Times New Roman" w:hAnsi="Times New Roman" w:cs="Times New Roman"/>
                <w:sz w:val="24"/>
                <w:szCs w:val="24"/>
              </w:rPr>
              <w:t>81</w:t>
            </w:r>
          </w:p>
        </w:tc>
        <w:tc>
          <w:tcPr>
            <w:tcW w:w="7229" w:type="dxa"/>
            <w:tcBorders>
              <w:top w:val="single" w:sz="4" w:space="0" w:color="auto"/>
              <w:left w:val="single" w:sz="4" w:space="0" w:color="auto"/>
              <w:bottom w:val="single" w:sz="4" w:space="0" w:color="auto"/>
            </w:tcBorders>
          </w:tcPr>
          <w:p w:rsidR="002F7931" w:rsidRPr="007055BE" w:rsidRDefault="002F7931" w:rsidP="007055BE">
            <w:pPr>
              <w:rPr>
                <w:rFonts w:ascii="Times New Roman" w:hAnsi="Times New Roman" w:cs="Times New Roman"/>
                <w:sz w:val="24"/>
                <w:szCs w:val="24"/>
              </w:rPr>
            </w:pPr>
            <w:r w:rsidRPr="007055BE">
              <w:rPr>
                <w:rFonts w:ascii="Times New Roman" w:hAnsi="Times New Roman" w:cs="Times New Roman"/>
                <w:sz w:val="24"/>
                <w:szCs w:val="24"/>
              </w:rPr>
              <w:t>Итоговое занятие</w:t>
            </w:r>
            <w:r>
              <w:rPr>
                <w:rFonts w:ascii="Times New Roman" w:hAnsi="Times New Roman" w:cs="Times New Roman"/>
                <w:sz w:val="24"/>
                <w:szCs w:val="24"/>
              </w:rPr>
              <w:t>.</w:t>
            </w:r>
          </w:p>
        </w:tc>
        <w:tc>
          <w:tcPr>
            <w:tcW w:w="2693" w:type="dxa"/>
            <w:tcBorders>
              <w:top w:val="single" w:sz="4" w:space="0" w:color="auto"/>
              <w:bottom w:val="single" w:sz="4" w:space="0" w:color="auto"/>
            </w:tcBorders>
          </w:tcPr>
          <w:p w:rsidR="002F7931" w:rsidRPr="002273DB" w:rsidRDefault="002F7931"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Pr>
                <w:rFonts w:ascii="Times New Roman" w:hAnsi="Times New Roman" w:cs="Times New Roman"/>
                <w:bCs/>
                <w:sz w:val="24"/>
                <w:szCs w:val="24"/>
              </w:rPr>
              <w:t>1</w:t>
            </w:r>
          </w:p>
        </w:tc>
      </w:tr>
      <w:tr w:rsidR="002F7931" w:rsidRPr="0019597A" w:rsidTr="00C10DE0">
        <w:tc>
          <w:tcPr>
            <w:tcW w:w="12157" w:type="dxa"/>
            <w:gridSpan w:val="3"/>
            <w:tcBorders>
              <w:top w:val="single" w:sz="4" w:space="0" w:color="auto"/>
            </w:tcBorders>
          </w:tcPr>
          <w:p w:rsidR="002F7931" w:rsidRPr="002273DB" w:rsidRDefault="002F7931" w:rsidP="002273DB">
            <w:pPr>
              <w:rPr>
                <w:rFonts w:ascii="Times New Roman" w:eastAsiaTheme="minorHAnsi" w:hAnsi="Times New Roman" w:cs="Times New Roman"/>
                <w:b/>
                <w:bCs/>
                <w:sz w:val="24"/>
                <w:szCs w:val="24"/>
                <w:lang w:eastAsia="en-US"/>
              </w:rPr>
            </w:pPr>
            <w:r w:rsidRPr="002273DB">
              <w:rPr>
                <w:rFonts w:ascii="Times New Roman" w:eastAsiaTheme="minorHAnsi" w:hAnsi="Times New Roman" w:cs="Times New Roman"/>
                <w:b/>
                <w:bCs/>
                <w:sz w:val="24"/>
                <w:szCs w:val="24"/>
                <w:lang w:eastAsia="en-US"/>
              </w:rPr>
              <w:t>Всего аудиторных занятий:</w:t>
            </w:r>
          </w:p>
        </w:tc>
        <w:tc>
          <w:tcPr>
            <w:tcW w:w="2693" w:type="dxa"/>
            <w:tcBorders>
              <w:top w:val="single" w:sz="4" w:space="0" w:color="auto"/>
            </w:tcBorders>
          </w:tcPr>
          <w:p w:rsidR="002F7931" w:rsidRPr="002F7931" w:rsidRDefault="002F7931" w:rsidP="002F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2F7931">
              <w:rPr>
                <w:rFonts w:ascii="Times New Roman" w:hAnsi="Times New Roman" w:cs="Times New Roman"/>
                <w:b/>
                <w:bCs/>
                <w:sz w:val="24"/>
                <w:szCs w:val="24"/>
              </w:rPr>
              <w:t>81</w:t>
            </w:r>
          </w:p>
        </w:tc>
      </w:tr>
    </w:tbl>
    <w:p w:rsidR="00FE3853" w:rsidRDefault="00FE3853"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73DB" w:rsidRPr="00A20A8B" w:rsidRDefault="002273DB" w:rsidP="00227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20A8B">
        <w:br w:type="page"/>
      </w:r>
    </w:p>
    <w:p w:rsidR="002273DB" w:rsidRPr="000B0301" w:rsidRDefault="002273DB" w:rsidP="000B0301">
      <w:pPr>
        <w:rPr>
          <w:rFonts w:ascii="Times New Roman" w:eastAsia="Times New Roman" w:hAnsi="Times New Roman" w:cs="Times New Roman"/>
          <w:sz w:val="24"/>
          <w:szCs w:val="24"/>
          <w:lang w:eastAsia="ru-RU"/>
        </w:rPr>
        <w:sectPr w:rsidR="002273DB" w:rsidRPr="000B0301" w:rsidSect="002273DB">
          <w:pgSz w:w="16838" w:h="11906" w:orient="landscape"/>
          <w:pgMar w:top="1701" w:right="1134" w:bottom="567" w:left="1134" w:header="709" w:footer="709" w:gutter="0"/>
          <w:pgNumType w:start="41"/>
          <w:cols w:space="708"/>
          <w:docGrid w:linePitch="360"/>
        </w:sectPr>
      </w:pPr>
    </w:p>
    <w:p w:rsidR="006566BC" w:rsidRDefault="006566BC" w:rsidP="006566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CE442F">
        <w:rPr>
          <w:b/>
          <w:caps/>
        </w:rPr>
        <w:lastRenderedPageBreak/>
        <w:t>3. условия реализации программы дисциплины</w:t>
      </w:r>
    </w:p>
    <w:p w:rsidR="006566BC" w:rsidRPr="0019597A" w:rsidRDefault="006566BC" w:rsidP="006566BC"/>
    <w:p w:rsidR="006566BC" w:rsidRPr="00FD50CF" w:rsidRDefault="006566BC" w:rsidP="006566BC">
      <w:pPr>
        <w:pStyle w:val="Style15"/>
        <w:widowControl/>
        <w:rPr>
          <w:b/>
          <w:bCs/>
          <w:iCs/>
          <w:color w:val="000000"/>
        </w:rPr>
      </w:pPr>
      <w:r w:rsidRPr="00FD50CF">
        <w:rPr>
          <w:b/>
          <w:bCs/>
          <w:iCs/>
          <w:color w:val="000000"/>
        </w:rPr>
        <w:t>3.1.</w:t>
      </w:r>
      <w:r w:rsidRPr="00FD50CF">
        <w:rPr>
          <w:b/>
          <w:bCs/>
          <w:iCs/>
          <w:color w:val="000000"/>
        </w:rPr>
        <w:tab/>
        <w:t>Материально-техническое обеспечение</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В состав учебно-методического и материально-технического обеспечения программы учебной дисциплины «Основы бухгалтерского учета, налогов и </w:t>
      </w:r>
      <w:r w:rsidR="00E56A34" w:rsidRPr="00FD50CF">
        <w:rPr>
          <w:rFonts w:ascii="Times New Roman" w:eastAsiaTheme="minorEastAsia" w:hAnsi="Times New Roman" w:cs="Times New Roman"/>
          <w:bCs/>
          <w:iCs/>
          <w:color w:val="000000"/>
          <w:sz w:val="24"/>
          <w:szCs w:val="24"/>
        </w:rPr>
        <w:t>аудита» входят</w:t>
      </w:r>
      <w:r w:rsidRPr="00FD50CF">
        <w:rPr>
          <w:rFonts w:ascii="Times New Roman" w:eastAsiaTheme="minorEastAsia" w:hAnsi="Times New Roman" w:cs="Times New Roman"/>
          <w:bCs/>
          <w:iCs/>
          <w:color w:val="000000"/>
          <w:sz w:val="24"/>
          <w:szCs w:val="24"/>
        </w:rPr>
        <w:t>:</w:t>
      </w:r>
    </w:p>
    <w:p w:rsidR="006566BC" w:rsidRPr="00FD50CF" w:rsidRDefault="006566BC" w:rsidP="006566BC">
      <w:pPr>
        <w:autoSpaceDE w:val="0"/>
        <w:autoSpaceDN w:val="0"/>
        <w:adjustRightInd w:val="0"/>
        <w:rPr>
          <w:rFonts w:ascii="Times New Roman" w:eastAsiaTheme="minorEastAsia" w:hAnsi="Times New Roman" w:cs="Times New Roman"/>
          <w:b/>
          <w:bCs/>
          <w:iCs/>
          <w:color w:val="000000"/>
          <w:sz w:val="24"/>
          <w:szCs w:val="24"/>
        </w:rPr>
      </w:pPr>
      <w:r w:rsidRPr="00FD50CF">
        <w:rPr>
          <w:rFonts w:ascii="Times New Roman" w:eastAsiaTheme="minorEastAsia" w:hAnsi="Times New Roman" w:cs="Times New Roman"/>
          <w:b/>
          <w:bCs/>
          <w:iCs/>
          <w:color w:val="000000"/>
          <w:sz w:val="24"/>
          <w:szCs w:val="24"/>
        </w:rPr>
        <w:t xml:space="preserve">Оборудование учебного кабинета: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рабочие места по количеству обучающихся;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рабочее место преподавателя.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плакаты по разделам и темам;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калькуляторы</w:t>
      </w:r>
    </w:p>
    <w:p w:rsidR="006566BC" w:rsidRPr="00FD50CF" w:rsidRDefault="006566BC" w:rsidP="006566BC">
      <w:pPr>
        <w:autoSpaceDE w:val="0"/>
        <w:autoSpaceDN w:val="0"/>
        <w:adjustRightInd w:val="0"/>
        <w:rPr>
          <w:rFonts w:ascii="Times New Roman" w:eastAsiaTheme="minorEastAsia" w:hAnsi="Times New Roman" w:cs="Times New Roman"/>
          <w:b/>
          <w:bCs/>
          <w:iCs/>
          <w:color w:val="000000"/>
          <w:sz w:val="24"/>
          <w:szCs w:val="24"/>
        </w:rPr>
      </w:pPr>
      <w:r w:rsidRPr="00FD50CF">
        <w:rPr>
          <w:rFonts w:ascii="Times New Roman" w:eastAsiaTheme="minorEastAsia" w:hAnsi="Times New Roman" w:cs="Times New Roman"/>
          <w:b/>
          <w:bCs/>
          <w:iCs/>
          <w:color w:val="000000"/>
          <w:sz w:val="24"/>
          <w:szCs w:val="24"/>
        </w:rPr>
        <w:t xml:space="preserve">Технические средства обучения: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мультимедийное оборудование;</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локальная сеть кабинета, интернет;</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периферийное оборудование и оргтехника.</w:t>
      </w:r>
    </w:p>
    <w:p w:rsidR="006566BC" w:rsidRPr="00FD50CF" w:rsidRDefault="006566BC" w:rsidP="006566BC">
      <w:pPr>
        <w:autoSpaceDE w:val="0"/>
        <w:autoSpaceDN w:val="0"/>
        <w:adjustRightInd w:val="0"/>
        <w:rPr>
          <w:rFonts w:ascii="Times New Roman" w:eastAsiaTheme="minorEastAsia" w:hAnsi="Times New Roman" w:cs="Times New Roman"/>
          <w:b/>
          <w:bCs/>
          <w:iCs/>
          <w:color w:val="000000"/>
          <w:sz w:val="24"/>
          <w:szCs w:val="24"/>
        </w:rPr>
      </w:pPr>
      <w:r w:rsidRPr="00FD50CF">
        <w:rPr>
          <w:rFonts w:ascii="Times New Roman" w:eastAsiaTheme="minorEastAsia" w:hAnsi="Times New Roman" w:cs="Times New Roman"/>
          <w:b/>
          <w:bCs/>
          <w:iCs/>
          <w:color w:val="000000"/>
          <w:sz w:val="24"/>
          <w:szCs w:val="24"/>
        </w:rPr>
        <w:t xml:space="preserve">Комплект учебно-методической документации: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стандарт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рабочая программа;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календарно-тематический план; </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методическая литература; </w:t>
      </w:r>
    </w:p>
    <w:p w:rsidR="006566BC" w:rsidRPr="00FD50CF" w:rsidRDefault="006566BC" w:rsidP="006566BC">
      <w:pPr>
        <w:autoSpaceDE w:val="0"/>
        <w:autoSpaceDN w:val="0"/>
        <w:adjustRightInd w:val="0"/>
        <w:rPr>
          <w:rFonts w:ascii="Times New Roman" w:eastAsiaTheme="minorEastAsia" w:hAnsi="Times New Roman" w:cs="Times New Roman"/>
          <w:b/>
          <w:bCs/>
          <w:iCs/>
          <w:color w:val="000000"/>
          <w:sz w:val="24"/>
          <w:szCs w:val="24"/>
        </w:rPr>
      </w:pPr>
      <w:r w:rsidRPr="00FD50CF">
        <w:rPr>
          <w:rFonts w:ascii="Times New Roman" w:eastAsiaTheme="minorEastAsia" w:hAnsi="Times New Roman" w:cs="Times New Roman"/>
          <w:b/>
          <w:bCs/>
          <w:iCs/>
          <w:color w:val="000000"/>
          <w:sz w:val="24"/>
          <w:szCs w:val="24"/>
        </w:rPr>
        <w:t>Раздаточные дидактические материалы:</w:t>
      </w:r>
    </w:p>
    <w:p w:rsidR="006566BC" w:rsidRPr="00FD50CF" w:rsidRDefault="006566BC" w:rsidP="006566BC">
      <w:pPr>
        <w:autoSpaceDE w:val="0"/>
        <w:autoSpaceDN w:val="0"/>
        <w:adjustRightInd w:val="0"/>
        <w:rPr>
          <w:rFonts w:ascii="Times New Roman" w:eastAsiaTheme="minorEastAsia" w:hAnsi="Times New Roman" w:cs="Times New Roman"/>
          <w:bCs/>
          <w:iCs/>
          <w:color w:val="000000"/>
          <w:sz w:val="24"/>
          <w:szCs w:val="24"/>
        </w:rPr>
      </w:pPr>
      <w:r w:rsidRPr="00FD50CF">
        <w:rPr>
          <w:rFonts w:ascii="Times New Roman" w:eastAsiaTheme="minorEastAsia" w:hAnsi="Times New Roman" w:cs="Times New Roman"/>
          <w:bCs/>
          <w:iCs/>
          <w:color w:val="000000"/>
          <w:sz w:val="24"/>
          <w:szCs w:val="24"/>
        </w:rPr>
        <w:t xml:space="preserve"> - карточки-задания для выполнения практических работ</w:t>
      </w:r>
    </w:p>
    <w:p w:rsidR="006566BC" w:rsidRPr="00FD50CF" w:rsidRDefault="006566BC" w:rsidP="006566BC">
      <w:pPr>
        <w:autoSpaceDE w:val="0"/>
        <w:autoSpaceDN w:val="0"/>
        <w:adjustRightInd w:val="0"/>
        <w:rPr>
          <w:rFonts w:ascii="Times New Roman" w:eastAsiaTheme="minorEastAsia" w:hAnsi="Times New Roman" w:cs="Times New Roman"/>
          <w:b/>
          <w:bCs/>
          <w:iCs/>
          <w:color w:val="000000"/>
          <w:sz w:val="24"/>
          <w:szCs w:val="24"/>
        </w:rPr>
      </w:pPr>
    </w:p>
    <w:p w:rsidR="006566BC" w:rsidRPr="00FD50CF" w:rsidRDefault="006566BC" w:rsidP="006566BC">
      <w:pPr>
        <w:autoSpaceDE w:val="0"/>
        <w:autoSpaceDN w:val="0"/>
        <w:adjustRightInd w:val="0"/>
        <w:rPr>
          <w:rFonts w:ascii="Times New Roman" w:eastAsiaTheme="minorEastAsia" w:hAnsi="Times New Roman" w:cs="Times New Roman"/>
          <w:b/>
          <w:bCs/>
          <w:iCs/>
          <w:color w:val="000000"/>
          <w:sz w:val="24"/>
          <w:szCs w:val="24"/>
        </w:rPr>
      </w:pPr>
      <w:r w:rsidRPr="00FD50CF">
        <w:rPr>
          <w:rFonts w:ascii="Times New Roman" w:eastAsiaTheme="minorEastAsia" w:hAnsi="Times New Roman" w:cs="Times New Roman"/>
          <w:b/>
          <w:bCs/>
          <w:iCs/>
          <w:color w:val="000000"/>
          <w:sz w:val="24"/>
          <w:szCs w:val="24"/>
        </w:rPr>
        <w:t>3.2. Информационное обеспечение обучения.</w:t>
      </w:r>
    </w:p>
    <w:p w:rsidR="006566BC" w:rsidRPr="00FD50CF" w:rsidRDefault="006566BC" w:rsidP="006566BC">
      <w:pPr>
        <w:pStyle w:val="Style15"/>
        <w:widowControl/>
        <w:jc w:val="both"/>
        <w:rPr>
          <w:b/>
          <w:bCs/>
          <w:iCs/>
          <w:color w:val="000000"/>
        </w:rPr>
      </w:pPr>
      <w:r w:rsidRPr="00FD50CF">
        <w:rPr>
          <w:b/>
          <w:bCs/>
          <w:iCs/>
          <w:color w:val="000000"/>
        </w:rPr>
        <w:t xml:space="preserve">3.2.1. Основные печатные издания: </w:t>
      </w:r>
    </w:p>
    <w:p w:rsidR="006566BC" w:rsidRPr="00FD50CF" w:rsidRDefault="006566BC" w:rsidP="006566BC">
      <w:pPr>
        <w:jc w:val="both"/>
        <w:rPr>
          <w:rFonts w:ascii="Times New Roman" w:eastAsia="Calibri" w:hAnsi="Times New Roman" w:cs="Times New Roman"/>
          <w:color w:val="FF0000"/>
          <w:sz w:val="24"/>
          <w:szCs w:val="24"/>
        </w:rPr>
      </w:pPr>
      <w:r w:rsidRPr="00FD50CF">
        <w:rPr>
          <w:rStyle w:val="FontStyle35"/>
          <w:sz w:val="24"/>
          <w:szCs w:val="24"/>
        </w:rPr>
        <w:t>1</w:t>
      </w:r>
      <w:r w:rsidRPr="00FD50CF">
        <w:rPr>
          <w:rStyle w:val="FontStyle35"/>
          <w:color w:val="FF0000"/>
          <w:sz w:val="24"/>
          <w:szCs w:val="24"/>
        </w:rPr>
        <w:t>.</w:t>
      </w:r>
      <w:r w:rsidRPr="00FD50CF">
        <w:rPr>
          <w:rFonts w:ascii="Times New Roman" w:eastAsia="Calibri" w:hAnsi="Times New Roman" w:cs="Times New Roman"/>
          <w:sz w:val="24"/>
          <w:szCs w:val="24"/>
        </w:rPr>
        <w:t>Лебедева Е.М.- Основы бухгалтерского учета М:Издат.центр «Академия», 2020</w:t>
      </w:r>
    </w:p>
    <w:p w:rsidR="006566BC" w:rsidRPr="00FD50CF" w:rsidRDefault="006566BC" w:rsidP="0065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cs="Times New Roman"/>
          <w:sz w:val="24"/>
          <w:szCs w:val="24"/>
        </w:rPr>
      </w:pPr>
      <w:r w:rsidRPr="00FD50CF">
        <w:rPr>
          <w:rFonts w:ascii="Times New Roman" w:hAnsi="Times New Roman" w:cs="Times New Roman"/>
          <w:sz w:val="24"/>
          <w:szCs w:val="24"/>
        </w:rPr>
        <w:t xml:space="preserve">2. </w:t>
      </w:r>
      <w:r w:rsidRPr="00FD50CF">
        <w:rPr>
          <w:rFonts w:ascii="Times New Roman" w:eastAsiaTheme="minorEastAsia" w:hAnsi="Times New Roman" w:cs="Times New Roman"/>
          <w:sz w:val="24"/>
          <w:szCs w:val="24"/>
        </w:rPr>
        <w:t>Брыкова Н.В. Основы бухгалтерского учета, Москва, издат.центр Академия,2013г</w:t>
      </w:r>
    </w:p>
    <w:p w:rsidR="006566BC" w:rsidRPr="00FD50CF" w:rsidRDefault="006566BC" w:rsidP="0065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cs="Times New Roman"/>
          <w:sz w:val="24"/>
          <w:szCs w:val="24"/>
        </w:rPr>
      </w:pPr>
      <w:r w:rsidRPr="00FD50CF">
        <w:rPr>
          <w:rFonts w:ascii="Times New Roman" w:eastAsiaTheme="minorEastAsia" w:hAnsi="Times New Roman" w:cs="Times New Roman"/>
          <w:sz w:val="24"/>
          <w:szCs w:val="24"/>
        </w:rPr>
        <w:t>3. Сапожникова Н.Г., Бухгалтерский учет, М:КНОРУС,2014г</w:t>
      </w:r>
    </w:p>
    <w:p w:rsidR="006566BC" w:rsidRPr="00FD50CF" w:rsidRDefault="006566BC" w:rsidP="006566BC">
      <w:pPr>
        <w:jc w:val="both"/>
        <w:rPr>
          <w:rFonts w:ascii="Times New Roman" w:eastAsia="Calibri" w:hAnsi="Times New Roman" w:cs="Times New Roman"/>
          <w:sz w:val="24"/>
          <w:szCs w:val="24"/>
        </w:rPr>
      </w:pPr>
      <w:r w:rsidRPr="00FD50CF">
        <w:rPr>
          <w:rFonts w:ascii="Times New Roman" w:eastAsia="Calibri" w:hAnsi="Times New Roman" w:cs="Times New Roman"/>
          <w:sz w:val="24"/>
          <w:szCs w:val="24"/>
        </w:rPr>
        <w:t>4. Брыкова Н.В., Основы бухгалтерского учета, налогов и аудита: ОИЦ «Академия», 2015.                5. В.М.Богаченко, Н.А.Кирилова Основы бухгалтерского учета: рабочая тетрадь-: Феникс,2021</w:t>
      </w:r>
    </w:p>
    <w:p w:rsidR="006566BC" w:rsidRPr="00FD50CF" w:rsidRDefault="006566BC" w:rsidP="006566BC">
      <w:pPr>
        <w:shd w:val="clear" w:color="auto" w:fill="FFFFFF"/>
        <w:spacing w:line="294" w:lineRule="atLeast"/>
        <w:rPr>
          <w:rStyle w:val="FontStyle35"/>
          <w:i w:val="0"/>
          <w:sz w:val="24"/>
          <w:szCs w:val="24"/>
        </w:rPr>
      </w:pPr>
      <w:r w:rsidRPr="00FD50CF">
        <w:rPr>
          <w:rStyle w:val="FontStyle35"/>
          <w:sz w:val="24"/>
          <w:szCs w:val="24"/>
        </w:rPr>
        <w:t xml:space="preserve">3.2.2. Дополнительная литература: </w:t>
      </w:r>
    </w:p>
    <w:p w:rsidR="006566BC" w:rsidRPr="00FD50CF" w:rsidRDefault="006566BC" w:rsidP="006566BC">
      <w:pPr>
        <w:jc w:val="both"/>
        <w:rPr>
          <w:rFonts w:ascii="Times New Roman" w:eastAsia="Calibri" w:hAnsi="Times New Roman" w:cs="Times New Roman"/>
          <w:sz w:val="24"/>
          <w:szCs w:val="24"/>
        </w:rPr>
      </w:pPr>
      <w:r w:rsidRPr="00FD50CF">
        <w:rPr>
          <w:rFonts w:ascii="Times New Roman" w:eastAsia="Calibri" w:hAnsi="Times New Roman" w:cs="Times New Roman"/>
          <w:sz w:val="24"/>
          <w:szCs w:val="24"/>
        </w:rPr>
        <w:lastRenderedPageBreak/>
        <w:t xml:space="preserve">1. Гомола А.И., Кириллов В.Е. Теория бухгалтерского учета: ОИЦ «Академия», 2013г.                                   2. Гомола А.И., Кириллов В.Е., Кириллов С.В., Бухгалтерский учет: ОИЦ «Академия», 2014. </w:t>
      </w:r>
    </w:p>
    <w:p w:rsidR="006566BC" w:rsidRPr="00FD50CF" w:rsidRDefault="006566BC" w:rsidP="006566BC">
      <w:pPr>
        <w:rPr>
          <w:rFonts w:ascii="Times New Roman" w:eastAsia="Calibri" w:hAnsi="Times New Roman" w:cs="Times New Roman"/>
          <w:sz w:val="24"/>
          <w:szCs w:val="24"/>
        </w:rPr>
      </w:pPr>
      <w:r w:rsidRPr="00FD50CF">
        <w:rPr>
          <w:rFonts w:ascii="Times New Roman" w:eastAsia="Calibri" w:hAnsi="Times New Roman" w:cs="Times New Roman"/>
          <w:b/>
          <w:sz w:val="24"/>
          <w:szCs w:val="24"/>
        </w:rPr>
        <w:t>3.2.3. Интернет-ресурсы</w:t>
      </w:r>
      <w:r w:rsidRPr="00FD50CF">
        <w:rPr>
          <w:rFonts w:ascii="Times New Roman" w:eastAsia="Calibri" w:hAnsi="Times New Roman" w:cs="Times New Roman"/>
          <w:sz w:val="24"/>
          <w:szCs w:val="24"/>
        </w:rPr>
        <w:t xml:space="preserve">1.www.consultant.ru - Справочная правовая система «КонсультантПлюс»                                                    2.www.garant.ru -   Информационно-правовойпортал                                                                                     3.www.minfin.ru- Официальный сайт Министерства финансов Российской Федерации                             4. </w:t>
      </w:r>
      <w:hyperlink r:id="rId9" w:history="1">
        <w:r w:rsidRPr="00FD50CF">
          <w:rPr>
            <w:rStyle w:val="aa"/>
            <w:rFonts w:ascii="Times New Roman" w:eastAsia="Calibri" w:hAnsi="Times New Roman" w:cs="Times New Roman"/>
            <w:sz w:val="24"/>
            <w:szCs w:val="24"/>
          </w:rPr>
          <w:t>www.nalog.ru</w:t>
        </w:r>
      </w:hyperlink>
      <w:r w:rsidRPr="00FD50CF">
        <w:rPr>
          <w:rFonts w:ascii="Times New Roman" w:eastAsia="Calibri" w:hAnsi="Times New Roman" w:cs="Times New Roman"/>
          <w:sz w:val="24"/>
          <w:szCs w:val="24"/>
        </w:rPr>
        <w:t xml:space="preserve"> -  Официальный сайт Федеральной налоговой службы </w:t>
      </w:r>
    </w:p>
    <w:p w:rsidR="00FD50CF" w:rsidRDefault="00FD50CF" w:rsidP="00FD50CF">
      <w:pPr>
        <w:pStyle w:val="2"/>
        <w:shd w:val="clear" w:color="auto" w:fill="auto"/>
        <w:tabs>
          <w:tab w:val="left" w:pos="1010"/>
        </w:tabs>
        <w:spacing w:line="240" w:lineRule="auto"/>
        <w:ind w:firstLine="0"/>
        <w:jc w:val="both"/>
        <w:rPr>
          <w:sz w:val="24"/>
          <w:szCs w:val="24"/>
        </w:rPr>
      </w:pPr>
      <w:r>
        <w:t>5.</w:t>
      </w:r>
      <w:hyperlink r:id="rId10" w:history="1">
        <w:r w:rsidRPr="006F1633">
          <w:rPr>
            <w:rStyle w:val="aa"/>
            <w:rFonts w:ascii="Times New Roman" w:hAnsi="Times New Roman"/>
            <w:sz w:val="24"/>
            <w:szCs w:val="24"/>
          </w:rPr>
          <w:t>https://ibooks.ru/</w:t>
        </w:r>
      </w:hyperlink>
    </w:p>
    <w:p w:rsidR="006566BC" w:rsidRPr="00FD50CF" w:rsidRDefault="00FD50CF" w:rsidP="00FD50CF">
      <w:pPr>
        <w:shd w:val="clear" w:color="auto" w:fill="FFFFFF"/>
        <w:spacing w:line="294" w:lineRule="atLeast"/>
        <w:rPr>
          <w:rFonts w:ascii="Times New Roman" w:hAnsi="Times New Roman" w:cs="Times New Roman"/>
          <w:b/>
          <w:caps/>
          <w:sz w:val="24"/>
          <w:szCs w:val="24"/>
        </w:rPr>
      </w:pPr>
      <w:r>
        <w:t>6.</w:t>
      </w:r>
      <w:hyperlink r:id="rId11" w:history="1">
        <w:r w:rsidRPr="006F1633">
          <w:rPr>
            <w:rStyle w:val="aa"/>
            <w:rFonts w:ascii="Times New Roman" w:hAnsi="Times New Roman"/>
            <w:sz w:val="24"/>
            <w:szCs w:val="24"/>
          </w:rPr>
          <w:t>https://rusneb.ru/</w:t>
        </w:r>
      </w:hyperlink>
    </w:p>
    <w:p w:rsidR="006566BC" w:rsidRPr="00FD50CF" w:rsidRDefault="006566BC" w:rsidP="006566BC">
      <w:pPr>
        <w:shd w:val="clear" w:color="auto" w:fill="FFFFFF"/>
        <w:spacing w:line="294" w:lineRule="atLeast"/>
        <w:rPr>
          <w:rFonts w:ascii="Times New Roman" w:hAnsi="Times New Roman" w:cs="Times New Roman"/>
          <w:b/>
          <w:caps/>
          <w:sz w:val="24"/>
          <w:szCs w:val="24"/>
        </w:rPr>
      </w:pPr>
    </w:p>
    <w:p w:rsidR="006566BC" w:rsidRPr="00FD50CF" w:rsidRDefault="006566BC" w:rsidP="006566BC">
      <w:pPr>
        <w:shd w:val="clear" w:color="auto" w:fill="FFFFFF"/>
        <w:spacing w:line="294" w:lineRule="atLeast"/>
        <w:rPr>
          <w:rFonts w:ascii="Times New Roman" w:hAnsi="Times New Roman" w:cs="Times New Roman"/>
          <w:b/>
          <w:caps/>
          <w:sz w:val="24"/>
          <w:szCs w:val="24"/>
        </w:rPr>
      </w:pPr>
    </w:p>
    <w:p w:rsidR="006566BC" w:rsidRPr="00FD50CF" w:rsidRDefault="006566BC" w:rsidP="006566BC">
      <w:pPr>
        <w:shd w:val="clear" w:color="auto" w:fill="FFFFFF"/>
        <w:spacing w:line="294" w:lineRule="atLeast"/>
        <w:rPr>
          <w:rFonts w:ascii="Times New Roman" w:hAnsi="Times New Roman" w:cs="Times New Roman"/>
          <w:b/>
          <w:caps/>
          <w:sz w:val="24"/>
          <w:szCs w:val="24"/>
        </w:rPr>
      </w:pPr>
    </w:p>
    <w:p w:rsidR="006566BC" w:rsidRPr="00FD50CF" w:rsidRDefault="006566BC" w:rsidP="006566BC">
      <w:pPr>
        <w:shd w:val="clear" w:color="auto" w:fill="FFFFFF"/>
        <w:spacing w:line="294" w:lineRule="atLeast"/>
        <w:rPr>
          <w:rFonts w:ascii="Times New Roman" w:hAnsi="Times New Roman" w:cs="Times New Roman"/>
          <w:b/>
          <w:caps/>
          <w:sz w:val="24"/>
          <w:szCs w:val="24"/>
        </w:rPr>
      </w:pPr>
    </w:p>
    <w:p w:rsidR="006566BC" w:rsidRPr="00FD50CF" w:rsidRDefault="006566BC" w:rsidP="006566BC">
      <w:pPr>
        <w:shd w:val="clear" w:color="auto" w:fill="FFFFFF"/>
        <w:spacing w:line="294" w:lineRule="atLeast"/>
        <w:rPr>
          <w:rFonts w:ascii="Times New Roman" w:hAnsi="Times New Roman" w:cs="Times New Roman"/>
          <w:b/>
          <w:caps/>
          <w:sz w:val="24"/>
          <w:szCs w:val="24"/>
        </w:rPr>
      </w:pPr>
    </w:p>
    <w:p w:rsidR="006566BC" w:rsidRDefault="006566BC" w:rsidP="006566BC">
      <w:pPr>
        <w:shd w:val="clear" w:color="auto" w:fill="FFFFFF"/>
        <w:spacing w:line="294" w:lineRule="atLeast"/>
        <w:rPr>
          <w:b/>
          <w:caps/>
        </w:rPr>
      </w:pPr>
    </w:p>
    <w:p w:rsidR="006566BC" w:rsidRDefault="006566BC"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FD50CF" w:rsidRDefault="00FD50CF" w:rsidP="006566BC">
      <w:pPr>
        <w:shd w:val="clear" w:color="auto" w:fill="FFFFFF"/>
        <w:spacing w:line="294" w:lineRule="atLeast"/>
        <w:rPr>
          <w:b/>
          <w:caps/>
        </w:rPr>
      </w:pPr>
    </w:p>
    <w:p w:rsidR="006566BC" w:rsidRDefault="006566BC" w:rsidP="006566BC">
      <w:pPr>
        <w:shd w:val="clear" w:color="auto" w:fill="FFFFFF"/>
        <w:spacing w:line="294" w:lineRule="atLeast"/>
        <w:rPr>
          <w:b/>
          <w:caps/>
        </w:rPr>
      </w:pPr>
    </w:p>
    <w:p w:rsidR="006566BC" w:rsidRDefault="006566BC" w:rsidP="006566BC">
      <w:pPr>
        <w:shd w:val="clear" w:color="auto" w:fill="FFFFFF"/>
        <w:spacing w:line="294" w:lineRule="atLeast"/>
        <w:rPr>
          <w:b/>
          <w:caps/>
        </w:rPr>
      </w:pPr>
    </w:p>
    <w:p w:rsidR="006566BC" w:rsidRDefault="006566BC" w:rsidP="006566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2C761C">
        <w:rPr>
          <w:b/>
          <w:caps/>
        </w:rPr>
        <w:lastRenderedPageBreak/>
        <w:t>4. Контроль и оценка результатов освоения Дисциплины</w:t>
      </w:r>
    </w:p>
    <w:p w:rsidR="006566BC" w:rsidRPr="002C761C" w:rsidRDefault="006566BC" w:rsidP="006566BC"/>
    <w:p w:rsidR="006566BC" w:rsidRPr="0019597A" w:rsidRDefault="006566BC" w:rsidP="006566BC">
      <w:pPr>
        <w:pStyle w:val="Default"/>
        <w:spacing w:line="276" w:lineRule="auto"/>
        <w:ind w:firstLine="708"/>
        <w:jc w:val="both"/>
      </w:pPr>
      <w:r w:rsidRPr="0019597A">
        <w:t xml:space="preserve">Контроль результатов освоения дисциплины осуществляется преподавателем в процессе проведения практических занятий и самостоятельной работы. </w:t>
      </w:r>
    </w:p>
    <w:p w:rsidR="006566BC" w:rsidRDefault="006566BC" w:rsidP="006566BC">
      <w:pPr>
        <w:pStyle w:val="Default"/>
        <w:spacing w:line="276" w:lineRule="auto"/>
        <w:ind w:firstLine="708"/>
        <w:jc w:val="both"/>
        <w:rPr>
          <w:b/>
          <w:bCs/>
          <w:sz w:val="28"/>
          <w:szCs w:val="28"/>
        </w:rPr>
      </w:pPr>
      <w:r w:rsidRPr="0019597A">
        <w:t xml:space="preserve">При планировании реализации учебной дисциплины проводится промежуточная аттестация и текущий контроль индивидуальных образовательных достижений. Текущий контроль проводится в процессе проведения практических занятий при выполнении обучающимися практических работ и заданий по практической подготовке, устного опроса, выполнение тестовых заданий, упражнений. Для промежуточной аттестации, текущего и итогового контроля преподавателем создаются фонды оценочных средств (ФОС).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Формы и методы промежуточной аттестации и текущего контроля по учебной дисциплине доводятся до сведения обучающихся. Оценка результатов освоения дисциплины (промежуточная аттестация) осуществляется в форме  </w:t>
      </w:r>
      <w:r>
        <w:t>экзамена</w:t>
      </w:r>
      <w:r w:rsidRPr="0019597A">
        <w:t>.</w:t>
      </w:r>
    </w:p>
    <w:p w:rsidR="006566BC" w:rsidRPr="00A20A8B" w:rsidRDefault="006566BC" w:rsidP="0065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970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083"/>
        <w:gridCol w:w="3083"/>
      </w:tblGrid>
      <w:tr w:rsidR="000553BA" w:rsidRPr="00FD50CF" w:rsidTr="00C64167">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553BA" w:rsidRPr="00FD50CF" w:rsidRDefault="000553BA" w:rsidP="004C690D">
            <w:pPr>
              <w:jc w:val="center"/>
              <w:rPr>
                <w:rFonts w:ascii="Times New Roman" w:hAnsi="Times New Roman" w:cs="Times New Roman"/>
                <w:b/>
                <w:bCs/>
                <w:sz w:val="24"/>
                <w:szCs w:val="24"/>
              </w:rPr>
            </w:pPr>
            <w:r w:rsidRPr="00FD50CF">
              <w:rPr>
                <w:rFonts w:ascii="Times New Roman" w:hAnsi="Times New Roman" w:cs="Times New Roman"/>
                <w:b/>
                <w:bCs/>
                <w:sz w:val="24"/>
                <w:szCs w:val="24"/>
              </w:rPr>
              <w:t>Результаты обучения</w:t>
            </w:r>
          </w:p>
          <w:p w:rsidR="000553BA" w:rsidRPr="00FD50CF" w:rsidRDefault="000553BA" w:rsidP="004C690D">
            <w:pPr>
              <w:jc w:val="center"/>
              <w:rPr>
                <w:rFonts w:ascii="Times New Roman" w:hAnsi="Times New Roman" w:cs="Times New Roman"/>
                <w:b/>
                <w:bCs/>
                <w:sz w:val="24"/>
                <w:szCs w:val="24"/>
              </w:rPr>
            </w:pPr>
            <w:r w:rsidRPr="00FD50CF">
              <w:rPr>
                <w:rFonts w:ascii="Times New Roman" w:hAnsi="Times New Roman" w:cs="Times New Roman"/>
                <w:b/>
                <w:bCs/>
                <w:sz w:val="24"/>
                <w:szCs w:val="24"/>
              </w:rPr>
              <w:t>(освоенные умения, усвоенные знания)</w:t>
            </w:r>
          </w:p>
        </w:tc>
        <w:tc>
          <w:tcPr>
            <w:tcW w:w="3083" w:type="dxa"/>
            <w:tcBorders>
              <w:top w:val="single" w:sz="4" w:space="0" w:color="auto"/>
              <w:left w:val="single" w:sz="4" w:space="0" w:color="auto"/>
              <w:bottom w:val="single" w:sz="4" w:space="0" w:color="auto"/>
              <w:right w:val="single" w:sz="4" w:space="0" w:color="auto"/>
            </w:tcBorders>
            <w:vAlign w:val="center"/>
          </w:tcPr>
          <w:p w:rsidR="000553BA" w:rsidRPr="00A551D5" w:rsidRDefault="000553BA" w:rsidP="00C64167">
            <w:pPr>
              <w:suppressAutoHyphens/>
              <w:contextualSpacing/>
              <w:jc w:val="center"/>
              <w:rPr>
                <w:rFonts w:ascii="Times New Roman" w:hAnsi="Times New Roman" w:cs="Times New Roman"/>
                <w:b/>
                <w:sz w:val="24"/>
                <w:szCs w:val="24"/>
              </w:rPr>
            </w:pPr>
            <w:r w:rsidRPr="00A551D5">
              <w:rPr>
                <w:rFonts w:ascii="Times New Roman" w:hAnsi="Times New Roman" w:cs="Times New Roman"/>
                <w:b/>
                <w:iCs/>
                <w:sz w:val="24"/>
                <w:szCs w:val="24"/>
              </w:rPr>
              <w:t>Показатели освоенности компетенций</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0553BA" w:rsidRPr="00A551D5" w:rsidRDefault="000553BA" w:rsidP="00C64167">
            <w:pPr>
              <w:suppressAutoHyphens/>
              <w:contextualSpacing/>
              <w:jc w:val="center"/>
              <w:rPr>
                <w:rFonts w:ascii="Times New Roman" w:hAnsi="Times New Roman" w:cs="Times New Roman"/>
                <w:b/>
                <w:sz w:val="24"/>
                <w:szCs w:val="24"/>
              </w:rPr>
            </w:pPr>
            <w:r w:rsidRPr="00A551D5">
              <w:rPr>
                <w:rFonts w:ascii="Times New Roman" w:hAnsi="Times New Roman" w:cs="Times New Roman"/>
                <w:b/>
                <w:sz w:val="24"/>
                <w:szCs w:val="24"/>
              </w:rPr>
              <w:t>Методы оценки</w:t>
            </w:r>
          </w:p>
        </w:tc>
      </w:tr>
      <w:tr w:rsidR="000553BA" w:rsidRPr="00FD50CF" w:rsidTr="00C64167">
        <w:trPr>
          <w:trHeight w:val="5065"/>
        </w:trPr>
        <w:tc>
          <w:tcPr>
            <w:tcW w:w="3543" w:type="dxa"/>
            <w:tcBorders>
              <w:top w:val="single" w:sz="4" w:space="0" w:color="auto"/>
              <w:left w:val="single" w:sz="4" w:space="0" w:color="auto"/>
              <w:right w:val="single" w:sz="4" w:space="0" w:color="auto"/>
            </w:tcBorders>
            <w:shd w:val="clear" w:color="auto" w:fill="auto"/>
          </w:tcPr>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 xml:space="preserve">распознавать задачу и/или проблему </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в профессиональном и/или социальном контексте</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анализировать задачу и/или проблему и выделять её составные части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определять этапы решения задачи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выявлять и эффективно искать информацию, необходимую для решения задачи и/или проблемы</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определять задачи для поиска информации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определять необходимые источники информации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планировать процесс поиска; структурировать получаемую информацию</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организовывать работу коллектива и команды</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 xml:space="preserve">взаимодействовать с коллегами, </w:t>
            </w:r>
            <w:r w:rsidRPr="000553BA">
              <w:rPr>
                <w:rFonts w:ascii="Times New Roman" w:eastAsia="Calibri" w:hAnsi="Times New Roman" w:cs="Times New Roman"/>
                <w:bCs/>
                <w:iCs/>
                <w:sz w:val="24"/>
                <w:szCs w:val="24"/>
              </w:rPr>
              <w:lastRenderedPageBreak/>
              <w:t>руководством, клиентами в ходе профессиональной деятельности</w:t>
            </w:r>
            <w:r w:rsidRPr="000553BA">
              <w:rPr>
                <w:rFonts w:ascii="Times New Roman" w:eastAsia="Calibri" w:hAnsi="Times New Roman" w:cs="Times New Roman"/>
                <w:bCs/>
                <w:iCs/>
                <w:sz w:val="24"/>
                <w:szCs w:val="24"/>
              </w:rPr>
              <w:tab/>
              <w:t>актуальный профессиональный и социальный контекст, в котором приходится работать и жить</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 xml:space="preserve">основные источники информации и ресурсы </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для решения задач и проблем в профессиональном и/или социальном контексте</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алгоритмы выполнения работ в профессиональной и смежных областях</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методы работы в профессиональной и смежных сферах</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номенклатура информационных источников, применяемых в профессиональной деятельности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приемы структурирования информации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формат оформления результатов поиска информации, современные средства и устройства информатизации</w:t>
            </w:r>
          </w:p>
          <w:p w:rsidR="000553BA" w:rsidRPr="000553BA" w:rsidRDefault="000553BA" w:rsidP="000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553BA">
              <w:rPr>
                <w:rFonts w:ascii="Times New Roman" w:eastAsia="Calibri" w:hAnsi="Times New Roman" w:cs="Times New Roman"/>
                <w:bCs/>
                <w:iCs/>
                <w:sz w:val="24"/>
                <w:szCs w:val="24"/>
              </w:rPr>
              <w:t>психологические основы деятельности коллектива, психологические особенности личности</w:t>
            </w:r>
          </w:p>
        </w:tc>
        <w:tc>
          <w:tcPr>
            <w:tcW w:w="3083" w:type="dxa"/>
            <w:tcBorders>
              <w:top w:val="single" w:sz="4" w:space="0" w:color="auto"/>
              <w:left w:val="single" w:sz="4" w:space="0" w:color="auto"/>
              <w:right w:val="single" w:sz="4" w:space="0" w:color="auto"/>
            </w:tcBorders>
          </w:tcPr>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 xml:space="preserve">«Удовлетворительно» - теоретическое содержание курса освоено частично, но </w:t>
            </w:r>
            <w:r w:rsidRPr="000553BA">
              <w:rPr>
                <w:rFonts w:ascii="Times New Roman" w:eastAsia="Calibri" w:hAnsi="Times New Roman" w:cs="Times New Roman"/>
                <w:bCs/>
                <w:iCs/>
                <w:sz w:val="24"/>
                <w:szCs w:val="24"/>
              </w:rPr>
              <w:lastRenderedPageBreak/>
              <w:t>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553BA" w:rsidRPr="000553BA" w:rsidRDefault="000553BA" w:rsidP="000553BA">
            <w:pPr>
              <w:suppressAutoHyphens/>
              <w:spacing w:after="0"/>
              <w:contextualSpacing/>
              <w:rPr>
                <w:rFonts w:ascii="Times New Roman" w:eastAsia="Calibri" w:hAnsi="Times New Roman" w:cs="Times New Roman"/>
                <w:bCs/>
                <w:iCs/>
                <w:sz w:val="24"/>
                <w:szCs w:val="24"/>
              </w:rPr>
            </w:pPr>
            <w:r w:rsidRPr="000553BA">
              <w:rPr>
                <w:rFonts w:ascii="Times New Roman" w:eastAsia="Calibri" w:hAnsi="Times New Roman" w:cs="Times New Roman"/>
                <w:bCs/>
                <w:iCs/>
                <w:sz w:val="24"/>
                <w:szCs w:val="24"/>
              </w:rPr>
              <w:t>«Неудовлетворительно» -</w:t>
            </w:r>
          </w:p>
          <w:p w:rsidR="000553BA" w:rsidRPr="000553BA" w:rsidRDefault="000553BA" w:rsidP="000553BA">
            <w:pPr>
              <w:rPr>
                <w:rFonts w:ascii="Times New Roman" w:hAnsi="Times New Roman" w:cs="Times New Roman"/>
                <w:bCs/>
                <w:sz w:val="24"/>
                <w:szCs w:val="24"/>
              </w:rPr>
            </w:pPr>
            <w:r w:rsidRPr="000553BA">
              <w:rPr>
                <w:rFonts w:ascii="Times New Roman" w:eastAsia="Calibri" w:hAnsi="Times New Roman" w:cs="Times New Roman"/>
                <w:bCs/>
                <w:iCs/>
                <w:sz w:val="24"/>
                <w:szCs w:val="24"/>
              </w:rPr>
              <w:t>теоретическое содержание курса не освоено, необходимые умения не сформированы, выполненные учебные задания содержат грубые ошибки.</w:t>
            </w:r>
          </w:p>
        </w:tc>
        <w:tc>
          <w:tcPr>
            <w:tcW w:w="3083" w:type="dxa"/>
            <w:tcBorders>
              <w:top w:val="single" w:sz="4" w:space="0" w:color="auto"/>
              <w:left w:val="single" w:sz="4" w:space="0" w:color="auto"/>
              <w:right w:val="single" w:sz="4" w:space="0" w:color="auto"/>
            </w:tcBorders>
            <w:shd w:val="clear" w:color="auto" w:fill="auto"/>
          </w:tcPr>
          <w:p w:rsidR="000553BA" w:rsidRPr="000553BA" w:rsidRDefault="000553BA" w:rsidP="000553BA">
            <w:pPr>
              <w:suppressAutoHyphens/>
              <w:spacing w:after="0"/>
              <w:contextualSpacing/>
              <w:rPr>
                <w:rFonts w:ascii="Times New Roman" w:eastAsia="Calibri" w:hAnsi="Times New Roman" w:cs="Times New Roman"/>
                <w:iCs/>
                <w:sz w:val="24"/>
                <w:szCs w:val="24"/>
              </w:rPr>
            </w:pPr>
            <w:r w:rsidRPr="000553BA">
              <w:rPr>
                <w:rFonts w:ascii="Times New Roman" w:eastAsia="Calibri" w:hAnsi="Times New Roman" w:cs="Times New Roman"/>
                <w:iCs/>
                <w:sz w:val="24"/>
                <w:szCs w:val="24"/>
              </w:rPr>
              <w:lastRenderedPageBreak/>
              <w:t>Экспертное наблюдение выполнения практических работ и видов работ по практике</w:t>
            </w:r>
          </w:p>
          <w:p w:rsidR="000553BA" w:rsidRPr="000553BA" w:rsidRDefault="000553BA" w:rsidP="000553BA">
            <w:pPr>
              <w:rPr>
                <w:rFonts w:ascii="Times New Roman" w:hAnsi="Times New Roman" w:cs="Times New Roman"/>
                <w:bCs/>
                <w:sz w:val="24"/>
                <w:szCs w:val="24"/>
              </w:rPr>
            </w:pPr>
            <w:r w:rsidRPr="000553BA">
              <w:rPr>
                <w:rFonts w:ascii="Times New Roman" w:eastAsia="Calibri" w:hAnsi="Times New Roman" w:cs="Times New Roman"/>
                <w:iCs/>
                <w:sz w:val="24"/>
                <w:szCs w:val="24"/>
              </w:rPr>
              <w:t>Диагностика (тестирование, контрольные работы)</w:t>
            </w:r>
          </w:p>
        </w:tc>
      </w:tr>
    </w:tbl>
    <w:p w:rsidR="006566BC" w:rsidRPr="00FD50CF" w:rsidRDefault="006566BC" w:rsidP="0065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p>
    <w:p w:rsidR="006566BC" w:rsidRPr="00A20A8B" w:rsidRDefault="006566BC" w:rsidP="0065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both"/>
        <w:rPr>
          <w:bCs/>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uppressAutoHyphens/>
        <w:spacing w:after="120" w:line="240" w:lineRule="auto"/>
        <w:rPr>
          <w:rFonts w:ascii="Times New Roman" w:eastAsia="Calibri" w:hAnsi="Times New Roman" w:cs="Times New Roman"/>
          <w:b/>
          <w:i/>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0B0301" w:rsidRPr="000B0301" w:rsidRDefault="000B0301" w:rsidP="000B0301">
      <w:pPr>
        <w:spacing w:after="0" w:line="240" w:lineRule="auto"/>
        <w:rPr>
          <w:rFonts w:ascii="Calibri" w:eastAsia="Calibri" w:hAnsi="Calibri" w:cs="Times New Roman"/>
        </w:rPr>
      </w:pPr>
    </w:p>
    <w:p w:rsidR="00543B1D" w:rsidRDefault="00543B1D"/>
    <w:sectPr w:rsidR="00543B1D" w:rsidSect="006566B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65" w:rsidRDefault="00274A65" w:rsidP="000B0301">
      <w:pPr>
        <w:spacing w:after="0" w:line="240" w:lineRule="auto"/>
      </w:pPr>
      <w:r>
        <w:separator/>
      </w:r>
    </w:p>
  </w:endnote>
  <w:endnote w:type="continuationSeparator" w:id="0">
    <w:p w:rsidR="00274A65" w:rsidRDefault="00274A65" w:rsidP="000B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65" w:rsidRDefault="00274A65" w:rsidP="000B0301">
      <w:pPr>
        <w:spacing w:after="0" w:line="240" w:lineRule="auto"/>
      </w:pPr>
      <w:r>
        <w:separator/>
      </w:r>
    </w:p>
  </w:footnote>
  <w:footnote w:type="continuationSeparator" w:id="0">
    <w:p w:rsidR="00274A65" w:rsidRDefault="00274A65" w:rsidP="000B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0E" w:rsidRDefault="00760163">
    <w:pPr>
      <w:pStyle w:val="a3"/>
      <w:jc w:val="center"/>
    </w:pPr>
    <w:r>
      <w:fldChar w:fldCharType="begin"/>
    </w:r>
    <w:r>
      <w:instrText xml:space="preserve"> PAGE   \* MERGEFORMAT </w:instrText>
    </w:r>
    <w:r>
      <w:fldChar w:fldCharType="separate"/>
    </w:r>
    <w:r w:rsidR="00E33E0E">
      <w:rPr>
        <w:noProof/>
      </w:rPr>
      <w:t>48</w:t>
    </w:r>
    <w:r>
      <w:rPr>
        <w:noProof/>
      </w:rPr>
      <w:fldChar w:fldCharType="end"/>
    </w:r>
  </w:p>
  <w:p w:rsidR="00E33E0E" w:rsidRDefault="00E33E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01"/>
    <w:rsid w:val="000553BA"/>
    <w:rsid w:val="000B0301"/>
    <w:rsid w:val="00171466"/>
    <w:rsid w:val="002273DB"/>
    <w:rsid w:val="00274A65"/>
    <w:rsid w:val="002B779C"/>
    <w:rsid w:val="002F7931"/>
    <w:rsid w:val="00393226"/>
    <w:rsid w:val="004C690D"/>
    <w:rsid w:val="00543B1D"/>
    <w:rsid w:val="005E5088"/>
    <w:rsid w:val="006566BC"/>
    <w:rsid w:val="007055BE"/>
    <w:rsid w:val="00756E4E"/>
    <w:rsid w:val="00760163"/>
    <w:rsid w:val="00895DAB"/>
    <w:rsid w:val="008A3229"/>
    <w:rsid w:val="008C529C"/>
    <w:rsid w:val="00A2413B"/>
    <w:rsid w:val="00A42B17"/>
    <w:rsid w:val="00AD0B3E"/>
    <w:rsid w:val="00B35C0E"/>
    <w:rsid w:val="00BD65DD"/>
    <w:rsid w:val="00C10DE0"/>
    <w:rsid w:val="00C64167"/>
    <w:rsid w:val="00D72964"/>
    <w:rsid w:val="00DC5134"/>
    <w:rsid w:val="00E33E0E"/>
    <w:rsid w:val="00E56A34"/>
    <w:rsid w:val="00ED3AC8"/>
    <w:rsid w:val="00F4458E"/>
    <w:rsid w:val="00FD50CF"/>
    <w:rsid w:val="00FE3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7A6D8-752D-4CDD-99B1-89EAD31A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466"/>
  </w:style>
  <w:style w:type="paragraph" w:styleId="1">
    <w:name w:val="heading 1"/>
    <w:basedOn w:val="a"/>
    <w:next w:val="a"/>
    <w:link w:val="10"/>
    <w:qFormat/>
    <w:rsid w:val="002273D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3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0301"/>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0B0301"/>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0B0301"/>
    <w:rPr>
      <w:rFonts w:ascii="Times New Roman" w:eastAsia="Times New Roman" w:hAnsi="Times New Roman" w:cs="Times New Roman"/>
      <w:sz w:val="20"/>
      <w:szCs w:val="20"/>
    </w:rPr>
  </w:style>
  <w:style w:type="character" w:styleId="a7">
    <w:name w:val="footnote reference"/>
    <w:aliases w:val="Знак сноски-FN,Ciae niinee-FN,AЗнак сноски зел"/>
    <w:link w:val="11"/>
    <w:uiPriority w:val="99"/>
    <w:rsid w:val="000B0301"/>
    <w:rPr>
      <w:rFonts w:cs="Times New Roman"/>
      <w:vertAlign w:val="superscript"/>
    </w:rPr>
  </w:style>
  <w:style w:type="character" w:styleId="a8">
    <w:name w:val="Emphasis"/>
    <w:qFormat/>
    <w:rsid w:val="000B0301"/>
    <w:rPr>
      <w:rFonts w:ascii="Times New Roman" w:hAnsi="Times New Roman" w:cs="Times New Roman" w:hint="default"/>
      <w:i/>
      <w:iCs w:val="0"/>
    </w:rPr>
  </w:style>
  <w:style w:type="paragraph" w:customStyle="1" w:styleId="11">
    <w:name w:val="Знак сноски1"/>
    <w:basedOn w:val="a"/>
    <w:link w:val="a7"/>
    <w:uiPriority w:val="99"/>
    <w:rsid w:val="000B0301"/>
    <w:pPr>
      <w:spacing w:after="0" w:line="240" w:lineRule="auto"/>
    </w:pPr>
    <w:rPr>
      <w:rFonts w:cs="Times New Roman"/>
      <w:vertAlign w:val="superscript"/>
    </w:rPr>
  </w:style>
  <w:style w:type="character" w:customStyle="1" w:styleId="10">
    <w:name w:val="Заголовок 1 Знак"/>
    <w:basedOn w:val="a0"/>
    <w:link w:val="1"/>
    <w:rsid w:val="002273DB"/>
    <w:rPr>
      <w:rFonts w:ascii="Times New Roman" w:eastAsia="Times New Roman" w:hAnsi="Times New Roman" w:cs="Times New Roman"/>
      <w:sz w:val="24"/>
      <w:szCs w:val="24"/>
      <w:lang w:eastAsia="ru-RU"/>
    </w:rPr>
  </w:style>
  <w:style w:type="paragraph" w:customStyle="1" w:styleId="Style12">
    <w:name w:val="Style12"/>
    <w:basedOn w:val="a"/>
    <w:uiPriority w:val="99"/>
    <w:rsid w:val="002273DB"/>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2273DB"/>
    <w:rPr>
      <w:rFonts w:ascii="Times New Roman" w:hAnsi="Times New Roman" w:cs="Times New Roman"/>
      <w:color w:val="000000"/>
      <w:sz w:val="20"/>
      <w:szCs w:val="20"/>
    </w:rPr>
  </w:style>
  <w:style w:type="paragraph" w:customStyle="1" w:styleId="Style11">
    <w:name w:val="Style11"/>
    <w:basedOn w:val="a"/>
    <w:uiPriority w:val="99"/>
    <w:rsid w:val="002273DB"/>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2273D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2273DB"/>
    <w:rPr>
      <w:rFonts w:ascii="Times New Roman" w:hAnsi="Times New Roman" w:cs="Times New Roman"/>
      <w:b/>
      <w:bCs/>
      <w:color w:val="000000"/>
      <w:sz w:val="20"/>
      <w:szCs w:val="20"/>
    </w:rPr>
  </w:style>
  <w:style w:type="character" w:customStyle="1" w:styleId="apple-converted-space">
    <w:name w:val="apple-converted-space"/>
    <w:basedOn w:val="a0"/>
    <w:rsid w:val="002273DB"/>
  </w:style>
  <w:style w:type="table" w:styleId="a9">
    <w:name w:val="Table Grid"/>
    <w:basedOn w:val="a1"/>
    <w:uiPriority w:val="59"/>
    <w:rsid w:val="002273D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rsid w:val="006566BC"/>
    <w:rPr>
      <w:color w:val="0000FF"/>
      <w:u w:val="single"/>
    </w:rPr>
  </w:style>
  <w:style w:type="character" w:customStyle="1" w:styleId="FontStyle36">
    <w:name w:val="Font Style36"/>
    <w:basedOn w:val="a0"/>
    <w:uiPriority w:val="99"/>
    <w:rsid w:val="006566BC"/>
    <w:rPr>
      <w:rFonts w:ascii="Times New Roman" w:hAnsi="Times New Roman" w:cs="Times New Roman"/>
      <w:b/>
      <w:bCs/>
      <w:color w:val="000000"/>
      <w:sz w:val="22"/>
      <w:szCs w:val="22"/>
    </w:rPr>
  </w:style>
  <w:style w:type="paragraph" w:customStyle="1" w:styleId="Style15">
    <w:name w:val="Style15"/>
    <w:basedOn w:val="a"/>
    <w:uiPriority w:val="99"/>
    <w:rsid w:val="006566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6566BC"/>
    <w:rPr>
      <w:rFonts w:ascii="Times New Roman" w:hAnsi="Times New Roman" w:cs="Times New Roman"/>
      <w:b/>
      <w:bCs/>
      <w:i/>
      <w:iCs/>
      <w:color w:val="000000"/>
      <w:sz w:val="20"/>
      <w:szCs w:val="20"/>
    </w:rPr>
  </w:style>
  <w:style w:type="paragraph" w:customStyle="1" w:styleId="Style23">
    <w:name w:val="Style23"/>
    <w:basedOn w:val="a"/>
    <w:uiPriority w:val="99"/>
    <w:rsid w:val="006566BC"/>
    <w:pPr>
      <w:widowControl w:val="0"/>
      <w:autoSpaceDE w:val="0"/>
      <w:autoSpaceDN w:val="0"/>
      <w:adjustRightInd w:val="0"/>
      <w:spacing w:after="0" w:line="278" w:lineRule="exact"/>
      <w:ind w:firstLine="1301"/>
    </w:pPr>
    <w:rPr>
      <w:rFonts w:ascii="Times New Roman" w:eastAsiaTheme="minorEastAsia" w:hAnsi="Times New Roman" w:cs="Times New Roman"/>
      <w:sz w:val="24"/>
      <w:szCs w:val="24"/>
      <w:lang w:eastAsia="ru-RU"/>
    </w:rPr>
  </w:style>
  <w:style w:type="paragraph" w:customStyle="1" w:styleId="Default">
    <w:name w:val="Default"/>
    <w:rsid w:val="006566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сновной текст_"/>
    <w:link w:val="2"/>
    <w:rsid w:val="00FD50CF"/>
    <w:rPr>
      <w:spacing w:val="10"/>
      <w:shd w:val="clear" w:color="auto" w:fill="FFFFFF"/>
    </w:rPr>
  </w:style>
  <w:style w:type="paragraph" w:customStyle="1" w:styleId="2">
    <w:name w:val="Основной текст2"/>
    <w:basedOn w:val="a"/>
    <w:link w:val="ab"/>
    <w:rsid w:val="00FD50CF"/>
    <w:pPr>
      <w:shd w:val="clear" w:color="auto" w:fill="FFFFFF"/>
      <w:spacing w:after="0" w:line="0" w:lineRule="atLeast"/>
      <w:ind w:hanging="360"/>
    </w:pPr>
    <w:rPr>
      <w:spacing w:val="10"/>
    </w:rPr>
  </w:style>
  <w:style w:type="paragraph" w:styleId="ac">
    <w:name w:val="No Spacing"/>
    <w:link w:val="ad"/>
    <w:uiPriority w:val="1"/>
    <w:qFormat/>
    <w:rsid w:val="00E33E0E"/>
    <w:pPr>
      <w:spacing w:after="0" w:line="240" w:lineRule="auto"/>
    </w:pPr>
  </w:style>
  <w:style w:type="character" w:customStyle="1" w:styleId="ad">
    <w:name w:val="Без интервала Знак"/>
    <w:link w:val="ac"/>
    <w:uiPriority w:val="1"/>
    <w:locked/>
    <w:rsid w:val="00E3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0"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1534-4422-4720-8414-AEAD1CD6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tinis</dc:creator>
  <cp:lastModifiedBy>Компьютер</cp:lastModifiedBy>
  <cp:revision>2</cp:revision>
  <dcterms:created xsi:type="dcterms:W3CDTF">2024-10-22T16:23:00Z</dcterms:created>
  <dcterms:modified xsi:type="dcterms:W3CDTF">2024-10-22T16:23:00Z</dcterms:modified>
</cp:coreProperties>
</file>