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96" w:rsidRPr="00A10184" w:rsidRDefault="00892396" w:rsidP="00892396">
      <w:pPr>
        <w:jc w:val="center"/>
      </w:pPr>
      <w:r w:rsidRPr="00A10184">
        <w:t>Министерство образования и науки Челябинской области</w:t>
      </w:r>
    </w:p>
    <w:p w:rsidR="00892396" w:rsidRPr="00A10184" w:rsidRDefault="00892396" w:rsidP="00892396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892396" w:rsidRPr="00A10184" w:rsidRDefault="00892396" w:rsidP="00892396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892396" w:rsidRPr="00A10184" w:rsidRDefault="00892396" w:rsidP="00892396">
      <w:pPr>
        <w:jc w:val="center"/>
      </w:pPr>
      <w:r w:rsidRPr="00A10184">
        <w:t>(ГБПОУ «ВАТТ-ККК»)</w:t>
      </w:r>
    </w:p>
    <w:p w:rsidR="00892396" w:rsidRPr="00A10184" w:rsidRDefault="00892396" w:rsidP="00892396">
      <w:pPr>
        <w:shd w:val="clear" w:color="auto" w:fill="FFFFFF"/>
        <w:tabs>
          <w:tab w:val="left" w:pos="3298"/>
        </w:tabs>
        <w:jc w:val="center"/>
      </w:pPr>
    </w:p>
    <w:p w:rsidR="00892396" w:rsidRPr="00A10184" w:rsidRDefault="00892396" w:rsidP="00892396">
      <w:pPr>
        <w:shd w:val="clear" w:color="auto" w:fill="FFFFFF"/>
        <w:tabs>
          <w:tab w:val="left" w:pos="3298"/>
        </w:tabs>
        <w:jc w:val="center"/>
      </w:pPr>
    </w:p>
    <w:p w:rsidR="00892396" w:rsidRPr="00A10184" w:rsidRDefault="00892396" w:rsidP="00892396">
      <w:pPr>
        <w:shd w:val="clear" w:color="auto" w:fill="FFFFFF"/>
        <w:tabs>
          <w:tab w:val="left" w:pos="3298"/>
        </w:tabs>
        <w:jc w:val="center"/>
      </w:pPr>
    </w:p>
    <w:p w:rsidR="00892396" w:rsidRPr="00A10184" w:rsidRDefault="00892396" w:rsidP="0089239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92396" w:rsidRPr="00A10184" w:rsidRDefault="00892396" w:rsidP="00892396">
      <w:pPr>
        <w:shd w:val="clear" w:color="auto" w:fill="FFFFFF"/>
        <w:jc w:val="right"/>
        <w:rPr>
          <w:b/>
          <w:bCs/>
          <w:spacing w:val="1"/>
        </w:rPr>
      </w:pPr>
    </w:p>
    <w:p w:rsidR="00892396" w:rsidRPr="00A10184" w:rsidRDefault="00892396" w:rsidP="00892396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892396" w:rsidRPr="00A10184" w:rsidRDefault="00892396" w:rsidP="00892396">
      <w:pPr>
        <w:shd w:val="clear" w:color="auto" w:fill="FFFFFF"/>
        <w:spacing w:before="100" w:beforeAutospacing="1"/>
        <w:jc w:val="center"/>
      </w:pPr>
    </w:p>
    <w:p w:rsidR="00892396" w:rsidRPr="00A10184" w:rsidRDefault="00892396" w:rsidP="00892396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892396" w:rsidRPr="00A10184" w:rsidRDefault="00892396" w:rsidP="00892396"/>
    <w:p w:rsidR="00892396" w:rsidRPr="00A10184" w:rsidRDefault="00892396" w:rsidP="00892396"/>
    <w:p w:rsidR="00892396" w:rsidRPr="00A10184" w:rsidRDefault="00892396" w:rsidP="00892396"/>
    <w:p w:rsidR="00892396" w:rsidRPr="00755651" w:rsidRDefault="00892396" w:rsidP="00892396">
      <w:pPr>
        <w:keepNext/>
        <w:spacing w:before="240" w:after="60"/>
        <w:jc w:val="center"/>
        <w:outlineLvl w:val="1"/>
        <w:rPr>
          <w:b/>
          <w:bCs/>
        </w:rPr>
      </w:pPr>
      <w:r w:rsidRPr="00755651">
        <w:rPr>
          <w:b/>
          <w:bCs/>
        </w:rPr>
        <w:t>РАБОЧАЯ ПРОГРАММА УЧЕБНОЙ ДИСЦИПЛИНЫ</w:t>
      </w:r>
    </w:p>
    <w:p w:rsidR="00892396" w:rsidRPr="00755651" w:rsidRDefault="001C228A" w:rsidP="00892396">
      <w:pPr>
        <w:keepNext/>
        <w:spacing w:before="240" w:after="60"/>
        <w:jc w:val="center"/>
        <w:outlineLvl w:val="1"/>
        <w:rPr>
          <w:b/>
          <w:bCs/>
          <w:i/>
          <w:iCs/>
        </w:rPr>
      </w:pPr>
      <w:r>
        <w:rPr>
          <w:b/>
          <w:bCs/>
        </w:rPr>
        <w:t>ОУД.09</w:t>
      </w:r>
      <w:r w:rsidR="00892396" w:rsidRPr="00755651">
        <w:rPr>
          <w:b/>
          <w:bCs/>
          <w:i/>
          <w:iCs/>
        </w:rPr>
        <w:t xml:space="preserve"> </w:t>
      </w:r>
      <w:r>
        <w:rPr>
          <w:b/>
          <w:bCs/>
          <w:iCs/>
        </w:rPr>
        <w:t>ФИЗИЧЕСКАЯ КУЛЬТУРА</w:t>
      </w:r>
    </w:p>
    <w:p w:rsidR="001C228A" w:rsidRPr="001C228A" w:rsidRDefault="001C228A" w:rsidP="001C228A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1C228A">
        <w:rPr>
          <w:rFonts w:ascii="Calibri" w:eastAsia="Calibri" w:hAnsi="Calibri"/>
          <w:sz w:val="28"/>
          <w:szCs w:val="28"/>
          <w:lang w:eastAsia="en-US"/>
        </w:rPr>
        <w:t xml:space="preserve">      </w:t>
      </w:r>
      <w:r w:rsidRPr="001C228A">
        <w:rPr>
          <w:rFonts w:eastAsia="Calibri"/>
          <w:sz w:val="28"/>
          <w:szCs w:val="28"/>
          <w:lang w:eastAsia="en-US"/>
        </w:rPr>
        <w:t>Общеобразовательный цикл</w:t>
      </w:r>
    </w:p>
    <w:p w:rsidR="001C228A" w:rsidRPr="001C228A" w:rsidRDefault="001C228A" w:rsidP="001C228A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1C228A">
        <w:rPr>
          <w:rFonts w:eastAsia="Calibri"/>
          <w:sz w:val="28"/>
          <w:szCs w:val="28"/>
          <w:lang w:eastAsia="en-US"/>
        </w:rPr>
        <w:t>Общеобразовательная учебная дисциплина</w:t>
      </w:r>
    </w:p>
    <w:p w:rsidR="001C228A" w:rsidRPr="001C228A" w:rsidRDefault="001C228A" w:rsidP="001C228A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1C228A">
        <w:rPr>
          <w:rFonts w:eastAsia="Calibri"/>
          <w:sz w:val="28"/>
          <w:szCs w:val="28"/>
          <w:lang w:eastAsia="en-US"/>
        </w:rPr>
        <w:t>образовательной программы среднего профессионального образования</w:t>
      </w:r>
    </w:p>
    <w:p w:rsidR="001C228A" w:rsidRPr="001C228A" w:rsidRDefault="001C228A" w:rsidP="001C228A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1C228A">
        <w:rPr>
          <w:rFonts w:eastAsia="Calibri"/>
          <w:sz w:val="28"/>
          <w:szCs w:val="28"/>
          <w:lang w:eastAsia="en-US"/>
        </w:rPr>
        <w:t xml:space="preserve">(программы подготовки квалифицированных рабочих, служащих) </w:t>
      </w:r>
    </w:p>
    <w:p w:rsidR="001C228A" w:rsidRPr="001C228A" w:rsidRDefault="001C228A" w:rsidP="001C228A">
      <w:pPr>
        <w:jc w:val="center"/>
        <w:rPr>
          <w:b/>
          <w:sz w:val="28"/>
          <w:szCs w:val="28"/>
          <w:highlight w:val="yellow"/>
        </w:rPr>
      </w:pPr>
    </w:p>
    <w:p w:rsidR="001C228A" w:rsidRPr="001C228A" w:rsidRDefault="001C228A" w:rsidP="001C228A">
      <w:pPr>
        <w:jc w:val="center"/>
        <w:rPr>
          <w:b/>
          <w:bCs/>
          <w:sz w:val="28"/>
          <w:szCs w:val="28"/>
        </w:rPr>
      </w:pPr>
      <w:r w:rsidRPr="001C228A">
        <w:rPr>
          <w:b/>
          <w:sz w:val="28"/>
          <w:szCs w:val="28"/>
        </w:rPr>
        <w:t>35.01.23 ХОЗЯЙКА(ИН) УСАДЬБЫ</w:t>
      </w:r>
    </w:p>
    <w:p w:rsidR="001C228A" w:rsidRPr="001C228A" w:rsidRDefault="001C228A" w:rsidP="001C228A">
      <w:pPr>
        <w:jc w:val="center"/>
        <w:rPr>
          <w:bCs/>
          <w:sz w:val="28"/>
          <w:szCs w:val="28"/>
        </w:rPr>
      </w:pPr>
      <w:r w:rsidRPr="001C228A">
        <w:rPr>
          <w:sz w:val="28"/>
          <w:szCs w:val="28"/>
        </w:rPr>
        <w:t xml:space="preserve"> (базовый уровень)</w:t>
      </w:r>
    </w:p>
    <w:p w:rsidR="00892396" w:rsidRPr="00A10184" w:rsidRDefault="00892396" w:rsidP="00892396"/>
    <w:p w:rsidR="00892396" w:rsidRPr="00A10184" w:rsidRDefault="00892396" w:rsidP="00892396"/>
    <w:p w:rsidR="00892396" w:rsidRPr="00A10184" w:rsidRDefault="00892396" w:rsidP="00892396"/>
    <w:p w:rsidR="00892396" w:rsidRPr="00A10184" w:rsidRDefault="00892396" w:rsidP="00892396">
      <w:pPr>
        <w:tabs>
          <w:tab w:val="left" w:pos="6125"/>
        </w:tabs>
      </w:pPr>
      <w:r w:rsidRPr="00A10184">
        <w:tab/>
      </w: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Pr="00A10184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B23BCB">
        <w:rPr>
          <w:bCs/>
        </w:rPr>
        <w:t>4</w:t>
      </w:r>
      <w:r w:rsidRPr="00A10184">
        <w:rPr>
          <w:bCs/>
        </w:rPr>
        <w:t xml:space="preserve"> г.</w:t>
      </w:r>
    </w:p>
    <w:p w:rsidR="00B23BCB" w:rsidRDefault="00B23BCB" w:rsidP="00892396">
      <w:pPr>
        <w:ind w:firstLine="709"/>
        <w:jc w:val="both"/>
        <w:rPr>
          <w:bCs/>
        </w:rPr>
      </w:pPr>
    </w:p>
    <w:p w:rsidR="001C228A" w:rsidRPr="001C228A" w:rsidRDefault="001C228A" w:rsidP="001C228A">
      <w:pPr>
        <w:ind w:firstLine="709"/>
        <w:jc w:val="both"/>
      </w:pPr>
      <w:r w:rsidRPr="001C228A">
        <w:rPr>
          <w:bCs/>
        </w:rPr>
        <w:t>Рабочая п</w:t>
      </w:r>
      <w:r w:rsidRPr="001C228A">
        <w:t>рограмма учебной дисциплины</w:t>
      </w:r>
      <w:r w:rsidRPr="001C228A">
        <w:rPr>
          <w:caps/>
        </w:rPr>
        <w:t xml:space="preserve"> </w:t>
      </w:r>
      <w:r w:rsidRPr="001C228A">
        <w:t>разработана в соответствии с требованиями:</w:t>
      </w:r>
    </w:p>
    <w:p w:rsidR="001C228A" w:rsidRPr="001C228A" w:rsidRDefault="001C228A" w:rsidP="001C228A">
      <w:pPr>
        <w:numPr>
          <w:ilvl w:val="0"/>
          <w:numId w:val="4"/>
        </w:numPr>
        <w:ind w:left="0" w:firstLine="709"/>
        <w:contextualSpacing/>
        <w:jc w:val="both"/>
      </w:pPr>
      <w:r w:rsidRPr="001C228A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1C228A">
        <w:rPr>
          <w:bCs/>
        </w:rPr>
        <w:t xml:space="preserve"> и дополнениями от: </w:t>
      </w:r>
      <w:r w:rsidRPr="001C228A">
        <w:t>29 декабря 2014 г., 31 декабря 2015 г., 29 июня 2017 г., 24 сентября, 11 декабря 2020 г., 12 августа 2022 г., 27 декабря 2023 г.;</w:t>
      </w:r>
    </w:p>
    <w:p w:rsidR="001C228A" w:rsidRPr="001C228A" w:rsidRDefault="001C228A" w:rsidP="001C228A">
      <w:pPr>
        <w:numPr>
          <w:ilvl w:val="0"/>
          <w:numId w:val="4"/>
        </w:numPr>
        <w:ind w:left="0" w:firstLine="709"/>
        <w:contextualSpacing/>
        <w:jc w:val="both"/>
      </w:pPr>
      <w:r w:rsidRPr="001C228A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1C228A">
        <w:rPr>
          <w:b/>
        </w:rPr>
        <w:t>35.01.23 Хозяйка(ин) усадьбы</w:t>
      </w:r>
      <w:r w:rsidRPr="001C228A">
        <w:t xml:space="preserve"> утвержденного приказом </w:t>
      </w:r>
      <w:proofErr w:type="spellStart"/>
      <w:r w:rsidRPr="001C228A">
        <w:t>Минпросвещения</w:t>
      </w:r>
      <w:proofErr w:type="spellEnd"/>
      <w:r w:rsidRPr="001C228A">
        <w:t xml:space="preserve"> России от 24.05.2022г N </w:t>
      </w:r>
      <w:proofErr w:type="gramStart"/>
      <w:r w:rsidRPr="001C228A">
        <w:t>355  (</w:t>
      </w:r>
      <w:proofErr w:type="gramEnd"/>
      <w:r w:rsidRPr="001C228A">
        <w:t>ред. от 03.07.2024)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;</w:t>
      </w:r>
    </w:p>
    <w:p w:rsidR="001C228A" w:rsidRPr="001C228A" w:rsidRDefault="001C228A" w:rsidP="001C228A">
      <w:pPr>
        <w:numPr>
          <w:ilvl w:val="0"/>
          <w:numId w:val="3"/>
        </w:numPr>
        <w:ind w:left="0" w:firstLine="709"/>
        <w:contextualSpacing/>
        <w:jc w:val="both"/>
      </w:pPr>
      <w:r w:rsidRPr="001C228A">
        <w:t xml:space="preserve">Приказа </w:t>
      </w:r>
      <w:proofErr w:type="spellStart"/>
      <w:r w:rsidRPr="001C228A">
        <w:t>Минпросвещения</w:t>
      </w:r>
      <w:proofErr w:type="spellEnd"/>
      <w:r w:rsidRPr="001C228A"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1C228A" w:rsidRPr="001C228A" w:rsidRDefault="001C228A" w:rsidP="001C228A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rFonts w:ascii="YS Text" w:hAnsi="YS Text"/>
          <w:color w:val="1A1A1A"/>
          <w:szCs w:val="28"/>
        </w:rPr>
      </w:pPr>
      <w:r w:rsidRPr="001C228A">
        <w:rPr>
          <w:rFonts w:ascii="YS Text" w:hAnsi="YS Text" w:hint="eastAsia"/>
          <w:color w:val="1A1A1A"/>
          <w:szCs w:val="28"/>
        </w:rPr>
        <w:t>Рекомендации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по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реализации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среднего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общего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образования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в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пределах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освоения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образовательной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программы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среднего</w:t>
      </w:r>
      <w:r w:rsidRPr="001C228A">
        <w:rPr>
          <w:rFonts w:ascii="YS Text" w:hAnsi="YS Text"/>
          <w:color w:val="1A1A1A"/>
          <w:szCs w:val="28"/>
        </w:rPr>
        <w:t xml:space="preserve"> </w:t>
      </w:r>
      <w:r w:rsidRPr="001C228A">
        <w:rPr>
          <w:rFonts w:ascii="YS Text" w:hAnsi="YS Text" w:hint="eastAsia"/>
          <w:color w:val="1A1A1A"/>
          <w:szCs w:val="28"/>
        </w:rPr>
        <w:t>профессионального</w:t>
      </w:r>
      <w:r w:rsidRPr="001C228A">
        <w:rPr>
          <w:rFonts w:ascii="YS Text" w:hAnsi="YS Text"/>
          <w:color w:val="1A1A1A"/>
          <w:szCs w:val="28"/>
        </w:rPr>
        <w:t xml:space="preserve"> образования </w:t>
      </w:r>
      <w:r w:rsidRPr="001C228A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1C228A" w:rsidRPr="001C228A" w:rsidRDefault="001C228A" w:rsidP="001C228A">
      <w:pPr>
        <w:numPr>
          <w:ilvl w:val="0"/>
          <w:numId w:val="2"/>
        </w:numPr>
        <w:ind w:left="0" w:firstLine="709"/>
        <w:contextualSpacing/>
        <w:jc w:val="both"/>
      </w:pPr>
      <w:r w:rsidRPr="001C228A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1C228A">
        <w:rPr>
          <w:b/>
        </w:rPr>
        <w:t>«35.01.23 Хозяйка(ин) усадьбы»</w:t>
      </w:r>
      <w:r w:rsidRPr="001C228A">
        <w:t>;</w:t>
      </w:r>
    </w:p>
    <w:p w:rsidR="001C228A" w:rsidRPr="001C228A" w:rsidRDefault="001C228A" w:rsidP="001C228A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1C228A">
        <w:t xml:space="preserve">Приказа </w:t>
      </w:r>
      <w:proofErr w:type="spellStart"/>
      <w:r w:rsidRPr="001C228A">
        <w:t>Минпросвещения</w:t>
      </w:r>
      <w:proofErr w:type="spellEnd"/>
      <w:r w:rsidRPr="001C228A"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1C228A">
          <w:rPr>
            <w:u w:val="single"/>
            <w:shd w:val="clear" w:color="auto" w:fill="FFFFFF"/>
          </w:rPr>
          <w:t xml:space="preserve">приказа </w:t>
        </w:r>
        <w:proofErr w:type="spellStart"/>
        <w:r w:rsidRPr="001C228A">
          <w:rPr>
            <w:u w:val="single"/>
            <w:shd w:val="clear" w:color="auto" w:fill="FFFFFF"/>
          </w:rPr>
          <w:t>Минпросвещения</w:t>
        </w:r>
        <w:proofErr w:type="spellEnd"/>
        <w:r w:rsidRPr="001C228A">
          <w:rPr>
            <w:u w:val="single"/>
            <w:shd w:val="clear" w:color="auto" w:fill="FFFFFF"/>
          </w:rPr>
          <w:t xml:space="preserve"> России от 01.02.2024 N 62</w:t>
        </w:r>
      </w:hyperlink>
      <w:r w:rsidRPr="001C228A">
        <w:t xml:space="preserve">,  </w:t>
      </w:r>
      <w:r w:rsidRPr="001C228A">
        <w:rPr>
          <w:rFonts w:ascii="Arial" w:hAnsi="Arial" w:cs="Arial"/>
          <w:shd w:val="clear" w:color="auto" w:fill="FFFFFF"/>
        </w:rPr>
        <w:t>  </w:t>
      </w:r>
      <w:hyperlink r:id="rId9" w:history="1">
        <w:r w:rsidRPr="001C228A">
          <w:rPr>
            <w:u w:val="single"/>
            <w:shd w:val="clear" w:color="auto" w:fill="FFFFFF"/>
          </w:rPr>
          <w:t xml:space="preserve">приказа </w:t>
        </w:r>
        <w:proofErr w:type="spellStart"/>
        <w:r w:rsidRPr="001C228A">
          <w:rPr>
            <w:u w:val="single"/>
            <w:shd w:val="clear" w:color="auto" w:fill="FFFFFF"/>
          </w:rPr>
          <w:t>Минпросвещения</w:t>
        </w:r>
        <w:proofErr w:type="spellEnd"/>
        <w:r w:rsidRPr="001C228A">
          <w:rPr>
            <w:u w:val="single"/>
            <w:shd w:val="clear" w:color="auto" w:fill="FFFFFF"/>
          </w:rPr>
          <w:t xml:space="preserve"> России от 19.03.2024 N 171</w:t>
        </w:r>
      </w:hyperlink>
      <w:r w:rsidRPr="001C228A">
        <w:t>)</w:t>
      </w:r>
      <w:r w:rsidRPr="001C228A">
        <w:rPr>
          <w:rFonts w:ascii="Arial" w:hAnsi="Arial" w:cs="Arial"/>
          <w:shd w:val="clear" w:color="auto" w:fill="FFFFFF"/>
        </w:rPr>
        <w:t> </w:t>
      </w:r>
      <w:r w:rsidRPr="001C228A">
        <w:t xml:space="preserve">; </w:t>
      </w:r>
    </w:p>
    <w:p w:rsidR="001C228A" w:rsidRPr="001C228A" w:rsidRDefault="001C228A" w:rsidP="001C228A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1C228A">
        <w:t xml:space="preserve"> Распоряжения министерства Просвещения Российской Федерации </w:t>
      </w:r>
      <w:r w:rsidRPr="001C228A">
        <w:rPr>
          <w:bCs/>
        </w:rPr>
        <w:t xml:space="preserve"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 w:rsidRPr="001C228A">
        <w:rPr>
          <w:bCs/>
        </w:rPr>
        <w:t>т.ч</w:t>
      </w:r>
      <w:proofErr w:type="spellEnd"/>
      <w:r w:rsidRPr="001C228A">
        <w:rPr>
          <w:bCs/>
        </w:rPr>
        <w:t>. с учетом применения технологий дистанционного и электронного обучения»</w:t>
      </w:r>
    </w:p>
    <w:p w:rsidR="001C228A" w:rsidRPr="001C228A" w:rsidRDefault="001C228A" w:rsidP="001C228A">
      <w:pPr>
        <w:jc w:val="both"/>
        <w:rPr>
          <w:spacing w:val="2"/>
        </w:rPr>
      </w:pPr>
      <w:r w:rsidRPr="001C228A">
        <w:rPr>
          <w:b/>
        </w:rPr>
        <w:t>Организация – разработчик</w:t>
      </w:r>
      <w:r w:rsidRPr="001C228A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1C228A" w:rsidRPr="001C228A" w:rsidRDefault="001C228A" w:rsidP="001C228A">
      <w:pPr>
        <w:rPr>
          <w:b/>
        </w:rPr>
      </w:pPr>
      <w:r w:rsidRPr="001C228A">
        <w:rPr>
          <w:b/>
        </w:rPr>
        <w:t xml:space="preserve">Рассмотрено и утверждено </w:t>
      </w:r>
    </w:p>
    <w:p w:rsidR="001C228A" w:rsidRPr="001C228A" w:rsidRDefault="001C228A" w:rsidP="001C228A">
      <w:pPr>
        <w:rPr>
          <w:b/>
        </w:rPr>
      </w:pPr>
      <w:r w:rsidRPr="001C228A">
        <w:rPr>
          <w:b/>
        </w:rPr>
        <w:t>Протоколом педагогического совета</w:t>
      </w:r>
    </w:p>
    <w:p w:rsidR="001C228A" w:rsidRPr="001C228A" w:rsidRDefault="001C228A" w:rsidP="001C228A">
      <w:pPr>
        <w:rPr>
          <w:b/>
        </w:rPr>
      </w:pPr>
      <w:r w:rsidRPr="001C228A">
        <w:rPr>
          <w:b/>
        </w:rPr>
        <w:t>ГБПОУ «ВАТТ-ККК»</w:t>
      </w:r>
    </w:p>
    <w:p w:rsidR="001C228A" w:rsidRPr="001C228A" w:rsidRDefault="001C228A" w:rsidP="001C228A">
      <w:pPr>
        <w:rPr>
          <w:b/>
        </w:rPr>
      </w:pPr>
      <w:r w:rsidRPr="001C228A">
        <w:rPr>
          <w:b/>
        </w:rPr>
        <w:t>Протокол № 7 от 28.06.2024 г.</w:t>
      </w:r>
    </w:p>
    <w:p w:rsidR="00C05DE2" w:rsidRDefault="00892396" w:rsidP="00B739A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55651">
        <w:t xml:space="preserve">Разработчик: </w:t>
      </w:r>
      <w:proofErr w:type="spellStart"/>
      <w:r w:rsidRPr="00755651">
        <w:t>Шафикова</w:t>
      </w:r>
      <w:proofErr w:type="spellEnd"/>
      <w:r w:rsidRPr="00755651">
        <w:t xml:space="preserve"> А.Д, преподаватель физической культуры</w:t>
      </w:r>
    </w:p>
    <w:p w:rsidR="00892396" w:rsidRDefault="00892396" w:rsidP="00892396">
      <w:pPr>
        <w:jc w:val="both"/>
      </w:pPr>
    </w:p>
    <w:p w:rsidR="009209DB" w:rsidRDefault="009209DB" w:rsidP="00892396">
      <w:pPr>
        <w:jc w:val="both"/>
      </w:pPr>
    </w:p>
    <w:p w:rsidR="00892396" w:rsidRDefault="00892396" w:rsidP="00892396">
      <w:pPr>
        <w:jc w:val="both"/>
      </w:pPr>
    </w:p>
    <w:p w:rsidR="00892396" w:rsidRPr="009D74B9" w:rsidRDefault="00892396" w:rsidP="00892396">
      <w:pPr>
        <w:spacing w:after="200" w:line="276" w:lineRule="auto"/>
        <w:jc w:val="center"/>
        <w:rPr>
          <w:b/>
        </w:rPr>
      </w:pPr>
      <w:r w:rsidRPr="009D74B9">
        <w:rPr>
          <w:b/>
        </w:rPr>
        <w:t>СОДЕРЖАНИЕ</w:t>
      </w:r>
    </w:p>
    <w:p w:rsidR="00892396" w:rsidRPr="009D74B9" w:rsidRDefault="00892396" w:rsidP="00892396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:rsidR="00892396" w:rsidRPr="009D74B9" w:rsidRDefault="00892396" w:rsidP="000A08F8">
            <w:pPr>
              <w:jc w:val="center"/>
              <w:rPr>
                <w:b/>
              </w:rPr>
            </w:pPr>
          </w:p>
        </w:tc>
      </w:tr>
      <w:tr w:rsidR="00892396" w:rsidRPr="009D74B9" w:rsidTr="000A08F8">
        <w:trPr>
          <w:trHeight w:val="592"/>
        </w:trPr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892396" w:rsidP="000A08F8">
            <w:pPr>
              <w:rPr>
                <w:b/>
              </w:rPr>
            </w:pPr>
            <w:r w:rsidRPr="004D1451">
              <w:rPr>
                <w:b/>
              </w:rPr>
              <w:t xml:space="preserve">                    стр. 4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>
              <w:rPr>
                <w:b/>
                <w:caps/>
              </w:rPr>
              <w:t xml:space="preserve"> </w:t>
            </w:r>
            <w:r w:rsidRPr="009D74B9">
              <w:rPr>
                <w:b/>
                <w:caps/>
              </w:rPr>
              <w:t>…</w:t>
            </w:r>
            <w:r>
              <w:rPr>
                <w:b/>
                <w:caps/>
              </w:rPr>
              <w:t>.</w:t>
            </w:r>
            <w:r w:rsidRPr="009D74B9">
              <w:rPr>
                <w:b/>
                <w:caps/>
              </w:rPr>
              <w:t>….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6861D2" w:rsidP="000A08F8">
            <w:pPr>
              <w:rPr>
                <w:b/>
              </w:rPr>
            </w:pPr>
            <w:r>
              <w:rPr>
                <w:b/>
              </w:rPr>
              <w:t>стр. 14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rPr>
          <w:trHeight w:val="670"/>
        </w:trPr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6861D2" w:rsidP="000A08F8">
            <w:pPr>
              <w:rPr>
                <w:b/>
              </w:rPr>
            </w:pPr>
            <w:r>
              <w:rPr>
                <w:b/>
              </w:rPr>
              <w:t xml:space="preserve">                     стр. 23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892396" w:rsidRPr="004D1451" w:rsidRDefault="006861D2" w:rsidP="000A08F8">
            <w:pPr>
              <w:rPr>
                <w:b/>
              </w:rPr>
            </w:pPr>
            <w:r>
              <w:rPr>
                <w:b/>
              </w:rPr>
              <w:t xml:space="preserve">                   стр. 24</w:t>
            </w:r>
          </w:p>
          <w:p w:rsidR="00892396" w:rsidRPr="004D1451" w:rsidRDefault="00892396" w:rsidP="000A08F8">
            <w:pPr>
              <w:rPr>
                <w:b/>
              </w:rPr>
            </w:pPr>
          </w:p>
        </w:tc>
      </w:tr>
      <w:tr w:rsidR="00892396" w:rsidRPr="009D74B9" w:rsidTr="000A08F8">
        <w:tc>
          <w:tcPr>
            <w:tcW w:w="8330" w:type="dxa"/>
            <w:gridSpan w:val="2"/>
          </w:tcPr>
          <w:p w:rsidR="00892396" w:rsidRPr="009D74B9" w:rsidRDefault="00892396" w:rsidP="000A08F8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:rsidR="00892396" w:rsidRPr="009D74B9" w:rsidRDefault="00892396" w:rsidP="000A08F8">
            <w:pPr>
              <w:rPr>
                <w:b/>
                <w:highlight w:val="yellow"/>
              </w:rPr>
            </w:pPr>
          </w:p>
        </w:tc>
      </w:tr>
      <w:tr w:rsidR="00892396" w:rsidRPr="009D74B9" w:rsidTr="000A08F8">
        <w:trPr>
          <w:gridAfter w:val="1"/>
          <w:wAfter w:w="392" w:type="dxa"/>
        </w:trPr>
        <w:tc>
          <w:tcPr>
            <w:tcW w:w="7501" w:type="dxa"/>
          </w:tcPr>
          <w:p w:rsidR="00892396" w:rsidRPr="009D74B9" w:rsidRDefault="00892396" w:rsidP="000A08F8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:rsidR="00892396" w:rsidRPr="009D74B9" w:rsidRDefault="00892396" w:rsidP="000A08F8">
            <w:pPr>
              <w:rPr>
                <w:b/>
              </w:rPr>
            </w:pPr>
          </w:p>
        </w:tc>
      </w:tr>
    </w:tbl>
    <w:p w:rsidR="00892396" w:rsidRDefault="00892396" w:rsidP="00892396">
      <w:pPr>
        <w:jc w:val="both"/>
      </w:pPr>
    </w:p>
    <w:p w:rsidR="00892396" w:rsidRPr="00A10184" w:rsidRDefault="00892396" w:rsidP="00892396">
      <w:pPr>
        <w:jc w:val="both"/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Default="00892396" w:rsidP="00892396">
      <w:pPr>
        <w:tabs>
          <w:tab w:val="left" w:pos="6125"/>
        </w:tabs>
        <w:jc w:val="center"/>
        <w:rPr>
          <w:bCs/>
        </w:rPr>
      </w:pPr>
    </w:p>
    <w:p w:rsidR="00892396" w:rsidRPr="00FC0D51" w:rsidRDefault="00A85597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C0D51">
        <w:rPr>
          <w:b/>
          <w:caps/>
        </w:rPr>
        <w:lastRenderedPageBreak/>
        <w:t>ПАСПОРТ РАБОЧЕЙ</w:t>
      </w:r>
      <w:r w:rsidR="00892396" w:rsidRPr="00FC0D51">
        <w:rPr>
          <w:b/>
          <w:caps/>
        </w:rPr>
        <w:t xml:space="preserve"> ПРОГРАММЫ УЧЕБНОЙ ДИСЦИПЛИНЫ</w:t>
      </w:r>
    </w:p>
    <w:p w:rsidR="00892396" w:rsidRPr="00A85597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Cs w:val="28"/>
        </w:rPr>
      </w:pPr>
      <w:r w:rsidRPr="00A85597">
        <w:rPr>
          <w:b/>
          <w:szCs w:val="28"/>
        </w:rPr>
        <w:t>«Физическая культура</w:t>
      </w:r>
      <w:r w:rsidR="00A85597">
        <w:rPr>
          <w:b/>
          <w:szCs w:val="28"/>
        </w:rPr>
        <w:t>»</w:t>
      </w:r>
    </w:p>
    <w:p w:rsidR="00892396" w:rsidRPr="00FC0D51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FC0D51">
        <w:rPr>
          <w:b/>
        </w:rPr>
        <w:t>1.1. Область применения рабочей программы</w:t>
      </w:r>
    </w:p>
    <w:p w:rsidR="00A85597" w:rsidRPr="00AA06BB" w:rsidRDefault="00892396" w:rsidP="00A85597">
      <w:pPr>
        <w:jc w:val="both"/>
        <w:rPr>
          <w:b/>
          <w:bCs/>
        </w:rPr>
      </w:pPr>
      <w:r w:rsidRPr="00FC0D51">
        <w:t>Рабочая программа учебной дисциплины ОУД.</w:t>
      </w:r>
      <w:r w:rsidR="00A85597">
        <w:t>09</w:t>
      </w:r>
      <w:r w:rsidRPr="00FC0D51">
        <w:t xml:space="preserve"> Физическая культура</w:t>
      </w:r>
      <w:r w:rsidR="00A85597" w:rsidRPr="00A85597">
        <w:t xml:space="preserve"> </w:t>
      </w:r>
      <w:r w:rsidR="00A85597">
        <w:t xml:space="preserve">является частью общеобразовательного цикла, программы подготовки квалифицированных рабочих и служащих среднего звена (далее – ППКРС) по специальности </w:t>
      </w:r>
      <w:r w:rsidR="00A85597">
        <w:rPr>
          <w:b/>
        </w:rPr>
        <w:t>35.01.23 Хозяйка (ин) усадьбы</w:t>
      </w:r>
      <w:r w:rsidR="00A85597">
        <w:rPr>
          <w:b/>
          <w:bCs/>
        </w:rPr>
        <w:t>.</w:t>
      </w:r>
    </w:p>
    <w:p w:rsidR="00A85597" w:rsidRDefault="00A85597" w:rsidP="00A85597">
      <w:pPr>
        <w:keepNext/>
        <w:keepLines/>
        <w:widowControl w:val="0"/>
        <w:jc w:val="both"/>
        <w:rPr>
          <w:b/>
        </w:rPr>
      </w:pPr>
      <w:r>
        <w:rPr>
          <w:b/>
        </w:rPr>
        <w:t>1.2. Место учебной дисциплины в структуре ППКРС:</w:t>
      </w:r>
    </w:p>
    <w:p w:rsidR="00892396" w:rsidRPr="00FC0D51" w:rsidRDefault="00892396" w:rsidP="00A85597">
      <w:pPr>
        <w:jc w:val="both"/>
      </w:pPr>
      <w:r w:rsidRPr="00FC0D51">
        <w:t xml:space="preserve">Учебная дисциплина «Физическая культура» входит в цикл общеобразовательных дисциплин.  </w:t>
      </w:r>
    </w:p>
    <w:p w:rsidR="00892396" w:rsidRPr="00FC0D51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FC0D51">
        <w:rPr>
          <w:b/>
        </w:rPr>
        <w:t xml:space="preserve">1.3. Цели и задачи учебной дисциплины – требования к результатам освоения учебной дисциплины: 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>Общей целью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 В рабочей программе для 10— 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рабочей программе по трём основным направлениями.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1.Развивающая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ГТО.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 xml:space="preserve"> 2.Обучающая направленность представляется закреплением основ организации и планирования самостоятельных занятий оздоровительной, спортивно-</w:t>
      </w:r>
      <w:proofErr w:type="spellStart"/>
      <w:r>
        <w:t>достиженческой</w:t>
      </w:r>
      <w:proofErr w:type="spellEnd"/>
      <w:r>
        <w:t xml:space="preserve"> и </w:t>
      </w:r>
      <w:proofErr w:type="spellStart"/>
      <w:r>
        <w:t>прикладно</w:t>
      </w:r>
      <w:proofErr w:type="spellEnd"/>
      <w:r>
        <w:t>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C05DE2" w:rsidRPr="00FC0D51" w:rsidRDefault="00C05DE2" w:rsidP="00C05DE2">
      <w:pPr>
        <w:ind w:firstLine="567"/>
        <w:jc w:val="both"/>
      </w:pPr>
      <w:r>
        <w:t>3.Воспитывающая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lastRenderedPageBreak/>
        <w:tab/>
        <w:t xml:space="preserve"> 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 xml:space="preserve"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мотивационно-процессуальным (физическое совершенствование).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:rsidR="00C05DE2" w:rsidRDefault="00C05DE2" w:rsidP="00C05D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подготовки1),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C05DE2" w:rsidRDefault="00C05DE2" w:rsidP="008519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 xml:space="preserve">Вариантные модули объединены в рабочей программе Модулем «Спортивная и физическая </w:t>
      </w:r>
      <w:r w:rsidR="0085199D">
        <w:t>работа</w:t>
      </w:r>
      <w:r>
        <w:t xml:space="preserve">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</w:t>
      </w:r>
      <w:r w:rsidR="0085199D">
        <w:t>работа</w:t>
      </w:r>
      <w:r>
        <w:t xml:space="preserve">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C05DE2" w:rsidRDefault="00C05DE2" w:rsidP="0085199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ab/>
        <w:t xml:space="preserve">Исходя из интересов учащихся, традиций конкретного региона или образовательной организации модуль «Спортивная и физическая </w:t>
      </w:r>
      <w:r w:rsidR="0085199D">
        <w:t>работа</w:t>
      </w:r>
      <w:r>
        <w:t xml:space="preserve">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 предлагается содержательное наполнение модуля «Базовая физическая </w:t>
      </w:r>
      <w:r w:rsidR="0085199D">
        <w:t>работа</w:t>
      </w:r>
      <w:r>
        <w:t>»</w:t>
      </w:r>
    </w:p>
    <w:p w:rsidR="00892396" w:rsidRPr="00FC0D51" w:rsidRDefault="00892396" w:rsidP="00892396">
      <w:pPr>
        <w:ind w:firstLine="709"/>
        <w:contextualSpacing/>
        <w:jc w:val="both"/>
        <w:rPr>
          <w:b/>
          <w:bCs/>
          <w:iCs/>
        </w:rPr>
      </w:pPr>
      <w:r w:rsidRPr="00FC0D51">
        <w:rPr>
          <w:b/>
        </w:rPr>
        <w:t xml:space="preserve">Освоение содержания учебной дисциплины «Физическая культура\адаптационная физическая культура» обеспечивает достижение обучающимися следующих </w:t>
      </w:r>
      <w:r w:rsidRPr="00FC0D51">
        <w:rPr>
          <w:b/>
          <w:bCs/>
          <w:iCs/>
        </w:rPr>
        <w:t>результатов:</w:t>
      </w:r>
    </w:p>
    <w:p w:rsidR="00892396" w:rsidRPr="00FC0D51" w:rsidRDefault="00892396" w:rsidP="00892396">
      <w:pPr>
        <w:ind w:firstLine="709"/>
        <w:contextualSpacing/>
        <w:jc w:val="both"/>
        <w:rPr>
          <w:b/>
        </w:rPr>
      </w:pPr>
    </w:p>
    <w:p w:rsidR="00C05DE2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ЛИЧНОСТНЫЕ РЕЗУЛЬТАТЫ </w:t>
      </w:r>
    </w:p>
    <w:p w:rsidR="00C05DE2" w:rsidRPr="00FC0D51" w:rsidRDefault="00C05DE2" w:rsidP="00004EF9">
      <w:pPr>
        <w:contextualSpacing/>
        <w:jc w:val="both"/>
        <w:rPr>
          <w:b/>
        </w:rPr>
      </w:pP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В части гражданского воспитания должны отражать: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</w:t>
      </w:r>
      <w:proofErr w:type="spellStart"/>
      <w:r w:rsidRPr="00FC0D51">
        <w:t>сформированность</w:t>
      </w:r>
      <w:proofErr w:type="spellEnd"/>
      <w:r w:rsidRPr="00FC0D51">
        <w:t xml:space="preserve"> гражданской позиции обучающегося как активного и ответственного члена российского общества; </w:t>
      </w:r>
    </w:p>
    <w:p w:rsidR="00C05DE2" w:rsidRDefault="00C05DE2" w:rsidP="00004EF9">
      <w:pPr>
        <w:contextualSpacing/>
        <w:jc w:val="both"/>
      </w:pPr>
      <w:r w:rsidRPr="00FC0D51">
        <w:t>— осознание своих конституционных прав и обязанностей, уважение закона и правопорядка;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принятие традиционных национальных, общечеловеческих гуманистических и демократических ценностей;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C05DE2" w:rsidRPr="00FC0D51" w:rsidRDefault="00C05DE2" w:rsidP="00004EF9">
      <w:pPr>
        <w:contextualSpacing/>
        <w:jc w:val="both"/>
      </w:pPr>
      <w:r w:rsidRPr="00FC0D51">
        <w:t>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умение взаимодействовать с социальными институтами в соответствии с их функциями и назначением; 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 xml:space="preserve">— готовность к гуманитарной и волонтёрской деятельности.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В части патриотического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</w:t>
      </w:r>
      <w:proofErr w:type="spellStart"/>
      <w:r w:rsidRPr="00FC0D51">
        <w:t>сформированность</w:t>
      </w:r>
      <w:proofErr w:type="spellEnd"/>
      <w:r w:rsidRPr="00FC0D5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идейную убеждённость, готовность к служению и защите Отечества, ответственность за его судьбу.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В части духовно-нравственного воспитания должны отражать: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осознание духовных ценностей российского народа;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</w:t>
      </w:r>
      <w:proofErr w:type="spellStart"/>
      <w:r w:rsidRPr="00FC0D51">
        <w:t>сформированность</w:t>
      </w:r>
      <w:proofErr w:type="spellEnd"/>
      <w:r w:rsidRPr="00FC0D51">
        <w:t xml:space="preserve"> нравственного сознания, этического поведения;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способность оценивать ситуацию и принимать осознанные решения, ориентируясь на морально-нравственные нормы и ценности;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осознание личного вклада в построение устойчивого будущего;</w:t>
      </w:r>
    </w:p>
    <w:p w:rsidR="00C05DE2" w:rsidRDefault="00C05DE2" w:rsidP="00004EF9">
      <w:pPr>
        <w:contextualSpacing/>
        <w:jc w:val="both"/>
      </w:pPr>
      <w:r w:rsidRPr="00FC0D51">
        <w:t xml:space="preserve"> 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 </w:t>
      </w:r>
    </w:p>
    <w:p w:rsidR="00C05DE2" w:rsidRPr="003E1B02" w:rsidRDefault="00C05DE2" w:rsidP="00004EF9">
      <w:pPr>
        <w:contextualSpacing/>
        <w:jc w:val="both"/>
        <w:rPr>
          <w:b/>
        </w:rPr>
      </w:pPr>
      <w:r w:rsidRPr="003E1B02">
        <w:rPr>
          <w:b/>
        </w:rPr>
        <w:t xml:space="preserve">В части эстетического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C05DE2" w:rsidRPr="00FC0D51" w:rsidRDefault="00C05DE2" w:rsidP="00004EF9">
      <w:pPr>
        <w:contextualSpacing/>
        <w:jc w:val="both"/>
      </w:pPr>
      <w:r w:rsidRPr="00FC0D51">
        <w:t>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убеждённость в значимости для личности и общества отечественного и мирового искусства, этнических культурных традиций и народного творчества; </w:t>
      </w:r>
    </w:p>
    <w:p w:rsidR="00C05DE2" w:rsidRDefault="00C05DE2" w:rsidP="00004EF9">
      <w:pPr>
        <w:contextualSpacing/>
        <w:jc w:val="both"/>
      </w:pPr>
      <w:r w:rsidRPr="00FC0D51">
        <w:t xml:space="preserve">— готовность к самовыражению в разных видах искусства; стремление проявлять качества творческой личности.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В части физического воспитания должны отражать: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</w:t>
      </w:r>
      <w:proofErr w:type="spellStart"/>
      <w:r w:rsidRPr="00FC0D51">
        <w:t>сформированность</w:t>
      </w:r>
      <w:proofErr w:type="spellEnd"/>
      <w:r w:rsidRPr="00FC0D51">
        <w:t xml:space="preserve"> здорового и безопасного образа жизни, ответственного отношения к своему здоровью;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потребность в физическом совершенствовании, занятиях спортивно-оздоровительной деятельностью; </w:t>
      </w:r>
    </w:p>
    <w:p w:rsidR="00C05DE2" w:rsidRPr="00FC0D51" w:rsidRDefault="00C05DE2" w:rsidP="00004EF9">
      <w:pPr>
        <w:contextualSpacing/>
        <w:jc w:val="both"/>
      </w:pPr>
      <w:r w:rsidRPr="00FC0D51">
        <w:t>— активное неприятие вредных привычек и иных форм причинения вреда физическому и психическому здоровью.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 В части трудового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готовность к труду, осознание приобретённых умений и навыков, трудолюбие;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C05DE2" w:rsidRPr="00FC0D51" w:rsidRDefault="00C05DE2" w:rsidP="00004EF9">
      <w:pPr>
        <w:contextualSpacing/>
        <w:jc w:val="both"/>
      </w:pPr>
      <w:r w:rsidRPr="00FC0D51">
        <w:t>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05DE2" w:rsidRDefault="00C05DE2" w:rsidP="00004EF9">
      <w:pPr>
        <w:contextualSpacing/>
        <w:jc w:val="both"/>
      </w:pPr>
      <w:r w:rsidRPr="00FC0D51">
        <w:t xml:space="preserve"> — готовность и способность к образованию и самообразованию на протяжении всей жизни. </w:t>
      </w:r>
    </w:p>
    <w:p w:rsidR="00C05DE2" w:rsidRPr="003E1B02" w:rsidRDefault="00C05DE2" w:rsidP="00004EF9">
      <w:pPr>
        <w:contextualSpacing/>
        <w:jc w:val="both"/>
        <w:rPr>
          <w:b/>
        </w:rPr>
      </w:pPr>
      <w:r w:rsidRPr="003E1B02">
        <w:rPr>
          <w:b/>
        </w:rPr>
        <w:t xml:space="preserve">В части экологического воспитания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</w:t>
      </w:r>
      <w:proofErr w:type="spellStart"/>
      <w:r w:rsidRPr="00FC0D51">
        <w:t>сформированность</w:t>
      </w:r>
      <w:proofErr w:type="spellEnd"/>
      <w:r w:rsidRPr="00FC0D51">
        <w:t xml:space="preserve">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</w:t>
      </w:r>
    </w:p>
    <w:p w:rsidR="00C05DE2" w:rsidRDefault="00C05DE2" w:rsidP="00004EF9">
      <w:pPr>
        <w:contextualSpacing/>
        <w:jc w:val="both"/>
      </w:pPr>
      <w:r w:rsidRPr="00FC0D51">
        <w:t xml:space="preserve">— расширение опыта деятельности экологической направленности. </w:t>
      </w:r>
    </w:p>
    <w:p w:rsidR="00C05DE2" w:rsidRPr="003E1B02" w:rsidRDefault="00C05DE2" w:rsidP="00004EF9">
      <w:pPr>
        <w:contextualSpacing/>
        <w:jc w:val="both"/>
        <w:rPr>
          <w:b/>
        </w:rPr>
      </w:pPr>
      <w:r w:rsidRPr="003E1B02">
        <w:rPr>
          <w:b/>
        </w:rPr>
        <w:lastRenderedPageBreak/>
        <w:t xml:space="preserve">В части ценностей научного познания должны отражать: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</w:t>
      </w:r>
      <w:proofErr w:type="spellStart"/>
      <w:r w:rsidRPr="00FC0D51">
        <w:t>сформированность</w:t>
      </w:r>
      <w:proofErr w:type="spellEnd"/>
      <w:r w:rsidRPr="00FC0D5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совершенствование языковой и читательской культуры как средства взаимодействия между людьми и познанием мира;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осознание ценности научной деятельности; готовность осуществлять проектную и исследовательскую деятельность индивидуально и в группе.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МЕТАПРЕДМЕТНЫЕ РЕЗУЛЬТАТЫ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Овладение универсальными познавательными действиями: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1) </w:t>
      </w:r>
      <w:r w:rsidRPr="00FC0D51">
        <w:rPr>
          <w:i/>
        </w:rPr>
        <w:t>базовые логические действия: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самостоятельно формулировать и актуализировать проблему, рассматривать её всесторонне; </w:t>
      </w:r>
    </w:p>
    <w:p w:rsidR="00C05DE2" w:rsidRPr="00FC0D51" w:rsidRDefault="00C05DE2" w:rsidP="00004EF9">
      <w:pPr>
        <w:contextualSpacing/>
        <w:jc w:val="both"/>
      </w:pPr>
      <w:r w:rsidRPr="00FC0D51">
        <w:t>— устанавливать существенный признак или основания для сравнения, классификации и обобщения;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определять цели деятельности, задавать параметры и критерии их достижения;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выявлять закономерности и противоречия в рассматриваемых явлениях; </w:t>
      </w:r>
    </w:p>
    <w:p w:rsidR="00C05DE2" w:rsidRPr="00FC0D51" w:rsidRDefault="00C05DE2" w:rsidP="00004EF9">
      <w:pPr>
        <w:contextualSpacing/>
        <w:jc w:val="both"/>
      </w:pPr>
      <w:r w:rsidRPr="00FC0D51">
        <w:t>— разрабатывать план решения проблемы с учётом анализа имеющихся материальных и нематериальных ресурсов;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вносить коррективы в деятельность, оценивать соответствие результатов целям, оценивать риски последствий деятельности;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координировать и выполнять работу в условиях реального, виртуального и комбинированного взаимодействия;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развивать креативное мышление при решении жизненных проблем;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2) </w:t>
      </w:r>
      <w:r w:rsidRPr="00FC0D51">
        <w:rPr>
          <w:i/>
        </w:rPr>
        <w:t>базовые исследовательские действия: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формирование научного типа мышления, владение научной терминологией, ключевыми понятиями и методами; </w:t>
      </w:r>
    </w:p>
    <w:p w:rsidR="00C05DE2" w:rsidRPr="00FC0D51" w:rsidRDefault="00C05DE2" w:rsidP="00004EF9">
      <w:pPr>
        <w:contextualSpacing/>
        <w:jc w:val="both"/>
      </w:pPr>
      <w:r w:rsidRPr="00FC0D51">
        <w:t>— ставить и формулировать собственные задачи в образовательной деятельности и жизненных ситуациях;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давать оценку новым ситуациям, оценивать приобретённый опыт;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осуществлять целенаправленный поиск переноса средств и способов действия в профессиональную среду; </w:t>
      </w:r>
    </w:p>
    <w:p w:rsidR="00C05DE2" w:rsidRDefault="00C05DE2" w:rsidP="00004EF9">
      <w:pPr>
        <w:contextualSpacing/>
        <w:jc w:val="both"/>
      </w:pPr>
      <w:r w:rsidRPr="00FC0D51">
        <w:t>— уметь переносить знания в познавательную и практическую области жизнедеятельности;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уметь интегрировать знания из разных предметных областей;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выдвигать новые идеи, предлагать оригинальные подходы и решения; ставить проблемы и задачи, допускающие альтернативные решения;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3) </w:t>
      </w:r>
      <w:r w:rsidRPr="00FC0D51">
        <w:rPr>
          <w:i/>
        </w:rPr>
        <w:t>работа с информацией: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 xml:space="preserve">—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оценивать достоверность, легитимность информации, её соответствие правовым и морально-этическим нормам; </w:t>
      </w:r>
    </w:p>
    <w:p w:rsidR="00C05DE2" w:rsidRPr="00FC0D51" w:rsidRDefault="00C05DE2" w:rsidP="00004EF9">
      <w:pPr>
        <w:contextualSpacing/>
        <w:jc w:val="both"/>
      </w:pPr>
      <w:r w:rsidRPr="00FC0D51">
        <w:t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владеть навыками распознавания и защиты информации, информационной безопасности личности.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Овладение универсальными коммуникативными действиями: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1) общение: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осуществлять коммуникации во всех сферах жизни; </w:t>
      </w:r>
    </w:p>
    <w:p w:rsidR="00C05DE2" w:rsidRPr="00FC0D51" w:rsidRDefault="00C05DE2" w:rsidP="00004EF9">
      <w:pPr>
        <w:contextualSpacing/>
        <w:jc w:val="both"/>
      </w:pPr>
      <w:r w:rsidRPr="00FC0D51"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владеть различными способами общения и взаимодействия; аргументированно вести диалог, уметь смягчать конфликтные ситуации; </w:t>
      </w:r>
    </w:p>
    <w:p w:rsidR="00C05DE2" w:rsidRPr="00FC0D51" w:rsidRDefault="00C05DE2" w:rsidP="00004EF9">
      <w:pPr>
        <w:contextualSpacing/>
        <w:jc w:val="both"/>
      </w:pPr>
      <w:r w:rsidRPr="00FC0D51">
        <w:t>— развёрнуто и логично излагать свою точку зрения с использованием языковых средств;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2) совместная деятельность: </w:t>
      </w:r>
    </w:p>
    <w:p w:rsidR="00C05DE2" w:rsidRPr="00FC0D51" w:rsidRDefault="00C05DE2" w:rsidP="00004EF9">
      <w:pPr>
        <w:contextualSpacing/>
        <w:jc w:val="both"/>
      </w:pPr>
      <w:r w:rsidRPr="00FC0D51">
        <w:t>— понимать и использовать преимущества командной и индивидуальной работы;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выбирать тематику и </w:t>
      </w:r>
      <w:proofErr w:type="gramStart"/>
      <w:r w:rsidRPr="00FC0D51">
        <w:t>методы совместных действий с учётом общих интересов</w:t>
      </w:r>
      <w:proofErr w:type="gramEnd"/>
      <w:r w:rsidRPr="00FC0D51">
        <w:t xml:space="preserve"> и возможностей каждого члена коллектива;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оценивать качество вклада своего и каждого участника команды в общий результат по разработанным критериям; </w:t>
      </w:r>
    </w:p>
    <w:p w:rsidR="00C05DE2" w:rsidRPr="00FC0D51" w:rsidRDefault="00C05DE2" w:rsidP="00004EF9">
      <w:pPr>
        <w:contextualSpacing/>
        <w:jc w:val="both"/>
      </w:pPr>
      <w:r w:rsidRPr="00FC0D51">
        <w:t>— предлагать новые проекты, оценивать идеи с позиции новизны, оригинальности, практической значимости;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осуществлять позитивное стратегическое поведение в различных ситуациях; проявлять творчество и воображение, быть инициативным.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Овладение универсальными регулятивными действиями:</w:t>
      </w:r>
      <w:r w:rsidRPr="00FC0D51">
        <w:t xml:space="preserve">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1) самоорганизация: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— самостоятельно составлять план решения проблемы с учётом имеющихся ресурсов, собственных возможностей и предпочтений; </w:t>
      </w:r>
    </w:p>
    <w:p w:rsidR="00C05DE2" w:rsidRPr="00FC0D51" w:rsidRDefault="00C05DE2" w:rsidP="00004EF9">
      <w:pPr>
        <w:contextualSpacing/>
        <w:jc w:val="both"/>
      </w:pPr>
      <w:r w:rsidRPr="00FC0D51">
        <w:t>— давать оценку новым ситуациям;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расширять рамки учебного предмета на основе личных предпочтений;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делать осознанный выбор, аргументировать его, брать ответственность за решение;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оценивать приобретённый опыт;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2) самоконтроль: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:rsidR="00C05DE2" w:rsidRPr="00FC0D51" w:rsidRDefault="00C05DE2" w:rsidP="00004EF9">
      <w:pPr>
        <w:contextualSpacing/>
        <w:jc w:val="both"/>
      </w:pPr>
      <w:r w:rsidRPr="00FC0D51">
        <w:t>—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уметь оценивать риски и своевременно принимать решения по их снижению;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принимать мотивы и аргументы других при анализе результатов деятельности; </w:t>
      </w:r>
    </w:p>
    <w:p w:rsidR="00C05DE2" w:rsidRPr="00FC0D51" w:rsidRDefault="00C05DE2" w:rsidP="00004EF9">
      <w:pPr>
        <w:contextualSpacing/>
        <w:jc w:val="both"/>
      </w:pPr>
      <w:r w:rsidRPr="00FC0D51">
        <w:t>3) принятие себя и других:</w:t>
      </w:r>
    </w:p>
    <w:p w:rsidR="00C05DE2" w:rsidRPr="00FC0D51" w:rsidRDefault="00C05DE2" w:rsidP="00004EF9">
      <w:pPr>
        <w:contextualSpacing/>
        <w:jc w:val="both"/>
      </w:pPr>
      <w:r w:rsidRPr="00FC0D51">
        <w:lastRenderedPageBreak/>
        <w:t xml:space="preserve"> — принимать себя, понимая свои недостатки и достоинства;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принимать мотивы и аргументы других при анализе результатов деятельности;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признавать своё право и право других на ошибки;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t>— развивать способность понимать мир с позиции другого человека.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ПРЕДМЕТНЫЕ РЕЗУЛЬТАТЫ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По разделу «Знания о физической культуре» отражают умения и способности: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C05DE2" w:rsidRDefault="00C05DE2" w:rsidP="00004EF9">
      <w:pPr>
        <w:contextualSpacing/>
        <w:jc w:val="both"/>
      </w:pPr>
      <w:r w:rsidRPr="00FC0D51">
        <w:t xml:space="preserve">—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 xml:space="preserve">По разделу «Организация самостоятельных занятий» отражают умения и способности: </w:t>
      </w:r>
    </w:p>
    <w:p w:rsidR="00C05DE2" w:rsidRPr="00FC0D51" w:rsidRDefault="00C05DE2" w:rsidP="00004EF9">
      <w:pPr>
        <w:contextualSpacing/>
        <w:jc w:val="both"/>
      </w:pPr>
      <w:r w:rsidRPr="00FC0D51">
        <w:t>—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контролировать показатели индивидуального здоровья </w:t>
      </w:r>
      <w:proofErr w:type="gramStart"/>
      <w:r w:rsidRPr="00FC0D51">
        <w:t>и  функционального</w:t>
      </w:r>
      <w:proofErr w:type="gramEnd"/>
      <w:r w:rsidRPr="00FC0D51">
        <w:t xml:space="preserve"> состояния организма, использовать их при  планировании содержания и направленности самостоятельных занятий кондиционной тренировкой, оценке её эффективности;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 </w:t>
      </w:r>
    </w:p>
    <w:p w:rsidR="00C05DE2" w:rsidRPr="00FC0D51" w:rsidRDefault="00C05DE2" w:rsidP="00004EF9">
      <w:pPr>
        <w:contextualSpacing/>
        <w:jc w:val="both"/>
      </w:pPr>
      <w:r w:rsidRPr="00FC0D51">
        <w:rPr>
          <w:b/>
        </w:rPr>
        <w:t>По разделу «Физическое совершенствование» отражают умения и способности:</w:t>
      </w:r>
      <w:r w:rsidRPr="00FC0D51">
        <w:t xml:space="preserve"> </w:t>
      </w:r>
    </w:p>
    <w:p w:rsidR="00C05DE2" w:rsidRDefault="00C05DE2" w:rsidP="00004EF9">
      <w:pPr>
        <w:contextualSpacing/>
        <w:jc w:val="both"/>
      </w:pPr>
      <w:r w:rsidRPr="00FC0D51">
        <w:t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выполнять упражнения общефизической подготовки, использовать их в планировании кондиционной тренировки; </w:t>
      </w:r>
    </w:p>
    <w:p w:rsidR="00C05DE2" w:rsidRPr="00FC0D51" w:rsidRDefault="00C05DE2" w:rsidP="00004EF9">
      <w:pPr>
        <w:contextualSpacing/>
        <w:jc w:val="both"/>
      </w:pPr>
      <w:r w:rsidRPr="00FC0D51">
        <w:t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демонстрировать приросты показателей в развитии основных физических качеств, результатов в тестовых заданиях Комплекса ГТО. </w:t>
      </w:r>
    </w:p>
    <w:p w:rsidR="00C05DE2" w:rsidRPr="00FC0D51" w:rsidRDefault="00C05DE2" w:rsidP="00004EF9">
      <w:pPr>
        <w:contextualSpacing/>
        <w:jc w:val="both"/>
      </w:pPr>
      <w:r w:rsidRPr="00FC0D51">
        <w:t>11 КЛАСС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</w:t>
      </w:r>
      <w:r w:rsidRPr="00FC0D51">
        <w:rPr>
          <w:b/>
        </w:rPr>
        <w:t>По разделу «Знания о физической культуре» отражают умения и способности</w:t>
      </w:r>
      <w:r w:rsidRPr="00FC0D51">
        <w:t>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C05DE2" w:rsidRPr="00FC0D51" w:rsidRDefault="00C05DE2" w:rsidP="00004EF9">
      <w:pPr>
        <w:contextualSpacing/>
        <w:jc w:val="both"/>
      </w:pPr>
      <w:r w:rsidRPr="00FC0D51">
        <w:t>— 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C05DE2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lastRenderedPageBreak/>
        <w:t>По разделу «Организация самостоятельных занятий» отражают умения и способности: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организовывать и проводить сеансы релаксации, банных процедур и самомассажа с целью восстановления организма после умственных и физических нагрузок;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rPr>
          <w:b/>
        </w:rPr>
        <w:t>По разделу «Физическое совершенствование» отражают умения и способности:</w:t>
      </w:r>
    </w:p>
    <w:p w:rsidR="00C05DE2" w:rsidRDefault="00C05DE2" w:rsidP="00004EF9">
      <w:pPr>
        <w:contextualSpacing/>
        <w:jc w:val="both"/>
      </w:pPr>
      <w:r w:rsidRPr="00FC0D51">
        <w:t xml:space="preserve"> 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 </w:t>
      </w:r>
    </w:p>
    <w:p w:rsidR="00C05DE2" w:rsidRPr="00FC0D51" w:rsidRDefault="00C05DE2" w:rsidP="00004EF9">
      <w:pPr>
        <w:contextualSpacing/>
        <w:jc w:val="both"/>
      </w:pPr>
      <w:r w:rsidRPr="00FC0D51">
        <w:t>— 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C05DE2" w:rsidRPr="00FC0D51" w:rsidRDefault="00C05DE2" w:rsidP="00004EF9">
      <w:pPr>
        <w:contextualSpacing/>
        <w:jc w:val="both"/>
      </w:pPr>
      <w:r w:rsidRPr="00FC0D51">
        <w:t xml:space="preserve"> — 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:rsidR="00C05DE2" w:rsidRPr="00FC0D51" w:rsidRDefault="00C05DE2" w:rsidP="00004EF9">
      <w:pPr>
        <w:contextualSpacing/>
        <w:jc w:val="both"/>
        <w:rPr>
          <w:b/>
        </w:rPr>
      </w:pPr>
      <w:r w:rsidRPr="00FC0D51">
        <w:t>— 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</w:t>
      </w:r>
    </w:p>
    <w:p w:rsidR="00C05DE2" w:rsidRPr="00FC0D51" w:rsidRDefault="00C05DE2" w:rsidP="00004EF9">
      <w:pPr>
        <w:ind w:left="720"/>
        <w:contextualSpacing/>
        <w:jc w:val="both"/>
      </w:pPr>
    </w:p>
    <w:p w:rsidR="00C05DE2" w:rsidRPr="00306696" w:rsidRDefault="00C05DE2" w:rsidP="00004EF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306696">
        <w:rPr>
          <w:b/>
        </w:rPr>
        <w:t>1.4 Формирование общих компетенций согласно ФГОС СПО.</w:t>
      </w:r>
    </w:p>
    <w:p w:rsidR="00C05DE2" w:rsidRPr="00822C65" w:rsidRDefault="00C05DE2" w:rsidP="00C05DE2">
      <w:pPr>
        <w:widowControl w:val="0"/>
        <w:ind w:firstLine="709"/>
        <w:jc w:val="both"/>
      </w:pPr>
      <w:r w:rsidRPr="00822C65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544"/>
      </w:tblGrid>
      <w:tr w:rsidR="00892396" w:rsidRPr="00306696" w:rsidTr="000A08F8">
        <w:trPr>
          <w:cantSplit/>
          <w:trHeight w:val="706"/>
        </w:trPr>
        <w:tc>
          <w:tcPr>
            <w:tcW w:w="2235" w:type="dxa"/>
            <w:vMerge w:val="restart"/>
            <w:vAlign w:val="center"/>
          </w:tcPr>
          <w:p w:rsidR="00892396" w:rsidRPr="00306696" w:rsidRDefault="00892396" w:rsidP="000A08F8">
            <w:pPr>
              <w:suppressAutoHyphens/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306696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Код и наименование формируемых компетенций</w:t>
            </w:r>
          </w:p>
        </w:tc>
        <w:tc>
          <w:tcPr>
            <w:tcW w:w="7371" w:type="dxa"/>
            <w:gridSpan w:val="2"/>
            <w:vAlign w:val="center"/>
          </w:tcPr>
          <w:p w:rsidR="00892396" w:rsidRPr="00306696" w:rsidRDefault="00892396" w:rsidP="000A08F8">
            <w:pPr>
              <w:suppressAutoHyphens/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306696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Планируемые результаты освоения дисциплины</w:t>
            </w:r>
          </w:p>
        </w:tc>
      </w:tr>
      <w:tr w:rsidR="00892396" w:rsidRPr="00306696" w:rsidTr="000A08F8">
        <w:trPr>
          <w:cantSplit/>
          <w:trHeight w:val="1113"/>
        </w:trPr>
        <w:tc>
          <w:tcPr>
            <w:tcW w:w="2235" w:type="dxa"/>
            <w:vMerge/>
            <w:vAlign w:val="center"/>
          </w:tcPr>
          <w:p w:rsidR="00892396" w:rsidRPr="00306696" w:rsidRDefault="00892396" w:rsidP="000A08F8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892396" w:rsidRPr="00306696" w:rsidRDefault="00892396" w:rsidP="00A85597">
            <w:pPr>
              <w:suppressAutoHyphens/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306696">
              <w:rPr>
                <w:b/>
                <w:iCs/>
                <w:sz w:val="20"/>
                <w:szCs w:val="20"/>
                <w:lang w:eastAsia="en-US"/>
              </w:rPr>
              <w:t>Общие</w:t>
            </w:r>
          </w:p>
        </w:tc>
        <w:tc>
          <w:tcPr>
            <w:tcW w:w="3544" w:type="dxa"/>
            <w:vAlign w:val="center"/>
          </w:tcPr>
          <w:p w:rsidR="00892396" w:rsidRPr="00306696" w:rsidRDefault="00892396" w:rsidP="00A85597">
            <w:pPr>
              <w:suppressAutoHyphens/>
              <w:spacing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306696">
              <w:rPr>
                <w:b/>
                <w:iCs/>
                <w:sz w:val="20"/>
                <w:szCs w:val="20"/>
                <w:lang w:eastAsia="en-US"/>
              </w:rPr>
              <w:t>Дисциплинарные</w:t>
            </w:r>
          </w:p>
        </w:tc>
      </w:tr>
      <w:tr w:rsidR="00892396" w:rsidRPr="00306696" w:rsidTr="00C05DE2">
        <w:trPr>
          <w:trHeight w:val="841"/>
        </w:trPr>
        <w:tc>
          <w:tcPr>
            <w:tcW w:w="2235" w:type="dxa"/>
            <w:tcBorders>
              <w:bottom w:val="single" w:sz="4" w:space="0" w:color="auto"/>
            </w:tcBorders>
          </w:tcPr>
          <w:p w:rsidR="00892396" w:rsidRPr="00306696" w:rsidRDefault="00892396" w:rsidP="000A08F8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306696">
              <w:rPr>
                <w:iCs/>
                <w:sz w:val="20"/>
                <w:szCs w:val="20"/>
                <w:lang w:eastAsia="en-US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 части трудового воспитания: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готовность к труду, осознание ценности мастерства, трудолюбие;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trike/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интерес к различным сферам профессиональной деятельности</w:t>
            </w: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,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а) базовые логические действия</w:t>
            </w: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- самостоятельно формулировать и актуализировать проблему, рассматривать ее всесторонне</w:t>
            </w: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;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определять цели деятельности, задавать параметры и критерии их достижения;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 xml:space="preserve">- выявлять закономерности и противоречия в рассматриваемых явлениях;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306696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 xml:space="preserve">- </w:t>
            </w:r>
            <w:r w:rsidRPr="00306696">
              <w:rPr>
                <w:sz w:val="20"/>
                <w:szCs w:val="20"/>
              </w:rPr>
              <w:t>развивать креативное мышление при решении жизненных проблем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б) базовые исследовательские действия: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уметь переносить знания в познавательную и практическую области жизнедеятельности;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уметь интегрировать знания из разных предметных областей;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выдвигать новые идеи, предлагать оригинальные подходы и решения;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544" w:type="dxa"/>
          </w:tcPr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lastRenderedPageBreak/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892396" w:rsidRPr="00306696" w:rsidTr="000A08F8">
        <w:trPr>
          <w:trHeight w:val="2475"/>
        </w:trPr>
        <w:tc>
          <w:tcPr>
            <w:tcW w:w="2235" w:type="dxa"/>
          </w:tcPr>
          <w:p w:rsidR="00892396" w:rsidRPr="00306696" w:rsidRDefault="00892396" w:rsidP="000A08F8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306696">
              <w:rPr>
                <w:iCs/>
                <w:sz w:val="20"/>
                <w:szCs w:val="20"/>
                <w:lang w:eastAsia="en-US"/>
              </w:rPr>
              <w:lastRenderedPageBreak/>
              <w:t xml:space="preserve">ОК 04. </w:t>
            </w:r>
            <w:r w:rsidRPr="00306696">
              <w:rPr>
                <w:sz w:val="20"/>
                <w:szCs w:val="20"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827" w:type="dxa"/>
          </w:tcPr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-овладение навыками учебно-исследовательской, проектной и социальной деятельности;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06696">
              <w:rPr>
                <w:b/>
                <w:bCs/>
                <w:sz w:val="20"/>
                <w:szCs w:val="20"/>
              </w:rPr>
              <w:t>Овладение универсальными коммуникативными действиями: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б) </w:t>
            </w:r>
            <w:r w:rsidRPr="00306696">
              <w:rPr>
                <w:b/>
                <w:bCs/>
                <w:sz w:val="20"/>
                <w:szCs w:val="20"/>
              </w:rPr>
              <w:t>совместная деятельность</w:t>
            </w:r>
            <w:r w:rsidRPr="00306696">
              <w:rPr>
                <w:sz w:val="20"/>
                <w:szCs w:val="20"/>
              </w:rPr>
              <w:t>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понимать и использовать преимущества командной и индивидуальной работы;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 xml:space="preserve">- принимать цели совместной деятельности, организовывать и </w:t>
            </w:r>
            <w:r w:rsidRPr="00306696">
              <w:rPr>
                <w:sz w:val="20"/>
                <w:szCs w:val="20"/>
              </w:rPr>
              <w:lastRenderedPageBreak/>
              <w:t>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06696">
              <w:rPr>
                <w:b/>
                <w:bCs/>
                <w:sz w:val="20"/>
                <w:szCs w:val="20"/>
              </w:rPr>
              <w:t>Овладение универсальными регулятивными действиями: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г</w:t>
            </w:r>
            <w:r w:rsidRPr="00306696">
              <w:rPr>
                <w:b/>
                <w:bCs/>
                <w:sz w:val="20"/>
                <w:szCs w:val="20"/>
              </w:rPr>
              <w:t>) принятие себя и других людей: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принимать мотивы и аргументы других людей при анализе результатов деятельности;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признавать свое право и право других людей на ошибки;</w:t>
            </w:r>
          </w:p>
          <w:p w:rsidR="00892396" w:rsidRPr="00306696" w:rsidRDefault="00892396" w:rsidP="000A08F8">
            <w:pPr>
              <w:suppressAutoHyphens/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544" w:type="dxa"/>
          </w:tcPr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 xml:space="preserve">- владеть современными технологиями укрепления и сохранения здоровья, поддержания работоспособности, </w:t>
            </w:r>
            <w:r w:rsidRPr="00306696">
              <w:rPr>
                <w:sz w:val="20"/>
                <w:szCs w:val="20"/>
                <w:lang w:eastAsia="en-US"/>
              </w:rPr>
              <w:lastRenderedPageBreak/>
              <w:t>профилактики заболеваний, связанных с учебной и производственной деятельностью;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iCs/>
                <w:spacing w:val="-4"/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892396" w:rsidRPr="00306696" w:rsidTr="000A08F8">
        <w:trPr>
          <w:trHeight w:val="2980"/>
        </w:trPr>
        <w:tc>
          <w:tcPr>
            <w:tcW w:w="2235" w:type="dxa"/>
          </w:tcPr>
          <w:p w:rsidR="00892396" w:rsidRPr="00306696" w:rsidRDefault="00892396" w:rsidP="000A08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06696">
              <w:rPr>
                <w:iCs/>
                <w:sz w:val="20"/>
                <w:szCs w:val="20"/>
                <w:lang w:eastAsia="en-US"/>
              </w:rPr>
              <w:lastRenderedPageBreak/>
              <w:t xml:space="preserve">ОК 08 </w:t>
            </w:r>
            <w:r w:rsidRPr="00306696">
              <w:rPr>
                <w:sz w:val="20"/>
                <w:szCs w:val="20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827" w:type="dxa"/>
          </w:tcPr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наличие мотивации к обучению и личностному развитию;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 части</w:t>
            </w: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06696"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физического воспитания: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 xml:space="preserve"> здорового и безопасного образа жизни, ответственного отношения к своему здоровью;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892396" w:rsidRPr="00306696" w:rsidRDefault="00892396" w:rsidP="000A08F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306696">
              <w:rPr>
                <w:sz w:val="20"/>
                <w:szCs w:val="20"/>
                <w:shd w:val="clear" w:color="auto" w:fill="FFFFFF"/>
                <w:lang w:eastAsia="en-US"/>
              </w:rPr>
              <w:t>- активное неприятие вредных привычек и иных форм причинения вреда физическому и психическому здоровью;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06696">
              <w:rPr>
                <w:b/>
                <w:bCs/>
                <w:sz w:val="20"/>
                <w:szCs w:val="20"/>
              </w:rPr>
              <w:t>Овладение универсальными регулятивными действиями: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06696">
              <w:rPr>
                <w:b/>
                <w:bCs/>
                <w:sz w:val="20"/>
                <w:szCs w:val="20"/>
              </w:rPr>
              <w:t>а) самоорганизация: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-- самостоятельно составлять план решения проблемы с учетом имеющихся ресурсов, собственных возможностей и предпочтений;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давать оценку новым ситуациям;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расширять рамки учебного предмета на основе личных предпочтений;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делать осознанный выбор, аргументировать его, брать ответственность за решение;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306696">
              <w:rPr>
                <w:sz w:val="20"/>
                <w:szCs w:val="20"/>
              </w:rPr>
              <w:t>- оценивать приобретенный опыт;</w:t>
            </w:r>
            <w:r w:rsidRPr="00306696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2396" w:rsidRPr="00306696" w:rsidRDefault="00892396" w:rsidP="000A08F8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</w:rPr>
              <w:t xml:space="preserve">- способствовать формированию и проявлению широкой эрудиции в разных областях знаний, постоянно повышать </w:t>
            </w:r>
            <w:r w:rsidRPr="00306696">
              <w:rPr>
                <w:sz w:val="20"/>
                <w:szCs w:val="20"/>
              </w:rPr>
              <w:lastRenderedPageBreak/>
              <w:t xml:space="preserve">свой образовательный и культурный уровень </w:t>
            </w:r>
          </w:p>
        </w:tc>
        <w:tc>
          <w:tcPr>
            <w:tcW w:w="3544" w:type="dxa"/>
          </w:tcPr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 xml:space="preserve">- владеть техническими приемами и двигательными действиями базовых видов спорта, активное применение их в физкультурно-оздоровительной и </w:t>
            </w:r>
            <w:r w:rsidRPr="00306696">
              <w:rPr>
                <w:sz w:val="20"/>
                <w:szCs w:val="20"/>
                <w:lang w:eastAsia="en-US"/>
              </w:rPr>
              <w:lastRenderedPageBreak/>
              <w:t>соревновательной деятельности, в сфере досуга, в профессионально-прикладной сфере;</w:t>
            </w:r>
          </w:p>
          <w:p w:rsidR="00892396" w:rsidRPr="00306696" w:rsidRDefault="00892396" w:rsidP="000A08F8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06696">
              <w:rPr>
                <w:sz w:val="20"/>
                <w:szCs w:val="20"/>
                <w:lang w:eastAsia="en-US"/>
              </w:rPr>
              <w:t>- иметь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892396" w:rsidRDefault="00892396" w:rsidP="00892396">
      <w:pPr>
        <w:tabs>
          <w:tab w:val="left" w:pos="6125"/>
        </w:tabs>
        <w:rPr>
          <w:bCs/>
          <w:sz w:val="22"/>
        </w:rPr>
      </w:pPr>
    </w:p>
    <w:p w:rsidR="00892396" w:rsidRPr="00E952F9" w:rsidRDefault="00892396" w:rsidP="00892396">
      <w:pPr>
        <w:jc w:val="center"/>
        <w:rPr>
          <w:b/>
        </w:rPr>
      </w:pPr>
      <w:r w:rsidRPr="00E952F9">
        <w:rPr>
          <w:b/>
        </w:rPr>
        <w:t>1.5. Количество часов на освоение программы учебной дисциплины: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0"/>
        <w:gridCol w:w="2087"/>
      </w:tblGrid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pPr>
              <w:jc w:val="center"/>
              <w:rPr>
                <w:b/>
              </w:rPr>
            </w:pPr>
            <w:r w:rsidRPr="00E952F9">
              <w:t>Учебная нагрузка обучающегося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E952F9">
              <w:t>Количество часов</w:t>
            </w:r>
          </w:p>
        </w:tc>
      </w:tr>
      <w:tr w:rsidR="00892396" w:rsidRPr="00E952F9" w:rsidTr="000A08F8">
        <w:trPr>
          <w:trHeight w:val="263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максимальная</w:t>
            </w:r>
          </w:p>
        </w:tc>
        <w:tc>
          <w:tcPr>
            <w:tcW w:w="2087" w:type="dxa"/>
          </w:tcPr>
          <w:p w:rsidR="00892396" w:rsidRPr="00E952F9" w:rsidRDefault="001A4DEC" w:rsidP="000A08F8">
            <w:pPr>
              <w:jc w:val="center"/>
            </w:pPr>
            <w:r>
              <w:t>72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Самостоятельная учебная работа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pPr>
              <w:jc w:val="center"/>
            </w:pPr>
            <w:r w:rsidRPr="00E952F9">
              <w:t>Обязательная аудиторная: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</w:p>
        </w:tc>
      </w:tr>
      <w:tr w:rsidR="00892396" w:rsidRPr="00E952F9" w:rsidTr="000A08F8">
        <w:trPr>
          <w:trHeight w:val="263"/>
        </w:trPr>
        <w:tc>
          <w:tcPr>
            <w:tcW w:w="6600" w:type="dxa"/>
          </w:tcPr>
          <w:p w:rsidR="00892396" w:rsidRPr="00E952F9" w:rsidRDefault="00892396" w:rsidP="000A08F8">
            <w:pPr>
              <w:rPr>
                <w:b/>
              </w:rPr>
            </w:pPr>
            <w:r w:rsidRPr="00E952F9">
              <w:t>всего занятий</w:t>
            </w:r>
          </w:p>
        </w:tc>
        <w:tc>
          <w:tcPr>
            <w:tcW w:w="2087" w:type="dxa"/>
          </w:tcPr>
          <w:p w:rsidR="00892396" w:rsidRPr="00E952F9" w:rsidRDefault="001A4DEC" w:rsidP="000A08F8">
            <w:pPr>
              <w:jc w:val="center"/>
            </w:pPr>
            <w:r>
              <w:t>72</w:t>
            </w:r>
          </w:p>
        </w:tc>
      </w:tr>
      <w:tr w:rsidR="009209DB" w:rsidRPr="00E952F9" w:rsidTr="000A08F8">
        <w:trPr>
          <w:trHeight w:val="263"/>
        </w:trPr>
        <w:tc>
          <w:tcPr>
            <w:tcW w:w="6600" w:type="dxa"/>
          </w:tcPr>
          <w:p w:rsidR="009209DB" w:rsidRPr="00E952F9" w:rsidRDefault="009209DB" w:rsidP="000A08F8">
            <w:r w:rsidRPr="009209DB">
              <w:t>Теоретическое обучение</w:t>
            </w:r>
          </w:p>
        </w:tc>
        <w:tc>
          <w:tcPr>
            <w:tcW w:w="2087" w:type="dxa"/>
          </w:tcPr>
          <w:p w:rsidR="009209DB" w:rsidRDefault="00A85597" w:rsidP="000A08F8">
            <w:pPr>
              <w:jc w:val="center"/>
            </w:pPr>
            <w:r>
              <w:t>6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proofErr w:type="spellStart"/>
            <w:r w:rsidRPr="00E952F9">
              <w:t>лаб.и</w:t>
            </w:r>
            <w:proofErr w:type="spellEnd"/>
            <w:r w:rsidRPr="00E952F9">
              <w:t xml:space="preserve"> </w:t>
            </w:r>
            <w:proofErr w:type="spellStart"/>
            <w:r w:rsidRPr="00E952F9">
              <w:t>практ</w:t>
            </w:r>
            <w:proofErr w:type="spellEnd"/>
            <w:r w:rsidRPr="00E952F9">
              <w:t>. занятий</w:t>
            </w:r>
          </w:p>
        </w:tc>
        <w:tc>
          <w:tcPr>
            <w:tcW w:w="2087" w:type="dxa"/>
          </w:tcPr>
          <w:p w:rsidR="00892396" w:rsidRPr="00E952F9" w:rsidRDefault="001C228A" w:rsidP="000A08F8">
            <w:pPr>
              <w:jc w:val="center"/>
            </w:pPr>
            <w:r>
              <w:t>66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85199D">
            <w:pPr>
              <w:jc w:val="both"/>
            </w:pPr>
            <w:r w:rsidRPr="00E952F9">
              <w:t xml:space="preserve">практическая </w:t>
            </w:r>
            <w:r w:rsidR="0085199D">
              <w:t>работа</w:t>
            </w:r>
          </w:p>
        </w:tc>
        <w:tc>
          <w:tcPr>
            <w:tcW w:w="2087" w:type="dxa"/>
          </w:tcPr>
          <w:p w:rsidR="00892396" w:rsidRPr="00E952F9" w:rsidRDefault="001A4DEC" w:rsidP="000A08F8">
            <w:pPr>
              <w:jc w:val="center"/>
            </w:pPr>
            <w:r>
              <w:t>16</w:t>
            </w:r>
          </w:p>
        </w:tc>
      </w:tr>
      <w:tr w:rsidR="00892396" w:rsidRPr="00E952F9" w:rsidTr="000A08F8">
        <w:trPr>
          <w:trHeight w:val="263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курсовые работы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консультации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  <w:tr w:rsidR="00892396" w:rsidRPr="00E952F9" w:rsidTr="000A08F8">
        <w:trPr>
          <w:trHeight w:val="277"/>
        </w:trPr>
        <w:tc>
          <w:tcPr>
            <w:tcW w:w="6600" w:type="dxa"/>
          </w:tcPr>
          <w:p w:rsidR="00892396" w:rsidRPr="00E952F9" w:rsidRDefault="00892396" w:rsidP="000A08F8">
            <w:r w:rsidRPr="00E952F9">
              <w:t>промежуточная аттестация</w:t>
            </w:r>
          </w:p>
        </w:tc>
        <w:tc>
          <w:tcPr>
            <w:tcW w:w="2087" w:type="dxa"/>
          </w:tcPr>
          <w:p w:rsidR="00892396" w:rsidRPr="00E952F9" w:rsidRDefault="00892396" w:rsidP="000A08F8">
            <w:pPr>
              <w:jc w:val="center"/>
            </w:pPr>
            <w:r w:rsidRPr="00E952F9">
              <w:t>0</w:t>
            </w:r>
          </w:p>
        </w:tc>
      </w:tr>
    </w:tbl>
    <w:p w:rsidR="00C05DE2" w:rsidRDefault="00C05DE2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E952F9">
        <w:rPr>
          <w:b/>
          <w:smallCaps/>
        </w:rPr>
        <w:t>2. СТРУКТУРА И СОДЕРЖАНИЕ УЧЕБНОЙ ДИСЦИПЛИНЫ</w:t>
      </w: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center"/>
        <w:rPr>
          <w:u w:val="single"/>
        </w:rPr>
      </w:pPr>
      <w:r w:rsidRPr="00E952F9">
        <w:rPr>
          <w:b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134"/>
        <w:gridCol w:w="1134"/>
      </w:tblGrid>
      <w:tr w:rsidR="00892396" w:rsidRPr="00E952F9" w:rsidTr="00A85597">
        <w:trPr>
          <w:trHeight w:val="460"/>
        </w:trPr>
        <w:tc>
          <w:tcPr>
            <w:tcW w:w="7196" w:type="dxa"/>
            <w:shd w:val="clear" w:color="auto" w:fill="auto"/>
          </w:tcPr>
          <w:p w:rsidR="00892396" w:rsidRPr="00E952F9" w:rsidRDefault="00892396" w:rsidP="000A08F8">
            <w:pPr>
              <w:jc w:val="both"/>
            </w:pPr>
            <w:r w:rsidRPr="00E952F9">
              <w:rPr>
                <w:b/>
              </w:rPr>
              <w:t>Вид учебной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92396" w:rsidRPr="00E952F9" w:rsidRDefault="00892396" w:rsidP="000A08F8">
            <w:pPr>
              <w:jc w:val="both"/>
              <w:rPr>
                <w:i/>
                <w:iCs/>
              </w:rPr>
            </w:pPr>
            <w:r w:rsidRPr="00E952F9">
              <w:rPr>
                <w:b/>
                <w:i/>
                <w:iCs/>
              </w:rPr>
              <w:t>Объем часов</w:t>
            </w:r>
          </w:p>
        </w:tc>
      </w:tr>
      <w:tr w:rsidR="00892396" w:rsidRPr="00E952F9" w:rsidTr="00A85597">
        <w:trPr>
          <w:trHeight w:val="285"/>
        </w:trPr>
        <w:tc>
          <w:tcPr>
            <w:tcW w:w="7196" w:type="dxa"/>
            <w:shd w:val="clear" w:color="auto" w:fill="auto"/>
          </w:tcPr>
          <w:p w:rsidR="00892396" w:rsidRPr="00E952F9" w:rsidRDefault="00892396" w:rsidP="000A08F8">
            <w:pPr>
              <w:jc w:val="both"/>
              <w:rPr>
                <w:b/>
              </w:rPr>
            </w:pPr>
            <w:r w:rsidRPr="00E952F9">
              <w:rPr>
                <w:b/>
              </w:rPr>
              <w:t>Максимальная учебная нагрузка (всего)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92396" w:rsidRPr="00E952F9" w:rsidRDefault="001A4DEC" w:rsidP="000A08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892396" w:rsidRPr="00E952F9" w:rsidTr="00A85597">
        <w:trPr>
          <w:trHeight w:val="285"/>
        </w:trPr>
        <w:tc>
          <w:tcPr>
            <w:tcW w:w="7196" w:type="dxa"/>
            <w:shd w:val="clear" w:color="auto" w:fill="auto"/>
          </w:tcPr>
          <w:p w:rsidR="00892396" w:rsidRPr="00E952F9" w:rsidRDefault="00892396" w:rsidP="000A08F8">
            <w:pPr>
              <w:jc w:val="both"/>
              <w:rPr>
                <w:b/>
              </w:rPr>
            </w:pPr>
            <w:r w:rsidRPr="00E952F9">
              <w:rPr>
                <w:b/>
              </w:rPr>
              <w:t>Самостоятельная учебная работа (всего)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92396" w:rsidRPr="00E952F9" w:rsidRDefault="00892396" w:rsidP="000A08F8">
            <w:pPr>
              <w:jc w:val="center"/>
              <w:rPr>
                <w:b/>
                <w:iCs/>
              </w:rPr>
            </w:pPr>
            <w:r w:rsidRPr="00E952F9">
              <w:rPr>
                <w:b/>
                <w:iCs/>
              </w:rPr>
              <w:t>0</w:t>
            </w:r>
          </w:p>
        </w:tc>
      </w:tr>
      <w:tr w:rsidR="00892396" w:rsidRPr="00E952F9" w:rsidTr="00A85597">
        <w:tc>
          <w:tcPr>
            <w:tcW w:w="7196" w:type="dxa"/>
            <w:shd w:val="clear" w:color="auto" w:fill="auto"/>
          </w:tcPr>
          <w:p w:rsidR="00892396" w:rsidRPr="00E952F9" w:rsidRDefault="00892396" w:rsidP="000A08F8">
            <w:pPr>
              <w:jc w:val="both"/>
            </w:pPr>
            <w:r w:rsidRPr="00E952F9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92396" w:rsidRPr="00E952F9" w:rsidRDefault="001A4DEC" w:rsidP="000A08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9209DB" w:rsidRPr="00E952F9" w:rsidTr="00A85597">
        <w:tc>
          <w:tcPr>
            <w:tcW w:w="7196" w:type="dxa"/>
            <w:shd w:val="clear" w:color="auto" w:fill="auto"/>
          </w:tcPr>
          <w:p w:rsidR="009209DB" w:rsidRPr="00A85597" w:rsidRDefault="00A85597" w:rsidP="000A08F8">
            <w:pPr>
              <w:jc w:val="both"/>
            </w:pPr>
            <w:r>
              <w:t>т</w:t>
            </w:r>
            <w:r w:rsidR="009209DB" w:rsidRPr="00A85597">
              <w:t>еоретическое обучение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209DB" w:rsidRDefault="00A85597" w:rsidP="000A08F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A85597" w:rsidRPr="00E952F9" w:rsidTr="00A85597">
        <w:tc>
          <w:tcPr>
            <w:tcW w:w="7196" w:type="dxa"/>
            <w:shd w:val="clear" w:color="auto" w:fill="auto"/>
          </w:tcPr>
          <w:p w:rsidR="00A85597" w:rsidRPr="00DC5DE3" w:rsidRDefault="00A85597" w:rsidP="00A85597">
            <w:pPr>
              <w:pStyle w:val="a3"/>
              <w:rPr>
                <w:i/>
              </w:rPr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597" w:rsidRDefault="00FF6F14" w:rsidP="00A8559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A85597" w:rsidRPr="00E952F9" w:rsidTr="00A85597">
        <w:tc>
          <w:tcPr>
            <w:tcW w:w="7196" w:type="dxa"/>
            <w:shd w:val="clear" w:color="auto" w:fill="auto"/>
          </w:tcPr>
          <w:p w:rsidR="00A85597" w:rsidRPr="00E952F9" w:rsidRDefault="00A85597" w:rsidP="00A85597">
            <w:pPr>
              <w:jc w:val="both"/>
            </w:pPr>
            <w:r w:rsidRPr="00E952F9">
              <w:t>лабораторно-практические занятия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597" w:rsidRPr="00E952F9" w:rsidRDefault="00A85597" w:rsidP="00A8559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66</w:t>
            </w:r>
          </w:p>
        </w:tc>
      </w:tr>
      <w:tr w:rsidR="00A85597" w:rsidRPr="00E952F9" w:rsidTr="00A85597">
        <w:tc>
          <w:tcPr>
            <w:tcW w:w="7196" w:type="dxa"/>
            <w:shd w:val="clear" w:color="auto" w:fill="auto"/>
          </w:tcPr>
          <w:p w:rsidR="00A85597" w:rsidRPr="00E952F9" w:rsidRDefault="00A85597" w:rsidP="0085199D">
            <w:pPr>
              <w:jc w:val="both"/>
            </w:pPr>
            <w:r w:rsidRPr="00E952F9">
              <w:t xml:space="preserve">практическая </w:t>
            </w:r>
            <w:r w:rsidR="0085199D">
              <w:t>работа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597" w:rsidRPr="00E952F9" w:rsidRDefault="00A85597" w:rsidP="00A8559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A85597" w:rsidRPr="00E952F9" w:rsidTr="00A85597">
        <w:tc>
          <w:tcPr>
            <w:tcW w:w="7196" w:type="dxa"/>
            <w:shd w:val="clear" w:color="auto" w:fill="auto"/>
          </w:tcPr>
          <w:p w:rsidR="00A85597" w:rsidRPr="00DC5DE3" w:rsidRDefault="00A85597" w:rsidP="00A85597">
            <w:pPr>
              <w:pStyle w:val="a3"/>
              <w:rPr>
                <w:i/>
              </w:rPr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597" w:rsidRDefault="00FF6F14" w:rsidP="00A8559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 w:rsidR="00A85597" w:rsidRPr="00E952F9" w:rsidTr="00A85597">
        <w:tc>
          <w:tcPr>
            <w:tcW w:w="7196" w:type="dxa"/>
            <w:shd w:val="clear" w:color="auto" w:fill="auto"/>
          </w:tcPr>
          <w:p w:rsidR="00A85597" w:rsidRPr="00E952F9" w:rsidRDefault="00A85597" w:rsidP="00A85597">
            <w:pPr>
              <w:jc w:val="both"/>
            </w:pPr>
            <w:r w:rsidRPr="00E952F9">
              <w:t>курсовые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597" w:rsidRPr="00E952F9" w:rsidRDefault="00A85597" w:rsidP="00A85597">
            <w:pPr>
              <w:jc w:val="center"/>
              <w:rPr>
                <w:b/>
                <w:iCs/>
              </w:rPr>
            </w:pPr>
            <w:r w:rsidRPr="00E952F9">
              <w:rPr>
                <w:b/>
                <w:iCs/>
              </w:rPr>
              <w:t>0</w:t>
            </w:r>
          </w:p>
        </w:tc>
      </w:tr>
      <w:tr w:rsidR="00A85597" w:rsidRPr="00E952F9" w:rsidTr="00A85597">
        <w:tc>
          <w:tcPr>
            <w:tcW w:w="7196" w:type="dxa"/>
            <w:shd w:val="clear" w:color="auto" w:fill="auto"/>
          </w:tcPr>
          <w:p w:rsidR="00A85597" w:rsidRPr="00E952F9" w:rsidRDefault="00A85597" w:rsidP="00A85597">
            <w:pPr>
              <w:jc w:val="both"/>
            </w:pPr>
            <w:r w:rsidRPr="00E952F9">
              <w:t>консультации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597" w:rsidRPr="00E952F9" w:rsidRDefault="00A85597" w:rsidP="00A85597">
            <w:pPr>
              <w:jc w:val="center"/>
              <w:rPr>
                <w:b/>
                <w:iCs/>
              </w:rPr>
            </w:pPr>
            <w:r w:rsidRPr="00E952F9">
              <w:rPr>
                <w:b/>
                <w:iCs/>
              </w:rPr>
              <w:t>0</w:t>
            </w:r>
          </w:p>
        </w:tc>
      </w:tr>
      <w:tr w:rsidR="00A85597" w:rsidRPr="00E952F9" w:rsidTr="00A85597">
        <w:tc>
          <w:tcPr>
            <w:tcW w:w="7196" w:type="dxa"/>
            <w:shd w:val="clear" w:color="auto" w:fill="auto"/>
          </w:tcPr>
          <w:p w:rsidR="00A85597" w:rsidRPr="00E952F9" w:rsidRDefault="00A85597" w:rsidP="00A85597">
            <w:pPr>
              <w:jc w:val="both"/>
            </w:pPr>
            <w:r w:rsidRPr="00E952F9">
              <w:t>промежуточная аттестация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597" w:rsidRPr="00E952F9" w:rsidRDefault="00A85597" w:rsidP="00A85597">
            <w:pPr>
              <w:jc w:val="center"/>
              <w:rPr>
                <w:b/>
                <w:iCs/>
              </w:rPr>
            </w:pPr>
            <w:r w:rsidRPr="00E952F9">
              <w:rPr>
                <w:b/>
                <w:iCs/>
              </w:rPr>
              <w:t>0</w:t>
            </w:r>
          </w:p>
        </w:tc>
      </w:tr>
      <w:tr w:rsidR="00A85597" w:rsidRPr="00E952F9" w:rsidTr="00A85597">
        <w:tc>
          <w:tcPr>
            <w:tcW w:w="7196" w:type="dxa"/>
            <w:vMerge w:val="restart"/>
            <w:shd w:val="clear" w:color="auto" w:fill="auto"/>
          </w:tcPr>
          <w:p w:rsidR="00A85597" w:rsidRPr="00E952F9" w:rsidRDefault="00A85597" w:rsidP="00FF6F14">
            <w:pPr>
              <w:jc w:val="both"/>
            </w:pPr>
            <w:r w:rsidRPr="00E952F9">
              <w:rPr>
                <w:i/>
                <w:iCs/>
              </w:rPr>
              <w:t xml:space="preserve">Промежуточная аттестация в виде </w:t>
            </w:r>
            <w:r w:rsidRPr="00A85597">
              <w:rPr>
                <w:b/>
                <w:i/>
                <w:iCs/>
              </w:rPr>
              <w:t>зачета,</w:t>
            </w:r>
            <w:r w:rsidRPr="00E952F9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дифференцированного </w:t>
            </w:r>
            <w:r w:rsidRPr="00E952F9">
              <w:rPr>
                <w:b/>
                <w:i/>
                <w:iCs/>
              </w:rPr>
              <w:t>зачета</w:t>
            </w:r>
          </w:p>
        </w:tc>
        <w:tc>
          <w:tcPr>
            <w:tcW w:w="1134" w:type="dxa"/>
            <w:shd w:val="clear" w:color="auto" w:fill="auto"/>
          </w:tcPr>
          <w:p w:rsidR="00A85597" w:rsidRPr="00E952F9" w:rsidRDefault="00A85597" w:rsidP="00A85597">
            <w:pPr>
              <w:jc w:val="center"/>
              <w:rPr>
                <w:b/>
                <w:iCs/>
              </w:rPr>
            </w:pPr>
            <w:r w:rsidRPr="00E952F9">
              <w:rPr>
                <w:b/>
                <w:iCs/>
              </w:rPr>
              <w:t>1 семестр</w:t>
            </w:r>
          </w:p>
        </w:tc>
        <w:tc>
          <w:tcPr>
            <w:tcW w:w="1134" w:type="dxa"/>
            <w:shd w:val="clear" w:color="auto" w:fill="auto"/>
          </w:tcPr>
          <w:p w:rsidR="00A85597" w:rsidRPr="00E952F9" w:rsidRDefault="00A85597" w:rsidP="00A85597">
            <w:pPr>
              <w:jc w:val="center"/>
              <w:rPr>
                <w:b/>
                <w:iCs/>
              </w:rPr>
            </w:pPr>
            <w:r w:rsidRPr="00E952F9">
              <w:rPr>
                <w:b/>
                <w:iCs/>
              </w:rPr>
              <w:t>2</w:t>
            </w:r>
          </w:p>
          <w:p w:rsidR="00A85597" w:rsidRPr="00E952F9" w:rsidRDefault="00A85597" w:rsidP="00A85597">
            <w:pPr>
              <w:jc w:val="center"/>
              <w:rPr>
                <w:b/>
                <w:iCs/>
              </w:rPr>
            </w:pPr>
            <w:r w:rsidRPr="00E952F9">
              <w:rPr>
                <w:b/>
                <w:iCs/>
              </w:rPr>
              <w:t>семестр</w:t>
            </w:r>
          </w:p>
        </w:tc>
      </w:tr>
      <w:tr w:rsidR="00A85597" w:rsidRPr="00E952F9" w:rsidTr="00A85597">
        <w:tc>
          <w:tcPr>
            <w:tcW w:w="7196" w:type="dxa"/>
            <w:vMerge/>
            <w:shd w:val="clear" w:color="auto" w:fill="auto"/>
          </w:tcPr>
          <w:p w:rsidR="00A85597" w:rsidRPr="00E952F9" w:rsidRDefault="00A85597" w:rsidP="00A85597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A85597" w:rsidRPr="00E952F9" w:rsidRDefault="00A85597" w:rsidP="00A85597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A85597" w:rsidRPr="00E952F9" w:rsidRDefault="00A85597" w:rsidP="00A44E96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</w:tbl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892396" w:rsidSect="004A684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8F8" w:rsidRPr="00DC6228" w:rsidRDefault="000A08F8" w:rsidP="000A08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C6228">
        <w:rPr>
          <w:b/>
        </w:rPr>
        <w:lastRenderedPageBreak/>
        <w:t>2.2. Тематический план и содержание учебной дисциплины ОУД.0</w:t>
      </w:r>
      <w:r w:rsidR="000A2541">
        <w:rPr>
          <w:b/>
        </w:rPr>
        <w:t>9</w:t>
      </w:r>
      <w:bookmarkStart w:id="0" w:name="_GoBack"/>
      <w:bookmarkEnd w:id="0"/>
      <w:r w:rsidRPr="00DC6228">
        <w:rPr>
          <w:b/>
        </w:rPr>
        <w:t xml:space="preserve"> Физическая культура</w:t>
      </w:r>
    </w:p>
    <w:p w:rsidR="000A08F8" w:rsidRPr="00DC6228" w:rsidRDefault="000A08F8" w:rsidP="000A08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4560"/>
        <w:gridCol w:w="4578"/>
        <w:gridCol w:w="1701"/>
        <w:gridCol w:w="1559"/>
      </w:tblGrid>
      <w:tr w:rsidR="000A08F8" w:rsidRPr="002D0731" w:rsidTr="000A08F8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 разделов и тем</w:t>
            </w:r>
          </w:p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b/>
                <w:bCs/>
                <w:color w:val="00000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D0731">
              <w:rPr>
                <w:b/>
                <w:bCs/>
                <w:color w:val="000000"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0A08F8" w:rsidRPr="002D0731" w:rsidTr="000A08F8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>1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>4</w:t>
            </w:r>
          </w:p>
        </w:tc>
      </w:tr>
      <w:tr w:rsidR="000A08F8" w:rsidRPr="002D0731" w:rsidTr="000A08F8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>1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08F8" w:rsidRPr="002D0731" w:rsidTr="000B5129">
        <w:trPr>
          <w:trHeight w:val="289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b/>
                <w:lang w:eastAsia="en-US"/>
              </w:rPr>
              <w:t>Раздел 1.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D0731">
              <w:rPr>
                <w:b/>
              </w:rPr>
              <w:t>Знания 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8" w:rsidRPr="002D0731" w:rsidRDefault="000A08F8" w:rsidP="0081552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8" w:rsidRPr="002D0731" w:rsidRDefault="000A08F8" w:rsidP="000A08F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87468" w:rsidRPr="002D0731" w:rsidTr="00A85597">
        <w:trPr>
          <w:trHeight w:val="829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468" w:rsidRPr="002D0731" w:rsidRDefault="00C87468" w:rsidP="00C87468">
            <w:pPr>
              <w:spacing w:line="276" w:lineRule="auto"/>
              <w:rPr>
                <w:b/>
                <w:i/>
                <w:color w:val="000000"/>
                <w:szCs w:val="20"/>
              </w:rPr>
            </w:pPr>
            <w:r w:rsidRPr="002D0731">
              <w:rPr>
                <w:b/>
                <w:lang w:eastAsia="en-US"/>
              </w:rPr>
              <w:t xml:space="preserve">Тема 1.1 </w:t>
            </w:r>
            <w:r w:rsidRPr="002D0731">
              <w:rPr>
                <w:color w:val="000000"/>
                <w:szCs w:val="20"/>
              </w:rPr>
              <w:t>Современное состояние физической культуры и спорта. Здоровье и здоровый образ жизни</w:t>
            </w:r>
          </w:p>
          <w:p w:rsidR="00C87468" w:rsidRPr="002D0731" w:rsidRDefault="00C8746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68" w:rsidRPr="002D0731" w:rsidRDefault="00C87468" w:rsidP="00A855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>1-2.</w:t>
            </w:r>
            <w:r w:rsidRPr="002D0731">
              <w:rPr>
                <w:rFonts w:eastAsia="Calibri"/>
                <w:b/>
                <w:lang w:eastAsia="en-US"/>
              </w:rPr>
              <w:t xml:space="preserve"> </w:t>
            </w:r>
            <w:r w:rsidRPr="002D0731">
              <w:rPr>
                <w:color w:val="000000"/>
                <w:szCs w:val="20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2D0731">
              <w:rPr>
                <w:b/>
              </w:rPr>
              <w:t xml:space="preserve"> </w:t>
            </w:r>
            <w:r w:rsidR="00A85597" w:rsidRPr="002D0731">
              <w:rPr>
                <w:b/>
                <w:i/>
              </w:rPr>
              <w:t>(ОП.09 Бережливое производство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68" w:rsidRPr="002D0731" w:rsidRDefault="00C8746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68" w:rsidRPr="002D0731" w:rsidRDefault="002D0731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87468" w:rsidRPr="002D0731" w:rsidTr="00A85597">
        <w:trPr>
          <w:trHeight w:val="74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68" w:rsidRPr="002D0731" w:rsidRDefault="00C87468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68" w:rsidRPr="002D0731" w:rsidRDefault="00C87468" w:rsidP="000A08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b/>
                <w:lang w:eastAsia="en-US"/>
              </w:rPr>
              <w:t>3-4.</w:t>
            </w:r>
            <w:r w:rsidRPr="002D0731">
              <w:rPr>
                <w:rFonts w:eastAsia="Calibri"/>
                <w:b/>
                <w:lang w:eastAsia="en-US"/>
              </w:rPr>
              <w:t xml:space="preserve"> </w:t>
            </w:r>
            <w:r w:rsidRPr="002D0731">
              <w:rPr>
                <w:color w:val="000000"/>
                <w:szCs w:val="20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населения, история и развитие комплекса «Готов к труду и обороне». Характеристика нормативных требований для обучающихся СПО</w:t>
            </w:r>
          </w:p>
          <w:p w:rsidR="00C87468" w:rsidRPr="002D0731" w:rsidRDefault="00C87468" w:rsidP="00A855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D0731">
              <w:rPr>
                <w:b/>
                <w:i/>
                <w:lang w:eastAsia="en-US"/>
              </w:rPr>
              <w:t>(ОП.0</w:t>
            </w:r>
            <w:r w:rsidR="00A85597" w:rsidRPr="002D0731">
              <w:rPr>
                <w:b/>
                <w:i/>
                <w:lang w:eastAsia="en-US"/>
              </w:rPr>
              <w:t>3</w:t>
            </w:r>
            <w:r w:rsidRPr="002D0731">
              <w:rPr>
                <w:b/>
                <w:i/>
                <w:lang w:eastAsia="en-US"/>
              </w:rPr>
              <w:t xml:space="preserve">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68" w:rsidRPr="002D0731" w:rsidRDefault="00C87468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68" w:rsidRPr="002D0731" w:rsidRDefault="002D0731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15529" w:rsidRPr="002D0731" w:rsidTr="000A08F8">
        <w:trPr>
          <w:trHeight w:val="737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2D0731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8519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D0731">
              <w:rPr>
                <w:b/>
              </w:rPr>
              <w:t>5-6.</w:t>
            </w:r>
            <w:r w:rsidRPr="002D0731">
              <w:t xml:space="preserve">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</w:t>
            </w:r>
            <w:r w:rsidR="0085199D" w:rsidRPr="002D0731">
              <w:rPr>
                <w:rFonts w:eastAsia="Calibri"/>
                <w:b/>
                <w:lang w:eastAsia="en-US"/>
              </w:rPr>
              <w:t>работа</w:t>
            </w:r>
            <w:r w:rsidRPr="002D0731">
              <w:rPr>
                <w:rFonts w:eastAsia="Calibri"/>
                <w:b/>
                <w:lang w:eastAsia="en-US"/>
              </w:rPr>
              <w:t xml:space="preserve"> 1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color w:val="000000"/>
                <w:szCs w:val="20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</w:t>
            </w:r>
            <w:r w:rsidR="00A85597" w:rsidRPr="002D0731">
              <w:rPr>
                <w:b/>
                <w:i/>
                <w:lang w:eastAsia="en-US"/>
              </w:rPr>
              <w:t>ОП.03</w:t>
            </w:r>
            <w:r w:rsidRPr="002D0731">
              <w:rPr>
                <w:b/>
                <w:i/>
                <w:lang w:eastAsia="en-US"/>
              </w:rPr>
              <w:t xml:space="preserve">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2D0731" w:rsidP="002D0731">
            <w:pPr>
              <w:jc w:val="center"/>
            </w:pPr>
            <w:r>
              <w:t>2</w:t>
            </w:r>
          </w:p>
        </w:tc>
      </w:tr>
      <w:tr w:rsidR="00815529" w:rsidRPr="002D0731" w:rsidTr="0056188F">
        <w:trPr>
          <w:trHeight w:val="13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2D0731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85199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b/>
              </w:rPr>
              <w:t>7-8.</w:t>
            </w:r>
            <w:r w:rsidRPr="002D0731">
              <w:t xml:space="preserve">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</w:t>
            </w:r>
            <w:r w:rsidR="0085199D" w:rsidRPr="002D0731">
              <w:rPr>
                <w:rFonts w:eastAsia="Calibri"/>
                <w:b/>
                <w:lang w:eastAsia="en-US"/>
              </w:rPr>
              <w:t>работа</w:t>
            </w:r>
            <w:r w:rsidRPr="002D0731">
              <w:rPr>
                <w:rFonts w:eastAsia="Calibri"/>
                <w:b/>
                <w:lang w:eastAsia="en-US"/>
              </w:rPr>
              <w:t xml:space="preserve"> 2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color w:val="000000"/>
                <w:szCs w:val="20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</w:t>
            </w:r>
            <w:r w:rsidR="00A85597" w:rsidRPr="002D0731">
              <w:rPr>
                <w:b/>
                <w:i/>
                <w:lang w:eastAsia="en-US"/>
              </w:rPr>
              <w:t>ОП.03</w:t>
            </w:r>
            <w:r w:rsidRPr="002D0731">
              <w:rPr>
                <w:b/>
                <w:i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lastRenderedPageBreak/>
              <w:t>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2D0731" w:rsidP="002D0731">
            <w:pPr>
              <w:jc w:val="center"/>
            </w:pPr>
            <w:r>
              <w:t>2</w:t>
            </w:r>
          </w:p>
        </w:tc>
      </w:tr>
      <w:tr w:rsidR="00815529" w:rsidRPr="002D0731" w:rsidTr="006C0AAA">
        <w:trPr>
          <w:trHeight w:val="274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2D0731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85199D">
            <w:pPr>
              <w:spacing w:line="276" w:lineRule="auto"/>
              <w:contextualSpacing/>
              <w:jc w:val="both"/>
              <w:rPr>
                <w:color w:val="000000"/>
                <w:szCs w:val="20"/>
              </w:rPr>
            </w:pPr>
            <w:r w:rsidRPr="002D0731">
              <w:rPr>
                <w:b/>
              </w:rPr>
              <w:t>9-10.</w:t>
            </w:r>
            <w:r w:rsidRPr="002D0731">
              <w:t xml:space="preserve">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</w:t>
            </w:r>
            <w:r w:rsidR="0085199D" w:rsidRPr="002D0731">
              <w:rPr>
                <w:rFonts w:eastAsia="Calibri"/>
                <w:b/>
                <w:lang w:eastAsia="en-US"/>
              </w:rPr>
              <w:t>работа</w:t>
            </w:r>
            <w:r w:rsidRPr="002D0731">
              <w:rPr>
                <w:rFonts w:eastAsia="Calibri"/>
                <w:b/>
                <w:lang w:eastAsia="en-US"/>
              </w:rPr>
              <w:t xml:space="preserve"> 3 </w:t>
            </w:r>
            <w:r w:rsidRPr="002D0731">
              <w:rPr>
                <w:color w:val="000000"/>
                <w:szCs w:val="20"/>
              </w:rPr>
              <w:t xml:space="preserve">Влияние двигательной активности на здоровье. Оздоровительное воздействие физических упражнений на организм занимающихся. </w:t>
            </w:r>
          </w:p>
          <w:p w:rsidR="00815529" w:rsidRPr="002D0731" w:rsidRDefault="00815529" w:rsidP="0056188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color w:val="000000"/>
                <w:szCs w:val="20"/>
              </w:rPr>
              <w:t>Двигательная рекреация и ее роль в организации здорового образа жизни современного человека</w:t>
            </w:r>
            <w:r w:rsidRPr="002D0731">
              <w:rPr>
                <w:b/>
              </w:rPr>
              <w:t xml:space="preserve"> </w:t>
            </w:r>
            <w:r w:rsidR="0056188F"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="0056188F"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2D0731" w:rsidP="002D0731">
            <w:pPr>
              <w:jc w:val="center"/>
            </w:pPr>
            <w:r>
              <w:t>2</w:t>
            </w:r>
          </w:p>
        </w:tc>
      </w:tr>
      <w:tr w:rsidR="002D0731" w:rsidRPr="002D0731" w:rsidTr="000A08F8">
        <w:trPr>
          <w:trHeight w:val="77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31" w:rsidRPr="002D0731" w:rsidRDefault="002D0731" w:rsidP="002D0731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b/>
              </w:rPr>
              <w:t>11-12.</w:t>
            </w:r>
            <w:r w:rsidRPr="002D0731">
              <w:rPr>
                <w:rFonts w:eastAsia="Calibri"/>
                <w:b/>
                <w:lang w:eastAsia="en-US"/>
              </w:rPr>
              <w:t xml:space="preserve"> Практическая работа 4</w:t>
            </w:r>
            <w:r w:rsidRPr="002D0731">
              <w:t xml:space="preserve"> </w:t>
            </w:r>
            <w:r w:rsidRPr="002D0731">
              <w:rPr>
                <w:color w:val="000000"/>
                <w:szCs w:val="20"/>
              </w:rPr>
              <w:t xml:space="preserve">Общие представления об истории и развитии популярных систем оздоровительной физической культуры, их целевая ориентация и предметное содержание. Представления о современных системах и технологиях укрепления и сохранения здоровья </w:t>
            </w:r>
            <w:r w:rsidRPr="002D0731">
              <w:rPr>
                <w:i/>
                <w:color w:val="000000"/>
                <w:szCs w:val="20"/>
              </w:rPr>
              <w:t>(дыхательная гимнастика, антистрессовая гимнастика, глазодвигательная гимнастика, суставная гимнастика, оздоровительная ходьба, северная или скандинавская ходьба и оздоровительный бег и др.</w:t>
            </w:r>
            <w:r w:rsidRPr="002D0731">
              <w:rPr>
                <w:color w:val="000000"/>
                <w:szCs w:val="20"/>
              </w:rPr>
              <w:t>)</w:t>
            </w:r>
          </w:p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2D0731">
              <w:rPr>
                <w:b/>
                <w:i/>
              </w:rPr>
              <w:t>(ОП.07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Default="002D0731" w:rsidP="002D0731">
            <w:pPr>
              <w:jc w:val="center"/>
            </w:pPr>
            <w:r w:rsidRPr="00E363C0">
              <w:t>2</w:t>
            </w:r>
          </w:p>
        </w:tc>
      </w:tr>
      <w:tr w:rsidR="002D0731" w:rsidRPr="002D0731" w:rsidTr="00CB7BC0">
        <w:trPr>
          <w:trHeight w:val="78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31" w:rsidRPr="002D0731" w:rsidRDefault="002D0731" w:rsidP="002D0731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b/>
              </w:rPr>
              <w:t>13-14.</w:t>
            </w:r>
            <w:r w:rsidRPr="002D0731">
              <w:t xml:space="preserve">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работа 5 </w:t>
            </w:r>
            <w:r w:rsidRPr="002D0731">
              <w:rPr>
                <w:color w:val="000000"/>
                <w:szCs w:val="20"/>
              </w:rPr>
              <w:t>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D0731">
              <w:rPr>
                <w:b/>
                <w:i/>
              </w:rPr>
              <w:t>(ОП.09 Бережливое производство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Default="002D0731" w:rsidP="002D0731">
            <w:pPr>
              <w:jc w:val="center"/>
            </w:pPr>
            <w:r w:rsidRPr="00E363C0">
              <w:t>2</w:t>
            </w:r>
          </w:p>
        </w:tc>
      </w:tr>
      <w:tr w:rsidR="002D0731" w:rsidRPr="002D0731" w:rsidTr="000A08F8">
        <w:trPr>
          <w:trHeight w:val="1425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31" w:rsidRPr="002D0731" w:rsidRDefault="002D0731" w:rsidP="002D0731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D0731">
              <w:rPr>
                <w:rFonts w:eastAsia="Calibri"/>
                <w:b/>
                <w:lang w:eastAsia="en-US"/>
              </w:rPr>
              <w:t xml:space="preserve">15-16 Практическая работа 6 </w:t>
            </w:r>
            <w:r w:rsidRPr="002D0731">
              <w:rPr>
                <w:color w:val="000000"/>
                <w:szCs w:val="20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  <w:r w:rsidRPr="002D0731">
              <w:rPr>
                <w:b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Default="002D0731" w:rsidP="002D0731">
            <w:pPr>
              <w:jc w:val="center"/>
            </w:pPr>
            <w:r w:rsidRPr="00E363C0">
              <w:t>2</w:t>
            </w:r>
          </w:p>
        </w:tc>
      </w:tr>
      <w:tr w:rsidR="00815529" w:rsidRPr="002D0731" w:rsidTr="0056188F">
        <w:trPr>
          <w:trHeight w:val="276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2D0731" w:rsidRDefault="00815529" w:rsidP="000A08F8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85199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rFonts w:eastAsia="Calibri"/>
                <w:b/>
                <w:lang w:eastAsia="en-US"/>
              </w:rPr>
              <w:t xml:space="preserve">17-18 Практическая </w:t>
            </w:r>
            <w:r w:rsidR="0085199D" w:rsidRPr="002D0731">
              <w:rPr>
                <w:rFonts w:eastAsia="Calibri"/>
                <w:b/>
                <w:lang w:eastAsia="en-US"/>
              </w:rPr>
              <w:t>работа</w:t>
            </w:r>
            <w:r w:rsidRPr="002D0731">
              <w:rPr>
                <w:rFonts w:eastAsia="Calibri"/>
                <w:b/>
                <w:lang w:eastAsia="en-US"/>
              </w:rPr>
              <w:t xml:space="preserve"> 7 </w:t>
            </w:r>
            <w:r w:rsidRPr="002D0731">
              <w:rPr>
                <w:color w:val="000000"/>
                <w:szCs w:val="20"/>
              </w:rPr>
              <w:t xml:space="preserve">Организация занятий физическими упражнениями различной направленности: </w:t>
            </w:r>
            <w:r w:rsidR="0085199D" w:rsidRPr="002D0731">
              <w:rPr>
                <w:color w:val="000000"/>
                <w:szCs w:val="20"/>
              </w:rPr>
              <w:t>работа</w:t>
            </w:r>
            <w:r w:rsidRPr="002D0731">
              <w:rPr>
                <w:color w:val="000000"/>
                <w:szCs w:val="20"/>
              </w:rPr>
              <w:t xml:space="preserve"> к занятиям физической культурой (выбор мест занятий, инвентаря и одежды, планирование занятий с разной функциональной </w:t>
            </w:r>
            <w:r w:rsidRPr="002D0731">
              <w:rPr>
                <w:color w:val="000000"/>
                <w:szCs w:val="20"/>
              </w:rPr>
              <w:lastRenderedPageBreak/>
              <w:t>направленностью). 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2D0731" w:rsidP="002D0731">
            <w:pPr>
              <w:jc w:val="center"/>
            </w:pPr>
            <w:r>
              <w:t>2</w:t>
            </w:r>
          </w:p>
        </w:tc>
      </w:tr>
      <w:tr w:rsidR="002D0731" w:rsidRPr="002D0731" w:rsidTr="00C87468">
        <w:trPr>
          <w:trHeight w:val="2029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31" w:rsidRPr="002D0731" w:rsidRDefault="002D0731" w:rsidP="002D0731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D0731">
              <w:rPr>
                <w:b/>
              </w:rPr>
              <w:t xml:space="preserve">19-20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работа 8 </w:t>
            </w:r>
            <w:r w:rsidRPr="002D0731">
              <w:rPr>
                <w:color w:val="000000"/>
                <w:szCs w:val="20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2D0731">
              <w:rPr>
                <w:color w:val="000000"/>
                <w:szCs w:val="20"/>
              </w:rPr>
              <w:t>Руфье</w:t>
            </w:r>
            <w:proofErr w:type="spellEnd"/>
            <w:r w:rsidRPr="002D0731">
              <w:rPr>
                <w:color w:val="000000"/>
                <w:szCs w:val="20"/>
              </w:rPr>
              <w:t>, характеристика способов применения и критериев оценивания. Оперативный контроль в системе самостоятельных занятий, цель и задачи контроля, способы организации и проведения измерительных процедур. Дневник самоконтроля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Default="002D0731" w:rsidP="002D0731">
            <w:pPr>
              <w:jc w:val="center"/>
            </w:pPr>
            <w:r w:rsidRPr="0048567D">
              <w:t>2</w:t>
            </w:r>
          </w:p>
        </w:tc>
      </w:tr>
      <w:tr w:rsidR="002D0731" w:rsidRPr="002D0731" w:rsidTr="00A85597">
        <w:trPr>
          <w:trHeight w:val="2228"/>
        </w:trPr>
        <w:tc>
          <w:tcPr>
            <w:tcW w:w="2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D0731">
              <w:rPr>
                <w:b/>
                <w:lang w:eastAsia="en-US"/>
              </w:rPr>
              <w:t xml:space="preserve">Тема 1.2 </w:t>
            </w:r>
            <w:r w:rsidRPr="002D0731">
              <w:t>Физкультурно-оздорови- тельные мероприятия в условиях активного отдыха и досуга</w:t>
            </w:r>
          </w:p>
          <w:p w:rsidR="002D0731" w:rsidRPr="002D0731" w:rsidRDefault="002D0731" w:rsidP="002D0731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b/>
                <w:color w:val="000000"/>
                <w:lang w:eastAsia="en-US"/>
              </w:rPr>
              <w:t xml:space="preserve">21-22 </w:t>
            </w:r>
            <w:r w:rsidRPr="002D0731">
              <w:rPr>
                <w:b/>
                <w:lang w:eastAsia="en-US"/>
              </w:rPr>
              <w:t>Практическая</w:t>
            </w:r>
            <w:r w:rsidRPr="002D0731">
              <w:rPr>
                <w:rFonts w:eastAsia="Calibri"/>
                <w:b/>
                <w:lang w:eastAsia="en-US"/>
              </w:rPr>
              <w:t xml:space="preserve"> работа 9 </w:t>
            </w:r>
            <w:r w:rsidRPr="002D0731">
              <w:rPr>
                <w:color w:val="000000"/>
                <w:szCs w:val="20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</w:t>
            </w:r>
            <w:r w:rsidRPr="002D0731">
              <w:rPr>
                <w:color w:val="000000"/>
                <w:spacing w:val="-9"/>
                <w:szCs w:val="20"/>
              </w:rPr>
              <w:t xml:space="preserve">Составление </w:t>
            </w:r>
            <w:proofErr w:type="spellStart"/>
            <w:r w:rsidRPr="002D0731">
              <w:rPr>
                <w:color w:val="000000"/>
                <w:spacing w:val="-9"/>
                <w:szCs w:val="20"/>
              </w:rPr>
              <w:t>профессиограммы</w:t>
            </w:r>
            <w:proofErr w:type="spellEnd"/>
            <w:r w:rsidRPr="002D0731">
              <w:rPr>
                <w:color w:val="000000"/>
                <w:spacing w:val="-9"/>
                <w:szCs w:val="20"/>
              </w:rPr>
              <w:t>. Определение принадлежности выбранной профессии/специальности к группе труда</w:t>
            </w:r>
            <w:r w:rsidRPr="002D0731">
              <w:rPr>
                <w:color w:val="000000"/>
                <w:szCs w:val="20"/>
              </w:rPr>
              <w:t>. Подбор физических упражнений для проведения производственной гимнастики</w:t>
            </w:r>
            <w:r w:rsidRPr="002D0731">
              <w:rPr>
                <w:b/>
              </w:rPr>
              <w:t xml:space="preserve"> </w:t>
            </w:r>
            <w:r w:rsidRPr="002D0731">
              <w:rPr>
                <w:b/>
                <w:i/>
              </w:rPr>
              <w:t>(ОП.09 Бережливое производство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Default="002D0731" w:rsidP="002D0731">
            <w:pPr>
              <w:jc w:val="center"/>
            </w:pPr>
            <w:r w:rsidRPr="0048567D">
              <w:t>2</w:t>
            </w:r>
          </w:p>
        </w:tc>
      </w:tr>
      <w:tr w:rsidR="002D0731" w:rsidRPr="002D0731" w:rsidTr="00A85597">
        <w:trPr>
          <w:trHeight w:val="1281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D0731">
              <w:rPr>
                <w:b/>
                <w:color w:val="000000"/>
                <w:lang w:eastAsia="en-US"/>
              </w:rPr>
              <w:t xml:space="preserve">23-24 </w:t>
            </w:r>
            <w:r w:rsidRPr="002D0731">
              <w:rPr>
                <w:rFonts w:eastAsia="Calibri"/>
                <w:b/>
                <w:lang w:eastAsia="en-US"/>
              </w:rPr>
              <w:t>Практическая подготовка 1</w:t>
            </w:r>
            <w:r w:rsidRPr="002D0731">
              <w:rPr>
                <w:color w:val="000000"/>
                <w:szCs w:val="20"/>
              </w:rPr>
              <w:t xml:space="preserve"> Понятие «профессионально-ориентированная физическая культура», цель, задачи, содержательное наполнение </w:t>
            </w:r>
            <w:r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Default="002D0731" w:rsidP="002D0731">
            <w:pPr>
              <w:jc w:val="center"/>
            </w:pPr>
            <w:r w:rsidRPr="0048567D">
              <w:t>2</w:t>
            </w:r>
          </w:p>
        </w:tc>
      </w:tr>
      <w:tr w:rsidR="002D0731" w:rsidRPr="002D0731" w:rsidTr="000A08F8">
        <w:trPr>
          <w:trHeight w:val="1560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D0731">
              <w:rPr>
                <w:b/>
                <w:lang w:eastAsia="en-US"/>
              </w:rPr>
              <w:t>25-26.</w:t>
            </w:r>
            <w:r w:rsidRPr="002D0731">
              <w:rPr>
                <w:rFonts w:eastAsia="Calibri"/>
                <w:b/>
                <w:lang w:eastAsia="en-US"/>
              </w:rPr>
              <w:t xml:space="preserve"> Практическая подготовка 2 </w:t>
            </w:r>
            <w:r w:rsidRPr="002D0731">
              <w:rPr>
                <w:color w:val="000000"/>
                <w:szCs w:val="20"/>
              </w:rPr>
              <w:t xml:space="preserve"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 </w:t>
            </w:r>
            <w:r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Pr="002D0731" w:rsidRDefault="002D0731" w:rsidP="002D07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1" w:rsidRDefault="002D0731" w:rsidP="002D0731">
            <w:pPr>
              <w:jc w:val="center"/>
            </w:pPr>
            <w:r w:rsidRPr="0048567D">
              <w:t>2</w:t>
            </w:r>
          </w:p>
        </w:tc>
      </w:tr>
      <w:tr w:rsidR="00815529" w:rsidRPr="002D0731" w:rsidTr="000A08F8">
        <w:trPr>
          <w:trHeight w:val="419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>Раздел 2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D0731">
              <w:rPr>
                <w:b/>
                <w:color w:val="000000"/>
                <w:szCs w:val="20"/>
              </w:rPr>
              <w:t>Методические основы обучения различным видам физкультурно-спортивной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/>
        </w:tc>
      </w:tr>
      <w:tr w:rsidR="00815529" w:rsidRPr="002D0731" w:rsidTr="00A85597">
        <w:trPr>
          <w:trHeight w:val="276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29" w:rsidRPr="002D0731" w:rsidRDefault="00815529" w:rsidP="00CC2DE7">
            <w:pPr>
              <w:spacing w:line="276" w:lineRule="auto"/>
              <w:rPr>
                <w:b/>
                <w:color w:val="000000"/>
                <w:szCs w:val="20"/>
              </w:rPr>
            </w:pPr>
            <w:r w:rsidRPr="002D0731">
              <w:rPr>
                <w:b/>
                <w:lang w:eastAsia="en-US"/>
              </w:rPr>
              <w:t xml:space="preserve">Тема 2.1 </w:t>
            </w:r>
            <w:r w:rsidRPr="002D0731">
              <w:rPr>
                <w:b/>
                <w:color w:val="000000"/>
                <w:szCs w:val="20"/>
              </w:rPr>
              <w:t xml:space="preserve">Тема 2.1. </w:t>
            </w:r>
          </w:p>
          <w:p w:rsidR="00815529" w:rsidRPr="002D0731" w:rsidRDefault="00815529" w:rsidP="00CC2D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 w:rsidRPr="002D0731">
              <w:rPr>
                <w:color w:val="000000"/>
                <w:szCs w:val="20"/>
              </w:rPr>
              <w:lastRenderedPageBreak/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  <w:p w:rsidR="00815529" w:rsidRPr="002D0731" w:rsidRDefault="00815529" w:rsidP="00CC2DE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2D0731" w:rsidRDefault="00815529" w:rsidP="009B52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2D0731" w:rsidRDefault="00815529" w:rsidP="0081552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/>
        </w:tc>
      </w:tr>
      <w:tr w:rsidR="00194474" w:rsidRPr="002D0731" w:rsidTr="00A85597">
        <w:trPr>
          <w:trHeight w:val="1025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474" w:rsidRPr="002D0731" w:rsidRDefault="00194474" w:rsidP="00194474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2D0731">
              <w:rPr>
                <w:rFonts w:eastAsia="Calibri"/>
                <w:b/>
                <w:lang w:eastAsia="en-US"/>
              </w:rPr>
              <w:t>27-28 Практическая работа 10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color w:val="000000"/>
                <w:szCs w:val="20"/>
              </w:rPr>
              <w:t>Освоение методики</w:t>
            </w:r>
            <w:r w:rsidRPr="002D0731">
              <w:rPr>
                <w:color w:val="000000"/>
                <w:sz w:val="22"/>
                <w:szCs w:val="20"/>
              </w:rPr>
              <w:t xml:space="preserve"> </w:t>
            </w:r>
            <w:r w:rsidRPr="002D0731">
              <w:rPr>
                <w:color w:val="000000"/>
                <w:szCs w:val="20"/>
              </w:rPr>
              <w:t xml:space="preserve">составления и проведения комплексов упражнений утренней зарядки, физкультминуток, </w:t>
            </w:r>
            <w:proofErr w:type="spellStart"/>
            <w:r w:rsidRPr="002D0731">
              <w:rPr>
                <w:color w:val="000000"/>
                <w:szCs w:val="20"/>
              </w:rPr>
              <w:t>физкультпауз</w:t>
            </w:r>
            <w:proofErr w:type="spellEnd"/>
            <w:r w:rsidRPr="002D0731">
              <w:rPr>
                <w:color w:val="000000"/>
                <w:szCs w:val="20"/>
              </w:rPr>
              <w:t>, комплексов упражнений для коррекции осанки и телосложения</w:t>
            </w:r>
          </w:p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2D0731">
              <w:rPr>
                <w:b/>
              </w:rPr>
              <w:t xml:space="preserve"> </w:t>
            </w:r>
            <w:r w:rsidRPr="002D0731">
              <w:rPr>
                <w:b/>
                <w:i/>
              </w:rPr>
              <w:t>(ОП.07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591AC9">
              <w:t>2</w:t>
            </w:r>
          </w:p>
        </w:tc>
      </w:tr>
      <w:tr w:rsidR="00194474" w:rsidRPr="002D0731" w:rsidTr="0056188F">
        <w:trPr>
          <w:trHeight w:val="1234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74" w:rsidRPr="002D0731" w:rsidRDefault="00194474" w:rsidP="00194474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2D0731">
              <w:rPr>
                <w:b/>
                <w:color w:val="000000"/>
                <w:lang w:eastAsia="en-US"/>
              </w:rPr>
              <w:t xml:space="preserve">29-30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работа 11 </w:t>
            </w:r>
            <w:r w:rsidRPr="002D0731">
              <w:rPr>
                <w:color w:val="000000"/>
                <w:szCs w:val="20"/>
              </w:rPr>
              <w:t>Освоение методики</w:t>
            </w:r>
            <w:r w:rsidRPr="002D0731">
              <w:rPr>
                <w:color w:val="000000"/>
                <w:sz w:val="22"/>
                <w:szCs w:val="20"/>
              </w:rPr>
              <w:t xml:space="preserve"> </w:t>
            </w:r>
            <w:r w:rsidRPr="002D0731">
              <w:rPr>
                <w:color w:val="000000"/>
                <w:szCs w:val="20"/>
              </w:rPr>
              <w:t>составления и проведения комплексов упражнений различной функциональной направленности</w:t>
            </w:r>
          </w:p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2D0731">
              <w:rPr>
                <w:b/>
                <w:i/>
                <w:lang w:eastAsia="en-US"/>
              </w:rPr>
              <w:t xml:space="preserve"> 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jc w:val="center"/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591AC9">
              <w:t>2</w:t>
            </w:r>
          </w:p>
        </w:tc>
      </w:tr>
      <w:tr w:rsidR="00194474" w:rsidRPr="002D0731" w:rsidTr="00004EF9">
        <w:trPr>
          <w:trHeight w:val="1560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74" w:rsidRPr="002D0731" w:rsidRDefault="00194474" w:rsidP="00194474">
            <w:pPr>
              <w:spacing w:line="276" w:lineRule="auto"/>
              <w:rPr>
                <w:b/>
                <w:color w:val="000000"/>
                <w:szCs w:val="20"/>
              </w:rPr>
            </w:pPr>
            <w:r w:rsidRPr="002D0731">
              <w:rPr>
                <w:lang w:eastAsia="en-US"/>
              </w:rPr>
              <w:t xml:space="preserve"> </w:t>
            </w:r>
            <w:r w:rsidRPr="002D0731">
              <w:rPr>
                <w:b/>
                <w:color w:val="000000"/>
                <w:szCs w:val="20"/>
              </w:rPr>
              <w:t xml:space="preserve">Тема 2.2. </w:t>
            </w:r>
          </w:p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D0731">
              <w:rPr>
                <w:color w:val="000000"/>
                <w:szCs w:val="20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jc w:val="both"/>
              <w:rPr>
                <w:color w:val="000000"/>
                <w:szCs w:val="20"/>
              </w:rPr>
            </w:pPr>
            <w:r w:rsidRPr="002D0731">
              <w:rPr>
                <w:rFonts w:eastAsia="Calibri"/>
                <w:b/>
                <w:lang w:eastAsia="en-US"/>
              </w:rPr>
              <w:t xml:space="preserve">31-32 Практическая работа 12 </w:t>
            </w:r>
            <w:r w:rsidRPr="002D0731">
              <w:rPr>
                <w:color w:val="000000"/>
                <w:szCs w:val="20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color w:val="000000"/>
                <w:szCs w:val="20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591AC9">
              <w:t>2</w:t>
            </w:r>
          </w:p>
        </w:tc>
      </w:tr>
      <w:tr w:rsidR="00194474" w:rsidRPr="002D0731" w:rsidTr="009C0B3F">
        <w:trPr>
          <w:trHeight w:val="418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4" w:rsidRPr="002D0731" w:rsidRDefault="00194474" w:rsidP="00194474">
            <w:pPr>
              <w:rPr>
                <w:lang w:eastAsia="en-US"/>
              </w:rPr>
            </w:pPr>
            <w:r w:rsidRPr="002D0731">
              <w:rPr>
                <w:b/>
                <w:color w:val="000000"/>
                <w:szCs w:val="20"/>
              </w:rPr>
              <w:t xml:space="preserve">Тема 2.3. </w:t>
            </w:r>
            <w:r w:rsidRPr="002D0731">
              <w:rPr>
                <w:color w:val="000000"/>
                <w:szCs w:val="20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D0731">
              <w:rPr>
                <w:rFonts w:eastAsia="Calibri"/>
                <w:b/>
                <w:lang w:eastAsia="en-US"/>
              </w:rPr>
              <w:t xml:space="preserve">33-34 Практическая подготовка 3 </w:t>
            </w:r>
            <w:r w:rsidRPr="002D0731">
              <w:rPr>
                <w:rFonts w:eastAsia="Calibri"/>
                <w:lang w:eastAsia="en-US"/>
              </w:rPr>
              <w:t>Применение</w:t>
            </w:r>
            <w:r w:rsidRPr="002D0731">
              <w:rPr>
                <w:color w:val="000000"/>
                <w:szCs w:val="20"/>
              </w:rPr>
              <w:t xml:space="preserve"> методов самоконтроля и оценка умственной и физической работоспособности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  <w:r w:rsidRPr="002D0731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2D0731">
              <w:rPr>
                <w:rFonts w:eastAsia="Calibri"/>
                <w:b/>
                <w:lang w:eastAsia="en-US"/>
              </w:rPr>
              <w:t>ЗАЧЕТ</w:t>
            </w:r>
          </w:p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jc w:val="center"/>
            </w:pPr>
            <w:r w:rsidRPr="002D073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591AC9">
              <w:t>2</w:t>
            </w:r>
          </w:p>
        </w:tc>
      </w:tr>
      <w:tr w:rsidR="00815529" w:rsidRPr="002D0731" w:rsidTr="00A85597">
        <w:trPr>
          <w:trHeight w:val="1845"/>
        </w:trPr>
        <w:tc>
          <w:tcPr>
            <w:tcW w:w="2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2D0731" w:rsidRDefault="00815529" w:rsidP="000A08F8">
            <w:pPr>
              <w:rPr>
                <w:lang w:eastAsia="en-US"/>
              </w:rPr>
            </w:pPr>
            <w:r w:rsidRPr="002D0731">
              <w:rPr>
                <w:b/>
                <w:color w:val="000000"/>
                <w:szCs w:val="20"/>
              </w:rPr>
              <w:t>Тема 2.4.</w:t>
            </w:r>
            <w:r w:rsidRPr="002D0731">
              <w:rPr>
                <w:color w:val="000000"/>
                <w:szCs w:val="20"/>
              </w:rPr>
              <w:t xml:space="preserve"> Составление и проведение комплексов упражнений для различных форм организации занятий </w:t>
            </w:r>
            <w:r w:rsidRPr="002D0731">
              <w:rPr>
                <w:color w:val="000000"/>
                <w:szCs w:val="20"/>
              </w:rPr>
              <w:lastRenderedPageBreak/>
              <w:t>физической культурой при решении профессионально-ориентированных задач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85199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rFonts w:eastAsia="Calibri"/>
                <w:b/>
                <w:lang w:eastAsia="en-US"/>
              </w:rPr>
              <w:lastRenderedPageBreak/>
              <w:t xml:space="preserve">35-36 Практическая </w:t>
            </w:r>
            <w:r w:rsidR="003A1CF9" w:rsidRPr="002D0731">
              <w:rPr>
                <w:rFonts w:eastAsia="Calibri"/>
                <w:b/>
                <w:lang w:eastAsia="en-US"/>
              </w:rPr>
              <w:t>подготовка</w:t>
            </w:r>
            <w:r w:rsidRPr="002D0731">
              <w:rPr>
                <w:rFonts w:eastAsia="Calibri"/>
                <w:b/>
                <w:lang w:eastAsia="en-US"/>
              </w:rPr>
              <w:t xml:space="preserve"> </w:t>
            </w:r>
            <w:r w:rsidR="003A1CF9" w:rsidRPr="002D0731">
              <w:rPr>
                <w:rFonts w:eastAsia="Calibri"/>
                <w:b/>
                <w:lang w:eastAsia="en-US"/>
              </w:rPr>
              <w:t>4</w:t>
            </w:r>
            <w:r w:rsidRPr="002D0731">
              <w:rPr>
                <w:rFonts w:eastAsia="Calibri"/>
                <w:b/>
                <w:lang w:eastAsia="en-US"/>
              </w:rPr>
              <w:t xml:space="preserve"> </w:t>
            </w:r>
            <w:r w:rsidRPr="002D0731">
              <w:rPr>
                <w:color w:val="000000"/>
                <w:szCs w:val="20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  <w:p w:rsidR="00815529" w:rsidRPr="002D0731" w:rsidRDefault="00815529" w:rsidP="005618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2D0731">
              <w:rPr>
                <w:b/>
                <w:i/>
                <w:lang w:eastAsia="en-US"/>
              </w:rPr>
              <w:t>(</w:t>
            </w:r>
            <w:r w:rsidR="00A85597" w:rsidRPr="002D0731">
              <w:rPr>
                <w:b/>
                <w:i/>
                <w:lang w:eastAsia="en-US"/>
              </w:rPr>
              <w:t>ОП.03</w:t>
            </w:r>
            <w:r w:rsidRPr="002D0731">
              <w:rPr>
                <w:b/>
                <w:i/>
                <w:lang w:eastAsia="en-US"/>
              </w:rPr>
              <w:t xml:space="preserve">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D069F0">
            <w:pPr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194474" w:rsidP="00194474">
            <w:pPr>
              <w:jc w:val="center"/>
            </w:pPr>
            <w:r>
              <w:t>2</w:t>
            </w:r>
          </w:p>
        </w:tc>
      </w:tr>
      <w:tr w:rsidR="00815529" w:rsidRPr="002D0731" w:rsidTr="00004EF9">
        <w:trPr>
          <w:trHeight w:val="1631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Pr="002D0731" w:rsidRDefault="00815529" w:rsidP="000A08F8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B51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 xml:space="preserve">37-38.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</w:t>
            </w:r>
            <w:r w:rsidR="000B5129" w:rsidRPr="002D0731">
              <w:rPr>
                <w:rFonts w:eastAsia="Calibri"/>
                <w:b/>
                <w:lang w:eastAsia="en-US"/>
              </w:rPr>
              <w:t>подготовка</w:t>
            </w:r>
            <w:r w:rsidRPr="002D0731">
              <w:rPr>
                <w:rFonts w:eastAsia="Calibri"/>
                <w:b/>
                <w:lang w:eastAsia="en-US"/>
              </w:rPr>
              <w:t xml:space="preserve"> </w:t>
            </w:r>
            <w:r w:rsidR="000B5129" w:rsidRPr="002D0731">
              <w:rPr>
                <w:rFonts w:eastAsia="Calibri"/>
                <w:b/>
                <w:lang w:eastAsia="en-US"/>
              </w:rPr>
              <w:t>5</w:t>
            </w:r>
            <w:r w:rsidRPr="002D0731">
              <w:rPr>
                <w:rFonts w:eastAsia="Calibri"/>
                <w:b/>
                <w:lang w:eastAsia="en-US"/>
              </w:rPr>
              <w:t xml:space="preserve"> </w:t>
            </w:r>
            <w:r w:rsidRPr="002D0731">
              <w:rPr>
                <w:color w:val="000000"/>
                <w:szCs w:val="20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</w:t>
            </w:r>
            <w:r w:rsidR="00A85597" w:rsidRPr="002D0731">
              <w:rPr>
                <w:b/>
                <w:i/>
                <w:lang w:eastAsia="en-US"/>
              </w:rPr>
              <w:t>ОП.03</w:t>
            </w:r>
            <w:r w:rsidRPr="002D0731">
              <w:rPr>
                <w:b/>
                <w:i/>
                <w:lang w:eastAsia="en-US"/>
              </w:rPr>
              <w:t xml:space="preserve">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D069F0">
            <w:pPr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194474" w:rsidP="00194474">
            <w:pPr>
              <w:jc w:val="center"/>
            </w:pPr>
            <w:r>
              <w:t>2</w:t>
            </w:r>
          </w:p>
        </w:tc>
      </w:tr>
      <w:tr w:rsidR="00194474" w:rsidRPr="002D0731" w:rsidTr="00194474">
        <w:trPr>
          <w:trHeight w:val="1475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2D0731">
              <w:rPr>
                <w:b/>
                <w:color w:val="000000"/>
                <w:szCs w:val="20"/>
              </w:rPr>
              <w:lastRenderedPageBreak/>
              <w:t>Тема 2.5.</w:t>
            </w:r>
          </w:p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D0731">
              <w:rPr>
                <w:color w:val="000000"/>
                <w:szCs w:val="20"/>
              </w:rPr>
              <w:t>Профессионально-прикладная физическая работа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 xml:space="preserve">39-40.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подготовка 6 </w:t>
            </w:r>
            <w:r w:rsidRPr="002D0731">
              <w:rPr>
                <w:color w:val="000000"/>
                <w:szCs w:val="20"/>
              </w:rPr>
              <w:t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CF5319">
              <w:t>2</w:t>
            </w:r>
          </w:p>
        </w:tc>
      </w:tr>
      <w:tr w:rsidR="00194474" w:rsidRPr="002D0731" w:rsidTr="00A85597">
        <w:trPr>
          <w:trHeight w:val="1200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4" w:rsidRPr="002D0731" w:rsidRDefault="00194474" w:rsidP="00194474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>41-42.</w:t>
            </w:r>
            <w:r w:rsidRPr="002D0731">
              <w:rPr>
                <w:rFonts w:eastAsia="Calibri"/>
                <w:b/>
                <w:lang w:eastAsia="en-US"/>
              </w:rPr>
              <w:t xml:space="preserve"> Практическая подготовка 7</w:t>
            </w:r>
            <w:r w:rsidRPr="002D0731">
              <w:rPr>
                <w:color w:val="000000"/>
                <w:szCs w:val="20"/>
              </w:rPr>
              <w:t xml:space="preserve"> Освоение комплексов упражнений для производственной гимнастики различных групп профессий (первая, вторая, третья, четвертая группы профессий)</w:t>
            </w:r>
            <w:r w:rsidRPr="002D0731">
              <w:rPr>
                <w:b/>
              </w:rPr>
              <w:t xml:space="preserve"> </w:t>
            </w:r>
            <w:r w:rsidRPr="002D0731">
              <w:rPr>
                <w:b/>
                <w:i/>
              </w:rPr>
              <w:t>(ОП.07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CF5319">
              <w:t>2</w:t>
            </w:r>
          </w:p>
        </w:tc>
      </w:tr>
      <w:tr w:rsidR="00815529" w:rsidRPr="002D0731" w:rsidTr="000A08F8">
        <w:trPr>
          <w:trHeight w:val="424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>Раздел 3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29" w:rsidRPr="002D0731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D0731">
              <w:rPr>
                <w:b/>
                <w:color w:val="000000"/>
                <w:szCs w:val="20"/>
              </w:rPr>
              <w:t>Учебно-тренировочные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/>
        </w:tc>
      </w:tr>
      <w:tr w:rsidR="00815529" w:rsidRPr="002D0731" w:rsidTr="000A08F8">
        <w:trPr>
          <w:trHeight w:val="424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2D0731">
              <w:rPr>
                <w:b/>
                <w:i/>
                <w:color w:val="000000"/>
                <w:szCs w:val="20"/>
              </w:rPr>
              <w:t>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/>
        </w:tc>
      </w:tr>
      <w:tr w:rsidR="00194474" w:rsidRPr="002D0731" w:rsidTr="000A08F8">
        <w:trPr>
          <w:trHeight w:val="277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D0731">
              <w:rPr>
                <w:b/>
                <w:color w:val="000000"/>
                <w:szCs w:val="20"/>
              </w:rPr>
              <w:t xml:space="preserve">Тема 3.1. </w:t>
            </w:r>
            <w:r w:rsidRPr="002D0731">
              <w:rPr>
                <w:color w:val="000000"/>
                <w:sz w:val="22"/>
                <w:szCs w:val="20"/>
              </w:rPr>
              <w:br/>
            </w:r>
            <w:r w:rsidRPr="002D0731">
              <w:rPr>
                <w:color w:val="000000"/>
                <w:szCs w:val="20"/>
              </w:rPr>
              <w:t>Основная гимнастика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2D0731">
              <w:rPr>
                <w:b/>
                <w:lang w:eastAsia="en-US"/>
              </w:rPr>
              <w:t xml:space="preserve">43-44.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работа 13 </w:t>
            </w:r>
            <w:r w:rsidRPr="002D0731">
              <w:rPr>
                <w:color w:val="000000"/>
                <w:szCs w:val="20"/>
              </w:rPr>
              <w:t xml:space="preserve">Техника безопасности на занятиях гимнастикой. </w:t>
            </w:r>
          </w:p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D0731">
              <w:rPr>
                <w:color w:val="000000"/>
                <w:szCs w:val="20"/>
              </w:rPr>
              <w:t xml:space="preserve">Выполнение строевых упражнений, строевых приёмов: построений и перестроений, передвижений, </w:t>
            </w:r>
            <w:proofErr w:type="spellStart"/>
            <w:r w:rsidRPr="002D0731">
              <w:rPr>
                <w:color w:val="000000"/>
                <w:szCs w:val="20"/>
              </w:rPr>
              <w:t>размыканий</w:t>
            </w:r>
            <w:proofErr w:type="spellEnd"/>
            <w:r w:rsidRPr="002D0731">
              <w:rPr>
                <w:color w:val="000000"/>
                <w:szCs w:val="20"/>
              </w:rPr>
              <w:t xml:space="preserve"> и </w:t>
            </w:r>
            <w:proofErr w:type="spellStart"/>
            <w:r w:rsidRPr="002D0731">
              <w:rPr>
                <w:color w:val="000000"/>
                <w:szCs w:val="20"/>
              </w:rPr>
              <w:t>смыканий</w:t>
            </w:r>
            <w:proofErr w:type="spellEnd"/>
            <w:r w:rsidRPr="002D0731">
              <w:rPr>
                <w:color w:val="000000"/>
                <w:szCs w:val="20"/>
              </w:rPr>
              <w:t>, поворотов на месте.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194474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94474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472BF6">
              <w:t>2</w:t>
            </w:r>
          </w:p>
        </w:tc>
      </w:tr>
      <w:tr w:rsidR="00194474" w:rsidRPr="002D0731" w:rsidTr="00A85597">
        <w:trPr>
          <w:trHeight w:val="668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74" w:rsidRPr="002D0731" w:rsidRDefault="00194474" w:rsidP="00194474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2D0731">
              <w:rPr>
                <w:b/>
              </w:rPr>
              <w:t>45-46</w:t>
            </w:r>
            <w:r w:rsidRPr="002D0731">
              <w:t xml:space="preserve">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работа 14 </w:t>
            </w:r>
            <w:r w:rsidRPr="002D0731">
              <w:rPr>
                <w:color w:val="000000"/>
                <w:szCs w:val="20"/>
              </w:rPr>
              <w:t>Выполнение общеразвивающих упражнений без предмета и с предметом; в парах, в группах, на снарядах и тренажерах.</w:t>
            </w:r>
          </w:p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D0731">
              <w:rPr>
                <w:color w:val="000000"/>
                <w:szCs w:val="20"/>
              </w:rPr>
              <w:t xml:space="preserve">Выполнение прикладных упражнений: ходьбы и бега, упражнений в равновесии, лазанье и </w:t>
            </w:r>
            <w:proofErr w:type="spellStart"/>
            <w:r w:rsidRPr="002D0731">
              <w:rPr>
                <w:color w:val="000000"/>
                <w:szCs w:val="20"/>
              </w:rPr>
              <w:t>перелазание</w:t>
            </w:r>
            <w:proofErr w:type="spellEnd"/>
            <w:r w:rsidRPr="002D0731">
              <w:rPr>
                <w:color w:val="000000"/>
                <w:szCs w:val="20"/>
              </w:rPr>
              <w:t>, метание и ловля, поднимание и переноска груза, прыжки</w:t>
            </w:r>
            <w:r w:rsidRPr="002D0731">
              <w:rPr>
                <w:b/>
              </w:rPr>
              <w:t xml:space="preserve"> </w:t>
            </w:r>
            <w:r w:rsidRPr="002D0731">
              <w:rPr>
                <w:b/>
                <w:i/>
              </w:rPr>
              <w:t>(ОП.07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D0731">
              <w:rPr>
                <w:lang w:eastAsia="en-US"/>
              </w:rPr>
              <w:t xml:space="preserve">     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472BF6">
              <w:t>2</w:t>
            </w:r>
          </w:p>
        </w:tc>
      </w:tr>
      <w:tr w:rsidR="00815529" w:rsidRPr="002D0731" w:rsidTr="00A85597">
        <w:trPr>
          <w:trHeight w:val="418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D0731">
              <w:rPr>
                <w:b/>
                <w:color w:val="000000"/>
                <w:szCs w:val="20"/>
              </w:rPr>
              <w:lastRenderedPageBreak/>
              <w:t xml:space="preserve">Тема 3.2. </w:t>
            </w:r>
            <w:r w:rsidRPr="002D0731">
              <w:rPr>
                <w:color w:val="000000"/>
                <w:sz w:val="22"/>
                <w:szCs w:val="20"/>
              </w:rPr>
              <w:br/>
            </w:r>
            <w:r w:rsidRPr="002D0731">
              <w:rPr>
                <w:color w:val="000000"/>
                <w:szCs w:val="20"/>
              </w:rPr>
              <w:t>Спортивная гимнастика</w:t>
            </w:r>
          </w:p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/>
        </w:tc>
      </w:tr>
      <w:tr w:rsidR="00194474" w:rsidRPr="002D0731" w:rsidTr="00A85597">
        <w:trPr>
          <w:trHeight w:val="529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474" w:rsidRPr="002D0731" w:rsidRDefault="00194474" w:rsidP="00194474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>47-48</w:t>
            </w:r>
            <w:r w:rsidRPr="002D0731">
              <w:rPr>
                <w:rFonts w:eastAsia="Calibri"/>
                <w:b/>
                <w:lang w:eastAsia="en-US"/>
              </w:rPr>
              <w:t xml:space="preserve"> Практическая работа 15 </w:t>
            </w:r>
            <w:r w:rsidRPr="002D0731">
              <w:rPr>
                <w:color w:val="000000"/>
                <w:szCs w:val="20"/>
              </w:rPr>
              <w:t>Освоение и совершенствование элементов и комбинаций на брусьях разной высоты (девушки); на параллельных брусьях (юноши)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686134">
              <w:t>2</w:t>
            </w:r>
          </w:p>
        </w:tc>
      </w:tr>
      <w:tr w:rsidR="00194474" w:rsidRPr="002D0731" w:rsidTr="00A85597">
        <w:trPr>
          <w:trHeight w:val="621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474" w:rsidRPr="002D0731" w:rsidRDefault="00194474" w:rsidP="00194474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b/>
                <w:lang w:eastAsia="en-US"/>
              </w:rPr>
              <w:t xml:space="preserve">49-50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работа 16 </w:t>
            </w:r>
            <w:r w:rsidRPr="002D0731">
              <w:rPr>
                <w:color w:val="000000"/>
                <w:szCs w:val="20"/>
              </w:rPr>
              <w:t>Освоение и совершенствование элементов и комбинаций на бревне (девушки); на перекладине (юноши)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686134">
              <w:t>2</w:t>
            </w:r>
          </w:p>
        </w:tc>
      </w:tr>
      <w:tr w:rsidR="00194474" w:rsidRPr="002D0731" w:rsidTr="00A85597">
        <w:trPr>
          <w:trHeight w:val="1245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74" w:rsidRPr="002D0731" w:rsidRDefault="00194474" w:rsidP="00194474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D0731">
              <w:rPr>
                <w:b/>
              </w:rPr>
              <w:t>51-52</w:t>
            </w:r>
            <w:r w:rsidRPr="002D0731">
              <w:rPr>
                <w:rFonts w:eastAsia="Calibri"/>
                <w:b/>
                <w:lang w:eastAsia="en-US"/>
              </w:rPr>
              <w:t xml:space="preserve">, Практическая работа 17 </w:t>
            </w:r>
            <w:r w:rsidRPr="002D0731">
              <w:rPr>
                <w:color w:val="000000"/>
                <w:szCs w:val="20"/>
              </w:rPr>
              <w:t>Освоение и совершенствование опорного прыжка через коня: углом с косого разбега толчком одной ногой (девушки); опорного прыжка через коня: ноги врозь (юноши)</w:t>
            </w:r>
            <w:r w:rsidRPr="002D0731">
              <w:rPr>
                <w:b/>
              </w:rPr>
              <w:t xml:space="preserve"> </w:t>
            </w:r>
            <w:r w:rsidRPr="002D0731">
              <w:rPr>
                <w:b/>
                <w:i/>
              </w:rPr>
              <w:t>(ОП.07 Безопасность жизнедеятельности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686134">
              <w:t>2</w:t>
            </w:r>
          </w:p>
        </w:tc>
      </w:tr>
      <w:tr w:rsidR="00194474" w:rsidRPr="002D0731" w:rsidTr="004E48C0">
        <w:trPr>
          <w:trHeight w:val="570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74" w:rsidRPr="002D0731" w:rsidRDefault="00194474" w:rsidP="00194474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D0731">
              <w:rPr>
                <w:b/>
              </w:rPr>
              <w:t>53-54</w:t>
            </w:r>
            <w:r w:rsidRPr="002D0731">
              <w:rPr>
                <w:rFonts w:eastAsia="Calibri"/>
                <w:b/>
                <w:lang w:eastAsia="en-US"/>
              </w:rPr>
              <w:t xml:space="preserve">, Практическая работа 18 </w:t>
            </w:r>
            <w:r w:rsidRPr="002D0731">
              <w:rPr>
                <w:color w:val="000000"/>
                <w:szCs w:val="20"/>
              </w:rPr>
              <w:t>Элементы и комбинации на снарядах спортивной гимнастики: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686134">
              <w:t>2</w:t>
            </w:r>
          </w:p>
        </w:tc>
      </w:tr>
      <w:tr w:rsidR="00194474" w:rsidRPr="002D0731" w:rsidTr="004E48C0">
        <w:trPr>
          <w:trHeight w:val="377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4" w:rsidRPr="002D0731" w:rsidRDefault="00194474" w:rsidP="000A08F8">
            <w:pPr>
              <w:rPr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Cs w:val="20"/>
              </w:rPr>
            </w:pPr>
            <w:r w:rsidRPr="002D0731">
              <w:rPr>
                <w:b/>
                <w:color w:val="000000"/>
                <w:szCs w:val="20"/>
              </w:rPr>
              <w:t>Девушки</w:t>
            </w:r>
          </w:p>
          <w:p w:rsidR="00194474" w:rsidRPr="002D0731" w:rsidRDefault="00194474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 w:rsidRPr="002D0731">
              <w:rPr>
                <w:color w:val="000000"/>
                <w:szCs w:val="20"/>
              </w:rPr>
              <w:t>1.Висы и упоры: толком ног подъем в упор на верхнюю жердь; толком двух ног вис углом; сед углом равновесие на нижней жерди, упор присев на одной махом соскок</w:t>
            </w:r>
          </w:p>
          <w:p w:rsidR="00194474" w:rsidRPr="002D0731" w:rsidRDefault="00194474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 w:rsidRPr="002D0731">
              <w:rPr>
                <w:color w:val="000000"/>
                <w:szCs w:val="20"/>
              </w:rPr>
              <w:t>2.Бревно: вскок, седы, упоры, прыжки, разновидности передвижений, равновесия, танцевальные шаги, соскок с конца бревна</w:t>
            </w:r>
          </w:p>
          <w:p w:rsidR="00194474" w:rsidRPr="002D0731" w:rsidRDefault="00194474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D0731">
              <w:rPr>
                <w:color w:val="000000"/>
                <w:szCs w:val="20"/>
              </w:rPr>
              <w:t>3.Опорные прыжки: через коня углом с косого разбега толчком одной ногой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Cs w:val="20"/>
              </w:rPr>
            </w:pPr>
            <w:r w:rsidRPr="002D0731">
              <w:rPr>
                <w:b/>
                <w:color w:val="000000"/>
                <w:szCs w:val="20"/>
              </w:rPr>
              <w:t>Юноши</w:t>
            </w:r>
          </w:p>
          <w:p w:rsidR="00194474" w:rsidRPr="002D0731" w:rsidRDefault="00194474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 w:rsidRPr="002D0731">
              <w:rPr>
                <w:color w:val="000000"/>
                <w:szCs w:val="20"/>
              </w:rPr>
              <w:t xml:space="preserve">1. Висы и упоры: подъем в упор силой; вис согнувшись – вис прогнувшись сзади; подъем переворотом, сгибание и разгибание рук в упоре на брусьях; подъем разгибов </w:t>
            </w:r>
            <w:proofErr w:type="gramStart"/>
            <w:r w:rsidRPr="002D0731">
              <w:rPr>
                <w:color w:val="000000"/>
                <w:szCs w:val="20"/>
              </w:rPr>
              <w:t>в сед ноги</w:t>
            </w:r>
            <w:proofErr w:type="gramEnd"/>
            <w:r w:rsidRPr="002D0731">
              <w:rPr>
                <w:color w:val="000000"/>
                <w:szCs w:val="20"/>
              </w:rPr>
              <w:t xml:space="preserve"> врозь; стойка на плечах из седа ноги врозь; соскок махом назад.</w:t>
            </w:r>
          </w:p>
          <w:p w:rsidR="00194474" w:rsidRPr="002D0731" w:rsidRDefault="00194474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Cs w:val="20"/>
              </w:rPr>
            </w:pPr>
            <w:r w:rsidRPr="002D0731">
              <w:rPr>
                <w:color w:val="000000"/>
                <w:szCs w:val="20"/>
              </w:rPr>
              <w:t>2. Перекладина: висы, упоры, переходы из виса в упор и из упора в вис, размахивания, размахивания изгибами, подъем переворотом, подъем разгибом, обороты назад и вперед, соскок махом вперед (назад)</w:t>
            </w:r>
          </w:p>
          <w:p w:rsidR="00194474" w:rsidRPr="002D0731" w:rsidRDefault="00194474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D0731">
              <w:rPr>
                <w:color w:val="000000"/>
                <w:szCs w:val="20"/>
              </w:rPr>
              <w:t>3. Опорные прыжки: через коня ноги врозь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5529" w:rsidRPr="002D0731" w:rsidTr="000A08F8">
        <w:trPr>
          <w:trHeight w:val="690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2D0731" w:rsidRDefault="00815529" w:rsidP="000A08F8">
            <w:pPr>
              <w:rPr>
                <w:lang w:eastAsia="en-US"/>
              </w:rPr>
            </w:pPr>
            <w:r w:rsidRPr="002D0731">
              <w:rPr>
                <w:b/>
                <w:color w:val="000000"/>
                <w:szCs w:val="20"/>
              </w:rPr>
              <w:t xml:space="preserve">Тема 3.3. </w:t>
            </w:r>
            <w:r w:rsidRPr="002D0731">
              <w:rPr>
                <w:color w:val="000000"/>
                <w:sz w:val="22"/>
                <w:szCs w:val="20"/>
              </w:rPr>
              <w:br/>
            </w:r>
            <w:r w:rsidRPr="002D0731">
              <w:rPr>
                <w:color w:val="000000"/>
                <w:szCs w:val="20"/>
              </w:rPr>
              <w:t>Акробатика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B51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b/>
                <w:lang w:eastAsia="en-US"/>
              </w:rPr>
              <w:t>55-56</w:t>
            </w:r>
            <w:r w:rsidRPr="002D0731">
              <w:rPr>
                <w:rFonts w:eastAsia="Calibri"/>
                <w:b/>
                <w:lang w:eastAsia="en-US"/>
              </w:rPr>
              <w:t xml:space="preserve"> Практическая </w:t>
            </w:r>
            <w:r w:rsidR="0085199D" w:rsidRPr="002D0731">
              <w:rPr>
                <w:rFonts w:eastAsia="Calibri"/>
                <w:b/>
                <w:lang w:eastAsia="en-US"/>
              </w:rPr>
              <w:t>работа</w:t>
            </w:r>
            <w:r w:rsidRPr="002D0731">
              <w:rPr>
                <w:rFonts w:eastAsia="Calibri"/>
                <w:b/>
                <w:lang w:eastAsia="en-US"/>
              </w:rPr>
              <w:t xml:space="preserve"> </w:t>
            </w:r>
            <w:r w:rsidR="000B5129" w:rsidRPr="002D0731">
              <w:rPr>
                <w:rFonts w:eastAsia="Calibri"/>
                <w:b/>
                <w:lang w:eastAsia="en-US"/>
              </w:rPr>
              <w:t>19</w:t>
            </w:r>
            <w:r w:rsidRPr="002D0731">
              <w:rPr>
                <w:rFonts w:eastAsia="Calibri"/>
                <w:b/>
                <w:lang w:eastAsia="en-US"/>
              </w:rPr>
              <w:t xml:space="preserve"> </w:t>
            </w:r>
            <w:r w:rsidRPr="002D0731">
              <w:rPr>
                <w:color w:val="000000"/>
                <w:szCs w:val="20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  <w:r w:rsidRPr="002D0731">
              <w:rPr>
                <w:b/>
              </w:rPr>
              <w:t xml:space="preserve"> </w:t>
            </w:r>
            <w:r w:rsidRPr="002D0731">
              <w:rPr>
                <w:b/>
                <w:i/>
              </w:rPr>
              <w:t>(</w:t>
            </w:r>
            <w:r w:rsidR="00A85597" w:rsidRPr="002D0731">
              <w:rPr>
                <w:b/>
                <w:i/>
              </w:rPr>
              <w:t xml:space="preserve">ОП.07 Безопасность жизнедеятельности </w:t>
            </w:r>
            <w:r w:rsidRPr="002D0731">
              <w:rPr>
                <w:b/>
                <w:i/>
              </w:rPr>
              <w:t>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194474" w:rsidP="00194474">
            <w:pPr>
              <w:jc w:val="center"/>
            </w:pPr>
            <w:r>
              <w:t>2</w:t>
            </w:r>
          </w:p>
        </w:tc>
      </w:tr>
      <w:tr w:rsidR="00194474" w:rsidRPr="002D0731" w:rsidTr="00E94F37">
        <w:trPr>
          <w:trHeight w:val="411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74" w:rsidRPr="002D0731" w:rsidRDefault="00194474" w:rsidP="00194474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b/>
                <w:lang w:eastAsia="en-US"/>
              </w:rPr>
              <w:t xml:space="preserve">57-58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подготовка 8 </w:t>
            </w:r>
            <w:r w:rsidRPr="002D0731">
              <w:rPr>
                <w:color w:val="000000"/>
                <w:szCs w:val="20"/>
              </w:rPr>
              <w:t>Совершенствование акробатических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801111">
              <w:t>2</w:t>
            </w:r>
          </w:p>
        </w:tc>
      </w:tr>
      <w:tr w:rsidR="00194474" w:rsidRPr="002D0731" w:rsidTr="00E94F37">
        <w:trPr>
          <w:trHeight w:val="1431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4" w:rsidRPr="002D0731" w:rsidRDefault="00194474" w:rsidP="00194474">
            <w:pPr>
              <w:rPr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D0731">
              <w:rPr>
                <w:b/>
                <w:lang w:eastAsia="en-US"/>
              </w:rPr>
              <w:t xml:space="preserve">59-60 </w:t>
            </w:r>
            <w:r w:rsidRPr="002D0731">
              <w:rPr>
                <w:rFonts w:eastAsia="Calibri"/>
                <w:b/>
                <w:lang w:eastAsia="en-US"/>
              </w:rPr>
              <w:t>Практическая работа 20</w:t>
            </w:r>
            <w:r w:rsidRPr="002D0731">
              <w:rPr>
                <w:color w:val="000000"/>
                <w:szCs w:val="20"/>
              </w:rPr>
              <w:t xml:space="preserve"> Освоение и совершенствование акробатической комбинации (последовательность выполнения элементов в акробатической комбинации может изменяться):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801111">
              <w:t>2</w:t>
            </w:r>
          </w:p>
        </w:tc>
      </w:tr>
      <w:tr w:rsidR="00194474" w:rsidRPr="002D0731" w:rsidTr="00A85597">
        <w:trPr>
          <w:trHeight w:val="785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D0731">
              <w:rPr>
                <w:b/>
                <w:color w:val="000000"/>
                <w:szCs w:val="20"/>
              </w:rPr>
              <w:t xml:space="preserve">Тема 3.4. </w:t>
            </w:r>
            <w:r w:rsidRPr="002D0731">
              <w:rPr>
                <w:color w:val="000000"/>
                <w:szCs w:val="20"/>
              </w:rPr>
              <w:t>Аэробная гимнастика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D0731">
              <w:rPr>
                <w:b/>
                <w:lang w:eastAsia="en-US"/>
              </w:rPr>
              <w:t>61-62</w:t>
            </w:r>
            <w:r w:rsidRPr="002D0731">
              <w:rPr>
                <w:rFonts w:eastAsia="Calibri"/>
                <w:b/>
                <w:lang w:eastAsia="en-US"/>
              </w:rPr>
              <w:t xml:space="preserve"> Практическая работа 21 </w:t>
            </w:r>
            <w:r w:rsidRPr="002D0731">
              <w:rPr>
                <w:color w:val="000000"/>
                <w:szCs w:val="20"/>
              </w:rPr>
              <w:t>Освоение базовых, основных и модифицированных шагов аэробики, прыжков, передвижений, танцевальных движений в оздоровительной аэробике.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801111">
              <w:t>2</w:t>
            </w:r>
          </w:p>
        </w:tc>
      </w:tr>
      <w:tr w:rsidR="00194474" w:rsidRPr="002D0731" w:rsidTr="00A85597">
        <w:trPr>
          <w:trHeight w:val="992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474" w:rsidRPr="002D0731" w:rsidRDefault="00194474" w:rsidP="00194474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 xml:space="preserve">63-64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работа 22 </w:t>
            </w:r>
            <w:r w:rsidRPr="002D0731">
              <w:rPr>
                <w:color w:val="000000"/>
                <w:szCs w:val="20"/>
              </w:rPr>
              <w:t>Выполнение упражнений аэробного характера для совершенствования функциональных систем организма (дыхательной, сердечно-сосудистой).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801111">
              <w:t>2</w:t>
            </w:r>
          </w:p>
        </w:tc>
      </w:tr>
      <w:tr w:rsidR="00194474" w:rsidRPr="002D0731" w:rsidTr="00E94F37">
        <w:trPr>
          <w:trHeight w:val="418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74" w:rsidRPr="002D0731" w:rsidRDefault="00194474" w:rsidP="00194474">
            <w:pPr>
              <w:rPr>
                <w:b/>
                <w:lang w:eastAsia="en-US"/>
              </w:rPr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D0731">
              <w:rPr>
                <w:rFonts w:eastAsia="Calibri"/>
                <w:b/>
                <w:lang w:eastAsia="en-US"/>
              </w:rPr>
              <w:t xml:space="preserve">65-66 Практическая работа 23 </w:t>
            </w:r>
            <w:r w:rsidRPr="002D0731">
              <w:rPr>
                <w:color w:val="000000"/>
                <w:szCs w:val="20"/>
              </w:rPr>
              <w:t xml:space="preserve">Комплексы для развития физических способностей средствами аэробики, в </w:t>
            </w:r>
            <w:proofErr w:type="spellStart"/>
            <w:r w:rsidRPr="002D0731">
              <w:rPr>
                <w:color w:val="000000"/>
                <w:szCs w:val="20"/>
              </w:rPr>
              <w:t>т.ч</w:t>
            </w:r>
            <w:proofErr w:type="spellEnd"/>
            <w:r w:rsidRPr="002D0731">
              <w:rPr>
                <w:color w:val="000000"/>
                <w:szCs w:val="20"/>
              </w:rPr>
              <w:t xml:space="preserve">. с использованием новых видов оборудования и направлений аэробики (классическая, степ-аэробика, </w:t>
            </w:r>
            <w:proofErr w:type="spellStart"/>
            <w:r w:rsidRPr="002D0731">
              <w:rPr>
                <w:color w:val="000000"/>
                <w:szCs w:val="20"/>
              </w:rPr>
              <w:t>фитбол</w:t>
            </w:r>
            <w:proofErr w:type="spellEnd"/>
            <w:r w:rsidRPr="002D0731">
              <w:rPr>
                <w:color w:val="000000"/>
                <w:szCs w:val="20"/>
              </w:rPr>
              <w:t>-аэробика и т. п.).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801111">
              <w:t>2</w:t>
            </w:r>
          </w:p>
        </w:tc>
      </w:tr>
      <w:tr w:rsidR="00815529" w:rsidRPr="002D0731" w:rsidTr="00E94F37">
        <w:trPr>
          <w:trHeight w:val="418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29" w:rsidRPr="002D0731" w:rsidRDefault="00815529" w:rsidP="000A08F8">
            <w:pPr>
              <w:rPr>
                <w:b/>
                <w:lang w:eastAsia="en-US"/>
              </w:rPr>
            </w:pPr>
            <w:r w:rsidRPr="002D0731">
              <w:rPr>
                <w:b/>
                <w:lang w:eastAsia="en-US"/>
              </w:rPr>
              <w:t>Раздел 4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C05D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2D0731">
              <w:rPr>
                <w:b/>
                <w:i/>
                <w:color w:val="000000"/>
                <w:szCs w:val="20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/>
        </w:tc>
      </w:tr>
      <w:tr w:rsidR="00194474" w:rsidRPr="002D0731" w:rsidTr="00A85597">
        <w:trPr>
          <w:trHeight w:val="527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2D0731">
              <w:rPr>
                <w:b/>
                <w:color w:val="000000"/>
                <w:szCs w:val="20"/>
              </w:rPr>
              <w:t xml:space="preserve">Тема 4.1. </w:t>
            </w:r>
          </w:p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D0731">
              <w:rPr>
                <w:color w:val="000000"/>
                <w:szCs w:val="20"/>
              </w:rPr>
              <w:t>Футбол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D0731">
              <w:rPr>
                <w:b/>
              </w:rPr>
              <w:t>67-68</w:t>
            </w:r>
            <w:r w:rsidRPr="002D0731">
              <w:t xml:space="preserve"> </w:t>
            </w:r>
            <w:r w:rsidRPr="002D0731">
              <w:rPr>
                <w:rFonts w:eastAsia="Calibri"/>
                <w:b/>
                <w:lang w:eastAsia="en-US"/>
              </w:rPr>
              <w:t xml:space="preserve">Практическая работа 24 </w:t>
            </w:r>
            <w:r w:rsidRPr="002D0731">
              <w:rPr>
                <w:color w:val="000000"/>
                <w:szCs w:val="20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  <w:r w:rsidRPr="002D0731">
              <w:rPr>
                <w:b/>
                <w:lang w:eastAsia="en-US"/>
              </w:rPr>
              <w:t xml:space="preserve"> </w:t>
            </w:r>
            <w:r w:rsidRPr="002D0731">
              <w:rPr>
                <w:b/>
                <w:i/>
                <w:lang w:eastAsia="en-US"/>
              </w:rPr>
              <w:t>(ОП.03 Основы микробиологии, санитарии и гигиены</w:t>
            </w:r>
            <w:r w:rsidRPr="002D0731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74" w:rsidRPr="002D0731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595062">
              <w:t>2</w:t>
            </w:r>
          </w:p>
        </w:tc>
      </w:tr>
      <w:tr w:rsidR="00194474" w:rsidRPr="002D0731" w:rsidTr="00C05DE2">
        <w:trPr>
          <w:trHeight w:val="745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474" w:rsidRPr="002D0731" w:rsidRDefault="00194474" w:rsidP="00194474">
            <w:pPr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2D0731">
              <w:rPr>
                <w:b/>
                <w:color w:val="000000"/>
                <w:szCs w:val="20"/>
              </w:rPr>
              <w:t>Тема 4.2.</w:t>
            </w:r>
          </w:p>
          <w:p w:rsidR="00194474" w:rsidRPr="002D0731" w:rsidRDefault="00194474" w:rsidP="00194474">
            <w:pPr>
              <w:rPr>
                <w:b/>
                <w:lang w:eastAsia="en-US"/>
              </w:rPr>
            </w:pPr>
            <w:r w:rsidRPr="002D0731">
              <w:rPr>
                <w:color w:val="000000"/>
                <w:szCs w:val="20"/>
              </w:rPr>
              <w:t>Баскетбол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2D0731">
              <w:rPr>
                <w:rFonts w:eastAsia="Calibri"/>
                <w:b/>
                <w:lang w:eastAsia="en-US"/>
              </w:rPr>
              <w:t xml:space="preserve">69-70 Практическая работа 25 </w:t>
            </w:r>
            <w:r w:rsidRPr="002D0731">
              <w:rPr>
                <w:color w:val="000000"/>
                <w:szCs w:val="20"/>
              </w:rPr>
              <w:t>Техника безопасности на занятиях баскетболом. Освоение и совершенствование техники выполнения приёмов игры:</w:t>
            </w:r>
          </w:p>
          <w:p w:rsidR="00194474" w:rsidRPr="002D0731" w:rsidRDefault="00194474" w:rsidP="0019447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D0731">
              <w:rPr>
                <w:color w:val="000000"/>
                <w:szCs w:val="20"/>
              </w:rPr>
              <w:t xml:space="preserve">перемещения, остановки, стойки игрока, повороты; ловля и передача мяча двумя и </w:t>
            </w:r>
            <w:r w:rsidRPr="002D0731">
              <w:rPr>
                <w:color w:val="000000"/>
                <w:szCs w:val="20"/>
              </w:rPr>
              <w:lastRenderedPageBreak/>
              <w:t>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Pr="002D0731" w:rsidRDefault="00194474" w:rsidP="00194474">
            <w:pPr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4" w:rsidRDefault="00194474" w:rsidP="00194474">
            <w:pPr>
              <w:jc w:val="center"/>
            </w:pPr>
            <w:r w:rsidRPr="00595062">
              <w:t>2</w:t>
            </w:r>
          </w:p>
        </w:tc>
      </w:tr>
      <w:tr w:rsidR="00815529" w:rsidRPr="002D0731" w:rsidTr="00C05DE2">
        <w:trPr>
          <w:trHeight w:val="745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529" w:rsidRPr="002D0731" w:rsidRDefault="00815529" w:rsidP="00E76AA8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2D0731">
              <w:rPr>
                <w:b/>
                <w:color w:val="000000"/>
                <w:szCs w:val="20"/>
              </w:rPr>
              <w:lastRenderedPageBreak/>
              <w:t>Тема 4.3</w:t>
            </w:r>
          </w:p>
          <w:p w:rsidR="00815529" w:rsidRPr="002D0731" w:rsidRDefault="00815529" w:rsidP="00E76AA8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2D0731">
              <w:rPr>
                <w:color w:val="000000"/>
                <w:szCs w:val="20"/>
              </w:rPr>
              <w:t>Волейбол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1C228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D0731">
              <w:rPr>
                <w:rFonts w:eastAsia="Calibri"/>
                <w:b/>
                <w:lang w:eastAsia="en-US"/>
              </w:rPr>
              <w:t xml:space="preserve">71-72 </w:t>
            </w:r>
            <w:r w:rsidRPr="002D0731">
              <w:rPr>
                <w:color w:val="000000"/>
                <w:szCs w:val="20"/>
              </w:rPr>
              <w:t xml:space="preserve"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</w:t>
            </w:r>
            <w:r w:rsidR="004C66D9" w:rsidRPr="002D0731">
              <w:rPr>
                <w:color w:val="000000"/>
                <w:szCs w:val="20"/>
              </w:rPr>
              <w:t xml:space="preserve"> </w:t>
            </w:r>
            <w:r w:rsidR="0056188F" w:rsidRPr="002D0731">
              <w:rPr>
                <w:b/>
                <w:color w:val="000000"/>
                <w:szCs w:val="20"/>
              </w:rPr>
              <w:t xml:space="preserve">ДИФФЕРЕНЦИРОВАННЫЙ </w:t>
            </w:r>
            <w:r w:rsidRPr="002D0731">
              <w:rPr>
                <w:rFonts w:eastAsia="Calibri"/>
                <w:b/>
                <w:lang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815529" w:rsidP="00D069F0">
            <w:pPr>
              <w:jc w:val="center"/>
              <w:rPr>
                <w:lang w:eastAsia="en-US"/>
              </w:rPr>
            </w:pPr>
            <w:r w:rsidRPr="002D0731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9" w:rsidRPr="002D0731" w:rsidRDefault="00194474" w:rsidP="00194474">
            <w:pPr>
              <w:jc w:val="center"/>
            </w:pPr>
            <w:r>
              <w:t>2, 3</w:t>
            </w:r>
          </w:p>
        </w:tc>
      </w:tr>
      <w:tr w:rsidR="009C0B3F" w:rsidRPr="00DC6228" w:rsidTr="00C05DE2">
        <w:trPr>
          <w:trHeight w:val="309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3F" w:rsidRPr="002D0731" w:rsidRDefault="009C0B3F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3F" w:rsidRPr="002D0731" w:rsidRDefault="009C0B3F" w:rsidP="000A08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2D0731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3F" w:rsidRPr="00915450" w:rsidRDefault="009C0B3F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0731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3F" w:rsidRPr="00915450" w:rsidRDefault="009C0B3F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A08F8" w:rsidRPr="00E952F9" w:rsidRDefault="000A08F8" w:rsidP="000A08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A08F8" w:rsidRPr="00E952F9" w:rsidRDefault="000A08F8" w:rsidP="000A08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A08F8" w:rsidRPr="00FF72F1" w:rsidRDefault="000A08F8" w:rsidP="000A0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F72F1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0A08F8" w:rsidRPr="00FF72F1" w:rsidRDefault="000A08F8" w:rsidP="000A0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F72F1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0A08F8" w:rsidRPr="00FF72F1" w:rsidRDefault="000A08F8" w:rsidP="000A0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F72F1">
        <w:rPr>
          <w:sz w:val="20"/>
          <w:szCs w:val="20"/>
        </w:rPr>
        <w:t>2. – репродуктивный (выполнение деятельности под руководством)</w:t>
      </w:r>
    </w:p>
    <w:p w:rsidR="000A08F8" w:rsidRPr="00FF72F1" w:rsidRDefault="000A08F8" w:rsidP="000A0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F72F1">
        <w:rPr>
          <w:sz w:val="20"/>
          <w:szCs w:val="20"/>
        </w:rPr>
        <w:t xml:space="preserve">3. – продуктивный (планирование и самостоятельное выполнение деятельности, решение проблемных задач по образцу, инструкции или </w:t>
      </w: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2396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892396" w:rsidSect="000A08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2396" w:rsidRPr="00E952F9" w:rsidRDefault="00892396" w:rsidP="008923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C05DE2" w:rsidRPr="00956C98" w:rsidRDefault="00C05DE2" w:rsidP="00C05DE2">
      <w:pPr>
        <w:autoSpaceDE w:val="0"/>
        <w:autoSpaceDN w:val="0"/>
        <w:adjustRightInd w:val="0"/>
        <w:spacing w:line="276" w:lineRule="exact"/>
        <w:ind w:left="648"/>
        <w:jc w:val="center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3</w:t>
      </w:r>
      <w:r w:rsidRPr="00956C98">
        <w:rPr>
          <w:rFonts w:eastAsiaTheme="minorEastAsia"/>
          <w:bCs/>
          <w:color w:val="000000"/>
        </w:rPr>
        <w:t xml:space="preserve">. </w:t>
      </w:r>
      <w:r w:rsidRPr="00956C98">
        <w:rPr>
          <w:rFonts w:eastAsiaTheme="minorEastAsia"/>
          <w:b/>
          <w:bCs/>
          <w:color w:val="000000"/>
        </w:rPr>
        <w:t>УСЛОВИЯ РЕАЛИЗАЦИИ ПРОГРАММЫ ДИСЦИПЛИНЫ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ind w:left="648"/>
        <w:jc w:val="center"/>
        <w:rPr>
          <w:rFonts w:eastAsiaTheme="minorEastAsia"/>
          <w:bCs/>
          <w:color w:val="000000"/>
        </w:rPr>
      </w:pPr>
    </w:p>
    <w:p w:rsidR="00C05DE2" w:rsidRPr="00956C98" w:rsidRDefault="00C05DE2" w:rsidP="00C05DE2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 xml:space="preserve">3.1. Материально-техническое обеспечение.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ind w:left="-426" w:right="-293"/>
        <w:rPr>
          <w:rFonts w:eastAsiaTheme="minorEastAsia"/>
          <w:bCs/>
          <w:color w:val="000000"/>
        </w:rPr>
      </w:pPr>
      <w:r w:rsidRPr="00956C98">
        <w:rPr>
          <w:rFonts w:eastAsiaTheme="minorEastAsia"/>
          <w:bCs/>
          <w:color w:val="000000"/>
        </w:rPr>
        <w:t>В состав учебно-методического и материально-технического обеспечения программы учебной дисциплины «Физическая культура» входят: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Оборудование учебного спортзала: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рабочие места по количеству обучающихся;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 рабочее место преподавателя;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-большой, открытый стадион</w:t>
      </w:r>
      <w:r w:rsidRPr="00956C98">
        <w:rPr>
          <w:rFonts w:eastAsiaTheme="minorEastAsia"/>
          <w:b/>
          <w:bCs/>
          <w:color w:val="000000"/>
          <w:sz w:val="22"/>
          <w:szCs w:val="22"/>
        </w:rPr>
        <w:t>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>-</w:t>
      </w:r>
      <w:r w:rsidRPr="00956C98">
        <w:rPr>
          <w:rFonts w:eastAsiaTheme="minorEastAsia"/>
          <w:bCs/>
          <w:color w:val="000000"/>
          <w:sz w:val="22"/>
          <w:szCs w:val="22"/>
        </w:rPr>
        <w:t>тренажерный зал;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 Инвентарь: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 - </w:t>
      </w:r>
      <w:r w:rsidRPr="00956C98">
        <w:rPr>
          <w:rFonts w:eastAsiaTheme="minorEastAsia"/>
          <w:bCs/>
          <w:color w:val="000000"/>
          <w:sz w:val="22"/>
          <w:szCs w:val="22"/>
        </w:rPr>
        <w:t>баскетбольные, волейбольные, футбольные мячи;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волейбольная сетка, баскетбольный щит, кольца, футбольные врата;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 -лыжи, лыжные палки, ботинки;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-гимнастическая стенка, маты и т.д.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Технические средства обучения: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- </w:t>
      </w:r>
      <w:r w:rsidRPr="00956C98">
        <w:rPr>
          <w:rFonts w:eastAsiaTheme="minorEastAsia"/>
          <w:bCs/>
          <w:color w:val="000000"/>
          <w:sz w:val="22"/>
          <w:szCs w:val="22"/>
        </w:rPr>
        <w:t>освещение спортивного зала, отопительные резервы;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-против-пожарный инвентарь, учебный инвентарь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>-техника безопасности.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Комплект учебно-методической документации: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- </w:t>
      </w:r>
      <w:r w:rsidRPr="00956C98">
        <w:rPr>
          <w:rFonts w:eastAsiaTheme="minorEastAsia"/>
          <w:bCs/>
          <w:color w:val="000000"/>
          <w:sz w:val="22"/>
          <w:szCs w:val="22"/>
        </w:rPr>
        <w:t xml:space="preserve">стандарт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рабочая программа;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календарно-тематический план; 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/>
          <w:color w:val="000000"/>
          <w:sz w:val="22"/>
          <w:szCs w:val="22"/>
        </w:rPr>
      </w:pPr>
      <w:r w:rsidRPr="00956C98">
        <w:rPr>
          <w:rFonts w:eastAsiaTheme="minorEastAsia"/>
          <w:bCs/>
          <w:color w:val="000000"/>
          <w:sz w:val="22"/>
          <w:szCs w:val="22"/>
        </w:rPr>
        <w:t xml:space="preserve">- план конспект урока; </w:t>
      </w:r>
    </w:p>
    <w:p w:rsidR="00C05DE2" w:rsidRPr="00956C98" w:rsidRDefault="00C05DE2" w:rsidP="00C05DE2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before="250" w:line="276" w:lineRule="auto"/>
        <w:ind w:left="-426" w:right="-293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Информационное обеспечение обучения</w:t>
      </w:r>
    </w:p>
    <w:p w:rsidR="00C05DE2" w:rsidRDefault="00C05DE2" w:rsidP="00C05DE2">
      <w:pPr>
        <w:autoSpaceDE w:val="0"/>
        <w:autoSpaceDN w:val="0"/>
        <w:adjustRightInd w:val="0"/>
        <w:spacing w:before="34" w:line="276" w:lineRule="auto"/>
        <w:ind w:left="-426" w:right="-293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3.2.1. Основные печатные издания</w:t>
      </w:r>
      <w:r>
        <w:rPr>
          <w:rFonts w:eastAsiaTheme="minorEastAsia"/>
          <w:b/>
          <w:bCs/>
          <w:color w:val="000000"/>
        </w:rPr>
        <w:t xml:space="preserve"> </w:t>
      </w:r>
    </w:p>
    <w:p w:rsidR="00C05DE2" w:rsidRPr="00F44806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</w:pPr>
      <w:r>
        <w:t>1.</w:t>
      </w:r>
      <w:r w:rsidRPr="00750688">
        <w:t xml:space="preserve"> </w:t>
      </w:r>
      <w:proofErr w:type="spellStart"/>
      <w:r>
        <w:t>Андрюхина</w:t>
      </w:r>
      <w:proofErr w:type="spellEnd"/>
      <w:r>
        <w:t xml:space="preserve"> Т.В., Третьякова Н.В.; под редакцией </w:t>
      </w:r>
      <w:proofErr w:type="spellStart"/>
      <w:r>
        <w:t>Виленского</w:t>
      </w:r>
      <w:proofErr w:type="spellEnd"/>
      <w:r>
        <w:t xml:space="preserve"> М.Л.</w:t>
      </w:r>
      <w:r w:rsidRPr="00750688">
        <w:t xml:space="preserve"> </w:t>
      </w:r>
      <w:r>
        <w:t>Общество с ограниченной ответственностью "Русское слово - учебник".</w:t>
      </w:r>
      <w:r w:rsidRPr="00F44806">
        <w:t xml:space="preserve"> </w:t>
      </w:r>
      <w:r>
        <w:t>От 20 мая 2020 года. До 31 августа 2024 года.</w:t>
      </w:r>
    </w:p>
    <w:p w:rsidR="00C05DE2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</w:pPr>
      <w:r>
        <w:t>2. Матвеев А.П.</w:t>
      </w:r>
      <w:r w:rsidRPr="00750688">
        <w:t xml:space="preserve"> </w:t>
      </w:r>
      <w:r>
        <w:t>Акционерное общество "Издательство "Просвещение". От 20 мая 2020 года. До 31 августа 2024 года.</w:t>
      </w:r>
    </w:p>
    <w:p w:rsidR="00C05DE2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</w:pPr>
      <w:r>
        <w:t>3.</w:t>
      </w:r>
      <w:r w:rsidRPr="00F44806">
        <w:t xml:space="preserve"> </w:t>
      </w:r>
      <w:r>
        <w:t xml:space="preserve">Матвеев А.П., </w:t>
      </w:r>
      <w:proofErr w:type="spellStart"/>
      <w:r>
        <w:t>Палехова</w:t>
      </w:r>
      <w:proofErr w:type="spellEnd"/>
      <w:r>
        <w:t xml:space="preserve"> Е.С.</w:t>
      </w:r>
      <w:r w:rsidRPr="00F44806">
        <w:t xml:space="preserve"> </w:t>
      </w:r>
      <w:r>
        <w:t>Общество с ограничен ной ответственностью Издательский центр "ВЕНТА НА-ГРАФ"; Акционерное общество "Издательство "Просвещение". От 20 мая 2020 года. До 31 августа 2024 года.</w:t>
      </w:r>
    </w:p>
    <w:p w:rsidR="00C05DE2" w:rsidRPr="00750688" w:rsidRDefault="00C05DE2" w:rsidP="00C05DE2">
      <w:pPr>
        <w:autoSpaceDE w:val="0"/>
        <w:autoSpaceDN w:val="0"/>
        <w:adjustRightInd w:val="0"/>
        <w:spacing w:before="34" w:line="276" w:lineRule="auto"/>
        <w:ind w:left="-426" w:right="-293" w:firstLine="1134"/>
        <w:rPr>
          <w:rFonts w:eastAsiaTheme="minorEastAsia"/>
          <w:b/>
          <w:bCs/>
          <w:color w:val="000000"/>
        </w:rPr>
      </w:pPr>
      <w:r>
        <w:t xml:space="preserve">4. </w:t>
      </w:r>
      <w:proofErr w:type="spellStart"/>
      <w:r>
        <w:t>Погадаев</w:t>
      </w:r>
      <w:proofErr w:type="spellEnd"/>
      <w:r>
        <w:t xml:space="preserve"> Г.И.</w:t>
      </w:r>
      <w:r w:rsidRPr="00F44806">
        <w:t xml:space="preserve"> </w:t>
      </w:r>
      <w:r>
        <w:t>Общество с ограничен ной ответственностью "ДРОФА"; Акционерное общество "Издательство "Просвещение". От 20 мая 2020 года. До 31 августа 2024 года.</w:t>
      </w: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i/>
          <w:color w:val="000000"/>
          <w:sz w:val="22"/>
          <w:szCs w:val="22"/>
        </w:rPr>
      </w:pPr>
    </w:p>
    <w:p w:rsidR="00C05DE2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 xml:space="preserve">3.2.2. Дополнительная литература: 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 xml:space="preserve">1. </w:t>
      </w:r>
      <w:proofErr w:type="spellStart"/>
      <w:r w:rsidRPr="00956C98">
        <w:rPr>
          <w:iCs/>
          <w:lang w:eastAsia="en-US"/>
        </w:rPr>
        <w:t>Бишаева</w:t>
      </w:r>
      <w:proofErr w:type="spellEnd"/>
      <w:r w:rsidRPr="00956C98">
        <w:rPr>
          <w:iCs/>
          <w:lang w:eastAsia="en-US"/>
        </w:rPr>
        <w:t xml:space="preserve">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>. Профессионально-оздоровительная физическая культура студента: учеб.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пособие. — М., 2018г.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2.Евсеев Ю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И</w:t>
      </w:r>
      <w:r w:rsidRPr="00956C98">
        <w:rPr>
          <w:rFonts w:eastAsia="SchoolBookCSanPin-Regular"/>
          <w:lang w:eastAsia="en-US"/>
        </w:rPr>
        <w:t>. Физическое воспитание. — Ростов н/Д, 2019г.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3. Кабачков В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 xml:space="preserve">. </w:t>
      </w:r>
      <w:proofErr w:type="spellStart"/>
      <w:r w:rsidRPr="00956C98">
        <w:rPr>
          <w:iCs/>
          <w:lang w:eastAsia="en-US"/>
        </w:rPr>
        <w:t>Полиевский</w:t>
      </w:r>
      <w:proofErr w:type="spellEnd"/>
      <w:r w:rsidRPr="00956C98">
        <w:rPr>
          <w:iCs/>
          <w:lang w:eastAsia="en-US"/>
        </w:rPr>
        <w:t xml:space="preserve"> С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 xml:space="preserve">., </w:t>
      </w:r>
      <w:r w:rsidRPr="00956C98">
        <w:rPr>
          <w:iCs/>
          <w:lang w:eastAsia="en-US"/>
        </w:rPr>
        <w:t>Буров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Э</w:t>
      </w:r>
      <w:r w:rsidRPr="00956C98">
        <w:rPr>
          <w:rFonts w:eastAsia="SchoolBookCSanPin-Regular"/>
          <w:lang w:eastAsia="en-US"/>
        </w:rPr>
        <w:t>. Профессиональная физическая культура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rFonts w:eastAsia="SchoolBookCSanPin-Regular"/>
          <w:lang w:eastAsia="en-US"/>
        </w:rPr>
        <w:t>в системе непрерывного образования молодежи: науч.-метод. пособие. — М., 2019.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4. Литвинов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А</w:t>
      </w:r>
      <w:r w:rsidRPr="00956C98">
        <w:rPr>
          <w:rFonts w:eastAsia="SchoolBookCSanPin-Regular"/>
          <w:lang w:eastAsia="en-US"/>
        </w:rPr>
        <w:t xml:space="preserve">., </w:t>
      </w:r>
      <w:r w:rsidRPr="00956C98">
        <w:rPr>
          <w:iCs/>
          <w:lang w:eastAsia="en-US"/>
        </w:rPr>
        <w:t>Козлов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В</w:t>
      </w:r>
      <w:r w:rsidRPr="00956C98">
        <w:rPr>
          <w:rFonts w:eastAsia="SchoolBookCSanPin-Regular"/>
          <w:lang w:eastAsia="en-US"/>
        </w:rPr>
        <w:t xml:space="preserve">., </w:t>
      </w:r>
      <w:r w:rsidRPr="00956C98">
        <w:rPr>
          <w:iCs/>
          <w:lang w:eastAsia="en-US"/>
        </w:rPr>
        <w:t>Ивченко Е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В</w:t>
      </w:r>
      <w:r w:rsidRPr="00956C98">
        <w:rPr>
          <w:rFonts w:eastAsia="SchoolBookCSanPin-Regular"/>
          <w:lang w:eastAsia="en-US"/>
        </w:rPr>
        <w:t>. Теория и методика обучения базовым ви</w:t>
      </w:r>
      <w:r>
        <w:rPr>
          <w:rFonts w:eastAsia="SchoolBookCSanPin-Regular"/>
          <w:lang w:eastAsia="en-US"/>
        </w:rPr>
        <w:t>дам спорта. Плавание. — М., 2018</w:t>
      </w:r>
      <w:r w:rsidRPr="00956C98">
        <w:rPr>
          <w:rFonts w:eastAsia="SchoolBookCSanPin-Regular"/>
          <w:lang w:eastAsia="en-US"/>
        </w:rPr>
        <w:t>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lastRenderedPageBreak/>
        <w:t>5.Манжелей И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В</w:t>
      </w:r>
      <w:r w:rsidRPr="00956C98">
        <w:rPr>
          <w:rFonts w:eastAsia="SchoolBookCSanPin-Regular"/>
          <w:lang w:eastAsia="en-US"/>
        </w:rPr>
        <w:t>. Инновации в физическом воспитании: учеб. пособие. — Тюмень, 2018г.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6.Миронова Т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И</w:t>
      </w:r>
      <w:r w:rsidRPr="00956C98">
        <w:rPr>
          <w:rFonts w:eastAsia="SchoolBookCSanPin-Regular"/>
          <w:lang w:eastAsia="en-US"/>
        </w:rPr>
        <w:t>. Реабилитация социально-психологического здоровья детско-молодежных групп. — Кострома, 2018г.</w:t>
      </w:r>
    </w:p>
    <w:p w:rsidR="00C05DE2" w:rsidRPr="00956C98" w:rsidRDefault="00C05DE2" w:rsidP="00C05DE2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956C98">
        <w:rPr>
          <w:iCs/>
          <w:lang w:eastAsia="en-US"/>
        </w:rPr>
        <w:t>7.Тимонин А</w:t>
      </w:r>
      <w:r w:rsidRPr="00956C98">
        <w:rPr>
          <w:rFonts w:eastAsia="SchoolBookCSanPin-Regular"/>
          <w:lang w:eastAsia="en-US"/>
        </w:rPr>
        <w:t xml:space="preserve">. </w:t>
      </w:r>
      <w:r w:rsidRPr="00956C98">
        <w:rPr>
          <w:iCs/>
          <w:lang w:eastAsia="en-US"/>
        </w:rPr>
        <w:t>И</w:t>
      </w:r>
      <w:r w:rsidRPr="00956C98">
        <w:rPr>
          <w:rFonts w:eastAsia="SchoolBookCSanPin-Regular"/>
          <w:lang w:eastAsia="en-US"/>
        </w:rPr>
        <w:t>. Педагогическое обеспечение социальной работы с молодежью: учеб. пособие / под ред. Н. Ф. Басова. — 3-е изд. — М., 2019г.</w:t>
      </w:r>
    </w:p>
    <w:p w:rsidR="00C05DE2" w:rsidRDefault="00C05DE2" w:rsidP="00C05DE2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C05DE2" w:rsidRPr="00F44806" w:rsidRDefault="00C05DE2" w:rsidP="00C05DE2">
      <w:pPr>
        <w:pStyle w:val="ae"/>
        <w:spacing w:beforeAutospacing="0" w:afterAutospacing="0"/>
        <w:rPr>
          <w:b/>
        </w:rPr>
      </w:pPr>
      <w:r w:rsidRPr="00F44806">
        <w:rPr>
          <w:b/>
        </w:rPr>
        <w:t>Интернет – ресурсы</w:t>
      </w:r>
    </w:p>
    <w:p w:rsidR="00C05DE2" w:rsidRDefault="00C05DE2" w:rsidP="00C05DE2">
      <w:pPr>
        <w:pStyle w:val="23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11" w:history="1">
        <w:r w:rsidRPr="006F1633">
          <w:rPr>
            <w:rStyle w:val="af"/>
            <w:rFonts w:ascii="Times New Roman" w:hAnsi="Times New Roman"/>
            <w:sz w:val="24"/>
            <w:szCs w:val="24"/>
          </w:rPr>
          <w:t>https://ibooks.ru/</w:t>
        </w:r>
      </w:hyperlink>
    </w:p>
    <w:p w:rsidR="00C05DE2" w:rsidRDefault="008240F1" w:rsidP="00C05DE2">
      <w:pPr>
        <w:pStyle w:val="23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2" w:history="1">
        <w:r w:rsidR="00C05DE2" w:rsidRPr="006F1633">
          <w:rPr>
            <w:rStyle w:val="af"/>
            <w:rFonts w:ascii="Times New Roman" w:hAnsi="Times New Roman"/>
            <w:sz w:val="24"/>
            <w:szCs w:val="24"/>
          </w:rPr>
          <w:t>https://rusneb.ru/</w:t>
        </w:r>
      </w:hyperlink>
    </w:p>
    <w:p w:rsidR="00C05DE2" w:rsidRPr="00956C98" w:rsidRDefault="008240F1" w:rsidP="00C05DE2">
      <w:pPr>
        <w:tabs>
          <w:tab w:val="left" w:pos="1010"/>
        </w:tabs>
        <w:jc w:val="both"/>
        <w:rPr>
          <w:rFonts w:asciiTheme="minorHAnsi" w:eastAsiaTheme="minorHAnsi" w:hAnsiTheme="minorHAnsi" w:cstheme="minorBidi"/>
          <w:spacing w:val="10"/>
          <w:lang w:eastAsia="en-US"/>
        </w:rPr>
      </w:pPr>
      <w:hyperlink r:id="rId13" w:history="1">
        <w:r w:rsidR="00C05DE2" w:rsidRPr="00956C98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https://new.znanium.com/</w:t>
        </w:r>
      </w:hyperlink>
    </w:p>
    <w:p w:rsidR="00C05DE2" w:rsidRPr="00956C98" w:rsidRDefault="00C05DE2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proofErr w:type="spellStart"/>
      <w:r w:rsidRPr="00956C98">
        <w:rPr>
          <w:rFonts w:eastAsia="SchoolBookCSanPin-Regular"/>
          <w:lang w:eastAsia="en-US"/>
        </w:rPr>
        <w:t>www</w:t>
      </w:r>
      <w:proofErr w:type="spellEnd"/>
      <w:r w:rsidRPr="00956C98">
        <w:rPr>
          <w:rFonts w:eastAsia="SchoolBookCSanPin-Regular"/>
          <w:lang w:eastAsia="en-US"/>
        </w:rPr>
        <w:t xml:space="preserve">. </w:t>
      </w:r>
      <w:proofErr w:type="spellStart"/>
      <w:r w:rsidRPr="00956C98">
        <w:rPr>
          <w:rFonts w:eastAsia="SchoolBookCSanPin-Regular"/>
          <w:lang w:eastAsia="en-US"/>
        </w:rPr>
        <w:t>minstm</w:t>
      </w:r>
      <w:proofErr w:type="spellEnd"/>
      <w:r w:rsidRPr="00956C98">
        <w:rPr>
          <w:rFonts w:eastAsia="SchoolBookCSanPin-Regular"/>
          <w:lang w:eastAsia="en-US"/>
        </w:rPr>
        <w:t xml:space="preserve">. </w:t>
      </w:r>
      <w:proofErr w:type="spellStart"/>
      <w:r w:rsidRPr="00956C98">
        <w:rPr>
          <w:rFonts w:eastAsia="SchoolBookCSanPin-Regular"/>
          <w:lang w:eastAsia="en-US"/>
        </w:rPr>
        <w:t>gov</w:t>
      </w:r>
      <w:proofErr w:type="spellEnd"/>
      <w:r w:rsidRPr="00956C98">
        <w:rPr>
          <w:rFonts w:eastAsia="SchoolBookCSanPin-Regular"/>
          <w:lang w:eastAsia="en-US"/>
        </w:rPr>
        <w:t xml:space="preserve">. </w:t>
      </w:r>
      <w:proofErr w:type="spellStart"/>
      <w:r w:rsidRPr="00956C98">
        <w:rPr>
          <w:rFonts w:eastAsia="SchoolBookCSanPin-Regular"/>
          <w:lang w:eastAsia="en-US"/>
        </w:rPr>
        <w:t>ru</w:t>
      </w:r>
      <w:proofErr w:type="spellEnd"/>
      <w:r w:rsidRPr="00956C98">
        <w:rPr>
          <w:rFonts w:eastAsia="SchoolBookCSanPin-Regular"/>
          <w:lang w:eastAsia="en-US"/>
        </w:rPr>
        <w:t xml:space="preserve"> (Официальный сайт Министерства спорта Российской Федерации).</w:t>
      </w:r>
    </w:p>
    <w:p w:rsidR="00C05DE2" w:rsidRPr="00956C98" w:rsidRDefault="00C05DE2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proofErr w:type="spellStart"/>
      <w:r w:rsidRPr="00956C98">
        <w:rPr>
          <w:rFonts w:eastAsia="SchoolBookCSanPin-Regular"/>
          <w:lang w:eastAsia="en-US"/>
        </w:rPr>
        <w:t>www</w:t>
      </w:r>
      <w:proofErr w:type="spellEnd"/>
      <w:r w:rsidRPr="00956C98">
        <w:rPr>
          <w:rFonts w:eastAsia="SchoolBookCSanPin-Regular"/>
          <w:lang w:eastAsia="en-US"/>
        </w:rPr>
        <w:t xml:space="preserve">. </w:t>
      </w:r>
      <w:proofErr w:type="spellStart"/>
      <w:r w:rsidRPr="00956C98">
        <w:rPr>
          <w:rFonts w:eastAsia="SchoolBookCSanPin-Regular"/>
          <w:lang w:eastAsia="en-US"/>
        </w:rPr>
        <w:t>edu</w:t>
      </w:r>
      <w:proofErr w:type="spellEnd"/>
      <w:r w:rsidRPr="00956C98">
        <w:rPr>
          <w:rFonts w:eastAsia="SchoolBookCSanPin-Regular"/>
          <w:lang w:eastAsia="en-US"/>
        </w:rPr>
        <w:t xml:space="preserve">. </w:t>
      </w:r>
      <w:proofErr w:type="spellStart"/>
      <w:r w:rsidRPr="00956C98">
        <w:rPr>
          <w:rFonts w:eastAsia="SchoolBookCSanPin-Regular"/>
          <w:lang w:eastAsia="en-US"/>
        </w:rPr>
        <w:t>ru</w:t>
      </w:r>
      <w:proofErr w:type="spellEnd"/>
      <w:r w:rsidRPr="00956C98">
        <w:rPr>
          <w:rFonts w:eastAsia="SchoolBookCSanPin-Regular"/>
          <w:lang w:eastAsia="en-US"/>
        </w:rPr>
        <w:t xml:space="preserve"> (Федеральный портал «Российское образование»).</w:t>
      </w:r>
    </w:p>
    <w:p w:rsidR="00C05DE2" w:rsidRPr="00956C98" w:rsidRDefault="00C05DE2" w:rsidP="00C05DE2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proofErr w:type="spellStart"/>
      <w:r w:rsidRPr="00956C98">
        <w:rPr>
          <w:rFonts w:eastAsia="SchoolBookCSanPin-Regular"/>
          <w:lang w:eastAsia="en-US"/>
        </w:rPr>
        <w:t>www</w:t>
      </w:r>
      <w:proofErr w:type="spellEnd"/>
      <w:r w:rsidRPr="00956C98">
        <w:rPr>
          <w:rFonts w:eastAsia="SchoolBookCSanPin-Regular"/>
          <w:lang w:eastAsia="en-US"/>
        </w:rPr>
        <w:t xml:space="preserve">. </w:t>
      </w:r>
      <w:proofErr w:type="spellStart"/>
      <w:r w:rsidRPr="00956C98">
        <w:rPr>
          <w:rFonts w:eastAsia="SchoolBookCSanPin-Regular"/>
          <w:lang w:eastAsia="en-US"/>
        </w:rPr>
        <w:t>olympic</w:t>
      </w:r>
      <w:proofErr w:type="spellEnd"/>
      <w:r w:rsidRPr="00956C98">
        <w:rPr>
          <w:rFonts w:eastAsia="SchoolBookCSanPin-Regular"/>
          <w:lang w:eastAsia="en-US"/>
        </w:rPr>
        <w:t xml:space="preserve">. </w:t>
      </w:r>
      <w:proofErr w:type="spellStart"/>
      <w:r w:rsidRPr="00956C98">
        <w:rPr>
          <w:rFonts w:eastAsia="SchoolBookCSanPin-Regular"/>
          <w:lang w:eastAsia="en-US"/>
        </w:rPr>
        <w:t>ru</w:t>
      </w:r>
      <w:proofErr w:type="spellEnd"/>
      <w:r w:rsidRPr="00956C98">
        <w:rPr>
          <w:rFonts w:eastAsia="SchoolBookCSanPin-Regular"/>
          <w:lang w:eastAsia="en-US"/>
        </w:rPr>
        <w:t xml:space="preserve"> (Официальный сайт Олимпийского комитета России).</w:t>
      </w:r>
    </w:p>
    <w:p w:rsidR="00C05DE2" w:rsidRPr="00956C98" w:rsidRDefault="00C05DE2" w:rsidP="0085199D">
      <w:pPr>
        <w:autoSpaceDE w:val="0"/>
        <w:autoSpaceDN w:val="0"/>
        <w:adjustRightInd w:val="0"/>
        <w:jc w:val="both"/>
        <w:rPr>
          <w:rFonts w:eastAsia="SchoolBookCSanPin-Regular"/>
          <w:lang w:eastAsia="en-US"/>
        </w:rPr>
      </w:pPr>
      <w:proofErr w:type="spellStart"/>
      <w:r w:rsidRPr="00956C98">
        <w:rPr>
          <w:rFonts w:eastAsia="SchoolBookCSanPin-Regular"/>
          <w:lang w:eastAsia="en-US"/>
        </w:rPr>
        <w:t>www</w:t>
      </w:r>
      <w:proofErr w:type="spellEnd"/>
      <w:r w:rsidRPr="00956C98">
        <w:rPr>
          <w:rFonts w:eastAsia="SchoolBookCSanPin-Regular"/>
          <w:lang w:eastAsia="en-US"/>
        </w:rPr>
        <w:t xml:space="preserve">. goup32441. </w:t>
      </w:r>
      <w:proofErr w:type="spellStart"/>
      <w:r w:rsidRPr="00956C98">
        <w:rPr>
          <w:rFonts w:eastAsia="SchoolBookCSanPin-Regular"/>
          <w:lang w:eastAsia="en-US"/>
        </w:rPr>
        <w:t>narod</w:t>
      </w:r>
      <w:proofErr w:type="spellEnd"/>
      <w:r w:rsidRPr="00956C98">
        <w:rPr>
          <w:rFonts w:eastAsia="SchoolBookCSanPin-Regular"/>
          <w:lang w:eastAsia="en-US"/>
        </w:rPr>
        <w:t xml:space="preserve">. </w:t>
      </w:r>
      <w:proofErr w:type="spellStart"/>
      <w:r w:rsidRPr="00956C98">
        <w:rPr>
          <w:rFonts w:eastAsia="SchoolBookCSanPin-Regular"/>
          <w:lang w:eastAsia="en-US"/>
        </w:rPr>
        <w:t>ru</w:t>
      </w:r>
      <w:proofErr w:type="spellEnd"/>
      <w:r w:rsidRPr="00956C98">
        <w:rPr>
          <w:rFonts w:eastAsia="SchoolBookCSanPin-Regular"/>
          <w:lang w:eastAsia="en-US"/>
        </w:rPr>
        <w:t xml:space="preserve"> (сайт: Учебно-методические пособия «Общевойсковая </w:t>
      </w:r>
      <w:r w:rsidR="0085199D">
        <w:rPr>
          <w:rFonts w:eastAsia="SchoolBookCSanPin-Regular"/>
          <w:lang w:eastAsia="en-US"/>
        </w:rPr>
        <w:t>работа</w:t>
      </w:r>
      <w:r w:rsidRPr="00956C98">
        <w:rPr>
          <w:rFonts w:eastAsia="SchoolBookCSanPin-Regular"/>
          <w:lang w:eastAsia="en-US"/>
        </w:rPr>
        <w:t>». Наставление по физической подготовке в Вооруженных Силах Российской Федерации(НФП-2009).</w:t>
      </w:r>
    </w:p>
    <w:p w:rsidR="00C05DE2" w:rsidRDefault="00C05DE2" w:rsidP="00C05DE2">
      <w:pPr>
        <w:tabs>
          <w:tab w:val="left" w:pos="6125"/>
        </w:tabs>
        <w:rPr>
          <w:bCs/>
          <w:sz w:val="22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</w:p>
    <w:p w:rsidR="00C05DE2" w:rsidRPr="00260AA6" w:rsidRDefault="00C05DE2" w:rsidP="00C05DE2">
      <w:pPr>
        <w:autoSpaceDE w:val="0"/>
        <w:autoSpaceDN w:val="0"/>
        <w:adjustRightInd w:val="0"/>
        <w:spacing w:before="120" w:after="254" w:line="276" w:lineRule="auto"/>
        <w:ind w:left="-426" w:right="-210"/>
        <w:jc w:val="center"/>
        <w:rPr>
          <w:rFonts w:eastAsiaTheme="minorEastAsia"/>
          <w:b/>
          <w:bCs/>
          <w:color w:val="000000"/>
        </w:rPr>
      </w:pPr>
      <w:r w:rsidRPr="00260AA6">
        <w:rPr>
          <w:rFonts w:eastAsiaTheme="minorEastAsia"/>
          <w:b/>
          <w:bCs/>
          <w:color w:val="000000"/>
        </w:rPr>
        <w:lastRenderedPageBreak/>
        <w:t>4. КОНТРОЛЬ И ОЦЕНКА РЕЗУЛЬТАТОВ ОСВОЕНИЯ УЧЕБНОЙ ДИСЦИПЛИНЫ. ХАРАКТЕРИСТИКА ОСНОВНЫХ ВИДОВ УЧЕБНОЙ ДЕЯТЕЛЬНОСТИ СТУДЕНТОВ.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6840"/>
      </w:tblGrid>
      <w:tr w:rsidR="00C05DE2" w:rsidRPr="00194474" w:rsidTr="00004EF9">
        <w:tc>
          <w:tcPr>
            <w:tcW w:w="2518" w:type="dxa"/>
          </w:tcPr>
          <w:p w:rsidR="00C05DE2" w:rsidRPr="00194474" w:rsidRDefault="00C05DE2" w:rsidP="00004E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94474">
              <w:rPr>
                <w:rFonts w:eastAsiaTheme="minorEastAsia"/>
                <w:b/>
              </w:rPr>
              <w:t>Содержание обучения</w:t>
            </w:r>
          </w:p>
        </w:tc>
        <w:tc>
          <w:tcPr>
            <w:tcW w:w="7053" w:type="dxa"/>
          </w:tcPr>
          <w:p w:rsidR="00C05DE2" w:rsidRPr="00194474" w:rsidRDefault="00C05DE2" w:rsidP="00004E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94474">
              <w:rPr>
                <w:rFonts w:eastAsiaTheme="minorEastAsia"/>
                <w:b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C05DE2" w:rsidRPr="00194474" w:rsidTr="00004EF9">
        <w:trPr>
          <w:trHeight w:val="679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r w:rsidRPr="00194474">
              <w:t xml:space="preserve">Знания о физической культуре 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94474">
              <w:t>Физическая культура как социальное явление</w:t>
            </w:r>
          </w:p>
        </w:tc>
        <w:tc>
          <w:tcPr>
            <w:tcW w:w="7053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>Круглый стол (проблемные доклады, фиксированные выступления и сообщения с использованием материала учебника и Интернета). Тема «Физическая культура как часть культуры общества и человека»: — распределяются по группам и определяют выступающих по предлагаемым вопросам круглого стола: 1) Истоки возникновения культуры как социального явления.2) Культура как способ развития человека.3) Здоровый образ жизни как условие активной жизнедеятельности человека; — составляют план выступления по избранному вопросу и распределяют деятельность каждого члена группы в подготовке выступления (анализ и обобщение литературных источников;</w:t>
            </w:r>
          </w:p>
          <w:p w:rsidR="00C05DE2" w:rsidRPr="00194474" w:rsidRDefault="0085199D" w:rsidP="008519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>работа</w:t>
            </w:r>
            <w:r w:rsidR="00C05DE2" w:rsidRPr="00194474">
              <w:t xml:space="preserve"> презентации и доклада; </w:t>
            </w:r>
            <w:r w:rsidRPr="00194474">
              <w:t>работа</w:t>
            </w:r>
            <w:r w:rsidR="00C05DE2" w:rsidRPr="00194474">
              <w:t xml:space="preserve"> докладчиков и т. п.); — обсуждают содержание и ход разработки доклада, проводят его апробацию в рабочей группе; — принимают участие в проведении круглого стола, обсуждают доклады каждой рабочей группы и отвечают на вопросы. Коллективная дискуссия (проблемные доклады с использованием материала учебника и Интернета). Тема «Основные направления и формы организации физической культуры в современном обществе»: — готовят индивидуальные доклады по проблемным вопросам: 1) Роль и значение оздоровительной физической культуры в жизни современного человека и общества.2) Роль и значение профессионально- ориентированной физической культуры в жизни современного человека и общества. 3) Роль и значение </w:t>
            </w:r>
            <w:proofErr w:type="spellStart"/>
            <w:r w:rsidR="00C05DE2" w:rsidRPr="00194474">
              <w:t>соревновательно</w:t>
            </w:r>
            <w:proofErr w:type="spellEnd"/>
            <w:r w:rsidR="00C05DE2" w:rsidRPr="00194474">
              <w:t xml:space="preserve"> – </w:t>
            </w:r>
            <w:proofErr w:type="spellStart"/>
            <w:r w:rsidR="00C05DE2" w:rsidRPr="00194474">
              <w:t>достиженческой</w:t>
            </w:r>
            <w:proofErr w:type="spellEnd"/>
            <w:r w:rsidR="00C05DE2" w:rsidRPr="00194474">
              <w:t xml:space="preserve"> физической культуры в современном обществе;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— проводят коллективное обсуждение каждого доклада, вырабатывают единые представления о роли и значении развития основных направлений физической культуры в современном обществе. Беседа с учителем (информация учителя, фиксированные выступления по теме с использованием </w:t>
            </w:r>
            <w:r w:rsidRPr="00194474">
              <w:lastRenderedPageBreak/>
              <w:t xml:space="preserve">материала учебника, Интернета и дополнительных литературных источников). Тема «Всероссийский физкультурно-спортивный комплекс „Готов к труду и </w:t>
            </w:r>
            <w:r w:rsidR="00194474" w:rsidRPr="00194474">
              <w:t>обороне“(</w:t>
            </w:r>
            <w:r w:rsidRPr="00194474">
              <w:t>ГТО)»: — обсуждают рассказ учителя и материал учебника о целях и задачах создания Всесоюзного физкультурного комплекс ГТО в период СССР, дополняют его материалом из Интернета и иных источников; — формулируют общее мнение о роли комплекса ГТО в воспитании подрастающего поколения, подготовке его к трудовой деятельности и защите отечества;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>— рассматривают и обсуждают материал учебника о целях и задачах комплекса ГТО на современном этапе развития РФ, выявляют связь его базовых положений с основами комплекса ГТО периода СССР; — обсуждают и анализируют целесообразность комплекса ГТО для развития современных школьников, его роль и значение в жизни современного человека; — знакомятся с основами организации и проведения мероприятий по сдаче нормативных требований комплекса ГТО, правилами оформления нагрудных знаков. Тематическое занятие (информация учителя, статьи Законов РФ, касающиеся основ развития физической культуры и спорта в современном российском обществе; использование материала учебника и Интернета). Тема «Законодательные основы развития физической культуры в Российской Федерации»: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choolBookCSanPin-Regular"/>
                <w:lang w:eastAsia="en-US"/>
              </w:rPr>
            </w:pPr>
            <w:r w:rsidRPr="00194474">
              <w:t xml:space="preserve">обсуждают с учителем статьи Закона РФ «О физической куль- туре и спорте в РФ», анализируют основные принципы и ценностные ориентации развития физической культуры в обществе; — обсуждают права и правила поведения зрителей во время официальных спортивных соревнований, делают заключение о целесообразности их обязательного выполнения; — обсуждают с учителем статьи Закона РФ «Об образовании в РФ», рассматривают обязанности образовательных организаций в развитии физической культуры, проведении обязательных и дополнительных занятий, спортивных соревнований и </w:t>
            </w:r>
            <w:r w:rsidRPr="00194474">
              <w:lastRenderedPageBreak/>
              <w:t>оздоровительных мероприятий среди учащихся; — анализируют выполнение статей Закона РФ в своей образовательной организации, высказывают предложения по совершенствованию деятельности системы физического воспитания</w:t>
            </w:r>
          </w:p>
        </w:tc>
      </w:tr>
      <w:tr w:rsidR="00C05DE2" w:rsidRPr="00194474" w:rsidTr="00004EF9">
        <w:trPr>
          <w:trHeight w:val="2288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FF0000"/>
              </w:rPr>
            </w:pPr>
            <w:r w:rsidRPr="00194474">
              <w:lastRenderedPageBreak/>
              <w:t>Физическая культура как средство укрепления здоровья человека</w:t>
            </w:r>
          </w:p>
        </w:tc>
        <w:tc>
          <w:tcPr>
            <w:tcW w:w="7053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Проектная деятельность исследовательского характера (проект по избранной теме с использованием материала учебника и </w:t>
            </w:r>
            <w:proofErr w:type="gramStart"/>
            <w:r w:rsidRPr="00194474">
              <w:t>Интерне- та</w:t>
            </w:r>
            <w:proofErr w:type="gramEnd"/>
            <w:r w:rsidRPr="00194474">
              <w:t>, дополнительных литературных источников, фиксированные выступления). Тема «Современные представления о здоровье человека, её связи с занятиями физической культурой»: — распределяются по группам и определяются с темой проекта: 1) Физическая культура и физическое здоровье.2) Физическая культура и психическое здоровье.3) Физическая культура и социальное здоровье; —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>— распределяются по видам проектной деятельности и согласовывают средства достижения планируемых результатов (поиск необходимой литературы; анализ и обобщение литературных данных; составление доклада и выбор докладчика; оформление доклада и презентации выступления); — разрабатывают проект и готовят текст доклада, проводят его апробацию в группе; — организуют обсуждение проекта с учащимися класса, отвечают на вопросы. Круглый стол (рефераты и фиксированные выступления с использованием материала учебника и Интернета, видеоматериалов). Тема «Основные направления оздоровительной физической культуры»: — знакомятся с общими представлениями о фитнесе как массовом движении в системной организации оздоровительной физической культуры, его истории и ценностных ориентациях, основных направлениях и целевых задачах;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bCs/>
                <w:color w:val="FF0000"/>
              </w:rPr>
            </w:pPr>
            <w:r w:rsidRPr="00194474">
              <w:t xml:space="preserve">— выбирают одну из предлагаемых тем реферата и готовят его содержание: 1) Ритмическая гимнастика: история и целевое </w:t>
            </w:r>
            <w:r w:rsidRPr="00194474">
              <w:lastRenderedPageBreak/>
              <w:t xml:space="preserve">предназначение.2) Аэробная гимнастика: история и целевое предназначение.3) Шейпинг: история и целевое предназначение.4) Атлетическая гимнастика: история и целевое предназначение.5) </w:t>
            </w:r>
            <w:proofErr w:type="spellStart"/>
            <w:r w:rsidRPr="00194474">
              <w:t>Стретчинг</w:t>
            </w:r>
            <w:proofErr w:type="spellEnd"/>
            <w:r w:rsidRPr="00194474">
              <w:t>: история и целевое предназначение; — организуют проведение круглого стола, делают доклады по темам рефератов и задают вопросы, обсуждают их содержание, дополняют содержание сделанных докладов</w:t>
            </w:r>
          </w:p>
        </w:tc>
      </w:tr>
      <w:tr w:rsidR="00C05DE2" w:rsidRPr="00194474" w:rsidTr="00004EF9">
        <w:trPr>
          <w:trHeight w:val="4243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  <w:jc w:val="both"/>
            </w:pPr>
            <w:r w:rsidRPr="00194474">
              <w:lastRenderedPageBreak/>
              <w:t xml:space="preserve">Способы самостоятельной двигательной деятельности 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jc w:val="both"/>
            </w:pP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FF0000"/>
              </w:rPr>
            </w:pPr>
            <w:r w:rsidRPr="00194474"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7053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>Тематическое занятие (информация учителя, использование материала учебника и Интернета, фиксированные выступления). Тема «Основы организации образа жизни современного человека»: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— знакомятся и обсуждают понятие «образ жизни человека», анализируют содержание его основных на- правлений и компонентов, приводят примеры из своего образа жизни; —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человека; —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Индивидуальная проектная деятельность практического характера (образец проекта учителя, индивидуальные проекты учащихся, фиксированные выступления, использование материала учебника и Интернета, литературных источников по теме проекта). Тема «Проектирование индивидуальной досуговой деятельности»: —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 — осуществляют поиск необходимой литературы, проводят её анализ и обобщение, составляют план доклада по результатам проектной деятельности; — разрабатывают индивидуальные проекты, осуществляют их оформление и готовят тексты </w:t>
            </w:r>
            <w:r w:rsidRPr="00194474">
              <w:lastRenderedPageBreak/>
              <w:t>выступлений; — организуют обсуждение проектов с учащимися класса, отвечают на вопросы. Беседа с учителем (рассказ учителя, использование материала учебника и Интернета). Тема «Основы контроля состояния здоровья в процессе самостоятельных занятий оздоровительной физической культурой»: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— обсуждают рассказ учителя о целевом назначении ежегодного медицинского осмотра, его содержа- тельном наполнении, связи с организацией и проведением регулярных занятий физической культурой и спортом; — знакомятся с правилами распре- деления учащихся на медицинские группы и перечнем ограничений для самостоятельных занятий физической культурой и спортом; — 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Мини-исследование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«Определение состояния здоровья с помощью функциональной пробы </w:t>
            </w:r>
            <w:proofErr w:type="spellStart"/>
            <w:r w:rsidRPr="00194474">
              <w:t>Руфье</w:t>
            </w:r>
            <w:proofErr w:type="spellEnd"/>
            <w:r w:rsidRPr="00194474">
              <w:t>»: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— 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спортом; — анализируют целевое назначение пробы </w:t>
            </w:r>
            <w:proofErr w:type="spellStart"/>
            <w:r w:rsidRPr="00194474">
              <w:t>Руфье</w:t>
            </w:r>
            <w:proofErr w:type="spellEnd"/>
            <w:r w:rsidRPr="00194474">
              <w:t xml:space="preserve">, обсуждают правила и приёмы её проведения; — обучаются проводить пробу </w:t>
            </w:r>
            <w:proofErr w:type="spellStart"/>
            <w:r w:rsidRPr="00194474">
              <w:t>Руфье</w:t>
            </w:r>
            <w:proofErr w:type="spellEnd"/>
            <w:r w:rsidRPr="00194474">
              <w:t xml:space="preserve"> в парах, оценивают индивидуальные показатели и сравнивают их с данными стандартной таблицы; — делают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 Мини-исследование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«Оценивание </w:t>
            </w:r>
            <w:r w:rsidRPr="00194474">
              <w:lastRenderedPageBreak/>
              <w:t>текущего состояния организма с помощью субъективных и объективных показателей»: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—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питания); — проводят наблюдение за субъективными показателями в течение учебной недели и оценивают его по соответствующим критериям; — анализируют динамику показателей состояния организма в недель- ном режиме и устанавливают связь с особенностями его содержания; —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</w:t>
            </w:r>
            <w:proofErr w:type="spellStart"/>
            <w:r w:rsidRPr="00194474">
              <w:t>Генча</w:t>
            </w:r>
            <w:proofErr w:type="spellEnd"/>
            <w:r w:rsidRPr="00194474">
              <w:t>); — обучаются проводить процедуры измерения объективных показателей и оценивают текущее состояние организма в соответствие со стандартными критериями.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>Учебное занятие с практической направленностью (образец учителя; использование материала учебника и Интернета, дополнительных литературных источников). Тема «Организация и планирование занятий кондиционной тренировкой»: — знакомятся с понятием «кондиционная тренировка» и основными формами организации её занятий; — знакомятся с образцом конспекта тренировочного занятия кондиционной направленности, обсуждают его структуру и содержательное наполнение; — анализируют особенности динамики показателей пульса при разных по направленности занятиях кондиционной тренировкой; — обсуждают правила оформления учебных заданий, подходы к индивидуализации дозировки физической нагрузки с учётом показателей состояния организма; — разрабатывают индивидуальные планы тренировочного занятия кондиционной тренировкой и обсуждают их с учащимися класса.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b/>
                <w:bCs/>
                <w:color w:val="FF0000"/>
              </w:rPr>
            </w:pPr>
            <w:r w:rsidRPr="00194474">
              <w:t xml:space="preserve">Мини-исследование (информация учителя; средства регистрации деятельности сердечно-сосудистой системы; </w:t>
            </w:r>
            <w:r w:rsidRPr="00194474">
              <w:lastRenderedPageBreak/>
              <w:t xml:space="preserve">образцы протоколов исследования; использование </w:t>
            </w:r>
            <w:proofErr w:type="gramStart"/>
            <w:r w:rsidRPr="00194474">
              <w:t>матери- ала</w:t>
            </w:r>
            <w:proofErr w:type="gramEnd"/>
            <w:r w:rsidRPr="00194474">
              <w:t xml:space="preserve"> учебника и Интернета по теме исследования). Тема «Оценка индивидуального физического состояния в системной организации занятий кондиционной тренировкой»: — 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измерения; — обучаются проводить процедуру измерения и определение индивидуального уровня физического состояния с помощью специальной формулы (УФС); —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</w:tr>
      <w:tr w:rsidR="00C05DE2" w:rsidRPr="00194474" w:rsidTr="00004EF9">
        <w:trPr>
          <w:trHeight w:val="3392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lang w:eastAsia="en-US"/>
              </w:rPr>
            </w:pPr>
            <w:r w:rsidRPr="00194474">
              <w:lastRenderedPageBreak/>
              <w:t>Физическое совершенствование Физкультурно-оздоровительная деятельность</w:t>
            </w:r>
          </w:p>
        </w:tc>
        <w:tc>
          <w:tcPr>
            <w:tcW w:w="7053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Практическое занятие (с использованием материала учебника и дополнительного иллюстративного материала из Интернета). Тема «Упражнения для профилактики нарушения и коррекции осанки»: — определяют индивидуальную форму осанку и знакомятся с перечнем упражнений для профилактики её нарушения: 1) Упражнения для закрепления навыка правильной осанки.2) Общеразвивающие упражнения для укрепления мышц туловища.3) Упражнения локального характера на развитие корсетных мышц; — знакомятся и разучивают корригирующие упражнения на восстановление правильной формы и снижение выраженности сколиотической осанки; — разрабатывают и разучивают индивидуальные комплексы упражнений с учётом индивидуальных особенностей формы осанки. Практическое занятие (с использованием материала учебника и дополнительного иллюстративного материала из Интернета). Тема «Упражнения для профилактики перенапряжения органов зрения и мышц опорно-двигательного аппарата при длительной работе за компьютером»: — составляют индивидуальные комплексы упражнений зрительной гимнастики, разучивают их и планируют выполнение в режиме учебного дня; — составляют индивидуальные комплексы упражнений для профилактики </w:t>
            </w:r>
            <w:r w:rsidRPr="00194474">
              <w:lastRenderedPageBreak/>
              <w:t>напряжения шейного и грудного отделов позвоночника; разучивают их и планируют выполнение в режиме учебного дня.  Практическое занятие (с использованием материала учебника и дополнительного иллюстративного материала из Интернета). Тема «Комплекс упражнений атлетической гимнастки для занятий кондиционной тренировкой»: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>— знакомятся с основными типами телосложения и их характерными признаками; —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группы); —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 Практическое занятие (с использованием материала учебника и дополнительного иллюстративного материала из Интернета). Тема «Комплекс упражнений аэробной гимнастики для занятий кондиционной тренировкой»: — знакомятся с основными направлениями аэробной гимнастики и их функциональной направленности на физическое состояние организма; — знакомятся с упражнениями аэробной гимнастики и составляют из них комплексы упражнений с предметно-ориентированной направленностью;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choolBookCSanPin-Regular"/>
                <w:lang w:eastAsia="en-US"/>
              </w:rPr>
            </w:pPr>
            <w:r w:rsidRPr="00194474">
              <w:t>—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94474">
              <w:lastRenderedPageBreak/>
              <w:t>Спортивно-оздорови- тельная деятельность Модуль «Спортивные игры» Футбол</w:t>
            </w:r>
          </w:p>
        </w:tc>
        <w:tc>
          <w:tcPr>
            <w:tcW w:w="7053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Практические занятия (образцы учителя, использование материала учебника, видеофрагментов из Интернета). Тема «Техническая и тактическая </w:t>
            </w:r>
            <w:r w:rsidR="0085199D" w:rsidRPr="00194474">
              <w:t>работа</w:t>
            </w:r>
            <w:r w:rsidRPr="00194474">
              <w:t xml:space="preserve"> в футболе»: — знакомятся и анализируют образцы техники вбрасывания мяча с лицевой линии в игровых и соревновательных условиях; — разучивают вбрасывание мяча в стандартных условиях, анализируют технику и исправляют ошибки одноклассников (разучивание в парах и в группах);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choolBookCSanPin-Regular"/>
                <w:lang w:eastAsia="en-US"/>
              </w:rPr>
            </w:pPr>
            <w:r w:rsidRPr="00194474">
              <w:lastRenderedPageBreak/>
              <w:t>— знакомятся и анализируют образцы техники углового удара в игровых и соревновательных условиях; — разучивают технику углового удара в стандартных условиях, анализируют и исправляют ошибки одноклассников (разучивание в группах); — знакомятся и анализируют образцы техники удара от ворот в игровых и соревновательных условиях; — разучивают технику удара от ворот в разные участки футбольного поля, анализируют и исправляют ошибки одноклассников; — знакомятся и анализируют образцы техники штрафного удара с одиннадцатиметровой отметки; — разучивают штрафной удар с одиннадцатиметровой отметки в разные зоны (квадраты) футбольных ворот; — закрепляют технику разученных действий в условиях учебной и игровой деятельности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r w:rsidRPr="00194474">
              <w:lastRenderedPageBreak/>
              <w:t>Баскетбол</w:t>
            </w:r>
          </w:p>
        </w:tc>
        <w:tc>
          <w:tcPr>
            <w:tcW w:w="7053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Практические занятия (образцы учителя, использование материала учебника, видеофрагментов из Интернета). Тема «Техническая и тактическая </w:t>
            </w:r>
            <w:r w:rsidR="0085199D" w:rsidRPr="00194474">
              <w:t>работа</w:t>
            </w:r>
            <w:r w:rsidRPr="00194474">
              <w:t xml:space="preserve"> в баскетболе»: — знакомятся и анализируют образцы техники вбрасывания мяча с лицевой линии в игровых и соревновательных условиях; — разучивают вбрасывание мяча в стандартных условиях, анализируют технику и исправляют ошибки одноклассников (разучивание в парах и в группах); — знакомятся и анализируют образцы техники овладения мячом при разыгрывании «спорного мяча» в игровых и соревновательных условиях; — разучивают способы овладения мячом при разыгрывании «спорного мяча», анализируют технику и исправляют ошибки одноклассников (разучивание в группах);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— знакомятся и анализируют образцы выполнения техники штрафного броска в игровых и соревновательных условиях; —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группах); — знакомятся с выполнением правил 3—8—24 секунд в условиях соревновательной деятельности, обучаются использовать правило в условиях учебной и игровой деятельности; — </w:t>
            </w:r>
            <w:r w:rsidRPr="00194474">
              <w:lastRenderedPageBreak/>
              <w:t>закрепляют технические и тактические действия в условиях игровой и учебной деятельности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r w:rsidRPr="00194474">
              <w:lastRenderedPageBreak/>
              <w:t>Волейбол</w:t>
            </w:r>
          </w:p>
        </w:tc>
        <w:tc>
          <w:tcPr>
            <w:tcW w:w="7053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Практические занятия (образцы учителя, использование материала учебника, видеофрагментов из Интернета). Тема «Техническая и тактическая </w:t>
            </w:r>
            <w:r w:rsidR="0085199D" w:rsidRPr="00194474">
              <w:t>работа</w:t>
            </w:r>
            <w:r w:rsidRPr="00194474">
              <w:t xml:space="preserve"> в волейболе»: — знакомятся с техникой «постановки блока», находят сложные элементы и анализируют особенности их выполнения; — разучивают подводящие упражнения и анализируют их технику у одноклассников, предлагают способы устранения возможных ошибок; — разучивают технику постановки блока в стандартных и вариативных условиях; — закрепляют технику постановки блоков в учебной и игровой деятельности; — знакомятся с техникой атакующего удара, находят сложные элементы и анализируют особенности их выполнения; —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ошибок; — совершенствуют технику нападающего удара в разные зоны волейбольной площадки;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>— совершенствуют технические и тактические действия в защите и нападении в процессе учебной и игровой деятельности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94474">
              <w:t>Прикладно</w:t>
            </w:r>
            <w:proofErr w:type="spellEnd"/>
            <w:r w:rsidRPr="00194474">
              <w:t xml:space="preserve">-ориентированная двигательная деятельность Модуль «Плавательная </w:t>
            </w:r>
            <w:r w:rsidR="0085199D" w:rsidRPr="00194474">
              <w:t>работа</w:t>
            </w:r>
            <w:r w:rsidRPr="00194474">
              <w:t>»</w:t>
            </w:r>
          </w:p>
        </w:tc>
        <w:tc>
          <w:tcPr>
            <w:tcW w:w="7053" w:type="dxa"/>
          </w:tcPr>
          <w:p w:rsidR="00C05DE2" w:rsidRPr="00194474" w:rsidRDefault="00C05DE2" w:rsidP="0019447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Практические занятия (образцы учителя, использование материала учебника, видеофрагментов из Интернета). Тема «Плавание брассом на спине»: — совершенствуют технику плавания способом «брасс на груди» (выполняют упражнения в скольжении на груди после отталкивания от бортика; в скольжении с последующим выполнением гребка руками; в скольжении с удержанием плавательной доски на прямых руках и последующим выполнением толчка ногами); — знакомятся с техникой плавания способом «брасс на спине», находят общие и отличительные особенности с техникой плавания брассом на груди; — обучаются плаванию брассом на спине по учебной дистанции. Практические занятия (образцы учителя, использование материала учебника, видеофрагменты из </w:t>
            </w:r>
            <w:r w:rsidRPr="00194474">
              <w:lastRenderedPageBreak/>
              <w:t>Интернета). Тема «Плавание на боку»: — знакомятся с техникой плавания на боку, выделяют трудные элементы при выполнении гребковых движений руками и движений ногами; — обучаются выполнению подводящих упражнений на скольжение; — обучаются технике плавания на боку в полной координации по учебной дистанции. Практические занятия (образцы учителя, использование материала учебника, видеофрагменты из Интернета). Тема «Прыжки в воду вниз ногами»: — знакомятся с техникой прыжка в воду вниз ногами, обсуждает особенности его выполнения; — обучаются спрыгиванию с горки матов с охранением биомеханической структуры прыжка в воду вниз ногами; — обучаются прыжку в воду ногами вниз со стартовой тумбы; — осуществляют контроль техники прыжка других занимающихся, находят ошибки и предлагают способы их устранения; — обучаются прыжку в воду вниз ногами с небольшой прыжковой вышки; контролируют выполнение других занимающихся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jc w:val="both"/>
            </w:pPr>
            <w:r w:rsidRPr="00194474">
              <w:lastRenderedPageBreak/>
              <w:t xml:space="preserve">Модуль «Спортивная и физическая </w:t>
            </w:r>
            <w:r w:rsidR="0085199D" w:rsidRPr="00194474">
              <w:t>работа</w:t>
            </w:r>
            <w:r w:rsidRPr="00194474">
              <w:t xml:space="preserve">» </w:t>
            </w:r>
          </w:p>
        </w:tc>
        <w:tc>
          <w:tcPr>
            <w:tcW w:w="7053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>Учебно-тренировочные занятия (Примерные рабочие программы учебного предмета «Физическая культура» (модуль «Вид спорта»), рекомендуемые Министерством просвещения Российской Федерации; Рабочие программы по базовой физической подготовке, разрабатываемые учителями физической культуры на основе требований ФГОС).</w:t>
            </w:r>
            <w:r w:rsidR="00194474">
              <w:t xml:space="preserve"> </w:t>
            </w:r>
            <w:r w:rsidRPr="00194474">
              <w:t xml:space="preserve">Тема «Спортивная </w:t>
            </w:r>
            <w:r w:rsidR="0085199D" w:rsidRPr="00194474">
              <w:t>работа</w:t>
            </w:r>
            <w:r w:rsidRPr="00194474">
              <w:t>»: — осваивают технику соревновательных действий избранного вида спорта; — развивают физические качества в системе базовой и специальной физической подготовки;</w:t>
            </w:r>
          </w:p>
          <w:p w:rsidR="00C05DE2" w:rsidRPr="00194474" w:rsidRDefault="00C05DE2" w:rsidP="008519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— готовятся к выполнению нормативных требований комплекса ГТО и демонстрируют приросты в показателях развития физических качеств; — активно участвуют в спортивных соревнованиях по избранному виду спорта. Тема «Базовая физическая </w:t>
            </w:r>
            <w:r w:rsidR="0085199D" w:rsidRPr="00194474">
              <w:t>работа</w:t>
            </w:r>
            <w:r w:rsidRPr="00194474">
              <w:t xml:space="preserve">»: — 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</w:t>
            </w:r>
            <w:r w:rsidRPr="00194474">
              <w:lastRenderedPageBreak/>
              <w:t xml:space="preserve">атлетика, плавание, лыжная </w:t>
            </w:r>
            <w:r w:rsidR="0085199D" w:rsidRPr="00194474">
              <w:t>работа</w:t>
            </w:r>
            <w:r w:rsidRPr="00194474">
              <w:t>); — демонстрируют приросты в показателях физической подготовленности и нормативных требований комплекса ГТО; — активно участвуют в соревнованиях по выполнению нормативных требований Комплекса ГТО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r w:rsidRPr="00194474">
              <w:lastRenderedPageBreak/>
              <w:t xml:space="preserve">Знания о физической культуре 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r w:rsidRPr="00194474">
              <w:t>Здоровый образ жизни современного человека</w:t>
            </w:r>
          </w:p>
        </w:tc>
        <w:tc>
          <w:tcPr>
            <w:tcW w:w="7053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Круглый стол (проблемные доклады, фиксированные выступления и сообщения с использованием материала учебника и Интернета). Тема «Адаптация организма и здоровье человека»: — распределяются по группам и выбирают тему для выступления из числа предлагаемых: 1) Адаптация организма к физическим нагрузкам как фактор укрепления здоровья человека.2) Характеристика основных этапов адаптации и их связь с функциональными возможностями организма.3) Правила (принципы) планирования занятий кондиционной тренировкой с учётом особенностей адаптации организма к физическим нагрузкам; — анализируют источники литературы и составляют содержания выступления по избранному вопросу и Распределяют задания между члена- ми группы (анализ и обобщение литературных источников; </w:t>
            </w:r>
            <w:r w:rsidR="0085199D" w:rsidRPr="00194474">
              <w:t>работа</w:t>
            </w:r>
            <w:r w:rsidRPr="00194474">
              <w:t xml:space="preserve"> презентации и доклада; </w:t>
            </w:r>
            <w:r w:rsidR="0085199D" w:rsidRPr="00194474">
              <w:t>работа</w:t>
            </w:r>
            <w:r w:rsidRPr="00194474">
              <w:t xml:space="preserve"> докладчиков и т. п.); — обсуждают содержание и ход подготовки выступления, организуют проведение круглого стола и дискуссию по обсуждаемым вопросам. Коллективная дискуссия (проблемные доклады, эссе с использованием материала учебника и Интернета).</w:t>
            </w:r>
            <w:r w:rsidR="00194474">
              <w:t xml:space="preserve"> </w:t>
            </w:r>
            <w:r w:rsidRPr="00194474">
              <w:t>Тема «Здоровый образ жизни современного человека»: — выбирают темы для дискуссии из числа предлагаемых и обосновывают причины выбора: 1) Здоровый образ жизни как объективный фактор укрепления и сохранения здоровья.2) Рациональная организация труда как компонент здорового образа жизни.3) Занятия физической культурой как средство профилактики и искоренения вредных привычек</w:t>
            </w:r>
          </w:p>
          <w:p w:rsidR="00C05DE2" w:rsidRPr="00194474" w:rsidRDefault="00C05DE2" w:rsidP="0019447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) Личная гигиена как компонент здорового образа жизни. 5) Роль и значение закаливания в повышении защитных свойств организма. 6) Банные процедуры и их оздоровительное влияние </w:t>
            </w:r>
            <w:r w:rsidRPr="00194474">
              <w:lastRenderedPageBreak/>
              <w:t xml:space="preserve">на организм человека; — подбирают и анализируют необходимый для сообщения материал, формулируют вопросы для дискуссии; — обсуждают с одноклассниками подготовленное сообщение, отвечают на вопросы, отстаивая свою точку зрения. Мини-исследование (использование материала учебника и Интернета). Тема «Определение индивидуального расхода энергии»: — разрабатывают индивидуальную таблицу суточного расхода энергии; — рассчитывают суточный расход энергии исходя из содержания индивидуального режима дня и сопоставляют его со стандартными показателями </w:t>
            </w:r>
            <w:proofErr w:type="spellStart"/>
            <w:r w:rsidRPr="00194474">
              <w:t>энерготрат</w:t>
            </w:r>
            <w:proofErr w:type="spellEnd"/>
            <w:r w:rsidRPr="00194474">
              <w:t xml:space="preserve">; — рассчитывают индивидуальный расход энергии в недельном учебном цикле, соотносят его с требованиями должного объёма двигательной активности. Беседа с учителем (информация учителя, использование материала учебника и Интернета; выступления по теме). Тема «Физическая культура и профессиональная деятельность человека»: — знакомятся с понятием «приклад- но-ориентированная физическая культура», её целью и задачами, современными направлениями, форма- ми организации; — обсуждают информацию учителя о роли и значении профессионально-прикладной физической подготовки в системе общего среднего и профессионального образования, рассматривают примеры её связи с содержанием предполагаемой буду- щей профессии; — рассматривают вопросы организации и содержания занятий профессионально-прикладной физической куль- турой в режиме профессиональной деятельности, их роль в оптимизации работоспособности и профилактики профессиональных заболеваний. Коллективная дискуссия (проблемные доклады, эссе с использованием материала учебника и </w:t>
            </w:r>
            <w:proofErr w:type="gramStart"/>
            <w:r w:rsidRPr="00194474">
              <w:t>Интерне- та</w:t>
            </w:r>
            <w:proofErr w:type="gramEnd"/>
            <w:r w:rsidRPr="00194474">
              <w:t xml:space="preserve">). Тема «Физическая культура и продолжительность жизни человека»: — распределяются по группам и выбирают вопросы для дискуссии: 1) Влияние занятий физической культурой на физическое состояние человека в разные возрастные периоды.2) </w:t>
            </w:r>
            <w:r w:rsidRPr="00194474">
              <w:lastRenderedPageBreak/>
              <w:t>Влияние занятий физической культурой на продолжительность жизни современного человека. 3) Измерения биологического возраста в процессе организации и проведения самостоятельных занятий оздоровительной физической культурой; — анализируют литературные источники, готовят сообщения, обосновывают личные взгляды и представления по рассматриваемым вопросам; — делают сообщения, отвечают на вопросы, отстаивая свою точку зрения.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r w:rsidRPr="00194474">
              <w:lastRenderedPageBreak/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7053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Беседа с учителем (информация учителя, использование материала учебника и Интернета).Тема «Профилактика травматизма во время самостоятельных занятий оздоровительной физической культу- рой и спортом»: — знакомятся с информацией учите- ля об основных причинах возникновения травм на занятиях физической культурой и спортом; — обсуждают и анализируют примеры из личного опыта возникновения травм, предлагают возможные способы их предупреждения; — обсуждают общие правила профилактики травматизма и целесообразность их выполнения во время самостоятельных занятий физической культурой и спортом. Тема «Оказание первой помощи при ушибах»: — знакомятся с видами ушибов и выявляют их характерные признаки; — знакомятся с общими правилами оказания первой помощи при ушибах; —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мозга; — в каждой группе участники тренируются в выполнении необходимых действий, контролируют выполнение друг друга, помогают действиями и советами; —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тела; — участники других групп тренируются в этих действиях, а участники первой группы контролируют правильность их выполнения. Учебное занятие с практической направленностью </w:t>
            </w:r>
            <w:r w:rsidRPr="00194474">
              <w:lastRenderedPageBreak/>
              <w:t xml:space="preserve">(информация учителя; использование материала учебника и Интернета, видеороликов и дополнительных литературных </w:t>
            </w:r>
            <w:proofErr w:type="spellStart"/>
            <w:r w:rsidRPr="00194474">
              <w:t>сточников</w:t>
            </w:r>
            <w:proofErr w:type="spellEnd"/>
            <w:r w:rsidRPr="00194474">
              <w:t>). Тема «Оказание первой помощи при вывихах и переломах»: — знакомятся с видами переломов и вывихов и выявляют их характерные признаки; — знакомятся с общими правилами оказания первой помощи при вывихах и переломах; —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кисти; —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 Беседа с учителем (информация учителя, использование материала учебника и Интернета): — участники других групп тренируются в этих действиях, а участники первой группы контролируют правильность их выполнения. Учебное занятие с практической направленностью (информация учителя; использование материала учебника и Интернета, видеороликов и дополнительных литературных источников). Тема «Оказание первой помощи при обморожении, солнечном и тепловом ударах»: — знакомятся с видами обморожения, проявлениями солнечного и теплового ударов; — знакомятся с общими правилами оказания первой помощи при обморожении, солнечном и тепловом ударах; — распределяются по группам и в каждой группе тренируются действиям по оказанию первой помощи при определённых видах обморожения, солнечном и тепловом ударах; — каждая группа выделяет своего участника, который рассказывает и показывает учащимся других групп разученные им действия по оказанию первой помощи при обморожении, солнечном и тепловом ударах; — участники других групп тренируются в этих действиях, а участники первой группы контролируют правильность их выполнения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r w:rsidRPr="00194474">
              <w:lastRenderedPageBreak/>
              <w:t>Способы самостоятельной деятельности Современные оздоровительные методы и процедуры в режиме здорового образа жизни</w:t>
            </w:r>
          </w:p>
        </w:tc>
        <w:tc>
          <w:tcPr>
            <w:tcW w:w="7053" w:type="dxa"/>
          </w:tcPr>
          <w:p w:rsidR="00C05DE2" w:rsidRPr="00194474" w:rsidRDefault="00C05DE2" w:rsidP="0019447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Учебное занятие с практической направленностью (образец учителя; использование материала учебника и Интернета, дополнительных литературных источников). Тема «Релаксация в системной организации мероприятий здорового образа жизни»: — знакомятся с понятием «релаксация», её оздоровительной и профилактической направленностью, основными методами и процедурами; — знакомятся с методом Э. Джекобсона, его оздоровительной и профилактической направленностью, правилами организации и основными приёмами; — тренируются в проведении метода Э. Джекобсона, обсуждают состояния организма после его применения с одноклассниками; — знакомятся с методом аутогенной тренировки, обсуждают его оздоровительную и профилактическую направленность, правила организации и проведения; — разучивают текстовки аутогенной тренировки и упражняются в проведении её сеансов разной направленности; — проводят сеансы аутогенной тренировки и обсуждают с одноклассниками состояния, которые вызывает каждый из сеансов; — знакомятся с сеансом дыхательной гимнастики, её оздоровительной и профилактической направленностью, правилами организации и проведения; — разучивают дыхательные упражнения, контролируют технику выполнения друг у друга, находят ошибки и предлагают способы их устранения; — выполняют сеансы дыхательной гимнастики и обсуждают с одноклассниками состояния, которые они вызывают; — знакомятся с основами </w:t>
            </w:r>
            <w:proofErr w:type="spellStart"/>
            <w:r w:rsidRPr="00194474">
              <w:t>синхро</w:t>
            </w:r>
            <w:proofErr w:type="spellEnd"/>
            <w:r w:rsidRPr="00194474">
              <w:t xml:space="preserve">-гимнастики по методу «Ключ», обсуждают её оздоровительную и профилактическую направленность, правила организации и проведения; — разучивают упражнения </w:t>
            </w:r>
            <w:proofErr w:type="spellStart"/>
            <w:r w:rsidRPr="00194474">
              <w:t>синхро</w:t>
            </w:r>
            <w:proofErr w:type="spellEnd"/>
            <w:r w:rsidRPr="00194474">
              <w:t xml:space="preserve">- гимнастики и контролируют технику их выполнения друг у друга, находят ошибки и предлагают способы их устранения; — выполняют комплекс </w:t>
            </w:r>
            <w:proofErr w:type="spellStart"/>
            <w:r w:rsidRPr="00194474">
              <w:t>синхро</w:t>
            </w:r>
            <w:proofErr w:type="spellEnd"/>
            <w:r w:rsidRPr="00194474">
              <w:t xml:space="preserve">-гимнастики и обсуждают с одноклассниками состояния, которые он вызывает. Учебное занятие с практической направленностью (образец учителя; </w:t>
            </w:r>
            <w:r w:rsidRPr="00194474">
              <w:lastRenderedPageBreak/>
              <w:t>использование материала учебника и Интернета, дополнительных литературных источников). Тема «Методы и приёмы самомассажа в системе занятий кондиционной тренировкой»: — знакомятся с видами и разновидностями массажа, их оздоровительными свойствами, правилами проведения процедур массажа и гигиеническими требованиями. Учебное занятие с практической направленностью (информация учи- теля; фиксированные выступления учащихся, использование материала учебника и Интернета, дополни- тельных литературных источников).Тема «Организация и проведение банных процедур»: — знакомятся с информацией учи- теля об оздоровительных свойствах банных процедур, обсуждают их целесообразность в организации здорового образа жизни; — делятся опытом посещения банных процедур, рассказывают об устройствах парильных комнат, расположениях каменки и пологов, гигиенических требованиях к помещению; — знакомятся с правилами поведения в парильной комнате и подготовке к парению; — анализируют основные этапы парения, их продолжительность и содержательную направленность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r w:rsidRPr="00194474">
              <w:lastRenderedPageBreak/>
              <w:t>Самостоятельная под- готовка к выполнению нормативных требований комплекса ГТО</w:t>
            </w:r>
          </w:p>
        </w:tc>
        <w:tc>
          <w:tcPr>
            <w:tcW w:w="7053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Учебное занятие с практической направленностью (информация учи- теля; фиксированные выступления учащихся, использование материала учебника и Интернета, дополни- тельных литературных источников).Тема «Самостоятельная </w:t>
            </w:r>
            <w:r w:rsidR="0085199D" w:rsidRPr="00194474">
              <w:t>работа</w:t>
            </w:r>
            <w:r w:rsidRPr="00194474">
              <w:t xml:space="preserve"> к выполнению нормативных требований комплекса ГТО»: — знакомятся с правилами организации и планирования тренировочных занятий самостоятельной подготовкой, анализируют особенности планирования их содержания и распределения по учебным циклам (четвертям); — знакомятся со способами определения функциональной направленности тренировочных занятий, обсуждают роль и место педагогического контроля в планировании их содержания; — знакомятся с техникой выполнения обязательных и дополнительных тестовых заданий комплекса ГТО, обсуждают </w:t>
            </w:r>
            <w:r w:rsidRPr="00194474">
              <w:lastRenderedPageBreak/>
              <w:t>и выявляют сложные их элементы и структурные компоненты; — составляют план технической подготовки, определяют объём необходимого времени для разучивания и совершенствования каждого тестового задания; — обучаются и совершенствуют технику тестовых заданий, сравнивают её с требованиями комплекса ГТО; — демонстрируют технику выполнения тестовых заданий друг другу, выявляют ошибки и предлагают способы их устранения. Индивидуальная проектная деятельность практического характера (образец индивидуальной формы проекта, использование материала учебника и Интернета, литературных источников по теме проекта).Тема «Проектирование физической подготовки с направленностью на выполнение нормативных требований комплекса ГТО»: — определяют цель и конечный планируемый результат физической подготовки, формулируют задачи и приросты показателей в физических качествах по учебным четвертям; — знакомятся с основными мышечными группами и приёмами их массирования; — обучаются приёмам самомассажа основных мышечных групп, контролируют их выполнение другими учащимися, предлагают им способы устранения ошибок; — проводят процедуры самомассажа в системе тренировочных занятий, отрабатывают отдельные его приёмы на уроках физической культуры; — подбирают средства и методы достижения запланированных при- ростов показателей в физических качествах, планируют их в системной организации тренировочных занятий в годичном цикле; — проводят тренировочные занятия по развитию запланированных физических качеств, вносят коррекцию в содержание и направленность физических нагрузок; — демонстрируют результаты в тестовых испытаниях в условиях учебной и соревновательной деятельности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194474">
            <w:pPr>
              <w:autoSpaceDE w:val="0"/>
              <w:autoSpaceDN w:val="0"/>
              <w:adjustRightInd w:val="0"/>
            </w:pPr>
            <w:r w:rsidRPr="00194474">
              <w:lastRenderedPageBreak/>
              <w:t>Физическое совершенствование (54 часа) Физкультурно-</w:t>
            </w:r>
            <w:r w:rsidRPr="00194474">
              <w:lastRenderedPageBreak/>
              <w:t>оздорови- тельная деятельность</w:t>
            </w:r>
          </w:p>
        </w:tc>
        <w:tc>
          <w:tcPr>
            <w:tcW w:w="7053" w:type="dxa"/>
          </w:tcPr>
          <w:p w:rsidR="00C05DE2" w:rsidRPr="00194474" w:rsidRDefault="00C05DE2" w:rsidP="0019447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lastRenderedPageBreak/>
              <w:t xml:space="preserve">Практическое занятие (с использованием материала учебника и дополнительного иллюстративного материала из Интернета). Тема «Упражнения для профилактики острых респираторных </w:t>
            </w:r>
            <w:r w:rsidRPr="00194474">
              <w:lastRenderedPageBreak/>
              <w:t xml:space="preserve">заболеваний»: — разучивают упражнения для профилактики острых респираторных заболеваний и подбирают для них индивидуальную дозировку; — объединяют упражнения в комплекс и выполняют его в системе индивидуальных оздоровительных мероприятий. Практическое занятие (с использованием материала учебника и дополнительного иллюстративного материала из Интернета). Тема «Упражнения для снижения массы тела»: — знакомятся с популярными системами снижения массы тела, определяют их общность и различия, устанавливают правила подбора и дозирования физических нагрузок; — знакомятся с методикой расчёта индекса массы тела (ИМТ), определяют его индивидуальные значения и сравнивают со стандартными показателями; — разучивают технику упражнений для снижения массы тела и подбирают их дозировку в соответствии с показателями ИМТ; — разрабатывают индивидуальный комплекс упражнений, включают его в систему оздоровительных мероприятий и выполняют под контролем измерения ИМТ. Практическое занятие (с использованием материала учебника и дополнительного иллюстративного материала из Интернета). Тема «Упражнения для профилактики целлюлита»: — знакомятся с проявлением целлюлита, причинами его появления и практикой профилактики; — разучивают упражнения для профилактики целлюлита и выполняют их в системе индивидуальных оздоровительных мероприятий. Практическое занятие (с использованием материала учебника и дополнительного иллюстративного материала из Интернета). Тема «Комплекс упражнений силовой гимнастики (шейпинг)»: — знакомятся с историей шейпинга как оздоровительной системы, обсуждают различия и общность шейпинга с атлетической гимнастикой, выясняют его цель и содержательное наполнение; — обсуждают правила подбора упражнений и технику их выполнения с учётом индивидуальных особенностей физического развития и здоровья; — разучивают комплексы </w:t>
            </w:r>
            <w:r w:rsidRPr="00194474">
              <w:lastRenderedPageBreak/>
              <w:t xml:space="preserve">упражнений силовой гимнастики и включают их в содержание занятий кондиционной тренировкой. Практическое занятие (с использованием материала учебника и дополнительного иллюстративного </w:t>
            </w:r>
            <w:proofErr w:type="gramStart"/>
            <w:r w:rsidRPr="00194474">
              <w:t>матери- ала</w:t>
            </w:r>
            <w:proofErr w:type="gramEnd"/>
            <w:r w:rsidRPr="00194474">
              <w:t xml:space="preserve"> из Интернета). Тема «Комплекс упражнений на повышение подвижности суставов и эластичности мышц (</w:t>
            </w:r>
            <w:proofErr w:type="spellStart"/>
            <w:r w:rsidRPr="00194474">
              <w:t>стретчинг</w:t>
            </w:r>
            <w:proofErr w:type="spellEnd"/>
            <w:r w:rsidRPr="00194474">
              <w:t xml:space="preserve">)»: — знакомятся с историей шейпинга как оздоровительной системой, выясняют его цель и содержательное наполнение; — обсуждают правила подбора упражнений и технику их выполнения с учётом индивидуальных особенностей физического развития и здоровья; — разучивают комплексы упражнений по программе </w:t>
            </w:r>
            <w:proofErr w:type="spellStart"/>
            <w:r w:rsidRPr="00194474">
              <w:t>стретчинга</w:t>
            </w:r>
            <w:proofErr w:type="spellEnd"/>
            <w:r w:rsidRPr="00194474">
              <w:t xml:space="preserve"> и включают их в содержание занятий кондиционной тренировкой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r w:rsidRPr="00194474">
              <w:lastRenderedPageBreak/>
              <w:t>Спортивно-оздорови- тельная деятельность Модуль «Спортивные игры» Фу</w:t>
            </w:r>
          </w:p>
        </w:tc>
        <w:tc>
          <w:tcPr>
            <w:tcW w:w="7053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Практические занятия (использование материала учебника, видеофрагментов из Интернета). Тема «Техническая и тактическая </w:t>
            </w:r>
            <w:r w:rsidR="0085199D" w:rsidRPr="00194474">
              <w:t>работа</w:t>
            </w:r>
            <w:r w:rsidRPr="00194474">
              <w:t xml:space="preserve"> в футболе»: — знакомятся с выполнением технических приёмов известных футболистов, обсуждают тактические действия и игровые комбинации ведущих команд страны и мира;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>— закрепляют и совершенствуют технические приёмы и тактические действия в вариативных условиях учебной деятельности; — соблюдают правила игры в процессе игровой деятельности, принимают участие в спортивных соревнованиях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r w:rsidRPr="00194474">
              <w:t>Баскетбол</w:t>
            </w:r>
          </w:p>
        </w:tc>
        <w:tc>
          <w:tcPr>
            <w:tcW w:w="7053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Практические занятия (использование материала учебника, видеофрагментов из Интернета). Тема «Техническая и тактическая </w:t>
            </w:r>
            <w:r w:rsidR="0085199D" w:rsidRPr="00194474">
              <w:t>работа</w:t>
            </w:r>
            <w:r w:rsidRPr="00194474">
              <w:t xml:space="preserve"> в баскетболе»: — знакомятся с выполнением технических приёмов известных баскетболистов, обсуждают тактические действия и игровые комбинации ведущих команд страны и мира; — закрепляют и совершенствуют технические приёмы и тактические действия в вариативных условиях учебной деятельности; — соблюдают правила игры в процессе игровой деятельности, принимают участие в спортивных соревнованиях</w:t>
            </w:r>
          </w:p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r w:rsidRPr="00194474">
              <w:lastRenderedPageBreak/>
              <w:t>Волейбол</w:t>
            </w:r>
          </w:p>
        </w:tc>
        <w:tc>
          <w:tcPr>
            <w:tcW w:w="7053" w:type="dxa"/>
          </w:tcPr>
          <w:p w:rsidR="00C05DE2" w:rsidRPr="00194474" w:rsidRDefault="00C05DE2" w:rsidP="0019447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Практические занятия (использование материала учебника, видеофрагментов из Интернета). Тема «Техническая и тактическая </w:t>
            </w:r>
            <w:r w:rsidR="0085199D" w:rsidRPr="00194474">
              <w:t>работа</w:t>
            </w:r>
            <w:r w:rsidRPr="00194474">
              <w:t xml:space="preserve"> в волейболе»: — знакомятся с выполнением технических приёмов известных волейболистов, обсуждают тактические действия и игровые комбинации ведущих команд страны и мира; — закрепляют и совершенствуют технические приёмы и тактические действия в вариативных условиях учебной деятельности; — соблюдают правила игры в процессе игровой деятельности, принимают участие в спортивных соревнованиях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</w:pPr>
            <w:proofErr w:type="spellStart"/>
            <w:r w:rsidRPr="00194474">
              <w:t>Прикладно-ориентиро</w:t>
            </w:r>
            <w:proofErr w:type="spellEnd"/>
            <w:r w:rsidRPr="00194474">
              <w:t>- ванная двигательная деятельность Модуль «Атлетические единоборства»</w:t>
            </w:r>
          </w:p>
        </w:tc>
        <w:tc>
          <w:tcPr>
            <w:tcW w:w="7053" w:type="dxa"/>
          </w:tcPr>
          <w:p w:rsidR="00C05DE2" w:rsidRPr="00194474" w:rsidRDefault="00C05DE2" w:rsidP="00004EF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Практические занятия (образец учителя, использование материала учебника, видеофрагментов из Интернета). Тема «Техника </w:t>
            </w:r>
            <w:proofErr w:type="spellStart"/>
            <w:r w:rsidRPr="00194474">
              <w:t>самостраховки</w:t>
            </w:r>
            <w:proofErr w:type="spellEnd"/>
            <w:r w:rsidRPr="00194474">
              <w:t xml:space="preserve"> в атлетических единоборствах»: — знакомятся с содержанием атлетических единоборств и их приклад-ной направленностью, обсуждают требования к уровню общей физической подготовки и развития специальных физических качеств; — рассматривают образцы техники </w:t>
            </w:r>
            <w:proofErr w:type="spellStart"/>
            <w:r w:rsidRPr="00194474">
              <w:t>самостраховки</w:t>
            </w:r>
            <w:proofErr w:type="spellEnd"/>
            <w:r w:rsidRPr="00194474">
              <w:t xml:space="preserve">, выделяют в них общие и отличительные движения, определяют трудность в их выполнении; — знакомятся с основными этапами обучения техники </w:t>
            </w:r>
            <w:proofErr w:type="spellStart"/>
            <w:r w:rsidRPr="00194474">
              <w:t>самостраховки</w:t>
            </w:r>
            <w:proofErr w:type="spellEnd"/>
            <w:r w:rsidRPr="00194474">
              <w:t xml:space="preserve">, определяют их содержание для каждого вида </w:t>
            </w:r>
            <w:proofErr w:type="spellStart"/>
            <w:r w:rsidRPr="00194474">
              <w:t>самостраховки</w:t>
            </w:r>
            <w:proofErr w:type="spellEnd"/>
            <w:r w:rsidRPr="00194474">
              <w:t xml:space="preserve">; — разучивают обще-подводящие упражнения для освоения техники основных приёмов </w:t>
            </w:r>
            <w:proofErr w:type="spellStart"/>
            <w:r w:rsidRPr="00194474">
              <w:t>самостраховки</w:t>
            </w:r>
            <w:proofErr w:type="spellEnd"/>
            <w:r w:rsidRPr="00194474">
              <w:t xml:space="preserve">; — разучивают и тренируются в технике падения вперёд, контролируют её выполнение друг у друга, выявляют ошибки и предлагают способы их устранения; — разучивают и тренируются в технике падения назад, контролируют её выполнение друг у друга, выявляют ошибки и предлагают способы их устранения; — разучивают и тренируются в технике падения на бок, контролируют её выполнение друг у друга, выявляют ошибки и предлагают способы их устранения. Практические занятия (образец учителя, использование материала учебника, видеофрагментов из Интернета). Тема «Техника стоек и захватов в атлетических единоборствах»: — </w:t>
            </w:r>
            <w:r w:rsidRPr="00194474">
              <w:lastRenderedPageBreak/>
              <w:t xml:space="preserve">рассматривают образцы техники основных стоек и захватов в атлетических единоборствах, выделяют в них общие и отличительные движения, определяют трудности в их выполнении; — разучивают и тренируются в парах технике захвата одежды соперника под локтем, контролируют её выполнение друг у друга, выявляют ошибки и предлагают способы их устранения; — разучивают и тренируются в парах технике захвата одежды атакующего на плечах, контролируют её выполнение друг у друга, выявляют ошибки и предлагают способы их устранения; — разучивают и тренируются в парах технике захвата одной рукой одежды под локтем соперника, другой его пояса спереди, контролируют её выполнение друг у друга, выявляют ошибки и предлагают способы их устранения; — разучивают и тренируются в парах технике захвата одной рукой одежды под локтем соперника, другой его пояса на спине одежды, контролируют её выполнение друг у друга, выявляют ошибки и предлагают способы их устранения. Практические занятия (образец учителя, использование материала учебника, видеофрагментов из Интернета). Тема «Техника бросков и удержаний в атлетических единоборствах»: — знакомятся с образцами бросков и удержаний, наблюдают за их выполнением, выделяют общие и отличительные признаки; — наблюдают за выполнением броска рывком за пятку, анализируют его технику и выделяют основные фазы, определяют трудные элементы и особенности их выполнения; — подбирают подводящие упражнения и разучивают их в парах, анализируют технику выполнения друг у друга, находят ошибки и предлагают способы их устранения; — разучивают в парах технику броска по фазам, анализируют их выполнение друг у друга, находят ошибки и предлагают способы их устранения; — разучивают в парах и закрепляют технику целостного выполнения броска рывком за пятку; — совершенствуют технику выполнения броска рывком за пятку с последующим удержанием партнёра; — наблюдают за выполнением броска задней подножки, анализируют её технику </w:t>
            </w:r>
            <w:r w:rsidRPr="00194474">
              <w:lastRenderedPageBreak/>
              <w:t>и выделяют основные фазы, определяют трудные элементы и особенности их выполнения; — подбирают подводящие упражнения и разучивают их в парах, анализируют выполнение друг у друга и находят ошибки, предлагают способы их устранения; — разучивают в парах технику задней подножки по фазам, анализируют её выполнение друг у друга, находят ошибки и предлагают способы их устранения; — разучивают и закрепляют в парах технику целостного выполнения зад- ней подножки; — совершенствуют технику выполнения задней подножки с последующим удержанием партнёра; — наблюдают за выполнением задней подсечки, анализируют её технику и выделяют основные фазы, определяют трудные элементы и особенности их выполнения; — подбирают подводящие упражнения и разучивают их в парах, анализируют выполнение друг у друга и находят ошибки, предлагают способы их устранения; — разучивают в парах технику зад- ней подсечки по фазам, анализируют её выполнение друг у друга, находят ошибки и предлагают способы их устранения; — разучивают и закрепляют в парах технику выполнения задней подсечки в целом; — совершенствуют технику выполнения задней подсечки с последующим удержанием партнёра. Практические занятия (образец учителя, использование материала учебника, видеофрагментов из Интернета). Тема «Защитные действия от удара кулаком в голову»: — знакомятся с образцом защитных действий от удара кулаком в голову, наблюдают за их выполнением, выделяют основные фазы и трудные элементы; — разучивают в парах технику защитных действий по фазам, анализируют её выполнение друг у друга, находят ошибки и предлагают способы их устранения; — разучивают в парах и закрепляют технику выполнения защитных действий от удара кулаком в голову; — совершенствуют технику выполнения защитных действий от удара кулаком в голову с последующим удержанием партнёра</w:t>
            </w:r>
          </w:p>
        </w:tc>
      </w:tr>
      <w:tr w:rsidR="00C05DE2" w:rsidRPr="00194474" w:rsidTr="00004EF9">
        <w:trPr>
          <w:trHeight w:val="555"/>
        </w:trPr>
        <w:tc>
          <w:tcPr>
            <w:tcW w:w="2518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jc w:val="both"/>
            </w:pPr>
            <w:r w:rsidRPr="00194474">
              <w:lastRenderedPageBreak/>
              <w:t xml:space="preserve">Модуль «Спортивная и физическая </w:t>
            </w:r>
            <w:r w:rsidR="0085199D" w:rsidRPr="00194474">
              <w:t>работа</w:t>
            </w:r>
            <w:r w:rsidRPr="00194474">
              <w:t>»</w:t>
            </w:r>
          </w:p>
        </w:tc>
        <w:tc>
          <w:tcPr>
            <w:tcW w:w="7053" w:type="dxa"/>
          </w:tcPr>
          <w:p w:rsidR="00C05DE2" w:rsidRPr="00194474" w:rsidRDefault="00C05DE2" w:rsidP="008519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94474">
              <w:t xml:space="preserve">Учебно-тренировочные занятия (Примерные рабочие программы учебного предмета «Физическая культура» (модуль «Виды спорта»), рекомендуемые Министерством просвещения Российской Федерации; Рабочие программы по базовой физической подготовке, разрабатываемые учителями физической культуры на основе требований ФГОС).Тема «Спортивная </w:t>
            </w:r>
            <w:r w:rsidR="0085199D" w:rsidRPr="00194474">
              <w:t>работа</w:t>
            </w:r>
            <w:r w:rsidRPr="00194474">
              <w:t xml:space="preserve">»: — осваивают технику соревновательных действий избранного вида спорта; — развивают физические качества в системе базовой и специальной физической подготовки; — готовятся к выполнению нормативных требований комплекса ГТО и демонстрируют приросты в показателях развития физических качеств; — активно участвуют в спортивных соревнованиях по избранному виду спорта. Тема «Базовая физическая </w:t>
            </w:r>
            <w:r w:rsidR="0085199D" w:rsidRPr="00194474">
              <w:t>работа</w:t>
            </w:r>
            <w:r w:rsidRPr="00194474">
              <w:t xml:space="preserve">»: — 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</w:t>
            </w:r>
            <w:r w:rsidR="0085199D" w:rsidRPr="00194474">
              <w:t>работа</w:t>
            </w:r>
            <w:r w:rsidRPr="00194474">
              <w:t>); — демонстрируют приросты в показателях физической подготовленности и нормативных требований комплекса ГТО; — активно участвуют в соревнованиях по выполнению нормативных требований Комплекса ГТО</w:t>
            </w:r>
          </w:p>
        </w:tc>
      </w:tr>
    </w:tbl>
    <w:p w:rsidR="00C05DE2" w:rsidRDefault="00C05DE2" w:rsidP="00C05DE2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/>
          <w:bCs/>
          <w:color w:val="000000"/>
        </w:rPr>
      </w:pPr>
    </w:p>
    <w:p w:rsidR="00194474" w:rsidRDefault="00194474" w:rsidP="00C05DE2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/>
          <w:bCs/>
          <w:color w:val="000000"/>
        </w:rPr>
      </w:pPr>
    </w:p>
    <w:p w:rsidR="00C05DE2" w:rsidRPr="00956C98" w:rsidRDefault="00C05DE2" w:rsidP="00C05DE2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ОЦЕНКА ОСВОЕНИЯ ДОСТИЖЕНИЙ ЛИЧНОСТНЫХ РЕЗУЛЬТАТОВ ВОСПИТАТЕЛЬНОЙ РАБОТЫ</w:t>
      </w:r>
    </w:p>
    <w:p w:rsidR="00C05DE2" w:rsidRPr="00956C98" w:rsidRDefault="00C05DE2" w:rsidP="00C05DE2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color w:val="000000"/>
        </w:rPr>
      </w:pPr>
      <w:r w:rsidRPr="00956C98">
        <w:rPr>
          <w:rFonts w:eastAsiaTheme="minorEastAsia"/>
          <w:b/>
          <w:bCs/>
          <w:color w:val="000000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:rsidR="00C05DE2" w:rsidRPr="00956C98" w:rsidRDefault="00C05DE2" w:rsidP="00C05DE2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color w:val="000000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7"/>
        <w:gridCol w:w="4536"/>
      </w:tblGrid>
      <w:tr w:rsidR="00C05DE2" w:rsidRPr="00956C98" w:rsidTr="00194474">
        <w:tc>
          <w:tcPr>
            <w:tcW w:w="3828" w:type="dxa"/>
            <w:vAlign w:val="center"/>
          </w:tcPr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56C98">
              <w:rPr>
                <w:rFonts w:eastAsiaTheme="minorEastAsia"/>
                <w:b/>
                <w:bCs/>
              </w:rPr>
              <w:t>Результаты обучения (предметные)</w:t>
            </w:r>
          </w:p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2127" w:type="dxa"/>
          </w:tcPr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956C98">
              <w:rPr>
                <w:rFonts w:eastAsiaTheme="minorEastAsia"/>
                <w:b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:rsidR="00C05DE2" w:rsidRPr="00956C98" w:rsidRDefault="00C05DE2" w:rsidP="00004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56C98">
              <w:rPr>
                <w:rFonts w:eastAsiaTheme="minorEastAsia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05DE2" w:rsidRPr="00956C98" w:rsidTr="00194474">
        <w:tc>
          <w:tcPr>
            <w:tcW w:w="3828" w:type="dxa"/>
          </w:tcPr>
          <w:p w:rsidR="00C05DE2" w:rsidRPr="00DB5616" w:rsidRDefault="00C05DE2" w:rsidP="00004EF9">
            <w:pPr>
              <w:contextualSpacing/>
              <w:jc w:val="both"/>
            </w:pPr>
            <w:r w:rsidRPr="001F04F0">
              <w:rPr>
                <w:b/>
              </w:rPr>
              <w:t>П1</w:t>
            </w:r>
            <w:r w:rsidRPr="00DB5616">
              <w:t xml:space="preserve">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      </w:r>
          </w:p>
        </w:tc>
        <w:tc>
          <w:tcPr>
            <w:tcW w:w="2127" w:type="dxa"/>
          </w:tcPr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C05DE2" w:rsidRPr="00956C98" w:rsidRDefault="00C05DE2" w:rsidP="00004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</w:p>
        </w:tc>
        <w:tc>
          <w:tcPr>
            <w:tcW w:w="4536" w:type="dxa"/>
          </w:tcPr>
          <w:p w:rsidR="00C05DE2" w:rsidRPr="00860752" w:rsidRDefault="00C05DE2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</w:t>
            </w:r>
            <w:r w:rsidR="0085199D">
              <w:rPr>
                <w:rFonts w:eastAsiaTheme="minorEastAsia"/>
                <w:b/>
                <w:bCs/>
              </w:rPr>
              <w:t>работа</w:t>
            </w:r>
            <w:r w:rsidRPr="00860752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1-</w:t>
            </w:r>
            <w:r w:rsidR="00194474">
              <w:rPr>
                <w:rFonts w:eastAsiaTheme="minorEastAsia"/>
                <w:b/>
                <w:bCs/>
              </w:rPr>
              <w:t>25, практическая подготовка 1-8</w:t>
            </w:r>
          </w:p>
        </w:tc>
      </w:tr>
      <w:tr w:rsidR="00194474" w:rsidRPr="00956C98" w:rsidTr="00194474">
        <w:tc>
          <w:tcPr>
            <w:tcW w:w="3828" w:type="dxa"/>
          </w:tcPr>
          <w:p w:rsidR="00194474" w:rsidRPr="00DB5616" w:rsidRDefault="00194474" w:rsidP="00194474">
            <w:pPr>
              <w:contextualSpacing/>
              <w:jc w:val="both"/>
            </w:pPr>
            <w:r w:rsidRPr="001F04F0">
              <w:rPr>
                <w:b/>
              </w:rPr>
              <w:t>П2</w:t>
            </w:r>
            <w:r w:rsidRPr="00DB5616">
              <w:t xml:space="preserve"> ориентироваться в основных статьях Федерального закона «О физической культуре и спорте в </w:t>
            </w:r>
            <w:r w:rsidRPr="00DB5616">
              <w:lastRenderedPageBreak/>
              <w:t xml:space="preserve">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</w:t>
            </w:r>
          </w:p>
        </w:tc>
        <w:tc>
          <w:tcPr>
            <w:tcW w:w="2127" w:type="dxa"/>
          </w:tcPr>
          <w:p w:rsidR="00194474" w:rsidRPr="00956C98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lastRenderedPageBreak/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194474" w:rsidRPr="00956C98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194474" w:rsidRPr="00860752" w:rsidRDefault="00194474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</w:t>
            </w:r>
            <w:r>
              <w:rPr>
                <w:rFonts w:eastAsiaTheme="minorEastAsia"/>
                <w:b/>
                <w:bCs/>
              </w:rPr>
              <w:t>работа</w:t>
            </w:r>
            <w:r w:rsidRPr="00860752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1-25, практическая подготовка 1-8</w:t>
            </w:r>
          </w:p>
        </w:tc>
      </w:tr>
      <w:tr w:rsidR="00194474" w:rsidRPr="00956C98" w:rsidTr="00194474">
        <w:tc>
          <w:tcPr>
            <w:tcW w:w="3828" w:type="dxa"/>
          </w:tcPr>
          <w:p w:rsidR="00194474" w:rsidRPr="00DB5616" w:rsidRDefault="00194474" w:rsidP="00194474">
            <w:pPr>
              <w:contextualSpacing/>
              <w:jc w:val="both"/>
            </w:pPr>
            <w:r w:rsidRPr="001F04F0">
              <w:rPr>
                <w:b/>
              </w:rPr>
              <w:lastRenderedPageBreak/>
              <w:t>П3</w:t>
            </w:r>
            <w:r w:rsidRPr="00DB5616">
              <w:t xml:space="preserve">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      </w:r>
          </w:p>
        </w:tc>
        <w:tc>
          <w:tcPr>
            <w:tcW w:w="2127" w:type="dxa"/>
          </w:tcPr>
          <w:p w:rsidR="00194474" w:rsidRPr="00956C98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194474" w:rsidRPr="00956C98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194474" w:rsidRPr="00860752" w:rsidRDefault="00194474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</w:t>
            </w:r>
            <w:r>
              <w:rPr>
                <w:rFonts w:eastAsiaTheme="minorEastAsia"/>
                <w:b/>
                <w:bCs/>
              </w:rPr>
              <w:t>работа</w:t>
            </w:r>
            <w:r w:rsidRPr="00860752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1-25, практическая подготовка 1-8</w:t>
            </w:r>
          </w:p>
        </w:tc>
      </w:tr>
      <w:tr w:rsidR="00194474" w:rsidRPr="00956C98" w:rsidTr="00194474">
        <w:tc>
          <w:tcPr>
            <w:tcW w:w="3828" w:type="dxa"/>
          </w:tcPr>
          <w:p w:rsidR="00194474" w:rsidRPr="00EF50B1" w:rsidRDefault="00194474" w:rsidP="00194474">
            <w:pPr>
              <w:contextualSpacing/>
              <w:jc w:val="both"/>
            </w:pPr>
            <w:r w:rsidRPr="001F04F0">
              <w:rPr>
                <w:b/>
              </w:rPr>
              <w:t>П4</w:t>
            </w:r>
            <w: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</w:t>
            </w:r>
          </w:p>
        </w:tc>
        <w:tc>
          <w:tcPr>
            <w:tcW w:w="2127" w:type="dxa"/>
          </w:tcPr>
          <w:p w:rsidR="00194474" w:rsidRPr="00956C98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194474" w:rsidRPr="00956C98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194474" w:rsidRPr="00860752" w:rsidRDefault="00194474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</w:t>
            </w:r>
            <w:r>
              <w:rPr>
                <w:rFonts w:eastAsiaTheme="minorEastAsia"/>
                <w:b/>
                <w:bCs/>
              </w:rPr>
              <w:t>работа</w:t>
            </w:r>
            <w:r w:rsidRPr="00860752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1-25, практическая подготовка 1-8</w:t>
            </w:r>
          </w:p>
        </w:tc>
      </w:tr>
      <w:tr w:rsidR="00194474" w:rsidRPr="00956C98" w:rsidTr="00194474">
        <w:tc>
          <w:tcPr>
            <w:tcW w:w="3828" w:type="dxa"/>
          </w:tcPr>
          <w:p w:rsidR="00194474" w:rsidRPr="00EF50B1" w:rsidRDefault="00194474" w:rsidP="00194474">
            <w:pPr>
              <w:contextualSpacing/>
              <w:jc w:val="both"/>
            </w:pPr>
            <w:r w:rsidRPr="001F04F0">
              <w:rPr>
                <w:b/>
              </w:rPr>
              <w:t xml:space="preserve">П5 </w:t>
            </w:r>
            <w:r w:rsidRPr="00EF50B1">
              <w:t xml:space="preserve">контролировать показатели индивидуального здоровья и  функционального состояния организма, использовать их при  планировании содержания и направленности самостоятельных занятий кондиционной тренировкой, оценке её эффективности; </w:t>
            </w:r>
          </w:p>
        </w:tc>
        <w:tc>
          <w:tcPr>
            <w:tcW w:w="2127" w:type="dxa"/>
          </w:tcPr>
          <w:p w:rsidR="00194474" w:rsidRPr="00956C98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КО1,2</w:t>
            </w:r>
          </w:p>
        </w:tc>
        <w:tc>
          <w:tcPr>
            <w:tcW w:w="4536" w:type="dxa"/>
          </w:tcPr>
          <w:p w:rsidR="00194474" w:rsidRPr="00860752" w:rsidRDefault="00194474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</w:t>
            </w:r>
            <w:r>
              <w:rPr>
                <w:rFonts w:eastAsiaTheme="minorEastAsia"/>
                <w:b/>
                <w:bCs/>
              </w:rPr>
              <w:t>работа</w:t>
            </w:r>
            <w:r w:rsidRPr="00860752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1-25, практическая подготовка 1-8</w:t>
            </w:r>
          </w:p>
        </w:tc>
      </w:tr>
      <w:tr w:rsidR="00194474" w:rsidRPr="00956C98" w:rsidTr="00194474">
        <w:tc>
          <w:tcPr>
            <w:tcW w:w="3828" w:type="dxa"/>
          </w:tcPr>
          <w:p w:rsidR="00194474" w:rsidRPr="00EF50B1" w:rsidRDefault="00194474" w:rsidP="00194474">
            <w:pPr>
              <w:contextualSpacing/>
              <w:jc w:val="both"/>
            </w:pPr>
            <w:r w:rsidRPr="001F04F0">
              <w:rPr>
                <w:b/>
              </w:rPr>
              <w:t>П6</w:t>
            </w:r>
            <w:r>
              <w:t xml:space="preserve"> </w:t>
            </w:r>
            <w:r w:rsidRPr="00EF50B1">
      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 </w:t>
            </w:r>
          </w:p>
        </w:tc>
        <w:tc>
          <w:tcPr>
            <w:tcW w:w="2127" w:type="dxa"/>
          </w:tcPr>
          <w:p w:rsidR="00194474" w:rsidRPr="00956C98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  <w:r w:rsidRPr="00956C98">
              <w:rPr>
                <w:rFonts w:eastAsiaTheme="minorEastAsia"/>
                <w:b/>
                <w:bCs/>
                <w:color w:val="000000"/>
              </w:rPr>
              <w:t>КО</w:t>
            </w:r>
            <w:r w:rsidRPr="00956C98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  <w:p w:rsidR="00194474" w:rsidRPr="00956C98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vertAlign w:val="subscript"/>
              </w:rPr>
            </w:pPr>
          </w:p>
          <w:p w:rsidR="00194474" w:rsidRPr="00956C98" w:rsidRDefault="00194474" w:rsidP="0019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vertAlign w:val="subscript"/>
              </w:rPr>
            </w:pPr>
          </w:p>
        </w:tc>
        <w:tc>
          <w:tcPr>
            <w:tcW w:w="4536" w:type="dxa"/>
          </w:tcPr>
          <w:p w:rsidR="00194474" w:rsidRPr="00860752" w:rsidRDefault="00194474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</w:t>
            </w:r>
            <w:r>
              <w:rPr>
                <w:rFonts w:eastAsiaTheme="minorEastAsia"/>
                <w:b/>
                <w:bCs/>
              </w:rPr>
              <w:t>работа</w:t>
            </w:r>
            <w:r w:rsidRPr="00860752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1-25, практическая подготовка 1-8</w:t>
            </w:r>
          </w:p>
        </w:tc>
      </w:tr>
      <w:tr w:rsidR="00194474" w:rsidRPr="00956C98" w:rsidTr="00194474">
        <w:tc>
          <w:tcPr>
            <w:tcW w:w="3828" w:type="dxa"/>
          </w:tcPr>
          <w:p w:rsidR="00194474" w:rsidRDefault="00194474" w:rsidP="00194474">
            <w:pPr>
              <w:jc w:val="both"/>
            </w:pPr>
            <w:r w:rsidRPr="001F04F0">
              <w:rPr>
                <w:b/>
              </w:rPr>
              <w:t>П7</w:t>
            </w:r>
            <w: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      </w:r>
          </w:p>
        </w:tc>
        <w:tc>
          <w:tcPr>
            <w:tcW w:w="2127" w:type="dxa"/>
          </w:tcPr>
          <w:p w:rsidR="00194474" w:rsidRDefault="00194474" w:rsidP="00194474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194474" w:rsidRPr="00860752" w:rsidRDefault="00194474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</w:t>
            </w:r>
            <w:r>
              <w:rPr>
                <w:rFonts w:eastAsiaTheme="minorEastAsia"/>
                <w:b/>
                <w:bCs/>
              </w:rPr>
              <w:t>работа</w:t>
            </w:r>
            <w:r w:rsidRPr="00860752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1-25, практическая подготовка 1-8</w:t>
            </w:r>
          </w:p>
        </w:tc>
      </w:tr>
      <w:tr w:rsidR="00194474" w:rsidRPr="00956C98" w:rsidTr="00194474">
        <w:tc>
          <w:tcPr>
            <w:tcW w:w="3828" w:type="dxa"/>
          </w:tcPr>
          <w:p w:rsidR="00194474" w:rsidRDefault="00194474" w:rsidP="00194474">
            <w:pPr>
              <w:jc w:val="both"/>
            </w:pPr>
            <w:r w:rsidRPr="001F04F0">
              <w:rPr>
                <w:b/>
              </w:rPr>
              <w:t>П8</w:t>
            </w:r>
            <w:r>
              <w:t xml:space="preserve"> выполнять комплексы упражнений из современных систем оздоровительной </w:t>
            </w:r>
            <w:r>
              <w:lastRenderedPageBreak/>
              <w:t>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</w:t>
            </w:r>
          </w:p>
        </w:tc>
        <w:tc>
          <w:tcPr>
            <w:tcW w:w="2127" w:type="dxa"/>
          </w:tcPr>
          <w:p w:rsidR="00194474" w:rsidRDefault="00194474" w:rsidP="00194474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lastRenderedPageBreak/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194474" w:rsidRPr="00860752" w:rsidRDefault="00194474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</w:t>
            </w:r>
            <w:r>
              <w:rPr>
                <w:rFonts w:eastAsiaTheme="minorEastAsia"/>
                <w:b/>
                <w:bCs/>
              </w:rPr>
              <w:t>работа</w:t>
            </w:r>
            <w:r w:rsidRPr="00860752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1-25, практическая подготовка 1-8</w:t>
            </w:r>
          </w:p>
        </w:tc>
      </w:tr>
      <w:tr w:rsidR="00194474" w:rsidRPr="00956C98" w:rsidTr="00194474">
        <w:tc>
          <w:tcPr>
            <w:tcW w:w="3828" w:type="dxa"/>
          </w:tcPr>
          <w:p w:rsidR="00194474" w:rsidRDefault="00194474" w:rsidP="00194474">
            <w:pPr>
              <w:jc w:val="both"/>
            </w:pPr>
            <w:r w:rsidRPr="001F04F0">
              <w:rPr>
                <w:b/>
              </w:rPr>
              <w:lastRenderedPageBreak/>
              <w:t>П9</w:t>
            </w:r>
            <w:r>
              <w:t xml:space="preserve"> </w:t>
            </w:r>
            <w:r w:rsidRPr="001876DA">
              <w:t>выполнять упражнени</w:t>
            </w:r>
            <w:r>
              <w:t>я общефизической подготовки, ис</w:t>
            </w:r>
            <w:r w:rsidRPr="001876DA">
              <w:t xml:space="preserve">пользовать их в планировании кондиционной тренировки; </w:t>
            </w:r>
          </w:p>
        </w:tc>
        <w:tc>
          <w:tcPr>
            <w:tcW w:w="2127" w:type="dxa"/>
          </w:tcPr>
          <w:p w:rsidR="00194474" w:rsidRDefault="00194474" w:rsidP="00194474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194474" w:rsidRPr="00860752" w:rsidRDefault="00194474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</w:t>
            </w:r>
            <w:r>
              <w:rPr>
                <w:rFonts w:eastAsiaTheme="minorEastAsia"/>
                <w:b/>
                <w:bCs/>
              </w:rPr>
              <w:t>работа</w:t>
            </w:r>
            <w:r w:rsidRPr="00860752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1-25, практическая подготовка 1-8</w:t>
            </w:r>
          </w:p>
        </w:tc>
      </w:tr>
      <w:tr w:rsidR="00194474" w:rsidRPr="00956C98" w:rsidTr="00194474">
        <w:tc>
          <w:tcPr>
            <w:tcW w:w="3828" w:type="dxa"/>
          </w:tcPr>
          <w:p w:rsidR="00194474" w:rsidRDefault="00194474" w:rsidP="00194474">
            <w:pPr>
              <w:jc w:val="both"/>
            </w:pPr>
            <w:r w:rsidRPr="001F04F0">
              <w:rPr>
                <w:b/>
              </w:rPr>
              <w:t xml:space="preserve">П10 </w:t>
            </w:r>
            <w:r w:rsidRPr="001876DA">
              <w:t>демонстрировать основные технические и тактические действия в игровых видах сп</w:t>
            </w:r>
            <w:r>
              <w:t>орта в условиях учебной и сорев</w:t>
            </w:r>
            <w:r w:rsidRPr="001876DA">
              <w:t>новательной деятельности, осуществлять судейство по одному из освоенных видов (футбол, волейбол, баскетбол</w:t>
            </w:r>
          </w:p>
        </w:tc>
        <w:tc>
          <w:tcPr>
            <w:tcW w:w="2127" w:type="dxa"/>
          </w:tcPr>
          <w:p w:rsidR="00194474" w:rsidRDefault="00194474" w:rsidP="00194474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194474" w:rsidRPr="00860752" w:rsidRDefault="00194474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</w:t>
            </w:r>
            <w:r>
              <w:rPr>
                <w:rFonts w:eastAsiaTheme="minorEastAsia"/>
                <w:b/>
                <w:bCs/>
              </w:rPr>
              <w:t>работа</w:t>
            </w:r>
            <w:r w:rsidRPr="00860752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1-25, практическая подготовка 1-8</w:t>
            </w:r>
          </w:p>
        </w:tc>
      </w:tr>
      <w:tr w:rsidR="00194474" w:rsidRPr="00956C98" w:rsidTr="00194474">
        <w:tc>
          <w:tcPr>
            <w:tcW w:w="3828" w:type="dxa"/>
          </w:tcPr>
          <w:p w:rsidR="00194474" w:rsidRDefault="00194474" w:rsidP="00194474">
            <w:pPr>
              <w:jc w:val="both"/>
            </w:pPr>
            <w:r w:rsidRPr="001F04F0">
              <w:rPr>
                <w:b/>
              </w:rPr>
              <w:t>П11</w:t>
            </w:r>
            <w:r>
              <w:t xml:space="preserve"> </w:t>
            </w:r>
            <w:r w:rsidRPr="001876DA">
              <w:t xml:space="preserve"> демонстрировать при</w:t>
            </w:r>
            <w:r>
              <w:t>росты показателей в развитии ос</w:t>
            </w:r>
            <w:r w:rsidRPr="001876DA">
              <w:t>новных физических качеств, результатов в тестовых заданиях Комплекса ГТО</w:t>
            </w:r>
          </w:p>
        </w:tc>
        <w:tc>
          <w:tcPr>
            <w:tcW w:w="2127" w:type="dxa"/>
          </w:tcPr>
          <w:p w:rsidR="00194474" w:rsidRDefault="00194474" w:rsidP="00194474">
            <w:pPr>
              <w:jc w:val="center"/>
            </w:pPr>
            <w:r w:rsidRPr="00E93CBE">
              <w:rPr>
                <w:rFonts w:eastAsiaTheme="minorEastAsia"/>
                <w:b/>
                <w:bCs/>
                <w:color w:val="000000"/>
              </w:rPr>
              <w:t>КО</w:t>
            </w:r>
            <w:r w:rsidRPr="00E93CBE">
              <w:rPr>
                <w:rFonts w:eastAsiaTheme="minorEastAsia"/>
                <w:b/>
                <w:bCs/>
                <w:color w:val="000000"/>
                <w:vertAlign w:val="subscript"/>
              </w:rPr>
              <w:t>1,2</w:t>
            </w:r>
          </w:p>
        </w:tc>
        <w:tc>
          <w:tcPr>
            <w:tcW w:w="4536" w:type="dxa"/>
          </w:tcPr>
          <w:p w:rsidR="00194474" w:rsidRPr="00860752" w:rsidRDefault="00194474" w:rsidP="001944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Cs/>
              </w:rPr>
            </w:pPr>
            <w:r w:rsidRPr="00860752">
              <w:rPr>
                <w:rFonts w:eastAsiaTheme="minorEastAsia"/>
                <w:b/>
                <w:bCs/>
              </w:rPr>
              <w:t xml:space="preserve">практической </w:t>
            </w:r>
            <w:r>
              <w:rPr>
                <w:rFonts w:eastAsiaTheme="minorEastAsia"/>
                <w:b/>
                <w:bCs/>
              </w:rPr>
              <w:t>работа</w:t>
            </w:r>
            <w:r w:rsidRPr="00860752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1-25, практическая подготовка 1-8</w:t>
            </w:r>
          </w:p>
        </w:tc>
      </w:tr>
    </w:tbl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C05DE2" w:rsidRPr="00956C98" w:rsidRDefault="00C05DE2" w:rsidP="00C05DE2">
      <w:pPr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892396" w:rsidRDefault="00892396" w:rsidP="0089239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194474" w:rsidRDefault="00194474" w:rsidP="0089239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194474" w:rsidRDefault="00194474" w:rsidP="0089239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194474" w:rsidRDefault="00194474" w:rsidP="0089239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194474" w:rsidRDefault="00194474" w:rsidP="0089239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194474" w:rsidRPr="00956C98" w:rsidRDefault="00194474" w:rsidP="0089239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>КО</w:t>
      </w:r>
      <w:r w:rsidRPr="00956C98">
        <w:rPr>
          <w:rFonts w:eastAsiaTheme="minorEastAsia"/>
          <w:b/>
          <w:bCs/>
          <w:color w:val="000000"/>
          <w:sz w:val="22"/>
          <w:szCs w:val="22"/>
          <w:vertAlign w:val="subscript"/>
        </w:rPr>
        <w:t>1 (</w:t>
      </w:r>
      <w:r w:rsidRPr="00956C98">
        <w:rPr>
          <w:rFonts w:eastAsiaTheme="minorEastAsia"/>
          <w:b/>
          <w:bCs/>
          <w:color w:val="000000"/>
          <w:sz w:val="22"/>
          <w:szCs w:val="22"/>
        </w:rPr>
        <w:t>критерии оценивания практических работ и практической подготовки)</w:t>
      </w:r>
    </w:p>
    <w:tbl>
      <w:tblPr>
        <w:tblW w:w="101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"/>
        <w:gridCol w:w="4078"/>
        <w:gridCol w:w="851"/>
        <w:gridCol w:w="992"/>
        <w:gridCol w:w="993"/>
        <w:gridCol w:w="141"/>
        <w:gridCol w:w="851"/>
        <w:gridCol w:w="992"/>
        <w:gridCol w:w="851"/>
      </w:tblGrid>
      <w:tr w:rsidR="00892396" w:rsidRPr="00956C98" w:rsidTr="000A08F8">
        <w:trPr>
          <w:tblCellSpacing w:w="0" w:type="dxa"/>
        </w:trPr>
        <w:tc>
          <w:tcPr>
            <w:tcW w:w="4461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Нормативы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 курс</w:t>
            </w:r>
          </w:p>
        </w:tc>
        <w:tc>
          <w:tcPr>
            <w:tcW w:w="1985" w:type="dxa"/>
            <w:gridSpan w:val="3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 курс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 курс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4461" w:type="dxa"/>
            <w:gridSpan w:val="2"/>
            <w:vMerge/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юноши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девушки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юноши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девушки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Юноши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девушки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b/>
                <w:bCs/>
                <w:sz w:val="22"/>
                <w:szCs w:val="22"/>
              </w:rPr>
              <w:t>Легкая атлетика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100 м.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16.3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15.1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15.1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16.5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17.5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1000м-ю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500м-д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2.05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3.25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3.45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4.04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1.55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2.03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1.53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1.55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2.00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3000м-ю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2000м-д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9.50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11.50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11.35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11.35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1.4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Подтягивание из виса на высокой перекладине-юноши(раз)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Сгибание и разгибание рук в упоре лежа на полу- девушки(раз)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 xml:space="preserve">Прыжок в длину с места толчком двумя ногами (см.) 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215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215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1.6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Поднимание туловища из положения лежа на спине (раз в 1 мин.)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34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1.7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Подскок со скакалкой(за 1 мин)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1.8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Челночный бег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28.0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22.0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22.0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22.0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24.0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1.9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Метание спортивного снаряда весом 700г-юноши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500г-девушки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14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b/>
                <w:bCs/>
                <w:sz w:val="22"/>
                <w:szCs w:val="22"/>
              </w:rPr>
              <w:t>Баскетбол.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Штрафной бросок(из 10 бросков)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b/>
                <w:bCs/>
                <w:sz w:val="22"/>
                <w:szCs w:val="22"/>
              </w:rPr>
              <w:t>Волейбол.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Прием и передача мяча сверху двумя руками(раз)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Подача мяча в зоны №1,5,6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(из 10 подач)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 зона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85199D">
            <w:pPr>
              <w:widowControl w:val="0"/>
              <w:autoSpaceDE w:val="0"/>
              <w:autoSpaceDN w:val="0"/>
              <w:adjustRightInd w:val="0"/>
              <w:jc w:val="both"/>
            </w:pPr>
            <w:r w:rsidRPr="00956C98">
              <w:rPr>
                <w:b/>
                <w:bCs/>
                <w:sz w:val="22"/>
                <w:szCs w:val="22"/>
              </w:rPr>
              <w:t xml:space="preserve">Лыжная </w:t>
            </w:r>
            <w:r w:rsidR="0085199D">
              <w:rPr>
                <w:b/>
                <w:bCs/>
                <w:sz w:val="22"/>
                <w:szCs w:val="22"/>
              </w:rPr>
              <w:t>работа</w:t>
            </w:r>
            <w:r w:rsidRPr="00956C9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92396" w:rsidRPr="00956C98" w:rsidTr="000A08F8">
        <w:trPr>
          <w:trHeight w:val="133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Подъем «елочкой», «лесенкой»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56C98">
              <w:rPr>
                <w:sz w:val="22"/>
                <w:szCs w:val="22"/>
              </w:rPr>
              <w:t>ачет</w:t>
            </w:r>
            <w:proofErr w:type="spellEnd"/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Спуск в основной стойке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Зачет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Бег на лыжах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5 км-юноши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3 км-девушки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23.40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25.40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17.30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18.45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19.15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20.20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23.30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18.00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1.30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0.20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b/>
                <w:bCs/>
                <w:sz w:val="22"/>
                <w:szCs w:val="22"/>
              </w:rPr>
              <w:t>Гимнастика.</w:t>
            </w:r>
          </w:p>
        </w:tc>
      </w:tr>
      <w:tr w:rsidR="00892396" w:rsidRPr="00956C98" w:rsidTr="000A08F8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 xml:space="preserve">Наклон вперед из положения стоя с прямыми ногами на гимнастической </w:t>
            </w:r>
            <w:proofErr w:type="gramStart"/>
            <w:r w:rsidRPr="00956C98">
              <w:rPr>
                <w:sz w:val="22"/>
                <w:szCs w:val="22"/>
              </w:rPr>
              <w:t>скамье(</w:t>
            </w:r>
            <w:proofErr w:type="gramEnd"/>
            <w:r w:rsidRPr="00956C98">
              <w:rPr>
                <w:sz w:val="22"/>
                <w:szCs w:val="22"/>
              </w:rPr>
              <w:t>ниже уровня скамьи- см)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9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7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16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8</w:t>
            </w:r>
          </w:p>
        </w:tc>
      </w:tr>
      <w:tr w:rsidR="00892396" w:rsidRPr="00956C98" w:rsidTr="000A08F8">
        <w:trPr>
          <w:trHeight w:val="111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5.2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Рывок гири 16 кг(раз)-юноши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  <w:r w:rsidRPr="00956C98">
              <w:rPr>
                <w:sz w:val="22"/>
                <w:szCs w:val="22"/>
              </w:rPr>
              <w:t>Подтягивание из виса лежа на низкой перекладине (раз)-девушки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19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13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40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30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20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15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C98">
              <w:rPr>
                <w:sz w:val="22"/>
                <w:szCs w:val="22"/>
              </w:rPr>
              <w:t>10</w:t>
            </w:r>
          </w:p>
        </w:tc>
      </w:tr>
      <w:tr w:rsidR="00892396" w:rsidRPr="00956C98" w:rsidTr="000A08F8">
        <w:trPr>
          <w:trHeight w:val="8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Theme="minorEastAsia"/>
          <w:b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Theme="minorEastAsia"/>
          <w:b/>
          <w:bCs/>
          <w:color w:val="000000"/>
          <w:sz w:val="22"/>
          <w:szCs w:val="22"/>
        </w:rPr>
      </w:pPr>
    </w:p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956C98">
        <w:rPr>
          <w:rFonts w:eastAsiaTheme="minorEastAsia"/>
          <w:b/>
          <w:bCs/>
          <w:color w:val="000000"/>
          <w:sz w:val="22"/>
          <w:szCs w:val="22"/>
        </w:rPr>
        <w:t>КО</w:t>
      </w:r>
      <w:r w:rsidRPr="00956C98">
        <w:rPr>
          <w:rFonts w:eastAsiaTheme="minorEastAsia"/>
          <w:b/>
          <w:bCs/>
          <w:color w:val="000000"/>
          <w:sz w:val="22"/>
          <w:szCs w:val="22"/>
          <w:vertAlign w:val="subscript"/>
        </w:rPr>
        <w:t>2 (</w:t>
      </w:r>
      <w:r w:rsidRPr="00956C98">
        <w:rPr>
          <w:rFonts w:eastAsiaTheme="minorEastAsia"/>
          <w:b/>
          <w:bCs/>
          <w:color w:val="000000"/>
          <w:sz w:val="22"/>
          <w:szCs w:val="22"/>
        </w:rPr>
        <w:t>критерии оценивания практических работ и практической подготовки)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992"/>
        <w:gridCol w:w="1011"/>
        <w:gridCol w:w="1116"/>
        <w:gridCol w:w="1134"/>
        <w:gridCol w:w="992"/>
      </w:tblGrid>
      <w:tr w:rsidR="00892396" w:rsidRPr="00956C98" w:rsidTr="000A08F8">
        <w:tc>
          <w:tcPr>
            <w:tcW w:w="534" w:type="dxa"/>
            <w:vMerge w:val="restart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№</w:t>
            </w:r>
          </w:p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118" w:type="dxa"/>
            <w:vMerge w:val="restart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lastRenderedPageBreak/>
              <w:t>Вид испытания</w:t>
            </w:r>
          </w:p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lastRenderedPageBreak/>
              <w:t>(тесты)</w:t>
            </w:r>
          </w:p>
        </w:tc>
        <w:tc>
          <w:tcPr>
            <w:tcW w:w="6237" w:type="dxa"/>
            <w:gridSpan w:val="6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lastRenderedPageBreak/>
              <w:t>Нормативы</w:t>
            </w:r>
          </w:p>
        </w:tc>
      </w:tr>
      <w:tr w:rsidR="00892396" w:rsidRPr="00956C98" w:rsidTr="000A08F8">
        <w:tc>
          <w:tcPr>
            <w:tcW w:w="534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gridSpan w:val="3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Юноши (оценка)</w:t>
            </w:r>
          </w:p>
        </w:tc>
        <w:tc>
          <w:tcPr>
            <w:tcW w:w="3242" w:type="dxa"/>
            <w:gridSpan w:val="3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Девушки (оценка)</w:t>
            </w:r>
          </w:p>
        </w:tc>
      </w:tr>
      <w:tr w:rsidR="00892396" w:rsidRPr="00956C98" w:rsidTr="000A08F8">
        <w:tc>
          <w:tcPr>
            <w:tcW w:w="534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left="-44" w:firstLine="44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Бег на 100 м (с)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15.1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14.8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13.8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18.0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17.6</w:t>
            </w:r>
          </w:p>
        </w:tc>
        <w:tc>
          <w:tcPr>
            <w:tcW w:w="992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16.5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Бег 2000 м (</w:t>
            </w:r>
            <w:proofErr w:type="spellStart"/>
            <w:r w:rsidRPr="00956C98">
              <w:rPr>
                <w:color w:val="000000"/>
                <w:sz w:val="22"/>
                <w:szCs w:val="22"/>
              </w:rPr>
              <w:t>мин.с</w:t>
            </w:r>
            <w:proofErr w:type="spellEnd"/>
            <w:r w:rsidRPr="00956C98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9.20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8.50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7.50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11.20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9.50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Челночный бег 3х10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8.4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Подтягивание из виса на высокой перекладине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 xml:space="preserve">Или рывок гири 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16 кг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-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Верхняя прямая подача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(Волейбол, Кол-во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Или сгибание и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разгибание рук в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упоре лежа на полу (количество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Штрафной бросок в кольцо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 xml:space="preserve">Бросок </w:t>
            </w:r>
            <w:proofErr w:type="gramStart"/>
            <w:r w:rsidRPr="00956C98">
              <w:rPr>
                <w:color w:val="000000"/>
                <w:sz w:val="22"/>
                <w:szCs w:val="22"/>
              </w:rPr>
              <w:t>из под</w:t>
            </w:r>
            <w:proofErr w:type="gramEnd"/>
            <w:r w:rsidRPr="00956C98">
              <w:rPr>
                <w:color w:val="000000"/>
                <w:sz w:val="22"/>
                <w:szCs w:val="22"/>
              </w:rPr>
              <w:t xml:space="preserve"> щита после ведения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(Баскетбол, 10 попыток, кол-во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7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Прыжок в длину с места толчком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двумя ногами (см)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200-210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215-225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230-240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150-160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165-175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180-190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Поднимание туловища из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положения лежа на спине, руки за головой (количество раз за 30 секунд)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30</w:t>
            </w:r>
          </w:p>
        </w:tc>
      </w:tr>
      <w:tr w:rsidR="00892396" w:rsidRPr="00956C98" w:rsidTr="000A08F8">
        <w:tc>
          <w:tcPr>
            <w:tcW w:w="534" w:type="dxa"/>
          </w:tcPr>
          <w:p w:rsidR="00892396" w:rsidRPr="00956C98" w:rsidRDefault="00892396" w:rsidP="000A08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956C98">
              <w:rPr>
                <w:rFonts w:eastAsiaTheme="minorEastAsia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Верхняя передача над собой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(волейбол)</w:t>
            </w:r>
          </w:p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(Кол-во раз)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11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6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892396" w:rsidRPr="00956C98" w:rsidRDefault="00892396" w:rsidP="000A0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6C98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892396" w:rsidRPr="00956C98" w:rsidRDefault="00892396" w:rsidP="0089239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sz w:val="22"/>
          <w:szCs w:val="22"/>
        </w:rPr>
      </w:pPr>
    </w:p>
    <w:p w:rsidR="007735DD" w:rsidRPr="00736534" w:rsidRDefault="007735DD" w:rsidP="009D74B9">
      <w:pPr>
        <w:tabs>
          <w:tab w:val="left" w:pos="6125"/>
        </w:tabs>
        <w:rPr>
          <w:bCs/>
          <w:sz w:val="22"/>
        </w:rPr>
      </w:pPr>
    </w:p>
    <w:sectPr w:rsidR="007735DD" w:rsidRPr="00736534" w:rsidSect="004A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F1" w:rsidRDefault="008240F1" w:rsidP="00892396">
      <w:r>
        <w:separator/>
      </w:r>
    </w:p>
  </w:endnote>
  <w:endnote w:type="continuationSeparator" w:id="0">
    <w:p w:rsidR="008240F1" w:rsidRDefault="008240F1" w:rsidP="0089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167020"/>
      <w:docPartObj>
        <w:docPartGallery w:val="Page Numbers (Bottom of Page)"/>
        <w:docPartUnique/>
      </w:docPartObj>
    </w:sdtPr>
    <w:sdtEndPr/>
    <w:sdtContent>
      <w:p w:rsidR="00A85597" w:rsidRDefault="00A8559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541">
          <w:rPr>
            <w:noProof/>
          </w:rPr>
          <w:t>23</w:t>
        </w:r>
        <w:r>
          <w:fldChar w:fldCharType="end"/>
        </w:r>
      </w:p>
    </w:sdtContent>
  </w:sdt>
  <w:p w:rsidR="00A85597" w:rsidRDefault="00A8559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F1" w:rsidRDefault="008240F1" w:rsidP="00892396">
      <w:r>
        <w:separator/>
      </w:r>
    </w:p>
  </w:footnote>
  <w:footnote w:type="continuationSeparator" w:id="0">
    <w:p w:rsidR="008240F1" w:rsidRDefault="008240F1" w:rsidP="0089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15383D59"/>
    <w:multiLevelType w:val="hybridMultilevel"/>
    <w:tmpl w:val="BC1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04F27"/>
    <w:multiLevelType w:val="singleLevel"/>
    <w:tmpl w:val="45D0CCD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24201E62"/>
    <w:multiLevelType w:val="hybridMultilevel"/>
    <w:tmpl w:val="38709978"/>
    <w:lvl w:ilvl="0" w:tplc="0E563C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2D3194"/>
    <w:multiLevelType w:val="multilevel"/>
    <w:tmpl w:val="53EA9F6C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4F9721B2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9" w15:restartNumberingAfterBreak="0">
    <w:nsid w:val="603F2E8C"/>
    <w:multiLevelType w:val="hybridMultilevel"/>
    <w:tmpl w:val="D5ACA47E"/>
    <w:lvl w:ilvl="0" w:tplc="42C26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D2"/>
    <w:rsid w:val="00004EF9"/>
    <w:rsid w:val="000470D9"/>
    <w:rsid w:val="00061A89"/>
    <w:rsid w:val="000A08F8"/>
    <w:rsid w:val="000A2541"/>
    <w:rsid w:val="000B09E2"/>
    <w:rsid w:val="000B5129"/>
    <w:rsid w:val="000E001A"/>
    <w:rsid w:val="001049D5"/>
    <w:rsid w:val="00105B1A"/>
    <w:rsid w:val="001321F2"/>
    <w:rsid w:val="00167796"/>
    <w:rsid w:val="00194474"/>
    <w:rsid w:val="001A4DEC"/>
    <w:rsid w:val="001C228A"/>
    <w:rsid w:val="001C3AB6"/>
    <w:rsid w:val="001E5C42"/>
    <w:rsid w:val="0021057A"/>
    <w:rsid w:val="00225586"/>
    <w:rsid w:val="00225A11"/>
    <w:rsid w:val="00252449"/>
    <w:rsid w:val="002631E5"/>
    <w:rsid w:val="002D0731"/>
    <w:rsid w:val="002F6CA6"/>
    <w:rsid w:val="003223F4"/>
    <w:rsid w:val="00352055"/>
    <w:rsid w:val="00375E3D"/>
    <w:rsid w:val="003A1CF9"/>
    <w:rsid w:val="00451044"/>
    <w:rsid w:val="004A684F"/>
    <w:rsid w:val="004B2CE1"/>
    <w:rsid w:val="004C66D9"/>
    <w:rsid w:val="004D1451"/>
    <w:rsid w:val="0050227B"/>
    <w:rsid w:val="00543409"/>
    <w:rsid w:val="005463AD"/>
    <w:rsid w:val="0056188F"/>
    <w:rsid w:val="00572533"/>
    <w:rsid w:val="0057305F"/>
    <w:rsid w:val="00612244"/>
    <w:rsid w:val="0061336C"/>
    <w:rsid w:val="00675C03"/>
    <w:rsid w:val="006861D2"/>
    <w:rsid w:val="006C0AAA"/>
    <w:rsid w:val="006C7C71"/>
    <w:rsid w:val="00722C97"/>
    <w:rsid w:val="00736534"/>
    <w:rsid w:val="007735DD"/>
    <w:rsid w:val="007B43F5"/>
    <w:rsid w:val="007F7F48"/>
    <w:rsid w:val="00815529"/>
    <w:rsid w:val="008240F1"/>
    <w:rsid w:val="0085199D"/>
    <w:rsid w:val="00862992"/>
    <w:rsid w:val="00875824"/>
    <w:rsid w:val="00891F28"/>
    <w:rsid w:val="00892396"/>
    <w:rsid w:val="00896395"/>
    <w:rsid w:val="008C2C64"/>
    <w:rsid w:val="008F51E9"/>
    <w:rsid w:val="009209DB"/>
    <w:rsid w:val="00932C10"/>
    <w:rsid w:val="009A21FC"/>
    <w:rsid w:val="009B5226"/>
    <w:rsid w:val="009B5578"/>
    <w:rsid w:val="009C0B3F"/>
    <w:rsid w:val="009D74B9"/>
    <w:rsid w:val="00A404EB"/>
    <w:rsid w:val="00A406DB"/>
    <w:rsid w:val="00A44E96"/>
    <w:rsid w:val="00A85597"/>
    <w:rsid w:val="00AA3E9A"/>
    <w:rsid w:val="00B23BCB"/>
    <w:rsid w:val="00B567B9"/>
    <w:rsid w:val="00B610C4"/>
    <w:rsid w:val="00B739A7"/>
    <w:rsid w:val="00BB1730"/>
    <w:rsid w:val="00BD477C"/>
    <w:rsid w:val="00BE7C09"/>
    <w:rsid w:val="00C05DE2"/>
    <w:rsid w:val="00C8009D"/>
    <w:rsid w:val="00C87468"/>
    <w:rsid w:val="00CB7BC0"/>
    <w:rsid w:val="00CC2DE7"/>
    <w:rsid w:val="00D069F0"/>
    <w:rsid w:val="00D26C18"/>
    <w:rsid w:val="00E76AA8"/>
    <w:rsid w:val="00E8432A"/>
    <w:rsid w:val="00E94F37"/>
    <w:rsid w:val="00EC23D2"/>
    <w:rsid w:val="00ED16B9"/>
    <w:rsid w:val="00F2696B"/>
    <w:rsid w:val="00F44B9F"/>
    <w:rsid w:val="00F65B0A"/>
    <w:rsid w:val="00F834EF"/>
    <w:rsid w:val="00F9004F"/>
    <w:rsid w:val="00FB47D5"/>
    <w:rsid w:val="00FB48E5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A33C"/>
  <w15:docId w15:val="{9AA1DA5F-9888-40D6-B979-C7D00B94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C2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2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3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932C1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2C10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10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qFormat/>
    <w:rsid w:val="001049D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qFormat/>
    <w:locked/>
    <w:rsid w:val="00104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4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7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B5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892396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92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892396"/>
    <w:rPr>
      <w:vertAlign w:val="superscript"/>
    </w:rPr>
  </w:style>
  <w:style w:type="table" w:styleId="ac">
    <w:name w:val="Table Grid"/>
    <w:basedOn w:val="a1"/>
    <w:uiPriority w:val="59"/>
    <w:rsid w:val="008923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link w:val="23"/>
    <w:qFormat/>
    <w:rsid w:val="00C05DE2"/>
    <w:rPr>
      <w:spacing w:val="10"/>
      <w:shd w:val="clear" w:color="auto" w:fill="FFFFFF"/>
    </w:rPr>
  </w:style>
  <w:style w:type="paragraph" w:styleId="ae">
    <w:name w:val="Normal (Web)"/>
    <w:basedOn w:val="a"/>
    <w:uiPriority w:val="99"/>
    <w:unhideWhenUsed/>
    <w:qFormat/>
    <w:rsid w:val="00C05DE2"/>
    <w:pPr>
      <w:suppressAutoHyphens/>
      <w:spacing w:beforeAutospacing="1" w:afterAutospacing="1"/>
    </w:pPr>
  </w:style>
  <w:style w:type="paragraph" w:customStyle="1" w:styleId="23">
    <w:name w:val="Основной текст2"/>
    <w:basedOn w:val="a"/>
    <w:link w:val="ad"/>
    <w:qFormat/>
    <w:rsid w:val="00C05DE2"/>
    <w:pPr>
      <w:shd w:val="clear" w:color="auto" w:fill="FFFFFF"/>
      <w:suppressAutoHyphens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styleId="af">
    <w:name w:val="Hyperlink"/>
    <w:uiPriority w:val="99"/>
    <w:rsid w:val="00C05DE2"/>
    <w:rPr>
      <w:rFonts w:ascii="Verdana" w:hAnsi="Verdana" w:hint="default"/>
      <w:color w:val="0000CC"/>
      <w:sz w:val="20"/>
      <w:szCs w:val="20"/>
      <w:u w:val="single"/>
    </w:rPr>
  </w:style>
  <w:style w:type="paragraph" w:styleId="af0">
    <w:name w:val="header"/>
    <w:basedOn w:val="a"/>
    <w:link w:val="af1"/>
    <w:uiPriority w:val="99"/>
    <w:unhideWhenUsed/>
    <w:rsid w:val="00C05D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05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C05D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05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new.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A3A74-D603-4152-AA84-0EA969FB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15103</Words>
  <Characters>86088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cp:lastPrinted>2023-09-19T04:32:00Z</cp:lastPrinted>
  <dcterms:created xsi:type="dcterms:W3CDTF">2024-10-22T16:09:00Z</dcterms:created>
  <dcterms:modified xsi:type="dcterms:W3CDTF">2024-10-22T16:09:00Z</dcterms:modified>
</cp:coreProperties>
</file>