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41" w:rsidRPr="00A10184" w:rsidRDefault="00394641" w:rsidP="00394641">
      <w:pPr>
        <w:jc w:val="center"/>
      </w:pPr>
      <w:r w:rsidRPr="00A10184">
        <w:t>Министерство образования и науки Челябинской области</w:t>
      </w:r>
    </w:p>
    <w:p w:rsidR="00394641" w:rsidRPr="00A10184" w:rsidRDefault="00394641" w:rsidP="00394641">
      <w:pPr>
        <w:jc w:val="center"/>
      </w:pPr>
      <w:r w:rsidRPr="00A10184">
        <w:t>Государственное бюджетное профессиональное образовательное учреждение</w:t>
      </w:r>
    </w:p>
    <w:p w:rsidR="00394641" w:rsidRPr="00A10184" w:rsidRDefault="00394641" w:rsidP="00394641">
      <w:pPr>
        <w:jc w:val="center"/>
      </w:pPr>
      <w:r w:rsidRPr="00A10184">
        <w:t>«Верхнеуральский агротехнологический техникум – казачий кадетский корпус»</w:t>
      </w:r>
    </w:p>
    <w:p w:rsidR="00394641" w:rsidRPr="00A10184" w:rsidRDefault="00394641" w:rsidP="00394641">
      <w:pPr>
        <w:jc w:val="center"/>
      </w:pPr>
      <w:r w:rsidRPr="00A10184">
        <w:t>(ГБПОУ «ВАТТ-ККК»)</w:t>
      </w:r>
    </w:p>
    <w:p w:rsidR="00394641" w:rsidRPr="00A10184" w:rsidRDefault="00394641" w:rsidP="00394641">
      <w:pPr>
        <w:shd w:val="clear" w:color="auto" w:fill="FFFFFF"/>
        <w:tabs>
          <w:tab w:val="left" w:pos="3298"/>
        </w:tabs>
        <w:jc w:val="center"/>
      </w:pPr>
    </w:p>
    <w:p w:rsidR="00394641" w:rsidRPr="00A10184" w:rsidRDefault="00394641" w:rsidP="00394641">
      <w:pPr>
        <w:shd w:val="clear" w:color="auto" w:fill="FFFFFF"/>
        <w:tabs>
          <w:tab w:val="left" w:pos="3298"/>
        </w:tabs>
        <w:jc w:val="center"/>
      </w:pPr>
    </w:p>
    <w:p w:rsidR="00394641" w:rsidRPr="00A10184" w:rsidRDefault="00394641" w:rsidP="00394641">
      <w:pPr>
        <w:shd w:val="clear" w:color="auto" w:fill="FFFFFF"/>
        <w:tabs>
          <w:tab w:val="left" w:pos="3298"/>
        </w:tabs>
        <w:jc w:val="center"/>
      </w:pPr>
    </w:p>
    <w:p w:rsidR="00394641" w:rsidRPr="00A10184" w:rsidRDefault="00394641" w:rsidP="00394641">
      <w:pPr>
        <w:autoSpaceDE w:val="0"/>
        <w:autoSpaceDN w:val="0"/>
        <w:adjustRightInd w:val="0"/>
        <w:jc w:val="center"/>
        <w:rPr>
          <w:rFonts w:ascii="Times New Roman CYR" w:hAnsi="Times New Roman CYR" w:cs="Times New Roman CYR"/>
          <w:b/>
          <w:bCs/>
        </w:rPr>
      </w:pPr>
    </w:p>
    <w:p w:rsidR="00394641" w:rsidRPr="00A10184" w:rsidRDefault="00394641" w:rsidP="00394641">
      <w:pPr>
        <w:shd w:val="clear" w:color="auto" w:fill="FFFFFF"/>
        <w:jc w:val="right"/>
        <w:rPr>
          <w:b/>
          <w:bCs/>
          <w:spacing w:val="1"/>
        </w:rPr>
      </w:pPr>
    </w:p>
    <w:p w:rsidR="00394641" w:rsidRPr="00A10184" w:rsidRDefault="00394641" w:rsidP="00394641">
      <w:pPr>
        <w:shd w:val="clear" w:color="auto" w:fill="FFFFFF"/>
        <w:jc w:val="right"/>
        <w:rPr>
          <w:b/>
          <w:bCs/>
          <w:spacing w:val="1"/>
        </w:rPr>
      </w:pPr>
    </w:p>
    <w:p w:rsidR="00394641" w:rsidRPr="00A10184" w:rsidRDefault="00394641" w:rsidP="00394641">
      <w:pPr>
        <w:shd w:val="clear" w:color="auto" w:fill="FFFFFF"/>
        <w:spacing w:before="100" w:beforeAutospacing="1"/>
        <w:jc w:val="center"/>
      </w:pPr>
    </w:p>
    <w:p w:rsidR="00394641" w:rsidRPr="00A10184" w:rsidRDefault="00394641" w:rsidP="00394641">
      <w:pPr>
        <w:pStyle w:val="3"/>
        <w:rPr>
          <w:rFonts w:ascii="Times New Roman" w:hAnsi="Times New Roman" w:cs="Times New Roman"/>
          <w:sz w:val="24"/>
          <w:szCs w:val="24"/>
        </w:rPr>
      </w:pPr>
    </w:p>
    <w:p w:rsidR="00394641" w:rsidRPr="00A10184" w:rsidRDefault="00394641" w:rsidP="00394641"/>
    <w:p w:rsidR="00394641" w:rsidRPr="00A10184" w:rsidRDefault="00394641" w:rsidP="00394641"/>
    <w:p w:rsidR="00394641" w:rsidRPr="00A10184" w:rsidRDefault="00394641" w:rsidP="00394641"/>
    <w:p w:rsidR="00394641" w:rsidRPr="00870003" w:rsidRDefault="00394641" w:rsidP="00394641">
      <w:pPr>
        <w:pStyle w:val="2"/>
        <w:jc w:val="center"/>
        <w:rPr>
          <w:rFonts w:ascii="Times New Roman" w:hAnsi="Times New Roman" w:cs="Times New Roman"/>
          <w:i w:val="0"/>
          <w:iCs w:val="0"/>
        </w:rPr>
      </w:pPr>
      <w:r w:rsidRPr="00870003">
        <w:rPr>
          <w:rFonts w:ascii="Times New Roman" w:hAnsi="Times New Roman" w:cs="Times New Roman"/>
          <w:i w:val="0"/>
          <w:iCs w:val="0"/>
        </w:rPr>
        <w:t>РАБОЧАЯ ПРОГРАММА УЧЕБНОЙ ДИСЦИПЛИНЫ</w:t>
      </w:r>
    </w:p>
    <w:p w:rsidR="00394641" w:rsidRPr="00870003" w:rsidRDefault="00394641" w:rsidP="00394641">
      <w:pPr>
        <w:pStyle w:val="2"/>
        <w:jc w:val="center"/>
        <w:rPr>
          <w:rFonts w:ascii="Times New Roman" w:hAnsi="Times New Roman" w:cs="Times New Roman"/>
          <w:i w:val="0"/>
        </w:rPr>
      </w:pPr>
      <w:r>
        <w:rPr>
          <w:rFonts w:ascii="Times New Roman" w:hAnsi="Times New Roman" w:cs="Times New Roman"/>
          <w:i w:val="0"/>
          <w:iCs w:val="0"/>
        </w:rPr>
        <w:t>ОУД.13 БИОЛОГИЯ</w:t>
      </w:r>
    </w:p>
    <w:p w:rsidR="00394641" w:rsidRDefault="00394641" w:rsidP="00394641">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Общеобразовательн</w:t>
      </w:r>
      <w:r>
        <w:rPr>
          <w:rFonts w:ascii="Times New Roman" w:hAnsi="Times New Roman" w:cs="Times New Roman"/>
          <w:sz w:val="28"/>
          <w:szCs w:val="28"/>
        </w:rPr>
        <w:t>ый</w:t>
      </w:r>
      <w:r w:rsidRPr="00870003">
        <w:rPr>
          <w:rFonts w:ascii="Times New Roman" w:hAnsi="Times New Roman" w:cs="Times New Roman"/>
          <w:sz w:val="28"/>
          <w:szCs w:val="28"/>
        </w:rPr>
        <w:t xml:space="preserve"> цикл</w:t>
      </w:r>
    </w:p>
    <w:p w:rsidR="00394641" w:rsidRDefault="00394641" w:rsidP="00394641">
      <w:pPr>
        <w:pStyle w:val="22"/>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rsidR="00394641" w:rsidRPr="00870003" w:rsidRDefault="00394641" w:rsidP="00394641">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образовательной программы среднего профессионального образования</w:t>
      </w:r>
    </w:p>
    <w:p w:rsidR="00394641" w:rsidRDefault="00394641" w:rsidP="00394641">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 xml:space="preserve">(программы подготовки квалифицированных рабочих, служащих) </w:t>
      </w:r>
    </w:p>
    <w:p w:rsidR="00394641" w:rsidRDefault="00394641" w:rsidP="00394641">
      <w:pPr>
        <w:jc w:val="center"/>
        <w:rPr>
          <w:b/>
          <w:sz w:val="28"/>
          <w:szCs w:val="28"/>
          <w:highlight w:val="yellow"/>
        </w:rPr>
      </w:pPr>
    </w:p>
    <w:p w:rsidR="00394641" w:rsidRPr="00870003" w:rsidRDefault="00394641" w:rsidP="00394641">
      <w:pPr>
        <w:jc w:val="center"/>
        <w:rPr>
          <w:b/>
          <w:bCs/>
          <w:sz w:val="28"/>
          <w:szCs w:val="28"/>
        </w:rPr>
      </w:pPr>
      <w:r w:rsidRPr="00D4783C">
        <w:rPr>
          <w:b/>
          <w:sz w:val="28"/>
          <w:szCs w:val="28"/>
        </w:rPr>
        <w:t>35.01.23</w:t>
      </w:r>
      <w:r>
        <w:rPr>
          <w:b/>
          <w:sz w:val="28"/>
          <w:szCs w:val="28"/>
        </w:rPr>
        <w:t xml:space="preserve"> </w:t>
      </w:r>
      <w:r w:rsidRPr="00D4783C">
        <w:rPr>
          <w:b/>
          <w:sz w:val="28"/>
          <w:szCs w:val="28"/>
        </w:rPr>
        <w:t>ХОЗЯЙКА</w:t>
      </w:r>
      <w:r>
        <w:rPr>
          <w:b/>
          <w:sz w:val="28"/>
          <w:szCs w:val="28"/>
        </w:rPr>
        <w:t xml:space="preserve"> (ИН) УСАДЬБЫ</w:t>
      </w:r>
    </w:p>
    <w:p w:rsidR="00394641" w:rsidRPr="00870003" w:rsidRDefault="00394641" w:rsidP="00394641">
      <w:pPr>
        <w:jc w:val="center"/>
        <w:rPr>
          <w:bCs/>
          <w:sz w:val="28"/>
          <w:szCs w:val="28"/>
        </w:rPr>
      </w:pPr>
      <w:r w:rsidRPr="00870003">
        <w:rPr>
          <w:sz w:val="28"/>
          <w:szCs w:val="28"/>
        </w:rPr>
        <w:t xml:space="preserve"> (базовый уровень)</w:t>
      </w:r>
    </w:p>
    <w:p w:rsidR="00394641" w:rsidRPr="00A10184" w:rsidRDefault="00394641" w:rsidP="00394641"/>
    <w:p w:rsidR="00394641" w:rsidRPr="00A10184" w:rsidRDefault="00394641" w:rsidP="00394641">
      <w:pPr>
        <w:tabs>
          <w:tab w:val="left" w:pos="6125"/>
        </w:tabs>
      </w:pPr>
    </w:p>
    <w:p w:rsidR="00394641" w:rsidRPr="00A10184" w:rsidRDefault="00394641" w:rsidP="00394641">
      <w:pPr>
        <w:tabs>
          <w:tab w:val="left" w:pos="6125"/>
        </w:tabs>
      </w:pPr>
    </w:p>
    <w:p w:rsidR="00394641" w:rsidRPr="00A10184" w:rsidRDefault="00394641" w:rsidP="00394641">
      <w:pPr>
        <w:tabs>
          <w:tab w:val="left" w:pos="6125"/>
        </w:tabs>
      </w:pPr>
    </w:p>
    <w:p w:rsidR="00394641" w:rsidRPr="00A10184" w:rsidRDefault="00394641" w:rsidP="00394641">
      <w:pPr>
        <w:tabs>
          <w:tab w:val="left" w:pos="6125"/>
        </w:tabs>
      </w:pPr>
    </w:p>
    <w:p w:rsidR="00394641" w:rsidRPr="00A10184" w:rsidRDefault="00394641" w:rsidP="00394641">
      <w:pPr>
        <w:tabs>
          <w:tab w:val="left" w:pos="6125"/>
        </w:tabs>
      </w:pPr>
    </w:p>
    <w:p w:rsidR="00394641" w:rsidRPr="00A10184" w:rsidRDefault="00394641" w:rsidP="00394641">
      <w:pPr>
        <w:tabs>
          <w:tab w:val="left" w:pos="6125"/>
        </w:tabs>
      </w:pPr>
    </w:p>
    <w:p w:rsidR="00394641" w:rsidRPr="00A10184"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pPr>
    </w:p>
    <w:p w:rsidR="00394641" w:rsidRDefault="00394641" w:rsidP="00394641">
      <w:pPr>
        <w:tabs>
          <w:tab w:val="left" w:pos="6125"/>
        </w:tabs>
        <w:jc w:val="center"/>
        <w:rPr>
          <w:bCs/>
        </w:rPr>
      </w:pPr>
      <w:r w:rsidRPr="00A10184">
        <w:rPr>
          <w:bCs/>
        </w:rPr>
        <w:t>202</w:t>
      </w:r>
      <w:r>
        <w:rPr>
          <w:bCs/>
        </w:rPr>
        <w:t>4</w:t>
      </w:r>
      <w:r w:rsidRPr="00A10184">
        <w:rPr>
          <w:bCs/>
        </w:rPr>
        <w:t xml:space="preserve"> г.</w:t>
      </w:r>
    </w:p>
    <w:p w:rsidR="00394641" w:rsidRPr="006D618E" w:rsidRDefault="00394641" w:rsidP="00394641">
      <w:pPr>
        <w:ind w:firstLine="709"/>
        <w:jc w:val="both"/>
      </w:pPr>
      <w:r w:rsidRPr="00D4783C">
        <w:rPr>
          <w:bCs/>
        </w:rPr>
        <w:lastRenderedPageBreak/>
        <w:t>Рабочая п</w:t>
      </w:r>
      <w:r w:rsidRPr="00D4783C">
        <w:t xml:space="preserve">рограмма учебной дисциплины разработана в соответствии с </w:t>
      </w:r>
      <w:r w:rsidRPr="006D618E">
        <w:t>требованиями:</w:t>
      </w:r>
    </w:p>
    <w:p w:rsidR="006D618E" w:rsidRPr="006D618E" w:rsidRDefault="006D618E" w:rsidP="006D618E">
      <w:pPr>
        <w:numPr>
          <w:ilvl w:val="0"/>
          <w:numId w:val="13"/>
        </w:numPr>
        <w:ind w:left="-142" w:firstLine="709"/>
        <w:contextualSpacing/>
        <w:jc w:val="both"/>
      </w:pPr>
      <w:r w:rsidRPr="006D618E">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6D618E">
        <w:rPr>
          <w:bCs/>
        </w:rPr>
        <w:t xml:space="preserve"> и дополнениями от: </w:t>
      </w:r>
      <w:r w:rsidRPr="006D618E">
        <w:t>29 декабря 2014 г., 31 декабря 2015 г., 29 июня 2017 г., 24 сентября, 11 декабря 2020 г., 12 августа 2022 г., 27 декабря 2023 г.;</w:t>
      </w:r>
    </w:p>
    <w:p w:rsidR="006D618E" w:rsidRPr="006D618E" w:rsidRDefault="006D618E" w:rsidP="006D618E">
      <w:pPr>
        <w:numPr>
          <w:ilvl w:val="0"/>
          <w:numId w:val="13"/>
        </w:numPr>
        <w:ind w:left="-142" w:firstLine="709"/>
        <w:contextualSpacing/>
        <w:jc w:val="both"/>
      </w:pPr>
      <w:r w:rsidRPr="006D618E">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6D618E">
        <w:rPr>
          <w:b/>
        </w:rPr>
        <w:t>35.01.23 Хозяйка(ин) усадьбы</w:t>
      </w:r>
      <w:r w:rsidRPr="006D618E">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rsidR="006D618E" w:rsidRPr="006D618E" w:rsidRDefault="006D618E" w:rsidP="006D618E">
      <w:pPr>
        <w:numPr>
          <w:ilvl w:val="0"/>
          <w:numId w:val="14"/>
        </w:numPr>
        <w:ind w:left="-142" w:firstLine="709"/>
        <w:contextualSpacing/>
        <w:jc w:val="both"/>
      </w:pPr>
      <w:r w:rsidRPr="006D618E">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6D618E" w:rsidRPr="006D618E" w:rsidRDefault="006D618E" w:rsidP="006D618E">
      <w:pPr>
        <w:numPr>
          <w:ilvl w:val="0"/>
          <w:numId w:val="14"/>
        </w:numPr>
        <w:shd w:val="clear" w:color="auto" w:fill="FFFFFF"/>
        <w:ind w:left="-142" w:firstLine="709"/>
        <w:contextualSpacing/>
        <w:jc w:val="both"/>
        <w:rPr>
          <w:rFonts w:ascii="YS Text" w:hAnsi="YS Text"/>
          <w:color w:val="1A1A1A"/>
          <w:szCs w:val="28"/>
        </w:rPr>
      </w:pPr>
      <w:r w:rsidRPr="006D618E">
        <w:rPr>
          <w:rFonts w:ascii="YS Text" w:hAnsi="YS Text"/>
          <w:color w:val="1A1A1A"/>
          <w:szCs w:val="28"/>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6D618E">
        <w:t>(письмо Департамента государственной политики в сфере среднего профессионального образования и профессионального обучения от 01.03.2023 № 05-592);</w:t>
      </w:r>
    </w:p>
    <w:p w:rsidR="006D618E" w:rsidRPr="006D618E" w:rsidRDefault="006D618E" w:rsidP="006D618E">
      <w:pPr>
        <w:numPr>
          <w:ilvl w:val="0"/>
          <w:numId w:val="15"/>
        </w:numPr>
        <w:ind w:left="-142" w:firstLine="709"/>
        <w:contextualSpacing/>
        <w:jc w:val="both"/>
      </w:pPr>
      <w:r w:rsidRPr="006D618E">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6D618E">
        <w:rPr>
          <w:b/>
        </w:rPr>
        <w:t>«35.01.23 Хозяйка(ин) усадьбы»</w:t>
      </w:r>
      <w:r w:rsidRPr="006D618E">
        <w:t>;</w:t>
      </w:r>
    </w:p>
    <w:p w:rsidR="006D618E" w:rsidRPr="006D618E" w:rsidRDefault="006D618E" w:rsidP="006D618E">
      <w:pPr>
        <w:keepNext/>
        <w:keepLines/>
        <w:widowControl w:val="0"/>
        <w:numPr>
          <w:ilvl w:val="0"/>
          <w:numId w:val="16"/>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6D618E">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6D618E">
          <w:rPr>
            <w:u w:val="single"/>
            <w:shd w:val="clear" w:color="auto" w:fill="FFFFFF"/>
          </w:rPr>
          <w:t>приказа Минпросвещения России от 01.02.2024 N 62</w:t>
        </w:r>
      </w:hyperlink>
      <w:r w:rsidRPr="006D618E">
        <w:t xml:space="preserve">,  </w:t>
      </w:r>
      <w:r w:rsidRPr="006D618E">
        <w:rPr>
          <w:rFonts w:ascii="Arial" w:hAnsi="Arial" w:cs="Arial"/>
          <w:shd w:val="clear" w:color="auto" w:fill="FFFFFF"/>
        </w:rPr>
        <w:t>  </w:t>
      </w:r>
      <w:hyperlink r:id="rId9" w:history="1">
        <w:r w:rsidRPr="006D618E">
          <w:rPr>
            <w:u w:val="single"/>
            <w:shd w:val="clear" w:color="auto" w:fill="FFFFFF"/>
          </w:rPr>
          <w:t>приказа Минпросвещения России от 19.03.2024 N 171</w:t>
        </w:r>
      </w:hyperlink>
      <w:r w:rsidRPr="006D618E">
        <w:t>)</w:t>
      </w:r>
      <w:r w:rsidRPr="006D618E">
        <w:rPr>
          <w:rFonts w:ascii="Arial" w:hAnsi="Arial" w:cs="Arial"/>
          <w:shd w:val="clear" w:color="auto" w:fill="FFFFFF"/>
        </w:rPr>
        <w:t> </w:t>
      </w:r>
      <w:r w:rsidRPr="006D618E">
        <w:t xml:space="preserve">; </w:t>
      </w:r>
    </w:p>
    <w:p w:rsidR="006D618E" w:rsidRPr="006D618E" w:rsidRDefault="006D618E" w:rsidP="006D618E">
      <w:pPr>
        <w:keepNext/>
        <w:keepLines/>
        <w:widowControl w:val="0"/>
        <w:numPr>
          <w:ilvl w:val="0"/>
          <w:numId w:val="16"/>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6D618E">
        <w:t xml:space="preserve"> Распоряжения министерства Просвещения Российской Федерации </w:t>
      </w:r>
      <w:r w:rsidRPr="006D618E">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394641" w:rsidRPr="00A10184" w:rsidRDefault="00394641" w:rsidP="006D618E">
      <w:pPr>
        <w:ind w:left="-142" w:firstLine="709"/>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394641" w:rsidRPr="001448B3" w:rsidRDefault="00394641" w:rsidP="00394641">
      <w:pPr>
        <w:pStyle w:val="a3"/>
        <w:rPr>
          <w:b/>
        </w:rPr>
      </w:pPr>
      <w:r w:rsidRPr="001448B3">
        <w:rPr>
          <w:b/>
        </w:rPr>
        <w:t xml:space="preserve">Рассмотрено и утверждено </w:t>
      </w:r>
    </w:p>
    <w:p w:rsidR="00394641" w:rsidRPr="001448B3" w:rsidRDefault="00394641" w:rsidP="00394641">
      <w:pPr>
        <w:pStyle w:val="a3"/>
        <w:rPr>
          <w:b/>
        </w:rPr>
      </w:pPr>
      <w:r w:rsidRPr="001448B3">
        <w:rPr>
          <w:b/>
        </w:rPr>
        <w:t>Протоколом педагогического совета</w:t>
      </w:r>
    </w:p>
    <w:p w:rsidR="00394641" w:rsidRPr="001448B3" w:rsidRDefault="00394641" w:rsidP="00394641">
      <w:pPr>
        <w:pStyle w:val="a3"/>
        <w:rPr>
          <w:b/>
        </w:rPr>
      </w:pPr>
      <w:r w:rsidRPr="001448B3">
        <w:rPr>
          <w:b/>
        </w:rPr>
        <w:t>ГБПОУ «ВАТТ-ККК»</w:t>
      </w:r>
    </w:p>
    <w:p w:rsidR="00394641" w:rsidRPr="001448B3" w:rsidRDefault="00394641" w:rsidP="00394641">
      <w:pPr>
        <w:pStyle w:val="a3"/>
        <w:rPr>
          <w:b/>
        </w:rPr>
      </w:pPr>
      <w:r w:rsidRPr="001448B3">
        <w:rPr>
          <w:b/>
        </w:rPr>
        <w:t>Протокол № 7 от 28.06.2024 г.</w:t>
      </w:r>
    </w:p>
    <w:p w:rsidR="00394641" w:rsidRPr="002E6AF0" w:rsidRDefault="00394641" w:rsidP="0039464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394641" w:rsidRPr="00A10184" w:rsidRDefault="00394641" w:rsidP="0039464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r w:rsidRPr="00827201">
        <w:t>Т</w:t>
      </w:r>
      <w:r>
        <w:t>омина А.Ю., преподаватель высшей</w:t>
      </w:r>
      <w:r w:rsidRPr="00827201">
        <w:t xml:space="preserve"> категории.</w:t>
      </w:r>
    </w:p>
    <w:p w:rsidR="00394641" w:rsidRDefault="00394641" w:rsidP="00394641">
      <w:pPr>
        <w:jc w:val="both"/>
      </w:pPr>
    </w:p>
    <w:p w:rsidR="00394641" w:rsidRDefault="00394641" w:rsidP="00394641">
      <w:pPr>
        <w:jc w:val="both"/>
      </w:pPr>
      <w:bookmarkStart w:id="0" w:name="_GoBack"/>
      <w:bookmarkEnd w:id="0"/>
    </w:p>
    <w:p w:rsidR="009D74B9" w:rsidRPr="009D74B9" w:rsidRDefault="009D74B9" w:rsidP="009D74B9">
      <w:pPr>
        <w:spacing w:after="200" w:line="276" w:lineRule="auto"/>
        <w:jc w:val="center"/>
        <w:rPr>
          <w:b/>
        </w:rPr>
      </w:pPr>
      <w:r w:rsidRPr="009D74B9">
        <w:rPr>
          <w:b/>
        </w:rPr>
        <w:t>СОДЕРЖАНИЕ</w:t>
      </w:r>
    </w:p>
    <w:p w:rsidR="009D74B9" w:rsidRPr="009D74B9" w:rsidRDefault="009D74B9" w:rsidP="009D74B9">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9D74B9" w:rsidRPr="009D74B9" w:rsidTr="00C10907">
        <w:tc>
          <w:tcPr>
            <w:tcW w:w="8330" w:type="dxa"/>
            <w:gridSpan w:val="2"/>
          </w:tcPr>
          <w:p w:rsidR="009D74B9" w:rsidRPr="009D74B9" w:rsidRDefault="009D74B9" w:rsidP="007735DD">
            <w:pPr>
              <w:keepNext/>
              <w:ind w:left="284"/>
              <w:jc w:val="both"/>
              <w:outlineLvl w:val="0"/>
              <w:rPr>
                <w:b/>
                <w:caps/>
              </w:rPr>
            </w:pPr>
          </w:p>
        </w:tc>
        <w:tc>
          <w:tcPr>
            <w:tcW w:w="1417" w:type="dxa"/>
            <w:gridSpan w:val="2"/>
            <w:hideMark/>
          </w:tcPr>
          <w:p w:rsidR="009D74B9" w:rsidRPr="009D74B9" w:rsidRDefault="009D74B9" w:rsidP="007735DD">
            <w:pPr>
              <w:jc w:val="center"/>
              <w:rPr>
                <w:b/>
              </w:rPr>
            </w:pPr>
          </w:p>
        </w:tc>
      </w:tr>
      <w:tr w:rsidR="009D74B9" w:rsidRPr="009D74B9" w:rsidTr="005C6AC8">
        <w:trPr>
          <w:trHeight w:val="592"/>
        </w:trPr>
        <w:tc>
          <w:tcPr>
            <w:tcW w:w="8330" w:type="dxa"/>
            <w:gridSpan w:val="2"/>
          </w:tcPr>
          <w:p w:rsidR="009D74B9" w:rsidRPr="009D74B9" w:rsidRDefault="00612244" w:rsidP="007735DD">
            <w:pPr>
              <w:keepNext/>
              <w:numPr>
                <w:ilvl w:val="0"/>
                <w:numId w:val="7"/>
              </w:numPr>
              <w:autoSpaceDE w:val="0"/>
              <w:autoSpaceDN w:val="0"/>
              <w:ind w:left="641" w:hanging="357"/>
              <w:jc w:val="both"/>
              <w:outlineLvl w:val="0"/>
              <w:rPr>
                <w:b/>
              </w:rPr>
            </w:pPr>
            <w:r>
              <w:rPr>
                <w:b/>
                <w:caps/>
              </w:rPr>
              <w:t>Паспорт</w:t>
            </w:r>
            <w:r w:rsidR="009D74B9" w:rsidRPr="009D74B9">
              <w:rPr>
                <w:b/>
                <w:caps/>
              </w:rPr>
              <w:t xml:space="preserve"> РАБОЧЕЙ ПРОГРАММЫ УЧЕБНОЙ ДИСЦИПЛИНЫ……………………………………………...</w:t>
            </w:r>
            <w:r>
              <w:rPr>
                <w:b/>
                <w:caps/>
              </w:rPr>
              <w:t>......................</w:t>
            </w:r>
          </w:p>
        </w:tc>
        <w:tc>
          <w:tcPr>
            <w:tcW w:w="1417" w:type="dxa"/>
            <w:gridSpan w:val="2"/>
            <w:shd w:val="clear" w:color="auto" w:fill="auto"/>
            <w:hideMark/>
          </w:tcPr>
          <w:p w:rsidR="009D74B9" w:rsidRPr="005C6AC8" w:rsidRDefault="009D74B9" w:rsidP="007735DD">
            <w:pPr>
              <w:rPr>
                <w:b/>
              </w:rPr>
            </w:pPr>
            <w:r w:rsidRPr="005C6AC8">
              <w:rPr>
                <w:b/>
              </w:rPr>
              <w:t xml:space="preserve">                    стр. 4</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СТРУКТУРА и содержание УЧЕБНОЙ ДИСЦИПЛИНЫ</w:t>
            </w:r>
            <w:r w:rsidR="00612244" w:rsidRPr="009D74B9">
              <w:rPr>
                <w:b/>
                <w:caps/>
              </w:rPr>
              <w:t>…</w:t>
            </w:r>
            <w:r w:rsidR="00612244">
              <w:rPr>
                <w:b/>
                <w:caps/>
              </w:rPr>
              <w:t>.</w:t>
            </w:r>
            <w:r w:rsidR="00612244" w:rsidRPr="009D74B9">
              <w:rPr>
                <w:b/>
                <w:caps/>
              </w:rPr>
              <w:t>…</w:t>
            </w:r>
            <w:r w:rsidRPr="009D74B9">
              <w:rPr>
                <w:b/>
                <w:caps/>
              </w:rPr>
              <w:t>.</w:t>
            </w:r>
          </w:p>
        </w:tc>
        <w:tc>
          <w:tcPr>
            <w:tcW w:w="1417" w:type="dxa"/>
            <w:gridSpan w:val="2"/>
            <w:shd w:val="clear" w:color="auto" w:fill="auto"/>
            <w:hideMark/>
          </w:tcPr>
          <w:p w:rsidR="009D74B9" w:rsidRPr="005C6AC8" w:rsidRDefault="00CF018D" w:rsidP="007735DD">
            <w:pPr>
              <w:rPr>
                <w:b/>
              </w:rPr>
            </w:pPr>
            <w:r>
              <w:rPr>
                <w:b/>
              </w:rPr>
              <w:t>стр. 21</w:t>
            </w:r>
          </w:p>
          <w:p w:rsidR="009D74B9" w:rsidRPr="005C6AC8" w:rsidRDefault="009D74B9" w:rsidP="007735DD">
            <w:pPr>
              <w:rPr>
                <w:b/>
              </w:rPr>
            </w:pPr>
          </w:p>
        </w:tc>
      </w:tr>
      <w:tr w:rsidR="009D74B9" w:rsidRPr="009D74B9" w:rsidTr="005C6AC8">
        <w:trPr>
          <w:trHeight w:val="670"/>
        </w:trPr>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 xml:space="preserve">условия </w:t>
            </w:r>
            <w:r w:rsidR="00612244" w:rsidRPr="009D74B9">
              <w:rPr>
                <w:b/>
                <w:caps/>
              </w:rPr>
              <w:t>РЕАЛИЗАЦИИ РАБОЧЕЙ</w:t>
            </w:r>
            <w:r w:rsidRPr="009D74B9">
              <w:rPr>
                <w:b/>
              </w:rPr>
              <w:t xml:space="preserve"> ПРОГРАММЫ</w:t>
            </w:r>
            <w:r w:rsidRPr="009D74B9">
              <w:rPr>
                <w:b/>
                <w:caps/>
              </w:rPr>
              <w:t xml:space="preserve"> учебной дисциплины……………………………………………………………</w:t>
            </w:r>
          </w:p>
        </w:tc>
        <w:tc>
          <w:tcPr>
            <w:tcW w:w="1417" w:type="dxa"/>
            <w:gridSpan w:val="2"/>
            <w:shd w:val="clear" w:color="auto" w:fill="auto"/>
            <w:hideMark/>
          </w:tcPr>
          <w:p w:rsidR="009D74B9" w:rsidRPr="005C6AC8" w:rsidRDefault="00CF018D" w:rsidP="007735DD">
            <w:pPr>
              <w:rPr>
                <w:b/>
              </w:rPr>
            </w:pPr>
            <w:r>
              <w:rPr>
                <w:b/>
              </w:rPr>
              <w:t xml:space="preserve">                     стр. 34</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gridSpan w:val="2"/>
            <w:shd w:val="clear" w:color="auto" w:fill="auto"/>
            <w:hideMark/>
          </w:tcPr>
          <w:p w:rsidR="009D74B9" w:rsidRPr="005C6AC8" w:rsidRDefault="005C6AC8" w:rsidP="007735DD">
            <w:pPr>
              <w:rPr>
                <w:b/>
              </w:rPr>
            </w:pPr>
            <w:r w:rsidRPr="005C6AC8">
              <w:rPr>
                <w:b/>
              </w:rPr>
              <w:t xml:space="preserve">              </w:t>
            </w:r>
            <w:r w:rsidR="00CF018D">
              <w:rPr>
                <w:b/>
              </w:rPr>
              <w:t xml:space="preserve">     стр. 35</w:t>
            </w:r>
          </w:p>
          <w:p w:rsidR="009D74B9" w:rsidRPr="005C6AC8" w:rsidRDefault="009D74B9" w:rsidP="007735DD">
            <w:pPr>
              <w:rPr>
                <w:b/>
              </w:rPr>
            </w:pPr>
          </w:p>
        </w:tc>
      </w:tr>
      <w:tr w:rsidR="009D74B9" w:rsidRPr="009D74B9" w:rsidTr="00612244">
        <w:tc>
          <w:tcPr>
            <w:tcW w:w="8330" w:type="dxa"/>
            <w:gridSpan w:val="2"/>
          </w:tcPr>
          <w:p w:rsidR="009D74B9" w:rsidRPr="009D74B9" w:rsidRDefault="009D74B9" w:rsidP="007735DD">
            <w:pPr>
              <w:keepNext/>
              <w:autoSpaceDE w:val="0"/>
              <w:autoSpaceDN w:val="0"/>
              <w:ind w:right="-108"/>
              <w:outlineLvl w:val="0"/>
              <w:rPr>
                <w:b/>
                <w:caps/>
              </w:rPr>
            </w:pPr>
          </w:p>
        </w:tc>
        <w:tc>
          <w:tcPr>
            <w:tcW w:w="1417" w:type="dxa"/>
            <w:gridSpan w:val="2"/>
          </w:tcPr>
          <w:p w:rsidR="009D74B9" w:rsidRPr="009D74B9" w:rsidRDefault="009D74B9" w:rsidP="007735DD">
            <w:pPr>
              <w:rPr>
                <w:b/>
                <w:highlight w:val="yellow"/>
              </w:rPr>
            </w:pPr>
          </w:p>
        </w:tc>
      </w:tr>
      <w:tr w:rsidR="009D74B9" w:rsidRPr="009D74B9" w:rsidTr="00C10907">
        <w:trPr>
          <w:gridAfter w:val="1"/>
          <w:wAfter w:w="392" w:type="dxa"/>
        </w:trPr>
        <w:tc>
          <w:tcPr>
            <w:tcW w:w="7501" w:type="dxa"/>
          </w:tcPr>
          <w:p w:rsidR="009D74B9" w:rsidRPr="009D74B9" w:rsidRDefault="009D74B9" w:rsidP="007735DD">
            <w:pPr>
              <w:suppressAutoHyphens/>
              <w:ind w:left="644"/>
              <w:rPr>
                <w:b/>
              </w:rPr>
            </w:pPr>
          </w:p>
        </w:tc>
        <w:tc>
          <w:tcPr>
            <w:tcW w:w="1854" w:type="dxa"/>
            <w:gridSpan w:val="2"/>
          </w:tcPr>
          <w:p w:rsidR="009D74B9" w:rsidRPr="009D74B9" w:rsidRDefault="009D74B9" w:rsidP="007735DD">
            <w:pPr>
              <w:rPr>
                <w:b/>
              </w:rPr>
            </w:pPr>
          </w:p>
        </w:tc>
      </w:tr>
    </w:tbl>
    <w:p w:rsidR="009D74B9" w:rsidRDefault="009D74B9" w:rsidP="001049D5">
      <w:pPr>
        <w:jc w:val="both"/>
      </w:pPr>
    </w:p>
    <w:p w:rsidR="009D74B9" w:rsidRPr="00A10184" w:rsidRDefault="009D74B9" w:rsidP="001049D5">
      <w:pPr>
        <w:jc w:val="both"/>
      </w:pPr>
    </w:p>
    <w:p w:rsidR="001049D5" w:rsidRDefault="001049D5"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612244" w:rsidRDefault="00612244" w:rsidP="00EC23D2">
      <w:pPr>
        <w:tabs>
          <w:tab w:val="left" w:pos="6125"/>
        </w:tabs>
        <w:jc w:val="center"/>
        <w:rPr>
          <w:bCs/>
        </w:rPr>
      </w:pPr>
    </w:p>
    <w:p w:rsidR="00827201" w:rsidRPr="00A10184" w:rsidRDefault="00827201"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rPr>
        <w:lastRenderedPageBreak/>
        <w:t>паспорт  рабочей ПРОГРАММЫ УЧЕБНОЙ ДИСЦИПЛИНЫ</w:t>
      </w:r>
    </w:p>
    <w:p w:rsidR="00827201" w:rsidRDefault="00EB02CD"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БИОЛОГИЯ</w:t>
      </w:r>
    </w:p>
    <w:p w:rsidR="00D92A1A" w:rsidRPr="00A10184" w:rsidRDefault="00D92A1A"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p>
    <w:p w:rsidR="00827201" w:rsidRPr="00A10184" w:rsidRDefault="00044D18"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Pr>
          <w:b/>
        </w:rPr>
        <w:t xml:space="preserve">1.1. </w:t>
      </w:r>
      <w:r w:rsidR="00827201" w:rsidRPr="00A10184">
        <w:rPr>
          <w:b/>
        </w:rPr>
        <w:t>Область применения рабочей программы</w:t>
      </w:r>
    </w:p>
    <w:p w:rsidR="00827201" w:rsidRPr="007B2A93" w:rsidRDefault="00044D18" w:rsidP="00D92A1A">
      <w:pPr>
        <w:ind w:firstLine="709"/>
        <w:jc w:val="both"/>
        <w:rPr>
          <w:b/>
          <w:sz w:val="28"/>
        </w:rPr>
      </w:pPr>
      <w:r w:rsidRPr="007B2A93">
        <w:rPr>
          <w:rStyle w:val="FontStyle36"/>
          <w:b w:val="0"/>
          <w:sz w:val="24"/>
        </w:rPr>
        <w:t xml:space="preserve">Рабочая программа учебной дисциплины </w:t>
      </w:r>
      <w:r w:rsidR="00EB02CD">
        <w:rPr>
          <w:rStyle w:val="FontStyle36"/>
          <w:b w:val="0"/>
          <w:color w:val="auto"/>
          <w:sz w:val="24"/>
        </w:rPr>
        <w:t>ОУД.13</w:t>
      </w:r>
      <w:r w:rsidRPr="007B2A93">
        <w:rPr>
          <w:rStyle w:val="FontStyle36"/>
          <w:b w:val="0"/>
          <w:color w:val="auto"/>
          <w:sz w:val="24"/>
        </w:rPr>
        <w:t xml:space="preserve"> </w:t>
      </w:r>
      <w:r w:rsidR="00EB02CD">
        <w:rPr>
          <w:rStyle w:val="FontStyle36"/>
          <w:b w:val="0"/>
          <w:color w:val="auto"/>
          <w:sz w:val="24"/>
        </w:rPr>
        <w:t>Биология</w:t>
      </w:r>
      <w:r w:rsidRPr="007B2A93">
        <w:rPr>
          <w:rStyle w:val="FontStyle36"/>
          <w:b w:val="0"/>
          <w:sz w:val="24"/>
        </w:rPr>
        <w:t xml:space="preserve"> является частью общеобразовательного цикла, учебной дисциплиной базовой образовательной программы СПО – для подготовки квалифицированных рабочих и служащих (далее – ППКРС) по профессии </w:t>
      </w:r>
      <w:r w:rsidR="00240EB2">
        <w:rPr>
          <w:b/>
        </w:rPr>
        <w:t>35.01.23</w:t>
      </w:r>
      <w:r w:rsidR="00240EB2" w:rsidRPr="00862992">
        <w:rPr>
          <w:b/>
        </w:rPr>
        <w:t xml:space="preserve"> </w:t>
      </w:r>
      <w:r w:rsidR="00240EB2">
        <w:rPr>
          <w:b/>
        </w:rPr>
        <w:t>«Хозяйка (ин) усадьбы»</w:t>
      </w:r>
      <w:r w:rsidRPr="007B2A93">
        <w:rPr>
          <w:rStyle w:val="FontStyle36"/>
          <w:b w:val="0"/>
          <w:sz w:val="24"/>
        </w:rPr>
        <w:t>.</w:t>
      </w:r>
    </w:p>
    <w:p w:rsidR="00EB02CD" w:rsidRPr="00A10184" w:rsidRDefault="00EB02CD" w:rsidP="00EB02CD">
      <w:pPr>
        <w:keepNext/>
        <w:keepLines/>
        <w:widowControl w:val="0"/>
        <w:suppressAutoHyphens/>
        <w:autoSpaceDE w:val="0"/>
        <w:autoSpaceDN w:val="0"/>
        <w:adjustRightInd w:val="0"/>
        <w:jc w:val="both"/>
        <w:rPr>
          <w:b/>
        </w:rPr>
      </w:pPr>
      <w:r w:rsidRPr="00A10184">
        <w:rPr>
          <w:b/>
        </w:rPr>
        <w:t xml:space="preserve">1.2. Место </w:t>
      </w:r>
      <w:r>
        <w:rPr>
          <w:b/>
        </w:rPr>
        <w:t xml:space="preserve">учебной </w:t>
      </w:r>
      <w:r w:rsidRPr="00A10184">
        <w:rPr>
          <w:b/>
        </w:rPr>
        <w:t>дисциплины</w:t>
      </w:r>
      <w:r>
        <w:rPr>
          <w:b/>
        </w:rPr>
        <w:t xml:space="preserve"> в структуре ПП</w:t>
      </w:r>
      <w:r w:rsidR="00BD6409">
        <w:rPr>
          <w:b/>
        </w:rPr>
        <w:t>КРС</w:t>
      </w:r>
      <w:r>
        <w:rPr>
          <w:b/>
        </w:rPr>
        <w:t>:</w:t>
      </w:r>
    </w:p>
    <w:p w:rsidR="00EB02CD" w:rsidRDefault="00EB02CD" w:rsidP="00EB02CD">
      <w:pPr>
        <w:keepNext/>
        <w:keepLines/>
        <w:widowControl w:val="0"/>
        <w:suppressAutoHyphens/>
        <w:autoSpaceDE w:val="0"/>
        <w:autoSpaceDN w:val="0"/>
        <w:adjustRightInd w:val="0"/>
        <w:ind w:firstLine="709"/>
        <w:jc w:val="both"/>
      </w:pPr>
      <w:r>
        <w:rPr>
          <w:rStyle w:val="FontStyle39"/>
        </w:rPr>
        <w:t xml:space="preserve">Учебная дисциплина </w:t>
      </w:r>
      <w:r>
        <w:rPr>
          <w:rStyle w:val="FontStyle36"/>
        </w:rPr>
        <w:t>«</w:t>
      </w:r>
      <w:r>
        <w:rPr>
          <w:rStyle w:val="FontStyle36"/>
          <w:b w:val="0"/>
        </w:rPr>
        <w:t>Биология</w:t>
      </w:r>
      <w:r w:rsidRPr="00044D18">
        <w:rPr>
          <w:rStyle w:val="FontStyle36"/>
          <w:b w:val="0"/>
        </w:rPr>
        <w:t>»</w:t>
      </w:r>
      <w:r>
        <w:rPr>
          <w:rStyle w:val="FontStyle36"/>
        </w:rPr>
        <w:t xml:space="preserve"> </w:t>
      </w:r>
      <w:r w:rsidRPr="00C01D0B">
        <w:rPr>
          <w:rStyle w:val="FontStyle39"/>
        </w:rPr>
        <w:t xml:space="preserve">входит в </w:t>
      </w:r>
      <w:r>
        <w:rPr>
          <w:rStyle w:val="FontStyle39"/>
        </w:rPr>
        <w:t>цикл общеобразовательных</w:t>
      </w:r>
      <w:r w:rsidRPr="00C01D0B">
        <w:rPr>
          <w:rStyle w:val="FontStyle39"/>
        </w:rPr>
        <w:t xml:space="preserve"> дисциплин</w:t>
      </w:r>
      <w:r w:rsidRPr="00A10184">
        <w:t xml:space="preserve">. </w:t>
      </w:r>
    </w:p>
    <w:p w:rsidR="00EB02CD" w:rsidRPr="00044D18" w:rsidRDefault="00EB02CD" w:rsidP="00EB02CD">
      <w:pPr>
        <w:keepNext/>
        <w:keepLines/>
        <w:widowControl w:val="0"/>
        <w:suppressAutoHyphens/>
        <w:autoSpaceDE w:val="0"/>
        <w:autoSpaceDN w:val="0"/>
        <w:adjustRightInd w:val="0"/>
        <w:jc w:val="both"/>
      </w:pPr>
      <w:r w:rsidRPr="00A10184">
        <w:rPr>
          <w:b/>
        </w:rPr>
        <w:t>1.3.</w:t>
      </w:r>
      <w:r>
        <w:rPr>
          <w:b/>
        </w:rPr>
        <w:t xml:space="preserve"> Цели и задачи учебной дисциплины – требования к результатам освоения</w:t>
      </w:r>
      <w:r w:rsidRPr="00A10184">
        <w:rPr>
          <w:b/>
        </w:rPr>
        <w:t xml:space="preserve"> учебной дисциплины</w:t>
      </w:r>
      <w:r>
        <w:rPr>
          <w:b/>
        </w:rPr>
        <w:t>:</w:t>
      </w:r>
    </w:p>
    <w:p w:rsidR="00EB02CD" w:rsidRPr="00D92A1A" w:rsidRDefault="00EB02CD" w:rsidP="00EB02CD">
      <w:pPr>
        <w:pStyle w:val="a3"/>
        <w:ind w:firstLine="709"/>
        <w:contextualSpacing/>
        <w:jc w:val="both"/>
      </w:pPr>
      <w:r w:rsidRPr="00D92A1A">
        <w:t xml:space="preserve">Изучение </w:t>
      </w:r>
      <w:r>
        <w:t>Биологии</w:t>
      </w:r>
      <w:r w:rsidRPr="00D92A1A">
        <w:t xml:space="preserve"> направлено на достижение </w:t>
      </w:r>
      <w:r>
        <w:rPr>
          <w:b/>
        </w:rPr>
        <w:t>следующей</w:t>
      </w:r>
      <w:r w:rsidRPr="00D92A1A">
        <w:rPr>
          <w:b/>
        </w:rPr>
        <w:t xml:space="preserve"> цел</w:t>
      </w:r>
      <w:r>
        <w:rPr>
          <w:b/>
        </w:rPr>
        <w:t>и</w:t>
      </w:r>
      <w:r w:rsidRPr="00D92A1A">
        <w:t xml:space="preserve">: </w:t>
      </w:r>
    </w:p>
    <w:p w:rsidR="00EB02CD" w:rsidRDefault="00EB02CD" w:rsidP="00EB02CD">
      <w:pPr>
        <w:pStyle w:val="a3"/>
        <w:ind w:firstLine="709"/>
        <w:contextualSpacing/>
        <w:jc w:val="both"/>
      </w:pPr>
      <w:r>
        <w:t xml:space="preserve">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 </w:t>
      </w:r>
    </w:p>
    <w:p w:rsidR="00EB02CD" w:rsidRPr="00EA582F" w:rsidRDefault="00EB02CD" w:rsidP="00EB02CD">
      <w:pPr>
        <w:pStyle w:val="a3"/>
        <w:ind w:firstLine="709"/>
        <w:contextualSpacing/>
        <w:jc w:val="both"/>
        <w:rPr>
          <w:b/>
        </w:rPr>
      </w:pPr>
      <w:r>
        <w:t xml:space="preserve">Достижение цели изучения учебного предмета «Биология» на базовом уровне обеспечивается решением </w:t>
      </w:r>
      <w:r w:rsidRPr="00EA582F">
        <w:rPr>
          <w:b/>
        </w:rPr>
        <w:t xml:space="preserve">следующих задач: </w:t>
      </w:r>
    </w:p>
    <w:p w:rsidR="00EB02CD" w:rsidRDefault="00EB02CD" w:rsidP="00EB02CD">
      <w:pPr>
        <w:pStyle w:val="a3"/>
        <w:ind w:firstLine="709"/>
        <w:contextualSpacing/>
        <w:jc w:val="both"/>
      </w:pPr>
      <w: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 </w:t>
      </w:r>
    </w:p>
    <w:p w:rsidR="00EB02CD" w:rsidRDefault="00EB02CD" w:rsidP="00EB02CD">
      <w:pPr>
        <w:pStyle w:val="a3"/>
        <w:ind w:firstLine="709"/>
        <w:contextualSpacing/>
        <w:jc w:val="both"/>
      </w:pPr>
      <w:r>
        <w:t xml:space="preserve">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w:t>
      </w:r>
    </w:p>
    <w:p w:rsidR="00EB02CD" w:rsidRDefault="00EB02CD" w:rsidP="00EB02CD">
      <w:pPr>
        <w:pStyle w:val="a3"/>
        <w:ind w:firstLine="709"/>
        <w:contextualSpacing/>
        <w:jc w:val="both"/>
      </w:pPr>
      <w:r>
        <w:t xml:space="preserve">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 </w:t>
      </w:r>
    </w:p>
    <w:p w:rsidR="00EB02CD" w:rsidRDefault="00EB02CD" w:rsidP="00EB02CD">
      <w:pPr>
        <w:pStyle w:val="a3"/>
        <w:ind w:firstLine="709"/>
        <w:contextualSpacing/>
        <w:jc w:val="both"/>
      </w:pPr>
      <w: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 </w:t>
      </w:r>
    </w:p>
    <w:p w:rsidR="00EB02CD" w:rsidRDefault="00EB02CD" w:rsidP="00EB02CD">
      <w:pPr>
        <w:pStyle w:val="a3"/>
        <w:ind w:firstLine="709"/>
        <w:contextualSpacing/>
        <w:jc w:val="both"/>
      </w:pPr>
      <w:r>
        <w:t xml:space="preserve">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 </w:t>
      </w:r>
    </w:p>
    <w:p w:rsidR="00EB02CD" w:rsidRDefault="00EB02CD" w:rsidP="00EB02CD">
      <w:pPr>
        <w:pStyle w:val="a3"/>
        <w:ind w:firstLine="709"/>
        <w:contextualSpacing/>
        <w:jc w:val="both"/>
      </w:pPr>
      <w:r>
        <w:t xml:space="preserve">осознание ценности биологических знаний для повышения уровня экологической культуры, для формирования научного мировоззрения; </w:t>
      </w:r>
    </w:p>
    <w:p w:rsidR="00EB02CD" w:rsidRDefault="00EB02CD" w:rsidP="00EB02CD">
      <w:pPr>
        <w:pStyle w:val="a3"/>
        <w:ind w:firstLine="709"/>
        <w:contextualSpacing/>
        <w:jc w:val="both"/>
      </w:pPr>
      <w: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B02CD" w:rsidRDefault="00EB02CD" w:rsidP="00EB02CD">
      <w:pPr>
        <w:pStyle w:val="a3"/>
        <w:ind w:firstLine="709"/>
        <w:contextualSpacing/>
        <w:jc w:val="both"/>
        <w:rPr>
          <w:b/>
          <w:bCs/>
          <w:iCs/>
        </w:rPr>
      </w:pPr>
      <w:r w:rsidRPr="007B2A93">
        <w:t>Освоение соде</w:t>
      </w:r>
      <w:r>
        <w:t>ржания учебной дисциплины «Биология</w:t>
      </w:r>
      <w:r w:rsidRPr="007B2A93">
        <w:t>» обеспечивает достижение обучающимися</w:t>
      </w:r>
      <w:r w:rsidRPr="002E2627">
        <w:rPr>
          <w:b/>
        </w:rPr>
        <w:t xml:space="preserve"> следующих </w:t>
      </w:r>
      <w:r w:rsidRPr="002E2627">
        <w:rPr>
          <w:b/>
          <w:bCs/>
          <w:iCs/>
        </w:rPr>
        <w:t>результатов:</w:t>
      </w:r>
    </w:p>
    <w:p w:rsidR="00EB02CD" w:rsidRPr="00D92A1A" w:rsidRDefault="00EB02CD" w:rsidP="00EB02CD">
      <w:pPr>
        <w:pStyle w:val="a3"/>
        <w:ind w:firstLine="709"/>
        <w:contextualSpacing/>
        <w:jc w:val="both"/>
        <w:rPr>
          <w:b/>
        </w:rPr>
      </w:pPr>
      <w:r w:rsidRPr="00D92A1A">
        <w:rPr>
          <w:b/>
        </w:rPr>
        <w:t xml:space="preserve">ЛИЧНОСТНЫЕ РЕЗУЛЬТАТЫ </w:t>
      </w:r>
    </w:p>
    <w:p w:rsidR="00EB02CD" w:rsidRDefault="00EB02CD" w:rsidP="00EB02CD">
      <w:pPr>
        <w:widowControl w:val="0"/>
        <w:overflowPunct w:val="0"/>
        <w:autoSpaceDE w:val="0"/>
        <w:autoSpaceDN w:val="0"/>
        <w:adjustRightInd w:val="0"/>
        <w:ind w:firstLine="709"/>
        <w:jc w:val="both"/>
      </w:pPr>
      <w: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w:t>
      </w:r>
      <w:r>
        <w:lastRenderedPageBreak/>
        <w:t xml:space="preserve">жизненные планы. </w:t>
      </w:r>
    </w:p>
    <w:p w:rsidR="00EB02CD" w:rsidRDefault="00EB02CD" w:rsidP="00EB02CD">
      <w:pPr>
        <w:widowControl w:val="0"/>
        <w:overflowPunct w:val="0"/>
        <w:autoSpaceDE w:val="0"/>
        <w:autoSpaceDN w:val="0"/>
        <w:adjustRightInd w:val="0"/>
        <w:ind w:firstLine="709"/>
        <w:jc w:val="both"/>
      </w:pPr>
      <w: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02CD" w:rsidRDefault="00EB02CD" w:rsidP="00EB02CD">
      <w:pPr>
        <w:widowControl w:val="0"/>
        <w:overflowPunct w:val="0"/>
        <w:autoSpaceDE w:val="0"/>
        <w:autoSpaceDN w:val="0"/>
        <w:adjustRightInd w:val="0"/>
        <w:ind w:firstLine="709"/>
        <w:jc w:val="both"/>
      </w:pPr>
      <w: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1) гражданского воспитания: </w:t>
      </w:r>
    </w:p>
    <w:p w:rsidR="00EB02CD" w:rsidRDefault="00EB02CD" w:rsidP="00EB02CD">
      <w:pPr>
        <w:widowControl w:val="0"/>
        <w:overflowPunct w:val="0"/>
        <w:autoSpaceDE w:val="0"/>
        <w:autoSpaceDN w:val="0"/>
        <w:adjustRightInd w:val="0"/>
        <w:ind w:firstLine="709"/>
        <w:jc w:val="both"/>
      </w:pPr>
      <w:r>
        <w:t xml:space="preserve">сформированность гражданской позиции обучающегося как активного и ответственного члена российского общества; </w:t>
      </w:r>
    </w:p>
    <w:p w:rsidR="00EB02CD" w:rsidRDefault="00EB02CD" w:rsidP="00EB02CD">
      <w:pPr>
        <w:widowControl w:val="0"/>
        <w:overflowPunct w:val="0"/>
        <w:autoSpaceDE w:val="0"/>
        <w:autoSpaceDN w:val="0"/>
        <w:adjustRightInd w:val="0"/>
        <w:ind w:firstLine="709"/>
        <w:jc w:val="both"/>
      </w:pPr>
      <w:r>
        <w:t xml:space="preserve">осознание своих конституционных прав и обязанностей, уважение закона и правопорядка; </w:t>
      </w:r>
    </w:p>
    <w:p w:rsidR="00EB02CD" w:rsidRDefault="00EB02CD" w:rsidP="00EB02CD">
      <w:pPr>
        <w:widowControl w:val="0"/>
        <w:overflowPunct w:val="0"/>
        <w:autoSpaceDE w:val="0"/>
        <w:autoSpaceDN w:val="0"/>
        <w:adjustRightInd w:val="0"/>
        <w:ind w:firstLine="709"/>
        <w:jc w:val="both"/>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02CD" w:rsidRDefault="00EB02CD" w:rsidP="00EB02CD">
      <w:pPr>
        <w:widowControl w:val="0"/>
        <w:overflowPunct w:val="0"/>
        <w:autoSpaceDE w:val="0"/>
        <w:autoSpaceDN w:val="0"/>
        <w:adjustRightInd w:val="0"/>
        <w:ind w:firstLine="709"/>
        <w:jc w:val="both"/>
      </w:pPr>
      <w:r>
        <w:t xml:space="preserve">способность определять собственную позицию по отношению к явлениям современной жизни и объяснять её; </w:t>
      </w:r>
    </w:p>
    <w:p w:rsidR="00EB02CD" w:rsidRDefault="00EB02CD" w:rsidP="00EB02CD">
      <w:pPr>
        <w:widowControl w:val="0"/>
        <w:overflowPunct w:val="0"/>
        <w:autoSpaceDE w:val="0"/>
        <w:autoSpaceDN w:val="0"/>
        <w:adjustRightInd w:val="0"/>
        <w:ind w:firstLine="709"/>
        <w:jc w:val="both"/>
      </w:pPr>
      <w:r>
        <w:t xml:space="preserve">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w:t>
      </w:r>
    </w:p>
    <w:p w:rsidR="00EB02CD" w:rsidRDefault="00EB02CD" w:rsidP="00EB02CD">
      <w:pPr>
        <w:widowControl w:val="0"/>
        <w:overflowPunct w:val="0"/>
        <w:autoSpaceDE w:val="0"/>
        <w:autoSpaceDN w:val="0"/>
        <w:adjustRightInd w:val="0"/>
        <w:ind w:firstLine="709"/>
        <w:jc w:val="both"/>
      </w:pPr>
      <w:r>
        <w:t xml:space="preserve">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 </w:t>
      </w:r>
    </w:p>
    <w:p w:rsidR="00EB02CD" w:rsidRDefault="00EB02CD" w:rsidP="00EB02CD">
      <w:pPr>
        <w:widowControl w:val="0"/>
        <w:overflowPunct w:val="0"/>
        <w:autoSpaceDE w:val="0"/>
        <w:autoSpaceDN w:val="0"/>
        <w:adjustRightInd w:val="0"/>
        <w:ind w:firstLine="709"/>
        <w:jc w:val="both"/>
      </w:pPr>
      <w:r>
        <w:t xml:space="preserve">готовность к гуманитарной и волонтёрской деятельности;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2) патриотического воспитания: </w:t>
      </w:r>
    </w:p>
    <w:p w:rsidR="00EB02CD" w:rsidRDefault="00EB02CD" w:rsidP="00EB02CD">
      <w:pPr>
        <w:widowControl w:val="0"/>
        <w:overflowPunct w:val="0"/>
        <w:autoSpaceDE w:val="0"/>
        <w:autoSpaceDN w:val="0"/>
        <w:adjustRightInd w:val="0"/>
        <w:ind w:firstLine="709"/>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02CD" w:rsidRDefault="00EB02CD" w:rsidP="00EB02CD">
      <w:pPr>
        <w:widowControl w:val="0"/>
        <w:overflowPunct w:val="0"/>
        <w:autoSpaceDE w:val="0"/>
        <w:autoSpaceDN w:val="0"/>
        <w:adjustRightInd w:val="0"/>
        <w:ind w:firstLine="709"/>
        <w:jc w:val="both"/>
      </w:pPr>
      <w:r>
        <w:t xml:space="preserve">ценностное отношение к природному наследию и памятникам природы, достижениям России в науке, искусстве, спорте, технологиях, труде; </w:t>
      </w:r>
    </w:p>
    <w:p w:rsidR="00EB02CD" w:rsidRDefault="00EB02CD" w:rsidP="00EB02CD">
      <w:pPr>
        <w:widowControl w:val="0"/>
        <w:overflowPunct w:val="0"/>
        <w:autoSpaceDE w:val="0"/>
        <w:autoSpaceDN w:val="0"/>
        <w:adjustRightInd w:val="0"/>
        <w:ind w:firstLine="709"/>
        <w:jc w:val="both"/>
      </w:pPr>
      <w: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w:t>
      </w:r>
    </w:p>
    <w:p w:rsidR="00EB02CD" w:rsidRDefault="00EB02CD" w:rsidP="00EB02CD">
      <w:pPr>
        <w:widowControl w:val="0"/>
        <w:overflowPunct w:val="0"/>
        <w:autoSpaceDE w:val="0"/>
        <w:autoSpaceDN w:val="0"/>
        <w:adjustRightInd w:val="0"/>
        <w:ind w:firstLine="709"/>
        <w:jc w:val="both"/>
      </w:pPr>
      <w:r>
        <w:t xml:space="preserve">идейная убеждённость, готовность к служению и защите Отечества, ответственность за его судьбу;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3) духовно-нравственного воспитания: </w:t>
      </w:r>
    </w:p>
    <w:p w:rsidR="00EB02CD" w:rsidRDefault="00EB02CD" w:rsidP="00EB02CD">
      <w:pPr>
        <w:widowControl w:val="0"/>
        <w:overflowPunct w:val="0"/>
        <w:autoSpaceDE w:val="0"/>
        <w:autoSpaceDN w:val="0"/>
        <w:adjustRightInd w:val="0"/>
        <w:ind w:firstLine="709"/>
        <w:jc w:val="both"/>
      </w:pPr>
      <w:r>
        <w:t xml:space="preserve">осознание духовных ценностей российского народа; </w:t>
      </w:r>
    </w:p>
    <w:p w:rsidR="00EB02CD" w:rsidRDefault="00EB02CD" w:rsidP="00EB02CD">
      <w:pPr>
        <w:widowControl w:val="0"/>
        <w:overflowPunct w:val="0"/>
        <w:autoSpaceDE w:val="0"/>
        <w:autoSpaceDN w:val="0"/>
        <w:adjustRightInd w:val="0"/>
        <w:ind w:firstLine="709"/>
        <w:jc w:val="both"/>
      </w:pPr>
      <w:r>
        <w:t xml:space="preserve">сформированность нравственного сознания, этического поведения; </w:t>
      </w:r>
    </w:p>
    <w:p w:rsidR="00EB02CD" w:rsidRDefault="00EB02CD" w:rsidP="00EB02CD">
      <w:pPr>
        <w:widowControl w:val="0"/>
        <w:overflowPunct w:val="0"/>
        <w:autoSpaceDE w:val="0"/>
        <w:autoSpaceDN w:val="0"/>
        <w:adjustRightInd w:val="0"/>
        <w:ind w:firstLine="709"/>
        <w:jc w:val="both"/>
      </w:pPr>
      <w:r>
        <w:t xml:space="preserve">способность оценивать ситуацию и принимать осознанные решения, ориентируясь на морально-нравственные нормы и ценности; </w:t>
      </w:r>
    </w:p>
    <w:p w:rsidR="00EB02CD" w:rsidRDefault="00EB02CD" w:rsidP="00EB02CD">
      <w:pPr>
        <w:widowControl w:val="0"/>
        <w:overflowPunct w:val="0"/>
        <w:autoSpaceDE w:val="0"/>
        <w:autoSpaceDN w:val="0"/>
        <w:adjustRightInd w:val="0"/>
        <w:ind w:firstLine="709"/>
        <w:jc w:val="both"/>
      </w:pPr>
      <w:r>
        <w:t xml:space="preserve">осознание личного вклада в построение устойчивого будущего; </w:t>
      </w:r>
    </w:p>
    <w:p w:rsidR="00EB02CD" w:rsidRDefault="00EB02CD" w:rsidP="00EB02CD">
      <w:pPr>
        <w:widowControl w:val="0"/>
        <w:overflowPunct w:val="0"/>
        <w:autoSpaceDE w:val="0"/>
        <w:autoSpaceDN w:val="0"/>
        <w:adjustRightInd w:val="0"/>
        <w:ind w:firstLine="709"/>
        <w:jc w:val="both"/>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4) эстетического воспитания: </w:t>
      </w:r>
    </w:p>
    <w:p w:rsidR="00EB02CD" w:rsidRDefault="00EB02CD" w:rsidP="00EB02CD">
      <w:pPr>
        <w:widowControl w:val="0"/>
        <w:overflowPunct w:val="0"/>
        <w:autoSpaceDE w:val="0"/>
        <w:autoSpaceDN w:val="0"/>
        <w:adjustRightInd w:val="0"/>
        <w:ind w:firstLine="709"/>
        <w:jc w:val="both"/>
      </w:pPr>
      <w:r>
        <w:lastRenderedPageBreak/>
        <w:t xml:space="preserve">эстетическое отношение к миру, включая эстетику быта, научного и технического творчества, спорта, труда, общественных отношений; </w:t>
      </w:r>
    </w:p>
    <w:p w:rsidR="00EB02CD" w:rsidRDefault="00EB02CD" w:rsidP="00EB02CD">
      <w:pPr>
        <w:widowControl w:val="0"/>
        <w:overflowPunct w:val="0"/>
        <w:autoSpaceDE w:val="0"/>
        <w:autoSpaceDN w:val="0"/>
        <w:adjustRightInd w:val="0"/>
        <w:ind w:firstLine="709"/>
        <w:jc w:val="both"/>
      </w:pPr>
      <w:r>
        <w:t xml:space="preserve">понимание эмоционального воздействия живой природы и её ценности; </w:t>
      </w:r>
    </w:p>
    <w:p w:rsidR="00EB02CD" w:rsidRDefault="00EB02CD" w:rsidP="00EB02CD">
      <w:pPr>
        <w:widowControl w:val="0"/>
        <w:overflowPunct w:val="0"/>
        <w:autoSpaceDE w:val="0"/>
        <w:autoSpaceDN w:val="0"/>
        <w:adjustRightInd w:val="0"/>
        <w:ind w:firstLine="709"/>
        <w:jc w:val="both"/>
      </w:pPr>
      <w:r>
        <w:t xml:space="preserve">готовность к самовыражению в разных видах искусства, стремление проявлять качества творческой личности;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5) физического воспитания, формирования культуры здоровья и эмоционального благополучия: </w:t>
      </w:r>
    </w:p>
    <w:p w:rsidR="00EB02CD" w:rsidRDefault="00EB02CD" w:rsidP="00EB02CD">
      <w:pPr>
        <w:widowControl w:val="0"/>
        <w:overflowPunct w:val="0"/>
        <w:autoSpaceDE w:val="0"/>
        <w:autoSpaceDN w:val="0"/>
        <w:adjustRightInd w:val="0"/>
        <w:ind w:firstLine="709"/>
        <w:jc w:val="both"/>
      </w:pPr>
      <w: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w:t>
      </w:r>
    </w:p>
    <w:p w:rsidR="00EB02CD" w:rsidRDefault="00EB02CD" w:rsidP="00EB02CD">
      <w:pPr>
        <w:widowControl w:val="0"/>
        <w:overflowPunct w:val="0"/>
        <w:autoSpaceDE w:val="0"/>
        <w:autoSpaceDN w:val="0"/>
        <w:adjustRightInd w:val="0"/>
        <w:ind w:firstLine="709"/>
        <w:jc w:val="both"/>
      </w:pPr>
      <w:r>
        <w:t xml:space="preserve">понимание ценности правил индивидуального и коллективного безопасного поведения в ситуациях, угрожающих здоровью и жизни людей; </w:t>
      </w:r>
    </w:p>
    <w:p w:rsidR="00EB02CD" w:rsidRDefault="00EB02CD" w:rsidP="00EB02CD">
      <w:pPr>
        <w:widowControl w:val="0"/>
        <w:overflowPunct w:val="0"/>
        <w:autoSpaceDE w:val="0"/>
        <w:autoSpaceDN w:val="0"/>
        <w:adjustRightInd w:val="0"/>
        <w:ind w:firstLine="709"/>
        <w:jc w:val="both"/>
      </w:pPr>
      <w:r>
        <w:t xml:space="preserve">осознание последствий и неприятия вредных привычек (употребления алкоголя, наркотиков, курения);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6) трудового воспитания: </w:t>
      </w:r>
    </w:p>
    <w:p w:rsidR="00EB02CD" w:rsidRDefault="00EB02CD" w:rsidP="00EB02CD">
      <w:pPr>
        <w:widowControl w:val="0"/>
        <w:overflowPunct w:val="0"/>
        <w:autoSpaceDE w:val="0"/>
        <w:autoSpaceDN w:val="0"/>
        <w:adjustRightInd w:val="0"/>
        <w:ind w:firstLine="709"/>
        <w:jc w:val="both"/>
      </w:pPr>
      <w:r>
        <w:t xml:space="preserve">готовность к труду, осознание ценности мастерства, трудолюбие; </w:t>
      </w:r>
    </w:p>
    <w:p w:rsidR="00EB02CD" w:rsidRDefault="00EB02CD" w:rsidP="00EB02CD">
      <w:pPr>
        <w:widowControl w:val="0"/>
        <w:overflowPunct w:val="0"/>
        <w:autoSpaceDE w:val="0"/>
        <w:autoSpaceDN w:val="0"/>
        <w:adjustRightInd w:val="0"/>
        <w:ind w:firstLine="709"/>
        <w:jc w:val="both"/>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B02CD" w:rsidRDefault="00EB02CD" w:rsidP="00EB02CD">
      <w:pPr>
        <w:widowControl w:val="0"/>
        <w:overflowPunct w:val="0"/>
        <w:autoSpaceDE w:val="0"/>
        <w:autoSpaceDN w:val="0"/>
        <w:adjustRightInd w:val="0"/>
        <w:ind w:firstLine="709"/>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02CD" w:rsidRDefault="00EB02CD" w:rsidP="00EB02CD">
      <w:pPr>
        <w:widowControl w:val="0"/>
        <w:overflowPunct w:val="0"/>
        <w:autoSpaceDE w:val="0"/>
        <w:autoSpaceDN w:val="0"/>
        <w:adjustRightInd w:val="0"/>
        <w:ind w:firstLine="709"/>
        <w:jc w:val="both"/>
      </w:pPr>
      <w:r>
        <w:t xml:space="preserve">готовность и способность к образованию и самообразованию на протяжении всей жизни;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7) экологического воспитания: </w:t>
      </w:r>
    </w:p>
    <w:p w:rsidR="00EB02CD" w:rsidRDefault="00EB02CD" w:rsidP="00EB02CD">
      <w:pPr>
        <w:widowControl w:val="0"/>
        <w:overflowPunct w:val="0"/>
        <w:autoSpaceDE w:val="0"/>
        <w:autoSpaceDN w:val="0"/>
        <w:adjustRightInd w:val="0"/>
        <w:ind w:firstLine="709"/>
        <w:jc w:val="both"/>
      </w:pPr>
      <w:r>
        <w:t xml:space="preserve">экологически целесообразное отношение к природе как источнику жизни на Земле, основе её существования; </w:t>
      </w:r>
    </w:p>
    <w:p w:rsidR="00EB02CD" w:rsidRDefault="00EB02CD" w:rsidP="00EB02CD">
      <w:pPr>
        <w:widowControl w:val="0"/>
        <w:overflowPunct w:val="0"/>
        <w:autoSpaceDE w:val="0"/>
        <w:autoSpaceDN w:val="0"/>
        <w:adjustRightInd w:val="0"/>
        <w:ind w:firstLine="709"/>
        <w:jc w:val="both"/>
      </w:pPr>
      <w:r>
        <w:t xml:space="preserve">повышение уровня экологической культуры: приобретение опыта планирования поступков и оценки их возможных последствий для окружающей среды; </w:t>
      </w:r>
    </w:p>
    <w:p w:rsidR="00EB02CD" w:rsidRDefault="00EB02CD" w:rsidP="00EB02CD">
      <w:pPr>
        <w:widowControl w:val="0"/>
        <w:overflowPunct w:val="0"/>
        <w:autoSpaceDE w:val="0"/>
        <w:autoSpaceDN w:val="0"/>
        <w:adjustRightInd w:val="0"/>
        <w:ind w:firstLine="709"/>
        <w:jc w:val="both"/>
      </w:pPr>
      <w:r>
        <w:t>осознание глобального характера экологических проблем и путей их решения;</w:t>
      </w:r>
    </w:p>
    <w:p w:rsidR="00EB02CD" w:rsidRDefault="00EB02CD" w:rsidP="00EB02CD">
      <w:pPr>
        <w:widowControl w:val="0"/>
        <w:overflowPunct w:val="0"/>
        <w:autoSpaceDE w:val="0"/>
        <w:autoSpaceDN w:val="0"/>
        <w:adjustRightInd w:val="0"/>
        <w:ind w:firstLine="709"/>
        <w:jc w:val="both"/>
      </w:pPr>
      <w: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w:t>
      </w:r>
    </w:p>
    <w:p w:rsidR="00EB02CD" w:rsidRDefault="00EB02CD" w:rsidP="00EB02CD">
      <w:pPr>
        <w:widowControl w:val="0"/>
        <w:overflowPunct w:val="0"/>
        <w:autoSpaceDE w:val="0"/>
        <w:autoSpaceDN w:val="0"/>
        <w:adjustRightInd w:val="0"/>
        <w:ind w:firstLine="709"/>
        <w:jc w:val="both"/>
      </w:pPr>
      <w:r>
        <w:t xml:space="preserve">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w:t>
      </w:r>
    </w:p>
    <w:p w:rsidR="00EB02CD" w:rsidRDefault="00EB02CD" w:rsidP="00EB02CD">
      <w:pPr>
        <w:widowControl w:val="0"/>
        <w:overflowPunct w:val="0"/>
        <w:autoSpaceDE w:val="0"/>
        <w:autoSpaceDN w:val="0"/>
        <w:adjustRightInd w:val="0"/>
        <w:ind w:firstLine="709"/>
        <w:jc w:val="both"/>
      </w:pPr>
      <w: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8) ценности научного познания: </w:t>
      </w:r>
    </w:p>
    <w:p w:rsidR="00EB02CD" w:rsidRDefault="00EB02CD" w:rsidP="00EB02CD">
      <w:pPr>
        <w:widowControl w:val="0"/>
        <w:overflowPunct w:val="0"/>
        <w:autoSpaceDE w:val="0"/>
        <w:autoSpaceDN w:val="0"/>
        <w:adjustRightInd w:val="0"/>
        <w:ind w:firstLine="709"/>
        <w:jc w:val="both"/>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B02CD" w:rsidRDefault="00EB02CD" w:rsidP="00EB02CD">
      <w:pPr>
        <w:widowControl w:val="0"/>
        <w:overflowPunct w:val="0"/>
        <w:autoSpaceDE w:val="0"/>
        <w:autoSpaceDN w:val="0"/>
        <w:adjustRightInd w:val="0"/>
        <w:ind w:firstLine="709"/>
        <w:jc w:val="both"/>
      </w:pPr>
      <w:r>
        <w:t xml:space="preserve">совершенствование языковой и читательской культуры как средства взаимодействия между людьми и познания мира; </w:t>
      </w:r>
    </w:p>
    <w:p w:rsidR="00EB02CD" w:rsidRDefault="00EB02CD" w:rsidP="00EB02CD">
      <w:pPr>
        <w:widowControl w:val="0"/>
        <w:overflowPunct w:val="0"/>
        <w:autoSpaceDE w:val="0"/>
        <w:autoSpaceDN w:val="0"/>
        <w:adjustRightInd w:val="0"/>
        <w:ind w:firstLine="709"/>
        <w:jc w:val="both"/>
      </w:pPr>
      <w: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w:t>
      </w:r>
    </w:p>
    <w:p w:rsidR="00EB02CD" w:rsidRDefault="00EB02CD" w:rsidP="00EB02CD">
      <w:pPr>
        <w:widowControl w:val="0"/>
        <w:overflowPunct w:val="0"/>
        <w:autoSpaceDE w:val="0"/>
        <w:autoSpaceDN w:val="0"/>
        <w:adjustRightInd w:val="0"/>
        <w:ind w:firstLine="709"/>
        <w:jc w:val="both"/>
      </w:pPr>
      <w:r>
        <w:t xml:space="preserve">убеждённость в значимости биологии для современной цивилизации: обеспечения </w:t>
      </w:r>
      <w:r>
        <w:lastRenderedPageBreak/>
        <w:t>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02CD" w:rsidRDefault="00EB02CD" w:rsidP="00EB02CD">
      <w:pPr>
        <w:widowControl w:val="0"/>
        <w:overflowPunct w:val="0"/>
        <w:autoSpaceDE w:val="0"/>
        <w:autoSpaceDN w:val="0"/>
        <w:adjustRightInd w:val="0"/>
        <w:ind w:firstLine="709"/>
        <w:jc w:val="both"/>
      </w:pPr>
      <w: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w:t>
      </w:r>
    </w:p>
    <w:p w:rsidR="00EB02CD" w:rsidRDefault="00EB02CD" w:rsidP="00EB02CD">
      <w:pPr>
        <w:widowControl w:val="0"/>
        <w:overflowPunct w:val="0"/>
        <w:autoSpaceDE w:val="0"/>
        <w:autoSpaceDN w:val="0"/>
        <w:adjustRightInd w:val="0"/>
        <w:ind w:firstLine="709"/>
        <w:jc w:val="both"/>
      </w:pPr>
      <w: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w:t>
      </w:r>
    </w:p>
    <w:p w:rsidR="00EB02CD" w:rsidRDefault="00EB02CD" w:rsidP="00EB02CD">
      <w:pPr>
        <w:widowControl w:val="0"/>
        <w:overflowPunct w:val="0"/>
        <w:autoSpaceDE w:val="0"/>
        <w:autoSpaceDN w:val="0"/>
        <w:adjustRightInd w:val="0"/>
        <w:ind w:firstLine="709"/>
        <w:jc w:val="both"/>
      </w:pPr>
      <w:r>
        <w:t xml:space="preserve">способность самостоятельно использовать биологические знания для решения проблем в реальных жизненных ситуациях; </w:t>
      </w:r>
    </w:p>
    <w:p w:rsidR="00EB02CD" w:rsidRDefault="00EB02CD" w:rsidP="00EB02CD">
      <w:pPr>
        <w:widowControl w:val="0"/>
        <w:overflowPunct w:val="0"/>
        <w:autoSpaceDE w:val="0"/>
        <w:autoSpaceDN w:val="0"/>
        <w:adjustRightInd w:val="0"/>
        <w:ind w:firstLine="709"/>
        <w:jc w:val="both"/>
      </w:pP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B02CD" w:rsidRDefault="00EB02CD" w:rsidP="00EB02CD">
      <w:pPr>
        <w:widowControl w:val="0"/>
        <w:overflowPunct w:val="0"/>
        <w:autoSpaceDE w:val="0"/>
        <w:autoSpaceDN w:val="0"/>
        <w:adjustRightInd w:val="0"/>
        <w:ind w:firstLine="709"/>
        <w:jc w:val="both"/>
      </w:pPr>
      <w:r>
        <w:t xml:space="preserve">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МЕТАПРЕДМЕТНЫЕ РЕЗУЛЬТАТЫ </w:t>
      </w:r>
    </w:p>
    <w:p w:rsidR="00EB02CD" w:rsidRDefault="00EB02CD" w:rsidP="00EB02CD">
      <w:pPr>
        <w:widowControl w:val="0"/>
        <w:overflowPunct w:val="0"/>
        <w:autoSpaceDE w:val="0"/>
        <w:autoSpaceDN w:val="0"/>
        <w:adjustRightInd w:val="0"/>
        <w:ind w:firstLine="709"/>
        <w:jc w:val="both"/>
      </w:pPr>
      <w: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Познавательные универсальные учебные действия </w:t>
      </w:r>
    </w:p>
    <w:p w:rsidR="00EB02CD" w:rsidRPr="001D795E" w:rsidRDefault="00EB02CD" w:rsidP="00EB02CD">
      <w:pPr>
        <w:widowControl w:val="0"/>
        <w:overflowPunct w:val="0"/>
        <w:autoSpaceDE w:val="0"/>
        <w:autoSpaceDN w:val="0"/>
        <w:adjustRightInd w:val="0"/>
        <w:ind w:firstLine="709"/>
        <w:jc w:val="both"/>
        <w:rPr>
          <w:b/>
        </w:rPr>
      </w:pPr>
      <w:r w:rsidRPr="001D795E">
        <w:rPr>
          <w:b/>
        </w:rPr>
        <w:t xml:space="preserve">Базовые логические действия: </w:t>
      </w:r>
    </w:p>
    <w:p w:rsidR="00EB02CD" w:rsidRDefault="00EB02CD" w:rsidP="00EB02CD">
      <w:pPr>
        <w:widowControl w:val="0"/>
        <w:overflowPunct w:val="0"/>
        <w:autoSpaceDE w:val="0"/>
        <w:autoSpaceDN w:val="0"/>
        <w:adjustRightInd w:val="0"/>
        <w:ind w:firstLine="709"/>
        <w:jc w:val="both"/>
      </w:pPr>
      <w:r>
        <w:t xml:space="preserve">самостоятельно формулировать и актуализировать проблему, рассматривать её всесторонне; </w:t>
      </w:r>
    </w:p>
    <w:p w:rsidR="00EB02CD" w:rsidRDefault="00EB02CD" w:rsidP="00EB02CD">
      <w:pPr>
        <w:widowControl w:val="0"/>
        <w:overflowPunct w:val="0"/>
        <w:autoSpaceDE w:val="0"/>
        <w:autoSpaceDN w:val="0"/>
        <w:adjustRightInd w:val="0"/>
        <w:ind w:firstLine="709"/>
        <w:jc w:val="both"/>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02CD" w:rsidRDefault="00EB02CD" w:rsidP="00EB02CD">
      <w:pPr>
        <w:widowControl w:val="0"/>
        <w:overflowPunct w:val="0"/>
        <w:autoSpaceDE w:val="0"/>
        <w:autoSpaceDN w:val="0"/>
        <w:adjustRightInd w:val="0"/>
        <w:ind w:firstLine="709"/>
        <w:jc w:val="both"/>
      </w:pPr>
      <w:r>
        <w:t xml:space="preserve">определять цели деятельности, задавая параметры и критерии их достижения, соотносить результаты деятельности с поставленными целями; </w:t>
      </w:r>
    </w:p>
    <w:p w:rsidR="00EB02CD" w:rsidRDefault="00EB02CD" w:rsidP="00EB02CD">
      <w:pPr>
        <w:widowControl w:val="0"/>
        <w:overflowPunct w:val="0"/>
        <w:autoSpaceDE w:val="0"/>
        <w:autoSpaceDN w:val="0"/>
        <w:adjustRightInd w:val="0"/>
        <w:ind w:firstLine="709"/>
        <w:jc w:val="both"/>
      </w:pPr>
      <w:r>
        <w:t xml:space="preserve">использовать биологические понятия для объяснения фактов и явлений живой природы; </w:t>
      </w:r>
    </w:p>
    <w:p w:rsidR="00EB02CD" w:rsidRDefault="00EB02CD" w:rsidP="00EB02CD">
      <w:pPr>
        <w:widowControl w:val="0"/>
        <w:overflowPunct w:val="0"/>
        <w:autoSpaceDE w:val="0"/>
        <w:autoSpaceDN w:val="0"/>
        <w:adjustRightInd w:val="0"/>
        <w:ind w:firstLine="709"/>
        <w:jc w:val="both"/>
      </w:pPr>
      <w: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EB02CD" w:rsidRDefault="00EB02CD" w:rsidP="00EB02CD">
      <w:pPr>
        <w:widowControl w:val="0"/>
        <w:overflowPunct w:val="0"/>
        <w:autoSpaceDE w:val="0"/>
        <w:autoSpaceDN w:val="0"/>
        <w:adjustRightInd w:val="0"/>
        <w:ind w:firstLine="709"/>
        <w:jc w:val="both"/>
      </w:pPr>
      <w:r>
        <w:t xml:space="preserve">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w:t>
      </w:r>
    </w:p>
    <w:p w:rsidR="00EB02CD" w:rsidRDefault="00EB02CD" w:rsidP="00EB02CD">
      <w:pPr>
        <w:widowControl w:val="0"/>
        <w:overflowPunct w:val="0"/>
        <w:autoSpaceDE w:val="0"/>
        <w:autoSpaceDN w:val="0"/>
        <w:adjustRightInd w:val="0"/>
        <w:ind w:firstLine="709"/>
        <w:jc w:val="both"/>
      </w:pPr>
      <w:r>
        <w:t>разрабатывать план решения проблемы с учётом анализа имеющихся материальных и нематериальных ресурсов;</w:t>
      </w:r>
    </w:p>
    <w:p w:rsidR="00EB02CD" w:rsidRDefault="00EB02CD" w:rsidP="00EB02CD">
      <w:pPr>
        <w:widowControl w:val="0"/>
        <w:overflowPunct w:val="0"/>
        <w:autoSpaceDE w:val="0"/>
        <w:autoSpaceDN w:val="0"/>
        <w:adjustRightInd w:val="0"/>
        <w:ind w:firstLine="709"/>
        <w:jc w:val="both"/>
      </w:pPr>
      <w:r>
        <w:t xml:space="preserve">вносить коррективы в деятельность, оценивать соответствие результатов целям, оценивать риски последствий деятельности; </w:t>
      </w:r>
    </w:p>
    <w:p w:rsidR="00EB02CD" w:rsidRDefault="00EB02CD" w:rsidP="00EB02CD">
      <w:pPr>
        <w:widowControl w:val="0"/>
        <w:overflowPunct w:val="0"/>
        <w:autoSpaceDE w:val="0"/>
        <w:autoSpaceDN w:val="0"/>
        <w:adjustRightInd w:val="0"/>
        <w:ind w:firstLine="709"/>
        <w:jc w:val="both"/>
      </w:pPr>
      <w:r>
        <w:lastRenderedPageBreak/>
        <w:t xml:space="preserve">координировать и выполнять работу в условиях реального, виртуального и комбинированного взаимодействия; </w:t>
      </w:r>
    </w:p>
    <w:p w:rsidR="00EB02CD" w:rsidRDefault="00EB02CD" w:rsidP="00EB02CD">
      <w:pPr>
        <w:widowControl w:val="0"/>
        <w:overflowPunct w:val="0"/>
        <w:autoSpaceDE w:val="0"/>
        <w:autoSpaceDN w:val="0"/>
        <w:adjustRightInd w:val="0"/>
        <w:ind w:firstLine="709"/>
        <w:jc w:val="both"/>
      </w:pPr>
      <w:r>
        <w:t xml:space="preserve">развивать креативное мышление при решении жизненных проблем. </w:t>
      </w:r>
    </w:p>
    <w:p w:rsidR="00EB02CD" w:rsidRPr="00E507E9" w:rsidRDefault="00EB02CD" w:rsidP="00EB02CD">
      <w:pPr>
        <w:widowControl w:val="0"/>
        <w:overflowPunct w:val="0"/>
        <w:autoSpaceDE w:val="0"/>
        <w:autoSpaceDN w:val="0"/>
        <w:adjustRightInd w:val="0"/>
        <w:ind w:firstLine="709"/>
        <w:jc w:val="both"/>
        <w:rPr>
          <w:b/>
        </w:rPr>
      </w:pPr>
      <w:r w:rsidRPr="00E507E9">
        <w:rPr>
          <w:b/>
        </w:rPr>
        <w:t xml:space="preserve">Базовые исследовательские действия: </w:t>
      </w:r>
    </w:p>
    <w:p w:rsidR="00EB02CD" w:rsidRDefault="00EB02CD" w:rsidP="00EB02CD">
      <w:pPr>
        <w:widowControl w:val="0"/>
        <w:overflowPunct w:val="0"/>
        <w:autoSpaceDE w:val="0"/>
        <w:autoSpaceDN w:val="0"/>
        <w:adjustRightInd w:val="0"/>
        <w:ind w:firstLine="709"/>
        <w:jc w:val="both"/>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B02CD" w:rsidRDefault="00EB02CD" w:rsidP="00EB02CD">
      <w:pPr>
        <w:widowControl w:val="0"/>
        <w:overflowPunct w:val="0"/>
        <w:autoSpaceDE w:val="0"/>
        <w:autoSpaceDN w:val="0"/>
        <w:adjustRightInd w:val="0"/>
        <w:ind w:firstLine="709"/>
        <w:jc w:val="both"/>
      </w:pPr>
      <w:r>
        <w:t xml:space="preserve">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w:t>
      </w:r>
    </w:p>
    <w:p w:rsidR="00EB02CD" w:rsidRDefault="00EB02CD" w:rsidP="00EB02CD">
      <w:pPr>
        <w:widowControl w:val="0"/>
        <w:overflowPunct w:val="0"/>
        <w:autoSpaceDE w:val="0"/>
        <w:autoSpaceDN w:val="0"/>
        <w:adjustRightInd w:val="0"/>
        <w:ind w:firstLine="709"/>
        <w:jc w:val="both"/>
      </w:pPr>
      <w:r>
        <w:t xml:space="preserve">формировать научный тип мышления, владеть научной терминологией, ключевыми понятиями и методами; </w:t>
      </w:r>
    </w:p>
    <w:p w:rsidR="00EB02CD" w:rsidRDefault="00EB02CD" w:rsidP="00EB02CD">
      <w:pPr>
        <w:widowControl w:val="0"/>
        <w:overflowPunct w:val="0"/>
        <w:autoSpaceDE w:val="0"/>
        <w:autoSpaceDN w:val="0"/>
        <w:adjustRightInd w:val="0"/>
        <w:ind w:firstLine="709"/>
        <w:jc w:val="both"/>
      </w:pPr>
      <w:r>
        <w:t xml:space="preserve">ставить и формулировать собственные задачи в образовательной деятельности и жизненных ситуациях; </w:t>
      </w:r>
    </w:p>
    <w:p w:rsidR="00EB02CD" w:rsidRDefault="00EB02CD" w:rsidP="00EB02CD">
      <w:pPr>
        <w:widowControl w:val="0"/>
        <w:overflowPunct w:val="0"/>
        <w:autoSpaceDE w:val="0"/>
        <w:autoSpaceDN w:val="0"/>
        <w:adjustRightInd w:val="0"/>
        <w:ind w:firstLine="709"/>
        <w:jc w:val="both"/>
      </w:pPr>
      <w: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EB02CD" w:rsidRDefault="00EB02CD" w:rsidP="00EB02CD">
      <w:pPr>
        <w:widowControl w:val="0"/>
        <w:overflowPunct w:val="0"/>
        <w:autoSpaceDE w:val="0"/>
        <w:autoSpaceDN w:val="0"/>
        <w:adjustRightInd w:val="0"/>
        <w:ind w:firstLine="709"/>
        <w:jc w:val="both"/>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B02CD" w:rsidRDefault="00EB02CD" w:rsidP="00EB02CD">
      <w:pPr>
        <w:widowControl w:val="0"/>
        <w:overflowPunct w:val="0"/>
        <w:autoSpaceDE w:val="0"/>
        <w:autoSpaceDN w:val="0"/>
        <w:adjustRightInd w:val="0"/>
        <w:ind w:firstLine="709"/>
        <w:jc w:val="both"/>
      </w:pPr>
      <w:r>
        <w:t xml:space="preserve">давать оценку новым ситуациям, оценивать приобретённый опыт; </w:t>
      </w:r>
    </w:p>
    <w:p w:rsidR="00EB02CD" w:rsidRDefault="00EB02CD" w:rsidP="00EB02CD">
      <w:pPr>
        <w:widowControl w:val="0"/>
        <w:overflowPunct w:val="0"/>
        <w:autoSpaceDE w:val="0"/>
        <w:autoSpaceDN w:val="0"/>
        <w:adjustRightInd w:val="0"/>
        <w:ind w:firstLine="709"/>
        <w:jc w:val="both"/>
      </w:pPr>
      <w:r>
        <w:t xml:space="preserve">осуществлять целенаправленный поиск переноса средств и способов действия в профессиональную среду; </w:t>
      </w:r>
    </w:p>
    <w:p w:rsidR="00EB02CD" w:rsidRDefault="00EB02CD" w:rsidP="00EB02CD">
      <w:pPr>
        <w:widowControl w:val="0"/>
        <w:overflowPunct w:val="0"/>
        <w:autoSpaceDE w:val="0"/>
        <w:autoSpaceDN w:val="0"/>
        <w:adjustRightInd w:val="0"/>
        <w:ind w:firstLine="709"/>
        <w:jc w:val="both"/>
      </w:pPr>
      <w:r>
        <w:t xml:space="preserve">уметь переносить знания в познавательную и практическую области жизнедеятельности; </w:t>
      </w:r>
    </w:p>
    <w:p w:rsidR="00EB02CD" w:rsidRDefault="00EB02CD" w:rsidP="00EB02CD">
      <w:pPr>
        <w:widowControl w:val="0"/>
        <w:overflowPunct w:val="0"/>
        <w:autoSpaceDE w:val="0"/>
        <w:autoSpaceDN w:val="0"/>
        <w:adjustRightInd w:val="0"/>
        <w:ind w:firstLine="709"/>
        <w:jc w:val="both"/>
      </w:pPr>
      <w:r>
        <w:t xml:space="preserve">уметь интегрировать знания из разных предметных областей; </w:t>
      </w:r>
    </w:p>
    <w:p w:rsidR="00EB02CD" w:rsidRDefault="00EB02CD" w:rsidP="00EB02CD">
      <w:pPr>
        <w:widowControl w:val="0"/>
        <w:overflowPunct w:val="0"/>
        <w:autoSpaceDE w:val="0"/>
        <w:autoSpaceDN w:val="0"/>
        <w:adjustRightInd w:val="0"/>
        <w:ind w:firstLine="709"/>
        <w:jc w:val="both"/>
      </w:pPr>
      <w:r>
        <w:t xml:space="preserve">выдвигать новые идеи, предлагать оригинальные подходы и решения, ставить проблемы и задачи, допускающие альтернативные решения. </w:t>
      </w:r>
    </w:p>
    <w:p w:rsidR="00EB02CD" w:rsidRPr="00E507E9" w:rsidRDefault="00EB02CD" w:rsidP="00EB02CD">
      <w:pPr>
        <w:widowControl w:val="0"/>
        <w:overflowPunct w:val="0"/>
        <w:autoSpaceDE w:val="0"/>
        <w:autoSpaceDN w:val="0"/>
        <w:adjustRightInd w:val="0"/>
        <w:ind w:firstLine="709"/>
        <w:jc w:val="both"/>
        <w:rPr>
          <w:b/>
        </w:rPr>
      </w:pPr>
      <w:r w:rsidRPr="00E507E9">
        <w:rPr>
          <w:b/>
        </w:rPr>
        <w:t xml:space="preserve">Работа с информацией: </w:t>
      </w:r>
    </w:p>
    <w:p w:rsidR="00EB02CD" w:rsidRDefault="00EB02CD" w:rsidP="00EB02CD">
      <w:pPr>
        <w:widowControl w:val="0"/>
        <w:overflowPunct w:val="0"/>
        <w:autoSpaceDE w:val="0"/>
        <w:autoSpaceDN w:val="0"/>
        <w:adjustRightInd w:val="0"/>
        <w:ind w:firstLine="709"/>
        <w:jc w:val="both"/>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02CD" w:rsidRDefault="00EB02CD" w:rsidP="00EB02CD">
      <w:pPr>
        <w:widowControl w:val="0"/>
        <w:overflowPunct w:val="0"/>
        <w:autoSpaceDE w:val="0"/>
        <w:autoSpaceDN w:val="0"/>
        <w:adjustRightInd w:val="0"/>
        <w:ind w:firstLine="709"/>
        <w:jc w:val="both"/>
      </w:pPr>
      <w: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EB02CD" w:rsidRDefault="00EB02CD" w:rsidP="00EB02CD">
      <w:pPr>
        <w:widowControl w:val="0"/>
        <w:overflowPunct w:val="0"/>
        <w:autoSpaceDE w:val="0"/>
        <w:autoSpaceDN w:val="0"/>
        <w:adjustRightInd w:val="0"/>
        <w:ind w:firstLine="709"/>
        <w:jc w:val="both"/>
      </w:pPr>
      <w: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02CD" w:rsidRDefault="00EB02CD" w:rsidP="00EB02CD">
      <w:pPr>
        <w:widowControl w:val="0"/>
        <w:overflowPunct w:val="0"/>
        <w:autoSpaceDE w:val="0"/>
        <w:autoSpaceDN w:val="0"/>
        <w:adjustRightInd w:val="0"/>
        <w:ind w:firstLine="709"/>
        <w:jc w:val="both"/>
      </w:pPr>
      <w: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EB02CD" w:rsidRDefault="00EB02CD" w:rsidP="00EB02CD">
      <w:pPr>
        <w:widowControl w:val="0"/>
        <w:overflowPunct w:val="0"/>
        <w:autoSpaceDE w:val="0"/>
        <w:autoSpaceDN w:val="0"/>
        <w:adjustRightInd w:val="0"/>
        <w:ind w:firstLine="709"/>
        <w:jc w:val="both"/>
      </w:pPr>
      <w: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w:t>
      </w:r>
    </w:p>
    <w:p w:rsidR="00EB02CD" w:rsidRDefault="00EB02CD" w:rsidP="00EB02CD">
      <w:pPr>
        <w:widowControl w:val="0"/>
        <w:overflowPunct w:val="0"/>
        <w:autoSpaceDE w:val="0"/>
        <w:autoSpaceDN w:val="0"/>
        <w:adjustRightInd w:val="0"/>
        <w:ind w:firstLine="709"/>
        <w:jc w:val="both"/>
      </w:pPr>
      <w:r>
        <w:t xml:space="preserve">владеть навыками распознавания и защиты информации, информационной безопасности личности. </w:t>
      </w:r>
    </w:p>
    <w:p w:rsidR="00EB02CD" w:rsidRPr="00E507E9" w:rsidRDefault="00EB02CD" w:rsidP="00EB02CD">
      <w:pPr>
        <w:widowControl w:val="0"/>
        <w:overflowPunct w:val="0"/>
        <w:autoSpaceDE w:val="0"/>
        <w:autoSpaceDN w:val="0"/>
        <w:adjustRightInd w:val="0"/>
        <w:ind w:firstLine="709"/>
        <w:jc w:val="both"/>
        <w:rPr>
          <w:b/>
        </w:rPr>
      </w:pPr>
      <w:r w:rsidRPr="00E507E9">
        <w:rPr>
          <w:b/>
        </w:rPr>
        <w:t xml:space="preserve">Коммуникативные универсальные учебные действия </w:t>
      </w:r>
    </w:p>
    <w:p w:rsidR="00EB02CD" w:rsidRPr="00E507E9" w:rsidRDefault="00EB02CD" w:rsidP="00EB02CD">
      <w:pPr>
        <w:widowControl w:val="0"/>
        <w:overflowPunct w:val="0"/>
        <w:autoSpaceDE w:val="0"/>
        <w:autoSpaceDN w:val="0"/>
        <w:adjustRightInd w:val="0"/>
        <w:ind w:firstLine="709"/>
        <w:jc w:val="both"/>
        <w:rPr>
          <w:b/>
        </w:rPr>
      </w:pPr>
      <w:r w:rsidRPr="00E507E9">
        <w:rPr>
          <w:b/>
        </w:rPr>
        <w:t xml:space="preserve">Общение: </w:t>
      </w:r>
    </w:p>
    <w:p w:rsidR="00EB02CD" w:rsidRDefault="00EB02CD" w:rsidP="00EB02CD">
      <w:pPr>
        <w:widowControl w:val="0"/>
        <w:overflowPunct w:val="0"/>
        <w:autoSpaceDE w:val="0"/>
        <w:autoSpaceDN w:val="0"/>
        <w:adjustRightInd w:val="0"/>
        <w:ind w:firstLine="709"/>
        <w:jc w:val="both"/>
      </w:pPr>
      <w:r>
        <w:t xml:space="preserve">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w:t>
      </w:r>
    </w:p>
    <w:p w:rsidR="00EB02CD" w:rsidRDefault="00EB02CD" w:rsidP="00EB02CD">
      <w:pPr>
        <w:widowControl w:val="0"/>
        <w:overflowPunct w:val="0"/>
        <w:autoSpaceDE w:val="0"/>
        <w:autoSpaceDN w:val="0"/>
        <w:adjustRightInd w:val="0"/>
        <w:ind w:firstLine="709"/>
        <w:jc w:val="both"/>
      </w:pPr>
      <w:r>
        <w:t xml:space="preserve">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w:t>
      </w:r>
      <w:r>
        <w:lastRenderedPageBreak/>
        <w:t xml:space="preserve">вести переговоры; </w:t>
      </w:r>
    </w:p>
    <w:p w:rsidR="00EB02CD" w:rsidRDefault="00EB02CD" w:rsidP="00EB02CD">
      <w:pPr>
        <w:widowControl w:val="0"/>
        <w:overflowPunct w:val="0"/>
        <w:autoSpaceDE w:val="0"/>
        <w:autoSpaceDN w:val="0"/>
        <w:adjustRightInd w:val="0"/>
        <w:ind w:firstLine="709"/>
        <w:jc w:val="both"/>
      </w:pPr>
      <w:r>
        <w:t xml:space="preserve">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w:t>
      </w:r>
    </w:p>
    <w:p w:rsidR="00EB02CD" w:rsidRDefault="00EB02CD" w:rsidP="00EB02CD">
      <w:pPr>
        <w:widowControl w:val="0"/>
        <w:overflowPunct w:val="0"/>
        <w:autoSpaceDE w:val="0"/>
        <w:autoSpaceDN w:val="0"/>
        <w:adjustRightInd w:val="0"/>
        <w:ind w:firstLine="709"/>
        <w:jc w:val="both"/>
      </w:pPr>
      <w:r>
        <w:t xml:space="preserve">развёрнуто и логично излагать свою точку зрения с использованием языковых средств. </w:t>
      </w:r>
    </w:p>
    <w:p w:rsidR="00EB02CD" w:rsidRPr="00E507E9" w:rsidRDefault="00EB02CD" w:rsidP="00EB02CD">
      <w:pPr>
        <w:widowControl w:val="0"/>
        <w:overflowPunct w:val="0"/>
        <w:autoSpaceDE w:val="0"/>
        <w:autoSpaceDN w:val="0"/>
        <w:adjustRightInd w:val="0"/>
        <w:ind w:firstLine="709"/>
        <w:jc w:val="both"/>
        <w:rPr>
          <w:b/>
        </w:rPr>
      </w:pPr>
      <w:r w:rsidRPr="00E507E9">
        <w:rPr>
          <w:b/>
        </w:rPr>
        <w:t xml:space="preserve">Совместная деятельность: </w:t>
      </w:r>
    </w:p>
    <w:p w:rsidR="00EB02CD" w:rsidRDefault="00EB02CD" w:rsidP="00EB02CD">
      <w:pPr>
        <w:widowControl w:val="0"/>
        <w:overflowPunct w:val="0"/>
        <w:autoSpaceDE w:val="0"/>
        <w:autoSpaceDN w:val="0"/>
        <w:adjustRightInd w:val="0"/>
        <w:ind w:firstLine="709"/>
        <w:jc w:val="both"/>
      </w:pPr>
      <w: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w:t>
      </w:r>
    </w:p>
    <w:p w:rsidR="00EB02CD" w:rsidRDefault="00EB02CD" w:rsidP="00EB02CD">
      <w:pPr>
        <w:widowControl w:val="0"/>
        <w:overflowPunct w:val="0"/>
        <w:autoSpaceDE w:val="0"/>
        <w:autoSpaceDN w:val="0"/>
        <w:adjustRightInd w:val="0"/>
        <w:ind w:firstLine="709"/>
        <w:jc w:val="both"/>
      </w:pPr>
      <w:r>
        <w:t xml:space="preserve">выбирать тематику и методы совместных действий с учётом общих интересов и возможностей каждого члена коллектива; </w:t>
      </w:r>
    </w:p>
    <w:p w:rsidR="00EB02CD" w:rsidRDefault="00EB02CD" w:rsidP="00EB02CD">
      <w:pPr>
        <w:widowControl w:val="0"/>
        <w:overflowPunct w:val="0"/>
        <w:autoSpaceDE w:val="0"/>
        <w:autoSpaceDN w:val="0"/>
        <w:adjustRightInd w:val="0"/>
        <w:ind w:firstLine="709"/>
        <w:jc w:val="both"/>
      </w:pPr>
      <w: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02CD" w:rsidRDefault="00EB02CD" w:rsidP="00EB02CD">
      <w:pPr>
        <w:widowControl w:val="0"/>
        <w:overflowPunct w:val="0"/>
        <w:autoSpaceDE w:val="0"/>
        <w:autoSpaceDN w:val="0"/>
        <w:adjustRightInd w:val="0"/>
        <w:ind w:firstLine="709"/>
        <w:jc w:val="both"/>
      </w:pPr>
      <w:r>
        <w:t xml:space="preserve">оценивать качество своего вклада и каждого участника команды в общий результат по разработанным критериям; </w:t>
      </w:r>
    </w:p>
    <w:p w:rsidR="00EB02CD" w:rsidRDefault="00EB02CD" w:rsidP="00EB02CD">
      <w:pPr>
        <w:widowControl w:val="0"/>
        <w:overflowPunct w:val="0"/>
        <w:autoSpaceDE w:val="0"/>
        <w:autoSpaceDN w:val="0"/>
        <w:adjustRightInd w:val="0"/>
        <w:ind w:firstLine="709"/>
        <w:jc w:val="both"/>
      </w:pPr>
      <w:r>
        <w:t xml:space="preserve">предлагать новые проекты, оценивать идеи с позиции новизны, оригинальности, практической значимости; </w:t>
      </w:r>
    </w:p>
    <w:p w:rsidR="00EB02CD" w:rsidRDefault="00EB02CD" w:rsidP="00EB02CD">
      <w:pPr>
        <w:widowControl w:val="0"/>
        <w:overflowPunct w:val="0"/>
        <w:autoSpaceDE w:val="0"/>
        <w:autoSpaceDN w:val="0"/>
        <w:adjustRightInd w:val="0"/>
        <w:ind w:firstLine="709"/>
        <w:jc w:val="both"/>
      </w:pPr>
      <w:r>
        <w:t xml:space="preserve">осуществлять позитивное стратегическое поведение в различных ситуациях, проявлять творчество и воображение, быть инициативным. </w:t>
      </w:r>
    </w:p>
    <w:p w:rsidR="00EB02CD" w:rsidRPr="00D81ADE" w:rsidRDefault="00EB02CD" w:rsidP="00EB02CD">
      <w:pPr>
        <w:widowControl w:val="0"/>
        <w:overflowPunct w:val="0"/>
        <w:autoSpaceDE w:val="0"/>
        <w:autoSpaceDN w:val="0"/>
        <w:adjustRightInd w:val="0"/>
        <w:ind w:firstLine="709"/>
        <w:jc w:val="both"/>
        <w:rPr>
          <w:b/>
        </w:rPr>
      </w:pPr>
      <w:r w:rsidRPr="00D81ADE">
        <w:rPr>
          <w:b/>
        </w:rPr>
        <w:t xml:space="preserve">Регулятивные универсальные учебные действия </w:t>
      </w:r>
    </w:p>
    <w:p w:rsidR="00EB02CD" w:rsidRPr="00D81ADE" w:rsidRDefault="00EB02CD" w:rsidP="00EB02CD">
      <w:pPr>
        <w:widowControl w:val="0"/>
        <w:overflowPunct w:val="0"/>
        <w:autoSpaceDE w:val="0"/>
        <w:autoSpaceDN w:val="0"/>
        <w:adjustRightInd w:val="0"/>
        <w:ind w:firstLine="709"/>
        <w:jc w:val="both"/>
        <w:rPr>
          <w:b/>
        </w:rPr>
      </w:pPr>
      <w:r w:rsidRPr="00D81ADE">
        <w:rPr>
          <w:b/>
        </w:rPr>
        <w:t>Самоорганизация:</w:t>
      </w:r>
    </w:p>
    <w:p w:rsidR="00EB02CD" w:rsidRDefault="00EB02CD" w:rsidP="00EB02CD">
      <w:pPr>
        <w:widowControl w:val="0"/>
        <w:overflowPunct w:val="0"/>
        <w:autoSpaceDE w:val="0"/>
        <w:autoSpaceDN w:val="0"/>
        <w:adjustRightInd w:val="0"/>
        <w:ind w:firstLine="709"/>
        <w:jc w:val="both"/>
      </w:pPr>
      <w:r>
        <w:t xml:space="preserve">использовать биологические знания для выявления проблем и их решения в жизненных и учебных ситуациях; </w:t>
      </w:r>
    </w:p>
    <w:p w:rsidR="00EB02CD" w:rsidRDefault="00EB02CD" w:rsidP="00EB02CD">
      <w:pPr>
        <w:widowControl w:val="0"/>
        <w:overflowPunct w:val="0"/>
        <w:autoSpaceDE w:val="0"/>
        <w:autoSpaceDN w:val="0"/>
        <w:adjustRightInd w:val="0"/>
        <w:ind w:firstLine="709"/>
        <w:jc w:val="both"/>
      </w:pPr>
      <w: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w:t>
      </w:r>
    </w:p>
    <w:p w:rsidR="00EB02CD" w:rsidRDefault="00EB02CD" w:rsidP="00EB02CD">
      <w:pPr>
        <w:widowControl w:val="0"/>
        <w:overflowPunct w:val="0"/>
        <w:autoSpaceDE w:val="0"/>
        <w:autoSpaceDN w:val="0"/>
        <w:adjustRightInd w:val="0"/>
        <w:ind w:firstLine="709"/>
        <w:jc w:val="both"/>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EB02CD" w:rsidRDefault="00EB02CD" w:rsidP="00EB02CD">
      <w:pPr>
        <w:widowControl w:val="0"/>
        <w:overflowPunct w:val="0"/>
        <w:autoSpaceDE w:val="0"/>
        <w:autoSpaceDN w:val="0"/>
        <w:adjustRightInd w:val="0"/>
        <w:ind w:firstLine="709"/>
        <w:jc w:val="both"/>
      </w:pPr>
      <w:r>
        <w:t xml:space="preserve">самостоятельно составлять план решения проблемы с учётом имеющихся ресурсов, собственных возможностей и предпочтений; </w:t>
      </w:r>
    </w:p>
    <w:p w:rsidR="00EB02CD" w:rsidRDefault="00EB02CD" w:rsidP="00EB02CD">
      <w:pPr>
        <w:widowControl w:val="0"/>
        <w:overflowPunct w:val="0"/>
        <w:autoSpaceDE w:val="0"/>
        <w:autoSpaceDN w:val="0"/>
        <w:adjustRightInd w:val="0"/>
        <w:ind w:firstLine="709"/>
        <w:jc w:val="both"/>
      </w:pPr>
      <w:r>
        <w:t xml:space="preserve">давать оценку новым ситуациям; </w:t>
      </w:r>
    </w:p>
    <w:p w:rsidR="00EB02CD" w:rsidRDefault="00EB02CD" w:rsidP="00EB02CD">
      <w:pPr>
        <w:widowControl w:val="0"/>
        <w:overflowPunct w:val="0"/>
        <w:autoSpaceDE w:val="0"/>
        <w:autoSpaceDN w:val="0"/>
        <w:adjustRightInd w:val="0"/>
        <w:ind w:firstLine="709"/>
        <w:jc w:val="both"/>
      </w:pPr>
      <w:r>
        <w:t xml:space="preserve">расширять рамки учебного предмета на основе личных предпочтений; </w:t>
      </w:r>
    </w:p>
    <w:p w:rsidR="00EB02CD" w:rsidRDefault="00EB02CD" w:rsidP="00EB02CD">
      <w:pPr>
        <w:widowControl w:val="0"/>
        <w:overflowPunct w:val="0"/>
        <w:autoSpaceDE w:val="0"/>
        <w:autoSpaceDN w:val="0"/>
        <w:adjustRightInd w:val="0"/>
        <w:ind w:firstLine="709"/>
        <w:jc w:val="both"/>
      </w:pPr>
      <w:r>
        <w:t>делать осознанный выбор, аргументировать его, брать ответственность за решение;</w:t>
      </w:r>
    </w:p>
    <w:p w:rsidR="00EB02CD" w:rsidRDefault="00EB02CD" w:rsidP="00EB02CD">
      <w:pPr>
        <w:widowControl w:val="0"/>
        <w:overflowPunct w:val="0"/>
        <w:autoSpaceDE w:val="0"/>
        <w:autoSpaceDN w:val="0"/>
        <w:adjustRightInd w:val="0"/>
        <w:ind w:firstLine="709"/>
        <w:jc w:val="both"/>
      </w:pPr>
      <w:r>
        <w:t xml:space="preserve">оценивать приобретённый опыт; </w:t>
      </w:r>
    </w:p>
    <w:p w:rsidR="00EB02CD" w:rsidRDefault="00EB02CD" w:rsidP="00EB02CD">
      <w:pPr>
        <w:widowControl w:val="0"/>
        <w:overflowPunct w:val="0"/>
        <w:autoSpaceDE w:val="0"/>
        <w:autoSpaceDN w:val="0"/>
        <w:adjustRightInd w:val="0"/>
        <w:ind w:firstLine="709"/>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02CD" w:rsidRPr="00D81ADE" w:rsidRDefault="00EB02CD" w:rsidP="00EB02CD">
      <w:pPr>
        <w:widowControl w:val="0"/>
        <w:overflowPunct w:val="0"/>
        <w:autoSpaceDE w:val="0"/>
        <w:autoSpaceDN w:val="0"/>
        <w:adjustRightInd w:val="0"/>
        <w:ind w:firstLine="709"/>
        <w:jc w:val="both"/>
        <w:rPr>
          <w:b/>
        </w:rPr>
      </w:pPr>
      <w:r w:rsidRPr="00D81ADE">
        <w:rPr>
          <w:b/>
        </w:rPr>
        <w:t xml:space="preserve">Самоконтроль: </w:t>
      </w:r>
    </w:p>
    <w:p w:rsidR="00EB02CD" w:rsidRDefault="00EB02CD" w:rsidP="00EB02CD">
      <w:pPr>
        <w:widowControl w:val="0"/>
        <w:overflowPunct w:val="0"/>
        <w:autoSpaceDE w:val="0"/>
        <w:autoSpaceDN w:val="0"/>
        <w:adjustRightInd w:val="0"/>
        <w:ind w:firstLine="709"/>
        <w:jc w:val="both"/>
      </w:pPr>
      <w:r>
        <w:t xml:space="preserve">давать оценку новым ситуациям, вносить коррективы в деятельность, оценивать соответствие результатов целям; </w:t>
      </w:r>
    </w:p>
    <w:p w:rsidR="00EB02CD" w:rsidRDefault="00EB02CD" w:rsidP="00EB02CD">
      <w:pPr>
        <w:widowControl w:val="0"/>
        <w:overflowPunct w:val="0"/>
        <w:autoSpaceDE w:val="0"/>
        <w:autoSpaceDN w:val="0"/>
        <w:adjustRightInd w:val="0"/>
        <w:ind w:firstLine="709"/>
        <w:jc w:val="both"/>
      </w:pPr>
      <w: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EB02CD" w:rsidRDefault="00EB02CD" w:rsidP="00EB02CD">
      <w:pPr>
        <w:widowControl w:val="0"/>
        <w:overflowPunct w:val="0"/>
        <w:autoSpaceDE w:val="0"/>
        <w:autoSpaceDN w:val="0"/>
        <w:adjustRightInd w:val="0"/>
        <w:ind w:firstLine="709"/>
        <w:jc w:val="both"/>
      </w:pPr>
      <w:r>
        <w:t xml:space="preserve">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EB02CD" w:rsidRPr="00D81ADE" w:rsidRDefault="00EB02CD" w:rsidP="00EB02CD">
      <w:pPr>
        <w:widowControl w:val="0"/>
        <w:overflowPunct w:val="0"/>
        <w:autoSpaceDE w:val="0"/>
        <w:autoSpaceDN w:val="0"/>
        <w:adjustRightInd w:val="0"/>
        <w:ind w:firstLine="709"/>
        <w:jc w:val="both"/>
        <w:rPr>
          <w:b/>
        </w:rPr>
      </w:pPr>
      <w:r w:rsidRPr="00D81ADE">
        <w:rPr>
          <w:b/>
        </w:rPr>
        <w:t xml:space="preserve">Принятие себя и других: </w:t>
      </w:r>
    </w:p>
    <w:p w:rsidR="00EB02CD" w:rsidRDefault="00EB02CD" w:rsidP="00EB02CD">
      <w:pPr>
        <w:widowControl w:val="0"/>
        <w:overflowPunct w:val="0"/>
        <w:autoSpaceDE w:val="0"/>
        <w:autoSpaceDN w:val="0"/>
        <w:adjustRightInd w:val="0"/>
        <w:ind w:firstLine="709"/>
        <w:jc w:val="both"/>
      </w:pPr>
      <w:r>
        <w:t xml:space="preserve">принимать себя, понимая свои недостатки и достоинства; </w:t>
      </w:r>
    </w:p>
    <w:p w:rsidR="00EB02CD" w:rsidRDefault="00EB02CD" w:rsidP="00EB02CD">
      <w:pPr>
        <w:widowControl w:val="0"/>
        <w:overflowPunct w:val="0"/>
        <w:autoSpaceDE w:val="0"/>
        <w:autoSpaceDN w:val="0"/>
        <w:adjustRightInd w:val="0"/>
        <w:ind w:firstLine="709"/>
        <w:jc w:val="both"/>
      </w:pPr>
      <w:r>
        <w:t xml:space="preserve">принимать мотивы и аргументы других при анализе результатов деятельности; </w:t>
      </w:r>
    </w:p>
    <w:p w:rsidR="00EB02CD" w:rsidRDefault="00EB02CD" w:rsidP="00EB02CD">
      <w:pPr>
        <w:widowControl w:val="0"/>
        <w:overflowPunct w:val="0"/>
        <w:autoSpaceDE w:val="0"/>
        <w:autoSpaceDN w:val="0"/>
        <w:adjustRightInd w:val="0"/>
        <w:ind w:firstLine="709"/>
        <w:jc w:val="both"/>
      </w:pPr>
      <w:r>
        <w:t xml:space="preserve">признавать своё право и право других на ошибки; </w:t>
      </w:r>
    </w:p>
    <w:p w:rsidR="00EB02CD" w:rsidRDefault="00EB02CD" w:rsidP="00EB02CD">
      <w:pPr>
        <w:widowControl w:val="0"/>
        <w:overflowPunct w:val="0"/>
        <w:autoSpaceDE w:val="0"/>
        <w:autoSpaceDN w:val="0"/>
        <w:adjustRightInd w:val="0"/>
        <w:ind w:firstLine="709"/>
        <w:jc w:val="both"/>
      </w:pPr>
      <w:r>
        <w:t xml:space="preserve">развивать способность понимать мир с позиции другого человека. </w:t>
      </w:r>
    </w:p>
    <w:p w:rsidR="00EB02CD" w:rsidRPr="00D81ADE" w:rsidRDefault="00EB02CD" w:rsidP="00EB02CD">
      <w:pPr>
        <w:widowControl w:val="0"/>
        <w:overflowPunct w:val="0"/>
        <w:autoSpaceDE w:val="0"/>
        <w:autoSpaceDN w:val="0"/>
        <w:adjustRightInd w:val="0"/>
        <w:ind w:firstLine="709"/>
        <w:jc w:val="both"/>
        <w:rPr>
          <w:b/>
        </w:rPr>
      </w:pPr>
      <w:r w:rsidRPr="00D81ADE">
        <w:rPr>
          <w:b/>
        </w:rPr>
        <w:lastRenderedPageBreak/>
        <w:t xml:space="preserve">ПРЕДМЕТНЫЕ РЕЗУЛЬТАТЫ </w:t>
      </w:r>
    </w:p>
    <w:p w:rsidR="00EB02CD" w:rsidRDefault="00EB02CD" w:rsidP="00EB02CD">
      <w:pPr>
        <w:widowControl w:val="0"/>
        <w:overflowPunct w:val="0"/>
        <w:autoSpaceDE w:val="0"/>
        <w:autoSpaceDN w:val="0"/>
        <w:adjustRightInd w:val="0"/>
        <w:ind w:firstLine="709"/>
        <w:jc w:val="both"/>
      </w:pPr>
      <w: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 </w:t>
      </w:r>
    </w:p>
    <w:p w:rsidR="00EB02CD" w:rsidRDefault="00EB02CD" w:rsidP="00EB02CD">
      <w:pPr>
        <w:widowControl w:val="0"/>
        <w:overflowPunct w:val="0"/>
        <w:autoSpaceDE w:val="0"/>
        <w:autoSpaceDN w:val="0"/>
        <w:adjustRightInd w:val="0"/>
        <w:ind w:firstLine="709"/>
        <w:jc w:val="both"/>
      </w:pPr>
      <w:r>
        <w:t xml:space="preserve">Предметные результаты освоения учебного предмета «Биология» в </w:t>
      </w:r>
      <w:r w:rsidRPr="00D81ADE">
        <w:rPr>
          <w:b/>
        </w:rPr>
        <w:t>10 классе</w:t>
      </w:r>
      <w:r>
        <w:t xml:space="preserve"> должны отражать: </w:t>
      </w:r>
    </w:p>
    <w:p w:rsidR="00EB02CD" w:rsidRDefault="00EB02CD" w:rsidP="00EB02CD">
      <w:pPr>
        <w:widowControl w:val="0"/>
        <w:overflowPunct w:val="0"/>
        <w:autoSpaceDE w:val="0"/>
        <w:autoSpaceDN w:val="0"/>
        <w:adjustRightInd w:val="0"/>
        <w:ind w:firstLine="709"/>
        <w:jc w:val="both"/>
      </w:pPr>
      <w: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w:t>
      </w:r>
    </w:p>
    <w:p w:rsidR="00EB02CD" w:rsidRDefault="00EB02CD" w:rsidP="00EB02CD">
      <w:pPr>
        <w:widowControl w:val="0"/>
        <w:overflowPunct w:val="0"/>
        <w:autoSpaceDE w:val="0"/>
        <w:autoSpaceDN w:val="0"/>
        <w:adjustRightInd w:val="0"/>
        <w:ind w:firstLine="709"/>
        <w:jc w:val="both"/>
      </w:pPr>
      <w: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 </w:t>
      </w:r>
    </w:p>
    <w:p w:rsidR="00EB02CD" w:rsidRDefault="00EB02CD" w:rsidP="00EB02CD">
      <w:pPr>
        <w:widowControl w:val="0"/>
        <w:overflowPunct w:val="0"/>
        <w:autoSpaceDE w:val="0"/>
        <w:autoSpaceDN w:val="0"/>
        <w:adjustRightInd w:val="0"/>
        <w:ind w:firstLine="709"/>
        <w:jc w:val="both"/>
      </w:pPr>
      <w: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 </w:t>
      </w:r>
    </w:p>
    <w:p w:rsidR="00EB02CD" w:rsidRDefault="00EB02CD" w:rsidP="00EB02CD">
      <w:pPr>
        <w:widowControl w:val="0"/>
        <w:overflowPunct w:val="0"/>
        <w:autoSpaceDE w:val="0"/>
        <w:autoSpaceDN w:val="0"/>
        <w:adjustRightInd w:val="0"/>
        <w:ind w:firstLine="709"/>
        <w:jc w:val="both"/>
      </w:pPr>
      <w: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p w:rsidR="00EB02CD" w:rsidRDefault="00EB02CD" w:rsidP="00EB02CD">
      <w:pPr>
        <w:widowControl w:val="0"/>
        <w:overflowPunct w:val="0"/>
        <w:autoSpaceDE w:val="0"/>
        <w:autoSpaceDN w:val="0"/>
        <w:adjustRightInd w:val="0"/>
        <w:ind w:firstLine="709"/>
        <w:jc w:val="both"/>
      </w:pPr>
      <w: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w:t>
      </w:r>
    </w:p>
    <w:p w:rsidR="00EB02CD" w:rsidRDefault="00EB02CD" w:rsidP="00EB02CD">
      <w:pPr>
        <w:widowControl w:val="0"/>
        <w:overflowPunct w:val="0"/>
        <w:autoSpaceDE w:val="0"/>
        <w:autoSpaceDN w:val="0"/>
        <w:adjustRightInd w:val="0"/>
        <w:ind w:firstLine="709"/>
        <w:jc w:val="both"/>
      </w:pPr>
      <w: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
    <w:p w:rsidR="00EB02CD" w:rsidRDefault="00EB02CD" w:rsidP="00EB02CD">
      <w:pPr>
        <w:widowControl w:val="0"/>
        <w:overflowPunct w:val="0"/>
        <w:autoSpaceDE w:val="0"/>
        <w:autoSpaceDN w:val="0"/>
        <w:adjustRightInd w:val="0"/>
        <w:ind w:firstLine="709"/>
        <w:jc w:val="both"/>
      </w:pPr>
      <w:r>
        <w:t xml:space="preserve">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w:t>
      </w:r>
    </w:p>
    <w:p w:rsidR="00EB02CD" w:rsidRDefault="00EB02CD" w:rsidP="00EB02CD">
      <w:pPr>
        <w:widowControl w:val="0"/>
        <w:overflowPunct w:val="0"/>
        <w:autoSpaceDE w:val="0"/>
        <w:autoSpaceDN w:val="0"/>
        <w:adjustRightInd w:val="0"/>
        <w:ind w:firstLine="709"/>
        <w:jc w:val="both"/>
      </w:pPr>
      <w:r>
        <w:t xml:space="preserve">умение выполнять лабораторные и практические работы, соблюдать правила при работе с учебным и лабораторным оборудованием; </w:t>
      </w:r>
    </w:p>
    <w:p w:rsidR="00EB02CD" w:rsidRDefault="00EB02CD" w:rsidP="00EB02CD">
      <w:pPr>
        <w:widowControl w:val="0"/>
        <w:overflowPunct w:val="0"/>
        <w:autoSpaceDE w:val="0"/>
        <w:autoSpaceDN w:val="0"/>
        <w:adjustRightInd w:val="0"/>
        <w:ind w:firstLine="709"/>
        <w:jc w:val="both"/>
      </w:pPr>
      <w: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w:t>
      </w:r>
    </w:p>
    <w:p w:rsidR="00EB02CD" w:rsidRDefault="00EB02CD" w:rsidP="00EB02CD">
      <w:pPr>
        <w:widowControl w:val="0"/>
        <w:overflowPunct w:val="0"/>
        <w:autoSpaceDE w:val="0"/>
        <w:autoSpaceDN w:val="0"/>
        <w:adjustRightInd w:val="0"/>
        <w:ind w:firstLine="709"/>
        <w:jc w:val="both"/>
      </w:pPr>
      <w: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EB02CD" w:rsidRDefault="00EB02CD" w:rsidP="00EB02CD">
      <w:pPr>
        <w:widowControl w:val="0"/>
        <w:overflowPunct w:val="0"/>
        <w:autoSpaceDE w:val="0"/>
        <w:autoSpaceDN w:val="0"/>
        <w:adjustRightInd w:val="0"/>
        <w:ind w:firstLine="709"/>
        <w:jc w:val="both"/>
      </w:pPr>
      <w:r>
        <w:t xml:space="preserve">Предметные результаты освоения учебного предмета «Биология» </w:t>
      </w:r>
      <w:r w:rsidRPr="00EA582F">
        <w:rPr>
          <w:b/>
        </w:rPr>
        <w:t>в 11 классе</w:t>
      </w:r>
      <w:r>
        <w:t xml:space="preserve"> должны отражать: </w:t>
      </w:r>
    </w:p>
    <w:p w:rsidR="00EB02CD" w:rsidRDefault="00EB02CD" w:rsidP="00EB02CD">
      <w:pPr>
        <w:widowControl w:val="0"/>
        <w:overflowPunct w:val="0"/>
        <w:autoSpaceDE w:val="0"/>
        <w:autoSpaceDN w:val="0"/>
        <w:adjustRightInd w:val="0"/>
        <w:ind w:firstLine="709"/>
        <w:jc w:val="both"/>
      </w:pPr>
      <w:r>
        <w:t xml:space="preserve">сформированность знаний о месте и роли биологии в системе научного знания </w:t>
      </w:r>
      <w:r>
        <w:lastRenderedPageBreak/>
        <w:t>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B02CD" w:rsidRDefault="00EB02CD" w:rsidP="00EB02CD">
      <w:pPr>
        <w:widowControl w:val="0"/>
        <w:overflowPunct w:val="0"/>
        <w:autoSpaceDE w:val="0"/>
        <w:autoSpaceDN w:val="0"/>
        <w:adjustRightInd w:val="0"/>
        <w:ind w:firstLine="709"/>
        <w:jc w:val="both"/>
      </w:pPr>
      <w: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w:t>
      </w:r>
    </w:p>
    <w:p w:rsidR="00EB02CD" w:rsidRDefault="00EB02CD" w:rsidP="00EB02CD">
      <w:pPr>
        <w:widowControl w:val="0"/>
        <w:overflowPunct w:val="0"/>
        <w:autoSpaceDE w:val="0"/>
        <w:autoSpaceDN w:val="0"/>
        <w:adjustRightInd w:val="0"/>
        <w:ind w:firstLine="709"/>
        <w:jc w:val="both"/>
      </w:pPr>
      <w: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p w:rsidR="00EB02CD" w:rsidRDefault="00EB02CD" w:rsidP="00EB02CD">
      <w:pPr>
        <w:widowControl w:val="0"/>
        <w:overflowPunct w:val="0"/>
        <w:autoSpaceDE w:val="0"/>
        <w:autoSpaceDN w:val="0"/>
        <w:adjustRightInd w:val="0"/>
        <w:ind w:firstLine="709"/>
        <w:jc w:val="both"/>
      </w:pPr>
      <w:r>
        <w:t xml:space="preserve">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w:t>
      </w:r>
    </w:p>
    <w:p w:rsidR="00EB02CD" w:rsidRDefault="00EB02CD" w:rsidP="00EB02CD">
      <w:pPr>
        <w:widowControl w:val="0"/>
        <w:overflowPunct w:val="0"/>
        <w:autoSpaceDE w:val="0"/>
        <w:autoSpaceDN w:val="0"/>
        <w:adjustRightInd w:val="0"/>
        <w:ind w:firstLine="709"/>
        <w:jc w:val="both"/>
      </w:pPr>
      <w: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 </w:t>
      </w:r>
    </w:p>
    <w:p w:rsidR="00EB02CD" w:rsidRDefault="00EB02CD" w:rsidP="00EB02CD">
      <w:pPr>
        <w:widowControl w:val="0"/>
        <w:overflowPunct w:val="0"/>
        <w:autoSpaceDE w:val="0"/>
        <w:autoSpaceDN w:val="0"/>
        <w:adjustRightInd w:val="0"/>
        <w:ind w:firstLine="709"/>
        <w:jc w:val="both"/>
      </w:pPr>
      <w:r>
        <w:t xml:space="preserve">умение решать элементарные биологические задачи, составлять схемы переноса веществ и энергии в экосистемах (цепи питания); </w:t>
      </w:r>
    </w:p>
    <w:p w:rsidR="00EB02CD" w:rsidRDefault="00EB02CD" w:rsidP="00EB02CD">
      <w:pPr>
        <w:widowControl w:val="0"/>
        <w:overflowPunct w:val="0"/>
        <w:autoSpaceDE w:val="0"/>
        <w:autoSpaceDN w:val="0"/>
        <w:adjustRightInd w:val="0"/>
        <w:ind w:firstLine="709"/>
        <w:jc w:val="both"/>
      </w:pPr>
      <w:r>
        <w:t xml:space="preserve">умение выполнять лабораторные и практические работы, соблюдать правила при работе с учебным и лабораторным оборудованием; </w:t>
      </w:r>
    </w:p>
    <w:p w:rsidR="00EB02CD" w:rsidRDefault="00EB02CD" w:rsidP="00EB02CD">
      <w:pPr>
        <w:widowControl w:val="0"/>
        <w:overflowPunct w:val="0"/>
        <w:autoSpaceDE w:val="0"/>
        <w:autoSpaceDN w:val="0"/>
        <w:adjustRightInd w:val="0"/>
        <w:ind w:firstLine="709"/>
        <w:jc w:val="both"/>
      </w:pPr>
      <w: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 </w:t>
      </w:r>
    </w:p>
    <w:p w:rsidR="00EB02CD" w:rsidRDefault="00EB02CD" w:rsidP="00EB02CD">
      <w:pPr>
        <w:widowControl w:val="0"/>
        <w:overflowPunct w:val="0"/>
        <w:autoSpaceDE w:val="0"/>
        <w:autoSpaceDN w:val="0"/>
        <w:adjustRightInd w:val="0"/>
        <w:ind w:firstLine="709"/>
        <w:jc w:val="both"/>
      </w:pPr>
      <w: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EB02CD" w:rsidRPr="00A10184" w:rsidRDefault="00EB02CD" w:rsidP="00EB02CD">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BD6409" w:rsidRDefault="00BD6409" w:rsidP="00BD6409">
      <w:pPr>
        <w:widowControl w:val="0"/>
        <w:ind w:firstLine="709"/>
        <w:jc w:val="both"/>
      </w:pPr>
      <w: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pPr>
        <w:spacing w:after="200" w:line="276" w:lineRule="auto"/>
        <w:rPr>
          <w:b/>
          <w:bCs/>
          <w:iCs/>
        </w:rPr>
      </w:pPr>
      <w:r>
        <w:rPr>
          <w:b/>
          <w:bCs/>
          <w:iCs/>
        </w:rPr>
        <w:br w:type="page"/>
      </w:r>
    </w:p>
    <w:p w:rsidR="00A96A84" w:rsidRDefault="00A96A84" w:rsidP="00D92A1A">
      <w:pPr>
        <w:pStyle w:val="a3"/>
        <w:ind w:firstLine="709"/>
        <w:contextualSpacing/>
        <w:jc w:val="both"/>
        <w:rPr>
          <w:b/>
          <w:bCs/>
          <w:iCs/>
        </w:rPr>
        <w:sectPr w:rsidR="00A96A84" w:rsidSect="004A684F">
          <w:footerReference w:type="default" r:id="rId10"/>
          <w:pgSz w:w="11906" w:h="16838"/>
          <w:pgMar w:top="1134" w:right="850" w:bottom="1134" w:left="1701" w:header="708" w:footer="708" w:gutter="0"/>
          <w:cols w:space="708"/>
          <w:docGrid w:linePitch="360"/>
        </w:sectPr>
      </w:pPr>
    </w:p>
    <w:p w:rsidR="00A96A84" w:rsidRDefault="00A96A84" w:rsidP="00A96A84">
      <w:pPr>
        <w:pStyle w:val="a3"/>
        <w:ind w:firstLine="709"/>
        <w:contextualSpacing/>
        <w:jc w:val="center"/>
        <w:rPr>
          <w:rFonts w:eastAsia="OfficinaSansBookC"/>
          <w:sz w:val="28"/>
          <w:szCs w:val="28"/>
        </w:rPr>
      </w:pPr>
      <w:r w:rsidRPr="00A96A84">
        <w:rPr>
          <w:rFonts w:eastAsia="OfficinaSansBookC"/>
          <w:sz w:val="28"/>
          <w:szCs w:val="28"/>
        </w:rPr>
        <w:lastRenderedPageBreak/>
        <w:t>Планируемые результаты освоения общеобразовательной дисциплины в соответствии с ФГОС СПО и на основе ФГОС СОО</w:t>
      </w:r>
    </w:p>
    <w:p w:rsidR="00A96A84" w:rsidRDefault="00A96A84" w:rsidP="00A96A84">
      <w:pPr>
        <w:pStyle w:val="a3"/>
        <w:ind w:firstLine="709"/>
        <w:contextualSpacing/>
        <w:jc w:val="center"/>
        <w:rPr>
          <w:bCs/>
          <w:iCs/>
        </w:rPr>
      </w:pPr>
    </w:p>
    <w:tbl>
      <w:tblPr>
        <w:tblW w:w="14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328"/>
        <w:gridCol w:w="5812"/>
      </w:tblGrid>
      <w:tr w:rsidR="00EB02CD" w:rsidRPr="00EB02CD" w:rsidTr="00EB02CD">
        <w:trPr>
          <w:cantSplit/>
          <w:trHeight w:val="415"/>
        </w:trPr>
        <w:tc>
          <w:tcPr>
            <w:tcW w:w="2400" w:type="dxa"/>
            <w:vMerge w:val="restart"/>
            <w:vAlign w:val="center"/>
          </w:tcPr>
          <w:p w:rsidR="00EB02CD" w:rsidRPr="00EB02CD" w:rsidRDefault="00EB02CD" w:rsidP="00EB02CD">
            <w:pPr>
              <w:jc w:val="center"/>
              <w:rPr>
                <w:b/>
              </w:rPr>
            </w:pPr>
            <w:r w:rsidRPr="00EB02CD">
              <w:rPr>
                <w:b/>
              </w:rPr>
              <w:t>Код и наименование формируемых компетенций</w:t>
            </w:r>
          </w:p>
        </w:tc>
        <w:tc>
          <w:tcPr>
            <w:tcW w:w="12140" w:type="dxa"/>
            <w:gridSpan w:val="2"/>
            <w:vAlign w:val="center"/>
          </w:tcPr>
          <w:p w:rsidR="00EB02CD" w:rsidRPr="00EB02CD" w:rsidRDefault="00EB02CD" w:rsidP="00EB02CD">
            <w:pPr>
              <w:jc w:val="center"/>
              <w:rPr>
                <w:b/>
              </w:rPr>
            </w:pPr>
            <w:r w:rsidRPr="00EB02CD">
              <w:rPr>
                <w:b/>
              </w:rPr>
              <w:t>Планируемые результаты освоения дисциплины</w:t>
            </w:r>
          </w:p>
        </w:tc>
      </w:tr>
      <w:tr w:rsidR="00EB02CD" w:rsidRPr="00EB02CD" w:rsidTr="00EB02CD">
        <w:trPr>
          <w:cantSplit/>
          <w:trHeight w:val="563"/>
        </w:trPr>
        <w:tc>
          <w:tcPr>
            <w:tcW w:w="2400" w:type="dxa"/>
            <w:vMerge/>
            <w:vAlign w:val="center"/>
          </w:tcPr>
          <w:p w:rsidR="00EB02CD" w:rsidRPr="00EB02CD" w:rsidRDefault="00EB02CD" w:rsidP="00EB02CD">
            <w:pPr>
              <w:widowControl w:val="0"/>
              <w:pBdr>
                <w:top w:val="nil"/>
                <w:left w:val="nil"/>
                <w:bottom w:val="nil"/>
                <w:right w:val="nil"/>
                <w:between w:val="nil"/>
              </w:pBdr>
              <w:rPr>
                <w:b/>
              </w:rPr>
            </w:pPr>
          </w:p>
        </w:tc>
        <w:tc>
          <w:tcPr>
            <w:tcW w:w="6328" w:type="dxa"/>
            <w:vAlign w:val="center"/>
          </w:tcPr>
          <w:p w:rsidR="00EB02CD" w:rsidRPr="00EB02CD" w:rsidRDefault="00EB02CD" w:rsidP="00EB02CD">
            <w:pPr>
              <w:jc w:val="center"/>
              <w:rPr>
                <w:b/>
              </w:rPr>
            </w:pPr>
            <w:r w:rsidRPr="00EB02CD">
              <w:rPr>
                <w:b/>
              </w:rPr>
              <w:t>Общие</w:t>
            </w:r>
          </w:p>
        </w:tc>
        <w:tc>
          <w:tcPr>
            <w:tcW w:w="5812" w:type="dxa"/>
            <w:vAlign w:val="center"/>
          </w:tcPr>
          <w:p w:rsidR="00EB02CD" w:rsidRPr="00EB02CD" w:rsidRDefault="00EB02CD" w:rsidP="00EB02CD">
            <w:pPr>
              <w:jc w:val="center"/>
              <w:rPr>
                <w:b/>
              </w:rPr>
            </w:pPr>
            <w:r w:rsidRPr="00EB02CD">
              <w:rPr>
                <w:b/>
              </w:rPr>
              <w:t>Дисциплинарные</w:t>
            </w:r>
          </w:p>
        </w:tc>
      </w:tr>
      <w:tr w:rsidR="00EB02CD" w:rsidRPr="00EB02CD" w:rsidTr="00EB02CD">
        <w:trPr>
          <w:trHeight w:val="674"/>
        </w:trPr>
        <w:tc>
          <w:tcPr>
            <w:tcW w:w="2400" w:type="dxa"/>
          </w:tcPr>
          <w:p w:rsidR="00EB02CD" w:rsidRPr="00EB02CD" w:rsidRDefault="00EB02CD" w:rsidP="00EB02CD">
            <w:r w:rsidRPr="00EB02CD">
              <w:t>ОК 01. Выбирать способы решения задач профессиональной деятельности применительно к различным контекстам</w:t>
            </w:r>
          </w:p>
        </w:tc>
        <w:tc>
          <w:tcPr>
            <w:tcW w:w="6328" w:type="dxa"/>
          </w:tcPr>
          <w:p w:rsidR="00EB02CD" w:rsidRPr="00EB02CD" w:rsidRDefault="00EB02CD" w:rsidP="00EB02CD">
            <w:pPr>
              <w:jc w:val="both"/>
              <w:rPr>
                <w:b/>
              </w:rPr>
            </w:pPr>
            <w:r w:rsidRPr="00EB02CD">
              <w:rPr>
                <w:b/>
              </w:rPr>
              <w:t>В части трудового воспитания:</w:t>
            </w:r>
          </w:p>
          <w:p w:rsidR="00EB02CD" w:rsidRPr="00EB02CD" w:rsidRDefault="00EB02CD" w:rsidP="00EB02CD">
            <w:pPr>
              <w:jc w:val="both"/>
            </w:pPr>
            <w:r w:rsidRPr="00EB02CD">
              <w:t xml:space="preserve">- готовность к труду, осознание ценности мастерства, трудолюбие; </w:t>
            </w:r>
          </w:p>
          <w:p w:rsidR="00EB02CD" w:rsidRPr="00EB02CD" w:rsidRDefault="00EB02CD" w:rsidP="00EB02CD">
            <w:pPr>
              <w:jc w:val="both"/>
            </w:pPr>
            <w:r w:rsidRPr="00EB02CD">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B02CD" w:rsidRPr="00EB02CD" w:rsidRDefault="00EB02CD" w:rsidP="00EB02CD">
            <w:pPr>
              <w:jc w:val="both"/>
            </w:pPr>
            <w:r w:rsidRPr="00EB02CD">
              <w:t>- интерес к различным сферам профессиональной деятельности,</w:t>
            </w:r>
          </w:p>
          <w:p w:rsidR="00EB02CD" w:rsidRPr="00EB02CD" w:rsidRDefault="00EB02CD" w:rsidP="00EB02CD">
            <w:pPr>
              <w:jc w:val="both"/>
            </w:pPr>
            <w:r w:rsidRPr="00EB02CD">
              <w:t>Овладение универсальными учебными познавательными действиями:</w:t>
            </w:r>
          </w:p>
          <w:p w:rsidR="00EB02CD" w:rsidRPr="00EB02CD" w:rsidRDefault="00EB02CD" w:rsidP="00EB02CD">
            <w:pPr>
              <w:jc w:val="both"/>
            </w:pPr>
            <w:r w:rsidRPr="00EB02CD">
              <w:t xml:space="preserve">а) </w:t>
            </w:r>
            <w:r w:rsidRPr="00EB02CD">
              <w:rPr>
                <w:b/>
              </w:rPr>
              <w:t>базовые логические действия:</w:t>
            </w:r>
          </w:p>
          <w:p w:rsidR="00EB02CD" w:rsidRPr="00EB02CD" w:rsidRDefault="00EB02CD" w:rsidP="00EB02CD">
            <w:pPr>
              <w:jc w:val="both"/>
            </w:pPr>
            <w:r w:rsidRPr="00EB02CD">
              <w:t xml:space="preserve">- самостоятельно формулировать и актуализировать проблему, рассматривать ее всесторонне; </w:t>
            </w:r>
          </w:p>
          <w:p w:rsidR="00EB02CD" w:rsidRPr="00EB02CD" w:rsidRDefault="00EB02CD" w:rsidP="00EB02CD">
            <w:pPr>
              <w:jc w:val="both"/>
            </w:pPr>
            <w:r w:rsidRPr="00EB02CD">
              <w:t xml:space="preserve">- устанавливать существенный признак или основания для сравнения, классификации и обобщения; </w:t>
            </w:r>
          </w:p>
          <w:p w:rsidR="00EB02CD" w:rsidRPr="00EB02CD" w:rsidRDefault="00EB02CD" w:rsidP="00EB02CD">
            <w:pPr>
              <w:jc w:val="both"/>
            </w:pPr>
            <w:r w:rsidRPr="00EB02CD">
              <w:t>- определять цели деятельности, задавать параметры и критерии их достижения;</w:t>
            </w:r>
          </w:p>
          <w:p w:rsidR="00EB02CD" w:rsidRPr="00EB02CD" w:rsidRDefault="00EB02CD" w:rsidP="00EB02CD">
            <w:pPr>
              <w:jc w:val="both"/>
            </w:pPr>
            <w:r w:rsidRPr="00EB02CD">
              <w:t xml:space="preserve">- выявлять закономерности и противоречия в рассматриваемых явлениях; </w:t>
            </w:r>
          </w:p>
          <w:p w:rsidR="00EB02CD" w:rsidRPr="00EB02CD" w:rsidRDefault="00EB02CD" w:rsidP="00EB02CD">
            <w:pPr>
              <w:jc w:val="both"/>
            </w:pPr>
            <w:r w:rsidRPr="00EB02CD">
              <w:t xml:space="preserve">- вносить коррективы в деятельность, оценивать соответствие результатов целям, оценивать риски последствий деятельности; </w:t>
            </w:r>
          </w:p>
          <w:p w:rsidR="00EB02CD" w:rsidRPr="00EB02CD" w:rsidRDefault="00EB02CD" w:rsidP="00EB02CD">
            <w:pPr>
              <w:jc w:val="both"/>
            </w:pPr>
            <w:r w:rsidRPr="00EB02CD">
              <w:lastRenderedPageBreak/>
              <w:t xml:space="preserve">- развивать креативное мышление при решении жизненных проблем </w:t>
            </w:r>
          </w:p>
          <w:p w:rsidR="00EB02CD" w:rsidRPr="00EB02CD" w:rsidRDefault="00EB02CD" w:rsidP="00EB02CD">
            <w:pPr>
              <w:jc w:val="both"/>
            </w:pPr>
            <w:r w:rsidRPr="00EB02CD">
              <w:t xml:space="preserve">б) </w:t>
            </w:r>
            <w:r w:rsidRPr="00EB02CD">
              <w:rPr>
                <w:b/>
              </w:rPr>
              <w:t>базовые исследовательские действия:</w:t>
            </w:r>
          </w:p>
          <w:p w:rsidR="00EB02CD" w:rsidRPr="00EB02CD" w:rsidRDefault="00EB02CD" w:rsidP="00EB02CD">
            <w:pPr>
              <w:jc w:val="both"/>
            </w:pPr>
            <w:r w:rsidRPr="00EB02CD">
              <w:t xml:space="preserve">- владеть навыками учебно-исследовательской и проектной деятельности, навыками разрешения проблем; </w:t>
            </w:r>
          </w:p>
          <w:p w:rsidR="00EB02CD" w:rsidRPr="00EB02CD" w:rsidRDefault="00EB02CD" w:rsidP="00EB02CD">
            <w:pPr>
              <w:jc w:val="both"/>
            </w:pPr>
            <w:r w:rsidRPr="00EB02CD">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B02CD" w:rsidRPr="00EB02CD" w:rsidRDefault="00EB02CD" w:rsidP="00EB02CD">
            <w:pPr>
              <w:jc w:val="both"/>
            </w:pPr>
            <w:r w:rsidRPr="00EB02CD">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B02CD" w:rsidRPr="00EB02CD" w:rsidRDefault="00EB02CD" w:rsidP="00EB02CD">
            <w:pPr>
              <w:jc w:val="both"/>
            </w:pPr>
            <w:r w:rsidRPr="00EB02CD">
              <w:t>- уметь переносить знания в познавательную и практическую области жизнедеятельности;</w:t>
            </w:r>
          </w:p>
          <w:p w:rsidR="00EB02CD" w:rsidRPr="00EB02CD" w:rsidRDefault="00EB02CD" w:rsidP="00EB02CD">
            <w:pPr>
              <w:jc w:val="both"/>
            </w:pPr>
            <w:r w:rsidRPr="00EB02CD">
              <w:t xml:space="preserve">- уметь интегрировать знания из разных предметных областей; </w:t>
            </w:r>
          </w:p>
          <w:p w:rsidR="00EB02CD" w:rsidRPr="00EB02CD" w:rsidRDefault="00EB02CD" w:rsidP="00EB02CD">
            <w:pPr>
              <w:jc w:val="both"/>
            </w:pPr>
            <w:r w:rsidRPr="00EB02CD">
              <w:t xml:space="preserve">- выдвигать новые идеи, предлагать оригинальные подходы и решения; </w:t>
            </w:r>
          </w:p>
          <w:p w:rsidR="00EB02CD" w:rsidRPr="00EB02CD" w:rsidRDefault="00EB02CD" w:rsidP="00EB02CD">
            <w:pPr>
              <w:jc w:val="both"/>
            </w:pPr>
            <w:r w:rsidRPr="00EB02CD">
              <w:t>- способность их использования в познавательной и социальной практике</w:t>
            </w:r>
          </w:p>
        </w:tc>
        <w:tc>
          <w:tcPr>
            <w:tcW w:w="5812" w:type="dxa"/>
          </w:tcPr>
          <w:p w:rsidR="00EB02CD" w:rsidRPr="00EB02CD" w:rsidRDefault="00EB02CD" w:rsidP="00EB02CD">
            <w:pPr>
              <w:pBdr>
                <w:top w:val="nil"/>
                <w:left w:val="nil"/>
                <w:bottom w:val="nil"/>
                <w:right w:val="nil"/>
                <w:between w:val="nil"/>
              </w:pBdr>
              <w:jc w:val="both"/>
            </w:pPr>
            <w:r w:rsidRPr="00EB02CD">
              <w:lastRenderedPageBreak/>
              <w:t>- 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w:t>
            </w:r>
          </w:p>
          <w:p w:rsidR="00EB02CD" w:rsidRPr="00EB02CD" w:rsidRDefault="00EB02CD" w:rsidP="00EB02CD">
            <w:pPr>
              <w:pBdr>
                <w:top w:val="nil"/>
                <w:left w:val="nil"/>
                <w:bottom w:val="nil"/>
                <w:right w:val="nil"/>
                <w:between w:val="nil"/>
              </w:pBdr>
              <w:jc w:val="both"/>
            </w:pPr>
            <w:r w:rsidRPr="00EB02CD">
              <w:t>- уметь владеть системой биологических знаний, которая включает:</w:t>
            </w:r>
          </w:p>
          <w:p w:rsidR="00EB02CD" w:rsidRPr="00EB02CD" w:rsidRDefault="00EB02CD" w:rsidP="00EB02CD">
            <w:pPr>
              <w:pBdr>
                <w:top w:val="nil"/>
                <w:left w:val="nil"/>
                <w:bottom w:val="nil"/>
                <w:right w:val="nil"/>
                <w:between w:val="nil"/>
              </w:pBdr>
              <w:jc w:val="both"/>
            </w:pPr>
            <w:r w:rsidRPr="00EB02CD">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EB02CD" w:rsidRPr="00EB02CD" w:rsidRDefault="00EB02CD" w:rsidP="00EB02CD">
            <w:pPr>
              <w:pBdr>
                <w:top w:val="nil"/>
                <w:left w:val="nil"/>
                <w:bottom w:val="nil"/>
                <w:right w:val="nil"/>
                <w:between w:val="nil"/>
              </w:pBdr>
              <w:jc w:val="both"/>
            </w:pPr>
            <w:r w:rsidRPr="00EB02CD">
              <w:t xml:space="preserve">биологические теории: клеточная теория Т. Шванна, М  Шлейдена, Р. Вирхова; клонально-селективного </w:t>
            </w:r>
            <w:r w:rsidRPr="00EB02CD">
              <w:lastRenderedPageBreak/>
              <w:t>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EB02CD" w:rsidRPr="00EB02CD" w:rsidRDefault="00EB02CD" w:rsidP="00EB02CD">
            <w:pPr>
              <w:pBdr>
                <w:top w:val="nil"/>
                <w:left w:val="nil"/>
                <w:bottom w:val="nil"/>
                <w:right w:val="nil"/>
                <w:between w:val="nil"/>
              </w:pBdr>
              <w:jc w:val="both"/>
            </w:pPr>
            <w:r w:rsidRPr="00EB02CD">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EB02CD" w:rsidRPr="00EB02CD" w:rsidRDefault="00EB02CD" w:rsidP="00EB02CD">
            <w:pPr>
              <w:pBdr>
                <w:top w:val="nil"/>
                <w:left w:val="nil"/>
                <w:bottom w:val="nil"/>
                <w:right w:val="nil"/>
                <w:between w:val="nil"/>
              </w:pBdr>
              <w:jc w:val="both"/>
            </w:pPr>
            <w:r w:rsidRPr="00EB02CD">
              <w:t>принципы (чистоты гамет, комплементарности);</w:t>
            </w:r>
          </w:p>
          <w:p w:rsidR="00EB02CD" w:rsidRPr="00EB02CD" w:rsidRDefault="00EB02CD" w:rsidP="00EB02CD">
            <w:pPr>
              <w:pBdr>
                <w:top w:val="nil"/>
                <w:left w:val="nil"/>
                <w:bottom w:val="nil"/>
                <w:right w:val="nil"/>
                <w:between w:val="nil"/>
              </w:pBdr>
              <w:jc w:val="both"/>
            </w:pPr>
            <w:r w:rsidRPr="00EB02CD">
              <w:t>правила (минимума Ю. Либиха, экологической пирамиды чисел, биомассы и энергии);</w:t>
            </w:r>
          </w:p>
          <w:p w:rsidR="00EB02CD" w:rsidRPr="00EB02CD" w:rsidRDefault="00EB02CD" w:rsidP="00EB02CD">
            <w:pPr>
              <w:pBdr>
                <w:top w:val="nil"/>
                <w:left w:val="nil"/>
                <w:bottom w:val="nil"/>
                <w:right w:val="nil"/>
                <w:between w:val="nil"/>
              </w:pBdr>
              <w:jc w:val="both"/>
            </w:pPr>
            <w:r w:rsidRPr="00EB02CD">
              <w:t>гипотезы (коацерватной А.И. Опарина, первичного бульона Дж. Холдейна, микросфер С. Фокса, рибозима Т. Чек);</w:t>
            </w:r>
          </w:p>
          <w:p w:rsidR="00EB02CD" w:rsidRPr="00EB02CD" w:rsidRDefault="00EB02CD" w:rsidP="00EB02CD">
            <w:pPr>
              <w:pBdr>
                <w:top w:val="nil"/>
                <w:left w:val="nil"/>
                <w:bottom w:val="nil"/>
                <w:right w:val="nil"/>
                <w:between w:val="nil"/>
              </w:pBdr>
              <w:jc w:val="both"/>
            </w:pPr>
            <w:r w:rsidRPr="00EB02CD">
              <w:t xml:space="preserve">-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w:t>
            </w:r>
            <w:r w:rsidRPr="00EB02CD">
              <w:lastRenderedPageBreak/>
              <w:t>способами выявления и оценки антропогенных изменений в природе;</w:t>
            </w:r>
          </w:p>
          <w:p w:rsidR="00EB02CD" w:rsidRPr="00EB02CD" w:rsidRDefault="00EB02CD" w:rsidP="00EB02CD">
            <w:pPr>
              <w:pBdr>
                <w:top w:val="nil"/>
                <w:left w:val="nil"/>
                <w:bottom w:val="nil"/>
                <w:right w:val="nil"/>
                <w:between w:val="nil"/>
              </w:pBdr>
              <w:jc w:val="both"/>
            </w:pPr>
            <w:r w:rsidRPr="00EB02CD">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rsidR="00EB02CD" w:rsidRPr="00EB02CD" w:rsidRDefault="00EB02CD" w:rsidP="00EB02CD">
            <w:pPr>
              <w:pBdr>
                <w:top w:val="nil"/>
                <w:left w:val="nil"/>
                <w:bottom w:val="nil"/>
                <w:right w:val="nil"/>
                <w:between w:val="nil"/>
              </w:pBdr>
              <w:jc w:val="both"/>
            </w:pPr>
            <w:r w:rsidRPr="00EB02CD">
              <w:t>- уметь выделять существенные признаки:</w:t>
            </w:r>
          </w:p>
          <w:p w:rsidR="00EB02CD" w:rsidRPr="00EB02CD" w:rsidRDefault="00EB02CD" w:rsidP="00EB02CD">
            <w:pPr>
              <w:pBdr>
                <w:top w:val="nil"/>
                <w:left w:val="nil"/>
                <w:bottom w:val="nil"/>
                <w:right w:val="nil"/>
                <w:between w:val="nil"/>
              </w:pBdr>
              <w:jc w:val="both"/>
            </w:pPr>
            <w:r w:rsidRPr="00EB02CD">
              <w:t>строения вирусов, клеток прокариот и эукариот; одноклеточных и многоклеточных организмов, видов, биогеоценозов, экосистем и биосферы;</w:t>
            </w:r>
          </w:p>
          <w:p w:rsidR="00EB02CD" w:rsidRPr="00EB02CD" w:rsidRDefault="00EB02CD" w:rsidP="00EB02CD">
            <w:pPr>
              <w:pBdr>
                <w:top w:val="nil"/>
                <w:left w:val="nil"/>
                <w:bottom w:val="nil"/>
                <w:right w:val="nil"/>
                <w:between w:val="nil"/>
              </w:pBdr>
              <w:jc w:val="both"/>
            </w:pPr>
            <w:r w:rsidRPr="00EB02CD">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EB02CD" w:rsidRPr="00EB02CD" w:rsidRDefault="00EB02CD" w:rsidP="00EB02CD">
            <w:pPr>
              <w:pBdr>
                <w:top w:val="nil"/>
                <w:left w:val="nil"/>
                <w:bottom w:val="nil"/>
                <w:right w:val="nil"/>
                <w:between w:val="nil"/>
              </w:pBdr>
              <w:jc w:val="both"/>
            </w:pPr>
            <w:r w:rsidRPr="00EB02CD">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B02CD" w:rsidRPr="00EB02CD" w:rsidRDefault="00EB02CD" w:rsidP="00EB02CD">
            <w:pPr>
              <w:pBdr>
                <w:top w:val="nil"/>
                <w:left w:val="nil"/>
                <w:bottom w:val="nil"/>
                <w:right w:val="nil"/>
                <w:between w:val="nil"/>
              </w:pBdr>
              <w:jc w:val="both"/>
            </w:pPr>
            <w:r w:rsidRPr="00EB02CD">
              <w:t xml:space="preserve">- приобрести опыт применения основных методов научного познания, используемых в биологии: </w:t>
            </w:r>
            <w:r w:rsidRPr="00EB02CD">
              <w:lastRenderedPageBreak/>
              <w:t>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w:t>
            </w:r>
          </w:p>
          <w:p w:rsidR="00EB02CD" w:rsidRPr="00EB02CD" w:rsidRDefault="00EB02CD" w:rsidP="00EB02CD">
            <w:pPr>
              <w:pBdr>
                <w:top w:val="nil"/>
                <w:left w:val="nil"/>
                <w:bottom w:val="nil"/>
                <w:right w:val="nil"/>
                <w:between w:val="nil"/>
              </w:pBdr>
              <w:jc w:val="both"/>
            </w:pPr>
            <w:r w:rsidRPr="00EB02CD">
              <w:t>-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EB02CD" w:rsidRPr="00EB02CD" w:rsidRDefault="00EB02CD" w:rsidP="00EB02CD">
            <w:pPr>
              <w:pBdr>
                <w:top w:val="nil"/>
                <w:left w:val="nil"/>
                <w:bottom w:val="nil"/>
                <w:right w:val="nil"/>
                <w:between w:val="nil"/>
              </w:pBdr>
              <w:jc w:val="both"/>
            </w:pPr>
            <w:r w:rsidRPr="00EB02CD">
              <w:t xml:space="preserve">-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w:t>
            </w:r>
            <w:r w:rsidRPr="00EB02CD">
              <w:lastRenderedPageBreak/>
              <w:t>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EB02CD" w:rsidRPr="00EB02CD" w:rsidRDefault="00EB02CD" w:rsidP="00EB02CD">
            <w:pPr>
              <w:pBdr>
                <w:top w:val="nil"/>
                <w:left w:val="nil"/>
                <w:bottom w:val="nil"/>
                <w:right w:val="nil"/>
                <w:between w:val="nil"/>
              </w:pBdr>
              <w:jc w:val="both"/>
            </w:pPr>
            <w:r w:rsidRPr="00EB02CD">
              <w:t>-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EB02CD" w:rsidRPr="00EB02CD" w:rsidRDefault="00EB02CD" w:rsidP="00EB02CD">
            <w:pPr>
              <w:pBdr>
                <w:top w:val="nil"/>
                <w:left w:val="nil"/>
                <w:bottom w:val="nil"/>
                <w:right w:val="nil"/>
                <w:between w:val="nil"/>
              </w:pBdr>
              <w:jc w:val="both"/>
            </w:pPr>
            <w:r w:rsidRPr="00EB02CD">
              <w:t>-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EB02CD" w:rsidRPr="00EB02CD" w:rsidRDefault="00EB02CD" w:rsidP="00EB02CD">
            <w:pPr>
              <w:jc w:val="both"/>
            </w:pPr>
            <w:r w:rsidRPr="00EB02CD">
              <w:lastRenderedPageBreak/>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
          <w:p w:rsidR="00EB02CD" w:rsidRPr="00EB02CD" w:rsidRDefault="00EB02CD" w:rsidP="00EB02CD">
            <w:pPr>
              <w:jc w:val="both"/>
            </w:pPr>
            <w:r w:rsidRPr="00EB02CD">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02CD" w:rsidRPr="00EB02CD" w:rsidRDefault="00EB02CD" w:rsidP="00EB02CD">
            <w:pPr>
              <w:pBdr>
                <w:top w:val="nil"/>
                <w:left w:val="nil"/>
                <w:bottom w:val="nil"/>
                <w:right w:val="nil"/>
                <w:between w:val="nil"/>
              </w:pBdr>
              <w:jc w:val="both"/>
            </w:pPr>
            <w:r w:rsidRPr="00EB02CD">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r w:rsidRPr="00EB02CD">
              <w:rPr>
                <w:color w:val="444444"/>
                <w:lang w:eastAsia="en-US"/>
              </w:rPr>
              <w:t>;</w:t>
            </w:r>
          </w:p>
        </w:tc>
      </w:tr>
      <w:tr w:rsidR="00EB02CD" w:rsidRPr="00EB02CD" w:rsidTr="00EB02CD">
        <w:trPr>
          <w:trHeight w:val="674"/>
        </w:trPr>
        <w:tc>
          <w:tcPr>
            <w:tcW w:w="2400" w:type="dxa"/>
          </w:tcPr>
          <w:p w:rsidR="00EB02CD" w:rsidRPr="00EB02CD" w:rsidRDefault="00EB02CD" w:rsidP="00EB02CD">
            <w:r w:rsidRPr="00EB02CD">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28" w:type="dxa"/>
          </w:tcPr>
          <w:p w:rsidR="00EB02CD" w:rsidRPr="00EB02CD" w:rsidRDefault="00EB02CD" w:rsidP="00EB02CD">
            <w:pPr>
              <w:jc w:val="both"/>
            </w:pPr>
            <w:r w:rsidRPr="00EB02CD">
              <w:t>В области ценности научного познания:</w:t>
            </w:r>
          </w:p>
          <w:p w:rsidR="00EB02CD" w:rsidRPr="00EB02CD" w:rsidRDefault="00EB02CD" w:rsidP="00EB02CD">
            <w:pPr>
              <w:jc w:val="both"/>
            </w:pPr>
            <w:r w:rsidRPr="00EB02CD">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B02CD" w:rsidRPr="00EB02CD" w:rsidRDefault="00EB02CD" w:rsidP="00EB02CD">
            <w:pPr>
              <w:jc w:val="both"/>
            </w:pPr>
            <w:r w:rsidRPr="00EB02CD">
              <w:t xml:space="preserve">- совершенствование языковой и читательской культуры как средства взаимодействия между людьми и познания мира; </w:t>
            </w:r>
          </w:p>
          <w:p w:rsidR="00EB02CD" w:rsidRPr="00EB02CD" w:rsidRDefault="00EB02CD" w:rsidP="00EB02CD">
            <w:pPr>
              <w:jc w:val="both"/>
            </w:pPr>
            <w:r w:rsidRPr="00EB02CD">
              <w:t>- осознание ценности научной деятельности, готовность осуществлять проектную и исследовательскую деятельность индивидуально и в группе;</w:t>
            </w:r>
          </w:p>
          <w:p w:rsidR="00EB02CD" w:rsidRPr="00EB02CD" w:rsidRDefault="00EB02CD" w:rsidP="00EB02CD">
            <w:pPr>
              <w:jc w:val="both"/>
            </w:pPr>
            <w:r w:rsidRPr="00EB02CD">
              <w:t>Овладение универсальными учебными познавательными действиями:</w:t>
            </w:r>
          </w:p>
          <w:p w:rsidR="00EB02CD" w:rsidRPr="00EB02CD" w:rsidRDefault="00EB02CD" w:rsidP="00EB02CD">
            <w:pPr>
              <w:jc w:val="both"/>
            </w:pPr>
            <w:r w:rsidRPr="00EB02CD">
              <w:t>в) работа с информацией:</w:t>
            </w:r>
          </w:p>
          <w:p w:rsidR="00EB02CD" w:rsidRPr="00EB02CD" w:rsidRDefault="00EB02CD" w:rsidP="00EB02CD">
            <w:pPr>
              <w:jc w:val="both"/>
            </w:pPr>
            <w:r w:rsidRPr="00EB02CD">
              <w:t xml:space="preserve">- владеть навыками получения информации из источников разных типов, самостоятельно осуществлять поиск, анализ, </w:t>
            </w:r>
            <w:r w:rsidRPr="00EB02CD">
              <w:lastRenderedPageBreak/>
              <w:t>систематизацию и интерпретацию информации различных видов и форм представления;</w:t>
            </w:r>
          </w:p>
          <w:p w:rsidR="00EB02CD" w:rsidRPr="00EB02CD" w:rsidRDefault="00EB02CD" w:rsidP="00EB02CD">
            <w:pPr>
              <w:jc w:val="both"/>
            </w:pPr>
            <w:r w:rsidRPr="00EB02CD">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B02CD" w:rsidRPr="00EB02CD" w:rsidRDefault="00EB02CD" w:rsidP="00EB02CD">
            <w:pPr>
              <w:jc w:val="both"/>
            </w:pPr>
            <w:r w:rsidRPr="00EB02CD">
              <w:t xml:space="preserve">- оценивать достоверность, легитимность информации, ее соответствие правовым и морально-этическим нормам; </w:t>
            </w:r>
          </w:p>
          <w:p w:rsidR="00EB02CD" w:rsidRPr="00EB02CD" w:rsidRDefault="00EB02CD" w:rsidP="00EB02CD">
            <w:pPr>
              <w:jc w:val="both"/>
            </w:pPr>
            <w:r w:rsidRPr="00EB02CD">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B02CD" w:rsidRPr="00EB02CD" w:rsidRDefault="00EB02CD" w:rsidP="00EB02CD">
            <w:pPr>
              <w:jc w:val="both"/>
            </w:pPr>
            <w:r w:rsidRPr="00EB02CD">
              <w:t>- владеть навыками распознавания и защиты информации, информационной безопасности личности</w:t>
            </w:r>
          </w:p>
        </w:tc>
        <w:tc>
          <w:tcPr>
            <w:tcW w:w="5812" w:type="dxa"/>
          </w:tcPr>
          <w:p w:rsidR="00EB02CD" w:rsidRPr="00EB02CD" w:rsidRDefault="00EB02CD" w:rsidP="00EB02CD">
            <w:pPr>
              <w:jc w:val="both"/>
            </w:pPr>
            <w:r w:rsidRPr="00EB02CD">
              <w:lastRenderedPageBreak/>
              <w:t>-сформировать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rsidR="00EB02CD" w:rsidRPr="00EB02CD" w:rsidRDefault="00EB02CD" w:rsidP="00EB02CD">
            <w:pPr>
              <w:jc w:val="both"/>
            </w:pPr>
            <w:r w:rsidRPr="00EB02CD">
              <w:t>-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EB02CD" w:rsidRPr="00EB02CD" w:rsidRDefault="00EB02CD" w:rsidP="00EB02CD">
            <w:pPr>
              <w:jc w:val="both"/>
            </w:pPr>
            <w:r w:rsidRPr="00EB02CD">
              <w:lastRenderedPageBreak/>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B02CD" w:rsidRPr="00EB02CD" w:rsidTr="00EB02CD">
        <w:trPr>
          <w:trHeight w:val="674"/>
        </w:trPr>
        <w:tc>
          <w:tcPr>
            <w:tcW w:w="2400" w:type="dxa"/>
          </w:tcPr>
          <w:p w:rsidR="00EB02CD" w:rsidRPr="00EB02CD" w:rsidRDefault="00EB02CD" w:rsidP="00EB02CD">
            <w:pPr>
              <w:jc w:val="both"/>
            </w:pPr>
            <w:r w:rsidRPr="00EB02CD">
              <w:lastRenderedPageBreak/>
              <w:t>ОК 04. Эффективно взаимодействовать и работать в коллективе и команде</w:t>
            </w:r>
          </w:p>
        </w:tc>
        <w:tc>
          <w:tcPr>
            <w:tcW w:w="6328" w:type="dxa"/>
          </w:tcPr>
          <w:p w:rsidR="00EB02CD" w:rsidRPr="00EB02CD" w:rsidRDefault="00EB02CD" w:rsidP="00EB02CD">
            <w:pPr>
              <w:jc w:val="both"/>
              <w:rPr>
                <w:color w:val="000000"/>
                <w:shd w:val="clear" w:color="auto" w:fill="FFFFFF"/>
                <w:lang w:eastAsia="en-US"/>
              </w:rPr>
            </w:pPr>
            <w:r w:rsidRPr="00EB02CD">
              <w:rPr>
                <w:color w:val="000000"/>
                <w:shd w:val="clear" w:color="auto" w:fill="FFFFFF"/>
                <w:lang w:eastAsia="en-US"/>
              </w:rPr>
              <w:t>- готовность к саморазвитию, самостоятельности и самоопределению;</w:t>
            </w:r>
          </w:p>
          <w:p w:rsidR="00EB02CD" w:rsidRPr="00EB02CD" w:rsidRDefault="00EB02CD" w:rsidP="00EB02CD">
            <w:pPr>
              <w:jc w:val="both"/>
              <w:textAlignment w:val="baseline"/>
              <w:rPr>
                <w:color w:val="000000"/>
              </w:rPr>
            </w:pPr>
            <w:r w:rsidRPr="00EB02CD">
              <w:rPr>
                <w:color w:val="000000"/>
              </w:rPr>
              <w:t>-овладение навыками учебно-исследовательской, проектной и социальной деятельности;</w:t>
            </w:r>
          </w:p>
          <w:p w:rsidR="00EB02CD" w:rsidRPr="00EB02CD" w:rsidRDefault="00EB02CD" w:rsidP="00EB02CD">
            <w:pPr>
              <w:jc w:val="both"/>
              <w:textAlignment w:val="baseline"/>
              <w:rPr>
                <w:b/>
                <w:bCs/>
                <w:color w:val="000000"/>
              </w:rPr>
            </w:pPr>
            <w:r w:rsidRPr="00EB02CD">
              <w:rPr>
                <w:b/>
                <w:bCs/>
                <w:color w:val="000000"/>
              </w:rPr>
              <w:t>Овладение универсальными коммуникативными действиями:</w:t>
            </w:r>
          </w:p>
          <w:p w:rsidR="00EB02CD" w:rsidRPr="00EB02CD" w:rsidRDefault="00EB02CD" w:rsidP="00EB02CD">
            <w:pPr>
              <w:jc w:val="both"/>
              <w:textAlignment w:val="baseline"/>
              <w:rPr>
                <w:color w:val="000000"/>
              </w:rPr>
            </w:pPr>
            <w:r w:rsidRPr="00EB02CD">
              <w:rPr>
                <w:color w:val="808080"/>
              </w:rPr>
              <w:t>б)</w:t>
            </w:r>
            <w:r w:rsidRPr="00EB02CD">
              <w:rPr>
                <w:color w:val="000000"/>
              </w:rPr>
              <w:t> </w:t>
            </w:r>
            <w:r w:rsidRPr="00EB02CD">
              <w:rPr>
                <w:b/>
                <w:bCs/>
                <w:color w:val="000000"/>
              </w:rPr>
              <w:t>совместная деятельность</w:t>
            </w:r>
            <w:r w:rsidRPr="00EB02CD">
              <w:rPr>
                <w:color w:val="000000"/>
              </w:rPr>
              <w:t>:</w:t>
            </w:r>
          </w:p>
          <w:p w:rsidR="00EB02CD" w:rsidRPr="00EB02CD" w:rsidRDefault="00EB02CD" w:rsidP="00EB02CD">
            <w:pPr>
              <w:jc w:val="both"/>
              <w:textAlignment w:val="baseline"/>
              <w:rPr>
                <w:color w:val="000000"/>
              </w:rPr>
            </w:pPr>
            <w:r w:rsidRPr="00EB02CD">
              <w:rPr>
                <w:color w:val="000000"/>
              </w:rPr>
              <w:t>- понимать и использовать преимущества командной и индивидуальной работы;</w:t>
            </w:r>
          </w:p>
          <w:p w:rsidR="00EB02CD" w:rsidRPr="00EB02CD" w:rsidRDefault="00EB02CD" w:rsidP="00EB02CD">
            <w:pPr>
              <w:jc w:val="both"/>
              <w:textAlignment w:val="baseline"/>
              <w:rPr>
                <w:color w:val="000000"/>
              </w:rPr>
            </w:pPr>
            <w:r w:rsidRPr="00EB02CD">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B02CD" w:rsidRPr="00EB02CD" w:rsidRDefault="00EB02CD" w:rsidP="00EB02CD">
            <w:pPr>
              <w:jc w:val="both"/>
              <w:textAlignment w:val="baseline"/>
              <w:rPr>
                <w:color w:val="000000"/>
              </w:rPr>
            </w:pPr>
            <w:r w:rsidRPr="00EB02CD">
              <w:rPr>
                <w:color w:val="000000"/>
              </w:rPr>
              <w:t>- координировать и выполнять работу в условиях реального, виртуального и комбинированного взаимодействия;</w:t>
            </w:r>
          </w:p>
          <w:p w:rsidR="00EB02CD" w:rsidRPr="00EB02CD" w:rsidRDefault="00EB02CD" w:rsidP="00EB02CD">
            <w:pPr>
              <w:jc w:val="both"/>
              <w:rPr>
                <w:color w:val="000000"/>
              </w:rPr>
            </w:pPr>
            <w:r w:rsidRPr="00EB02CD">
              <w:rPr>
                <w:color w:val="000000"/>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EB02CD" w:rsidRPr="00EB02CD" w:rsidRDefault="00EB02CD" w:rsidP="00EB02CD">
            <w:pPr>
              <w:jc w:val="both"/>
              <w:textAlignment w:val="baseline"/>
              <w:rPr>
                <w:b/>
                <w:bCs/>
                <w:color w:val="000000"/>
              </w:rPr>
            </w:pPr>
            <w:r w:rsidRPr="00EB02CD">
              <w:rPr>
                <w:b/>
                <w:bCs/>
                <w:color w:val="000000"/>
              </w:rPr>
              <w:t>Овладение универсальными регулятивными действиями:</w:t>
            </w:r>
          </w:p>
          <w:p w:rsidR="00EB02CD" w:rsidRPr="00EB02CD" w:rsidRDefault="00EB02CD" w:rsidP="00EB02CD">
            <w:pPr>
              <w:jc w:val="both"/>
              <w:textAlignment w:val="baseline"/>
              <w:rPr>
                <w:b/>
                <w:bCs/>
                <w:color w:val="000000"/>
              </w:rPr>
            </w:pPr>
            <w:r w:rsidRPr="00EB02CD">
              <w:rPr>
                <w:color w:val="808080"/>
              </w:rPr>
              <w:t>г</w:t>
            </w:r>
            <w:r w:rsidRPr="00EB02CD">
              <w:rPr>
                <w:b/>
                <w:bCs/>
                <w:color w:val="808080"/>
              </w:rPr>
              <w:t>)</w:t>
            </w:r>
            <w:r w:rsidRPr="00EB02CD">
              <w:rPr>
                <w:b/>
                <w:bCs/>
                <w:color w:val="000000"/>
              </w:rPr>
              <w:t> принятие себя и других людей:</w:t>
            </w:r>
          </w:p>
          <w:p w:rsidR="00EB02CD" w:rsidRPr="00EB02CD" w:rsidRDefault="00EB02CD" w:rsidP="00EB02CD">
            <w:pPr>
              <w:jc w:val="both"/>
              <w:textAlignment w:val="baseline"/>
              <w:rPr>
                <w:color w:val="000000"/>
              </w:rPr>
            </w:pPr>
            <w:r w:rsidRPr="00EB02CD">
              <w:rPr>
                <w:color w:val="000000"/>
              </w:rPr>
              <w:t>- принимать мотивы и аргументы других людей при анализе результатов деятельности;</w:t>
            </w:r>
          </w:p>
          <w:p w:rsidR="00EB02CD" w:rsidRPr="00EB02CD" w:rsidRDefault="00EB02CD" w:rsidP="00EB02CD">
            <w:pPr>
              <w:jc w:val="both"/>
              <w:textAlignment w:val="baseline"/>
              <w:rPr>
                <w:color w:val="000000"/>
              </w:rPr>
            </w:pPr>
            <w:r w:rsidRPr="00EB02CD">
              <w:rPr>
                <w:color w:val="000000"/>
              </w:rPr>
              <w:t>- признавать свое право и право других людей на ошибки;</w:t>
            </w:r>
          </w:p>
          <w:p w:rsidR="00EB02CD" w:rsidRPr="00EB02CD" w:rsidRDefault="00EB02CD" w:rsidP="00EB02CD">
            <w:pPr>
              <w:jc w:val="both"/>
            </w:pPr>
            <w:r w:rsidRPr="00EB02CD">
              <w:rPr>
                <w:color w:val="000000"/>
              </w:rPr>
              <w:t>- развивать способность понимать мир с позиции другого человека</w:t>
            </w:r>
          </w:p>
        </w:tc>
        <w:tc>
          <w:tcPr>
            <w:tcW w:w="5812" w:type="dxa"/>
          </w:tcPr>
          <w:p w:rsidR="00EB02CD" w:rsidRPr="00EB02CD" w:rsidRDefault="00EB02CD" w:rsidP="00EB02CD">
            <w:pPr>
              <w:jc w:val="both"/>
            </w:pPr>
            <w:r w:rsidRPr="00EB02CD">
              <w:lastRenderedPageBreak/>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EB02CD" w:rsidRPr="00EB02CD" w:rsidRDefault="00EB02CD" w:rsidP="00EB02CD">
            <w:pPr>
              <w:jc w:val="both"/>
            </w:pPr>
            <w:r w:rsidRPr="00EB02CD">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02CD" w:rsidRPr="00EB02CD" w:rsidRDefault="00EB02CD" w:rsidP="00EB02CD">
            <w:pPr>
              <w:jc w:val="both"/>
            </w:pPr>
            <w:r w:rsidRPr="00EB02CD">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EB02CD" w:rsidRPr="00EB02CD" w:rsidTr="00EB02CD">
        <w:trPr>
          <w:trHeight w:val="674"/>
        </w:trPr>
        <w:tc>
          <w:tcPr>
            <w:tcW w:w="2400" w:type="dxa"/>
          </w:tcPr>
          <w:p w:rsidR="00EB02CD" w:rsidRPr="00EB02CD" w:rsidRDefault="00EB02CD" w:rsidP="00EB02CD">
            <w:r w:rsidRPr="00EB02CD">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28" w:type="dxa"/>
          </w:tcPr>
          <w:p w:rsidR="00EB02CD" w:rsidRPr="00EB02CD" w:rsidRDefault="00EB02CD" w:rsidP="00EB02CD">
            <w:pPr>
              <w:rPr>
                <w:b/>
                <w:bCs/>
                <w:color w:val="000000"/>
                <w:shd w:val="clear" w:color="auto" w:fill="FFFFFF"/>
                <w:lang w:eastAsia="en-US"/>
              </w:rPr>
            </w:pPr>
            <w:r w:rsidRPr="00EB02CD">
              <w:rPr>
                <w:b/>
                <w:bCs/>
                <w:color w:val="000000"/>
                <w:shd w:val="clear" w:color="auto" w:fill="FFFFFF"/>
                <w:lang w:eastAsia="en-US"/>
              </w:rPr>
              <w:t>В областиэкологического воспитания:</w:t>
            </w:r>
          </w:p>
          <w:p w:rsidR="00EB02CD" w:rsidRPr="00EB02CD" w:rsidRDefault="00EB02CD" w:rsidP="00EB02CD">
            <w:pPr>
              <w:jc w:val="both"/>
              <w:rPr>
                <w:color w:val="000000"/>
                <w:shd w:val="clear" w:color="auto" w:fill="FFFFFF"/>
                <w:lang w:eastAsia="en-US"/>
              </w:rPr>
            </w:pPr>
            <w:r w:rsidRPr="00EB02CD">
              <w:rPr>
                <w:color w:val="000000"/>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B02CD" w:rsidRPr="00EB02CD" w:rsidRDefault="00EB02CD" w:rsidP="00EB02CD">
            <w:pPr>
              <w:jc w:val="both"/>
              <w:rPr>
                <w:b/>
                <w:bCs/>
                <w:lang w:eastAsia="en-US"/>
              </w:rPr>
            </w:pPr>
            <w:r w:rsidRPr="00EB02CD">
              <w:rPr>
                <w:color w:val="000000"/>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EB02CD" w:rsidRPr="00EB02CD" w:rsidRDefault="00EB02CD" w:rsidP="00EB02CD">
            <w:pPr>
              <w:jc w:val="both"/>
              <w:rPr>
                <w:lang w:eastAsia="en-US"/>
              </w:rPr>
            </w:pPr>
            <w:r w:rsidRPr="00EB02CD">
              <w:rPr>
                <w:color w:val="000000"/>
                <w:shd w:val="clear" w:color="auto" w:fill="FFFFFF"/>
                <w:lang w:eastAsia="en-US"/>
              </w:rPr>
              <w:t>активное неприятие действий, приносящих вред окружающей среде;</w:t>
            </w:r>
          </w:p>
          <w:p w:rsidR="00EB02CD" w:rsidRPr="00EB02CD" w:rsidRDefault="00EB02CD" w:rsidP="00EB02CD">
            <w:pPr>
              <w:jc w:val="both"/>
              <w:rPr>
                <w:lang w:eastAsia="en-US"/>
              </w:rPr>
            </w:pPr>
            <w:r w:rsidRPr="00EB02CD">
              <w:rPr>
                <w:color w:val="000000"/>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EB02CD" w:rsidRPr="00EB02CD" w:rsidRDefault="00EB02CD" w:rsidP="00EB02CD">
            <w:pPr>
              <w:jc w:val="both"/>
              <w:rPr>
                <w:color w:val="000000"/>
                <w:shd w:val="clear" w:color="auto" w:fill="FFFFFF"/>
                <w:lang w:eastAsia="en-US"/>
              </w:rPr>
            </w:pPr>
            <w:r w:rsidRPr="00EB02CD">
              <w:rPr>
                <w:color w:val="000000"/>
                <w:shd w:val="clear" w:color="auto" w:fill="FFFFFF"/>
                <w:lang w:eastAsia="en-US"/>
              </w:rPr>
              <w:t>- расширение опыта деятельности экологической направленности;</w:t>
            </w:r>
          </w:p>
          <w:p w:rsidR="00EB02CD" w:rsidRPr="00EB02CD" w:rsidRDefault="00EB02CD" w:rsidP="00EB02CD">
            <w:pPr>
              <w:jc w:val="both"/>
            </w:pPr>
            <w:r w:rsidRPr="00EB02CD">
              <w:rPr>
                <w:color w:val="000000"/>
                <w:lang w:eastAsia="en-US"/>
              </w:rPr>
              <w:t>- овладение навыками учебно-исследовательской, проектной и социальной деятельности</w:t>
            </w:r>
          </w:p>
        </w:tc>
        <w:tc>
          <w:tcPr>
            <w:tcW w:w="5812" w:type="dxa"/>
          </w:tcPr>
          <w:p w:rsidR="00EB02CD" w:rsidRPr="00EB02CD" w:rsidRDefault="00EB02CD" w:rsidP="00EB02CD">
            <w:pPr>
              <w:jc w:val="both"/>
            </w:pPr>
            <w:r w:rsidRPr="00EB02CD">
              <w:t>-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EB02CD" w:rsidRPr="00EB02CD" w:rsidRDefault="00EB02CD" w:rsidP="00EB02CD">
            <w:pPr>
              <w:jc w:val="both"/>
            </w:pPr>
            <w:r w:rsidRPr="00EB02CD">
              <w:t>-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B02CD" w:rsidRPr="00EB02CD" w:rsidRDefault="00EB02CD" w:rsidP="00EB02CD">
            <w:pPr>
              <w:jc w:val="both"/>
            </w:pPr>
            <w:r w:rsidRPr="00EB02CD">
              <w:t xml:space="preserve">-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w:t>
            </w:r>
            <w:r w:rsidRPr="00EB02CD">
              <w:lastRenderedPageBreak/>
              <w:t>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bl>
    <w:p w:rsidR="00116394" w:rsidRDefault="00116394" w:rsidP="00A96A84">
      <w:pPr>
        <w:pStyle w:val="a3"/>
        <w:ind w:firstLine="709"/>
        <w:contextualSpacing/>
        <w:jc w:val="center"/>
        <w:rPr>
          <w:bCs/>
          <w:iCs/>
        </w:rPr>
      </w:pPr>
    </w:p>
    <w:p w:rsidR="00116394" w:rsidRPr="00A96A84" w:rsidRDefault="00116394" w:rsidP="00A96A84">
      <w:pPr>
        <w:pStyle w:val="a3"/>
        <w:ind w:firstLine="709"/>
        <w:contextualSpacing/>
        <w:jc w:val="center"/>
        <w:rPr>
          <w:bCs/>
          <w:iCs/>
        </w:rPr>
      </w:pPr>
    </w:p>
    <w:p w:rsidR="00A96A84" w:rsidRDefault="00A96A84" w:rsidP="00D92A1A">
      <w:pPr>
        <w:pStyle w:val="a3"/>
        <w:ind w:firstLine="709"/>
        <w:contextualSpacing/>
        <w:jc w:val="both"/>
        <w:rPr>
          <w:b/>
          <w:bCs/>
          <w:iCs/>
        </w:rPr>
      </w:pPr>
    </w:p>
    <w:p w:rsidR="00BD6409" w:rsidRPr="00A10184" w:rsidRDefault="00BD6409" w:rsidP="00BD6409">
      <w:pPr>
        <w:pStyle w:val="a3"/>
        <w:jc w:val="both"/>
        <w:rPr>
          <w:b/>
        </w:rPr>
      </w:pPr>
      <w:r w:rsidRPr="00A10184">
        <w:rPr>
          <w:b/>
        </w:rPr>
        <w:t>1.</w:t>
      </w:r>
      <w:r>
        <w:rPr>
          <w:b/>
        </w:rPr>
        <w:t>5</w:t>
      </w:r>
      <w:r w:rsidRPr="00A10184">
        <w:rPr>
          <w:b/>
        </w:rPr>
        <w:t>. Количество часов на освоение программы учебной дисциплины:</w:t>
      </w:r>
    </w:p>
    <w:p w:rsidR="00BD6409" w:rsidRPr="00A10184" w:rsidRDefault="00BD6409" w:rsidP="00BD6409">
      <w:pPr>
        <w:pStyle w:val="a3"/>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BD6409" w:rsidRPr="00A10184" w:rsidTr="0054431A">
        <w:tc>
          <w:tcPr>
            <w:tcW w:w="7621" w:type="dxa"/>
          </w:tcPr>
          <w:p w:rsidR="00BD6409" w:rsidRPr="00A10184" w:rsidRDefault="00BD6409" w:rsidP="0054431A">
            <w:pPr>
              <w:pStyle w:val="a3"/>
              <w:jc w:val="center"/>
              <w:rPr>
                <w:b/>
              </w:rPr>
            </w:pPr>
            <w:r w:rsidRPr="00A10184">
              <w:t>Учебная нагрузка обучающегося</w:t>
            </w:r>
          </w:p>
        </w:tc>
        <w:tc>
          <w:tcPr>
            <w:tcW w:w="2410" w:type="dxa"/>
          </w:tcPr>
          <w:p w:rsidR="00BD6409" w:rsidRPr="00A10184" w:rsidRDefault="00BD6409" w:rsidP="0054431A">
            <w:pPr>
              <w:keepNext/>
              <w:keepLines/>
              <w:widowControl w:val="0"/>
              <w:tabs>
                <w:tab w:val="center" w:pos="4677"/>
                <w:tab w:val="right" w:pos="9355"/>
              </w:tabs>
              <w:suppressAutoHyphens/>
              <w:jc w:val="center"/>
            </w:pPr>
            <w:r w:rsidRPr="00A10184">
              <w:t>Количество часов</w:t>
            </w:r>
          </w:p>
        </w:tc>
      </w:tr>
      <w:tr w:rsidR="00BD6409" w:rsidRPr="00A10184" w:rsidTr="0054431A">
        <w:tc>
          <w:tcPr>
            <w:tcW w:w="7621" w:type="dxa"/>
          </w:tcPr>
          <w:p w:rsidR="00BD6409" w:rsidRPr="00A10184" w:rsidRDefault="00BD6409" w:rsidP="0054431A">
            <w:pPr>
              <w:pStyle w:val="a3"/>
            </w:pPr>
            <w:r w:rsidRPr="00A10184">
              <w:t>максимальная</w:t>
            </w:r>
          </w:p>
        </w:tc>
        <w:tc>
          <w:tcPr>
            <w:tcW w:w="2410" w:type="dxa"/>
          </w:tcPr>
          <w:p w:rsidR="00BD6409" w:rsidRPr="00A10184" w:rsidRDefault="00BD6409" w:rsidP="0054431A">
            <w:pPr>
              <w:pStyle w:val="a3"/>
              <w:jc w:val="center"/>
            </w:pPr>
            <w:r>
              <w:t>144</w:t>
            </w:r>
          </w:p>
        </w:tc>
      </w:tr>
      <w:tr w:rsidR="00BD6409" w:rsidRPr="00A10184" w:rsidTr="0054431A">
        <w:tc>
          <w:tcPr>
            <w:tcW w:w="7621" w:type="dxa"/>
          </w:tcPr>
          <w:p w:rsidR="00BD6409" w:rsidRPr="00A10184" w:rsidRDefault="00BD6409" w:rsidP="0054431A">
            <w:pPr>
              <w:pStyle w:val="a3"/>
            </w:pPr>
            <w:r w:rsidRPr="00A10184">
              <w:t>Самостоятельная учебная работа</w:t>
            </w:r>
          </w:p>
        </w:tc>
        <w:tc>
          <w:tcPr>
            <w:tcW w:w="2410" w:type="dxa"/>
          </w:tcPr>
          <w:p w:rsidR="00BD6409" w:rsidRPr="00A10184" w:rsidRDefault="00BD6409" w:rsidP="0054431A">
            <w:pPr>
              <w:pStyle w:val="a3"/>
              <w:jc w:val="center"/>
            </w:pPr>
            <w:r w:rsidRPr="00A10184">
              <w:t>0</w:t>
            </w:r>
          </w:p>
        </w:tc>
      </w:tr>
      <w:tr w:rsidR="00BD6409" w:rsidRPr="00A10184" w:rsidTr="0054431A">
        <w:tc>
          <w:tcPr>
            <w:tcW w:w="7621" w:type="dxa"/>
          </w:tcPr>
          <w:p w:rsidR="00BD6409" w:rsidRPr="00A10184" w:rsidRDefault="00BD6409" w:rsidP="0054431A">
            <w:pPr>
              <w:pStyle w:val="a3"/>
              <w:jc w:val="center"/>
            </w:pPr>
            <w:r w:rsidRPr="00A10184">
              <w:t>Обязательная аудиторная:</w:t>
            </w:r>
          </w:p>
        </w:tc>
        <w:tc>
          <w:tcPr>
            <w:tcW w:w="2410" w:type="dxa"/>
          </w:tcPr>
          <w:p w:rsidR="00BD6409" w:rsidRPr="00A10184" w:rsidRDefault="00BD6409" w:rsidP="0054431A">
            <w:pPr>
              <w:pStyle w:val="a3"/>
              <w:jc w:val="center"/>
            </w:pPr>
          </w:p>
        </w:tc>
      </w:tr>
      <w:tr w:rsidR="00BD6409" w:rsidRPr="00A10184" w:rsidTr="0054431A">
        <w:tc>
          <w:tcPr>
            <w:tcW w:w="7621" w:type="dxa"/>
          </w:tcPr>
          <w:p w:rsidR="00BD6409" w:rsidRPr="00A10184" w:rsidRDefault="00BD6409" w:rsidP="0054431A">
            <w:pPr>
              <w:pStyle w:val="a3"/>
              <w:rPr>
                <w:b/>
              </w:rPr>
            </w:pPr>
            <w:r w:rsidRPr="00A10184">
              <w:t>всего занятий</w:t>
            </w:r>
          </w:p>
        </w:tc>
        <w:tc>
          <w:tcPr>
            <w:tcW w:w="2410" w:type="dxa"/>
          </w:tcPr>
          <w:p w:rsidR="00BD6409" w:rsidRPr="00A10184" w:rsidRDefault="00BD6409" w:rsidP="0054431A">
            <w:pPr>
              <w:pStyle w:val="a3"/>
              <w:jc w:val="center"/>
            </w:pPr>
            <w:r>
              <w:t>126</w:t>
            </w:r>
          </w:p>
        </w:tc>
      </w:tr>
      <w:tr w:rsidR="00BD6409" w:rsidRPr="00A10184" w:rsidTr="0054431A">
        <w:tc>
          <w:tcPr>
            <w:tcW w:w="7621" w:type="dxa"/>
          </w:tcPr>
          <w:p w:rsidR="00BD6409" w:rsidRPr="00610459" w:rsidRDefault="00BD6409" w:rsidP="0054431A">
            <w:pPr>
              <w:pStyle w:val="a3"/>
            </w:pPr>
            <w:r w:rsidRPr="00A10184">
              <w:t>лабораторно-практические занятия</w:t>
            </w:r>
            <w:r>
              <w:t xml:space="preserve"> и практическая подготовка</w:t>
            </w:r>
          </w:p>
        </w:tc>
        <w:tc>
          <w:tcPr>
            <w:tcW w:w="2410" w:type="dxa"/>
          </w:tcPr>
          <w:p w:rsidR="00BD6409" w:rsidRPr="00A10184" w:rsidRDefault="00BD6409" w:rsidP="0054431A">
            <w:pPr>
              <w:pStyle w:val="a3"/>
              <w:jc w:val="center"/>
            </w:pPr>
            <w:r>
              <w:t>60</w:t>
            </w:r>
          </w:p>
        </w:tc>
      </w:tr>
      <w:tr w:rsidR="00BD6409" w:rsidRPr="00A10184" w:rsidTr="0054431A">
        <w:tc>
          <w:tcPr>
            <w:tcW w:w="7621" w:type="dxa"/>
          </w:tcPr>
          <w:p w:rsidR="00BD6409" w:rsidRDefault="00BD6409" w:rsidP="0054431A">
            <w:pPr>
              <w:pStyle w:val="a3"/>
            </w:pPr>
            <w:r>
              <w:t>курсовые работы</w:t>
            </w:r>
          </w:p>
        </w:tc>
        <w:tc>
          <w:tcPr>
            <w:tcW w:w="2410" w:type="dxa"/>
          </w:tcPr>
          <w:p w:rsidR="00BD6409" w:rsidRPr="00A10184" w:rsidRDefault="00BD6409" w:rsidP="0054431A">
            <w:pPr>
              <w:pStyle w:val="a3"/>
              <w:jc w:val="center"/>
            </w:pPr>
            <w:r>
              <w:t>0</w:t>
            </w:r>
          </w:p>
        </w:tc>
      </w:tr>
      <w:tr w:rsidR="00BD6409" w:rsidRPr="00A10184" w:rsidTr="0054431A">
        <w:tc>
          <w:tcPr>
            <w:tcW w:w="7621" w:type="dxa"/>
          </w:tcPr>
          <w:p w:rsidR="00BD6409" w:rsidRDefault="00BD6409" w:rsidP="0054431A">
            <w:pPr>
              <w:pStyle w:val="a3"/>
            </w:pPr>
            <w:r>
              <w:t>консультации</w:t>
            </w:r>
          </w:p>
        </w:tc>
        <w:tc>
          <w:tcPr>
            <w:tcW w:w="2410" w:type="dxa"/>
          </w:tcPr>
          <w:p w:rsidR="00BD6409" w:rsidRPr="00A10184" w:rsidRDefault="00BD6409" w:rsidP="0054431A">
            <w:pPr>
              <w:pStyle w:val="a3"/>
              <w:jc w:val="center"/>
            </w:pPr>
            <w:r>
              <w:t>12</w:t>
            </w:r>
          </w:p>
        </w:tc>
      </w:tr>
      <w:tr w:rsidR="00BD6409" w:rsidRPr="00A10184" w:rsidTr="0054431A">
        <w:tc>
          <w:tcPr>
            <w:tcW w:w="7621" w:type="dxa"/>
          </w:tcPr>
          <w:p w:rsidR="00BD6409" w:rsidRDefault="00BD6409" w:rsidP="0054431A">
            <w:pPr>
              <w:pStyle w:val="a3"/>
            </w:pPr>
            <w:r>
              <w:t>промежуточная аттестация</w:t>
            </w:r>
          </w:p>
        </w:tc>
        <w:tc>
          <w:tcPr>
            <w:tcW w:w="2410" w:type="dxa"/>
          </w:tcPr>
          <w:p w:rsidR="00BD6409" w:rsidRPr="00A10184" w:rsidRDefault="00BD6409" w:rsidP="0054431A">
            <w:pPr>
              <w:pStyle w:val="a3"/>
              <w:jc w:val="center"/>
            </w:pPr>
            <w:r>
              <w:t>6</w:t>
            </w:r>
          </w:p>
        </w:tc>
      </w:tr>
    </w:tbl>
    <w:p w:rsidR="00A96A84" w:rsidRDefault="00A96A84" w:rsidP="00D768B6">
      <w:pPr>
        <w:pStyle w:val="a3"/>
        <w:contextualSpacing/>
        <w:jc w:val="both"/>
        <w:rPr>
          <w:b/>
          <w:bCs/>
          <w:iCs/>
        </w:rPr>
        <w:sectPr w:rsidR="00A96A84" w:rsidSect="00A96A84">
          <w:pgSz w:w="16838" w:h="11906" w:orient="landscape"/>
          <w:pgMar w:top="1701" w:right="1134" w:bottom="851" w:left="1134" w:header="709" w:footer="709" w:gutter="0"/>
          <w:cols w:space="708"/>
          <w:docGrid w:linePitch="360"/>
        </w:sectPr>
      </w:pPr>
    </w:p>
    <w:p w:rsidR="004E55A1" w:rsidRDefault="004E55A1" w:rsidP="004E55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4E55A1" w:rsidRPr="00A10184" w:rsidRDefault="004E55A1" w:rsidP="004E55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4E55A1" w:rsidRPr="00A10184" w:rsidRDefault="004E55A1" w:rsidP="004E55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4E55A1" w:rsidRPr="00A10184" w:rsidRDefault="004E55A1" w:rsidP="004E55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4E55A1" w:rsidRPr="00A10184" w:rsidRDefault="004E55A1" w:rsidP="004E55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4E55A1" w:rsidRPr="00A10184" w:rsidTr="004E55A1">
        <w:trPr>
          <w:trHeight w:val="460"/>
        </w:trPr>
        <w:tc>
          <w:tcPr>
            <w:tcW w:w="7196" w:type="dxa"/>
            <w:shd w:val="clear" w:color="auto" w:fill="auto"/>
          </w:tcPr>
          <w:p w:rsidR="004E55A1" w:rsidRPr="00A10184" w:rsidRDefault="004E55A1" w:rsidP="004E55A1">
            <w:pPr>
              <w:jc w:val="both"/>
            </w:pPr>
            <w:r w:rsidRPr="00A10184">
              <w:rPr>
                <w:b/>
              </w:rPr>
              <w:t>Вид учебной работы</w:t>
            </w:r>
          </w:p>
        </w:tc>
        <w:tc>
          <w:tcPr>
            <w:tcW w:w="2126" w:type="dxa"/>
            <w:gridSpan w:val="2"/>
            <w:shd w:val="clear" w:color="auto" w:fill="auto"/>
          </w:tcPr>
          <w:p w:rsidR="004E55A1" w:rsidRPr="00A10184" w:rsidRDefault="004E55A1" w:rsidP="004E55A1">
            <w:pPr>
              <w:jc w:val="center"/>
              <w:rPr>
                <w:i/>
                <w:iCs/>
              </w:rPr>
            </w:pPr>
            <w:r w:rsidRPr="00A10184">
              <w:rPr>
                <w:b/>
                <w:i/>
                <w:iCs/>
              </w:rPr>
              <w:t>Объем часов</w:t>
            </w:r>
          </w:p>
        </w:tc>
      </w:tr>
      <w:tr w:rsidR="004E55A1" w:rsidRPr="00A10184" w:rsidTr="004E55A1">
        <w:trPr>
          <w:trHeight w:val="285"/>
        </w:trPr>
        <w:tc>
          <w:tcPr>
            <w:tcW w:w="7196" w:type="dxa"/>
            <w:shd w:val="clear" w:color="auto" w:fill="auto"/>
          </w:tcPr>
          <w:p w:rsidR="004E55A1" w:rsidRPr="00A10184" w:rsidRDefault="004E55A1" w:rsidP="004E55A1">
            <w:pPr>
              <w:jc w:val="both"/>
              <w:rPr>
                <w:b/>
              </w:rPr>
            </w:pPr>
            <w:r w:rsidRPr="00A10184">
              <w:rPr>
                <w:b/>
              </w:rPr>
              <w:t>Максимальная учебная нагрузка (всего)</w:t>
            </w:r>
          </w:p>
        </w:tc>
        <w:tc>
          <w:tcPr>
            <w:tcW w:w="2126" w:type="dxa"/>
            <w:gridSpan w:val="2"/>
            <w:shd w:val="clear" w:color="auto" w:fill="auto"/>
          </w:tcPr>
          <w:p w:rsidR="004E55A1" w:rsidRPr="00A10184" w:rsidRDefault="004E55A1" w:rsidP="004E55A1">
            <w:pPr>
              <w:jc w:val="center"/>
              <w:rPr>
                <w:b/>
                <w:iCs/>
              </w:rPr>
            </w:pPr>
            <w:r>
              <w:rPr>
                <w:b/>
                <w:iCs/>
              </w:rPr>
              <w:t>144</w:t>
            </w:r>
          </w:p>
        </w:tc>
      </w:tr>
      <w:tr w:rsidR="004E55A1" w:rsidRPr="00A10184" w:rsidTr="004E55A1">
        <w:trPr>
          <w:trHeight w:val="285"/>
        </w:trPr>
        <w:tc>
          <w:tcPr>
            <w:tcW w:w="7196" w:type="dxa"/>
            <w:shd w:val="clear" w:color="auto" w:fill="auto"/>
          </w:tcPr>
          <w:p w:rsidR="004E55A1" w:rsidRPr="00A10184" w:rsidRDefault="004E55A1" w:rsidP="004E55A1">
            <w:pPr>
              <w:jc w:val="both"/>
              <w:rPr>
                <w:b/>
              </w:rPr>
            </w:pPr>
            <w:r w:rsidRPr="00A10184">
              <w:rPr>
                <w:b/>
              </w:rPr>
              <w:t>Самостоятельная учебная работа (всего)</w:t>
            </w:r>
          </w:p>
        </w:tc>
        <w:tc>
          <w:tcPr>
            <w:tcW w:w="2126" w:type="dxa"/>
            <w:gridSpan w:val="2"/>
            <w:shd w:val="clear" w:color="auto" w:fill="auto"/>
          </w:tcPr>
          <w:p w:rsidR="004E55A1" w:rsidRPr="00A10184" w:rsidRDefault="004E55A1" w:rsidP="004E55A1">
            <w:pPr>
              <w:jc w:val="center"/>
              <w:rPr>
                <w:b/>
                <w:iCs/>
              </w:rPr>
            </w:pPr>
            <w:r>
              <w:rPr>
                <w:b/>
                <w:iCs/>
              </w:rPr>
              <w:t>0</w:t>
            </w:r>
          </w:p>
        </w:tc>
      </w:tr>
      <w:tr w:rsidR="004E55A1" w:rsidRPr="00A10184" w:rsidTr="004E55A1">
        <w:tc>
          <w:tcPr>
            <w:tcW w:w="7196" w:type="dxa"/>
            <w:shd w:val="clear" w:color="auto" w:fill="auto"/>
          </w:tcPr>
          <w:p w:rsidR="004E55A1" w:rsidRPr="00A10184" w:rsidRDefault="004E55A1" w:rsidP="004E55A1">
            <w:pPr>
              <w:jc w:val="both"/>
            </w:pPr>
            <w:r w:rsidRPr="00A10184">
              <w:rPr>
                <w:b/>
              </w:rPr>
              <w:t xml:space="preserve">Обязательная аудиторная: всего занятий </w:t>
            </w:r>
          </w:p>
        </w:tc>
        <w:tc>
          <w:tcPr>
            <w:tcW w:w="2126" w:type="dxa"/>
            <w:gridSpan w:val="2"/>
            <w:shd w:val="clear" w:color="auto" w:fill="auto"/>
          </w:tcPr>
          <w:p w:rsidR="004E55A1" w:rsidRPr="00A10184" w:rsidRDefault="004E55A1" w:rsidP="004E55A1">
            <w:pPr>
              <w:jc w:val="center"/>
              <w:rPr>
                <w:b/>
                <w:iCs/>
              </w:rPr>
            </w:pPr>
            <w:r>
              <w:rPr>
                <w:b/>
                <w:iCs/>
              </w:rPr>
              <w:t>126</w:t>
            </w:r>
          </w:p>
        </w:tc>
      </w:tr>
      <w:tr w:rsidR="004E55A1" w:rsidRPr="00A10184" w:rsidTr="004E55A1">
        <w:tc>
          <w:tcPr>
            <w:tcW w:w="7196" w:type="dxa"/>
            <w:shd w:val="clear" w:color="auto" w:fill="auto"/>
          </w:tcPr>
          <w:p w:rsidR="004E55A1" w:rsidRPr="00A10184" w:rsidRDefault="004E55A1" w:rsidP="004E55A1">
            <w:pPr>
              <w:pStyle w:val="a3"/>
            </w:pPr>
            <w:r>
              <w:t>теоретическое обучение</w:t>
            </w:r>
          </w:p>
        </w:tc>
        <w:tc>
          <w:tcPr>
            <w:tcW w:w="2126" w:type="dxa"/>
            <w:gridSpan w:val="2"/>
            <w:shd w:val="clear" w:color="auto" w:fill="auto"/>
          </w:tcPr>
          <w:p w:rsidR="004E55A1" w:rsidRDefault="00BD6409" w:rsidP="004E55A1">
            <w:pPr>
              <w:jc w:val="center"/>
              <w:rPr>
                <w:b/>
                <w:iCs/>
              </w:rPr>
            </w:pPr>
            <w:r>
              <w:rPr>
                <w:b/>
                <w:iCs/>
              </w:rPr>
              <w:t>66</w:t>
            </w:r>
          </w:p>
        </w:tc>
      </w:tr>
      <w:tr w:rsidR="004E55A1" w:rsidRPr="00A10184" w:rsidTr="004E55A1">
        <w:tc>
          <w:tcPr>
            <w:tcW w:w="7196" w:type="dxa"/>
            <w:shd w:val="clear" w:color="auto" w:fill="auto"/>
          </w:tcPr>
          <w:p w:rsidR="004E55A1" w:rsidRPr="00DC5DE3" w:rsidRDefault="004E55A1" w:rsidP="004E55A1">
            <w:pPr>
              <w:pStyle w:val="a3"/>
              <w:rPr>
                <w:i/>
              </w:rPr>
            </w:pPr>
            <w:r>
              <w:rPr>
                <w:i/>
              </w:rPr>
              <w:t>в т.ч. профессионально-ориентированного содержания</w:t>
            </w:r>
          </w:p>
        </w:tc>
        <w:tc>
          <w:tcPr>
            <w:tcW w:w="2126" w:type="dxa"/>
            <w:gridSpan w:val="2"/>
            <w:shd w:val="clear" w:color="auto" w:fill="auto"/>
          </w:tcPr>
          <w:p w:rsidR="004E55A1" w:rsidRPr="00114E7A" w:rsidRDefault="00BD6409" w:rsidP="004E55A1">
            <w:pPr>
              <w:jc w:val="center"/>
              <w:rPr>
                <w:b/>
                <w:iCs/>
              </w:rPr>
            </w:pPr>
            <w:r>
              <w:rPr>
                <w:b/>
                <w:iCs/>
              </w:rPr>
              <w:t>36</w:t>
            </w:r>
          </w:p>
        </w:tc>
      </w:tr>
      <w:tr w:rsidR="004E55A1" w:rsidRPr="00A10184" w:rsidTr="004E55A1">
        <w:tc>
          <w:tcPr>
            <w:tcW w:w="7196" w:type="dxa"/>
            <w:shd w:val="clear" w:color="auto" w:fill="auto"/>
          </w:tcPr>
          <w:p w:rsidR="004E55A1" w:rsidRPr="00A10184" w:rsidRDefault="004E55A1" w:rsidP="004E55A1">
            <w:pPr>
              <w:jc w:val="both"/>
            </w:pPr>
            <w:r w:rsidRPr="00A10184">
              <w:t>лабораторно-практические занятия</w:t>
            </w:r>
          </w:p>
        </w:tc>
        <w:tc>
          <w:tcPr>
            <w:tcW w:w="2126" w:type="dxa"/>
            <w:gridSpan w:val="2"/>
            <w:shd w:val="clear" w:color="auto" w:fill="auto"/>
          </w:tcPr>
          <w:p w:rsidR="004E55A1" w:rsidRPr="00114E7A" w:rsidRDefault="004E55A1" w:rsidP="004E55A1">
            <w:pPr>
              <w:jc w:val="center"/>
              <w:rPr>
                <w:b/>
                <w:iCs/>
              </w:rPr>
            </w:pPr>
            <w:r>
              <w:rPr>
                <w:b/>
                <w:iCs/>
              </w:rPr>
              <w:t>60</w:t>
            </w:r>
          </w:p>
        </w:tc>
      </w:tr>
      <w:tr w:rsidR="004E55A1" w:rsidRPr="00A10184" w:rsidTr="004E55A1">
        <w:tc>
          <w:tcPr>
            <w:tcW w:w="7196" w:type="dxa"/>
            <w:shd w:val="clear" w:color="auto" w:fill="auto"/>
          </w:tcPr>
          <w:p w:rsidR="004E55A1" w:rsidRPr="00A10184" w:rsidRDefault="004E55A1" w:rsidP="004E55A1">
            <w:pPr>
              <w:jc w:val="both"/>
            </w:pPr>
            <w:r>
              <w:t>практическая подготовка</w:t>
            </w:r>
          </w:p>
        </w:tc>
        <w:tc>
          <w:tcPr>
            <w:tcW w:w="2126" w:type="dxa"/>
            <w:gridSpan w:val="2"/>
            <w:shd w:val="clear" w:color="auto" w:fill="auto"/>
          </w:tcPr>
          <w:p w:rsidR="004E55A1" w:rsidRPr="00114E7A" w:rsidRDefault="004E55A1" w:rsidP="004E55A1">
            <w:pPr>
              <w:jc w:val="center"/>
              <w:rPr>
                <w:b/>
                <w:iCs/>
              </w:rPr>
            </w:pPr>
            <w:r>
              <w:rPr>
                <w:b/>
                <w:iCs/>
              </w:rPr>
              <w:t>16</w:t>
            </w:r>
          </w:p>
        </w:tc>
      </w:tr>
      <w:tr w:rsidR="004E55A1" w:rsidRPr="00A10184" w:rsidTr="004E55A1">
        <w:tc>
          <w:tcPr>
            <w:tcW w:w="7196" w:type="dxa"/>
            <w:shd w:val="clear" w:color="auto" w:fill="auto"/>
          </w:tcPr>
          <w:p w:rsidR="004E55A1" w:rsidRPr="00DC5DE3" w:rsidRDefault="004E55A1" w:rsidP="004E55A1">
            <w:pPr>
              <w:pStyle w:val="a3"/>
              <w:rPr>
                <w:i/>
              </w:rPr>
            </w:pPr>
            <w:r>
              <w:rPr>
                <w:i/>
              </w:rPr>
              <w:t>в т.ч. профессионально-ориентированного содержания</w:t>
            </w:r>
          </w:p>
        </w:tc>
        <w:tc>
          <w:tcPr>
            <w:tcW w:w="2126" w:type="dxa"/>
            <w:gridSpan w:val="2"/>
            <w:shd w:val="clear" w:color="auto" w:fill="auto"/>
          </w:tcPr>
          <w:p w:rsidR="004E55A1" w:rsidRPr="00114E7A" w:rsidRDefault="00CF3DAC" w:rsidP="004E55A1">
            <w:pPr>
              <w:jc w:val="center"/>
              <w:rPr>
                <w:b/>
                <w:iCs/>
              </w:rPr>
            </w:pPr>
            <w:r>
              <w:rPr>
                <w:b/>
                <w:iCs/>
              </w:rPr>
              <w:t>38</w:t>
            </w:r>
          </w:p>
        </w:tc>
      </w:tr>
      <w:tr w:rsidR="004E55A1" w:rsidRPr="00A10184" w:rsidTr="004E55A1">
        <w:tc>
          <w:tcPr>
            <w:tcW w:w="7196" w:type="dxa"/>
            <w:shd w:val="clear" w:color="auto" w:fill="auto"/>
          </w:tcPr>
          <w:p w:rsidR="004E55A1" w:rsidRDefault="004E55A1" w:rsidP="004E55A1">
            <w:pPr>
              <w:jc w:val="both"/>
            </w:pPr>
            <w:r>
              <w:t>курсовые работы</w:t>
            </w:r>
          </w:p>
        </w:tc>
        <w:tc>
          <w:tcPr>
            <w:tcW w:w="2126" w:type="dxa"/>
            <w:gridSpan w:val="2"/>
            <w:shd w:val="clear" w:color="auto" w:fill="auto"/>
          </w:tcPr>
          <w:p w:rsidR="004E55A1" w:rsidRPr="00A10184" w:rsidRDefault="004E55A1" w:rsidP="004E55A1">
            <w:pPr>
              <w:jc w:val="center"/>
              <w:rPr>
                <w:b/>
                <w:iCs/>
              </w:rPr>
            </w:pPr>
            <w:r>
              <w:rPr>
                <w:b/>
                <w:iCs/>
              </w:rPr>
              <w:t>0</w:t>
            </w:r>
          </w:p>
        </w:tc>
      </w:tr>
      <w:tr w:rsidR="004E55A1" w:rsidRPr="00A10184" w:rsidTr="004E55A1">
        <w:tc>
          <w:tcPr>
            <w:tcW w:w="7196" w:type="dxa"/>
            <w:shd w:val="clear" w:color="auto" w:fill="auto"/>
          </w:tcPr>
          <w:p w:rsidR="004E55A1" w:rsidRDefault="004E55A1" w:rsidP="004E55A1">
            <w:pPr>
              <w:jc w:val="both"/>
            </w:pPr>
            <w:r>
              <w:t>консультации</w:t>
            </w:r>
          </w:p>
        </w:tc>
        <w:tc>
          <w:tcPr>
            <w:tcW w:w="2126" w:type="dxa"/>
            <w:gridSpan w:val="2"/>
            <w:shd w:val="clear" w:color="auto" w:fill="auto"/>
          </w:tcPr>
          <w:p w:rsidR="004E55A1" w:rsidRPr="00A10184" w:rsidRDefault="004E55A1" w:rsidP="004E55A1">
            <w:pPr>
              <w:jc w:val="center"/>
              <w:rPr>
                <w:b/>
                <w:iCs/>
              </w:rPr>
            </w:pPr>
            <w:r>
              <w:rPr>
                <w:b/>
                <w:iCs/>
              </w:rPr>
              <w:t>12</w:t>
            </w:r>
          </w:p>
        </w:tc>
      </w:tr>
      <w:tr w:rsidR="004E55A1" w:rsidRPr="00A10184" w:rsidTr="004E55A1">
        <w:tc>
          <w:tcPr>
            <w:tcW w:w="7196" w:type="dxa"/>
            <w:shd w:val="clear" w:color="auto" w:fill="auto"/>
          </w:tcPr>
          <w:p w:rsidR="004E55A1" w:rsidRDefault="004E55A1" w:rsidP="004E55A1">
            <w:pPr>
              <w:jc w:val="both"/>
            </w:pPr>
            <w:r w:rsidRPr="00855CC3">
              <w:t>промежуточная аттестация</w:t>
            </w:r>
          </w:p>
        </w:tc>
        <w:tc>
          <w:tcPr>
            <w:tcW w:w="2126" w:type="dxa"/>
            <w:gridSpan w:val="2"/>
            <w:shd w:val="clear" w:color="auto" w:fill="auto"/>
          </w:tcPr>
          <w:p w:rsidR="004E55A1" w:rsidRPr="00A10184" w:rsidRDefault="004E55A1" w:rsidP="004E55A1">
            <w:pPr>
              <w:jc w:val="center"/>
              <w:rPr>
                <w:b/>
                <w:iCs/>
              </w:rPr>
            </w:pPr>
            <w:r>
              <w:rPr>
                <w:b/>
                <w:iCs/>
              </w:rPr>
              <w:t>6</w:t>
            </w:r>
          </w:p>
        </w:tc>
      </w:tr>
      <w:tr w:rsidR="004E55A1" w:rsidRPr="00A10184" w:rsidTr="004E55A1">
        <w:tc>
          <w:tcPr>
            <w:tcW w:w="7196" w:type="dxa"/>
            <w:vMerge w:val="restart"/>
            <w:shd w:val="clear" w:color="auto" w:fill="auto"/>
          </w:tcPr>
          <w:p w:rsidR="004E55A1" w:rsidRPr="00923999" w:rsidRDefault="004E55A1" w:rsidP="004E55A1">
            <w:pPr>
              <w:jc w:val="both"/>
              <w:rPr>
                <w:b/>
              </w:rPr>
            </w:pPr>
            <w:r w:rsidRPr="00A10184">
              <w:rPr>
                <w:i/>
                <w:iCs/>
              </w:rPr>
              <w:t xml:space="preserve">Промежуточная аттестация в виде </w:t>
            </w:r>
            <w:r>
              <w:rPr>
                <w:b/>
                <w:i/>
                <w:iCs/>
              </w:rPr>
              <w:t>экзамена</w:t>
            </w:r>
          </w:p>
        </w:tc>
        <w:tc>
          <w:tcPr>
            <w:tcW w:w="1063" w:type="dxa"/>
            <w:shd w:val="clear" w:color="auto" w:fill="auto"/>
          </w:tcPr>
          <w:p w:rsidR="004E55A1" w:rsidRPr="00A10184" w:rsidRDefault="004E55A1" w:rsidP="004E55A1">
            <w:pPr>
              <w:jc w:val="center"/>
              <w:rPr>
                <w:b/>
                <w:iCs/>
              </w:rPr>
            </w:pPr>
            <w:r w:rsidRPr="00A10184">
              <w:rPr>
                <w:b/>
                <w:iCs/>
              </w:rPr>
              <w:t>1 семестр</w:t>
            </w:r>
          </w:p>
        </w:tc>
        <w:tc>
          <w:tcPr>
            <w:tcW w:w="1063" w:type="dxa"/>
            <w:shd w:val="clear" w:color="auto" w:fill="auto"/>
          </w:tcPr>
          <w:p w:rsidR="004E55A1" w:rsidRPr="00A10184" w:rsidRDefault="004E55A1" w:rsidP="004E55A1">
            <w:pPr>
              <w:jc w:val="center"/>
              <w:rPr>
                <w:b/>
                <w:iCs/>
              </w:rPr>
            </w:pPr>
            <w:r w:rsidRPr="00A10184">
              <w:rPr>
                <w:b/>
                <w:iCs/>
              </w:rPr>
              <w:t>2</w:t>
            </w:r>
          </w:p>
          <w:p w:rsidR="004E55A1" w:rsidRPr="00A10184" w:rsidRDefault="004E55A1" w:rsidP="004E55A1">
            <w:pPr>
              <w:jc w:val="center"/>
              <w:rPr>
                <w:b/>
                <w:iCs/>
              </w:rPr>
            </w:pPr>
            <w:r w:rsidRPr="00A10184">
              <w:rPr>
                <w:b/>
                <w:iCs/>
              </w:rPr>
              <w:t>семестр</w:t>
            </w:r>
          </w:p>
        </w:tc>
      </w:tr>
      <w:tr w:rsidR="004E55A1" w:rsidRPr="00A10184" w:rsidTr="004E55A1">
        <w:tc>
          <w:tcPr>
            <w:tcW w:w="7196" w:type="dxa"/>
            <w:vMerge/>
            <w:shd w:val="clear" w:color="auto" w:fill="auto"/>
          </w:tcPr>
          <w:p w:rsidR="004E55A1" w:rsidRPr="00A10184" w:rsidRDefault="004E55A1" w:rsidP="004E55A1">
            <w:pPr>
              <w:rPr>
                <w:i/>
                <w:iCs/>
              </w:rPr>
            </w:pPr>
          </w:p>
        </w:tc>
        <w:tc>
          <w:tcPr>
            <w:tcW w:w="1063" w:type="dxa"/>
            <w:shd w:val="clear" w:color="auto" w:fill="auto"/>
          </w:tcPr>
          <w:p w:rsidR="004E55A1" w:rsidRPr="00D74A30" w:rsidRDefault="004E55A1" w:rsidP="004E55A1">
            <w:pPr>
              <w:spacing w:line="360" w:lineRule="auto"/>
              <w:jc w:val="center"/>
              <w:rPr>
                <w:iCs/>
              </w:rPr>
            </w:pPr>
            <w:r>
              <w:rPr>
                <w:iCs/>
              </w:rPr>
              <w:t>51</w:t>
            </w:r>
          </w:p>
        </w:tc>
        <w:tc>
          <w:tcPr>
            <w:tcW w:w="1063" w:type="dxa"/>
            <w:shd w:val="clear" w:color="auto" w:fill="auto"/>
          </w:tcPr>
          <w:p w:rsidR="004E55A1" w:rsidRPr="00D74A30" w:rsidRDefault="004E55A1" w:rsidP="004E55A1">
            <w:pPr>
              <w:spacing w:line="360" w:lineRule="auto"/>
              <w:jc w:val="center"/>
              <w:rPr>
                <w:iCs/>
              </w:rPr>
            </w:pPr>
            <w:r>
              <w:rPr>
                <w:iCs/>
              </w:rPr>
              <w:t>75</w:t>
            </w:r>
          </w:p>
        </w:tc>
      </w:tr>
    </w:tbl>
    <w:p w:rsidR="004E55A1" w:rsidRDefault="004E55A1" w:rsidP="004E55A1">
      <w:pPr>
        <w:spacing w:after="200" w:line="276" w:lineRule="auto"/>
        <w:sectPr w:rsidR="004E55A1" w:rsidSect="00C10907">
          <w:pgSz w:w="11907" w:h="16840"/>
          <w:pgMar w:top="1134" w:right="1418" w:bottom="992" w:left="1560" w:header="709" w:footer="159" w:gutter="0"/>
          <w:cols w:space="720"/>
          <w:titlePg/>
          <w:docGrid w:linePitch="326"/>
        </w:sectPr>
      </w:pPr>
    </w:p>
    <w:tbl>
      <w:tblPr>
        <w:tblStyle w:val="ab"/>
        <w:tblW w:w="14992" w:type="dxa"/>
        <w:tblLayout w:type="fixed"/>
        <w:tblLook w:val="04A0" w:firstRow="1" w:lastRow="0" w:firstColumn="1" w:lastColumn="0" w:noHBand="0" w:noVBand="1"/>
      </w:tblPr>
      <w:tblGrid>
        <w:gridCol w:w="3936"/>
        <w:gridCol w:w="8505"/>
        <w:gridCol w:w="1417"/>
        <w:gridCol w:w="1134"/>
      </w:tblGrid>
      <w:tr w:rsidR="00EB02CD" w:rsidRPr="00860962" w:rsidTr="00EB02CD">
        <w:tc>
          <w:tcPr>
            <w:tcW w:w="14992" w:type="dxa"/>
            <w:gridSpan w:val="4"/>
            <w:tcBorders>
              <w:top w:val="nil"/>
              <w:left w:val="nil"/>
              <w:bottom w:val="nil"/>
              <w:right w:val="nil"/>
            </w:tcBorders>
          </w:tcPr>
          <w:p w:rsidR="00EB02CD" w:rsidRPr="00860962" w:rsidRDefault="00EB02CD" w:rsidP="00EB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60962">
              <w:rPr>
                <w:b/>
              </w:rPr>
              <w:lastRenderedPageBreak/>
              <w:t>2.2. Тематический план и содержание учебной дисциплины ОУД.13 Биология</w:t>
            </w:r>
          </w:p>
          <w:p w:rsidR="00EB02CD" w:rsidRPr="00860962" w:rsidRDefault="00EB02CD" w:rsidP="00EB02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r>
      <w:tr w:rsidR="00EB02CD" w:rsidRPr="00860962" w:rsidTr="00EB02CD">
        <w:tc>
          <w:tcPr>
            <w:tcW w:w="3936" w:type="dxa"/>
            <w:tcBorders>
              <w:top w:val="nil"/>
              <w:left w:val="nil"/>
              <w:bottom w:val="single" w:sz="4" w:space="0" w:color="auto"/>
              <w:right w:val="nil"/>
            </w:tcBorders>
          </w:tcPr>
          <w:p w:rsidR="00EB02CD" w:rsidRPr="00860962" w:rsidRDefault="00EB02CD" w:rsidP="00EB02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c>
          <w:tcPr>
            <w:tcW w:w="8505" w:type="dxa"/>
            <w:tcBorders>
              <w:top w:val="nil"/>
              <w:left w:val="nil"/>
              <w:bottom w:val="single" w:sz="4" w:space="0" w:color="auto"/>
              <w:right w:val="nil"/>
            </w:tcBorders>
          </w:tcPr>
          <w:p w:rsidR="00EB02CD" w:rsidRPr="00860962" w:rsidRDefault="00EB02CD" w:rsidP="00EB02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c>
          <w:tcPr>
            <w:tcW w:w="1417" w:type="dxa"/>
            <w:tcBorders>
              <w:top w:val="nil"/>
              <w:left w:val="nil"/>
              <w:bottom w:val="single" w:sz="4" w:space="0" w:color="auto"/>
              <w:right w:val="nil"/>
            </w:tcBorders>
          </w:tcPr>
          <w:p w:rsidR="00EB02CD" w:rsidRPr="00860962" w:rsidRDefault="00EB02CD" w:rsidP="00EB02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c>
          <w:tcPr>
            <w:tcW w:w="1134" w:type="dxa"/>
            <w:tcBorders>
              <w:top w:val="nil"/>
              <w:left w:val="nil"/>
              <w:bottom w:val="single" w:sz="4" w:space="0" w:color="auto"/>
              <w:right w:val="nil"/>
            </w:tcBorders>
          </w:tcPr>
          <w:p w:rsidR="00EB02CD" w:rsidRPr="00860962" w:rsidRDefault="00EB02CD" w:rsidP="00EB02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r>
      <w:tr w:rsidR="00EB02CD" w:rsidRPr="00860962" w:rsidTr="00EB02CD">
        <w:tc>
          <w:tcPr>
            <w:tcW w:w="3936" w:type="dxa"/>
            <w:tcBorders>
              <w:top w:val="single" w:sz="4" w:space="0" w:color="auto"/>
            </w:tcBorders>
          </w:tcPr>
          <w:p w:rsidR="00EB02CD" w:rsidRPr="00860962" w:rsidRDefault="00EB02CD" w:rsidP="00EB02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sidRPr="00860962">
              <w:rPr>
                <w:b/>
                <w:bCs/>
              </w:rPr>
              <w:t>Наименование разделов и тем</w:t>
            </w:r>
          </w:p>
        </w:tc>
        <w:tc>
          <w:tcPr>
            <w:tcW w:w="8505" w:type="dxa"/>
            <w:tcBorders>
              <w:top w:val="single" w:sz="4" w:space="0" w:color="auto"/>
            </w:tcBorders>
          </w:tcPr>
          <w:p w:rsidR="00EB02CD" w:rsidRPr="00860962" w:rsidRDefault="00EB02CD" w:rsidP="00EB02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sidRPr="00860962">
              <w:rPr>
                <w:b/>
                <w:bCs/>
              </w:rPr>
              <w:t>Краткое содержание учебного материала. Практические работы, самостоятельные работы обучающихся.</w:t>
            </w:r>
          </w:p>
        </w:tc>
        <w:tc>
          <w:tcPr>
            <w:tcW w:w="1417" w:type="dxa"/>
            <w:tcBorders>
              <w:top w:val="single" w:sz="4" w:space="0" w:color="auto"/>
            </w:tcBorders>
          </w:tcPr>
          <w:p w:rsidR="00EB02CD" w:rsidRPr="00860962" w:rsidRDefault="00EB02CD" w:rsidP="00EB02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r w:rsidRPr="00860962">
              <w:rPr>
                <w:b/>
                <w:bCs/>
                <w:spacing w:val="-20"/>
              </w:rPr>
              <w:t>Количество часов</w:t>
            </w:r>
          </w:p>
        </w:tc>
        <w:tc>
          <w:tcPr>
            <w:tcW w:w="1134" w:type="dxa"/>
            <w:tcBorders>
              <w:top w:val="single" w:sz="4" w:space="0" w:color="auto"/>
            </w:tcBorders>
          </w:tcPr>
          <w:p w:rsidR="00EB02CD" w:rsidRPr="00860962" w:rsidRDefault="00EB02CD" w:rsidP="00EB02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r w:rsidRPr="00860962">
              <w:rPr>
                <w:b/>
                <w:bCs/>
                <w:spacing w:val="-20"/>
              </w:rPr>
              <w:t>Уровень освоения</w:t>
            </w:r>
          </w:p>
        </w:tc>
      </w:tr>
      <w:tr w:rsidR="00EB02CD" w:rsidRPr="00860962" w:rsidTr="00EB02CD">
        <w:tc>
          <w:tcPr>
            <w:tcW w:w="14992" w:type="dxa"/>
            <w:gridSpan w:val="4"/>
            <w:tcBorders>
              <w:bottom w:val="single" w:sz="4" w:space="0" w:color="auto"/>
            </w:tcBorders>
          </w:tcPr>
          <w:p w:rsidR="00EB02CD" w:rsidRPr="00860962" w:rsidRDefault="00EB02CD" w:rsidP="00EB02CD">
            <w:pPr>
              <w:jc w:val="center"/>
              <w:rPr>
                <w:b/>
                <w:bCs/>
              </w:rPr>
            </w:pPr>
            <w:r w:rsidRPr="00860962">
              <w:rPr>
                <w:b/>
                <w:bCs/>
              </w:rPr>
              <w:t>10 КЛАСС</w:t>
            </w:r>
          </w:p>
        </w:tc>
      </w:tr>
      <w:tr w:rsidR="00EB02CD" w:rsidRPr="00860962" w:rsidTr="00EB02CD">
        <w:tc>
          <w:tcPr>
            <w:tcW w:w="3936" w:type="dxa"/>
          </w:tcPr>
          <w:p w:rsidR="00EB02CD" w:rsidRPr="00860962" w:rsidRDefault="00EB02CD" w:rsidP="00EB02CD">
            <w:pPr>
              <w:rPr>
                <w:b/>
                <w:bCs/>
              </w:rPr>
            </w:pPr>
            <w:r w:rsidRPr="00860962">
              <w:rPr>
                <w:b/>
              </w:rPr>
              <w:t>Раздел</w:t>
            </w:r>
            <w:r>
              <w:rPr>
                <w:b/>
              </w:rPr>
              <w:t xml:space="preserve"> </w:t>
            </w:r>
            <w:r w:rsidRPr="00860962">
              <w:rPr>
                <w:b/>
              </w:rPr>
              <w:t>1. Биология как наука</w:t>
            </w:r>
          </w:p>
        </w:tc>
        <w:tc>
          <w:tcPr>
            <w:tcW w:w="8505" w:type="dxa"/>
          </w:tcPr>
          <w:p w:rsidR="00EB02CD" w:rsidRPr="00860962" w:rsidRDefault="00EB02CD" w:rsidP="00EB02CD">
            <w:pPr>
              <w:jc w:val="center"/>
              <w:rPr>
                <w:b/>
                <w:bCs/>
              </w:rPr>
            </w:pPr>
          </w:p>
        </w:tc>
        <w:tc>
          <w:tcPr>
            <w:tcW w:w="1417" w:type="dxa"/>
          </w:tcPr>
          <w:p w:rsidR="00EB02CD" w:rsidRPr="00860962" w:rsidRDefault="00EB02CD" w:rsidP="00EB02CD">
            <w:pPr>
              <w:jc w:val="center"/>
              <w:rPr>
                <w:b/>
                <w:bCs/>
              </w:rPr>
            </w:pPr>
            <w:r w:rsidRPr="00860962">
              <w:rPr>
                <w:b/>
                <w:bCs/>
              </w:rPr>
              <w:t>2</w:t>
            </w:r>
            <w:r>
              <w:rPr>
                <w:b/>
                <w:bCs/>
              </w:rPr>
              <w:t>/0</w:t>
            </w:r>
          </w:p>
          <w:p w:rsidR="00EB02CD" w:rsidRPr="00860962" w:rsidRDefault="00EB02CD" w:rsidP="00EB02CD">
            <w:pPr>
              <w:jc w:val="center"/>
              <w:rPr>
                <w:b/>
                <w:bCs/>
              </w:rPr>
            </w:pPr>
          </w:p>
        </w:tc>
        <w:tc>
          <w:tcPr>
            <w:tcW w:w="1134" w:type="dxa"/>
            <w:vMerge w:val="restart"/>
          </w:tcPr>
          <w:p w:rsidR="00EB02CD" w:rsidRPr="00860962" w:rsidRDefault="00EB02CD" w:rsidP="00EB02CD">
            <w:pPr>
              <w:jc w:val="center"/>
              <w:rPr>
                <w:bCs/>
              </w:rPr>
            </w:pPr>
            <w:r w:rsidRPr="00860962">
              <w:rPr>
                <w:bCs/>
              </w:rPr>
              <w:t>2</w:t>
            </w:r>
          </w:p>
        </w:tc>
      </w:tr>
      <w:tr w:rsidR="00EB02CD" w:rsidRPr="00860962" w:rsidTr="00EB02CD">
        <w:trPr>
          <w:trHeight w:val="759"/>
        </w:trPr>
        <w:tc>
          <w:tcPr>
            <w:tcW w:w="3936" w:type="dxa"/>
            <w:tcBorders>
              <w:bottom w:val="single" w:sz="4" w:space="0" w:color="auto"/>
            </w:tcBorders>
          </w:tcPr>
          <w:p w:rsidR="00EB02CD" w:rsidRPr="00860962" w:rsidRDefault="00EB02CD" w:rsidP="00EB02CD">
            <w:pPr>
              <w:rPr>
                <w:b/>
                <w:bCs/>
              </w:rPr>
            </w:pPr>
            <w:r w:rsidRPr="00860962">
              <w:t>Тема 1.1. Биология в системе наук</w:t>
            </w:r>
          </w:p>
        </w:tc>
        <w:tc>
          <w:tcPr>
            <w:tcW w:w="8505" w:type="dxa"/>
          </w:tcPr>
          <w:p w:rsidR="00EB02CD" w:rsidRPr="00860962" w:rsidRDefault="00EB02CD" w:rsidP="00EB02CD">
            <w:pPr>
              <w:jc w:val="both"/>
              <w:rPr>
                <w:bCs/>
              </w:rPr>
            </w:pPr>
            <w:r w:rsidRPr="00860962">
              <w:t>Биология как наука. Связи биологии с общественными, техническими и другими естественными науками, философией, религией, этикой, эстетикой и правом. Роль биологии в формировании современной научной картины мира. Система биологических наук.</w:t>
            </w:r>
            <w:r w:rsidR="004E55A1" w:rsidRPr="00393B99">
              <w:rPr>
                <w:b/>
              </w:rPr>
              <w:t xml:space="preserve"> (</w:t>
            </w:r>
            <w:r w:rsidR="004E55A1">
              <w:rPr>
                <w:b/>
                <w:bCs/>
              </w:rPr>
              <w:t>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Pr>
          <w:p w:rsidR="00EB02CD" w:rsidRPr="00860962" w:rsidRDefault="00EB02CD" w:rsidP="00EB02CD">
            <w:pPr>
              <w:jc w:val="center"/>
              <w:rPr>
                <w:bCs/>
              </w:rPr>
            </w:pPr>
            <w:r w:rsidRPr="00860962">
              <w:rPr>
                <w:bCs/>
              </w:rPr>
              <w:t>1</w:t>
            </w:r>
          </w:p>
          <w:p w:rsidR="00EB02CD" w:rsidRPr="00860962" w:rsidRDefault="00EB02CD" w:rsidP="00EB02CD">
            <w:pPr>
              <w:jc w:val="center"/>
              <w:rPr>
                <w:bCs/>
              </w:rPr>
            </w:pPr>
          </w:p>
        </w:tc>
        <w:tc>
          <w:tcPr>
            <w:tcW w:w="1134" w:type="dxa"/>
            <w:vMerge/>
          </w:tcPr>
          <w:p w:rsidR="00EB02CD" w:rsidRPr="00860962" w:rsidRDefault="00EB02CD" w:rsidP="00EB02CD">
            <w:pPr>
              <w:jc w:val="center"/>
              <w:rPr>
                <w:bCs/>
              </w:rPr>
            </w:pPr>
          </w:p>
        </w:tc>
      </w:tr>
      <w:tr w:rsidR="00EB02CD" w:rsidRPr="00860962" w:rsidTr="00EB02CD">
        <w:tc>
          <w:tcPr>
            <w:tcW w:w="3936" w:type="dxa"/>
            <w:tcBorders>
              <w:top w:val="single" w:sz="4" w:space="0" w:color="auto"/>
            </w:tcBorders>
          </w:tcPr>
          <w:p w:rsidR="00EB02CD" w:rsidRPr="00860962" w:rsidRDefault="00EB02CD" w:rsidP="00EB02CD">
            <w:pPr>
              <w:rPr>
                <w:bCs/>
              </w:rPr>
            </w:pPr>
            <w:r w:rsidRPr="00860962">
              <w:t>Тема 1.2. Методы познания живой природы</w:t>
            </w:r>
          </w:p>
        </w:tc>
        <w:tc>
          <w:tcPr>
            <w:tcW w:w="8505" w:type="dxa"/>
          </w:tcPr>
          <w:p w:rsidR="00EB02CD" w:rsidRPr="00860962" w:rsidRDefault="00EB02CD" w:rsidP="00EB02CD">
            <w:pPr>
              <w:jc w:val="both"/>
              <w:rPr>
                <w:bCs/>
              </w:rPr>
            </w:pPr>
            <w:r w:rsidRPr="00860962">
              <w:t>Методы познания живой природы (наблюдение, эксперимент, описание, измерение, классификация, моделирование, статистическая обработка данных).</w:t>
            </w:r>
            <w:r w:rsidR="004E55A1" w:rsidRPr="00393B99">
              <w:rPr>
                <w:b/>
              </w:rPr>
              <w:t xml:space="preserve"> (</w:t>
            </w:r>
            <w:r w:rsidR="004E55A1">
              <w:rPr>
                <w:b/>
                <w:bCs/>
              </w:rPr>
              <w:t>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Pr>
          <w:p w:rsidR="00EB02CD" w:rsidRPr="00860962" w:rsidRDefault="00EB02CD" w:rsidP="00EB02CD">
            <w:pPr>
              <w:jc w:val="center"/>
              <w:rPr>
                <w:bCs/>
              </w:rPr>
            </w:pPr>
            <w:r w:rsidRPr="00860962">
              <w:rPr>
                <w:bCs/>
              </w:rPr>
              <w:t>1</w:t>
            </w:r>
          </w:p>
        </w:tc>
        <w:tc>
          <w:tcPr>
            <w:tcW w:w="1134" w:type="dxa"/>
            <w:vMerge/>
            <w:tcBorders>
              <w:bottom w:val="single" w:sz="4" w:space="0" w:color="auto"/>
            </w:tcBorders>
          </w:tcPr>
          <w:p w:rsidR="00EB02CD" w:rsidRPr="00860962" w:rsidRDefault="00EB02CD" w:rsidP="00EB02CD">
            <w:pPr>
              <w:jc w:val="center"/>
              <w:rPr>
                <w:bCs/>
              </w:rPr>
            </w:pPr>
          </w:p>
        </w:tc>
      </w:tr>
      <w:tr w:rsidR="00EB02CD" w:rsidRPr="00860962" w:rsidTr="00EB02CD">
        <w:tc>
          <w:tcPr>
            <w:tcW w:w="3936" w:type="dxa"/>
            <w:tcBorders>
              <w:top w:val="single" w:sz="4" w:space="0" w:color="auto"/>
            </w:tcBorders>
          </w:tcPr>
          <w:p w:rsidR="00EB02CD" w:rsidRPr="00860962" w:rsidRDefault="00EB02CD" w:rsidP="00EB02CD">
            <w:pPr>
              <w:rPr>
                <w:b/>
              </w:rPr>
            </w:pPr>
            <w:r>
              <w:rPr>
                <w:b/>
              </w:rPr>
              <w:t xml:space="preserve">Раздел </w:t>
            </w:r>
            <w:r w:rsidRPr="00860962">
              <w:rPr>
                <w:b/>
              </w:rPr>
              <w:t>2. Живые системы и их организация</w:t>
            </w:r>
          </w:p>
        </w:tc>
        <w:tc>
          <w:tcPr>
            <w:tcW w:w="8505" w:type="dxa"/>
          </w:tcPr>
          <w:p w:rsidR="00EB02CD" w:rsidRPr="00860962" w:rsidRDefault="00EB02CD" w:rsidP="00EB02CD">
            <w:pPr>
              <w:jc w:val="both"/>
            </w:pPr>
          </w:p>
        </w:tc>
        <w:tc>
          <w:tcPr>
            <w:tcW w:w="1417" w:type="dxa"/>
          </w:tcPr>
          <w:p w:rsidR="00EB02CD" w:rsidRPr="00372E63" w:rsidRDefault="00EB02CD" w:rsidP="00EB02CD">
            <w:pPr>
              <w:jc w:val="center"/>
              <w:rPr>
                <w:b/>
                <w:bCs/>
              </w:rPr>
            </w:pPr>
            <w:r w:rsidRPr="00372E63">
              <w:rPr>
                <w:b/>
                <w:bCs/>
              </w:rPr>
              <w:t>1/0</w:t>
            </w:r>
          </w:p>
        </w:tc>
        <w:tc>
          <w:tcPr>
            <w:tcW w:w="1134" w:type="dxa"/>
            <w:vMerge w:val="restart"/>
            <w:tcBorders>
              <w:top w:val="single" w:sz="4" w:space="0" w:color="auto"/>
            </w:tcBorders>
          </w:tcPr>
          <w:p w:rsidR="00EB02CD" w:rsidRPr="00860962" w:rsidRDefault="00EB02CD" w:rsidP="00EB02CD">
            <w:pPr>
              <w:jc w:val="center"/>
              <w:rPr>
                <w:bCs/>
              </w:rPr>
            </w:pPr>
            <w:r w:rsidRPr="00860962">
              <w:rPr>
                <w:bCs/>
              </w:rPr>
              <w:t>2</w:t>
            </w:r>
          </w:p>
        </w:tc>
      </w:tr>
      <w:tr w:rsidR="00EB02CD" w:rsidRPr="00860962" w:rsidTr="00EB02CD">
        <w:tc>
          <w:tcPr>
            <w:tcW w:w="3936" w:type="dxa"/>
            <w:tcBorders>
              <w:top w:val="single" w:sz="4" w:space="0" w:color="auto"/>
            </w:tcBorders>
          </w:tcPr>
          <w:p w:rsidR="00EB02CD" w:rsidRPr="00860962" w:rsidRDefault="00EB02CD" w:rsidP="00EB02CD">
            <w:r w:rsidRPr="00860962">
              <w:t xml:space="preserve">Тема 2.1. Биологические системы, процессы и их изучение. </w:t>
            </w:r>
          </w:p>
          <w:p w:rsidR="00EB02CD" w:rsidRPr="00860962" w:rsidRDefault="00EB02CD" w:rsidP="00EB02CD">
            <w:pPr>
              <w:rPr>
                <w:bCs/>
              </w:rPr>
            </w:pPr>
          </w:p>
        </w:tc>
        <w:tc>
          <w:tcPr>
            <w:tcW w:w="8505" w:type="dxa"/>
          </w:tcPr>
          <w:p w:rsidR="00EB02CD" w:rsidRPr="00860962" w:rsidRDefault="00EB02CD" w:rsidP="00EB02CD">
            <w:pPr>
              <w:jc w:val="both"/>
              <w:rPr>
                <w:bCs/>
              </w:rPr>
            </w:pPr>
            <w:r w:rsidRPr="00860962">
              <w:t>Живые системы (биосистемы) как предмет изучения биологии. Отличие живых систем от неорганической природы. Свойства биосистем и их разнообразие. Уровни организации биосистем: молекулярный, органоидно-клеточный, организменный, популяционно-видовой, экосистемный (био-геоценотический), биосферный. Науки, изучающие биосистемы на разных уровнях организации.</w:t>
            </w:r>
            <w:r w:rsidR="004E55A1" w:rsidRPr="00393B99">
              <w:rPr>
                <w:b/>
              </w:rPr>
              <w:t xml:space="preserve"> (</w:t>
            </w:r>
            <w:r w:rsidR="004E55A1">
              <w:rPr>
                <w:b/>
                <w:bCs/>
              </w:rPr>
              <w:t>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Pr>
          <w:p w:rsidR="00EB02CD" w:rsidRPr="00860962" w:rsidRDefault="00EB02CD" w:rsidP="00EB02CD">
            <w:pPr>
              <w:jc w:val="center"/>
              <w:rPr>
                <w:bCs/>
              </w:rPr>
            </w:pPr>
            <w:r w:rsidRPr="00860962">
              <w:rPr>
                <w:bCs/>
              </w:rPr>
              <w:t>1</w:t>
            </w:r>
          </w:p>
        </w:tc>
        <w:tc>
          <w:tcPr>
            <w:tcW w:w="1134" w:type="dxa"/>
            <w:vMerge/>
            <w:tcBorders>
              <w:bottom w:val="single" w:sz="4" w:space="0" w:color="auto"/>
            </w:tcBorders>
          </w:tcPr>
          <w:p w:rsidR="00EB02CD" w:rsidRPr="00860962" w:rsidRDefault="00EB02CD" w:rsidP="00EB02CD">
            <w:pPr>
              <w:jc w:val="center"/>
              <w:rPr>
                <w:bCs/>
              </w:rPr>
            </w:pPr>
          </w:p>
        </w:tc>
      </w:tr>
      <w:tr w:rsidR="00EB02CD" w:rsidRPr="00860962" w:rsidTr="00EB02CD">
        <w:tc>
          <w:tcPr>
            <w:tcW w:w="3936" w:type="dxa"/>
            <w:tcBorders>
              <w:top w:val="single" w:sz="4" w:space="0" w:color="auto"/>
            </w:tcBorders>
          </w:tcPr>
          <w:p w:rsidR="00EB02CD" w:rsidRPr="00860962" w:rsidRDefault="00EB02CD" w:rsidP="00EB02CD">
            <w:pPr>
              <w:rPr>
                <w:b/>
              </w:rPr>
            </w:pPr>
            <w:r w:rsidRPr="00860962">
              <w:rPr>
                <w:b/>
              </w:rPr>
              <w:t>Раздел</w:t>
            </w:r>
            <w:r>
              <w:rPr>
                <w:b/>
              </w:rPr>
              <w:t xml:space="preserve"> </w:t>
            </w:r>
            <w:r w:rsidRPr="00860962">
              <w:rPr>
                <w:b/>
              </w:rPr>
              <w:t>3. Химический состав и строение клетки</w:t>
            </w:r>
          </w:p>
        </w:tc>
        <w:tc>
          <w:tcPr>
            <w:tcW w:w="8505" w:type="dxa"/>
          </w:tcPr>
          <w:p w:rsidR="00EB02CD" w:rsidRPr="00860962" w:rsidRDefault="00EB02CD" w:rsidP="00EB02CD">
            <w:pPr>
              <w:jc w:val="both"/>
            </w:pPr>
          </w:p>
        </w:tc>
        <w:tc>
          <w:tcPr>
            <w:tcW w:w="1417" w:type="dxa"/>
          </w:tcPr>
          <w:p w:rsidR="00EB02CD" w:rsidRPr="00372E63" w:rsidRDefault="00394641" w:rsidP="00EB02CD">
            <w:pPr>
              <w:jc w:val="center"/>
              <w:rPr>
                <w:b/>
                <w:bCs/>
              </w:rPr>
            </w:pPr>
            <w:r>
              <w:rPr>
                <w:b/>
                <w:bCs/>
              </w:rPr>
              <w:t>1</w:t>
            </w:r>
            <w:r w:rsidR="00EB02CD" w:rsidRPr="00372E63">
              <w:rPr>
                <w:b/>
                <w:bCs/>
              </w:rPr>
              <w:t>3/</w:t>
            </w:r>
            <w:r>
              <w:rPr>
                <w:b/>
                <w:bCs/>
              </w:rPr>
              <w:t>4</w:t>
            </w:r>
          </w:p>
        </w:tc>
        <w:tc>
          <w:tcPr>
            <w:tcW w:w="1134" w:type="dxa"/>
            <w:vMerge w:val="restart"/>
            <w:tcBorders>
              <w:top w:val="single" w:sz="4" w:space="0" w:color="auto"/>
            </w:tcBorders>
          </w:tcPr>
          <w:p w:rsidR="00EB02CD" w:rsidRPr="00860962" w:rsidRDefault="00EB02CD" w:rsidP="00EB02CD">
            <w:pPr>
              <w:jc w:val="center"/>
              <w:rPr>
                <w:bCs/>
              </w:rPr>
            </w:pPr>
            <w:r w:rsidRPr="00860962">
              <w:rPr>
                <w:bCs/>
              </w:rPr>
              <w:t>2</w:t>
            </w:r>
          </w:p>
        </w:tc>
      </w:tr>
      <w:tr w:rsidR="00EB02CD" w:rsidRPr="00860962" w:rsidTr="00EB02CD">
        <w:tc>
          <w:tcPr>
            <w:tcW w:w="3936" w:type="dxa"/>
          </w:tcPr>
          <w:p w:rsidR="00EB02CD" w:rsidRPr="00860962" w:rsidRDefault="00EB02CD" w:rsidP="00EB02CD">
            <w:r w:rsidRPr="00860962">
              <w:t>Тема 3.1. Химический состав клетки. Вода и минеральные соли</w:t>
            </w:r>
          </w:p>
          <w:p w:rsidR="00EB02CD" w:rsidRPr="00860962" w:rsidRDefault="00EB02CD" w:rsidP="00EB02CD">
            <w:pPr>
              <w:rPr>
                <w:bCs/>
              </w:rPr>
            </w:pPr>
          </w:p>
        </w:tc>
        <w:tc>
          <w:tcPr>
            <w:tcW w:w="8505" w:type="dxa"/>
          </w:tcPr>
          <w:p w:rsidR="00EB02CD" w:rsidRPr="00860962" w:rsidRDefault="00EB02CD" w:rsidP="00EB02CD">
            <w:pPr>
              <w:jc w:val="both"/>
              <w:rPr>
                <w:bCs/>
              </w:rPr>
            </w:pPr>
            <w:r w:rsidRPr="00860962">
              <w:t>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w:t>
            </w:r>
            <w:r w:rsidR="004E55A1" w:rsidRPr="00393B99">
              <w:rPr>
                <w:b/>
              </w:rPr>
              <w:t xml:space="preserve"> (</w:t>
            </w:r>
            <w:r w:rsidR="004E55A1">
              <w:rPr>
                <w:b/>
                <w:bCs/>
              </w:rPr>
              <w:t>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МДК.03.01 </w:t>
            </w:r>
            <w:r w:rsidR="004E55A1" w:rsidRPr="00675068">
              <w:rPr>
                <w:b/>
                <w:bCs/>
              </w:rPr>
              <w:t xml:space="preserve">Технологии кулинарного </w:t>
            </w:r>
            <w:r w:rsidR="004E55A1" w:rsidRPr="00675068">
              <w:rPr>
                <w:b/>
                <w:bCs/>
              </w:rPr>
              <w:lastRenderedPageBreak/>
              <w:t>приготовления пищи и контроль качества блюд</w:t>
            </w:r>
            <w:r w:rsidR="004E55A1">
              <w:rPr>
                <w:b/>
                <w:bCs/>
              </w:rPr>
              <w:t xml:space="preserve"> </w:t>
            </w:r>
            <w:r w:rsidR="004E55A1" w:rsidRPr="00393B99">
              <w:rPr>
                <w:b/>
                <w:bCs/>
              </w:rPr>
              <w:t>профессионально-ориентированного содержания</w:t>
            </w:r>
            <w:r w:rsidR="004E55A1">
              <w:rPr>
                <w:b/>
                <w:bCs/>
              </w:rPr>
              <w:t>)</w:t>
            </w:r>
          </w:p>
        </w:tc>
        <w:tc>
          <w:tcPr>
            <w:tcW w:w="1417" w:type="dxa"/>
          </w:tcPr>
          <w:p w:rsidR="00EB02CD" w:rsidRPr="00860962" w:rsidRDefault="00EB02CD" w:rsidP="00EB02CD">
            <w:pPr>
              <w:jc w:val="center"/>
              <w:rPr>
                <w:bCs/>
              </w:rPr>
            </w:pPr>
            <w:r w:rsidRPr="00860962">
              <w:rPr>
                <w:bCs/>
              </w:rPr>
              <w:lastRenderedPageBreak/>
              <w:t>1</w:t>
            </w:r>
          </w:p>
        </w:tc>
        <w:tc>
          <w:tcPr>
            <w:tcW w:w="1134" w:type="dxa"/>
            <w:vMerge/>
          </w:tcPr>
          <w:p w:rsidR="00EB02CD" w:rsidRPr="00860962" w:rsidRDefault="00EB02CD" w:rsidP="00EB02CD">
            <w:pPr>
              <w:jc w:val="center"/>
              <w:rPr>
                <w:bCs/>
              </w:rPr>
            </w:pPr>
          </w:p>
        </w:tc>
      </w:tr>
      <w:tr w:rsidR="00EB02CD" w:rsidRPr="00860962" w:rsidTr="00EB02CD">
        <w:tc>
          <w:tcPr>
            <w:tcW w:w="3936" w:type="dxa"/>
          </w:tcPr>
          <w:p w:rsidR="00EB02CD" w:rsidRPr="00860962" w:rsidRDefault="00EB02CD" w:rsidP="00EB02CD">
            <w:r>
              <w:lastRenderedPageBreak/>
              <w:t>Тема 3.2</w:t>
            </w:r>
            <w:r w:rsidRPr="00860962">
              <w:t>. Углеводы. Липиды</w:t>
            </w:r>
          </w:p>
          <w:p w:rsidR="00EB02CD" w:rsidRPr="00860962" w:rsidRDefault="00EB02CD" w:rsidP="00EB02CD">
            <w:pPr>
              <w:rPr>
                <w:bCs/>
              </w:rPr>
            </w:pPr>
          </w:p>
        </w:tc>
        <w:tc>
          <w:tcPr>
            <w:tcW w:w="8505" w:type="dxa"/>
          </w:tcPr>
          <w:p w:rsidR="00EB02CD" w:rsidRPr="00860962" w:rsidRDefault="00EB02CD" w:rsidP="00394641">
            <w:pPr>
              <w:jc w:val="both"/>
              <w:rPr>
                <w:b/>
                <w:bCs/>
              </w:rPr>
            </w:pPr>
            <w:r w:rsidRPr="00860962">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r w:rsidR="004E55A1" w:rsidRPr="00393B99">
              <w:rPr>
                <w:b/>
              </w:rPr>
              <w:t xml:space="preserve"> (</w:t>
            </w:r>
            <w:r w:rsidR="004E55A1">
              <w:rPr>
                <w:b/>
              </w:rPr>
              <w:t xml:space="preserve">МДК.03.01 </w:t>
            </w:r>
            <w:r w:rsidR="004E55A1" w:rsidRPr="00675068">
              <w:rPr>
                <w:b/>
                <w:bCs/>
              </w:rPr>
              <w:t>Технологии кулинарного приготовления пищи и контроль качества блюд</w:t>
            </w:r>
            <w:r w:rsidR="004E55A1">
              <w:rPr>
                <w:b/>
                <w:bCs/>
              </w:rPr>
              <w:t xml:space="preserve"> </w:t>
            </w:r>
            <w:r w:rsidR="004E55A1" w:rsidRPr="00393B99">
              <w:rPr>
                <w:b/>
                <w:bCs/>
              </w:rPr>
              <w:t>профессионально-ориентированного содержания</w:t>
            </w:r>
            <w:r w:rsidR="004E55A1">
              <w:rPr>
                <w:b/>
                <w:bCs/>
              </w:rPr>
              <w:t>)</w:t>
            </w:r>
          </w:p>
        </w:tc>
        <w:tc>
          <w:tcPr>
            <w:tcW w:w="1417" w:type="dxa"/>
          </w:tcPr>
          <w:p w:rsidR="00EB02CD" w:rsidRPr="00860962" w:rsidRDefault="00EB02CD" w:rsidP="00EB02CD">
            <w:pPr>
              <w:jc w:val="center"/>
              <w:rPr>
                <w:bCs/>
              </w:rPr>
            </w:pPr>
            <w:r w:rsidRPr="00860962">
              <w:rPr>
                <w:bCs/>
              </w:rPr>
              <w:t>2</w:t>
            </w:r>
          </w:p>
        </w:tc>
        <w:tc>
          <w:tcPr>
            <w:tcW w:w="1134" w:type="dxa"/>
            <w:vMerge/>
          </w:tcPr>
          <w:p w:rsidR="00EB02CD" w:rsidRPr="00860962" w:rsidRDefault="00EB02CD" w:rsidP="00EB02CD">
            <w:pPr>
              <w:jc w:val="center"/>
              <w:rPr>
                <w:bCs/>
              </w:rPr>
            </w:pPr>
          </w:p>
        </w:tc>
      </w:tr>
      <w:tr w:rsidR="00EB02CD" w:rsidRPr="00860962" w:rsidTr="00EB02CD">
        <w:tc>
          <w:tcPr>
            <w:tcW w:w="3936" w:type="dxa"/>
          </w:tcPr>
          <w:p w:rsidR="00EB02CD" w:rsidRPr="00860962" w:rsidRDefault="00EB02CD" w:rsidP="00EB02CD">
            <w:pPr>
              <w:rPr>
                <w:bCs/>
              </w:rPr>
            </w:pPr>
            <w:r>
              <w:t>Тема 3.3</w:t>
            </w:r>
            <w:r w:rsidRPr="00860962">
              <w:t>. Белки. Состав и строение белков</w:t>
            </w:r>
          </w:p>
        </w:tc>
        <w:tc>
          <w:tcPr>
            <w:tcW w:w="8505" w:type="dxa"/>
          </w:tcPr>
          <w:p w:rsidR="00EB02CD" w:rsidRPr="00860962" w:rsidRDefault="00EB02CD" w:rsidP="00EB02CD">
            <w:pPr>
              <w:jc w:val="both"/>
              <w:rPr>
                <w:bCs/>
              </w:rPr>
            </w:pPr>
            <w:r w:rsidRPr="00860962">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r w:rsidR="004E55A1" w:rsidRPr="00393B99">
              <w:rPr>
                <w:b/>
              </w:rPr>
              <w:t xml:space="preserve"> (</w:t>
            </w:r>
            <w:r w:rsidR="004E55A1">
              <w:rPr>
                <w:b/>
              </w:rPr>
              <w:t xml:space="preserve">МДК.03.01 </w:t>
            </w:r>
            <w:r w:rsidR="004E55A1" w:rsidRPr="00675068">
              <w:rPr>
                <w:b/>
                <w:bCs/>
              </w:rPr>
              <w:t>Технологии кулинарного приготовления пищи и контроль качества блюд</w:t>
            </w:r>
            <w:r w:rsidR="004E55A1">
              <w:rPr>
                <w:b/>
                <w:bCs/>
              </w:rPr>
              <w:t xml:space="preserve"> </w:t>
            </w:r>
            <w:r w:rsidR="004E55A1" w:rsidRPr="00393B99">
              <w:rPr>
                <w:b/>
                <w:bCs/>
              </w:rPr>
              <w:t>профессионально-ориентированного содержания</w:t>
            </w:r>
            <w:r w:rsidR="004E55A1">
              <w:rPr>
                <w:b/>
                <w:bCs/>
              </w:rPr>
              <w:t>)</w:t>
            </w:r>
          </w:p>
        </w:tc>
        <w:tc>
          <w:tcPr>
            <w:tcW w:w="1417" w:type="dxa"/>
          </w:tcPr>
          <w:p w:rsidR="00EB02CD" w:rsidRPr="00860962" w:rsidRDefault="00EB02CD" w:rsidP="00EB02CD">
            <w:pPr>
              <w:jc w:val="center"/>
              <w:rPr>
                <w:bCs/>
              </w:rPr>
            </w:pPr>
            <w:r w:rsidRPr="00860962">
              <w:rPr>
                <w:bCs/>
              </w:rPr>
              <w:t>2</w:t>
            </w:r>
          </w:p>
        </w:tc>
        <w:tc>
          <w:tcPr>
            <w:tcW w:w="1134" w:type="dxa"/>
            <w:vMerge/>
          </w:tcPr>
          <w:p w:rsidR="00EB02CD" w:rsidRPr="00860962" w:rsidRDefault="00EB02CD" w:rsidP="00EB02CD">
            <w:pPr>
              <w:jc w:val="center"/>
              <w:rPr>
                <w:bCs/>
              </w:rPr>
            </w:pPr>
          </w:p>
        </w:tc>
      </w:tr>
      <w:tr w:rsidR="00EB02CD" w:rsidRPr="00860962" w:rsidTr="00EB02CD">
        <w:trPr>
          <w:trHeight w:val="560"/>
        </w:trPr>
        <w:tc>
          <w:tcPr>
            <w:tcW w:w="3936" w:type="dxa"/>
          </w:tcPr>
          <w:p w:rsidR="00EB02CD" w:rsidRPr="00860962" w:rsidRDefault="00EB02CD" w:rsidP="00EB02CD">
            <w:pPr>
              <w:rPr>
                <w:bCs/>
              </w:rPr>
            </w:pPr>
            <w:r>
              <w:t>Тема 3.4</w:t>
            </w:r>
            <w:r w:rsidRPr="00860962">
              <w:t>. Ферменты – биологические катализаторы</w:t>
            </w:r>
          </w:p>
        </w:tc>
        <w:tc>
          <w:tcPr>
            <w:tcW w:w="8505" w:type="dxa"/>
          </w:tcPr>
          <w:p w:rsidR="00EB02CD" w:rsidRPr="00860962" w:rsidRDefault="00EB02CD" w:rsidP="00EB02CD">
            <w:pPr>
              <w:jc w:val="both"/>
              <w:rPr>
                <w:b/>
                <w:bCs/>
              </w:rPr>
            </w:pPr>
            <w:r w:rsidRPr="00860962">
              <w:rPr>
                <w:b/>
                <w:bCs/>
              </w:rPr>
              <w:t xml:space="preserve">Практическая </w:t>
            </w:r>
            <w:r w:rsidR="009F42A4">
              <w:rPr>
                <w:b/>
                <w:bCs/>
              </w:rPr>
              <w:t>подготовка № 1</w:t>
            </w:r>
          </w:p>
          <w:p w:rsidR="00EB02CD" w:rsidRPr="00860962" w:rsidRDefault="00EB02CD" w:rsidP="00EB02CD">
            <w:pPr>
              <w:jc w:val="both"/>
              <w:rPr>
                <w:bCs/>
              </w:rPr>
            </w:pPr>
            <w:r w:rsidRPr="00860962">
              <w:rPr>
                <w:bCs/>
              </w:rPr>
              <w:t>Изучение свойств фермента каталазы</w:t>
            </w:r>
            <w:r w:rsidR="00BD6409">
              <w:rPr>
                <w:bCs/>
              </w:rPr>
              <w:t xml:space="preserve"> </w:t>
            </w:r>
            <w:r w:rsidR="004E55A1" w:rsidRPr="00393B99">
              <w:rPr>
                <w:b/>
              </w:rPr>
              <w:t>(</w:t>
            </w:r>
            <w:r w:rsidR="004E55A1">
              <w:rPr>
                <w:b/>
                <w:bCs/>
              </w:rPr>
              <w:t>ОП.07</w:t>
            </w:r>
            <w:r w:rsidR="004E55A1" w:rsidRPr="00393B99">
              <w:rPr>
                <w:b/>
                <w:bCs/>
              </w:rPr>
              <w:t xml:space="preserve"> </w:t>
            </w:r>
            <w:r w:rsidR="004E55A1" w:rsidRPr="00740A21">
              <w:rPr>
                <w:b/>
                <w:bCs/>
              </w:rPr>
              <w:t>Безопасность жизнедеятельности</w:t>
            </w:r>
            <w:r w:rsidR="004E55A1" w:rsidRPr="00393B99">
              <w:rPr>
                <w:b/>
                <w:bCs/>
              </w:rPr>
              <w:t xml:space="preserve"> профессионально-ориентированного содержания</w:t>
            </w:r>
            <w:r w:rsidR="004E55A1">
              <w:rPr>
                <w:b/>
                <w:bCs/>
              </w:rPr>
              <w:t>)</w:t>
            </w:r>
          </w:p>
        </w:tc>
        <w:tc>
          <w:tcPr>
            <w:tcW w:w="1417" w:type="dxa"/>
          </w:tcPr>
          <w:p w:rsidR="00EB02CD" w:rsidRPr="00860962" w:rsidRDefault="00EB02CD" w:rsidP="00EB02CD">
            <w:pPr>
              <w:jc w:val="center"/>
              <w:rPr>
                <w:bCs/>
              </w:rPr>
            </w:pPr>
            <w:r w:rsidRPr="00860962">
              <w:rPr>
                <w:bCs/>
              </w:rPr>
              <w:t>2</w:t>
            </w:r>
          </w:p>
        </w:tc>
        <w:tc>
          <w:tcPr>
            <w:tcW w:w="1134" w:type="dxa"/>
            <w:vMerge/>
          </w:tcPr>
          <w:p w:rsidR="00EB02CD" w:rsidRPr="00860962" w:rsidRDefault="00EB02CD" w:rsidP="00EB02CD">
            <w:pPr>
              <w:jc w:val="center"/>
              <w:rPr>
                <w:bCs/>
              </w:rPr>
            </w:pPr>
          </w:p>
        </w:tc>
      </w:tr>
      <w:tr w:rsidR="00EB02CD" w:rsidRPr="00860962" w:rsidTr="00EB02CD">
        <w:tc>
          <w:tcPr>
            <w:tcW w:w="3936" w:type="dxa"/>
          </w:tcPr>
          <w:p w:rsidR="00EB02CD" w:rsidRPr="00860962" w:rsidRDefault="00EB02CD" w:rsidP="00EB02CD">
            <w:pPr>
              <w:rPr>
                <w:bCs/>
              </w:rPr>
            </w:pPr>
            <w:r w:rsidRPr="00860962">
              <w:t>Тема 3.5. Нуклеиновые кислоты. АТФ</w:t>
            </w:r>
          </w:p>
        </w:tc>
        <w:tc>
          <w:tcPr>
            <w:tcW w:w="8505" w:type="dxa"/>
          </w:tcPr>
          <w:p w:rsidR="00EB02CD" w:rsidRPr="00860962" w:rsidRDefault="00EB02CD" w:rsidP="00EB02CD">
            <w:pPr>
              <w:jc w:val="both"/>
              <w:rPr>
                <w:b/>
                <w:bCs/>
              </w:rPr>
            </w:pPr>
            <w:r w:rsidRPr="00860962">
              <w:t>Нуклеиновые кислоты: ДНК и РНК. Нуклеотиды – мономеры нуклеиновых кислот. Строение и функции ДНК. Строение и функции РНК. АТФ: строение и функции.</w:t>
            </w:r>
          </w:p>
        </w:tc>
        <w:tc>
          <w:tcPr>
            <w:tcW w:w="1417" w:type="dxa"/>
          </w:tcPr>
          <w:p w:rsidR="00EB02CD" w:rsidRPr="00860962" w:rsidRDefault="00EB02CD" w:rsidP="00EB02CD">
            <w:pPr>
              <w:jc w:val="center"/>
              <w:rPr>
                <w:bCs/>
              </w:rPr>
            </w:pPr>
            <w:r w:rsidRPr="00860962">
              <w:rPr>
                <w:bCs/>
              </w:rPr>
              <w:t>2</w:t>
            </w:r>
          </w:p>
        </w:tc>
        <w:tc>
          <w:tcPr>
            <w:tcW w:w="1134" w:type="dxa"/>
            <w:vMerge/>
          </w:tcPr>
          <w:p w:rsidR="00EB02CD" w:rsidRPr="00860962" w:rsidRDefault="00EB02CD" w:rsidP="00EB02CD">
            <w:pPr>
              <w:jc w:val="center"/>
              <w:rPr>
                <w:bCs/>
              </w:rPr>
            </w:pPr>
          </w:p>
        </w:tc>
      </w:tr>
      <w:tr w:rsidR="00EB02CD" w:rsidRPr="00860962" w:rsidTr="00EB02CD">
        <w:tc>
          <w:tcPr>
            <w:tcW w:w="3936" w:type="dxa"/>
          </w:tcPr>
          <w:p w:rsidR="00EB02CD" w:rsidRPr="00860962" w:rsidRDefault="00394641" w:rsidP="00EB02CD">
            <w:pPr>
              <w:rPr>
                <w:bCs/>
              </w:rPr>
            </w:pPr>
            <w:r>
              <w:t>Тема 3.6</w:t>
            </w:r>
            <w:r w:rsidR="00EB02CD">
              <w:t xml:space="preserve">. </w:t>
            </w:r>
            <w:r w:rsidR="00EB02CD" w:rsidRPr="00860962">
              <w:t>История и методы изучения клетки. Клеточная теория</w:t>
            </w:r>
          </w:p>
        </w:tc>
        <w:tc>
          <w:tcPr>
            <w:tcW w:w="8505" w:type="dxa"/>
          </w:tcPr>
          <w:p w:rsidR="00EB02CD" w:rsidRPr="00860962" w:rsidRDefault="00EB02CD" w:rsidP="00EB02CD">
            <w:pPr>
              <w:jc w:val="both"/>
              <w:rPr>
                <w:bCs/>
              </w:rPr>
            </w:pPr>
            <w:r w:rsidRPr="00860962">
              <w:t>Цитология – наука о клетке. Клеточная теория – пример взаимодействия идей и фактов в научном познании. Методы изучения клетки</w:t>
            </w:r>
          </w:p>
        </w:tc>
        <w:tc>
          <w:tcPr>
            <w:tcW w:w="1417" w:type="dxa"/>
          </w:tcPr>
          <w:p w:rsidR="00EB02CD" w:rsidRPr="00860962" w:rsidRDefault="00EB02CD" w:rsidP="00EB02CD">
            <w:pPr>
              <w:jc w:val="center"/>
              <w:rPr>
                <w:bCs/>
              </w:rPr>
            </w:pPr>
            <w:r w:rsidRPr="00860962">
              <w:rPr>
                <w:bCs/>
              </w:rPr>
              <w:t>1</w:t>
            </w:r>
          </w:p>
        </w:tc>
        <w:tc>
          <w:tcPr>
            <w:tcW w:w="1134" w:type="dxa"/>
            <w:vMerge/>
          </w:tcPr>
          <w:p w:rsidR="00EB02CD" w:rsidRPr="00860962" w:rsidRDefault="00EB02CD" w:rsidP="00EB02CD">
            <w:pPr>
              <w:jc w:val="center"/>
              <w:rPr>
                <w:bCs/>
              </w:rPr>
            </w:pPr>
          </w:p>
        </w:tc>
      </w:tr>
      <w:tr w:rsidR="00EB02CD" w:rsidRPr="00860962" w:rsidTr="00EB02CD">
        <w:trPr>
          <w:trHeight w:val="562"/>
        </w:trPr>
        <w:tc>
          <w:tcPr>
            <w:tcW w:w="3936" w:type="dxa"/>
          </w:tcPr>
          <w:p w:rsidR="00EB02CD" w:rsidRPr="00860962" w:rsidRDefault="00394641" w:rsidP="00EB02CD">
            <w:r>
              <w:t>Тема 3.7</w:t>
            </w:r>
            <w:r w:rsidR="00EB02CD" w:rsidRPr="00860962">
              <w:t>. Клетка как целостная живая система</w:t>
            </w:r>
          </w:p>
          <w:p w:rsidR="00EB02CD" w:rsidRPr="00860962" w:rsidRDefault="00EB02CD" w:rsidP="00EB02CD"/>
        </w:tc>
        <w:tc>
          <w:tcPr>
            <w:tcW w:w="8505" w:type="dxa"/>
          </w:tcPr>
          <w:p w:rsidR="00EB02CD" w:rsidRPr="00C51ACB" w:rsidRDefault="00EB02CD" w:rsidP="00EB02CD">
            <w:pPr>
              <w:jc w:val="both"/>
            </w:pPr>
            <w:r w:rsidRPr="00C51ACB">
              <w:t>Клетка как целостная живая система. Общие признаки клеток: замкнутая наружная мембрана, молекулы</w:t>
            </w:r>
            <w:r>
              <w:t xml:space="preserve"> </w:t>
            </w:r>
            <w:r w:rsidRPr="00C51ACB">
              <w:t>ДНК как генетический аппарат, система синтеза белка. Типы клеток: эукариотическая и прокариотическая. Особенности строения прокариотической клетки. Клеточная стенка бактерий.</w:t>
            </w:r>
            <w:r>
              <w:t xml:space="preserve"> </w:t>
            </w:r>
            <w:r w:rsidRPr="00C51ACB">
              <w:t>Строение эукариотической клетки. Основные отличия</w:t>
            </w:r>
            <w:r>
              <w:t xml:space="preserve"> </w:t>
            </w:r>
            <w:r w:rsidRPr="00C51ACB">
              <w:t>растительной, животной и грибной клетки. Поверхностные структуры – клеточная стенка, гликокаликс, их функции. Плазматическая</w:t>
            </w:r>
            <w:r>
              <w:t xml:space="preserve"> </w:t>
            </w:r>
            <w:r w:rsidRPr="00C51ACB">
              <w:t>мембрана, ее свойства и функции.</w:t>
            </w:r>
          </w:p>
        </w:tc>
        <w:tc>
          <w:tcPr>
            <w:tcW w:w="1417" w:type="dxa"/>
          </w:tcPr>
          <w:p w:rsidR="00EB02CD" w:rsidRPr="00860962" w:rsidRDefault="00EB02CD" w:rsidP="00EB02CD">
            <w:pPr>
              <w:jc w:val="center"/>
              <w:rPr>
                <w:bCs/>
              </w:rPr>
            </w:pPr>
            <w:r>
              <w:rPr>
                <w:bCs/>
              </w:rPr>
              <w:t>1</w:t>
            </w:r>
          </w:p>
        </w:tc>
        <w:tc>
          <w:tcPr>
            <w:tcW w:w="1134" w:type="dxa"/>
            <w:vMerge/>
          </w:tcPr>
          <w:p w:rsidR="00EB02CD" w:rsidRPr="00860962" w:rsidRDefault="00EB02CD" w:rsidP="00EB02CD">
            <w:pPr>
              <w:jc w:val="center"/>
              <w:rPr>
                <w:bCs/>
              </w:rPr>
            </w:pPr>
          </w:p>
        </w:tc>
      </w:tr>
      <w:tr w:rsidR="00EB02CD" w:rsidRPr="00860962" w:rsidTr="00EB02CD">
        <w:trPr>
          <w:trHeight w:val="467"/>
        </w:trPr>
        <w:tc>
          <w:tcPr>
            <w:tcW w:w="3936" w:type="dxa"/>
          </w:tcPr>
          <w:p w:rsidR="00EB02CD" w:rsidRPr="00860962" w:rsidRDefault="00394641" w:rsidP="00EB02CD">
            <w:pPr>
              <w:rPr>
                <w:bCs/>
              </w:rPr>
            </w:pPr>
            <w:r>
              <w:t>Тема 3.8</w:t>
            </w:r>
            <w:r w:rsidR="00EB02CD" w:rsidRPr="00860962">
              <w:t>. Строение эукариотической клетки</w:t>
            </w:r>
          </w:p>
        </w:tc>
        <w:tc>
          <w:tcPr>
            <w:tcW w:w="8505" w:type="dxa"/>
          </w:tcPr>
          <w:p w:rsidR="00EB02CD" w:rsidRPr="00860962" w:rsidRDefault="00EB02CD" w:rsidP="00EB02CD">
            <w:pPr>
              <w:jc w:val="both"/>
              <w:rPr>
                <w:b/>
                <w:bCs/>
              </w:rPr>
            </w:pPr>
            <w:r w:rsidRPr="00860962">
              <w:rPr>
                <w:b/>
                <w:bCs/>
              </w:rPr>
              <w:t>Практическа</w:t>
            </w:r>
            <w:r w:rsidR="00DB49D9">
              <w:rPr>
                <w:b/>
                <w:bCs/>
              </w:rPr>
              <w:t xml:space="preserve">я </w:t>
            </w:r>
            <w:r w:rsidR="009F42A4">
              <w:rPr>
                <w:b/>
                <w:bCs/>
              </w:rPr>
              <w:t>работа № 1</w:t>
            </w:r>
          </w:p>
          <w:p w:rsidR="00EB02CD" w:rsidRPr="00860962" w:rsidRDefault="00EB02CD" w:rsidP="00EB02CD">
            <w:pPr>
              <w:jc w:val="both"/>
              <w:rPr>
                <w:bCs/>
              </w:rPr>
            </w:pPr>
            <w:r w:rsidRPr="00860962">
              <w:rPr>
                <w:bCs/>
              </w:rPr>
              <w:t>Строение и функции органоидов эукариотической клетки</w:t>
            </w:r>
          </w:p>
        </w:tc>
        <w:tc>
          <w:tcPr>
            <w:tcW w:w="1417" w:type="dxa"/>
          </w:tcPr>
          <w:p w:rsidR="00EB02CD" w:rsidRPr="00860962" w:rsidRDefault="00EB02CD" w:rsidP="00EB02CD">
            <w:pPr>
              <w:jc w:val="center"/>
              <w:rPr>
                <w:bCs/>
              </w:rPr>
            </w:pPr>
            <w:r w:rsidRPr="00860962">
              <w:rPr>
                <w:bCs/>
              </w:rPr>
              <w:t>2</w:t>
            </w:r>
          </w:p>
        </w:tc>
        <w:tc>
          <w:tcPr>
            <w:tcW w:w="1134" w:type="dxa"/>
            <w:vMerge/>
          </w:tcPr>
          <w:p w:rsidR="00EB02CD" w:rsidRPr="00860962" w:rsidRDefault="00EB02CD" w:rsidP="00EB02CD">
            <w:pPr>
              <w:jc w:val="center"/>
              <w:rPr>
                <w:bCs/>
              </w:rPr>
            </w:pPr>
          </w:p>
        </w:tc>
      </w:tr>
      <w:tr w:rsidR="00EB02CD" w:rsidRPr="00860962" w:rsidTr="00EB02CD">
        <w:tc>
          <w:tcPr>
            <w:tcW w:w="3936" w:type="dxa"/>
          </w:tcPr>
          <w:p w:rsidR="00EB02CD" w:rsidRPr="00860962" w:rsidRDefault="00EB02CD" w:rsidP="00EB02CD">
            <w:pPr>
              <w:rPr>
                <w:b/>
              </w:rPr>
            </w:pPr>
            <w:r>
              <w:rPr>
                <w:b/>
              </w:rPr>
              <w:lastRenderedPageBreak/>
              <w:t xml:space="preserve">Раздел 4. </w:t>
            </w:r>
            <w:r w:rsidRPr="00860962">
              <w:rPr>
                <w:b/>
              </w:rPr>
              <w:t>Жизнедеятельность клетки</w:t>
            </w:r>
          </w:p>
        </w:tc>
        <w:tc>
          <w:tcPr>
            <w:tcW w:w="8505" w:type="dxa"/>
          </w:tcPr>
          <w:p w:rsidR="00EB02CD" w:rsidRPr="00860962" w:rsidRDefault="00EB02CD" w:rsidP="00EB02CD">
            <w:pPr>
              <w:jc w:val="both"/>
            </w:pPr>
          </w:p>
        </w:tc>
        <w:tc>
          <w:tcPr>
            <w:tcW w:w="1417" w:type="dxa"/>
          </w:tcPr>
          <w:p w:rsidR="00EB02CD" w:rsidRPr="00372E63" w:rsidRDefault="00394641" w:rsidP="00EB02CD">
            <w:pPr>
              <w:jc w:val="center"/>
              <w:rPr>
                <w:b/>
                <w:bCs/>
              </w:rPr>
            </w:pPr>
            <w:r>
              <w:rPr>
                <w:b/>
                <w:bCs/>
              </w:rPr>
              <w:t>8</w:t>
            </w:r>
            <w:r w:rsidR="00EB02CD" w:rsidRPr="00372E63">
              <w:rPr>
                <w:b/>
                <w:bCs/>
              </w:rPr>
              <w:t>/</w:t>
            </w:r>
            <w:r w:rsidR="009F42A4">
              <w:rPr>
                <w:b/>
                <w:bCs/>
              </w:rPr>
              <w:t>4</w:t>
            </w:r>
          </w:p>
        </w:tc>
        <w:tc>
          <w:tcPr>
            <w:tcW w:w="1134" w:type="dxa"/>
            <w:vMerge w:val="restart"/>
          </w:tcPr>
          <w:p w:rsidR="00EB02CD" w:rsidRPr="00860962" w:rsidRDefault="00EB02CD" w:rsidP="00EB02CD">
            <w:pPr>
              <w:jc w:val="center"/>
              <w:rPr>
                <w:bCs/>
              </w:rPr>
            </w:pPr>
            <w:r w:rsidRPr="00860962">
              <w:rPr>
                <w:bCs/>
              </w:rPr>
              <w:t>2</w:t>
            </w:r>
          </w:p>
        </w:tc>
      </w:tr>
      <w:tr w:rsidR="00EB02CD" w:rsidRPr="00860962" w:rsidTr="00EB02CD">
        <w:trPr>
          <w:trHeight w:val="4140"/>
        </w:trPr>
        <w:tc>
          <w:tcPr>
            <w:tcW w:w="3936" w:type="dxa"/>
            <w:vMerge w:val="restart"/>
          </w:tcPr>
          <w:p w:rsidR="00EB02CD" w:rsidRPr="000303C1" w:rsidRDefault="00EB02CD" w:rsidP="00EB02CD">
            <w:pPr>
              <w:rPr>
                <w:b/>
              </w:rPr>
            </w:pPr>
            <w:r w:rsidRPr="000303C1">
              <w:rPr>
                <w:b/>
              </w:rPr>
              <w:t>Тема 4.1. Обмен веществ. Пластический обмен. Энергетический обмен. Фотосинтез. Хемосинтез</w:t>
            </w:r>
          </w:p>
          <w:p w:rsidR="00EB02CD" w:rsidRPr="00860962" w:rsidRDefault="00EB02CD" w:rsidP="00EB02CD"/>
        </w:tc>
        <w:tc>
          <w:tcPr>
            <w:tcW w:w="8505" w:type="dxa"/>
          </w:tcPr>
          <w:p w:rsidR="00EB02CD" w:rsidRDefault="00EB02CD" w:rsidP="00EB02CD">
            <w:pPr>
              <w:jc w:val="both"/>
            </w:pPr>
            <w:r w:rsidRPr="00860962">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вещества и энергии в понимании метаболизма. Типы обмена веществ: автотрофный и гетеротрофный. Роль ферментов в обмене веществ и превращении энергии в клетке. </w:t>
            </w:r>
          </w:p>
          <w:p w:rsidR="00EB02CD" w:rsidRPr="00860962" w:rsidRDefault="00EB02CD" w:rsidP="00EB02CD">
            <w:pPr>
              <w:jc w:val="both"/>
            </w:pPr>
            <w:r w:rsidRPr="00860962">
              <w:t>Энергетический обмен в клетке. Расщепление веществ, выделение и аккумулирование энергии в клетке. Этапы энергетического обмена. Гликолиз. Брожение</w:t>
            </w:r>
            <w:r>
              <w:t xml:space="preserve"> </w:t>
            </w:r>
            <w:r w:rsidRPr="00860962">
              <w:t>и его виды. Кислородное окисление, или клеточное дыхание. Окислительное фосфорилирование. Эффективность энергетического обмена.</w:t>
            </w:r>
          </w:p>
          <w:p w:rsidR="00EB02CD" w:rsidRDefault="00EB02CD" w:rsidP="00EB02CD">
            <w:pPr>
              <w:jc w:val="both"/>
            </w:pPr>
            <w:r w:rsidRPr="00860962">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EB02CD" w:rsidRPr="00860962" w:rsidRDefault="00EB02CD" w:rsidP="00EB02CD">
            <w:pPr>
              <w:jc w:val="both"/>
            </w:pPr>
            <w:r w:rsidRPr="00860962">
              <w:t>Хемосинтез. Хемосинтезирующие бактерии. Значение хемосинтеза для жизни на Земле.</w:t>
            </w:r>
            <w:r w:rsidR="004E55A1" w:rsidRPr="00393B99">
              <w:rPr>
                <w:b/>
              </w:rPr>
              <w:t xml:space="preserve"> (</w:t>
            </w:r>
            <w:r w:rsidR="004E55A1">
              <w:rPr>
                <w:b/>
                <w:bCs/>
              </w:rPr>
              <w:t>ОП.03</w:t>
            </w:r>
            <w:r w:rsidR="004E55A1" w:rsidRPr="00393B99">
              <w:rPr>
                <w:b/>
                <w:bCs/>
              </w:rPr>
              <w:t xml:space="preserve"> </w:t>
            </w:r>
            <w:r w:rsidR="004E55A1">
              <w:rPr>
                <w:b/>
                <w:bCs/>
              </w:rPr>
              <w:t>Основы микробиологии, санитарии и гигиены, 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Pr>
          <w:p w:rsidR="00EB02CD" w:rsidRPr="00860962" w:rsidRDefault="00EB02CD" w:rsidP="00EB02CD">
            <w:pPr>
              <w:jc w:val="center"/>
              <w:rPr>
                <w:bCs/>
              </w:rPr>
            </w:pPr>
            <w:r>
              <w:rPr>
                <w:bCs/>
              </w:rPr>
              <w:t>2</w:t>
            </w:r>
          </w:p>
        </w:tc>
        <w:tc>
          <w:tcPr>
            <w:tcW w:w="1134" w:type="dxa"/>
            <w:vMerge/>
          </w:tcPr>
          <w:p w:rsidR="00EB02CD" w:rsidRPr="00860962" w:rsidRDefault="00EB02CD" w:rsidP="00EB02CD">
            <w:pPr>
              <w:jc w:val="center"/>
              <w:rPr>
                <w:bCs/>
              </w:rPr>
            </w:pPr>
          </w:p>
        </w:tc>
      </w:tr>
      <w:tr w:rsidR="00EB02CD" w:rsidRPr="00860962" w:rsidTr="00EB02CD">
        <w:trPr>
          <w:trHeight w:val="649"/>
        </w:trPr>
        <w:tc>
          <w:tcPr>
            <w:tcW w:w="3936" w:type="dxa"/>
            <w:vMerge/>
          </w:tcPr>
          <w:p w:rsidR="00EB02CD" w:rsidRPr="00860962" w:rsidRDefault="00EB02CD" w:rsidP="00EB02CD"/>
        </w:tc>
        <w:tc>
          <w:tcPr>
            <w:tcW w:w="8505" w:type="dxa"/>
          </w:tcPr>
          <w:p w:rsidR="00EB02CD" w:rsidRPr="00C27822" w:rsidRDefault="00EB02CD" w:rsidP="00EB02CD">
            <w:pPr>
              <w:pStyle w:val="af2"/>
              <w:shd w:val="clear" w:color="auto" w:fill="FFFFFF"/>
              <w:spacing w:before="0" w:beforeAutospacing="0" w:after="0" w:afterAutospacing="0"/>
              <w:rPr>
                <w:b/>
              </w:rPr>
            </w:pPr>
            <w:r w:rsidRPr="00C27822">
              <w:rPr>
                <w:b/>
              </w:rPr>
              <w:t>Практическая работа</w:t>
            </w:r>
            <w:r w:rsidR="009F42A4">
              <w:rPr>
                <w:b/>
              </w:rPr>
              <w:t xml:space="preserve"> № 2</w:t>
            </w:r>
          </w:p>
          <w:p w:rsidR="00EB02CD" w:rsidRPr="00860962" w:rsidRDefault="00EB02CD" w:rsidP="00EB02CD">
            <w:pPr>
              <w:pStyle w:val="af2"/>
              <w:shd w:val="clear" w:color="auto" w:fill="FFFFFF"/>
              <w:spacing w:before="0" w:beforeAutospacing="0" w:after="0" w:afterAutospacing="0"/>
            </w:pPr>
            <w:r>
              <w:t>Сравнение процессов фотосинтеза и хемосинтеза</w:t>
            </w:r>
            <w:r w:rsidR="004E55A1">
              <w:t xml:space="preserve"> </w:t>
            </w:r>
            <w:r w:rsidR="004E55A1" w:rsidRPr="00393B99">
              <w:rPr>
                <w:b/>
              </w:rPr>
              <w:t>(</w:t>
            </w:r>
            <w:r w:rsidR="004E55A1">
              <w:rPr>
                <w:b/>
                <w:bCs/>
              </w:rPr>
              <w:t>ОП.03</w:t>
            </w:r>
            <w:r w:rsidR="004E55A1" w:rsidRPr="00393B99">
              <w:rPr>
                <w:b/>
                <w:bCs/>
              </w:rPr>
              <w:t xml:space="preserve"> </w:t>
            </w:r>
            <w:r w:rsidR="004E55A1">
              <w:rPr>
                <w:b/>
                <w:bCs/>
              </w:rPr>
              <w:t>Основы микробиологии, санитарии и гигиены, 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Pr>
          <w:p w:rsidR="00EB02CD" w:rsidRDefault="00EB02CD" w:rsidP="00EB02CD">
            <w:pPr>
              <w:jc w:val="center"/>
              <w:rPr>
                <w:bCs/>
              </w:rPr>
            </w:pPr>
            <w:r>
              <w:rPr>
                <w:bCs/>
              </w:rPr>
              <w:t>2</w:t>
            </w:r>
          </w:p>
        </w:tc>
        <w:tc>
          <w:tcPr>
            <w:tcW w:w="1134" w:type="dxa"/>
            <w:vMerge/>
          </w:tcPr>
          <w:p w:rsidR="00EB02CD" w:rsidRPr="00860962" w:rsidRDefault="00EB02CD" w:rsidP="00EB02CD">
            <w:pPr>
              <w:jc w:val="center"/>
              <w:rPr>
                <w:bCs/>
              </w:rPr>
            </w:pPr>
          </w:p>
        </w:tc>
      </w:tr>
      <w:tr w:rsidR="00EB02CD" w:rsidRPr="00860962" w:rsidTr="00EB02CD">
        <w:trPr>
          <w:trHeight w:val="1140"/>
        </w:trPr>
        <w:tc>
          <w:tcPr>
            <w:tcW w:w="3936" w:type="dxa"/>
          </w:tcPr>
          <w:p w:rsidR="00EB02CD" w:rsidRPr="00860962" w:rsidRDefault="00EB02CD" w:rsidP="00EB02CD">
            <w:r>
              <w:t>Тема 4.2</w:t>
            </w:r>
            <w:r w:rsidRPr="00860962">
              <w:t>. Биосинтез белка</w:t>
            </w:r>
          </w:p>
          <w:p w:rsidR="00EB02CD" w:rsidRPr="00860962" w:rsidRDefault="00EB02CD" w:rsidP="00EB02CD">
            <w:pPr>
              <w:rPr>
                <w:bCs/>
              </w:rPr>
            </w:pPr>
          </w:p>
        </w:tc>
        <w:tc>
          <w:tcPr>
            <w:tcW w:w="8505" w:type="dxa"/>
          </w:tcPr>
          <w:p w:rsidR="00EB02CD" w:rsidRPr="00860962" w:rsidRDefault="00EB02CD" w:rsidP="00EB02CD">
            <w:pPr>
              <w:jc w:val="both"/>
              <w:rPr>
                <w:bCs/>
              </w:rPr>
            </w:pPr>
            <w:r w:rsidRPr="00860962">
              <w:t>Реакции матричного синтеза. Генетическая информация и ДНК. Реализация генетической информации в клетке. Генетический код и</w:t>
            </w:r>
            <w:r>
              <w:t xml:space="preserve"> </w:t>
            </w:r>
            <w:r w:rsidRPr="00860962">
              <w:t>его свойства. Транскрипция – матричный синтез РНК. Трансляция – биосинтез белка. Этапы трансляции. Кодирование аминокислот. Роль рибосом</w:t>
            </w:r>
            <w:r>
              <w:t xml:space="preserve"> </w:t>
            </w:r>
            <w:r w:rsidRPr="00860962">
              <w:t>в биосинтезе белка</w:t>
            </w:r>
          </w:p>
        </w:tc>
        <w:tc>
          <w:tcPr>
            <w:tcW w:w="1417" w:type="dxa"/>
          </w:tcPr>
          <w:p w:rsidR="00EB02CD" w:rsidRPr="00860962" w:rsidRDefault="00394641" w:rsidP="00EB02CD">
            <w:pPr>
              <w:jc w:val="center"/>
              <w:rPr>
                <w:bCs/>
              </w:rPr>
            </w:pPr>
            <w:r>
              <w:rPr>
                <w:bCs/>
              </w:rPr>
              <w:t>1</w:t>
            </w:r>
          </w:p>
        </w:tc>
        <w:tc>
          <w:tcPr>
            <w:tcW w:w="1134" w:type="dxa"/>
            <w:vMerge/>
          </w:tcPr>
          <w:p w:rsidR="00EB02CD" w:rsidRPr="00860962" w:rsidRDefault="00EB02CD" w:rsidP="00EB02CD">
            <w:pPr>
              <w:jc w:val="center"/>
              <w:rPr>
                <w:bCs/>
              </w:rPr>
            </w:pPr>
          </w:p>
        </w:tc>
      </w:tr>
      <w:tr w:rsidR="00EB02CD" w:rsidRPr="00860962" w:rsidTr="00EB02CD">
        <w:trPr>
          <w:trHeight w:val="1343"/>
        </w:trPr>
        <w:tc>
          <w:tcPr>
            <w:tcW w:w="3936" w:type="dxa"/>
          </w:tcPr>
          <w:p w:rsidR="00EB02CD" w:rsidRPr="00860962" w:rsidRDefault="00EB02CD" w:rsidP="00EB02CD">
            <w:r>
              <w:lastRenderedPageBreak/>
              <w:t>Тема 4.3</w:t>
            </w:r>
            <w:r w:rsidRPr="00860962">
              <w:t>. Неклеточные формы жизни – вирусы</w:t>
            </w:r>
          </w:p>
        </w:tc>
        <w:tc>
          <w:tcPr>
            <w:tcW w:w="8505" w:type="dxa"/>
          </w:tcPr>
          <w:p w:rsidR="00EB02CD" w:rsidRPr="00860962" w:rsidRDefault="00EB02CD" w:rsidP="00EB02CD">
            <w:pPr>
              <w:jc w:val="both"/>
            </w:pPr>
            <w:r w:rsidRPr="00860962">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r w:rsidR="004E55A1">
              <w:t xml:space="preserve"> </w:t>
            </w:r>
            <w:r w:rsidR="004E55A1" w:rsidRPr="00393B99">
              <w:rPr>
                <w:b/>
              </w:rPr>
              <w:t>(</w:t>
            </w:r>
            <w:r w:rsidR="004E55A1">
              <w:rPr>
                <w:b/>
                <w:bCs/>
              </w:rPr>
              <w:t>ОП.03</w:t>
            </w:r>
            <w:r w:rsidR="004E55A1" w:rsidRPr="00393B99">
              <w:rPr>
                <w:b/>
                <w:bCs/>
              </w:rPr>
              <w:t xml:space="preserve"> </w:t>
            </w:r>
            <w:r w:rsidR="004E55A1">
              <w:rPr>
                <w:b/>
                <w:bCs/>
              </w:rPr>
              <w:t>Основы микробиологии, санитарии и гигиены, 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Pr>
          <w:p w:rsidR="00EB02CD" w:rsidRPr="00860962" w:rsidRDefault="00394641" w:rsidP="00EB02CD">
            <w:pPr>
              <w:jc w:val="center"/>
              <w:rPr>
                <w:bCs/>
              </w:rPr>
            </w:pPr>
            <w:r>
              <w:rPr>
                <w:bCs/>
              </w:rPr>
              <w:t>1</w:t>
            </w:r>
          </w:p>
        </w:tc>
        <w:tc>
          <w:tcPr>
            <w:tcW w:w="1134" w:type="dxa"/>
            <w:vMerge/>
            <w:tcBorders>
              <w:bottom w:val="single" w:sz="4" w:space="0" w:color="auto"/>
            </w:tcBorders>
          </w:tcPr>
          <w:p w:rsidR="00EB02CD" w:rsidRPr="00860962" w:rsidRDefault="00EB02CD" w:rsidP="00EB02CD">
            <w:pPr>
              <w:jc w:val="center"/>
              <w:rPr>
                <w:bCs/>
              </w:rPr>
            </w:pPr>
          </w:p>
        </w:tc>
      </w:tr>
      <w:tr w:rsidR="00394641" w:rsidRPr="00860962" w:rsidTr="00394641">
        <w:trPr>
          <w:trHeight w:val="557"/>
        </w:trPr>
        <w:tc>
          <w:tcPr>
            <w:tcW w:w="3936" w:type="dxa"/>
          </w:tcPr>
          <w:p w:rsidR="00394641" w:rsidRDefault="00394641" w:rsidP="00EB02CD"/>
        </w:tc>
        <w:tc>
          <w:tcPr>
            <w:tcW w:w="8505" w:type="dxa"/>
          </w:tcPr>
          <w:p w:rsidR="00394641" w:rsidRPr="00860962" w:rsidRDefault="009F42A4" w:rsidP="00394641">
            <w:pPr>
              <w:jc w:val="both"/>
              <w:rPr>
                <w:b/>
                <w:bCs/>
              </w:rPr>
            </w:pPr>
            <w:r>
              <w:rPr>
                <w:b/>
                <w:bCs/>
              </w:rPr>
              <w:t>Практическая  работа № 3</w:t>
            </w:r>
          </w:p>
          <w:p w:rsidR="00394641" w:rsidRPr="00860962" w:rsidRDefault="00394641" w:rsidP="00394641">
            <w:pPr>
              <w:jc w:val="both"/>
              <w:rPr>
                <w:b/>
                <w:bCs/>
              </w:rPr>
            </w:pPr>
            <w:r w:rsidRPr="00860962">
              <w:rPr>
                <w:bCs/>
              </w:rPr>
              <w:t>Генетический код. Решение задач</w:t>
            </w:r>
          </w:p>
        </w:tc>
        <w:tc>
          <w:tcPr>
            <w:tcW w:w="1417" w:type="dxa"/>
          </w:tcPr>
          <w:p w:rsidR="00394641" w:rsidRPr="00860962" w:rsidRDefault="00394641" w:rsidP="00394641">
            <w:pPr>
              <w:jc w:val="center"/>
              <w:rPr>
                <w:bCs/>
              </w:rPr>
            </w:pPr>
            <w:r w:rsidRPr="00860962">
              <w:rPr>
                <w:bCs/>
              </w:rPr>
              <w:t>2</w:t>
            </w:r>
          </w:p>
        </w:tc>
        <w:tc>
          <w:tcPr>
            <w:tcW w:w="1134" w:type="dxa"/>
            <w:tcBorders>
              <w:bottom w:val="single" w:sz="4" w:space="0" w:color="auto"/>
            </w:tcBorders>
          </w:tcPr>
          <w:p w:rsidR="00394641" w:rsidRPr="00860962" w:rsidRDefault="00394641" w:rsidP="00EB02CD">
            <w:pPr>
              <w:jc w:val="center"/>
              <w:rPr>
                <w:bCs/>
              </w:rPr>
            </w:pPr>
          </w:p>
        </w:tc>
      </w:tr>
      <w:tr w:rsidR="00394641" w:rsidRPr="00860962" w:rsidTr="00EB02CD">
        <w:tc>
          <w:tcPr>
            <w:tcW w:w="3936" w:type="dxa"/>
            <w:tcBorders>
              <w:bottom w:val="single" w:sz="4" w:space="0" w:color="auto"/>
            </w:tcBorders>
          </w:tcPr>
          <w:p w:rsidR="00394641" w:rsidRPr="00860962" w:rsidRDefault="00394641" w:rsidP="00EB02CD">
            <w:pPr>
              <w:rPr>
                <w:b/>
                <w:bCs/>
              </w:rPr>
            </w:pPr>
            <w:r w:rsidRPr="00860962">
              <w:rPr>
                <w:b/>
              </w:rPr>
              <w:t>Раздел 5. Размножение и индивидуальное развитие организмов</w:t>
            </w:r>
          </w:p>
        </w:tc>
        <w:tc>
          <w:tcPr>
            <w:tcW w:w="8505" w:type="dxa"/>
          </w:tcPr>
          <w:p w:rsidR="00394641" w:rsidRPr="00860962" w:rsidRDefault="00394641" w:rsidP="00EB02CD">
            <w:pPr>
              <w:jc w:val="both"/>
            </w:pPr>
          </w:p>
        </w:tc>
        <w:tc>
          <w:tcPr>
            <w:tcW w:w="1417" w:type="dxa"/>
          </w:tcPr>
          <w:p w:rsidR="00394641" w:rsidRPr="00372E63" w:rsidRDefault="009F42A4" w:rsidP="00EB02CD">
            <w:pPr>
              <w:jc w:val="center"/>
              <w:rPr>
                <w:b/>
                <w:bCs/>
              </w:rPr>
            </w:pPr>
            <w:r>
              <w:rPr>
                <w:b/>
                <w:bCs/>
              </w:rPr>
              <w:t>18</w:t>
            </w:r>
            <w:r w:rsidR="00394641" w:rsidRPr="00372E63">
              <w:rPr>
                <w:b/>
                <w:bCs/>
              </w:rPr>
              <w:t>/10</w:t>
            </w:r>
          </w:p>
        </w:tc>
        <w:tc>
          <w:tcPr>
            <w:tcW w:w="1134" w:type="dxa"/>
            <w:vMerge w:val="restart"/>
            <w:tcBorders>
              <w:top w:val="single" w:sz="4" w:space="0" w:color="auto"/>
            </w:tcBorders>
          </w:tcPr>
          <w:p w:rsidR="00394641" w:rsidRPr="00860962" w:rsidRDefault="00394641" w:rsidP="00EB02CD">
            <w:pPr>
              <w:jc w:val="center"/>
              <w:rPr>
                <w:bCs/>
              </w:rPr>
            </w:pPr>
            <w:r w:rsidRPr="00860962">
              <w:rPr>
                <w:bCs/>
              </w:rPr>
              <w:t>2</w:t>
            </w:r>
          </w:p>
        </w:tc>
      </w:tr>
      <w:tr w:rsidR="00394641" w:rsidRPr="00860962" w:rsidTr="00EB02CD">
        <w:tc>
          <w:tcPr>
            <w:tcW w:w="3936" w:type="dxa"/>
            <w:vMerge w:val="restart"/>
            <w:tcBorders>
              <w:top w:val="single" w:sz="4" w:space="0" w:color="auto"/>
            </w:tcBorders>
          </w:tcPr>
          <w:p w:rsidR="00394641" w:rsidRPr="00860962" w:rsidRDefault="00394641" w:rsidP="00EB02CD">
            <w:r w:rsidRPr="00860962">
              <w:t>Тема 5.1. Жизненный цикл клетки. Деление клетки. Митоз</w:t>
            </w:r>
          </w:p>
          <w:p w:rsidR="00394641" w:rsidRPr="00860962" w:rsidRDefault="00394641" w:rsidP="00EB02CD">
            <w:pPr>
              <w:rPr>
                <w:bCs/>
              </w:rPr>
            </w:pPr>
          </w:p>
        </w:tc>
        <w:tc>
          <w:tcPr>
            <w:tcW w:w="8505" w:type="dxa"/>
          </w:tcPr>
          <w:p w:rsidR="00394641" w:rsidRPr="00860962" w:rsidRDefault="00394641" w:rsidP="00EB02CD">
            <w:pPr>
              <w:jc w:val="both"/>
              <w:rPr>
                <w:bCs/>
              </w:rPr>
            </w:pPr>
            <w:r w:rsidRPr="00860962">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394641" w:rsidRPr="00860962" w:rsidRDefault="00394641" w:rsidP="00EB02CD">
            <w:pPr>
              <w:jc w:val="both"/>
            </w:pPr>
            <w:r w:rsidRPr="00860962">
              <w:t>Деление клетки – митоз. Стадии митоза. Процессы, происходящие на разных стадиях митоза. Биологический смысл митоза. Программируемая гибель клетки – апоптоз.</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jc w:val="center"/>
              <w:rPr>
                <w:bCs/>
              </w:rPr>
            </w:pPr>
          </w:p>
        </w:tc>
      </w:tr>
      <w:tr w:rsidR="00394641" w:rsidRPr="00860962" w:rsidTr="00EB02CD">
        <w:tc>
          <w:tcPr>
            <w:tcW w:w="3936" w:type="dxa"/>
            <w:vMerge/>
            <w:tcBorders>
              <w:bottom w:val="single" w:sz="4" w:space="0" w:color="auto"/>
            </w:tcBorders>
          </w:tcPr>
          <w:p w:rsidR="00394641" w:rsidRPr="00860962" w:rsidRDefault="00394641" w:rsidP="00EB02CD"/>
        </w:tc>
        <w:tc>
          <w:tcPr>
            <w:tcW w:w="8505" w:type="dxa"/>
          </w:tcPr>
          <w:p w:rsidR="00394641" w:rsidRPr="00860962" w:rsidRDefault="009F42A4" w:rsidP="00EB02CD">
            <w:pPr>
              <w:jc w:val="both"/>
              <w:rPr>
                <w:b/>
                <w:bCs/>
              </w:rPr>
            </w:pPr>
            <w:r>
              <w:rPr>
                <w:b/>
                <w:bCs/>
              </w:rPr>
              <w:t>Практическая работа № 4</w:t>
            </w:r>
          </w:p>
          <w:p w:rsidR="00394641" w:rsidRPr="00860962" w:rsidRDefault="00394641" w:rsidP="00EB02CD">
            <w:pPr>
              <w:jc w:val="both"/>
              <w:rPr>
                <w:b/>
                <w:bCs/>
              </w:rPr>
            </w:pPr>
            <w:r w:rsidRPr="00860962">
              <w:rPr>
                <w:bCs/>
              </w:rPr>
              <w:t>Митоз в клетках корешка лука</w:t>
            </w:r>
            <w:r w:rsidR="004E55A1">
              <w:rPr>
                <w:bCs/>
              </w:rPr>
              <w:t xml:space="preserve"> (</w:t>
            </w:r>
            <w:r w:rsidR="004E55A1">
              <w:rPr>
                <w:b/>
                <w:bCs/>
              </w:rPr>
              <w:t>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Borders>
              <w:top w:val="single" w:sz="4" w:space="0" w:color="auto"/>
              <w:bottom w:val="single" w:sz="4" w:space="0" w:color="auto"/>
            </w:tcBorders>
          </w:tcPr>
          <w:p w:rsidR="00394641" w:rsidRPr="00860962" w:rsidRDefault="00394641" w:rsidP="00EB02CD">
            <w:r w:rsidRPr="00860962">
              <w:rPr>
                <w:bCs/>
              </w:rPr>
              <w:t xml:space="preserve">Тема 5.2. </w:t>
            </w:r>
            <w:r w:rsidRPr="00860962">
              <w:t>Формы размножения организмов</w:t>
            </w:r>
          </w:p>
          <w:p w:rsidR="00394641" w:rsidRPr="00860962" w:rsidRDefault="00394641" w:rsidP="00EB02CD">
            <w:pPr>
              <w:rPr>
                <w:bCs/>
              </w:rPr>
            </w:pPr>
          </w:p>
        </w:tc>
        <w:tc>
          <w:tcPr>
            <w:tcW w:w="8505" w:type="dxa"/>
          </w:tcPr>
          <w:p w:rsidR="00394641" w:rsidRPr="00860962" w:rsidRDefault="00394641" w:rsidP="00EB02CD">
            <w:pPr>
              <w:jc w:val="both"/>
              <w:rPr>
                <w:bCs/>
              </w:rPr>
            </w:pPr>
            <w:r w:rsidRPr="00860962">
              <w:t>Формы размножения организмов: бесполое и половое. Виды бесполого размножения: деление надвое и почкование одно</w:t>
            </w:r>
            <w:r>
              <w:t xml:space="preserve"> </w:t>
            </w:r>
            <w:r w:rsidRPr="00860962">
              <w:t xml:space="preserve">и многоклеточных, спорообразование, вегетативное размножение. Искусственное клонирование организмов, его значение для селекции. </w:t>
            </w:r>
          </w:p>
        </w:tc>
        <w:tc>
          <w:tcPr>
            <w:tcW w:w="1417" w:type="dxa"/>
          </w:tcPr>
          <w:p w:rsidR="00394641" w:rsidRPr="00860962" w:rsidRDefault="009F42A4"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Borders>
              <w:top w:val="single" w:sz="4" w:space="0" w:color="auto"/>
            </w:tcBorders>
          </w:tcPr>
          <w:p w:rsidR="00394641" w:rsidRPr="00860962" w:rsidRDefault="00394641" w:rsidP="00EB02CD">
            <w:pPr>
              <w:rPr>
                <w:bCs/>
              </w:rPr>
            </w:pPr>
            <w:r w:rsidRPr="00860962">
              <w:rPr>
                <w:bCs/>
              </w:rPr>
              <w:t xml:space="preserve">Тема 5.3. </w:t>
            </w:r>
            <w:r w:rsidRPr="00860962">
              <w:t>Мейоз</w:t>
            </w:r>
          </w:p>
        </w:tc>
        <w:tc>
          <w:tcPr>
            <w:tcW w:w="8505" w:type="dxa"/>
          </w:tcPr>
          <w:p w:rsidR="00394641" w:rsidRPr="00860962" w:rsidRDefault="00394641" w:rsidP="00EB02CD">
            <w:pPr>
              <w:jc w:val="both"/>
              <w:rPr>
                <w:bCs/>
              </w:rPr>
            </w:pPr>
            <w:r w:rsidRPr="00860962">
              <w:t>Мейоз. Стадии мейоза. Процессы, происходящие на стадиях мейоза. Поведение хромосом в мейозе. Кроссинговер. Биологический смысл и значение мейоза</w:t>
            </w:r>
          </w:p>
        </w:tc>
        <w:tc>
          <w:tcPr>
            <w:tcW w:w="1417" w:type="dxa"/>
          </w:tcPr>
          <w:p w:rsidR="00394641" w:rsidRPr="00860962" w:rsidRDefault="009F42A4"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pPr>
              <w:rPr>
                <w:bCs/>
              </w:rPr>
            </w:pPr>
          </w:p>
        </w:tc>
        <w:tc>
          <w:tcPr>
            <w:tcW w:w="8505" w:type="dxa"/>
          </w:tcPr>
          <w:p w:rsidR="00394641" w:rsidRPr="00E03BE2" w:rsidRDefault="00394641" w:rsidP="00EB02CD">
            <w:pPr>
              <w:jc w:val="both"/>
              <w:rPr>
                <w:b/>
              </w:rPr>
            </w:pPr>
            <w:r w:rsidRPr="00E03BE2">
              <w:rPr>
                <w:b/>
              </w:rPr>
              <w:t>Практическая работа</w:t>
            </w:r>
            <w:r w:rsidR="009F42A4">
              <w:rPr>
                <w:b/>
              </w:rPr>
              <w:t xml:space="preserve"> № 5</w:t>
            </w:r>
          </w:p>
          <w:p w:rsidR="00394641" w:rsidRPr="00860962" w:rsidRDefault="00394641" w:rsidP="00EB02CD">
            <w:pPr>
              <w:jc w:val="both"/>
            </w:pPr>
            <w:r>
              <w:lastRenderedPageBreak/>
              <w:t>Сравнение процессов митоза и мейоза</w:t>
            </w:r>
          </w:p>
        </w:tc>
        <w:tc>
          <w:tcPr>
            <w:tcW w:w="1417" w:type="dxa"/>
          </w:tcPr>
          <w:p w:rsidR="00394641" w:rsidRPr="00860962" w:rsidRDefault="00394641" w:rsidP="00EB02CD">
            <w:pPr>
              <w:jc w:val="center"/>
              <w:rPr>
                <w:bCs/>
              </w:rPr>
            </w:pPr>
            <w:r>
              <w:rPr>
                <w:bCs/>
              </w:rPr>
              <w:lastRenderedPageBreak/>
              <w:t>2</w:t>
            </w:r>
          </w:p>
        </w:tc>
        <w:tc>
          <w:tcPr>
            <w:tcW w:w="1134" w:type="dxa"/>
            <w:vMerge/>
          </w:tcPr>
          <w:p w:rsidR="00394641" w:rsidRPr="00860962" w:rsidRDefault="00394641" w:rsidP="00EB02CD">
            <w:pPr>
              <w:jc w:val="center"/>
              <w:rPr>
                <w:bCs/>
              </w:rPr>
            </w:pPr>
          </w:p>
        </w:tc>
      </w:tr>
      <w:tr w:rsidR="00394641" w:rsidRPr="00860962" w:rsidTr="00EB02CD">
        <w:tc>
          <w:tcPr>
            <w:tcW w:w="3936" w:type="dxa"/>
            <w:vMerge/>
            <w:tcBorders>
              <w:bottom w:val="single" w:sz="4" w:space="0" w:color="auto"/>
            </w:tcBorders>
          </w:tcPr>
          <w:p w:rsidR="00394641" w:rsidRPr="00860962" w:rsidRDefault="00394641" w:rsidP="00EB02CD">
            <w:pPr>
              <w:rPr>
                <w:bCs/>
              </w:rPr>
            </w:pPr>
          </w:p>
        </w:tc>
        <w:tc>
          <w:tcPr>
            <w:tcW w:w="8505" w:type="dxa"/>
          </w:tcPr>
          <w:p w:rsidR="00394641" w:rsidRDefault="009F42A4" w:rsidP="00EB02CD">
            <w:pPr>
              <w:jc w:val="both"/>
              <w:rPr>
                <w:b/>
              </w:rPr>
            </w:pPr>
            <w:r>
              <w:rPr>
                <w:b/>
              </w:rPr>
              <w:t>Практическая работа № 6</w:t>
            </w:r>
          </w:p>
          <w:p w:rsidR="00394641" w:rsidRPr="00E03BE2" w:rsidRDefault="00394641" w:rsidP="00EB02CD">
            <w:pPr>
              <w:jc w:val="both"/>
            </w:pPr>
            <w:r w:rsidRPr="00E03BE2">
              <w:t>Сравнение процессов бесполого и полового размножения</w:t>
            </w:r>
            <w:r w:rsidR="004E55A1">
              <w:t xml:space="preserve"> </w:t>
            </w:r>
            <w:r w:rsidR="004E55A1" w:rsidRPr="00393B99">
              <w:rPr>
                <w:b/>
              </w:rPr>
              <w:t>(</w:t>
            </w:r>
            <w:r w:rsidR="004E55A1">
              <w:rPr>
                <w:b/>
                <w:bCs/>
              </w:rPr>
              <w:t>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Pr>
          <w:p w:rsidR="00394641"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tcBorders>
              <w:bottom w:val="single" w:sz="4" w:space="0" w:color="auto"/>
            </w:tcBorders>
          </w:tcPr>
          <w:p w:rsidR="00394641" w:rsidRPr="00860962" w:rsidRDefault="00394641" w:rsidP="00EB02CD"/>
        </w:tc>
        <w:tc>
          <w:tcPr>
            <w:tcW w:w="8505" w:type="dxa"/>
          </w:tcPr>
          <w:p w:rsidR="00394641" w:rsidRPr="00860962" w:rsidRDefault="009F42A4" w:rsidP="00EB02CD">
            <w:pPr>
              <w:jc w:val="both"/>
              <w:rPr>
                <w:b/>
                <w:bCs/>
              </w:rPr>
            </w:pPr>
            <w:r>
              <w:rPr>
                <w:b/>
                <w:bCs/>
              </w:rPr>
              <w:t>Практическая работа № 7</w:t>
            </w:r>
          </w:p>
          <w:p w:rsidR="00394641" w:rsidRPr="00860962" w:rsidRDefault="00394641" w:rsidP="00EB02CD">
            <w:pPr>
              <w:jc w:val="both"/>
              <w:rPr>
                <w:bCs/>
              </w:rPr>
            </w:pPr>
            <w:r w:rsidRPr="00860962">
              <w:rPr>
                <w:bCs/>
              </w:rPr>
              <w:t>Образование половых клеток и оплодотворение</w:t>
            </w:r>
            <w:r w:rsidR="004E55A1">
              <w:rPr>
                <w:bCs/>
              </w:rPr>
              <w:t xml:space="preserve"> </w:t>
            </w:r>
            <w:r w:rsidR="004E55A1" w:rsidRPr="00393B99">
              <w:rPr>
                <w:b/>
              </w:rPr>
              <w:t>(</w:t>
            </w:r>
            <w:r w:rsidR="004E55A1">
              <w:rPr>
                <w:b/>
                <w:bCs/>
              </w:rPr>
              <w:t>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rPr>
          <w:trHeight w:val="1831"/>
        </w:trPr>
        <w:tc>
          <w:tcPr>
            <w:tcW w:w="3936" w:type="dxa"/>
            <w:vMerge w:val="restart"/>
            <w:tcBorders>
              <w:top w:val="single" w:sz="4" w:space="0" w:color="auto"/>
            </w:tcBorders>
          </w:tcPr>
          <w:p w:rsidR="00394641" w:rsidRPr="00860962" w:rsidRDefault="00394641" w:rsidP="00EB02CD">
            <w:r w:rsidRPr="00860962">
              <w:t>Тема 5.5. Индивидуальное развитие организмов</w:t>
            </w:r>
          </w:p>
          <w:p w:rsidR="00394641" w:rsidRPr="00860962" w:rsidRDefault="00394641" w:rsidP="00EB02CD">
            <w:pPr>
              <w:rPr>
                <w:bCs/>
              </w:rPr>
            </w:pPr>
          </w:p>
        </w:tc>
        <w:tc>
          <w:tcPr>
            <w:tcW w:w="8505" w:type="dxa"/>
          </w:tcPr>
          <w:p w:rsidR="00394641" w:rsidRPr="00860962" w:rsidRDefault="00394641" w:rsidP="00EB02CD">
            <w:pPr>
              <w:jc w:val="both"/>
              <w:rPr>
                <w:bCs/>
              </w:rPr>
            </w:pPr>
            <w:r w:rsidRPr="00860962">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 прямое (личиночное). Влияние среды на развитие организмов; факторы, способные вызывать врожденные уродства. Рост и развитие растений. Онтогенез цветкового растения: строение семени, стадии развития.</w:t>
            </w:r>
            <w:r w:rsidR="004E55A1">
              <w:t xml:space="preserve"> </w:t>
            </w:r>
            <w:r w:rsidR="004E55A1" w:rsidRPr="00393B99">
              <w:rPr>
                <w:b/>
              </w:rPr>
              <w:t>(</w:t>
            </w:r>
            <w:r w:rsidR="004E55A1">
              <w:rPr>
                <w:b/>
                <w:bCs/>
              </w:rPr>
              <w:t>МДК.02.01</w:t>
            </w:r>
            <w:r w:rsidR="004E55A1" w:rsidRPr="00393B99">
              <w:rPr>
                <w:b/>
                <w:bCs/>
              </w:rPr>
              <w:t xml:space="preserve"> </w:t>
            </w:r>
            <w:r w:rsidR="004E55A1" w:rsidRPr="00740A21">
              <w:rPr>
                <w:b/>
                <w:bCs/>
              </w:rPr>
              <w:t>Технологии  производства продукции растениеводства в сельской усадьбе</w:t>
            </w:r>
            <w:r w:rsidR="004E55A1">
              <w:rPr>
                <w:b/>
              </w:rPr>
              <w:t xml:space="preserve"> </w:t>
            </w:r>
            <w:r w:rsidR="004E55A1" w:rsidRPr="00393B99">
              <w:rPr>
                <w:b/>
                <w:bCs/>
              </w:rPr>
              <w:t>профессионально-ориентированного содержания</w:t>
            </w:r>
            <w:r w:rsidR="004E55A1">
              <w:rPr>
                <w:b/>
                <w:bCs/>
              </w:rPr>
              <w:t>)</w:t>
            </w:r>
          </w:p>
        </w:tc>
        <w:tc>
          <w:tcPr>
            <w:tcW w:w="1417" w:type="dxa"/>
            <w:tcBorders>
              <w:top w:val="single" w:sz="4" w:space="0" w:color="auto"/>
            </w:tcBorders>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rPr>
          <w:trHeight w:val="690"/>
        </w:trPr>
        <w:tc>
          <w:tcPr>
            <w:tcW w:w="3936" w:type="dxa"/>
            <w:vMerge/>
          </w:tcPr>
          <w:p w:rsidR="00394641" w:rsidRPr="00860962" w:rsidRDefault="00394641" w:rsidP="00EB02CD"/>
        </w:tc>
        <w:tc>
          <w:tcPr>
            <w:tcW w:w="8505" w:type="dxa"/>
          </w:tcPr>
          <w:p w:rsidR="009F42A4" w:rsidRPr="00860962" w:rsidRDefault="009F42A4" w:rsidP="009F42A4">
            <w:pPr>
              <w:jc w:val="both"/>
              <w:rPr>
                <w:b/>
                <w:bCs/>
              </w:rPr>
            </w:pPr>
            <w:r w:rsidRPr="00860962">
              <w:rPr>
                <w:b/>
                <w:bCs/>
              </w:rPr>
              <w:t xml:space="preserve">Практическая </w:t>
            </w:r>
            <w:r>
              <w:rPr>
                <w:b/>
                <w:bCs/>
              </w:rPr>
              <w:t>подготовка № 2</w:t>
            </w:r>
          </w:p>
          <w:p w:rsidR="00394641" w:rsidRPr="00860962" w:rsidRDefault="00394641" w:rsidP="00EB02CD">
            <w:pPr>
              <w:jc w:val="both"/>
              <w:rPr>
                <w:bCs/>
              </w:rPr>
            </w:pPr>
            <w:r w:rsidRPr="00860962">
              <w:t>Анализ влияния различных внешних факторов на эмбриональное и постэмбриональное развитие человека. Причины нарушений в развитии организмов</w:t>
            </w:r>
            <w:r w:rsidR="004E55A1">
              <w:t xml:space="preserve"> </w:t>
            </w:r>
            <w:r w:rsidR="004E55A1" w:rsidRPr="00393B99">
              <w:rPr>
                <w:b/>
              </w:rPr>
              <w:t>(</w:t>
            </w:r>
            <w:r w:rsidR="004E55A1">
              <w:rPr>
                <w:b/>
                <w:bCs/>
              </w:rPr>
              <w:t>ОП.07</w:t>
            </w:r>
            <w:r w:rsidR="004E55A1" w:rsidRPr="00393B99">
              <w:rPr>
                <w:b/>
                <w:bCs/>
              </w:rPr>
              <w:t xml:space="preserve"> </w:t>
            </w:r>
            <w:r w:rsidR="004E55A1" w:rsidRPr="00740A21">
              <w:rPr>
                <w:b/>
                <w:bCs/>
              </w:rPr>
              <w:t>Безопасность жизнедеятельности</w:t>
            </w:r>
            <w:r w:rsidR="004E55A1" w:rsidRPr="00393B99">
              <w:rPr>
                <w:b/>
                <w:bCs/>
              </w:rPr>
              <w:t xml:space="preserve"> профессионально-ориентированного содержания</w:t>
            </w:r>
            <w:r w:rsidR="004E55A1">
              <w:rPr>
                <w:b/>
                <w:bCs/>
              </w:rPr>
              <w:t>)</w:t>
            </w:r>
          </w:p>
        </w:tc>
        <w:tc>
          <w:tcPr>
            <w:tcW w:w="1417" w:type="dxa"/>
            <w:tcBorders>
              <w:top w:val="single" w:sz="4" w:space="0" w:color="auto"/>
            </w:tcBorders>
          </w:tcPr>
          <w:p w:rsidR="00394641" w:rsidRPr="00860962" w:rsidRDefault="00394641" w:rsidP="00EB02CD">
            <w:pPr>
              <w:jc w:val="center"/>
              <w:rPr>
                <w:bCs/>
              </w:rPr>
            </w:pPr>
            <w:r w:rsidRPr="00860962">
              <w:rPr>
                <w:bCs/>
              </w:rPr>
              <w:t>2</w:t>
            </w:r>
          </w:p>
        </w:tc>
        <w:tc>
          <w:tcPr>
            <w:tcW w:w="1134" w:type="dxa"/>
          </w:tcPr>
          <w:p w:rsidR="00394641" w:rsidRPr="00860962" w:rsidRDefault="00394641" w:rsidP="00EB02CD">
            <w:pPr>
              <w:rPr>
                <w:b/>
                <w:bCs/>
              </w:rPr>
            </w:pPr>
          </w:p>
        </w:tc>
      </w:tr>
      <w:tr w:rsidR="00394641" w:rsidRPr="00860962" w:rsidTr="00EB02CD">
        <w:trPr>
          <w:trHeight w:val="194"/>
        </w:trPr>
        <w:tc>
          <w:tcPr>
            <w:tcW w:w="3936" w:type="dxa"/>
            <w:tcBorders>
              <w:bottom w:val="single" w:sz="4" w:space="0" w:color="auto"/>
            </w:tcBorders>
          </w:tcPr>
          <w:p w:rsidR="00394641" w:rsidRPr="00860962" w:rsidRDefault="00394641" w:rsidP="00EB02CD">
            <w:pPr>
              <w:rPr>
                <w:b/>
              </w:rPr>
            </w:pPr>
          </w:p>
        </w:tc>
        <w:tc>
          <w:tcPr>
            <w:tcW w:w="8505" w:type="dxa"/>
          </w:tcPr>
          <w:p w:rsidR="00394641" w:rsidRPr="00860962" w:rsidRDefault="00394641" w:rsidP="00EB02CD">
            <w:pPr>
              <w:jc w:val="center"/>
              <w:rPr>
                <w:b/>
                <w:bCs/>
              </w:rPr>
            </w:pPr>
            <w:r w:rsidRPr="00860962">
              <w:rPr>
                <w:b/>
                <w:bCs/>
              </w:rPr>
              <w:t>11 КЛАСС</w:t>
            </w:r>
          </w:p>
        </w:tc>
        <w:tc>
          <w:tcPr>
            <w:tcW w:w="1417" w:type="dxa"/>
          </w:tcPr>
          <w:p w:rsidR="00394641" w:rsidRPr="00860962" w:rsidRDefault="00394641" w:rsidP="00EB02CD">
            <w:pPr>
              <w:jc w:val="center"/>
              <w:rPr>
                <w:bCs/>
              </w:rPr>
            </w:pPr>
          </w:p>
        </w:tc>
        <w:tc>
          <w:tcPr>
            <w:tcW w:w="1134" w:type="dxa"/>
            <w:tcBorders>
              <w:top w:val="single" w:sz="4" w:space="0" w:color="auto"/>
            </w:tcBorders>
          </w:tcPr>
          <w:p w:rsidR="00394641" w:rsidRPr="00860962" w:rsidRDefault="00394641" w:rsidP="00EB02CD">
            <w:pPr>
              <w:jc w:val="center"/>
              <w:rPr>
                <w:bCs/>
              </w:rPr>
            </w:pPr>
          </w:p>
        </w:tc>
      </w:tr>
      <w:tr w:rsidR="00394641" w:rsidRPr="00860962" w:rsidTr="00EB02CD">
        <w:trPr>
          <w:trHeight w:val="613"/>
        </w:trPr>
        <w:tc>
          <w:tcPr>
            <w:tcW w:w="3936" w:type="dxa"/>
            <w:tcBorders>
              <w:bottom w:val="single" w:sz="4" w:space="0" w:color="auto"/>
            </w:tcBorders>
          </w:tcPr>
          <w:p w:rsidR="00394641" w:rsidRPr="00860962" w:rsidRDefault="00394641" w:rsidP="00EB02CD">
            <w:pPr>
              <w:rPr>
                <w:b/>
                <w:bCs/>
              </w:rPr>
            </w:pPr>
            <w:r>
              <w:rPr>
                <w:b/>
              </w:rPr>
              <w:t xml:space="preserve">Раздел 6. </w:t>
            </w:r>
            <w:r w:rsidRPr="00860962">
              <w:rPr>
                <w:b/>
              </w:rPr>
              <w:t>Наследственность и изменчивость организмов</w:t>
            </w:r>
          </w:p>
        </w:tc>
        <w:tc>
          <w:tcPr>
            <w:tcW w:w="8505" w:type="dxa"/>
          </w:tcPr>
          <w:p w:rsidR="00394641" w:rsidRPr="00860962" w:rsidRDefault="00394641" w:rsidP="00EB02CD">
            <w:pPr>
              <w:jc w:val="both"/>
              <w:rPr>
                <w:bCs/>
              </w:rPr>
            </w:pPr>
          </w:p>
        </w:tc>
        <w:tc>
          <w:tcPr>
            <w:tcW w:w="1417" w:type="dxa"/>
          </w:tcPr>
          <w:p w:rsidR="00394641" w:rsidRPr="008F767F" w:rsidRDefault="009F42A4" w:rsidP="00EB02CD">
            <w:pPr>
              <w:jc w:val="center"/>
              <w:rPr>
                <w:b/>
                <w:bCs/>
              </w:rPr>
            </w:pPr>
            <w:r>
              <w:rPr>
                <w:b/>
                <w:bCs/>
              </w:rPr>
              <w:t>26</w:t>
            </w:r>
            <w:r w:rsidR="00394641" w:rsidRPr="008F767F">
              <w:rPr>
                <w:b/>
                <w:bCs/>
              </w:rPr>
              <w:t>/</w:t>
            </w:r>
            <w:r w:rsidR="00394641">
              <w:rPr>
                <w:b/>
                <w:bCs/>
              </w:rPr>
              <w:t>1</w:t>
            </w:r>
            <w:r>
              <w:rPr>
                <w:b/>
                <w:bCs/>
              </w:rPr>
              <w:t>0</w:t>
            </w:r>
          </w:p>
        </w:tc>
        <w:tc>
          <w:tcPr>
            <w:tcW w:w="1134" w:type="dxa"/>
            <w:vMerge w:val="restart"/>
            <w:tcBorders>
              <w:top w:val="single" w:sz="4" w:space="0" w:color="auto"/>
            </w:tcBorders>
          </w:tcPr>
          <w:p w:rsidR="00394641" w:rsidRPr="00860962" w:rsidRDefault="00394641" w:rsidP="00EB02CD">
            <w:pPr>
              <w:jc w:val="center"/>
              <w:rPr>
                <w:bCs/>
              </w:rPr>
            </w:pPr>
            <w:r w:rsidRPr="00860962">
              <w:rPr>
                <w:bCs/>
              </w:rPr>
              <w:t>2</w:t>
            </w:r>
          </w:p>
        </w:tc>
      </w:tr>
      <w:tr w:rsidR="00394641" w:rsidRPr="00860962" w:rsidTr="00EB02CD">
        <w:tc>
          <w:tcPr>
            <w:tcW w:w="3936" w:type="dxa"/>
            <w:tcBorders>
              <w:top w:val="single" w:sz="4" w:space="0" w:color="auto"/>
              <w:bottom w:val="single" w:sz="4" w:space="0" w:color="auto"/>
            </w:tcBorders>
          </w:tcPr>
          <w:p w:rsidR="00394641" w:rsidRPr="00860962" w:rsidRDefault="00394641" w:rsidP="00EB02CD">
            <w:pPr>
              <w:rPr>
                <w:bCs/>
              </w:rPr>
            </w:pPr>
            <w:r w:rsidRPr="00860962">
              <w:t>Тема 6.1. Генетика – наука о наследственности и изменчивости</w:t>
            </w:r>
          </w:p>
        </w:tc>
        <w:tc>
          <w:tcPr>
            <w:tcW w:w="8505" w:type="dxa"/>
          </w:tcPr>
          <w:p w:rsidR="00394641" w:rsidRPr="00860962" w:rsidRDefault="00394641" w:rsidP="00EB02CD">
            <w:pPr>
              <w:jc w:val="both"/>
              <w:rPr>
                <w:bCs/>
              </w:rPr>
            </w:pPr>
            <w:r w:rsidRPr="00860962">
              <w:t>Предмет и задачи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Borders>
              <w:top w:val="single" w:sz="4" w:space="0" w:color="auto"/>
            </w:tcBorders>
          </w:tcPr>
          <w:p w:rsidR="00394641" w:rsidRPr="00860962" w:rsidRDefault="00394641" w:rsidP="00EB02CD">
            <w:pPr>
              <w:rPr>
                <w:bCs/>
              </w:rPr>
            </w:pPr>
            <w:r w:rsidRPr="00860962">
              <w:t xml:space="preserve">Тема 6.2. Закономерности </w:t>
            </w:r>
            <w:r w:rsidRPr="00860962">
              <w:lastRenderedPageBreak/>
              <w:t>наследования признаков. Моногибридное скрещивание</w:t>
            </w:r>
          </w:p>
        </w:tc>
        <w:tc>
          <w:tcPr>
            <w:tcW w:w="8505" w:type="dxa"/>
          </w:tcPr>
          <w:p w:rsidR="00394641" w:rsidRPr="00860962" w:rsidRDefault="00394641" w:rsidP="00EB02CD">
            <w:pPr>
              <w:jc w:val="both"/>
              <w:rPr>
                <w:bCs/>
              </w:rPr>
            </w:pPr>
            <w:r w:rsidRPr="00860962">
              <w:lastRenderedPageBreak/>
              <w:t xml:space="preserve">Закономерности наследования признаков, установленные Г. Менделем. </w:t>
            </w:r>
            <w:r w:rsidRPr="00860962">
              <w:lastRenderedPageBreak/>
              <w:t>Моногибридное скрещивание. Закон</w:t>
            </w:r>
            <w:r>
              <w:t xml:space="preserve"> </w:t>
            </w:r>
            <w:r w:rsidRPr="00860962">
              <w:t>единообразия гибридов первого поколения. Правило доминирования. Закон расщепления признаков. Гипотеза чистоты гамет. Полное</w:t>
            </w:r>
            <w:r>
              <w:t xml:space="preserve"> </w:t>
            </w:r>
            <w:r w:rsidRPr="00860962">
              <w:t>и неполное доминирование.</w:t>
            </w:r>
            <w:r w:rsidR="001F2A0F">
              <w:t xml:space="preserve"> </w:t>
            </w:r>
            <w:r w:rsidR="001F2A0F" w:rsidRPr="00393B99">
              <w:rPr>
                <w:b/>
              </w:rPr>
              <w:t>(</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lastRenderedPageBreak/>
              <w:t>2</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394641" w:rsidRPr="00860962" w:rsidRDefault="00394641" w:rsidP="00EB02CD">
            <w:pPr>
              <w:jc w:val="both"/>
              <w:rPr>
                <w:b/>
                <w:bCs/>
              </w:rPr>
            </w:pPr>
            <w:r>
              <w:rPr>
                <w:b/>
                <w:bCs/>
              </w:rPr>
              <w:t>Практичес</w:t>
            </w:r>
            <w:r w:rsidR="009F42A4">
              <w:rPr>
                <w:b/>
                <w:bCs/>
              </w:rPr>
              <w:t>кая работа № 8</w:t>
            </w:r>
          </w:p>
          <w:p w:rsidR="00394641" w:rsidRPr="00860962" w:rsidRDefault="00394641" w:rsidP="00EB02CD">
            <w:pPr>
              <w:jc w:val="both"/>
              <w:rPr>
                <w:bCs/>
              </w:rPr>
            </w:pPr>
            <w:r w:rsidRPr="00860962">
              <w:rPr>
                <w:bCs/>
              </w:rPr>
              <w:t>Моногибридное скрещивание (Решение  генетических задач)</w:t>
            </w:r>
            <w:r w:rsidR="001F2A0F">
              <w:rPr>
                <w:bCs/>
              </w:rPr>
              <w:t xml:space="preserve"> </w:t>
            </w:r>
            <w:r w:rsidR="001F2A0F" w:rsidRPr="00393B99">
              <w:rPr>
                <w:b/>
              </w:rPr>
              <w:t>(</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Pr>
          <w:p w:rsidR="00394641" w:rsidRPr="00860962" w:rsidRDefault="00394641" w:rsidP="00EB02CD">
            <w:pPr>
              <w:rPr>
                <w:b/>
                <w:bCs/>
              </w:rPr>
            </w:pPr>
            <w:r w:rsidRPr="00860962">
              <w:t>Тема 6.3. Дигибридное скрещивание. Закон независимого наследования признаков</w:t>
            </w:r>
          </w:p>
        </w:tc>
        <w:tc>
          <w:tcPr>
            <w:tcW w:w="8505" w:type="dxa"/>
          </w:tcPr>
          <w:p w:rsidR="00394641" w:rsidRPr="00860962" w:rsidRDefault="00394641" w:rsidP="00EB02CD">
            <w:pPr>
              <w:jc w:val="both"/>
              <w:rPr>
                <w:bCs/>
              </w:rPr>
            </w:pPr>
            <w:r w:rsidRPr="00860962">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r w:rsidR="001F2A0F">
              <w:t xml:space="preserve"> </w:t>
            </w:r>
            <w:r w:rsidR="001F2A0F" w:rsidRPr="00393B99">
              <w:rPr>
                <w:b/>
              </w:rPr>
              <w:t>(</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394641" w:rsidRPr="00860962" w:rsidRDefault="00394641" w:rsidP="00EB02CD">
            <w:pPr>
              <w:jc w:val="both"/>
              <w:rPr>
                <w:b/>
                <w:bCs/>
              </w:rPr>
            </w:pPr>
            <w:r w:rsidRPr="00860962">
              <w:rPr>
                <w:b/>
                <w:bCs/>
              </w:rPr>
              <w:t>Практичес</w:t>
            </w:r>
            <w:r w:rsidR="009F42A4">
              <w:rPr>
                <w:b/>
                <w:bCs/>
              </w:rPr>
              <w:t>кая работа № 9</w:t>
            </w:r>
          </w:p>
          <w:p w:rsidR="00394641" w:rsidRPr="00860962" w:rsidRDefault="00394641" w:rsidP="00EB02CD">
            <w:pPr>
              <w:jc w:val="both"/>
              <w:rPr>
                <w:bCs/>
              </w:rPr>
            </w:pPr>
            <w:r w:rsidRPr="00860962">
              <w:rPr>
                <w:bCs/>
              </w:rPr>
              <w:t>Дигибридное скрещивание (Решение  генетических задач)</w:t>
            </w:r>
            <w:r w:rsidR="001F2A0F">
              <w:rPr>
                <w:bCs/>
              </w:rPr>
              <w:t xml:space="preserve"> </w:t>
            </w:r>
            <w:r w:rsidR="001F2A0F" w:rsidRPr="00393B99">
              <w:rPr>
                <w:b/>
              </w:rPr>
              <w:t>(</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Pr>
          <w:p w:rsidR="00394641" w:rsidRPr="00860962" w:rsidRDefault="00394641" w:rsidP="00EB02CD">
            <w:pPr>
              <w:rPr>
                <w:bCs/>
              </w:rPr>
            </w:pPr>
            <w:r w:rsidRPr="00860962">
              <w:t>Тема 6.4. Сцепленное наследование признаков</w:t>
            </w:r>
          </w:p>
        </w:tc>
        <w:tc>
          <w:tcPr>
            <w:tcW w:w="8505" w:type="dxa"/>
          </w:tcPr>
          <w:p w:rsidR="00394641" w:rsidRPr="00860962" w:rsidRDefault="00394641" w:rsidP="00EB02CD">
            <w:pPr>
              <w:jc w:val="both"/>
              <w:rPr>
                <w:bCs/>
              </w:rPr>
            </w:pPr>
            <w:r w:rsidRPr="00860962">
              <w:t>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394641" w:rsidRPr="00860962" w:rsidRDefault="009F42A4" w:rsidP="00EB02CD">
            <w:pPr>
              <w:jc w:val="both"/>
              <w:rPr>
                <w:b/>
                <w:bCs/>
              </w:rPr>
            </w:pPr>
            <w:r>
              <w:rPr>
                <w:b/>
                <w:bCs/>
              </w:rPr>
              <w:t>Практическая работа № 10</w:t>
            </w:r>
          </w:p>
          <w:p w:rsidR="00394641" w:rsidRPr="00860962" w:rsidRDefault="00394641" w:rsidP="00EB02CD">
            <w:pPr>
              <w:jc w:val="both"/>
              <w:rPr>
                <w:bCs/>
              </w:rPr>
            </w:pPr>
            <w:r w:rsidRPr="00860962">
              <w:rPr>
                <w:bCs/>
              </w:rPr>
              <w:t xml:space="preserve">Сцепленное с полом наследование. (Решение </w:t>
            </w:r>
            <w:r>
              <w:rPr>
                <w:bCs/>
              </w:rPr>
              <w:t xml:space="preserve">генетических </w:t>
            </w:r>
            <w:r w:rsidRPr="00860962">
              <w:rPr>
                <w:bCs/>
              </w:rPr>
              <w:t>задач).</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r w:rsidRPr="00860962">
              <w:t>Тема 6.5. Генетика пола. Наследование признаков, сцепленных с полом</w:t>
            </w:r>
          </w:p>
        </w:tc>
        <w:tc>
          <w:tcPr>
            <w:tcW w:w="8505" w:type="dxa"/>
          </w:tcPr>
          <w:p w:rsidR="00394641" w:rsidRPr="00860962" w:rsidRDefault="00394641" w:rsidP="00EB02CD">
            <w:pPr>
              <w:jc w:val="both"/>
            </w:pPr>
            <w:r w:rsidRPr="00860962">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tc>
        <w:tc>
          <w:tcPr>
            <w:tcW w:w="1417" w:type="dxa"/>
          </w:tcPr>
          <w:p w:rsidR="00394641" w:rsidRPr="00860962"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Pr>
          <w:p w:rsidR="00394641" w:rsidRPr="00860962" w:rsidRDefault="00394641" w:rsidP="00EB02CD">
            <w:r w:rsidRPr="00860962">
              <w:t>Тема 6.6. Изменчивость. Ненаследственная изменчивость</w:t>
            </w:r>
          </w:p>
        </w:tc>
        <w:tc>
          <w:tcPr>
            <w:tcW w:w="8505" w:type="dxa"/>
          </w:tcPr>
          <w:p w:rsidR="00394641" w:rsidRPr="00860962" w:rsidRDefault="00394641" w:rsidP="00EB02CD">
            <w:pPr>
              <w:jc w:val="both"/>
            </w:pPr>
            <w:r w:rsidRPr="00860962">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w:t>
            </w:r>
            <w:r>
              <w:t xml:space="preserve"> </w:t>
            </w:r>
            <w:r w:rsidRPr="00860962">
              <w:t>их норма реакции. Свойства модификационной изменчивости.</w:t>
            </w:r>
            <w:r w:rsidR="001F2A0F">
              <w:t xml:space="preserve"> </w:t>
            </w:r>
            <w:r w:rsidR="001F2A0F" w:rsidRPr="00393B99">
              <w:rPr>
                <w:b/>
              </w:rPr>
              <w:t>(</w:t>
            </w:r>
            <w:r w:rsidR="001F2A0F">
              <w:rPr>
                <w:b/>
                <w:bCs/>
              </w:rPr>
              <w:t>МДК.02.01</w:t>
            </w:r>
            <w:r w:rsidR="001F2A0F" w:rsidRPr="00393B99">
              <w:rPr>
                <w:b/>
                <w:bCs/>
              </w:rPr>
              <w:t xml:space="preserve"> </w:t>
            </w:r>
            <w:r w:rsidR="001F2A0F" w:rsidRPr="00740A21">
              <w:rPr>
                <w:b/>
                <w:bCs/>
              </w:rPr>
              <w:t xml:space="preserve">Технологии  </w:t>
            </w:r>
            <w:r w:rsidR="001F2A0F" w:rsidRPr="00740A21">
              <w:rPr>
                <w:b/>
                <w:bCs/>
              </w:rPr>
              <w:lastRenderedPageBreak/>
              <w:t>производства продукции растениеводства в сельской усадьбе</w:t>
            </w:r>
            <w:r w:rsidR="001F2A0F">
              <w:rPr>
                <w:b/>
              </w:rPr>
              <w:t xml:space="preserve"> </w:t>
            </w:r>
            <w:r w:rsidR="001F2A0F" w:rsidRPr="00393B99">
              <w:rPr>
                <w:b/>
                <w:bCs/>
              </w:rPr>
              <w:t>профессионально-ориентированного содержания</w:t>
            </w:r>
            <w:r w:rsidR="001F2A0F">
              <w:rPr>
                <w:b/>
                <w:bCs/>
              </w:rPr>
              <w:t xml:space="preserve">) </w:t>
            </w:r>
          </w:p>
        </w:tc>
        <w:tc>
          <w:tcPr>
            <w:tcW w:w="1417" w:type="dxa"/>
          </w:tcPr>
          <w:p w:rsidR="00394641" w:rsidRPr="00860962" w:rsidRDefault="00394641" w:rsidP="00EB02CD">
            <w:pPr>
              <w:jc w:val="center"/>
              <w:rPr>
                <w:bCs/>
              </w:rPr>
            </w:pPr>
            <w:r>
              <w:rPr>
                <w:bCs/>
              </w:rPr>
              <w:lastRenderedPageBreak/>
              <w:t>2</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9F42A4" w:rsidRPr="00860962" w:rsidRDefault="009F42A4" w:rsidP="009F42A4">
            <w:pPr>
              <w:jc w:val="both"/>
              <w:rPr>
                <w:b/>
                <w:bCs/>
              </w:rPr>
            </w:pPr>
            <w:r w:rsidRPr="00860962">
              <w:rPr>
                <w:b/>
                <w:bCs/>
              </w:rPr>
              <w:t xml:space="preserve">Практическая </w:t>
            </w:r>
            <w:r>
              <w:rPr>
                <w:b/>
                <w:bCs/>
              </w:rPr>
              <w:t>подготовка № 3</w:t>
            </w:r>
          </w:p>
          <w:p w:rsidR="00394641" w:rsidRPr="00860962" w:rsidRDefault="00394641" w:rsidP="00EB02CD">
            <w:pPr>
              <w:jc w:val="both"/>
            </w:pPr>
            <w:r w:rsidRPr="00860962">
              <w:t>Изучение модификационной изменчивости, построение вариационного ряда и вариационной кривой</w:t>
            </w:r>
            <w:r w:rsidR="001F2A0F">
              <w:t xml:space="preserve"> </w:t>
            </w:r>
            <w:r w:rsidR="001F2A0F" w:rsidRPr="00393B99">
              <w:rPr>
                <w:b/>
              </w:rPr>
              <w:t>(</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r w:rsidRPr="00860962">
              <w:t>Тема 6.7. Наследственная изменчивость</w:t>
            </w:r>
          </w:p>
        </w:tc>
        <w:tc>
          <w:tcPr>
            <w:tcW w:w="8505" w:type="dxa"/>
          </w:tcPr>
          <w:p w:rsidR="00394641" w:rsidRPr="00860962" w:rsidRDefault="00394641" w:rsidP="00EB02CD">
            <w:pPr>
              <w:jc w:val="both"/>
            </w:pPr>
            <w:r w:rsidRPr="00860962">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 Внеядерная наследственность и изменчивость.</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Pr>
          <w:p w:rsidR="00394641" w:rsidRPr="00860962" w:rsidRDefault="00394641" w:rsidP="00EB02CD">
            <w:r w:rsidRPr="00860962">
              <w:t>Тема 6.8. Генетика человека</w:t>
            </w:r>
          </w:p>
        </w:tc>
        <w:tc>
          <w:tcPr>
            <w:tcW w:w="8505" w:type="dxa"/>
          </w:tcPr>
          <w:p w:rsidR="00394641" w:rsidRPr="00860962" w:rsidRDefault="00394641" w:rsidP="00402910">
            <w:pPr>
              <w:jc w:val="both"/>
            </w:pPr>
            <w:r w:rsidRPr="00860962">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w:t>
            </w:r>
          </w:p>
        </w:tc>
        <w:tc>
          <w:tcPr>
            <w:tcW w:w="1417" w:type="dxa"/>
          </w:tcPr>
          <w:p w:rsidR="00394641" w:rsidRPr="00860962"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9F42A4" w:rsidRPr="00860962" w:rsidRDefault="009F42A4" w:rsidP="009F42A4">
            <w:pPr>
              <w:jc w:val="both"/>
              <w:rPr>
                <w:b/>
                <w:bCs/>
              </w:rPr>
            </w:pPr>
            <w:r w:rsidRPr="00860962">
              <w:rPr>
                <w:b/>
                <w:bCs/>
              </w:rPr>
              <w:t xml:space="preserve">Практическая </w:t>
            </w:r>
            <w:r>
              <w:rPr>
                <w:b/>
                <w:bCs/>
              </w:rPr>
              <w:t>подготовка № 4</w:t>
            </w:r>
          </w:p>
          <w:p w:rsidR="00394641" w:rsidRDefault="00394641" w:rsidP="0061377C">
            <w:pPr>
              <w:jc w:val="both"/>
            </w:pPr>
            <w:r w:rsidRPr="00860962">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w:t>
            </w:r>
          </w:p>
          <w:p w:rsidR="00394641" w:rsidRDefault="00394641" w:rsidP="00394641">
            <w:pPr>
              <w:jc w:val="both"/>
            </w:pPr>
            <w:r w:rsidRPr="00860962">
              <w:t>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94641" w:rsidRPr="00860962" w:rsidRDefault="00394641" w:rsidP="0061377C">
            <w:pPr>
              <w:jc w:val="both"/>
            </w:pPr>
            <w:r w:rsidRPr="00860962">
              <w:t xml:space="preserve">(Представление устных сообщений с презентацией, подготовленных по перечню источников, рекомендованных преподавателем) </w:t>
            </w:r>
            <w:r w:rsidR="001F2A0F" w:rsidRPr="00393B99">
              <w:rPr>
                <w:b/>
              </w:rPr>
              <w:t>(</w:t>
            </w:r>
            <w:r w:rsidR="001F2A0F">
              <w:rPr>
                <w:b/>
                <w:bCs/>
              </w:rPr>
              <w:t>ОП.07</w:t>
            </w:r>
            <w:r w:rsidR="001F2A0F" w:rsidRPr="00393B99">
              <w:rPr>
                <w:b/>
                <w:bCs/>
              </w:rPr>
              <w:t xml:space="preserve"> </w:t>
            </w:r>
            <w:r w:rsidR="001F2A0F" w:rsidRPr="00740A21">
              <w:rPr>
                <w:b/>
                <w:bCs/>
              </w:rPr>
              <w:t>Безопасность жизнедеятельности</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Default="00394641" w:rsidP="00EB02CD">
            <w:pPr>
              <w:jc w:val="center"/>
              <w:rPr>
                <w:bCs/>
              </w:rPr>
            </w:pPr>
            <w:r>
              <w:rPr>
                <w:bCs/>
              </w:rPr>
              <w:t>2</w:t>
            </w:r>
          </w:p>
        </w:tc>
        <w:tc>
          <w:tcPr>
            <w:tcW w:w="1134" w:type="dxa"/>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pPr>
              <w:rPr>
                <w:b/>
              </w:rPr>
            </w:pPr>
            <w:r w:rsidRPr="00860962">
              <w:rPr>
                <w:b/>
              </w:rPr>
              <w:t>Раздел 7. Селекция организмов, основы биотехнологии</w:t>
            </w:r>
          </w:p>
        </w:tc>
        <w:tc>
          <w:tcPr>
            <w:tcW w:w="8505" w:type="dxa"/>
          </w:tcPr>
          <w:p w:rsidR="00394641" w:rsidRPr="00860962" w:rsidRDefault="00394641" w:rsidP="00EB02CD">
            <w:pPr>
              <w:jc w:val="both"/>
            </w:pPr>
          </w:p>
        </w:tc>
        <w:tc>
          <w:tcPr>
            <w:tcW w:w="1417" w:type="dxa"/>
          </w:tcPr>
          <w:p w:rsidR="00394641" w:rsidRPr="008F767F" w:rsidRDefault="00394641" w:rsidP="00EB02CD">
            <w:pPr>
              <w:jc w:val="center"/>
              <w:rPr>
                <w:b/>
                <w:bCs/>
              </w:rPr>
            </w:pPr>
            <w:r w:rsidRPr="008F767F">
              <w:rPr>
                <w:b/>
                <w:bCs/>
              </w:rPr>
              <w:t>6/</w:t>
            </w:r>
            <w:r>
              <w:rPr>
                <w:b/>
                <w:bCs/>
              </w:rPr>
              <w:t>4</w:t>
            </w:r>
          </w:p>
        </w:tc>
        <w:tc>
          <w:tcPr>
            <w:tcW w:w="1134" w:type="dxa"/>
            <w:vMerge w:val="restart"/>
          </w:tcPr>
          <w:p w:rsidR="00394641" w:rsidRPr="00860962" w:rsidRDefault="00394641" w:rsidP="00EB02CD">
            <w:pPr>
              <w:jc w:val="center"/>
              <w:rPr>
                <w:bCs/>
              </w:rPr>
            </w:pPr>
            <w:r w:rsidRPr="00860962">
              <w:rPr>
                <w:bCs/>
              </w:rPr>
              <w:t>2</w:t>
            </w:r>
          </w:p>
        </w:tc>
      </w:tr>
      <w:tr w:rsidR="00394641" w:rsidRPr="00860962" w:rsidTr="00EB02CD">
        <w:tc>
          <w:tcPr>
            <w:tcW w:w="3936" w:type="dxa"/>
          </w:tcPr>
          <w:p w:rsidR="00394641" w:rsidRPr="00860962" w:rsidRDefault="00394641" w:rsidP="00EB02CD">
            <w:r w:rsidRPr="00860962">
              <w:t xml:space="preserve">Тема 7.1. Селекция как наука и </w:t>
            </w:r>
            <w:r w:rsidRPr="00860962">
              <w:lastRenderedPageBreak/>
              <w:t>процесс</w:t>
            </w:r>
          </w:p>
        </w:tc>
        <w:tc>
          <w:tcPr>
            <w:tcW w:w="8505" w:type="dxa"/>
          </w:tcPr>
          <w:p w:rsidR="00394641" w:rsidRPr="00860962" w:rsidRDefault="00394641" w:rsidP="00EB02CD">
            <w:pPr>
              <w:jc w:val="both"/>
            </w:pPr>
            <w:r w:rsidRPr="00860962">
              <w:lastRenderedPageBreak/>
              <w:t xml:space="preserve">Селекция как наука и процесс. Зарождение селекции и доместикация. Учение Н. </w:t>
            </w:r>
            <w:r w:rsidRPr="00860962">
              <w:lastRenderedPageBreak/>
              <w:t>И. Вавилова о центрах многообразия и происхождения культурных растений. Центры происхождения домашних животных. Сорт, порода, штамм</w:t>
            </w:r>
            <w:r w:rsidR="001F2A0F">
              <w:t xml:space="preserve"> </w:t>
            </w:r>
            <w:r w:rsidR="001F2A0F" w:rsidRPr="00393B99">
              <w:rPr>
                <w:b/>
              </w:rPr>
              <w:t>(</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bCs/>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lastRenderedPageBreak/>
              <w:t>1</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Pr>
          <w:p w:rsidR="00394641" w:rsidRPr="00860962" w:rsidRDefault="00394641" w:rsidP="00EB02CD">
            <w:r w:rsidRPr="00860962">
              <w:lastRenderedPageBreak/>
              <w:t>Тема 7.2. Методы и достижения селекции растений и животных</w:t>
            </w:r>
          </w:p>
        </w:tc>
        <w:tc>
          <w:tcPr>
            <w:tcW w:w="8505" w:type="dxa"/>
          </w:tcPr>
          <w:p w:rsidR="00394641" w:rsidRPr="00860962" w:rsidRDefault="00394641" w:rsidP="00EB02CD">
            <w:pPr>
              <w:jc w:val="both"/>
            </w:pPr>
            <w:r w:rsidRPr="00860962">
              <w:t>Современные методы селекции. Массовый и индивидуальный отборы в селекции</w:t>
            </w:r>
            <w:r>
              <w:t xml:space="preserve"> </w:t>
            </w:r>
            <w:r w:rsidRPr="00860962">
              <w:t>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w:t>
            </w:r>
            <w:r>
              <w:t xml:space="preserve"> </w:t>
            </w:r>
            <w:r w:rsidRPr="00860962">
              <w:t>успехи. Искусственный мутагенез и получение полиплоидов. Достижения селекции растений, животных и микроорганизмов.</w:t>
            </w:r>
            <w:r w:rsidR="001F2A0F">
              <w:t xml:space="preserve"> </w:t>
            </w:r>
            <w:r w:rsidR="001F2A0F" w:rsidRPr="00393B99">
              <w:rPr>
                <w:b/>
              </w:rPr>
              <w:t>(</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bCs/>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394641" w:rsidRDefault="00394641" w:rsidP="0061377C">
            <w:pPr>
              <w:jc w:val="both"/>
              <w:rPr>
                <w:b/>
              </w:rPr>
            </w:pPr>
            <w:r w:rsidRPr="00402910">
              <w:rPr>
                <w:b/>
              </w:rPr>
              <w:t xml:space="preserve">Практическая работа № </w:t>
            </w:r>
            <w:r w:rsidR="009F42A4">
              <w:rPr>
                <w:b/>
              </w:rPr>
              <w:t>11</w:t>
            </w:r>
          </w:p>
          <w:p w:rsidR="00394641" w:rsidRPr="00860962" w:rsidRDefault="00394641" w:rsidP="0061377C">
            <w:pPr>
              <w:jc w:val="both"/>
            </w:pPr>
            <w:r>
              <w:t>Решение кроссворда по теме «Селекция»</w:t>
            </w:r>
            <w:r w:rsidR="001F2A0F">
              <w:t xml:space="preserve"> </w:t>
            </w:r>
            <w:r w:rsidR="001F2A0F" w:rsidRPr="00393B99">
              <w:rPr>
                <w:b/>
              </w:rPr>
              <w:t>(</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bCs/>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r w:rsidRPr="00860962">
              <w:t>Тема 7.3. Биотехнология как отрасль производства</w:t>
            </w:r>
          </w:p>
        </w:tc>
        <w:tc>
          <w:tcPr>
            <w:tcW w:w="8505" w:type="dxa"/>
          </w:tcPr>
          <w:p w:rsidR="00394641" w:rsidRPr="00CA701B" w:rsidRDefault="009F42A4" w:rsidP="00EB02CD">
            <w:pPr>
              <w:jc w:val="both"/>
              <w:rPr>
                <w:b/>
              </w:rPr>
            </w:pPr>
            <w:r>
              <w:rPr>
                <w:b/>
              </w:rPr>
              <w:t>Практическая работа № 12</w:t>
            </w:r>
          </w:p>
          <w:p w:rsidR="00394641" w:rsidRDefault="00394641" w:rsidP="00EB02CD">
            <w:pPr>
              <w:jc w:val="both"/>
            </w:pPr>
            <w:r w:rsidRPr="00860962">
              <w:t>Биотехнология как отрасль производства. Генная инженерия. Этапы создания рекомбинантной ДНК и трансгенных организмов. Клеточная инженерия. Клеточныекультуры. Микроклональноеразмножение растений. Клонирование высокопродуктивных сельскохозяйственных организмов. Экологическиеи этические проблемы. ГМО – генетически модифицированные организмы.</w:t>
            </w:r>
          </w:p>
          <w:p w:rsidR="00394641" w:rsidRPr="00860962" w:rsidRDefault="00394641" w:rsidP="00EB02CD">
            <w:pPr>
              <w:jc w:val="both"/>
            </w:pPr>
            <w:r w:rsidRPr="00860962">
              <w:t>(Представление устных сообщений с презентацией, подготовленных по перечню источников, рекомендованных преподавателем)</w:t>
            </w:r>
            <w:r w:rsidR="001F2A0F">
              <w:t xml:space="preserve"> </w:t>
            </w:r>
            <w:r w:rsidR="001F2A0F">
              <w:rPr>
                <w:b/>
              </w:rPr>
              <w:t xml:space="preserve">ОП.03 </w:t>
            </w:r>
            <w:r w:rsidR="001F2A0F" w:rsidRPr="00740A21">
              <w:rPr>
                <w:b/>
              </w:rPr>
              <w:t>Основы микробиологии, санитарии и гигиены</w:t>
            </w:r>
            <w:r w:rsidR="001F2A0F">
              <w:rPr>
                <w:b/>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pPr>
              <w:rPr>
                <w:b/>
                <w:bCs/>
              </w:rPr>
            </w:pPr>
            <w:r w:rsidRPr="00860962">
              <w:rPr>
                <w:b/>
              </w:rPr>
              <w:t>Раздел 8. Эволюционная биология</w:t>
            </w:r>
          </w:p>
        </w:tc>
        <w:tc>
          <w:tcPr>
            <w:tcW w:w="8505" w:type="dxa"/>
          </w:tcPr>
          <w:p w:rsidR="00394641" w:rsidRPr="00860962" w:rsidRDefault="00394641" w:rsidP="00EB02CD">
            <w:pPr>
              <w:jc w:val="both"/>
              <w:rPr>
                <w:bCs/>
              </w:rPr>
            </w:pPr>
          </w:p>
        </w:tc>
        <w:tc>
          <w:tcPr>
            <w:tcW w:w="1417" w:type="dxa"/>
          </w:tcPr>
          <w:p w:rsidR="00394641" w:rsidRPr="00860962" w:rsidRDefault="00394641" w:rsidP="00EB02CD">
            <w:pPr>
              <w:jc w:val="center"/>
              <w:rPr>
                <w:b/>
                <w:bCs/>
              </w:rPr>
            </w:pPr>
            <w:r>
              <w:rPr>
                <w:b/>
                <w:bCs/>
              </w:rPr>
              <w:t>20/8</w:t>
            </w:r>
          </w:p>
        </w:tc>
        <w:tc>
          <w:tcPr>
            <w:tcW w:w="1134" w:type="dxa"/>
            <w:vMerge w:val="restart"/>
          </w:tcPr>
          <w:p w:rsidR="00394641" w:rsidRPr="00860962" w:rsidRDefault="00394641" w:rsidP="00EB02CD">
            <w:pPr>
              <w:jc w:val="center"/>
              <w:rPr>
                <w:bCs/>
              </w:rPr>
            </w:pPr>
            <w:r w:rsidRPr="00860962">
              <w:rPr>
                <w:bCs/>
              </w:rPr>
              <w:t>2</w:t>
            </w:r>
          </w:p>
        </w:tc>
      </w:tr>
      <w:tr w:rsidR="00394641" w:rsidRPr="00860962" w:rsidTr="00EB02CD">
        <w:tc>
          <w:tcPr>
            <w:tcW w:w="3936" w:type="dxa"/>
            <w:vMerge w:val="restart"/>
          </w:tcPr>
          <w:p w:rsidR="00394641" w:rsidRPr="00860962" w:rsidRDefault="00394641" w:rsidP="00EB02CD">
            <w:pPr>
              <w:rPr>
                <w:bCs/>
              </w:rPr>
            </w:pPr>
            <w:r w:rsidRPr="00860962">
              <w:t>Тема 8.1. Эволюция и методы её изучения</w:t>
            </w:r>
          </w:p>
        </w:tc>
        <w:tc>
          <w:tcPr>
            <w:tcW w:w="8505" w:type="dxa"/>
          </w:tcPr>
          <w:p w:rsidR="00394641" w:rsidRPr="00CA701B" w:rsidRDefault="00394641" w:rsidP="00EB02CD">
            <w:pPr>
              <w:jc w:val="both"/>
              <w:rPr>
                <w:bCs/>
              </w:rPr>
            </w:pPr>
            <w:r w:rsidRPr="00CA701B">
              <w:t>Предпосылки возникновения эволюционной теории. Эволюционная теория и её место в биологии. Влияние эволюционной теории на развитие биологии и других</w:t>
            </w:r>
            <w:r>
              <w:t xml:space="preserve"> </w:t>
            </w:r>
            <w:r w:rsidRPr="00CA701B">
              <w:t xml:space="preserve">наук. Свидетельства эволюции. Палеонтологические: последовательность появления видов в палеонтологической летописи, </w:t>
            </w:r>
            <w:r w:rsidRPr="00CA701B">
              <w:lastRenderedPageBreak/>
              <w:t>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живых организмов</w:t>
            </w:r>
          </w:p>
        </w:tc>
        <w:tc>
          <w:tcPr>
            <w:tcW w:w="1417" w:type="dxa"/>
          </w:tcPr>
          <w:p w:rsidR="00394641" w:rsidRPr="00860962" w:rsidRDefault="00394641" w:rsidP="00EB02CD">
            <w:pPr>
              <w:jc w:val="center"/>
              <w:rPr>
                <w:bCs/>
              </w:rPr>
            </w:pPr>
            <w:r w:rsidRPr="00860962">
              <w:rPr>
                <w:bCs/>
              </w:rPr>
              <w:lastRenderedPageBreak/>
              <w:t>2</w:t>
            </w:r>
          </w:p>
        </w:tc>
        <w:tc>
          <w:tcPr>
            <w:tcW w:w="1134" w:type="dxa"/>
            <w:vMerge/>
          </w:tcPr>
          <w:p w:rsidR="00394641" w:rsidRPr="00860962" w:rsidRDefault="00394641" w:rsidP="00EB02CD">
            <w:pPr>
              <w:jc w:val="center"/>
              <w:rPr>
                <w:bCs/>
              </w:rPr>
            </w:pPr>
          </w:p>
        </w:tc>
      </w:tr>
      <w:tr w:rsidR="00394641" w:rsidRPr="00860962" w:rsidTr="00EB02CD">
        <w:tc>
          <w:tcPr>
            <w:tcW w:w="3936" w:type="dxa"/>
            <w:vMerge/>
            <w:tcBorders>
              <w:bottom w:val="single" w:sz="4" w:space="0" w:color="auto"/>
            </w:tcBorders>
          </w:tcPr>
          <w:p w:rsidR="00394641" w:rsidRPr="00860962" w:rsidRDefault="00394641" w:rsidP="00EB02CD"/>
        </w:tc>
        <w:tc>
          <w:tcPr>
            <w:tcW w:w="8505" w:type="dxa"/>
          </w:tcPr>
          <w:p w:rsidR="00394641" w:rsidRPr="00860962" w:rsidRDefault="00394641" w:rsidP="00EB02CD">
            <w:pPr>
              <w:jc w:val="both"/>
              <w:rPr>
                <w:b/>
                <w:bCs/>
              </w:rPr>
            </w:pPr>
            <w:r w:rsidRPr="00860962">
              <w:rPr>
                <w:b/>
                <w:bCs/>
              </w:rPr>
              <w:t>Практическая работа №</w:t>
            </w:r>
            <w:r w:rsidR="009F42A4">
              <w:rPr>
                <w:b/>
                <w:bCs/>
              </w:rPr>
              <w:t xml:space="preserve"> 13</w:t>
            </w:r>
          </w:p>
          <w:p w:rsidR="00394641" w:rsidRPr="00860962" w:rsidRDefault="00394641" w:rsidP="00EB02CD">
            <w:pPr>
              <w:jc w:val="both"/>
              <w:rPr>
                <w:bCs/>
              </w:rPr>
            </w:pPr>
            <w:r w:rsidRPr="00860962">
              <w:rPr>
                <w:bCs/>
              </w:rPr>
              <w:t>Выявление и описание признаков сходства зародышей человека и других позвоночных как доказательство из эволюционного родства</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8F27AD">
        <w:tc>
          <w:tcPr>
            <w:tcW w:w="3936" w:type="dxa"/>
            <w:vMerge w:val="restart"/>
            <w:tcBorders>
              <w:top w:val="single" w:sz="4" w:space="0" w:color="auto"/>
            </w:tcBorders>
          </w:tcPr>
          <w:p w:rsidR="00394641" w:rsidRPr="00860962" w:rsidRDefault="00394641" w:rsidP="00EB02CD">
            <w:pPr>
              <w:rPr>
                <w:bCs/>
              </w:rPr>
            </w:pPr>
            <w:r w:rsidRPr="00860962">
              <w:t>Тема 8.2. История развития представлений об эволюции</w:t>
            </w:r>
          </w:p>
        </w:tc>
        <w:tc>
          <w:tcPr>
            <w:tcW w:w="8505" w:type="dxa"/>
          </w:tcPr>
          <w:p w:rsidR="00394641" w:rsidRPr="00860962" w:rsidRDefault="00394641" w:rsidP="00EB02CD">
            <w:pPr>
              <w:jc w:val="both"/>
              <w:rPr>
                <w:bCs/>
              </w:rPr>
            </w:pPr>
            <w:r w:rsidRPr="00860962">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 Синтетическая теория эволюции (СТЭ) и её основные положения.</w:t>
            </w:r>
            <w:r w:rsidR="001F2A0F">
              <w:t xml:space="preserve"> </w:t>
            </w:r>
          </w:p>
        </w:tc>
        <w:tc>
          <w:tcPr>
            <w:tcW w:w="1417" w:type="dxa"/>
          </w:tcPr>
          <w:p w:rsidR="00394641" w:rsidRPr="00860962"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8F27AD">
        <w:tc>
          <w:tcPr>
            <w:tcW w:w="3936" w:type="dxa"/>
            <w:vMerge/>
            <w:tcBorders>
              <w:bottom w:val="single" w:sz="4" w:space="0" w:color="auto"/>
            </w:tcBorders>
          </w:tcPr>
          <w:p w:rsidR="00394641" w:rsidRPr="00860962" w:rsidRDefault="00394641" w:rsidP="00EB02CD"/>
        </w:tc>
        <w:tc>
          <w:tcPr>
            <w:tcW w:w="8505" w:type="dxa"/>
          </w:tcPr>
          <w:p w:rsidR="00394641" w:rsidRPr="003966E8" w:rsidRDefault="009F42A4" w:rsidP="00EB02CD">
            <w:pPr>
              <w:jc w:val="both"/>
              <w:rPr>
                <w:b/>
                <w:bCs/>
              </w:rPr>
            </w:pPr>
            <w:r>
              <w:rPr>
                <w:b/>
                <w:bCs/>
              </w:rPr>
              <w:t>Практическая работа № 14</w:t>
            </w:r>
          </w:p>
          <w:p w:rsidR="00394641" w:rsidRPr="003966E8" w:rsidRDefault="00394641" w:rsidP="00EB02CD">
            <w:pPr>
              <w:jc w:val="both"/>
              <w:rPr>
                <w:bCs/>
              </w:rPr>
            </w:pPr>
            <w:r w:rsidRPr="003966E8">
              <w:rPr>
                <w:bCs/>
              </w:rPr>
              <w:t>История развития эволюционных идей до Ч. Дарвина</w:t>
            </w:r>
          </w:p>
          <w:p w:rsidR="00394641" w:rsidRPr="003966E8" w:rsidRDefault="00394641" w:rsidP="00EB02CD">
            <w:pPr>
              <w:jc w:val="both"/>
            </w:pPr>
            <w:r w:rsidRPr="003966E8">
              <w:rPr>
                <w:bCs/>
              </w:rPr>
              <w:t>(составление сводной таблицы)</w:t>
            </w:r>
          </w:p>
        </w:tc>
        <w:tc>
          <w:tcPr>
            <w:tcW w:w="1417" w:type="dxa"/>
          </w:tcPr>
          <w:p w:rsidR="00394641"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Borders>
              <w:top w:val="single" w:sz="4" w:space="0" w:color="auto"/>
            </w:tcBorders>
          </w:tcPr>
          <w:p w:rsidR="00394641" w:rsidRPr="00860962" w:rsidRDefault="00394641" w:rsidP="00EB02CD">
            <w:pPr>
              <w:rPr>
                <w:bCs/>
              </w:rPr>
            </w:pPr>
            <w:r w:rsidRPr="00860962">
              <w:t>Тема 8.3. Вид: критерии и структура. Популяция как как элементарная единица вида</w:t>
            </w:r>
          </w:p>
        </w:tc>
        <w:tc>
          <w:tcPr>
            <w:tcW w:w="8505" w:type="dxa"/>
          </w:tcPr>
          <w:p w:rsidR="00394641" w:rsidRPr="00860962" w:rsidRDefault="00394641" w:rsidP="00EB02CD">
            <w:pPr>
              <w:jc w:val="both"/>
              <w:rPr>
                <w:bCs/>
              </w:rPr>
            </w:pPr>
            <w:r w:rsidRPr="00860962">
              <w:t>Микроэволюция. Популяция как единица вида и эволюции.</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Borders>
              <w:top w:val="single" w:sz="4" w:space="0" w:color="auto"/>
            </w:tcBorders>
          </w:tcPr>
          <w:p w:rsidR="00394641" w:rsidRPr="00860962" w:rsidRDefault="00394641" w:rsidP="00EB02CD">
            <w:r w:rsidRPr="00860962">
              <w:t>Тема 8.4. Движущие силы (элементарные факторы) эволюции</w:t>
            </w:r>
          </w:p>
        </w:tc>
        <w:tc>
          <w:tcPr>
            <w:tcW w:w="8505" w:type="dxa"/>
          </w:tcPr>
          <w:p w:rsidR="00394641" w:rsidRPr="00860962" w:rsidRDefault="00394641" w:rsidP="00EB02CD">
            <w:pPr>
              <w:jc w:val="both"/>
            </w:pPr>
            <w:r w:rsidRPr="00860962">
              <w:t>Движущие силы (факторы)эволюции видов в природе. Мутационный процесс и комбинативная изменчивость. Популяционные волны и дрейф генов. Изоляция и миграция.</w:t>
            </w:r>
            <w:r w:rsidR="001F2A0F">
              <w:t xml:space="preserve"> </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bCs/>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Borders>
              <w:top w:val="single" w:sz="4" w:space="0" w:color="auto"/>
            </w:tcBorders>
          </w:tcPr>
          <w:p w:rsidR="00394641" w:rsidRPr="00860962" w:rsidRDefault="00394641" w:rsidP="00EB02CD">
            <w:r w:rsidRPr="00860962">
              <w:t>Тема 8.5. Естественный отбор и его формы</w:t>
            </w:r>
          </w:p>
        </w:tc>
        <w:tc>
          <w:tcPr>
            <w:tcW w:w="8505" w:type="dxa"/>
          </w:tcPr>
          <w:p w:rsidR="00394641" w:rsidRPr="00860962" w:rsidRDefault="00394641" w:rsidP="00EB02CD">
            <w:pPr>
              <w:jc w:val="both"/>
            </w:pPr>
            <w:r w:rsidRPr="00860962">
              <w:t>Естественный отбор – направляющий фактор эволюции. Формы естественного отбора.</w:t>
            </w:r>
            <w:r w:rsidR="001F2A0F">
              <w:t xml:space="preserve"> </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bCs/>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9F42A4" w:rsidRPr="00860962" w:rsidRDefault="009F42A4" w:rsidP="009F42A4">
            <w:pPr>
              <w:jc w:val="both"/>
              <w:rPr>
                <w:b/>
                <w:bCs/>
              </w:rPr>
            </w:pPr>
            <w:r w:rsidRPr="00860962">
              <w:rPr>
                <w:b/>
                <w:bCs/>
              </w:rPr>
              <w:t xml:space="preserve">Практическая </w:t>
            </w:r>
            <w:r>
              <w:rPr>
                <w:b/>
                <w:bCs/>
              </w:rPr>
              <w:t>подготовка № 5</w:t>
            </w:r>
          </w:p>
          <w:p w:rsidR="00394641" w:rsidRPr="00860962" w:rsidRDefault="00394641" w:rsidP="00EB02CD">
            <w:pPr>
              <w:jc w:val="both"/>
            </w:pPr>
            <w:r w:rsidRPr="00860962">
              <w:t>Моделирование естественного отбора</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Borders>
              <w:top w:val="single" w:sz="4" w:space="0" w:color="auto"/>
            </w:tcBorders>
          </w:tcPr>
          <w:p w:rsidR="00394641" w:rsidRPr="00860962" w:rsidRDefault="00394641" w:rsidP="00EB02CD">
            <w:r w:rsidRPr="00860962">
              <w:t>Тема 8.6. Результаты эволюции: приспособленность организмов и видообразование</w:t>
            </w:r>
          </w:p>
        </w:tc>
        <w:tc>
          <w:tcPr>
            <w:tcW w:w="8505" w:type="dxa"/>
          </w:tcPr>
          <w:p w:rsidR="00394641" w:rsidRPr="00860962" w:rsidRDefault="00394641" w:rsidP="00EB02CD">
            <w:pPr>
              <w:jc w:val="both"/>
            </w:pPr>
            <w:r w:rsidRPr="00860962">
              <w:t>Приспособленность организмов как результат эволюции. Примеры приспособлений у организмов. Ароморфозы и идиоадаптации. Вид</w:t>
            </w:r>
            <w:r>
              <w:t xml:space="preserve"> </w:t>
            </w:r>
            <w:r w:rsidRPr="00860962">
              <w:t xml:space="preserve">и видообразование. Критерии вида. Основные формы видообразования: </w:t>
            </w:r>
            <w:r w:rsidRPr="00860962">
              <w:lastRenderedPageBreak/>
              <w:t>географическое, экологическое</w:t>
            </w:r>
            <w:r w:rsidR="001F2A0F">
              <w:t xml:space="preserve"> </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bCs/>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Pr>
                <w:bCs/>
              </w:rPr>
              <w:lastRenderedPageBreak/>
              <w:t>2</w:t>
            </w:r>
          </w:p>
        </w:tc>
        <w:tc>
          <w:tcPr>
            <w:tcW w:w="1134" w:type="dxa"/>
            <w:vMerge/>
          </w:tcPr>
          <w:p w:rsidR="00394641" w:rsidRPr="00860962" w:rsidRDefault="00394641" w:rsidP="00EB02CD">
            <w:pPr>
              <w:jc w:val="center"/>
              <w:rPr>
                <w:bCs/>
              </w:rPr>
            </w:pPr>
          </w:p>
        </w:tc>
      </w:tr>
      <w:tr w:rsidR="00394641" w:rsidRPr="00860962" w:rsidTr="00EB02CD">
        <w:trPr>
          <w:trHeight w:val="485"/>
        </w:trPr>
        <w:tc>
          <w:tcPr>
            <w:tcW w:w="3936" w:type="dxa"/>
            <w:vMerge/>
            <w:tcBorders>
              <w:bottom w:val="single" w:sz="4" w:space="0" w:color="auto"/>
            </w:tcBorders>
          </w:tcPr>
          <w:p w:rsidR="00394641" w:rsidRPr="00860962" w:rsidRDefault="00394641" w:rsidP="00EB02CD">
            <w:pPr>
              <w:rPr>
                <w:bCs/>
              </w:rPr>
            </w:pPr>
          </w:p>
        </w:tc>
        <w:tc>
          <w:tcPr>
            <w:tcW w:w="8505" w:type="dxa"/>
            <w:tcBorders>
              <w:bottom w:val="single" w:sz="4" w:space="0" w:color="000000" w:themeColor="text1"/>
            </w:tcBorders>
          </w:tcPr>
          <w:p w:rsidR="009F42A4" w:rsidRPr="00860962" w:rsidRDefault="009F42A4" w:rsidP="009F42A4">
            <w:pPr>
              <w:jc w:val="both"/>
              <w:rPr>
                <w:b/>
                <w:bCs/>
              </w:rPr>
            </w:pPr>
            <w:r w:rsidRPr="00860962">
              <w:rPr>
                <w:b/>
                <w:bCs/>
              </w:rPr>
              <w:t xml:space="preserve">Практическая </w:t>
            </w:r>
            <w:r>
              <w:rPr>
                <w:b/>
                <w:bCs/>
              </w:rPr>
              <w:t>подготовка № 6</w:t>
            </w:r>
          </w:p>
          <w:p w:rsidR="00394641" w:rsidRPr="00860962" w:rsidRDefault="00394641" w:rsidP="00EB02CD">
            <w:pPr>
              <w:jc w:val="both"/>
              <w:rPr>
                <w:bCs/>
              </w:rPr>
            </w:pPr>
            <w:r w:rsidRPr="00860962">
              <w:rPr>
                <w:bCs/>
              </w:rPr>
              <w:t>Приспособление организмов к различным средам обитания</w:t>
            </w:r>
            <w:r w:rsidR="001F2A0F">
              <w:rPr>
                <w:bCs/>
              </w:rPr>
              <w:t xml:space="preserve"> </w:t>
            </w:r>
            <w:r w:rsidR="001F2A0F">
              <w:rPr>
                <w:b/>
                <w:bCs/>
              </w:rPr>
              <w:t>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bCs/>
              </w:rPr>
              <w:t xml:space="preserve"> </w:t>
            </w:r>
            <w:r w:rsidR="001F2A0F" w:rsidRPr="00393B99">
              <w:rPr>
                <w:b/>
                <w:bCs/>
              </w:rPr>
              <w:t>профессионально-ориентированного содержания</w:t>
            </w:r>
            <w:r w:rsidR="001F2A0F">
              <w:rPr>
                <w:b/>
                <w:bCs/>
              </w:rPr>
              <w:t>)</w:t>
            </w:r>
          </w:p>
        </w:tc>
        <w:tc>
          <w:tcPr>
            <w:tcW w:w="1417" w:type="dxa"/>
            <w:tcBorders>
              <w:bottom w:val="single" w:sz="4" w:space="0" w:color="000000" w:themeColor="text1"/>
            </w:tcBorders>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rPr>
          <w:trHeight w:val="1074"/>
        </w:trPr>
        <w:tc>
          <w:tcPr>
            <w:tcW w:w="3936" w:type="dxa"/>
            <w:tcBorders>
              <w:top w:val="single" w:sz="4" w:space="0" w:color="auto"/>
            </w:tcBorders>
          </w:tcPr>
          <w:p w:rsidR="00394641" w:rsidRPr="00860962" w:rsidRDefault="00394641" w:rsidP="00EB02CD">
            <w:pPr>
              <w:rPr>
                <w:bCs/>
              </w:rPr>
            </w:pPr>
            <w:r w:rsidRPr="00860962">
              <w:t>Тема 8.7. Направления и пути макроэволюции</w:t>
            </w:r>
          </w:p>
        </w:tc>
        <w:tc>
          <w:tcPr>
            <w:tcW w:w="8505" w:type="dxa"/>
          </w:tcPr>
          <w:p w:rsidR="00394641" w:rsidRPr="00860962" w:rsidRDefault="00394641" w:rsidP="00EB02CD">
            <w:pPr>
              <w:jc w:val="both"/>
              <w:rPr>
                <w:bCs/>
              </w:rPr>
            </w:pPr>
            <w:r w:rsidRPr="00860962">
              <w:t>Макроэволюция. Формы эволюции: филетическая, дивергентная, конвергентная, параллельная. Необратимость эволюции. Происхождение от неспециализированных предков. Прогрессирующая специализация. Адаптивная радиация.</w:t>
            </w:r>
          </w:p>
        </w:tc>
        <w:tc>
          <w:tcPr>
            <w:tcW w:w="1417" w:type="dxa"/>
            <w:tcBorders>
              <w:top w:val="single" w:sz="4" w:space="0" w:color="auto"/>
            </w:tcBorders>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Borders>
              <w:top w:val="single" w:sz="4" w:space="0" w:color="auto"/>
              <w:bottom w:val="single" w:sz="4" w:space="0" w:color="auto"/>
            </w:tcBorders>
          </w:tcPr>
          <w:p w:rsidR="00394641" w:rsidRPr="00860962" w:rsidRDefault="00394641" w:rsidP="00EB02CD">
            <w:pPr>
              <w:rPr>
                <w:b/>
                <w:bCs/>
              </w:rPr>
            </w:pPr>
            <w:r w:rsidRPr="00860962">
              <w:rPr>
                <w:b/>
              </w:rPr>
              <w:t>Раздел 9. Возникновение и развитие жизни на Земле</w:t>
            </w:r>
          </w:p>
        </w:tc>
        <w:tc>
          <w:tcPr>
            <w:tcW w:w="8505" w:type="dxa"/>
          </w:tcPr>
          <w:p w:rsidR="00394641" w:rsidRPr="00860962" w:rsidRDefault="00394641" w:rsidP="00EB02CD">
            <w:pPr>
              <w:jc w:val="both"/>
              <w:rPr>
                <w:bCs/>
              </w:rPr>
            </w:pPr>
          </w:p>
        </w:tc>
        <w:tc>
          <w:tcPr>
            <w:tcW w:w="1417" w:type="dxa"/>
          </w:tcPr>
          <w:p w:rsidR="00394641" w:rsidRPr="008F767F" w:rsidRDefault="00394641" w:rsidP="00EB02CD">
            <w:pPr>
              <w:jc w:val="center"/>
              <w:rPr>
                <w:b/>
                <w:bCs/>
              </w:rPr>
            </w:pPr>
            <w:r w:rsidRPr="008F767F">
              <w:rPr>
                <w:b/>
                <w:bCs/>
              </w:rPr>
              <w:t>14/10</w:t>
            </w:r>
          </w:p>
        </w:tc>
        <w:tc>
          <w:tcPr>
            <w:tcW w:w="1134" w:type="dxa"/>
            <w:vMerge w:val="restart"/>
            <w:tcBorders>
              <w:top w:val="single" w:sz="4" w:space="0" w:color="auto"/>
            </w:tcBorders>
          </w:tcPr>
          <w:p w:rsidR="00394641" w:rsidRPr="00860962" w:rsidRDefault="00394641" w:rsidP="00EB02CD">
            <w:pPr>
              <w:jc w:val="center"/>
              <w:rPr>
                <w:bCs/>
              </w:rPr>
            </w:pPr>
            <w:r w:rsidRPr="00860962">
              <w:rPr>
                <w:bCs/>
              </w:rPr>
              <w:t>2</w:t>
            </w:r>
          </w:p>
          <w:p w:rsidR="00394641" w:rsidRPr="00860962" w:rsidRDefault="00394641" w:rsidP="00EB02CD">
            <w:pPr>
              <w:rPr>
                <w:bCs/>
              </w:rPr>
            </w:pPr>
          </w:p>
        </w:tc>
      </w:tr>
      <w:tr w:rsidR="00394641" w:rsidRPr="00860962" w:rsidTr="00EB02CD">
        <w:tc>
          <w:tcPr>
            <w:tcW w:w="3936" w:type="dxa"/>
            <w:vMerge w:val="restart"/>
            <w:tcBorders>
              <w:top w:val="single" w:sz="4" w:space="0" w:color="auto"/>
            </w:tcBorders>
          </w:tcPr>
          <w:p w:rsidR="00394641" w:rsidRPr="00860962" w:rsidRDefault="00394641" w:rsidP="00EB02CD">
            <w:pPr>
              <w:rPr>
                <w:bCs/>
              </w:rPr>
            </w:pPr>
            <w:r w:rsidRPr="00860962">
              <w:t>Тема 9.1. История жизни на Земле и методы её изучения. Гипотезы происхождения жизни на Земле</w:t>
            </w:r>
          </w:p>
        </w:tc>
        <w:tc>
          <w:tcPr>
            <w:tcW w:w="8505" w:type="dxa"/>
          </w:tcPr>
          <w:p w:rsidR="00394641" w:rsidRPr="008F767F" w:rsidRDefault="00394641" w:rsidP="00EB02CD">
            <w:pPr>
              <w:jc w:val="both"/>
              <w:rPr>
                <w:bCs/>
              </w:rPr>
            </w:pPr>
            <w:r w:rsidRPr="008F767F">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 мира. Формирование мембранных структур и возникновение протоклетки. Первые клетки и их эволюция. Формирование основных групп живых организмов.</w:t>
            </w:r>
            <w:r w:rsidR="001F2A0F">
              <w:t xml:space="preserve"> </w:t>
            </w:r>
            <w:r w:rsidR="001F2A0F" w:rsidRPr="00675068">
              <w:rPr>
                <w:b/>
              </w:rPr>
              <w:t>(</w:t>
            </w:r>
            <w:r w:rsidR="001F2A0F">
              <w:rPr>
                <w:b/>
              </w:rPr>
              <w:t xml:space="preserve">ОП.03 </w:t>
            </w:r>
            <w:r w:rsidR="001F2A0F" w:rsidRPr="00740A21">
              <w:rPr>
                <w:b/>
              </w:rPr>
              <w:t>Основы микробиологии, санитарии и гигиены</w:t>
            </w:r>
            <w:r w:rsidR="001F2A0F">
              <w:rPr>
                <w:b/>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rPr>
                <w:bCs/>
              </w:rPr>
            </w:pPr>
          </w:p>
        </w:tc>
      </w:tr>
      <w:tr w:rsidR="00394641" w:rsidRPr="00860962" w:rsidTr="00EB02CD">
        <w:tc>
          <w:tcPr>
            <w:tcW w:w="3936" w:type="dxa"/>
            <w:vMerge/>
            <w:tcBorders>
              <w:bottom w:val="single" w:sz="4" w:space="0" w:color="auto"/>
            </w:tcBorders>
          </w:tcPr>
          <w:p w:rsidR="00394641" w:rsidRPr="00860962" w:rsidRDefault="00394641" w:rsidP="00EB02CD"/>
        </w:tc>
        <w:tc>
          <w:tcPr>
            <w:tcW w:w="8505" w:type="dxa"/>
          </w:tcPr>
          <w:p w:rsidR="009F42A4" w:rsidRPr="00860962" w:rsidRDefault="009F42A4" w:rsidP="009F42A4">
            <w:pPr>
              <w:jc w:val="both"/>
              <w:rPr>
                <w:b/>
                <w:bCs/>
              </w:rPr>
            </w:pPr>
            <w:r w:rsidRPr="00860962">
              <w:rPr>
                <w:b/>
                <w:bCs/>
              </w:rPr>
              <w:t xml:space="preserve">Практическая </w:t>
            </w:r>
            <w:r>
              <w:rPr>
                <w:b/>
                <w:bCs/>
              </w:rPr>
              <w:t>подготовка № 7</w:t>
            </w:r>
          </w:p>
          <w:p w:rsidR="00394641" w:rsidRPr="00860962" w:rsidRDefault="00394641" w:rsidP="00EB02CD">
            <w:pPr>
              <w:jc w:val="both"/>
              <w:rPr>
                <w:bCs/>
              </w:rPr>
            </w:pPr>
            <w:r w:rsidRPr="00860962">
              <w:rPr>
                <w:bCs/>
              </w:rPr>
              <w:t>Анализ и оценка различных гипотез о происхождении жизни на Земле</w:t>
            </w:r>
          </w:p>
        </w:tc>
        <w:tc>
          <w:tcPr>
            <w:tcW w:w="1417" w:type="dxa"/>
          </w:tcPr>
          <w:p w:rsidR="00394641" w:rsidRPr="00860962" w:rsidRDefault="00394641" w:rsidP="00EB02CD">
            <w:pPr>
              <w:jc w:val="center"/>
              <w:rPr>
                <w:bCs/>
              </w:rPr>
            </w:pPr>
            <w:r>
              <w:rPr>
                <w:bCs/>
              </w:rPr>
              <w:t>2</w:t>
            </w:r>
          </w:p>
        </w:tc>
        <w:tc>
          <w:tcPr>
            <w:tcW w:w="1134" w:type="dxa"/>
            <w:vMerge/>
          </w:tcPr>
          <w:p w:rsidR="00394641" w:rsidRPr="00860962" w:rsidRDefault="00394641" w:rsidP="00EB02CD">
            <w:pPr>
              <w:rPr>
                <w:bCs/>
              </w:rPr>
            </w:pPr>
          </w:p>
        </w:tc>
      </w:tr>
      <w:tr w:rsidR="00394641" w:rsidRPr="00860962" w:rsidTr="00EB02CD">
        <w:tc>
          <w:tcPr>
            <w:tcW w:w="3936" w:type="dxa"/>
            <w:tcBorders>
              <w:top w:val="single" w:sz="4" w:space="0" w:color="auto"/>
              <w:bottom w:val="single" w:sz="4" w:space="0" w:color="auto"/>
            </w:tcBorders>
          </w:tcPr>
          <w:p w:rsidR="00394641" w:rsidRPr="00860962" w:rsidRDefault="00394641" w:rsidP="00EB02CD">
            <w:pPr>
              <w:rPr>
                <w:bCs/>
              </w:rPr>
            </w:pPr>
            <w:r w:rsidRPr="00860962">
              <w:t>Тема 9.2. Основные этапы эволюции органического мира на Земле, развитие жизни по эрам и периодам</w:t>
            </w:r>
          </w:p>
        </w:tc>
        <w:tc>
          <w:tcPr>
            <w:tcW w:w="8505" w:type="dxa"/>
          </w:tcPr>
          <w:p w:rsidR="00394641" w:rsidRPr="003966E8" w:rsidRDefault="009F42A4" w:rsidP="00EB02CD">
            <w:pPr>
              <w:jc w:val="both"/>
              <w:rPr>
                <w:b/>
              </w:rPr>
            </w:pPr>
            <w:r>
              <w:rPr>
                <w:b/>
              </w:rPr>
              <w:t>Практическая работа № 15</w:t>
            </w:r>
          </w:p>
          <w:p w:rsidR="00394641" w:rsidRPr="00860962" w:rsidRDefault="00394641" w:rsidP="003966E8">
            <w:pPr>
              <w:jc w:val="both"/>
              <w:rPr>
                <w:bCs/>
              </w:rPr>
            </w:pPr>
            <w:r>
              <w:t xml:space="preserve">Основные этапы эволюции органического мира. </w:t>
            </w:r>
            <w:r w:rsidRPr="00860962">
              <w:t>Развитие жизни на Земле по эрам и периодам</w:t>
            </w:r>
            <w:r>
              <w:t xml:space="preserve"> (составление сводной таблицы)</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rPr>
                <w:bCs/>
              </w:rPr>
            </w:pPr>
          </w:p>
        </w:tc>
      </w:tr>
      <w:tr w:rsidR="00394641" w:rsidRPr="00860962" w:rsidTr="00EB02CD">
        <w:tc>
          <w:tcPr>
            <w:tcW w:w="3936" w:type="dxa"/>
            <w:tcBorders>
              <w:top w:val="single" w:sz="4" w:space="0" w:color="auto"/>
              <w:bottom w:val="single" w:sz="4" w:space="0" w:color="auto"/>
            </w:tcBorders>
          </w:tcPr>
          <w:p w:rsidR="00394641" w:rsidRPr="00860962" w:rsidRDefault="00394641" w:rsidP="00EB02CD">
            <w:pPr>
              <w:rPr>
                <w:bCs/>
              </w:rPr>
            </w:pPr>
            <w:r w:rsidRPr="00860962">
              <w:t>Тема 9.3. Современная система органического мира</w:t>
            </w:r>
          </w:p>
        </w:tc>
        <w:tc>
          <w:tcPr>
            <w:tcW w:w="8505" w:type="dxa"/>
          </w:tcPr>
          <w:p w:rsidR="00394641" w:rsidRPr="00860962" w:rsidRDefault="00394641" w:rsidP="00EB02CD">
            <w:pPr>
              <w:jc w:val="both"/>
              <w:rPr>
                <w:b/>
                <w:bCs/>
              </w:rPr>
            </w:pPr>
            <w:r w:rsidRPr="00860962">
              <w:t>Система органического мира как отражение эволюции. Основные систематические группы организмов.</w:t>
            </w:r>
            <w:r w:rsidR="001F2A0F">
              <w:t xml:space="preserve"> </w:t>
            </w:r>
            <w:r w:rsidR="001F2A0F" w:rsidRPr="00393B99">
              <w:rPr>
                <w:b/>
              </w:rPr>
              <w:t>(</w:t>
            </w:r>
            <w:r w:rsidR="001F2A0F">
              <w:rPr>
                <w:b/>
              </w:rPr>
              <w:t xml:space="preserve">ОП.03 </w:t>
            </w:r>
            <w:r w:rsidR="001F2A0F" w:rsidRPr="00740A21">
              <w:rPr>
                <w:b/>
              </w:rPr>
              <w:t>Основы микробиологии, санитарии и гигиены</w:t>
            </w:r>
            <w:r w:rsidR="001F2A0F">
              <w:rPr>
                <w:b/>
                <w:bCs/>
              </w:rPr>
              <w:t>, МДК.02.01</w:t>
            </w:r>
            <w:r w:rsidR="001F2A0F" w:rsidRPr="00393B99">
              <w:rPr>
                <w:b/>
                <w:bCs/>
              </w:rPr>
              <w:t xml:space="preserve"> </w:t>
            </w:r>
            <w:r w:rsidR="001F2A0F" w:rsidRPr="00740A21">
              <w:rPr>
                <w:b/>
                <w:bCs/>
              </w:rPr>
              <w:t>Технологии  производства продукции растениеводства в сельской усадьбе</w:t>
            </w:r>
            <w:r w:rsidR="001F2A0F">
              <w:rPr>
                <w:b/>
                <w:bCs/>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rPr>
                <w:bCs/>
              </w:rPr>
            </w:pPr>
          </w:p>
        </w:tc>
      </w:tr>
      <w:tr w:rsidR="00394641" w:rsidRPr="00860962" w:rsidTr="00EB02CD">
        <w:tc>
          <w:tcPr>
            <w:tcW w:w="3936" w:type="dxa"/>
            <w:vMerge w:val="restart"/>
            <w:tcBorders>
              <w:top w:val="single" w:sz="4" w:space="0" w:color="auto"/>
            </w:tcBorders>
          </w:tcPr>
          <w:p w:rsidR="00394641" w:rsidRPr="00860962" w:rsidRDefault="00394641" w:rsidP="00EB02CD">
            <w:pPr>
              <w:rPr>
                <w:bCs/>
              </w:rPr>
            </w:pPr>
            <w:r w:rsidRPr="00860962">
              <w:lastRenderedPageBreak/>
              <w:t>Тема 9.4. Эволюция человека (антропогенез)</w:t>
            </w:r>
          </w:p>
        </w:tc>
        <w:tc>
          <w:tcPr>
            <w:tcW w:w="8505" w:type="dxa"/>
          </w:tcPr>
          <w:p w:rsidR="00394641" w:rsidRPr="00860962" w:rsidRDefault="00394641" w:rsidP="00EB02CD">
            <w:pPr>
              <w:jc w:val="both"/>
              <w:rPr>
                <w:bCs/>
              </w:rPr>
            </w:pPr>
            <w:r w:rsidRPr="00860962">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rPr>
                <w:bCs/>
              </w:rPr>
            </w:pPr>
          </w:p>
        </w:tc>
      </w:tr>
      <w:tr w:rsidR="00394641" w:rsidRPr="00860962" w:rsidTr="00EB02CD">
        <w:trPr>
          <w:trHeight w:val="629"/>
        </w:trPr>
        <w:tc>
          <w:tcPr>
            <w:tcW w:w="3936" w:type="dxa"/>
            <w:vMerge/>
            <w:tcBorders>
              <w:bottom w:val="single" w:sz="4" w:space="0" w:color="auto"/>
            </w:tcBorders>
          </w:tcPr>
          <w:p w:rsidR="00394641" w:rsidRPr="00860962" w:rsidRDefault="00394641" w:rsidP="00EB02CD">
            <w:pPr>
              <w:rPr>
                <w:b/>
                <w:bCs/>
              </w:rPr>
            </w:pPr>
          </w:p>
        </w:tc>
        <w:tc>
          <w:tcPr>
            <w:tcW w:w="8505" w:type="dxa"/>
            <w:tcBorders>
              <w:bottom w:val="single" w:sz="4" w:space="0" w:color="000000" w:themeColor="text1"/>
            </w:tcBorders>
          </w:tcPr>
          <w:p w:rsidR="009F42A4" w:rsidRPr="00860962" w:rsidRDefault="009F42A4" w:rsidP="009F42A4">
            <w:pPr>
              <w:jc w:val="both"/>
              <w:rPr>
                <w:b/>
                <w:bCs/>
              </w:rPr>
            </w:pPr>
            <w:r w:rsidRPr="00860962">
              <w:rPr>
                <w:b/>
                <w:bCs/>
              </w:rPr>
              <w:t xml:space="preserve">Практическая </w:t>
            </w:r>
            <w:r>
              <w:rPr>
                <w:b/>
                <w:bCs/>
              </w:rPr>
              <w:t>подготовка № 8</w:t>
            </w:r>
          </w:p>
          <w:p w:rsidR="00394641" w:rsidRPr="00860962" w:rsidRDefault="00394641" w:rsidP="00EB02CD">
            <w:pPr>
              <w:jc w:val="both"/>
              <w:rPr>
                <w:b/>
                <w:bCs/>
              </w:rPr>
            </w:pPr>
            <w:r w:rsidRPr="00860962">
              <w:rPr>
                <w:bCs/>
              </w:rPr>
              <w:t>Анализ и оценка доказательств родства человека и животных</w:t>
            </w:r>
          </w:p>
        </w:tc>
        <w:tc>
          <w:tcPr>
            <w:tcW w:w="1417" w:type="dxa"/>
            <w:tcBorders>
              <w:bottom w:val="single" w:sz="4" w:space="0" w:color="000000" w:themeColor="text1"/>
            </w:tcBorders>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rPr>
                <w:bCs/>
              </w:rPr>
            </w:pPr>
          </w:p>
        </w:tc>
      </w:tr>
      <w:tr w:rsidR="00394641" w:rsidRPr="00860962" w:rsidTr="00EB02CD">
        <w:tc>
          <w:tcPr>
            <w:tcW w:w="3936" w:type="dxa"/>
          </w:tcPr>
          <w:p w:rsidR="00394641" w:rsidRPr="00860962" w:rsidRDefault="00394641" w:rsidP="00EB02CD">
            <w:pPr>
              <w:rPr>
                <w:b/>
                <w:bCs/>
              </w:rPr>
            </w:pPr>
            <w:r>
              <w:t>Тема 9.5</w:t>
            </w:r>
            <w:r w:rsidRPr="00860962">
              <w:t>. Основные стадии эволюции человека</w:t>
            </w:r>
          </w:p>
        </w:tc>
        <w:tc>
          <w:tcPr>
            <w:tcW w:w="8505" w:type="dxa"/>
          </w:tcPr>
          <w:p w:rsidR="00394641" w:rsidRPr="00E53210" w:rsidRDefault="00394641" w:rsidP="00EB02CD">
            <w:pPr>
              <w:jc w:val="both"/>
              <w:rPr>
                <w:b/>
              </w:rPr>
            </w:pPr>
            <w:r w:rsidRPr="00E53210">
              <w:rPr>
                <w:b/>
              </w:rPr>
              <w:t xml:space="preserve">Практическая работа № </w:t>
            </w:r>
            <w:r w:rsidR="009F42A4">
              <w:rPr>
                <w:b/>
              </w:rPr>
              <w:t>16</w:t>
            </w:r>
          </w:p>
          <w:p w:rsidR="00394641" w:rsidRPr="00860962" w:rsidRDefault="00394641" w:rsidP="00E53210">
            <w:pPr>
              <w:jc w:val="both"/>
              <w:rPr>
                <w:b/>
                <w:bCs/>
              </w:rPr>
            </w:pPr>
            <w:r w:rsidRPr="00860962">
              <w:t>Основные стадии и ветви эволюции человека</w:t>
            </w:r>
            <w:r>
              <w:t xml:space="preserve">. </w:t>
            </w:r>
            <w:r w:rsidRPr="00860962">
              <w:t>Движущие силы (факторы) антропогенеза.</w:t>
            </w:r>
          </w:p>
        </w:tc>
        <w:tc>
          <w:tcPr>
            <w:tcW w:w="1417" w:type="dxa"/>
          </w:tcPr>
          <w:p w:rsidR="00394641" w:rsidRPr="00860962" w:rsidRDefault="00394641" w:rsidP="00EB02CD">
            <w:pPr>
              <w:jc w:val="center"/>
              <w:rPr>
                <w:bCs/>
              </w:rPr>
            </w:pPr>
            <w:r>
              <w:rPr>
                <w:bCs/>
              </w:rPr>
              <w:t>2</w:t>
            </w:r>
          </w:p>
        </w:tc>
        <w:tc>
          <w:tcPr>
            <w:tcW w:w="1134" w:type="dxa"/>
            <w:vMerge/>
          </w:tcPr>
          <w:p w:rsidR="00394641" w:rsidRPr="00860962" w:rsidRDefault="00394641" w:rsidP="00EB02CD">
            <w:pPr>
              <w:rPr>
                <w:bCs/>
              </w:rPr>
            </w:pPr>
          </w:p>
        </w:tc>
      </w:tr>
      <w:tr w:rsidR="00394641" w:rsidRPr="00860962" w:rsidTr="00E53210">
        <w:trPr>
          <w:trHeight w:val="1072"/>
        </w:trPr>
        <w:tc>
          <w:tcPr>
            <w:tcW w:w="3936" w:type="dxa"/>
          </w:tcPr>
          <w:p w:rsidR="00394641" w:rsidRPr="00860962" w:rsidRDefault="00394641" w:rsidP="00EB02CD">
            <w:pPr>
              <w:rPr>
                <w:b/>
                <w:bCs/>
              </w:rPr>
            </w:pPr>
            <w:r>
              <w:t>Тема 9.6</w:t>
            </w:r>
            <w:r w:rsidRPr="00860962">
              <w:t>. Человеческие расы и природные адаптации человека</w:t>
            </w:r>
          </w:p>
        </w:tc>
        <w:tc>
          <w:tcPr>
            <w:tcW w:w="8505" w:type="dxa"/>
          </w:tcPr>
          <w:p w:rsidR="00394641" w:rsidRPr="00E53210" w:rsidRDefault="009F42A4" w:rsidP="00EB02CD">
            <w:pPr>
              <w:jc w:val="both"/>
              <w:rPr>
                <w:b/>
              </w:rPr>
            </w:pPr>
            <w:r>
              <w:rPr>
                <w:b/>
              </w:rPr>
              <w:t>Практическая работа № 17</w:t>
            </w:r>
          </w:p>
          <w:p w:rsidR="00394641" w:rsidRPr="00860962" w:rsidRDefault="00394641" w:rsidP="00E53210">
            <w:pPr>
              <w:jc w:val="both"/>
              <w:rPr>
                <w:bCs/>
              </w:rPr>
            </w:pPr>
            <w:r>
              <w:t>Человеческие расы</w:t>
            </w:r>
            <w:r w:rsidRPr="00860962">
              <w:t>: европеоидная, негро-австралоидная, монголоидная Черты приспособленности представителей человеческих</w:t>
            </w:r>
            <w:r>
              <w:t xml:space="preserve"> </w:t>
            </w:r>
            <w:r w:rsidRPr="00860962">
              <w:t>рас к условиям существования</w:t>
            </w:r>
            <w:r>
              <w:t xml:space="preserve"> (составление сводной таблицы)</w:t>
            </w:r>
            <w:r w:rsidR="001F2A0F">
              <w:t xml:space="preserve"> </w:t>
            </w:r>
            <w:r w:rsidR="001F2A0F" w:rsidRPr="00393B99">
              <w:rPr>
                <w:b/>
              </w:rPr>
              <w:t>(</w:t>
            </w:r>
            <w:r w:rsidR="001F2A0F">
              <w:rPr>
                <w:b/>
                <w:bCs/>
              </w:rPr>
              <w:t>ОП.07</w:t>
            </w:r>
            <w:r w:rsidR="001F2A0F" w:rsidRPr="00393B99">
              <w:rPr>
                <w:b/>
                <w:bCs/>
              </w:rPr>
              <w:t xml:space="preserve"> </w:t>
            </w:r>
            <w:r w:rsidR="001F2A0F" w:rsidRPr="00740A21">
              <w:rPr>
                <w:b/>
                <w:bCs/>
              </w:rPr>
              <w:t>Безопасность жизнедеятельности</w:t>
            </w:r>
            <w:r w:rsidR="001F2A0F" w:rsidRPr="00393B99">
              <w:rPr>
                <w:b/>
                <w:bCs/>
              </w:rPr>
              <w:t xml:space="preserve"> профессионально-ориентированного содержания</w:t>
            </w:r>
            <w:r w:rsidR="001F2A0F">
              <w:rPr>
                <w:b/>
                <w:bCs/>
              </w:rPr>
              <w:t>)</w:t>
            </w:r>
          </w:p>
        </w:tc>
        <w:tc>
          <w:tcPr>
            <w:tcW w:w="1417" w:type="dxa"/>
            <w:tcBorders>
              <w:top w:val="single" w:sz="4" w:space="0" w:color="auto"/>
            </w:tcBorders>
          </w:tcPr>
          <w:p w:rsidR="00394641" w:rsidRPr="00860962"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Borders>
              <w:top w:val="single" w:sz="4" w:space="0" w:color="auto"/>
              <w:bottom w:val="single" w:sz="4" w:space="0" w:color="auto"/>
            </w:tcBorders>
          </w:tcPr>
          <w:p w:rsidR="00394641" w:rsidRPr="00860962" w:rsidRDefault="00394641" w:rsidP="00EB02CD">
            <w:pPr>
              <w:rPr>
                <w:b/>
                <w:bCs/>
              </w:rPr>
            </w:pPr>
            <w:r w:rsidRPr="00860962">
              <w:rPr>
                <w:b/>
              </w:rPr>
              <w:t>Раздел 10. Организмы и окружающая среда</w:t>
            </w:r>
          </w:p>
        </w:tc>
        <w:tc>
          <w:tcPr>
            <w:tcW w:w="8505" w:type="dxa"/>
          </w:tcPr>
          <w:p w:rsidR="00394641" w:rsidRPr="00860962" w:rsidRDefault="00394641" w:rsidP="00EB02CD">
            <w:pPr>
              <w:jc w:val="both"/>
              <w:rPr>
                <w:bCs/>
              </w:rPr>
            </w:pPr>
          </w:p>
        </w:tc>
        <w:tc>
          <w:tcPr>
            <w:tcW w:w="1417" w:type="dxa"/>
          </w:tcPr>
          <w:p w:rsidR="00394641" w:rsidRPr="008F767F" w:rsidRDefault="00394641" w:rsidP="00EB02CD">
            <w:pPr>
              <w:jc w:val="center"/>
              <w:rPr>
                <w:b/>
                <w:bCs/>
              </w:rPr>
            </w:pPr>
            <w:r w:rsidRPr="008F767F">
              <w:rPr>
                <w:b/>
                <w:bCs/>
              </w:rPr>
              <w:t>8/4</w:t>
            </w:r>
          </w:p>
        </w:tc>
        <w:tc>
          <w:tcPr>
            <w:tcW w:w="1134" w:type="dxa"/>
            <w:vMerge w:val="restart"/>
            <w:tcBorders>
              <w:top w:val="single" w:sz="4" w:space="0" w:color="auto"/>
            </w:tcBorders>
          </w:tcPr>
          <w:p w:rsidR="00394641" w:rsidRPr="00860962" w:rsidRDefault="00394641" w:rsidP="00EB02CD">
            <w:pPr>
              <w:jc w:val="center"/>
              <w:rPr>
                <w:bCs/>
              </w:rPr>
            </w:pPr>
            <w:r w:rsidRPr="00860962">
              <w:rPr>
                <w:bCs/>
              </w:rPr>
              <w:t>2</w:t>
            </w:r>
          </w:p>
        </w:tc>
      </w:tr>
      <w:tr w:rsidR="00394641" w:rsidRPr="00860962" w:rsidTr="00EB02CD">
        <w:tc>
          <w:tcPr>
            <w:tcW w:w="3936" w:type="dxa"/>
            <w:tcBorders>
              <w:top w:val="single" w:sz="4" w:space="0" w:color="auto"/>
              <w:bottom w:val="single" w:sz="4" w:space="0" w:color="auto"/>
            </w:tcBorders>
          </w:tcPr>
          <w:p w:rsidR="00394641" w:rsidRPr="00860962" w:rsidRDefault="00394641" w:rsidP="00EB02CD">
            <w:pPr>
              <w:rPr>
                <w:b/>
                <w:bCs/>
              </w:rPr>
            </w:pPr>
            <w:r w:rsidRPr="00860962">
              <w:t>Тема 10.1. Экология как наука</w:t>
            </w:r>
          </w:p>
        </w:tc>
        <w:tc>
          <w:tcPr>
            <w:tcW w:w="8505" w:type="dxa"/>
          </w:tcPr>
          <w:p w:rsidR="00394641" w:rsidRPr="00860962" w:rsidRDefault="00394641" w:rsidP="00EB02CD">
            <w:pPr>
              <w:jc w:val="both"/>
              <w:rPr>
                <w:bCs/>
              </w:rPr>
            </w:pPr>
            <w:r w:rsidRPr="00860962">
              <w:t>Экология как наука. Задачи</w:t>
            </w:r>
            <w:r>
              <w:t xml:space="preserve"> </w:t>
            </w:r>
            <w:r w:rsidRPr="00860962">
              <w:t>и разделы экологии. Методы экологических исследований. Экологическое мировоззрение современного человека.</w:t>
            </w:r>
            <w:r w:rsidR="001F2A0F">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jc w:val="center"/>
              <w:rPr>
                <w:bCs/>
              </w:rPr>
            </w:pPr>
          </w:p>
        </w:tc>
      </w:tr>
      <w:tr w:rsidR="00394641" w:rsidRPr="00860962" w:rsidTr="008F27AD">
        <w:trPr>
          <w:trHeight w:val="3312"/>
        </w:trPr>
        <w:tc>
          <w:tcPr>
            <w:tcW w:w="3936" w:type="dxa"/>
            <w:vMerge w:val="restart"/>
            <w:tcBorders>
              <w:top w:val="single" w:sz="4" w:space="0" w:color="auto"/>
            </w:tcBorders>
          </w:tcPr>
          <w:p w:rsidR="00394641" w:rsidRPr="00860962" w:rsidRDefault="00394641" w:rsidP="00EB02CD">
            <w:pPr>
              <w:rPr>
                <w:b/>
                <w:bCs/>
              </w:rPr>
            </w:pPr>
            <w:r w:rsidRPr="00860962">
              <w:t>Тема 10.2. Среды обитания и экологические факторы</w:t>
            </w:r>
            <w:r>
              <w:t xml:space="preserve"> (абиотические и биотические)</w:t>
            </w:r>
          </w:p>
        </w:tc>
        <w:tc>
          <w:tcPr>
            <w:tcW w:w="8505" w:type="dxa"/>
          </w:tcPr>
          <w:p w:rsidR="00394641" w:rsidRPr="00860962" w:rsidRDefault="00394641" w:rsidP="00EB02CD">
            <w:pPr>
              <w:jc w:val="both"/>
              <w:rPr>
                <w:bCs/>
              </w:rPr>
            </w:pPr>
            <w:r w:rsidRPr="00860962">
              <w:t>Среды обитания организмов: водная, назем</w:t>
            </w:r>
            <w:r>
              <w:t>но-воздушная, почвенная, внутри</w:t>
            </w:r>
            <w:r w:rsidRPr="00860962">
              <w:t>организменная.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94641" w:rsidRPr="00860962" w:rsidRDefault="00394641" w:rsidP="00EB02CD">
            <w:pPr>
              <w:jc w:val="both"/>
              <w:rPr>
                <w:b/>
                <w:bCs/>
              </w:rPr>
            </w:pPr>
            <w:r w:rsidRPr="00860962">
              <w:t>Абиотические факторы: свет, температура, влажность. Фотопериодизм.</w:t>
            </w:r>
            <w:r>
              <w:t xml:space="preserve"> </w:t>
            </w:r>
            <w:r w:rsidRPr="00860962">
              <w:t>Приспособления организмов к действию абиотических факторов. Биологические</w:t>
            </w:r>
            <w:r>
              <w:t xml:space="preserve"> </w:t>
            </w:r>
            <w:r w:rsidRPr="00860962">
              <w:t>ритмы.</w:t>
            </w:r>
          </w:p>
          <w:p w:rsidR="00394641" w:rsidRPr="00860962" w:rsidRDefault="00394641" w:rsidP="00EB02CD">
            <w:pPr>
              <w:jc w:val="both"/>
              <w:rPr>
                <w:bCs/>
              </w:rPr>
            </w:pPr>
            <w:r w:rsidRPr="00860962">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r w:rsidR="001F2A0F">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Pr>
                <w:bCs/>
              </w:rPr>
              <w:t>1</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394641" w:rsidRPr="00860962" w:rsidRDefault="00394641" w:rsidP="00EB02CD">
            <w:pPr>
              <w:jc w:val="both"/>
              <w:rPr>
                <w:b/>
                <w:bCs/>
              </w:rPr>
            </w:pPr>
            <w:r w:rsidRPr="00860962">
              <w:rPr>
                <w:b/>
                <w:bCs/>
              </w:rPr>
              <w:t>Практическая работа</w:t>
            </w:r>
            <w:r w:rsidR="009F42A4">
              <w:rPr>
                <w:b/>
                <w:bCs/>
              </w:rPr>
              <w:t xml:space="preserve"> № 18</w:t>
            </w:r>
          </w:p>
          <w:p w:rsidR="00394641" w:rsidRPr="00860962" w:rsidRDefault="00394641" w:rsidP="00EB02CD">
            <w:pPr>
              <w:jc w:val="both"/>
            </w:pPr>
            <w:r w:rsidRPr="00860962">
              <w:rPr>
                <w:bCs/>
              </w:rPr>
              <w:t>Взаимодействия в экосистеме. Формы взаимоотношений между организмами</w:t>
            </w:r>
            <w:r w:rsidR="001F2A0F">
              <w:rPr>
                <w:bCs/>
              </w:rPr>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Pr>
          <w:p w:rsidR="00394641" w:rsidRPr="00860962" w:rsidRDefault="00394641" w:rsidP="00EB02CD">
            <w:pPr>
              <w:rPr>
                <w:b/>
                <w:bCs/>
              </w:rPr>
            </w:pPr>
            <w:r w:rsidRPr="00860962">
              <w:lastRenderedPageBreak/>
              <w:t>Тема 10.</w:t>
            </w:r>
            <w:r>
              <w:t>3</w:t>
            </w:r>
            <w:r w:rsidRPr="00860962">
              <w:t>. Экологические характеристики вида и популяции</w:t>
            </w:r>
          </w:p>
        </w:tc>
        <w:tc>
          <w:tcPr>
            <w:tcW w:w="8505" w:type="dxa"/>
          </w:tcPr>
          <w:p w:rsidR="00394641" w:rsidRPr="00860962" w:rsidRDefault="00394641" w:rsidP="00EB02CD">
            <w:pPr>
              <w:jc w:val="both"/>
              <w:rPr>
                <w:b/>
                <w:bCs/>
              </w:rPr>
            </w:pPr>
            <w:r w:rsidRPr="00860962">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r w:rsidR="001F2A0F">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Pr>
                <w:bCs/>
              </w:rPr>
              <w:t>2</w:t>
            </w:r>
          </w:p>
        </w:tc>
        <w:tc>
          <w:tcPr>
            <w:tcW w:w="1134" w:type="dxa"/>
            <w:vMerge/>
            <w:tcBorders>
              <w:bottom w:val="single" w:sz="4" w:space="0" w:color="auto"/>
            </w:tcBorders>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394641" w:rsidRPr="00860962" w:rsidRDefault="00394641" w:rsidP="00EB02CD">
            <w:pPr>
              <w:jc w:val="both"/>
              <w:rPr>
                <w:b/>
              </w:rPr>
            </w:pPr>
            <w:r w:rsidRPr="00860962">
              <w:rPr>
                <w:b/>
              </w:rPr>
              <w:t>Практическая работа</w:t>
            </w:r>
            <w:r w:rsidR="009F42A4">
              <w:rPr>
                <w:b/>
              </w:rPr>
              <w:t xml:space="preserve"> № 19</w:t>
            </w:r>
          </w:p>
          <w:p w:rsidR="00394641" w:rsidRPr="00860962" w:rsidRDefault="00394641" w:rsidP="00EB02CD">
            <w:pPr>
              <w:jc w:val="both"/>
            </w:pPr>
            <w:r w:rsidRPr="00860962">
              <w:t>Формы регуляции численности</w:t>
            </w:r>
            <w:r w:rsidR="001F2A0F">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2</w:t>
            </w:r>
          </w:p>
        </w:tc>
        <w:tc>
          <w:tcPr>
            <w:tcW w:w="1134" w:type="dxa"/>
            <w:tcBorders>
              <w:bottom w:val="single" w:sz="4" w:space="0" w:color="auto"/>
            </w:tcBorders>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pPr>
              <w:rPr>
                <w:b/>
                <w:bCs/>
              </w:rPr>
            </w:pPr>
            <w:r w:rsidRPr="00860962">
              <w:rPr>
                <w:b/>
              </w:rPr>
              <w:t>Раздел 11. Сообщества и экологические системы</w:t>
            </w:r>
          </w:p>
        </w:tc>
        <w:tc>
          <w:tcPr>
            <w:tcW w:w="8505" w:type="dxa"/>
          </w:tcPr>
          <w:p w:rsidR="00394641" w:rsidRPr="00860962" w:rsidRDefault="00394641" w:rsidP="00EB02CD">
            <w:pPr>
              <w:jc w:val="both"/>
              <w:rPr>
                <w:b/>
                <w:bCs/>
              </w:rPr>
            </w:pPr>
          </w:p>
        </w:tc>
        <w:tc>
          <w:tcPr>
            <w:tcW w:w="1417" w:type="dxa"/>
          </w:tcPr>
          <w:p w:rsidR="00394641" w:rsidRPr="008F767F" w:rsidRDefault="00394641" w:rsidP="00EB02CD">
            <w:pPr>
              <w:jc w:val="center"/>
              <w:rPr>
                <w:b/>
                <w:bCs/>
              </w:rPr>
            </w:pPr>
            <w:r>
              <w:rPr>
                <w:b/>
                <w:bCs/>
              </w:rPr>
              <w:t>8</w:t>
            </w:r>
            <w:r w:rsidRPr="008F767F">
              <w:rPr>
                <w:b/>
                <w:bCs/>
              </w:rPr>
              <w:t>/4</w:t>
            </w:r>
          </w:p>
        </w:tc>
        <w:tc>
          <w:tcPr>
            <w:tcW w:w="1134" w:type="dxa"/>
            <w:vMerge w:val="restart"/>
            <w:tcBorders>
              <w:top w:val="single" w:sz="4" w:space="0" w:color="auto"/>
            </w:tcBorders>
          </w:tcPr>
          <w:p w:rsidR="00394641" w:rsidRPr="00860962" w:rsidRDefault="00394641" w:rsidP="00EB02CD">
            <w:pPr>
              <w:jc w:val="center"/>
              <w:rPr>
                <w:bCs/>
              </w:rPr>
            </w:pPr>
            <w:r w:rsidRPr="00860962">
              <w:rPr>
                <w:bCs/>
              </w:rPr>
              <w:t>2</w:t>
            </w:r>
          </w:p>
        </w:tc>
      </w:tr>
      <w:tr w:rsidR="00394641" w:rsidRPr="00860962" w:rsidTr="00EB02CD">
        <w:tc>
          <w:tcPr>
            <w:tcW w:w="3936" w:type="dxa"/>
          </w:tcPr>
          <w:p w:rsidR="00394641" w:rsidRPr="00860962" w:rsidRDefault="00394641" w:rsidP="00EB02CD">
            <w:pPr>
              <w:rPr>
                <w:b/>
                <w:bCs/>
              </w:rPr>
            </w:pPr>
            <w:r w:rsidRPr="00860962">
              <w:t>Тема 11.1. Сообщества организмов</w:t>
            </w:r>
          </w:p>
        </w:tc>
        <w:tc>
          <w:tcPr>
            <w:tcW w:w="8505" w:type="dxa"/>
          </w:tcPr>
          <w:p w:rsidR="00394641" w:rsidRPr="00860962" w:rsidRDefault="00394641" w:rsidP="00EB02CD">
            <w:pPr>
              <w:jc w:val="both"/>
              <w:rPr>
                <w:b/>
                <w:bCs/>
              </w:rPr>
            </w:pPr>
            <w:r w:rsidRPr="00860962">
              <w:t>Сообщество организмов – биоценоз. Структуры биоценоза: видовая, пространственная, трофическая (пищевая). Виды-доминанты. Связи в биоценозе</w:t>
            </w:r>
            <w:r w:rsidR="001F2A0F">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jc w:val="center"/>
              <w:rPr>
                <w:bCs/>
              </w:rPr>
            </w:pPr>
          </w:p>
        </w:tc>
      </w:tr>
      <w:tr w:rsidR="00394641" w:rsidRPr="00860962" w:rsidTr="00EB02CD">
        <w:tc>
          <w:tcPr>
            <w:tcW w:w="3936" w:type="dxa"/>
            <w:vMerge w:val="restart"/>
          </w:tcPr>
          <w:p w:rsidR="00394641" w:rsidRPr="00860962" w:rsidRDefault="00394641" w:rsidP="00EB02CD">
            <w:pPr>
              <w:rPr>
                <w:b/>
                <w:bCs/>
              </w:rPr>
            </w:pPr>
            <w:r w:rsidRPr="00860962">
              <w:t>Тема 11.2. Экосистемы и закономерности их существования</w:t>
            </w:r>
          </w:p>
        </w:tc>
        <w:tc>
          <w:tcPr>
            <w:tcW w:w="8505" w:type="dxa"/>
          </w:tcPr>
          <w:p w:rsidR="00394641" w:rsidRPr="00860962" w:rsidRDefault="00394641" w:rsidP="00EB02CD">
            <w:pPr>
              <w:jc w:val="both"/>
              <w:rPr>
                <w:b/>
                <w:bCs/>
              </w:rPr>
            </w:pPr>
            <w:r w:rsidRPr="00860962">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r>
              <w:t>. Природные и антропогенные экосистемы</w:t>
            </w:r>
            <w:r w:rsidR="001F2A0F">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1</w:t>
            </w:r>
          </w:p>
        </w:tc>
        <w:tc>
          <w:tcPr>
            <w:tcW w:w="1134" w:type="dxa"/>
            <w:vMerge/>
          </w:tcPr>
          <w:p w:rsidR="00394641" w:rsidRPr="00860962" w:rsidRDefault="00394641" w:rsidP="00EB02CD">
            <w:pPr>
              <w:jc w:val="center"/>
              <w:rPr>
                <w:bCs/>
              </w:rPr>
            </w:pPr>
          </w:p>
        </w:tc>
      </w:tr>
      <w:tr w:rsidR="00394641" w:rsidRPr="00860962" w:rsidTr="00EB02CD">
        <w:tc>
          <w:tcPr>
            <w:tcW w:w="3936" w:type="dxa"/>
            <w:vMerge/>
          </w:tcPr>
          <w:p w:rsidR="00394641" w:rsidRPr="00860962" w:rsidRDefault="00394641" w:rsidP="00EB02CD"/>
        </w:tc>
        <w:tc>
          <w:tcPr>
            <w:tcW w:w="8505" w:type="dxa"/>
          </w:tcPr>
          <w:p w:rsidR="00394641" w:rsidRPr="00860962" w:rsidRDefault="00394641" w:rsidP="00EB02CD">
            <w:pPr>
              <w:jc w:val="both"/>
              <w:rPr>
                <w:b/>
                <w:bCs/>
              </w:rPr>
            </w:pPr>
            <w:r w:rsidRPr="00860962">
              <w:rPr>
                <w:b/>
                <w:bCs/>
              </w:rPr>
              <w:t xml:space="preserve">Практическая </w:t>
            </w:r>
            <w:r w:rsidR="009F42A4">
              <w:rPr>
                <w:b/>
                <w:bCs/>
              </w:rPr>
              <w:t>работа № 20</w:t>
            </w:r>
          </w:p>
          <w:p w:rsidR="00394641" w:rsidRPr="00860962" w:rsidRDefault="00394641" w:rsidP="00EB02CD">
            <w:pPr>
              <w:jc w:val="both"/>
              <w:rPr>
                <w:bCs/>
              </w:rPr>
            </w:pPr>
            <w:r w:rsidRPr="00860962">
              <w:rPr>
                <w:bCs/>
              </w:rPr>
              <w:t>Составление схем п</w:t>
            </w:r>
            <w:r>
              <w:rPr>
                <w:bCs/>
              </w:rPr>
              <w:t>ередачи веществ и энергии (цепи</w:t>
            </w:r>
            <w:r w:rsidRPr="00860962">
              <w:rPr>
                <w:bCs/>
              </w:rPr>
              <w:t xml:space="preserve"> питания)</w:t>
            </w:r>
            <w:r w:rsidR="001F2A0F">
              <w:rPr>
                <w:bCs/>
              </w:rPr>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pPr>
              <w:rPr>
                <w:b/>
                <w:bCs/>
              </w:rPr>
            </w:pPr>
            <w:r>
              <w:t>Тема 11.3</w:t>
            </w:r>
            <w:r w:rsidRPr="00860962">
              <w:t>. Биосфера – глобальная экосистема Земли</w:t>
            </w:r>
          </w:p>
        </w:tc>
        <w:tc>
          <w:tcPr>
            <w:tcW w:w="8505" w:type="dxa"/>
          </w:tcPr>
          <w:p w:rsidR="00394641" w:rsidRPr="00860962" w:rsidRDefault="00394641" w:rsidP="00EB02CD">
            <w:pPr>
              <w:jc w:val="both"/>
              <w:rPr>
                <w:b/>
                <w:bCs/>
              </w:rPr>
            </w:pPr>
            <w:r w:rsidRPr="00860962">
              <w:t xml:space="preserve">Учение В. И. Вернадского о биосфере. Границы, состав и структура биосферы. Живое вещество и его функции. Особенности биосферы как глобальной </w:t>
            </w:r>
            <w:r w:rsidRPr="00860962">
              <w:lastRenderedPageBreak/>
              <w:t>экосистемы. Динамическое равновесие и обратная связь в биосфере.</w:t>
            </w:r>
            <w:r w:rsidR="001F2A0F">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lastRenderedPageBreak/>
              <w:t>1</w:t>
            </w:r>
          </w:p>
        </w:tc>
        <w:tc>
          <w:tcPr>
            <w:tcW w:w="1134" w:type="dxa"/>
            <w:vMerge/>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pPr>
              <w:rPr>
                <w:b/>
                <w:bCs/>
              </w:rPr>
            </w:pPr>
            <w:r>
              <w:lastRenderedPageBreak/>
              <w:t>Тема 11.4</w:t>
            </w:r>
            <w:r w:rsidRPr="00860962">
              <w:t>. Закономерности существования биосферы</w:t>
            </w:r>
          </w:p>
        </w:tc>
        <w:tc>
          <w:tcPr>
            <w:tcW w:w="8505" w:type="dxa"/>
          </w:tcPr>
          <w:p w:rsidR="00394641" w:rsidRPr="00860962" w:rsidRDefault="00394641" w:rsidP="00EB02CD">
            <w:pPr>
              <w:jc w:val="both"/>
              <w:rPr>
                <w:b/>
              </w:rPr>
            </w:pPr>
            <w:r w:rsidRPr="00860962">
              <w:rPr>
                <w:b/>
              </w:rPr>
              <w:t>Практическая работа</w:t>
            </w:r>
            <w:r w:rsidR="009F42A4">
              <w:rPr>
                <w:b/>
              </w:rPr>
              <w:t xml:space="preserve"> № 21</w:t>
            </w:r>
          </w:p>
          <w:p w:rsidR="00394641" w:rsidRPr="00860962" w:rsidRDefault="00394641" w:rsidP="00EB02CD">
            <w:pPr>
              <w:rPr>
                <w:b/>
                <w:color w:val="000000" w:themeColor="text1"/>
              </w:rPr>
            </w:pPr>
            <w:r w:rsidRPr="00860962">
              <w:t>Составление схем круговоротов биогенных элементов.</w:t>
            </w:r>
          </w:p>
          <w:p w:rsidR="00394641" w:rsidRPr="00860962" w:rsidRDefault="00394641" w:rsidP="00EB02CD">
            <w:pPr>
              <w:jc w:val="both"/>
              <w:rPr>
                <w:b/>
                <w:bCs/>
              </w:rPr>
            </w:pPr>
            <w:r w:rsidRPr="00860962">
              <w:t xml:space="preserve"> (углерода, азота, фосфора)</w:t>
            </w:r>
            <w:r w:rsidR="001F2A0F">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Pr>
                <w:bCs/>
              </w:rPr>
              <w:t>2</w:t>
            </w:r>
          </w:p>
        </w:tc>
        <w:tc>
          <w:tcPr>
            <w:tcW w:w="1134" w:type="dxa"/>
            <w:vMerge/>
          </w:tcPr>
          <w:p w:rsidR="00394641" w:rsidRPr="00860962" w:rsidRDefault="00394641" w:rsidP="00EB02CD">
            <w:pPr>
              <w:jc w:val="center"/>
              <w:rPr>
                <w:bCs/>
              </w:rPr>
            </w:pPr>
          </w:p>
        </w:tc>
      </w:tr>
      <w:tr w:rsidR="00394641" w:rsidRPr="00860962" w:rsidTr="004549B2">
        <w:trPr>
          <w:trHeight w:val="1656"/>
        </w:trPr>
        <w:tc>
          <w:tcPr>
            <w:tcW w:w="3936" w:type="dxa"/>
          </w:tcPr>
          <w:p w:rsidR="00394641" w:rsidRPr="00860962" w:rsidRDefault="00394641" w:rsidP="00196C2B">
            <w:pPr>
              <w:rPr>
                <w:b/>
                <w:bCs/>
              </w:rPr>
            </w:pPr>
            <w:r>
              <w:t>Тема 11.5</w:t>
            </w:r>
            <w:r w:rsidRPr="00860962">
              <w:t>. Человечество в биосфере Земли</w:t>
            </w:r>
            <w:r>
              <w:t xml:space="preserve">. </w:t>
            </w:r>
            <w:r w:rsidRPr="00860962">
              <w:t>Сосуществование природы и человечества</w:t>
            </w:r>
          </w:p>
        </w:tc>
        <w:tc>
          <w:tcPr>
            <w:tcW w:w="8505" w:type="dxa"/>
          </w:tcPr>
          <w:p w:rsidR="00394641" w:rsidRPr="00860962" w:rsidRDefault="00394641" w:rsidP="00EB02CD">
            <w:pPr>
              <w:jc w:val="both"/>
              <w:rPr>
                <w:b/>
                <w:bCs/>
              </w:rPr>
            </w:pPr>
            <w:r w:rsidRPr="00860962">
              <w:t>Человечество в биосфере Земли. Антропогенные изменения в биосфере. Глобальные экологические проблемы</w:t>
            </w:r>
          </w:p>
          <w:p w:rsidR="00394641" w:rsidRPr="00860962" w:rsidRDefault="00394641" w:rsidP="00EB02CD">
            <w:pPr>
              <w:jc w:val="both"/>
              <w:rPr>
                <w:b/>
                <w:bCs/>
              </w:rPr>
            </w:pPr>
            <w:r w:rsidRPr="00860962">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r w:rsidR="001F2A0F">
              <w:t xml:space="preserve"> </w:t>
            </w:r>
            <w:r w:rsidR="001F2A0F" w:rsidRPr="00393B99">
              <w:rPr>
                <w:b/>
              </w:rPr>
              <w:t>(</w:t>
            </w:r>
            <w:r w:rsidR="001F2A0F">
              <w:rPr>
                <w:b/>
                <w:bCs/>
              </w:rPr>
              <w:t>ОП.04</w:t>
            </w:r>
            <w:r w:rsidR="001F2A0F" w:rsidRPr="00393B99">
              <w:rPr>
                <w:b/>
                <w:bCs/>
              </w:rPr>
              <w:t xml:space="preserve"> </w:t>
            </w:r>
            <w:r w:rsidR="001F2A0F">
              <w:rPr>
                <w:b/>
                <w:bCs/>
              </w:rPr>
              <w:t>Экологические основы природопользования</w:t>
            </w:r>
            <w:r w:rsidR="001F2A0F" w:rsidRPr="00393B99">
              <w:rPr>
                <w:b/>
                <w:bCs/>
              </w:rPr>
              <w:t xml:space="preserve"> 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1</w:t>
            </w:r>
          </w:p>
          <w:p w:rsidR="00394641" w:rsidRPr="00860962" w:rsidRDefault="00394641" w:rsidP="00EB02CD">
            <w:pPr>
              <w:jc w:val="center"/>
              <w:rPr>
                <w:bCs/>
              </w:rPr>
            </w:pPr>
          </w:p>
        </w:tc>
        <w:tc>
          <w:tcPr>
            <w:tcW w:w="1134" w:type="dxa"/>
            <w:vMerge/>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pPr>
              <w:rPr>
                <w:b/>
              </w:rPr>
            </w:pPr>
            <w:r w:rsidRPr="00860962">
              <w:rPr>
                <w:b/>
              </w:rPr>
              <w:t>Раздел 12. Бионика</w:t>
            </w:r>
          </w:p>
        </w:tc>
        <w:tc>
          <w:tcPr>
            <w:tcW w:w="8505" w:type="dxa"/>
          </w:tcPr>
          <w:p w:rsidR="00394641" w:rsidRPr="00860962" w:rsidRDefault="00394641" w:rsidP="00EB02CD">
            <w:pPr>
              <w:jc w:val="both"/>
              <w:rPr>
                <w:b/>
                <w:bCs/>
              </w:rPr>
            </w:pPr>
          </w:p>
        </w:tc>
        <w:tc>
          <w:tcPr>
            <w:tcW w:w="1417" w:type="dxa"/>
          </w:tcPr>
          <w:p w:rsidR="00394641" w:rsidRPr="008F767F" w:rsidRDefault="004434E7" w:rsidP="00EB02CD">
            <w:pPr>
              <w:jc w:val="center"/>
              <w:rPr>
                <w:b/>
                <w:bCs/>
              </w:rPr>
            </w:pPr>
            <w:r>
              <w:rPr>
                <w:b/>
                <w:bCs/>
              </w:rPr>
              <w:t>2</w:t>
            </w:r>
            <w:r w:rsidR="00394641" w:rsidRPr="008F767F">
              <w:rPr>
                <w:b/>
                <w:bCs/>
              </w:rPr>
              <w:t>/2</w:t>
            </w:r>
          </w:p>
        </w:tc>
        <w:tc>
          <w:tcPr>
            <w:tcW w:w="1134" w:type="dxa"/>
          </w:tcPr>
          <w:p w:rsidR="00394641" w:rsidRPr="00860962" w:rsidRDefault="00394641" w:rsidP="00EB02CD">
            <w:pPr>
              <w:jc w:val="center"/>
              <w:rPr>
                <w:bCs/>
              </w:rPr>
            </w:pPr>
          </w:p>
        </w:tc>
      </w:tr>
      <w:tr w:rsidR="00394641" w:rsidRPr="00860962" w:rsidTr="00EB02CD">
        <w:tc>
          <w:tcPr>
            <w:tcW w:w="3936" w:type="dxa"/>
          </w:tcPr>
          <w:p w:rsidR="00394641" w:rsidRPr="008F767F" w:rsidRDefault="00394641" w:rsidP="00EB02CD">
            <w:r w:rsidRPr="008F767F">
              <w:t>Тема 12.1 Бионика</w:t>
            </w:r>
          </w:p>
        </w:tc>
        <w:tc>
          <w:tcPr>
            <w:tcW w:w="8505" w:type="dxa"/>
          </w:tcPr>
          <w:p w:rsidR="00394641" w:rsidRPr="00860962" w:rsidRDefault="00394641" w:rsidP="00EB02CD">
            <w:pPr>
              <w:jc w:val="both"/>
              <w:rPr>
                <w:b/>
                <w:bCs/>
              </w:rPr>
            </w:pPr>
            <w:r w:rsidRPr="00860962">
              <w:rPr>
                <w:b/>
                <w:bCs/>
              </w:rPr>
              <w:t xml:space="preserve">Практическая работа № </w:t>
            </w:r>
            <w:r w:rsidR="009F42A4">
              <w:rPr>
                <w:b/>
                <w:bCs/>
              </w:rPr>
              <w:t>22</w:t>
            </w:r>
          </w:p>
          <w:p w:rsidR="00394641" w:rsidRPr="00860962" w:rsidRDefault="00394641" w:rsidP="00EB02CD">
            <w:pPr>
              <w:jc w:val="both"/>
              <w:rPr>
                <w:bCs/>
              </w:rPr>
            </w:pPr>
            <w:r w:rsidRPr="00860962">
              <w:rPr>
                <w:bCs/>
              </w:rPr>
              <w:t>Применение знаний бионики для практической деятельности человека</w:t>
            </w:r>
            <w:r w:rsidR="001F2A0F">
              <w:rPr>
                <w:bCs/>
              </w:rPr>
              <w:t xml:space="preserve"> (</w:t>
            </w:r>
            <w:r w:rsidR="001F2A0F">
              <w:rPr>
                <w:b/>
                <w:bCs/>
              </w:rPr>
              <w:t>ОП.06</w:t>
            </w:r>
            <w:r w:rsidR="001F2A0F" w:rsidRPr="00393B99">
              <w:rPr>
                <w:b/>
                <w:bCs/>
              </w:rPr>
              <w:t xml:space="preserve"> </w:t>
            </w:r>
            <w:r w:rsidR="001F2A0F" w:rsidRPr="007930C6">
              <w:rPr>
                <w:b/>
                <w:bCs/>
              </w:rPr>
              <w:t>Информационные технологии в профессиональной деятельности</w:t>
            </w:r>
            <w:r w:rsidR="001F2A0F">
              <w:rPr>
                <w:b/>
                <w:bCs/>
              </w:rPr>
              <w:t xml:space="preserve"> </w:t>
            </w:r>
            <w:r w:rsidR="001F2A0F" w:rsidRPr="00393B99">
              <w:rPr>
                <w:b/>
                <w:bCs/>
              </w:rPr>
              <w:t>профессионально-ориентированного содержания</w:t>
            </w:r>
            <w:r w:rsidR="001F2A0F">
              <w:rPr>
                <w:b/>
                <w:bCs/>
              </w:rPr>
              <w:t>)</w:t>
            </w:r>
          </w:p>
        </w:tc>
        <w:tc>
          <w:tcPr>
            <w:tcW w:w="1417" w:type="dxa"/>
          </w:tcPr>
          <w:p w:rsidR="00394641" w:rsidRPr="00860962" w:rsidRDefault="00394641" w:rsidP="00EB02CD">
            <w:pPr>
              <w:jc w:val="center"/>
              <w:rPr>
                <w:bCs/>
              </w:rPr>
            </w:pPr>
            <w:r w:rsidRPr="00860962">
              <w:rPr>
                <w:bCs/>
              </w:rPr>
              <w:t>2</w:t>
            </w:r>
          </w:p>
        </w:tc>
        <w:tc>
          <w:tcPr>
            <w:tcW w:w="1134" w:type="dxa"/>
          </w:tcPr>
          <w:p w:rsidR="00394641" w:rsidRPr="00860962" w:rsidRDefault="00394641" w:rsidP="00EB02CD">
            <w:pPr>
              <w:jc w:val="center"/>
              <w:rPr>
                <w:bCs/>
              </w:rPr>
            </w:pPr>
          </w:p>
        </w:tc>
      </w:tr>
      <w:tr w:rsidR="009F42A4" w:rsidRPr="00860962" w:rsidTr="00EB02CD">
        <w:tc>
          <w:tcPr>
            <w:tcW w:w="3936" w:type="dxa"/>
          </w:tcPr>
          <w:p w:rsidR="009F42A4" w:rsidRPr="008F767F" w:rsidRDefault="009F42A4" w:rsidP="00EB02CD"/>
        </w:tc>
        <w:tc>
          <w:tcPr>
            <w:tcW w:w="8505" w:type="dxa"/>
          </w:tcPr>
          <w:p w:rsidR="009F42A4" w:rsidRPr="00860962" w:rsidRDefault="009F42A4" w:rsidP="00EB02CD">
            <w:pPr>
              <w:jc w:val="both"/>
              <w:rPr>
                <w:b/>
                <w:bCs/>
              </w:rPr>
            </w:pPr>
            <w:r>
              <w:rPr>
                <w:b/>
                <w:bCs/>
              </w:rPr>
              <w:t xml:space="preserve">Консультация </w:t>
            </w:r>
          </w:p>
        </w:tc>
        <w:tc>
          <w:tcPr>
            <w:tcW w:w="1417" w:type="dxa"/>
          </w:tcPr>
          <w:p w:rsidR="009F42A4" w:rsidRPr="009F42A4" w:rsidRDefault="009F42A4" w:rsidP="00EB02CD">
            <w:pPr>
              <w:jc w:val="center"/>
              <w:rPr>
                <w:b/>
                <w:bCs/>
              </w:rPr>
            </w:pPr>
            <w:r w:rsidRPr="009F42A4">
              <w:rPr>
                <w:b/>
                <w:bCs/>
              </w:rPr>
              <w:t>12</w:t>
            </w:r>
          </w:p>
        </w:tc>
        <w:tc>
          <w:tcPr>
            <w:tcW w:w="1134" w:type="dxa"/>
          </w:tcPr>
          <w:p w:rsidR="009F42A4" w:rsidRPr="00860962" w:rsidRDefault="009F42A4" w:rsidP="00EB02CD">
            <w:pPr>
              <w:jc w:val="center"/>
              <w:rPr>
                <w:bCs/>
              </w:rPr>
            </w:pPr>
          </w:p>
        </w:tc>
      </w:tr>
      <w:tr w:rsidR="00394641" w:rsidRPr="00860962" w:rsidTr="00EB02CD">
        <w:tc>
          <w:tcPr>
            <w:tcW w:w="3936" w:type="dxa"/>
          </w:tcPr>
          <w:p w:rsidR="00394641" w:rsidRPr="00860962" w:rsidRDefault="00394641" w:rsidP="00EB02CD">
            <w:pPr>
              <w:rPr>
                <w:bCs/>
              </w:rPr>
            </w:pPr>
          </w:p>
        </w:tc>
        <w:tc>
          <w:tcPr>
            <w:tcW w:w="8505" w:type="dxa"/>
          </w:tcPr>
          <w:p w:rsidR="00394641" w:rsidRPr="00860962" w:rsidRDefault="00394641" w:rsidP="00EB02CD">
            <w:pPr>
              <w:jc w:val="both"/>
              <w:rPr>
                <w:b/>
                <w:bCs/>
              </w:rPr>
            </w:pPr>
            <w:r w:rsidRPr="00860962">
              <w:rPr>
                <w:b/>
                <w:bCs/>
              </w:rPr>
              <w:t>Экзамен</w:t>
            </w:r>
          </w:p>
        </w:tc>
        <w:tc>
          <w:tcPr>
            <w:tcW w:w="1417" w:type="dxa"/>
          </w:tcPr>
          <w:p w:rsidR="00394641" w:rsidRPr="009F42A4" w:rsidRDefault="009F42A4" w:rsidP="00EB02CD">
            <w:pPr>
              <w:jc w:val="center"/>
              <w:rPr>
                <w:b/>
                <w:bCs/>
              </w:rPr>
            </w:pPr>
            <w:r w:rsidRPr="009F42A4">
              <w:rPr>
                <w:b/>
                <w:bCs/>
              </w:rPr>
              <w:t>6</w:t>
            </w:r>
          </w:p>
        </w:tc>
        <w:tc>
          <w:tcPr>
            <w:tcW w:w="1134" w:type="dxa"/>
          </w:tcPr>
          <w:p w:rsidR="00394641" w:rsidRPr="00860962" w:rsidRDefault="00394641" w:rsidP="00EB02CD">
            <w:pPr>
              <w:jc w:val="center"/>
              <w:rPr>
                <w:bCs/>
              </w:rPr>
            </w:pPr>
          </w:p>
        </w:tc>
      </w:tr>
      <w:tr w:rsidR="00394641" w:rsidRPr="00860962" w:rsidTr="00EB02CD">
        <w:tc>
          <w:tcPr>
            <w:tcW w:w="3936" w:type="dxa"/>
          </w:tcPr>
          <w:p w:rsidR="00394641" w:rsidRPr="00860962" w:rsidRDefault="00394641" w:rsidP="00EB02CD">
            <w:pPr>
              <w:rPr>
                <w:b/>
                <w:bCs/>
              </w:rPr>
            </w:pPr>
          </w:p>
        </w:tc>
        <w:tc>
          <w:tcPr>
            <w:tcW w:w="8505" w:type="dxa"/>
          </w:tcPr>
          <w:p w:rsidR="00394641" w:rsidRPr="00860962" w:rsidRDefault="00394641" w:rsidP="00EB02CD">
            <w:pPr>
              <w:jc w:val="both"/>
              <w:rPr>
                <w:b/>
                <w:bCs/>
              </w:rPr>
            </w:pPr>
            <w:r w:rsidRPr="00860962">
              <w:rPr>
                <w:b/>
                <w:bCs/>
              </w:rPr>
              <w:t>Всего</w:t>
            </w:r>
          </w:p>
        </w:tc>
        <w:tc>
          <w:tcPr>
            <w:tcW w:w="1417" w:type="dxa"/>
          </w:tcPr>
          <w:p w:rsidR="00394641" w:rsidRPr="00860962" w:rsidRDefault="00394641" w:rsidP="00EB02CD">
            <w:pPr>
              <w:jc w:val="center"/>
              <w:rPr>
                <w:b/>
                <w:bCs/>
              </w:rPr>
            </w:pPr>
            <w:r>
              <w:rPr>
                <w:b/>
                <w:bCs/>
              </w:rPr>
              <w:t>144</w:t>
            </w:r>
          </w:p>
        </w:tc>
        <w:tc>
          <w:tcPr>
            <w:tcW w:w="1134" w:type="dxa"/>
          </w:tcPr>
          <w:p w:rsidR="00394641" w:rsidRPr="00860962" w:rsidRDefault="00394641" w:rsidP="00EB02CD">
            <w:pPr>
              <w:jc w:val="center"/>
              <w:rPr>
                <w:bCs/>
              </w:rPr>
            </w:pPr>
          </w:p>
        </w:tc>
      </w:tr>
    </w:tbl>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p>
    <w:p w:rsidR="00A96A84" w:rsidRDefault="00C10907" w:rsidP="00BD640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iCs/>
        </w:rPr>
      </w:pPr>
      <w:r w:rsidRPr="00CE5B85">
        <w:rPr>
          <w:sz w:val="14"/>
        </w:rPr>
        <w:t>3. – продуктивный (планирование и самостоятельное выполнение деятельности, решение проблемных задач)</w:t>
      </w: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pPr>
        <w:spacing w:after="200" w:line="276" w:lineRule="auto"/>
        <w:rPr>
          <w:b/>
          <w:bCs/>
          <w:iCs/>
        </w:rPr>
      </w:pPr>
      <w:r>
        <w:rPr>
          <w:b/>
          <w:bCs/>
          <w:iCs/>
        </w:rPr>
        <w:br w:type="page"/>
      </w:r>
    </w:p>
    <w:p w:rsidR="00C10907" w:rsidRDefault="00C10907" w:rsidP="00D92A1A">
      <w:pPr>
        <w:pStyle w:val="a3"/>
        <w:ind w:firstLine="709"/>
        <w:contextualSpacing/>
        <w:jc w:val="both"/>
        <w:rPr>
          <w:b/>
          <w:bCs/>
          <w:iCs/>
        </w:rPr>
        <w:sectPr w:rsidR="00C10907" w:rsidSect="00274B8B">
          <w:pgSz w:w="16838" w:h="11906" w:orient="landscape"/>
          <w:pgMar w:top="1701" w:right="1134" w:bottom="851" w:left="1134" w:header="709" w:footer="709" w:gutter="0"/>
          <w:cols w:space="708"/>
          <w:docGrid w:linePitch="360"/>
        </w:sectPr>
      </w:pPr>
    </w:p>
    <w:p w:rsidR="00EB02CD" w:rsidRPr="00D74A30" w:rsidRDefault="00EB02CD" w:rsidP="00EB02CD">
      <w:pPr>
        <w:pStyle w:val="Style15"/>
        <w:widowControl/>
        <w:spacing w:line="322" w:lineRule="exact"/>
        <w:jc w:val="center"/>
        <w:rPr>
          <w:rStyle w:val="FontStyle35"/>
          <w:i w:val="0"/>
          <w:sz w:val="22"/>
        </w:rPr>
      </w:pPr>
      <w:r w:rsidRPr="00D74A30">
        <w:rPr>
          <w:rStyle w:val="FontStyle35"/>
          <w:i w:val="0"/>
          <w:sz w:val="22"/>
        </w:rPr>
        <w:lastRenderedPageBreak/>
        <w:t>3. УСЛОВИЯ РЕАЛИЗАЦИИ УЧЕБНОЙ ДИСЦИПЛИНЫ</w:t>
      </w:r>
    </w:p>
    <w:p w:rsidR="00EB02CD" w:rsidRPr="00A47E0D" w:rsidRDefault="00EB02CD" w:rsidP="00EB02CD">
      <w:pPr>
        <w:pStyle w:val="Style15"/>
        <w:widowControl/>
        <w:rPr>
          <w:rStyle w:val="FontStyle35"/>
          <w:i w:val="0"/>
        </w:rPr>
      </w:pPr>
    </w:p>
    <w:p w:rsidR="00EB02CD" w:rsidRPr="00770BAF" w:rsidRDefault="00EB02CD" w:rsidP="00EB02CD">
      <w:pPr>
        <w:pStyle w:val="Style15"/>
        <w:widowControl/>
        <w:rPr>
          <w:rStyle w:val="FontStyle35"/>
          <w:i w:val="0"/>
          <w:sz w:val="24"/>
          <w:szCs w:val="24"/>
        </w:rPr>
      </w:pPr>
      <w:r w:rsidRPr="00770BAF">
        <w:rPr>
          <w:rStyle w:val="FontStyle35"/>
          <w:i w:val="0"/>
          <w:sz w:val="24"/>
          <w:szCs w:val="24"/>
        </w:rPr>
        <w:t>3.1.</w:t>
      </w:r>
      <w:r w:rsidRPr="00770BAF">
        <w:rPr>
          <w:rStyle w:val="FontStyle35"/>
          <w:i w:val="0"/>
          <w:sz w:val="24"/>
          <w:szCs w:val="24"/>
        </w:rPr>
        <w:tab/>
        <w:t>Материально-техническое обеспечение</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xml:space="preserve">В состав учебно-методического и материально-технического обеспечения программы учебной </w:t>
      </w:r>
      <w:r>
        <w:rPr>
          <w:rStyle w:val="FontStyle35"/>
          <w:b w:val="0"/>
          <w:i w:val="0"/>
          <w:sz w:val="24"/>
          <w:szCs w:val="24"/>
        </w:rPr>
        <w:t>дисциплины «Биология</w:t>
      </w:r>
      <w:r w:rsidRPr="00770BAF">
        <w:rPr>
          <w:rStyle w:val="FontStyle35"/>
          <w:b w:val="0"/>
          <w:i w:val="0"/>
          <w:sz w:val="24"/>
          <w:szCs w:val="24"/>
        </w:rPr>
        <w:t>» входят:</w:t>
      </w:r>
    </w:p>
    <w:p w:rsidR="00EB02CD" w:rsidRPr="00770BAF" w:rsidRDefault="00EB02CD" w:rsidP="00EB02CD">
      <w:pPr>
        <w:pStyle w:val="Style15"/>
        <w:widowControl/>
        <w:spacing w:line="276" w:lineRule="auto"/>
        <w:rPr>
          <w:rStyle w:val="FontStyle35"/>
          <w:i w:val="0"/>
          <w:sz w:val="24"/>
          <w:szCs w:val="24"/>
        </w:rPr>
      </w:pPr>
      <w:r w:rsidRPr="00770BAF">
        <w:rPr>
          <w:rStyle w:val="FontStyle35"/>
          <w:i w:val="0"/>
          <w:sz w:val="24"/>
          <w:szCs w:val="24"/>
        </w:rPr>
        <w:t xml:space="preserve">Оборудование учебного кабинета: </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рабочие места по количеству обучающихся; </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рабочее место преподавателя. </w:t>
      </w:r>
    </w:p>
    <w:p w:rsidR="00EB02CD" w:rsidRPr="00770BAF" w:rsidRDefault="00EB02CD" w:rsidP="00EB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комплект учебно-наглядных пособий;</w:t>
      </w:r>
    </w:p>
    <w:p w:rsidR="00EB02CD" w:rsidRPr="00770BAF" w:rsidRDefault="00EB02CD" w:rsidP="00EB02CD">
      <w:pPr>
        <w:pStyle w:val="Style15"/>
        <w:widowControl/>
        <w:spacing w:line="276" w:lineRule="auto"/>
        <w:rPr>
          <w:rStyle w:val="FontStyle35"/>
          <w:i w:val="0"/>
          <w:sz w:val="24"/>
          <w:szCs w:val="24"/>
        </w:rPr>
      </w:pPr>
      <w:r w:rsidRPr="00770BAF">
        <w:rPr>
          <w:rStyle w:val="FontStyle35"/>
          <w:i w:val="0"/>
          <w:sz w:val="24"/>
          <w:szCs w:val="24"/>
        </w:rPr>
        <w:t xml:space="preserve">Технические средства обучения: </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мультимедийное оборудование;</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локальная сеть кабинета, интернет;</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периферийное оборудование и оргтехника.</w:t>
      </w:r>
    </w:p>
    <w:p w:rsidR="00EB02CD" w:rsidRPr="00770BAF" w:rsidRDefault="00EB02CD" w:rsidP="00EB02CD">
      <w:pPr>
        <w:pStyle w:val="Style15"/>
        <w:widowControl/>
        <w:spacing w:line="276" w:lineRule="auto"/>
        <w:rPr>
          <w:rStyle w:val="FontStyle35"/>
          <w:i w:val="0"/>
          <w:sz w:val="24"/>
          <w:szCs w:val="24"/>
        </w:rPr>
      </w:pPr>
      <w:r w:rsidRPr="00770BAF">
        <w:rPr>
          <w:rStyle w:val="FontStyle35"/>
          <w:i w:val="0"/>
          <w:sz w:val="24"/>
          <w:szCs w:val="24"/>
        </w:rPr>
        <w:t xml:space="preserve">Комплект учебно-методической документации: </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xml:space="preserve">- стандарт </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рабочая программа; </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xml:space="preserve">- календарно-тематический план; </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xml:space="preserve">- методическая литература; </w:t>
      </w:r>
    </w:p>
    <w:p w:rsidR="00EB02CD" w:rsidRPr="00770BAF" w:rsidRDefault="00EB02CD" w:rsidP="00EB02CD">
      <w:pPr>
        <w:pStyle w:val="Style15"/>
        <w:widowControl/>
        <w:spacing w:line="276" w:lineRule="auto"/>
        <w:rPr>
          <w:rStyle w:val="FontStyle35"/>
          <w:i w:val="0"/>
          <w:sz w:val="24"/>
          <w:szCs w:val="24"/>
        </w:rPr>
      </w:pPr>
      <w:r w:rsidRPr="00770BAF">
        <w:rPr>
          <w:rStyle w:val="FontStyle35"/>
          <w:i w:val="0"/>
          <w:sz w:val="24"/>
          <w:szCs w:val="24"/>
        </w:rPr>
        <w:t>Раздаточные дидактические материалы:</w:t>
      </w:r>
    </w:p>
    <w:p w:rsidR="00EB02CD" w:rsidRPr="00770BAF" w:rsidRDefault="00EB02CD" w:rsidP="00EB02CD">
      <w:pPr>
        <w:pStyle w:val="Style15"/>
        <w:widowControl/>
        <w:spacing w:line="276" w:lineRule="auto"/>
        <w:rPr>
          <w:rStyle w:val="FontStyle35"/>
          <w:b w:val="0"/>
          <w:i w:val="0"/>
          <w:sz w:val="24"/>
          <w:szCs w:val="24"/>
        </w:rPr>
      </w:pPr>
      <w:r w:rsidRPr="00770BAF">
        <w:rPr>
          <w:rStyle w:val="FontStyle35"/>
          <w:b w:val="0"/>
          <w:i w:val="0"/>
          <w:sz w:val="24"/>
          <w:szCs w:val="24"/>
        </w:rPr>
        <w:t xml:space="preserve"> - карточки-задания для выполнения практических работ</w:t>
      </w:r>
    </w:p>
    <w:p w:rsidR="00EB02CD" w:rsidRPr="00770BAF" w:rsidRDefault="00EB02CD" w:rsidP="00EB02CD">
      <w:pPr>
        <w:pStyle w:val="Style15"/>
        <w:widowControl/>
        <w:spacing w:line="276" w:lineRule="auto"/>
        <w:rPr>
          <w:rStyle w:val="FontStyle35"/>
          <w:i w:val="0"/>
          <w:sz w:val="24"/>
          <w:szCs w:val="24"/>
        </w:rPr>
      </w:pPr>
    </w:p>
    <w:p w:rsidR="00EB02CD" w:rsidRPr="00770BAF" w:rsidRDefault="00EB02CD" w:rsidP="00EB02CD">
      <w:pPr>
        <w:pStyle w:val="Style15"/>
        <w:widowControl/>
        <w:spacing w:line="276" w:lineRule="auto"/>
        <w:rPr>
          <w:rStyle w:val="FontStyle35"/>
          <w:i w:val="0"/>
          <w:sz w:val="24"/>
          <w:szCs w:val="24"/>
        </w:rPr>
      </w:pPr>
      <w:r w:rsidRPr="00770BAF">
        <w:rPr>
          <w:rStyle w:val="FontStyle35"/>
          <w:i w:val="0"/>
          <w:sz w:val="24"/>
          <w:szCs w:val="24"/>
        </w:rPr>
        <w:t>3.2. Информационное обеспечение обучения.</w:t>
      </w:r>
    </w:p>
    <w:p w:rsidR="00EB02CD" w:rsidRPr="00770BAF" w:rsidRDefault="00EB02CD" w:rsidP="00EB02CD">
      <w:pPr>
        <w:pStyle w:val="Style15"/>
        <w:widowControl/>
        <w:spacing w:line="276" w:lineRule="auto"/>
        <w:rPr>
          <w:rStyle w:val="FontStyle35"/>
          <w:i w:val="0"/>
          <w:sz w:val="24"/>
          <w:szCs w:val="24"/>
        </w:rPr>
      </w:pPr>
      <w:r w:rsidRPr="00770BAF">
        <w:rPr>
          <w:rStyle w:val="FontStyle35"/>
          <w:i w:val="0"/>
          <w:sz w:val="24"/>
          <w:szCs w:val="24"/>
        </w:rPr>
        <w:t xml:space="preserve">3.2.1. Основные печатные издания: </w:t>
      </w:r>
    </w:p>
    <w:p w:rsidR="00EB02CD" w:rsidRDefault="00EB02CD" w:rsidP="00EB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xml:space="preserve">1. </w:t>
      </w:r>
      <w:r>
        <w:t>Биология. 10 класс. Базовый уровень. Пасечник В.В., Каменский А.А., Рубцов А.М. и другие/Под ред. Пасечника В.В.</w:t>
      </w:r>
      <w:r w:rsidRPr="00831CA7">
        <w:t xml:space="preserve"> </w:t>
      </w:r>
      <w:r>
        <w:t>Издательство «Просвещение». 2020.</w:t>
      </w:r>
    </w:p>
    <w:p w:rsidR="00EB02CD" w:rsidRDefault="00EB02CD" w:rsidP="00EB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Биология. 11 класс. Базовый уровень. Пасечник В.В., Каменский А.А., Рубцов А.М. и другие/Под ред. Пасечника В.В.</w:t>
      </w:r>
      <w:r w:rsidRPr="00831CA7">
        <w:t xml:space="preserve"> </w:t>
      </w:r>
      <w:r>
        <w:t>Издательство «Просвещение». 2020.</w:t>
      </w:r>
    </w:p>
    <w:p w:rsidR="00EB02CD" w:rsidRDefault="00EB02CD" w:rsidP="00EB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35"/>
          <w:i w:val="0"/>
          <w:sz w:val="24"/>
          <w:szCs w:val="24"/>
        </w:rPr>
      </w:pPr>
      <w:r w:rsidRPr="00770BAF">
        <w:rPr>
          <w:rStyle w:val="FontStyle35"/>
          <w:i w:val="0"/>
          <w:sz w:val="24"/>
          <w:szCs w:val="24"/>
        </w:rPr>
        <w:t xml:space="preserve">3.2.2. Дополнительная литература: </w:t>
      </w:r>
    </w:p>
    <w:p w:rsidR="00EB02CD" w:rsidRDefault="00EB02CD" w:rsidP="00EB02CD">
      <w:pPr>
        <w:jc w:val="both"/>
      </w:pPr>
      <w:r w:rsidRPr="00A44827">
        <w:t>1. Константинов В.М. «Биология для профессий и специальностей технического и естественно-научного профилей: учебник для студ. учреждений сред.</w:t>
      </w:r>
      <w:r>
        <w:t xml:space="preserve"> </w:t>
      </w:r>
      <w:r w:rsidRPr="00A44827">
        <w:t>проф. образования», М. 2017</w:t>
      </w:r>
    </w:p>
    <w:p w:rsidR="00EB02CD" w:rsidRDefault="00EB02CD" w:rsidP="00EB02CD">
      <w:pPr>
        <w:jc w:val="both"/>
        <w:rPr>
          <w:color w:val="000000"/>
          <w:szCs w:val="28"/>
        </w:rPr>
      </w:pPr>
      <w:r>
        <w:t xml:space="preserve">2. </w:t>
      </w:r>
      <w:r w:rsidRPr="00A44827">
        <w:rPr>
          <w:color w:val="000000"/>
          <w:szCs w:val="28"/>
        </w:rPr>
        <w:t>Захаров В.Б. Общая биология: учеб. для 10-11 кл. общеобразоват. учреждений / В.Б. Захаров, С.Г. Мамонтов, Н.И. Сонин. – 7-е изд., стереотип. – М.: Дрофа,2004. – 624 с.</w:t>
      </w:r>
    </w:p>
    <w:p w:rsidR="00EB02CD" w:rsidRPr="00122A3B" w:rsidRDefault="00EB02CD" w:rsidP="00EB02CD">
      <w:pPr>
        <w:jc w:val="both"/>
      </w:pPr>
      <w:r>
        <w:rPr>
          <w:color w:val="000000"/>
          <w:szCs w:val="28"/>
        </w:rPr>
        <w:t xml:space="preserve">3. </w:t>
      </w:r>
      <w:r w:rsidRPr="00A44827">
        <w:rPr>
          <w:color w:val="000000"/>
          <w:szCs w:val="28"/>
        </w:rPr>
        <w:t>Общая биология: учеб. для 11 кл. общеобразоват. учреждений / В.Б. Захаров, С.Г. Мамонтов, Н.И. Сонин.– М.: Дрофа,2005. – 283 с.</w:t>
      </w:r>
    </w:p>
    <w:p w:rsidR="00EB02CD" w:rsidRPr="00A44827" w:rsidRDefault="00EB02CD" w:rsidP="00EB02CD">
      <w:pPr>
        <w:pStyle w:val="a5"/>
        <w:tabs>
          <w:tab w:val="left" w:pos="284"/>
        </w:tabs>
        <w:spacing w:line="276" w:lineRule="auto"/>
        <w:ind w:left="0"/>
        <w:jc w:val="both"/>
        <w:rPr>
          <w:szCs w:val="28"/>
        </w:rPr>
      </w:pPr>
      <w:r>
        <w:rPr>
          <w:szCs w:val="28"/>
        </w:rPr>
        <w:t xml:space="preserve">4. </w:t>
      </w:r>
      <w:r w:rsidRPr="00A44827">
        <w:rPr>
          <w:szCs w:val="28"/>
        </w:rPr>
        <w:t>Мамонтов С.Г. Биология. Для школьников старших классов и поступающих в вузы: Учеб. пособие. – 5-е изд., стереотип. – М.: Дрофа, 2002. – 544 с.:ил.</w:t>
      </w:r>
    </w:p>
    <w:p w:rsidR="00EB02CD" w:rsidRPr="00A44827" w:rsidRDefault="00EB02CD" w:rsidP="00EB02CD">
      <w:pPr>
        <w:pStyle w:val="a5"/>
        <w:tabs>
          <w:tab w:val="left" w:pos="284"/>
        </w:tabs>
        <w:spacing w:line="276" w:lineRule="auto"/>
        <w:ind w:left="0"/>
        <w:jc w:val="both"/>
        <w:rPr>
          <w:szCs w:val="28"/>
        </w:rPr>
      </w:pPr>
      <w:r>
        <w:rPr>
          <w:szCs w:val="28"/>
        </w:rPr>
        <w:t xml:space="preserve">5. </w:t>
      </w:r>
      <w:r w:rsidRPr="00A44827">
        <w:rPr>
          <w:szCs w:val="28"/>
        </w:rPr>
        <w:t>Биология. Общая биология: практикум для учащихся 10-11 кл. общеобразоват. учреждений: проф. уровень/ [ Г.М. Дымшиц, О.В. Саблина, Л.В. Высоцкая, П.М. Бородин]; Рос. акад. наук, Рос. акад. Образования, изд-во «Просвещение». – М.: Просвещение, 2008. – 143 с.: ил.</w:t>
      </w:r>
    </w:p>
    <w:p w:rsidR="00EB02CD" w:rsidRPr="00770BAF" w:rsidRDefault="00EB02CD" w:rsidP="00EB02CD">
      <w:pPr>
        <w:rPr>
          <w:b/>
        </w:rPr>
      </w:pPr>
      <w:r>
        <w:rPr>
          <w:b/>
        </w:rPr>
        <w:t>3.2.3</w:t>
      </w:r>
      <w:r w:rsidRPr="00770BAF">
        <w:rPr>
          <w:b/>
        </w:rPr>
        <w:t>.Интернет-ресурсы:</w:t>
      </w:r>
    </w:p>
    <w:p w:rsidR="00EB02CD" w:rsidRDefault="00EB02CD" w:rsidP="00EB02CD">
      <w:pPr>
        <w:pStyle w:val="Style15"/>
        <w:widowControl/>
        <w:rPr>
          <w:rStyle w:val="FontStyle35"/>
          <w:b w:val="0"/>
          <w:i w:val="0"/>
          <w:color w:val="FF0000"/>
          <w:sz w:val="24"/>
          <w:szCs w:val="24"/>
        </w:rPr>
      </w:pPr>
      <w:r w:rsidRPr="001C3A1A">
        <w:rPr>
          <w:rStyle w:val="FontStyle35"/>
          <w:b w:val="0"/>
          <w:i w:val="0"/>
          <w:color w:val="auto"/>
          <w:sz w:val="24"/>
          <w:szCs w:val="24"/>
        </w:rPr>
        <w:t>1.</w:t>
      </w:r>
      <w:r>
        <w:rPr>
          <w:rStyle w:val="FontStyle35"/>
          <w:b w:val="0"/>
          <w:i w:val="0"/>
          <w:color w:val="FF0000"/>
          <w:sz w:val="24"/>
          <w:szCs w:val="24"/>
        </w:rPr>
        <w:t xml:space="preserve"> </w:t>
      </w:r>
      <w:hyperlink r:id="rId11" w:history="1">
        <w:r w:rsidRPr="00092878">
          <w:rPr>
            <w:rStyle w:val="ac"/>
          </w:rPr>
          <w:t>https://firpo.ru/</w:t>
        </w:r>
      </w:hyperlink>
    </w:p>
    <w:p w:rsidR="00EB02CD" w:rsidRDefault="00EB02CD" w:rsidP="00EB02CD">
      <w:pPr>
        <w:pStyle w:val="Style15"/>
        <w:widowControl/>
        <w:rPr>
          <w:rStyle w:val="FontStyle35"/>
          <w:b w:val="0"/>
          <w:i w:val="0"/>
          <w:color w:val="FF0000"/>
          <w:sz w:val="24"/>
          <w:szCs w:val="24"/>
        </w:rPr>
      </w:pPr>
      <w:r w:rsidRPr="001C3A1A">
        <w:rPr>
          <w:rStyle w:val="FontStyle35"/>
          <w:b w:val="0"/>
          <w:i w:val="0"/>
          <w:color w:val="auto"/>
          <w:sz w:val="24"/>
          <w:szCs w:val="24"/>
        </w:rPr>
        <w:t>2.</w:t>
      </w:r>
      <w:r>
        <w:rPr>
          <w:rStyle w:val="FontStyle35"/>
          <w:b w:val="0"/>
          <w:i w:val="0"/>
          <w:color w:val="FF0000"/>
          <w:sz w:val="24"/>
          <w:szCs w:val="24"/>
        </w:rPr>
        <w:t xml:space="preserve"> </w:t>
      </w:r>
      <w:hyperlink r:id="rId12" w:history="1">
        <w:r w:rsidRPr="00092878">
          <w:rPr>
            <w:rStyle w:val="ac"/>
          </w:rPr>
          <w:t>https://edsoo.ru/</w:t>
        </w:r>
      </w:hyperlink>
    </w:p>
    <w:p w:rsidR="00EB02CD" w:rsidRDefault="00EB02CD" w:rsidP="00EB02CD">
      <w:pPr>
        <w:pStyle w:val="Style15"/>
        <w:widowControl/>
        <w:rPr>
          <w:rStyle w:val="FontStyle35"/>
          <w:b w:val="0"/>
          <w:i w:val="0"/>
          <w:color w:val="FF0000"/>
          <w:sz w:val="24"/>
          <w:szCs w:val="24"/>
        </w:rPr>
      </w:pPr>
      <w:r w:rsidRPr="001C3A1A">
        <w:rPr>
          <w:rStyle w:val="FontStyle35"/>
          <w:b w:val="0"/>
          <w:i w:val="0"/>
          <w:color w:val="auto"/>
          <w:sz w:val="24"/>
          <w:szCs w:val="24"/>
        </w:rPr>
        <w:t>3.</w:t>
      </w:r>
      <w:r>
        <w:rPr>
          <w:rStyle w:val="FontStyle35"/>
          <w:b w:val="0"/>
          <w:i w:val="0"/>
          <w:color w:val="FF0000"/>
          <w:sz w:val="24"/>
          <w:szCs w:val="24"/>
        </w:rPr>
        <w:t xml:space="preserve"> </w:t>
      </w:r>
      <w:hyperlink r:id="rId13" w:history="1">
        <w:r w:rsidRPr="00092878">
          <w:rPr>
            <w:rStyle w:val="ac"/>
          </w:rPr>
          <w:t>https://foxford.ru/</w:t>
        </w:r>
      </w:hyperlink>
    </w:p>
    <w:p w:rsidR="00EB02CD" w:rsidRDefault="00EB02CD" w:rsidP="00EB02CD">
      <w:pPr>
        <w:pStyle w:val="Style15"/>
        <w:widowControl/>
        <w:rPr>
          <w:rStyle w:val="FontStyle35"/>
          <w:b w:val="0"/>
          <w:i w:val="0"/>
          <w:color w:val="FF0000"/>
          <w:sz w:val="24"/>
          <w:szCs w:val="24"/>
        </w:rPr>
      </w:pPr>
    </w:p>
    <w:p w:rsidR="00EB02CD" w:rsidRPr="001C3A1A" w:rsidRDefault="00EB02CD" w:rsidP="00EB02CD">
      <w:pPr>
        <w:pStyle w:val="Style15"/>
        <w:widowControl/>
        <w:rPr>
          <w:rStyle w:val="FontStyle35"/>
          <w:b w:val="0"/>
          <w:i w:val="0"/>
          <w:color w:val="auto"/>
          <w:sz w:val="24"/>
          <w:szCs w:val="24"/>
        </w:rPr>
      </w:pPr>
    </w:p>
    <w:p w:rsidR="00EB02CD" w:rsidRPr="00A47E0D" w:rsidRDefault="00EB02CD" w:rsidP="00EB02CD">
      <w:pPr>
        <w:pStyle w:val="Style15"/>
        <w:widowControl/>
        <w:rPr>
          <w:rStyle w:val="FontStyle36"/>
        </w:rPr>
      </w:pPr>
      <w:r w:rsidRPr="00A47E0D">
        <w:rPr>
          <w:rStyle w:val="FontStyle36"/>
        </w:rPr>
        <w:lastRenderedPageBreak/>
        <w:t>4. КОНТРОЛЬ И ОЦЕНКА РЕЗУЛЬТАТОВ ОСВОЕНИЯ УЧЕБНОЙ ДИСЦИПЛИНЫ. ХАРАКТЕРИСТИКА ОСНОВНЫХ ВИДОВ УЧЕБНОЙ ДЕЯТЕЛЬНОСТИ СТУДЕНТОВ</w:t>
      </w:r>
    </w:p>
    <w:p w:rsidR="00EB02CD" w:rsidRPr="00A47E0D" w:rsidRDefault="00EB02CD" w:rsidP="00EB02CD">
      <w:pPr>
        <w:pStyle w:val="Style3"/>
        <w:widowControl/>
        <w:spacing w:line="276" w:lineRule="auto"/>
        <w:ind w:hanging="142"/>
        <w:jc w:val="center"/>
        <w:rPr>
          <w:rStyle w:val="FontStyle36"/>
        </w:rPr>
      </w:pPr>
    </w:p>
    <w:tbl>
      <w:tblPr>
        <w:tblStyle w:val="TableNormal"/>
        <w:tblW w:w="9721"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507"/>
        <w:gridCol w:w="6214"/>
      </w:tblGrid>
      <w:tr w:rsidR="00EB02CD" w:rsidRPr="008B2387" w:rsidTr="00EB02CD">
        <w:trPr>
          <w:trHeight w:val="552"/>
          <w:jc w:val="center"/>
        </w:trPr>
        <w:tc>
          <w:tcPr>
            <w:tcW w:w="3507" w:type="dxa"/>
          </w:tcPr>
          <w:p w:rsidR="00EB02CD" w:rsidRPr="008B2387" w:rsidRDefault="00EB02CD" w:rsidP="00EB02CD">
            <w:pPr>
              <w:pStyle w:val="TableParagraph"/>
              <w:ind w:left="147" w:right="100"/>
              <w:jc w:val="center"/>
              <w:rPr>
                <w:b/>
                <w:sz w:val="24"/>
                <w:szCs w:val="24"/>
                <w:lang w:val="ru-RU"/>
              </w:rPr>
            </w:pPr>
            <w:r w:rsidRPr="008B2387">
              <w:rPr>
                <w:b/>
                <w:sz w:val="24"/>
                <w:szCs w:val="24"/>
                <w:lang w:val="ru-RU"/>
              </w:rPr>
              <w:t>Содержание обучения</w:t>
            </w:r>
          </w:p>
        </w:tc>
        <w:tc>
          <w:tcPr>
            <w:tcW w:w="6214" w:type="dxa"/>
          </w:tcPr>
          <w:p w:rsidR="00EB02CD" w:rsidRPr="008B2387" w:rsidRDefault="00EB02CD" w:rsidP="00EB02CD">
            <w:pPr>
              <w:pStyle w:val="TableParagraph"/>
              <w:ind w:left="184" w:right="173"/>
              <w:jc w:val="center"/>
              <w:rPr>
                <w:b/>
                <w:sz w:val="24"/>
                <w:szCs w:val="24"/>
                <w:lang w:val="ru-RU"/>
              </w:rPr>
            </w:pPr>
            <w:r w:rsidRPr="008B2387">
              <w:rPr>
                <w:b/>
                <w:color w:val="231F20"/>
                <w:w w:val="110"/>
                <w:sz w:val="24"/>
                <w:szCs w:val="24"/>
                <w:lang w:val="ru-RU"/>
              </w:rPr>
              <w:t>Характеристика основных видов деятельности</w:t>
            </w:r>
            <w:r w:rsidRPr="008B2387">
              <w:rPr>
                <w:b/>
                <w:color w:val="231F20"/>
                <w:spacing w:val="-51"/>
                <w:w w:val="110"/>
                <w:sz w:val="24"/>
                <w:szCs w:val="24"/>
                <w:lang w:val="ru-RU"/>
              </w:rPr>
              <w:t xml:space="preserve"> </w:t>
            </w:r>
            <w:r w:rsidRPr="008B2387">
              <w:rPr>
                <w:b/>
                <w:color w:val="231F20"/>
                <w:w w:val="110"/>
                <w:sz w:val="24"/>
                <w:szCs w:val="24"/>
                <w:lang w:val="ru-RU"/>
              </w:rPr>
              <w:t>студентов</w:t>
            </w:r>
            <w:r w:rsidRPr="008B2387">
              <w:rPr>
                <w:b/>
                <w:color w:val="231F20"/>
                <w:spacing w:val="-7"/>
                <w:w w:val="110"/>
                <w:sz w:val="24"/>
                <w:szCs w:val="24"/>
                <w:lang w:val="ru-RU"/>
              </w:rPr>
              <w:t xml:space="preserve"> </w:t>
            </w:r>
            <w:r w:rsidRPr="008B2387">
              <w:rPr>
                <w:b/>
                <w:color w:val="231F20"/>
                <w:w w:val="110"/>
                <w:sz w:val="24"/>
                <w:szCs w:val="24"/>
                <w:lang w:val="ru-RU"/>
              </w:rPr>
              <w:t>(на</w:t>
            </w:r>
            <w:r w:rsidRPr="008B2387">
              <w:rPr>
                <w:b/>
                <w:color w:val="231F20"/>
                <w:spacing w:val="-6"/>
                <w:w w:val="110"/>
                <w:sz w:val="24"/>
                <w:szCs w:val="24"/>
                <w:lang w:val="ru-RU"/>
              </w:rPr>
              <w:t xml:space="preserve"> </w:t>
            </w:r>
            <w:r w:rsidRPr="008B2387">
              <w:rPr>
                <w:b/>
                <w:color w:val="231F20"/>
                <w:w w:val="110"/>
                <w:sz w:val="24"/>
                <w:szCs w:val="24"/>
                <w:lang w:val="ru-RU"/>
              </w:rPr>
              <w:t>уровне</w:t>
            </w:r>
            <w:r w:rsidRPr="008B2387">
              <w:rPr>
                <w:b/>
                <w:color w:val="231F20"/>
                <w:spacing w:val="-6"/>
                <w:w w:val="110"/>
                <w:sz w:val="24"/>
                <w:szCs w:val="24"/>
                <w:lang w:val="ru-RU"/>
              </w:rPr>
              <w:t xml:space="preserve"> </w:t>
            </w:r>
            <w:r w:rsidRPr="008B2387">
              <w:rPr>
                <w:b/>
                <w:color w:val="231F20"/>
                <w:w w:val="110"/>
                <w:sz w:val="24"/>
                <w:szCs w:val="24"/>
                <w:lang w:val="ru-RU"/>
              </w:rPr>
              <w:t>учебных</w:t>
            </w:r>
            <w:r w:rsidRPr="008B2387">
              <w:rPr>
                <w:b/>
                <w:color w:val="231F20"/>
                <w:spacing w:val="-7"/>
                <w:w w:val="110"/>
                <w:sz w:val="24"/>
                <w:szCs w:val="24"/>
                <w:lang w:val="ru-RU"/>
              </w:rPr>
              <w:t xml:space="preserve"> </w:t>
            </w:r>
            <w:r w:rsidRPr="008B2387">
              <w:rPr>
                <w:b/>
                <w:color w:val="231F20"/>
                <w:w w:val="110"/>
                <w:sz w:val="24"/>
                <w:szCs w:val="24"/>
                <w:lang w:val="ru-RU"/>
              </w:rPr>
              <w:t>действий)</w:t>
            </w:r>
          </w:p>
        </w:tc>
      </w:tr>
      <w:tr w:rsidR="00EB02CD" w:rsidRPr="008B2387" w:rsidTr="00EB02CD">
        <w:trPr>
          <w:trHeight w:val="190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t>Введение</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Ознакомление с биологическими системами разного уровня: клеткой, организмом, популяцией, экосистемой, биосферой. Определение роли биологии в формировании современной естественно-научной картины мира и практической деятельности людей.</w:t>
            </w:r>
          </w:p>
          <w:p w:rsidR="00EB02CD" w:rsidRPr="008B2387" w:rsidRDefault="00EB02CD" w:rsidP="00EB02CD">
            <w:pPr>
              <w:widowControl/>
              <w:ind w:left="184" w:right="173"/>
              <w:jc w:val="both"/>
              <w:rPr>
                <w:lang w:val="ru-RU"/>
              </w:rPr>
            </w:pPr>
            <w:r w:rsidRPr="008B2387">
              <w:rPr>
                <w:lang w:val="ru-RU" w:eastAsia="en-US"/>
              </w:rPr>
              <w:t>Обучение соблюдению правил поведения в природе, бережному отношению к биологическим объектам (рас</w:t>
            </w:r>
            <w:r w:rsidRPr="008B2387">
              <w:rPr>
                <w:lang w:val="ru-RU"/>
              </w:rPr>
              <w:t>тениям и животным и их сообществам) и их охране</w:t>
            </w:r>
          </w:p>
        </w:tc>
      </w:tr>
      <w:tr w:rsidR="00EB02CD" w:rsidRPr="008B2387" w:rsidTr="00EB02CD">
        <w:trPr>
          <w:trHeight w:val="352"/>
          <w:jc w:val="center"/>
        </w:trPr>
        <w:tc>
          <w:tcPr>
            <w:tcW w:w="9721" w:type="dxa"/>
            <w:gridSpan w:val="2"/>
          </w:tcPr>
          <w:p w:rsidR="00EB02CD" w:rsidRPr="008B2387" w:rsidRDefault="00EB02CD" w:rsidP="00EB02CD">
            <w:pPr>
              <w:pStyle w:val="TableParagraph"/>
              <w:ind w:left="184" w:right="173"/>
              <w:jc w:val="center"/>
              <w:rPr>
                <w:b/>
                <w:sz w:val="24"/>
                <w:szCs w:val="24"/>
                <w:lang w:val="ru-RU"/>
              </w:rPr>
            </w:pPr>
            <w:r w:rsidRPr="008B2387">
              <w:rPr>
                <w:b/>
                <w:color w:val="231F20"/>
                <w:w w:val="105"/>
                <w:sz w:val="24"/>
                <w:szCs w:val="24"/>
                <w:lang w:val="ru-RU"/>
              </w:rPr>
              <w:t>Учение о клетке</w:t>
            </w:r>
          </w:p>
        </w:tc>
      </w:tr>
      <w:tr w:rsidR="00EB02CD" w:rsidRPr="008B2387" w:rsidTr="00EB02CD">
        <w:trPr>
          <w:trHeight w:val="102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t>Химическая организация клетки</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Умение проводить сравнение химической организации живых и неживых объектов.</w:t>
            </w:r>
          </w:p>
          <w:p w:rsidR="00EB02CD" w:rsidRPr="008B2387" w:rsidRDefault="00EB02CD" w:rsidP="00EB02CD">
            <w:pPr>
              <w:widowControl/>
              <w:ind w:left="184" w:right="173"/>
              <w:jc w:val="both"/>
              <w:rPr>
                <w:lang w:val="ru-RU"/>
              </w:rPr>
            </w:pPr>
            <w:r w:rsidRPr="008B2387">
              <w:rPr>
                <w:lang w:val="ru-RU" w:eastAsia="en-US"/>
              </w:rPr>
              <w:t xml:space="preserve">Получение представления о роли органических </w:t>
            </w:r>
            <w:r w:rsidRPr="008B2387">
              <w:rPr>
                <w:lang w:val="ru-RU"/>
              </w:rPr>
              <w:t>и неорганических веществ в клетке</w:t>
            </w:r>
          </w:p>
        </w:tc>
      </w:tr>
      <w:tr w:rsidR="00EB02CD" w:rsidRPr="008B2387" w:rsidTr="00EB02CD">
        <w:trPr>
          <w:trHeight w:val="212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t>Строение и функции клетки</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Изучение строения клеток эукариот, строения и многообразия клеток растений и животных с помощью микропрепаратов.</w:t>
            </w:r>
          </w:p>
          <w:p w:rsidR="00EB02CD" w:rsidRPr="008B2387" w:rsidRDefault="00EB02CD" w:rsidP="00EB02CD">
            <w:pPr>
              <w:widowControl/>
              <w:ind w:left="184" w:right="173"/>
              <w:jc w:val="both"/>
              <w:rPr>
                <w:lang w:val="ru-RU" w:eastAsia="en-US"/>
              </w:rPr>
            </w:pPr>
            <w:r w:rsidRPr="008B2387">
              <w:rPr>
                <w:lang w:val="ru-RU" w:eastAsia="en-US"/>
              </w:rPr>
              <w:t>Наблюдение клеток растений и животных под микроскопом на готовых микропрепаратах, их описание.</w:t>
            </w:r>
          </w:p>
          <w:p w:rsidR="00EB02CD" w:rsidRPr="008B2387" w:rsidRDefault="00EB02CD" w:rsidP="00EB02CD">
            <w:pPr>
              <w:widowControl/>
              <w:ind w:left="184" w:right="173"/>
              <w:jc w:val="both"/>
              <w:rPr>
                <w:lang w:val="ru-RU" w:eastAsia="en-US"/>
              </w:rPr>
            </w:pPr>
            <w:r w:rsidRPr="008B2387">
              <w:rPr>
                <w:lang w:val="ru-RU" w:eastAsia="en-US"/>
              </w:rPr>
              <w:t>Приготовление и описание микропрепаратов клеток растений.</w:t>
            </w:r>
          </w:p>
          <w:p w:rsidR="00EB02CD" w:rsidRPr="008B2387" w:rsidRDefault="00EB02CD" w:rsidP="00EB02CD">
            <w:pPr>
              <w:widowControl/>
              <w:ind w:left="184" w:right="173"/>
              <w:jc w:val="both"/>
              <w:rPr>
                <w:lang w:val="ru-RU"/>
              </w:rPr>
            </w:pPr>
            <w:r w:rsidRPr="008B2387">
              <w:rPr>
                <w:lang w:val="ru-RU" w:eastAsia="en-US"/>
              </w:rPr>
              <w:t xml:space="preserve">Сравнение строения клеток растений и животных по </w:t>
            </w:r>
            <w:r w:rsidRPr="008B2387">
              <w:rPr>
                <w:lang w:val="ru-RU"/>
              </w:rPr>
              <w:t>готовым микропрепаратам</w:t>
            </w:r>
          </w:p>
        </w:tc>
      </w:tr>
      <w:tr w:rsidR="00EB02CD" w:rsidRPr="008B2387" w:rsidTr="00EB02CD">
        <w:trPr>
          <w:trHeight w:val="102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spacing w:val="-1"/>
                <w:w w:val="110"/>
                <w:sz w:val="24"/>
                <w:szCs w:val="24"/>
                <w:lang w:val="ru-RU"/>
              </w:rPr>
              <w:t>Обмен веществ и превращение энергии в клетке</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Умение строить схемы энергетического обмена и биосинтеза белка.</w:t>
            </w:r>
          </w:p>
          <w:p w:rsidR="00EB02CD" w:rsidRPr="008B2387" w:rsidRDefault="00EB02CD" w:rsidP="00EB02CD">
            <w:pPr>
              <w:widowControl/>
              <w:ind w:left="184" w:right="173"/>
              <w:jc w:val="both"/>
              <w:rPr>
                <w:lang w:val="ru-RU"/>
              </w:rPr>
            </w:pPr>
            <w:r w:rsidRPr="008B2387">
              <w:rPr>
                <w:lang w:val="ru-RU" w:eastAsia="en-US"/>
              </w:rPr>
              <w:t>Получение представления о пространственной струк</w:t>
            </w:r>
            <w:r w:rsidRPr="008B2387">
              <w:rPr>
                <w:lang w:val="ru-RU"/>
              </w:rPr>
              <w:t>туре белка, молекул ДНК и РНК</w:t>
            </w:r>
          </w:p>
        </w:tc>
      </w:tr>
      <w:tr w:rsidR="00EB02CD" w:rsidRPr="008B2387" w:rsidTr="00EB02CD">
        <w:trPr>
          <w:trHeight w:val="146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t>Жизненный цикл клетки</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Ознакомление с клеточной теорией строения организмов.</w:t>
            </w:r>
          </w:p>
          <w:p w:rsidR="00EB02CD" w:rsidRPr="008B2387" w:rsidRDefault="00EB02CD" w:rsidP="00EB02CD">
            <w:pPr>
              <w:widowControl/>
              <w:ind w:left="184" w:right="173"/>
              <w:jc w:val="both"/>
              <w:rPr>
                <w:lang w:val="ru-RU"/>
              </w:rPr>
            </w:pPr>
            <w:r w:rsidRPr="008B2387">
              <w:rPr>
                <w:lang w:val="ru-RU" w:eastAsia="en-US"/>
              </w:rPr>
              <w:t>Умение самостоятельно искать доказательства того, что клетка - элементарная живая система и основная структурно-функциональная единица всех живых ор</w:t>
            </w:r>
            <w:r w:rsidRPr="008B2387">
              <w:rPr>
                <w:lang w:val="ru-RU"/>
              </w:rPr>
              <w:t>ганизмов</w:t>
            </w:r>
          </w:p>
        </w:tc>
      </w:tr>
      <w:tr w:rsidR="00EB02CD" w:rsidRPr="008B2387" w:rsidTr="00EB02CD">
        <w:trPr>
          <w:trHeight w:val="352"/>
          <w:jc w:val="center"/>
        </w:trPr>
        <w:tc>
          <w:tcPr>
            <w:tcW w:w="9721" w:type="dxa"/>
            <w:gridSpan w:val="2"/>
          </w:tcPr>
          <w:p w:rsidR="00EB02CD" w:rsidRPr="008B2387" w:rsidRDefault="00EB02CD" w:rsidP="00EB02CD">
            <w:pPr>
              <w:pStyle w:val="TableParagraph"/>
              <w:ind w:left="184" w:right="173"/>
              <w:jc w:val="center"/>
              <w:rPr>
                <w:b/>
                <w:sz w:val="24"/>
                <w:szCs w:val="24"/>
                <w:lang w:val="ru-RU"/>
              </w:rPr>
            </w:pPr>
            <w:r w:rsidRPr="008B2387">
              <w:rPr>
                <w:b/>
                <w:color w:val="231F20"/>
                <w:w w:val="105"/>
                <w:sz w:val="24"/>
                <w:szCs w:val="24"/>
                <w:lang w:val="ru-RU"/>
              </w:rPr>
              <w:t>Организм. Размножение и индивидуальное развитие организмов</w:t>
            </w:r>
          </w:p>
        </w:tc>
      </w:tr>
      <w:tr w:rsidR="00EB02CD" w:rsidRPr="008B2387" w:rsidTr="00EB02CD">
        <w:trPr>
          <w:trHeight w:val="124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t>Размножение организмов</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Овладение знаниями о размножении как о важнейшем свойстве живых организмов.</w:t>
            </w:r>
          </w:p>
          <w:p w:rsidR="00EB02CD" w:rsidRPr="008B2387" w:rsidRDefault="00EB02CD" w:rsidP="00EB02CD">
            <w:pPr>
              <w:widowControl/>
              <w:ind w:left="184" w:right="173"/>
              <w:jc w:val="both"/>
              <w:rPr>
                <w:lang w:val="ru-RU"/>
              </w:rPr>
            </w:pPr>
            <w:r w:rsidRPr="008B2387">
              <w:rPr>
                <w:lang w:val="ru-RU" w:eastAsia="en-US"/>
              </w:rPr>
              <w:t>Умение самостоятельно находить отличия митоза от мейоза, определяя эволюционную роль этих видов де</w:t>
            </w:r>
            <w:r w:rsidRPr="008B2387">
              <w:rPr>
                <w:lang w:val="ru-RU"/>
              </w:rPr>
              <w:t>ления клетки</w:t>
            </w:r>
          </w:p>
        </w:tc>
      </w:tr>
      <w:tr w:rsidR="00EB02CD" w:rsidRPr="008B2387" w:rsidTr="00EB02CD">
        <w:trPr>
          <w:trHeight w:val="168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t>Индивидуальное развитие организма</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Ознакомление с основными стадиями онтогенеза на примере развития позвоночных животных.</w:t>
            </w:r>
          </w:p>
          <w:p w:rsidR="00EB02CD" w:rsidRPr="008B2387" w:rsidRDefault="00EB02CD" w:rsidP="00EB02CD">
            <w:pPr>
              <w:widowControl/>
              <w:ind w:left="184" w:right="173"/>
              <w:jc w:val="both"/>
              <w:rPr>
                <w:lang w:val="ru-RU" w:eastAsia="en-US"/>
              </w:rPr>
            </w:pPr>
            <w:r w:rsidRPr="008B2387">
              <w:rPr>
                <w:lang w:val="ru-RU" w:eastAsia="en-US"/>
              </w:rPr>
              <w:t>Умение характеризовать стадии постэмбрионального развития на примере человека. Ознакомление с причинами нарушений в развитии организмов.</w:t>
            </w:r>
          </w:p>
          <w:p w:rsidR="00EB02CD" w:rsidRPr="008B2387" w:rsidRDefault="00EB02CD" w:rsidP="00EB02CD">
            <w:pPr>
              <w:widowControl/>
              <w:ind w:left="184" w:right="173"/>
              <w:jc w:val="both"/>
              <w:rPr>
                <w:lang w:val="ru-RU"/>
              </w:rPr>
            </w:pPr>
            <w:r w:rsidRPr="008B2387">
              <w:rPr>
                <w:lang w:val="ru-RU" w:eastAsia="en-US"/>
              </w:rPr>
              <w:t>Развитие умения правильно формировать доказатель</w:t>
            </w:r>
            <w:r w:rsidRPr="008B2387">
              <w:rPr>
                <w:lang w:val="ru-RU"/>
              </w:rPr>
              <w:t xml:space="preserve">ную базу эволюционного развития животного </w:t>
            </w:r>
            <w:r w:rsidRPr="008B2387">
              <w:rPr>
                <w:lang w:val="ru-RU"/>
              </w:rPr>
              <w:lastRenderedPageBreak/>
              <w:t>мира</w:t>
            </w:r>
          </w:p>
        </w:tc>
      </w:tr>
      <w:tr w:rsidR="00EB02CD" w:rsidRPr="008B2387" w:rsidTr="00EB02CD">
        <w:trPr>
          <w:trHeight w:val="146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lastRenderedPageBreak/>
              <w:t>Индивидуальное развитие человека</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Выявление и описание признаков сходства зародышей человека и других позвоночных как доказательства их эволюционного родства.</w:t>
            </w:r>
          </w:p>
          <w:p w:rsidR="00EB02CD" w:rsidRPr="008B2387" w:rsidRDefault="00EB02CD" w:rsidP="00EB02CD">
            <w:pPr>
              <w:widowControl/>
              <w:ind w:left="184" w:right="173"/>
              <w:jc w:val="both"/>
              <w:rPr>
                <w:lang w:val="ru-RU"/>
              </w:rPr>
            </w:pPr>
            <w:r w:rsidRPr="008B2387">
              <w:rPr>
                <w:lang w:val="ru-RU" w:eastAsia="en-US"/>
              </w:rPr>
              <w:t xml:space="preserve">Получение представления о последствиях влияния алкоголя, никотина, наркотических веществ, загрязнения </w:t>
            </w:r>
            <w:r w:rsidRPr="008B2387">
              <w:rPr>
                <w:lang w:val="ru-RU"/>
              </w:rPr>
              <w:t>среды на развитие и репродуктивное здоровье человека</w:t>
            </w:r>
          </w:p>
        </w:tc>
      </w:tr>
      <w:tr w:rsidR="00EB02CD" w:rsidRPr="008B2387" w:rsidTr="00EB02CD">
        <w:trPr>
          <w:trHeight w:val="355"/>
          <w:jc w:val="center"/>
        </w:trPr>
        <w:tc>
          <w:tcPr>
            <w:tcW w:w="9721" w:type="dxa"/>
            <w:gridSpan w:val="2"/>
          </w:tcPr>
          <w:p w:rsidR="00EB02CD" w:rsidRPr="008B2387" w:rsidRDefault="00EB02CD" w:rsidP="00EB02CD">
            <w:pPr>
              <w:pStyle w:val="TableParagraph"/>
              <w:ind w:left="184" w:right="173"/>
              <w:jc w:val="center"/>
              <w:rPr>
                <w:b/>
                <w:color w:val="231F20"/>
                <w:w w:val="115"/>
                <w:sz w:val="24"/>
                <w:szCs w:val="24"/>
                <w:lang w:val="ru-RU"/>
              </w:rPr>
            </w:pPr>
            <w:r w:rsidRPr="008B2387">
              <w:rPr>
                <w:b/>
                <w:color w:val="231F20"/>
                <w:w w:val="105"/>
                <w:sz w:val="24"/>
                <w:szCs w:val="24"/>
                <w:lang w:val="ru-RU"/>
              </w:rPr>
              <w:t>Основы генетики и селекции</w:t>
            </w:r>
          </w:p>
        </w:tc>
      </w:tr>
      <w:tr w:rsidR="00EB02CD" w:rsidRPr="008B2387" w:rsidTr="00EB02CD">
        <w:trPr>
          <w:trHeight w:val="1464"/>
          <w:jc w:val="center"/>
        </w:trPr>
        <w:tc>
          <w:tcPr>
            <w:tcW w:w="3507" w:type="dxa"/>
          </w:tcPr>
          <w:p w:rsidR="00EB02CD" w:rsidRPr="008B2387" w:rsidRDefault="00EB02CD" w:rsidP="00EB02CD">
            <w:pPr>
              <w:pStyle w:val="TableParagraph"/>
              <w:ind w:left="147" w:right="100"/>
              <w:rPr>
                <w:sz w:val="24"/>
                <w:szCs w:val="24"/>
              </w:rPr>
            </w:pPr>
            <w:r w:rsidRPr="008B2387">
              <w:rPr>
                <w:color w:val="231F20"/>
                <w:w w:val="110"/>
                <w:sz w:val="24"/>
                <w:szCs w:val="24"/>
              </w:rPr>
              <w:t>Закономерности</w:t>
            </w:r>
            <w:r w:rsidRPr="008B2387">
              <w:rPr>
                <w:color w:val="231F20"/>
                <w:spacing w:val="3"/>
                <w:w w:val="110"/>
                <w:sz w:val="24"/>
                <w:szCs w:val="24"/>
              </w:rPr>
              <w:t xml:space="preserve"> </w:t>
            </w:r>
            <w:r w:rsidRPr="008B2387">
              <w:rPr>
                <w:color w:val="231F20"/>
                <w:w w:val="110"/>
                <w:sz w:val="24"/>
                <w:szCs w:val="24"/>
              </w:rPr>
              <w:t>изменчивости</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Ознакомление с наследственной и ненаследственной изменчивостью и ее биологической ролью в эволюции живого мира.</w:t>
            </w:r>
          </w:p>
          <w:p w:rsidR="00EB02CD" w:rsidRPr="008B2387" w:rsidRDefault="00EB02CD" w:rsidP="00EB02CD">
            <w:pPr>
              <w:widowControl/>
              <w:ind w:left="184" w:right="173"/>
              <w:jc w:val="both"/>
              <w:rPr>
                <w:lang w:val="ru-RU" w:eastAsia="en-US"/>
              </w:rPr>
            </w:pPr>
            <w:r w:rsidRPr="008B2387">
              <w:rPr>
                <w:lang w:val="ru-RU" w:eastAsia="en-US"/>
              </w:rPr>
              <w:t>Получение представления о связи генетики и медицины.</w:t>
            </w:r>
          </w:p>
          <w:p w:rsidR="00EB02CD" w:rsidRPr="008B2387" w:rsidRDefault="00EB02CD" w:rsidP="00EB02CD">
            <w:pPr>
              <w:widowControl/>
              <w:ind w:left="184" w:right="173"/>
              <w:jc w:val="both"/>
              <w:rPr>
                <w:lang w:val="ru-RU" w:eastAsia="en-US"/>
              </w:rPr>
            </w:pPr>
            <w:r w:rsidRPr="008B2387">
              <w:rPr>
                <w:lang w:val="ru-RU" w:eastAsia="en-US"/>
              </w:rPr>
              <w:t>Ознакомление с наследственными болезнями человека, их причинами и профилактикой.</w:t>
            </w:r>
          </w:p>
          <w:p w:rsidR="00EB02CD" w:rsidRPr="008B2387" w:rsidRDefault="00EB02CD" w:rsidP="00EB02CD">
            <w:pPr>
              <w:widowControl/>
              <w:ind w:left="184" w:right="173"/>
              <w:jc w:val="both"/>
              <w:rPr>
                <w:lang w:val="ru-RU" w:eastAsia="en-US"/>
              </w:rPr>
            </w:pPr>
            <w:r w:rsidRPr="008B2387">
              <w:rPr>
                <w:lang w:val="ru-RU" w:eastAsia="en-US"/>
              </w:rPr>
              <w:t xml:space="preserve">Изучение влияния алкоголизма, наркомании, курения на наследственность на видеоматериале. </w:t>
            </w:r>
          </w:p>
          <w:p w:rsidR="00EB02CD" w:rsidRPr="008B2387" w:rsidRDefault="00EB02CD" w:rsidP="00EB02CD">
            <w:pPr>
              <w:widowControl/>
              <w:ind w:left="184" w:right="173"/>
              <w:jc w:val="both"/>
              <w:rPr>
                <w:lang w:val="ru-RU"/>
              </w:rPr>
            </w:pPr>
            <w:r w:rsidRPr="008B2387">
              <w:rPr>
                <w:lang w:val="ru-RU" w:eastAsia="en-US"/>
              </w:rPr>
              <w:t xml:space="preserve">Анализ фенотипической изменчивости.  Выявление мутагенов в окружающей среде и косвенная оценка </w:t>
            </w:r>
            <w:r w:rsidRPr="008B2387">
              <w:rPr>
                <w:lang w:val="ru-RU"/>
              </w:rPr>
              <w:t>возможного их влияния на организм</w:t>
            </w:r>
          </w:p>
        </w:tc>
      </w:tr>
      <w:tr w:rsidR="00EB02CD" w:rsidRPr="008B2387" w:rsidTr="00EB02CD">
        <w:trPr>
          <w:trHeight w:val="146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t>Основы селекции растений,</w:t>
            </w:r>
            <w:r w:rsidRPr="008B2387">
              <w:rPr>
                <w:color w:val="231F20"/>
                <w:spacing w:val="1"/>
                <w:w w:val="110"/>
                <w:sz w:val="24"/>
                <w:szCs w:val="24"/>
                <w:lang w:val="ru-RU"/>
              </w:rPr>
              <w:t xml:space="preserve"> </w:t>
            </w:r>
            <w:r w:rsidRPr="008B2387">
              <w:rPr>
                <w:color w:val="231F20"/>
                <w:w w:val="110"/>
                <w:sz w:val="24"/>
                <w:szCs w:val="24"/>
                <w:lang w:val="ru-RU"/>
              </w:rPr>
              <w:t>животных</w:t>
            </w:r>
            <w:r w:rsidRPr="008B2387">
              <w:rPr>
                <w:color w:val="231F20"/>
                <w:spacing w:val="-9"/>
                <w:w w:val="110"/>
                <w:sz w:val="24"/>
                <w:szCs w:val="24"/>
                <w:lang w:val="ru-RU"/>
              </w:rPr>
              <w:t xml:space="preserve"> </w:t>
            </w:r>
            <w:r w:rsidRPr="008B2387">
              <w:rPr>
                <w:color w:val="231F20"/>
                <w:w w:val="110"/>
                <w:sz w:val="24"/>
                <w:szCs w:val="24"/>
                <w:lang w:val="ru-RU"/>
              </w:rPr>
              <w:t>и</w:t>
            </w:r>
            <w:r w:rsidRPr="008B2387">
              <w:rPr>
                <w:color w:val="231F20"/>
                <w:spacing w:val="-9"/>
                <w:w w:val="110"/>
                <w:sz w:val="24"/>
                <w:szCs w:val="24"/>
                <w:lang w:val="ru-RU"/>
              </w:rPr>
              <w:t xml:space="preserve"> </w:t>
            </w:r>
            <w:r w:rsidRPr="008B2387">
              <w:rPr>
                <w:color w:val="231F20"/>
                <w:w w:val="110"/>
                <w:sz w:val="24"/>
                <w:szCs w:val="24"/>
                <w:lang w:val="ru-RU"/>
              </w:rPr>
              <w:t>микроорганизмов</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Получение представления о генетике как о теоретической основе селекции.</w:t>
            </w:r>
          </w:p>
          <w:p w:rsidR="00EB02CD" w:rsidRPr="008B2387" w:rsidRDefault="00EB02CD" w:rsidP="00EB02CD">
            <w:pPr>
              <w:widowControl/>
              <w:ind w:left="184" w:right="173"/>
              <w:jc w:val="both"/>
              <w:rPr>
                <w:lang w:val="ru-RU" w:eastAsia="en-US"/>
              </w:rPr>
            </w:pPr>
            <w:r w:rsidRPr="008B2387">
              <w:rPr>
                <w:lang w:val="ru-RU" w:eastAsia="en-US"/>
              </w:rPr>
              <w:t>Развитие метапредметных умений в процессе нахождения на карте центров многообразия и происхождения культурных растений и домашних животных, открытых Н. И. Вавиловым.</w:t>
            </w:r>
          </w:p>
          <w:p w:rsidR="00EB02CD" w:rsidRPr="008B2387" w:rsidRDefault="00EB02CD" w:rsidP="00EB02CD">
            <w:pPr>
              <w:widowControl/>
              <w:ind w:left="184" w:right="173"/>
              <w:jc w:val="both"/>
              <w:rPr>
                <w:lang w:val="ru-RU" w:eastAsia="en-US"/>
              </w:rPr>
            </w:pPr>
            <w:r w:rsidRPr="008B2387">
              <w:rPr>
                <w:lang w:val="ru-RU" w:eastAsia="en-US"/>
              </w:rPr>
              <w:t>Изучение методов гибридизации и искусственного отбора. Умение разбираться в этических аспектах некоторых достижений в биотехнологии: клонировании животных и проблемах клонирования человека.</w:t>
            </w:r>
          </w:p>
          <w:p w:rsidR="00EB02CD" w:rsidRPr="008B2387" w:rsidRDefault="00EB02CD" w:rsidP="00EB02CD">
            <w:pPr>
              <w:widowControl/>
              <w:ind w:left="184" w:right="173"/>
              <w:jc w:val="both"/>
              <w:rPr>
                <w:lang w:val="ru-RU"/>
              </w:rPr>
            </w:pPr>
            <w:r w:rsidRPr="008B2387">
              <w:rPr>
                <w:lang w:val="ru-RU" w:eastAsia="en-US"/>
              </w:rPr>
              <w:t>Ознакомление с основными достижениями современной селекции культурных растений, домашних жи</w:t>
            </w:r>
            <w:r w:rsidRPr="008B2387">
              <w:rPr>
                <w:lang w:val="ru-RU"/>
              </w:rPr>
              <w:t>вотных и микроорганизмов</w:t>
            </w:r>
          </w:p>
        </w:tc>
      </w:tr>
      <w:tr w:rsidR="00EB02CD" w:rsidRPr="008B2387" w:rsidTr="00EB02CD">
        <w:trPr>
          <w:trHeight w:val="383"/>
          <w:jc w:val="center"/>
        </w:trPr>
        <w:tc>
          <w:tcPr>
            <w:tcW w:w="9721" w:type="dxa"/>
            <w:gridSpan w:val="2"/>
          </w:tcPr>
          <w:p w:rsidR="00EB02CD" w:rsidRPr="008B2387" w:rsidRDefault="00EB02CD" w:rsidP="00EB02CD">
            <w:pPr>
              <w:pStyle w:val="TableParagraph"/>
              <w:ind w:left="184" w:right="173"/>
              <w:jc w:val="center"/>
              <w:rPr>
                <w:b/>
                <w:color w:val="231F20"/>
                <w:w w:val="115"/>
                <w:sz w:val="24"/>
                <w:szCs w:val="24"/>
                <w:lang w:val="ru-RU"/>
              </w:rPr>
            </w:pPr>
            <w:r w:rsidRPr="008B2387">
              <w:rPr>
                <w:b/>
                <w:color w:val="231F20"/>
                <w:w w:val="110"/>
                <w:sz w:val="24"/>
                <w:szCs w:val="24"/>
                <w:lang w:val="ru-RU"/>
              </w:rPr>
              <w:t>Происхождение и развитие жизни на Земле. Эволюционное учение</w:t>
            </w:r>
          </w:p>
        </w:tc>
      </w:tr>
      <w:tr w:rsidR="00EB02CD" w:rsidRPr="008B2387" w:rsidTr="00EB02CD">
        <w:trPr>
          <w:trHeight w:val="146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t>Происхождение и начальные</w:t>
            </w:r>
            <w:r w:rsidRPr="008B2387">
              <w:rPr>
                <w:color w:val="231F20"/>
                <w:spacing w:val="1"/>
                <w:w w:val="110"/>
                <w:sz w:val="24"/>
                <w:szCs w:val="24"/>
                <w:lang w:val="ru-RU"/>
              </w:rPr>
              <w:t xml:space="preserve"> </w:t>
            </w:r>
            <w:r w:rsidRPr="008B2387">
              <w:rPr>
                <w:color w:val="231F20"/>
                <w:w w:val="110"/>
                <w:sz w:val="24"/>
                <w:szCs w:val="24"/>
                <w:lang w:val="ru-RU"/>
              </w:rPr>
              <w:t>этапы</w:t>
            </w:r>
            <w:r w:rsidRPr="008B2387">
              <w:rPr>
                <w:color w:val="231F20"/>
                <w:spacing w:val="2"/>
                <w:w w:val="110"/>
                <w:sz w:val="24"/>
                <w:szCs w:val="24"/>
                <w:lang w:val="ru-RU"/>
              </w:rPr>
              <w:t xml:space="preserve"> </w:t>
            </w:r>
            <w:r w:rsidRPr="008B2387">
              <w:rPr>
                <w:color w:val="231F20"/>
                <w:w w:val="110"/>
                <w:sz w:val="24"/>
                <w:szCs w:val="24"/>
                <w:lang w:val="ru-RU"/>
              </w:rPr>
              <w:t>развития</w:t>
            </w:r>
            <w:r w:rsidRPr="008B2387">
              <w:rPr>
                <w:color w:val="231F20"/>
                <w:spacing w:val="3"/>
                <w:w w:val="110"/>
                <w:sz w:val="24"/>
                <w:szCs w:val="24"/>
                <w:lang w:val="ru-RU"/>
              </w:rPr>
              <w:t xml:space="preserve"> </w:t>
            </w:r>
            <w:r w:rsidRPr="008B2387">
              <w:rPr>
                <w:color w:val="231F20"/>
                <w:w w:val="110"/>
                <w:sz w:val="24"/>
                <w:szCs w:val="24"/>
                <w:lang w:val="ru-RU"/>
              </w:rPr>
              <w:t>жизни</w:t>
            </w:r>
            <w:r w:rsidRPr="008B2387">
              <w:rPr>
                <w:color w:val="231F20"/>
                <w:spacing w:val="3"/>
                <w:w w:val="110"/>
                <w:sz w:val="24"/>
                <w:szCs w:val="24"/>
                <w:lang w:val="ru-RU"/>
              </w:rPr>
              <w:t xml:space="preserve"> </w:t>
            </w:r>
            <w:r w:rsidRPr="008B2387">
              <w:rPr>
                <w:color w:val="231F20"/>
                <w:w w:val="110"/>
                <w:sz w:val="24"/>
                <w:szCs w:val="24"/>
                <w:lang w:val="ru-RU"/>
              </w:rPr>
              <w:t>на</w:t>
            </w:r>
            <w:r w:rsidRPr="008B2387">
              <w:rPr>
                <w:color w:val="231F20"/>
                <w:spacing w:val="3"/>
                <w:w w:val="110"/>
                <w:sz w:val="24"/>
                <w:szCs w:val="24"/>
                <w:lang w:val="ru-RU"/>
              </w:rPr>
              <w:t xml:space="preserve"> </w:t>
            </w:r>
            <w:r w:rsidRPr="008B2387">
              <w:rPr>
                <w:color w:val="231F20"/>
                <w:w w:val="110"/>
                <w:sz w:val="24"/>
                <w:szCs w:val="24"/>
                <w:lang w:val="ru-RU"/>
              </w:rPr>
              <w:t>Земле</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 xml:space="preserve">Анализ и оценка различных гипотез происхождения жизни.  </w:t>
            </w:r>
          </w:p>
          <w:p w:rsidR="00EB02CD" w:rsidRPr="008B2387" w:rsidRDefault="00EB02CD" w:rsidP="00EB02CD">
            <w:pPr>
              <w:widowControl/>
              <w:ind w:left="184" w:right="173"/>
              <w:jc w:val="both"/>
              <w:rPr>
                <w:lang w:val="ru-RU" w:eastAsia="en-US"/>
              </w:rPr>
            </w:pPr>
            <w:r w:rsidRPr="008B2387">
              <w:rPr>
                <w:lang w:val="ru-RU" w:eastAsia="en-US"/>
              </w:rPr>
              <w:t>Получение представления об усложнении живых организмов на Земле в процессе эволюции.</w:t>
            </w:r>
          </w:p>
          <w:p w:rsidR="00EB02CD" w:rsidRPr="008B2387" w:rsidRDefault="00EB02CD" w:rsidP="00EB02CD">
            <w:pPr>
              <w:widowControl/>
              <w:ind w:left="184" w:right="173"/>
              <w:jc w:val="both"/>
              <w:rPr>
                <w:lang w:val="ru-RU" w:eastAsia="en-US"/>
              </w:rPr>
            </w:pPr>
            <w:r w:rsidRPr="008B2387">
              <w:rPr>
                <w:lang w:val="ru-RU" w:eastAsia="en-US"/>
              </w:rPr>
              <w:t>Умение экспериментальным путем выявлять адаптивные особенности организмов, их относительный характер. Ознакомление с некоторыми представителями редких и исчезающих видов растений и животных.</w:t>
            </w:r>
          </w:p>
          <w:p w:rsidR="00EB02CD" w:rsidRPr="008B2387" w:rsidRDefault="00EB02CD" w:rsidP="00EB02CD">
            <w:pPr>
              <w:widowControl/>
              <w:ind w:left="184" w:right="173"/>
              <w:jc w:val="both"/>
              <w:rPr>
                <w:lang w:val="ru-RU" w:eastAsia="en-US"/>
              </w:rPr>
            </w:pPr>
            <w:r w:rsidRPr="008B2387">
              <w:rPr>
                <w:lang w:val="ru-RU" w:eastAsia="en-US"/>
              </w:rPr>
              <w:t>Проведение описания особей одного вида по морфологическому критерию при выполнении лабораторной</w:t>
            </w:r>
          </w:p>
          <w:p w:rsidR="00EB02CD" w:rsidRPr="008B2387" w:rsidRDefault="00EB02CD" w:rsidP="00EB02CD">
            <w:pPr>
              <w:widowControl/>
              <w:ind w:left="184" w:right="173"/>
              <w:jc w:val="both"/>
              <w:rPr>
                <w:lang w:val="ru-RU" w:eastAsia="en-US"/>
              </w:rPr>
            </w:pPr>
            <w:r w:rsidRPr="008B2387">
              <w:rPr>
                <w:lang w:val="ru-RU" w:eastAsia="en-US"/>
              </w:rPr>
              <w:t xml:space="preserve">работы.    </w:t>
            </w:r>
          </w:p>
          <w:p w:rsidR="00EB02CD" w:rsidRPr="008B2387" w:rsidRDefault="00EB02CD" w:rsidP="00EB02CD">
            <w:pPr>
              <w:widowControl/>
              <w:ind w:left="184" w:right="173"/>
              <w:jc w:val="both"/>
              <w:rPr>
                <w:lang w:val="ru-RU"/>
              </w:rPr>
            </w:pPr>
            <w:r w:rsidRPr="008B2387">
              <w:rPr>
                <w:lang w:val="ru-RU" w:eastAsia="en-US"/>
              </w:rPr>
              <w:lastRenderedPageBreak/>
              <w:t>Выявление черт приспособленности организмов к разным средам обитания (водной, наземно-</w:t>
            </w:r>
            <w:r w:rsidRPr="008B2387">
              <w:rPr>
                <w:lang w:val="ru-RU"/>
              </w:rPr>
              <w:t>воздушной, почвенной)</w:t>
            </w:r>
          </w:p>
        </w:tc>
      </w:tr>
      <w:tr w:rsidR="00EB02CD" w:rsidRPr="008B2387" w:rsidTr="00EB02CD">
        <w:trPr>
          <w:trHeight w:val="561"/>
          <w:jc w:val="center"/>
        </w:trPr>
        <w:tc>
          <w:tcPr>
            <w:tcW w:w="3507" w:type="dxa"/>
          </w:tcPr>
          <w:p w:rsidR="00EB02CD" w:rsidRPr="008B2387" w:rsidRDefault="00EB02CD" w:rsidP="00EB02CD">
            <w:pPr>
              <w:pStyle w:val="TableParagraph"/>
              <w:ind w:left="147" w:right="100"/>
              <w:rPr>
                <w:sz w:val="24"/>
                <w:szCs w:val="24"/>
              </w:rPr>
            </w:pPr>
            <w:r w:rsidRPr="008B2387">
              <w:rPr>
                <w:color w:val="231F20"/>
                <w:w w:val="110"/>
                <w:sz w:val="24"/>
                <w:szCs w:val="24"/>
              </w:rPr>
              <w:lastRenderedPageBreak/>
              <w:t>История развития</w:t>
            </w:r>
            <w:r w:rsidRPr="008B2387">
              <w:rPr>
                <w:color w:val="231F20"/>
                <w:spacing w:val="1"/>
                <w:w w:val="110"/>
                <w:sz w:val="24"/>
                <w:szCs w:val="24"/>
              </w:rPr>
              <w:t xml:space="preserve"> </w:t>
            </w:r>
            <w:r w:rsidRPr="008B2387">
              <w:rPr>
                <w:color w:val="231F20"/>
                <w:w w:val="110"/>
                <w:sz w:val="24"/>
                <w:szCs w:val="24"/>
              </w:rPr>
              <w:t>эволюционных</w:t>
            </w:r>
            <w:r w:rsidRPr="008B2387">
              <w:rPr>
                <w:color w:val="231F20"/>
                <w:spacing w:val="-6"/>
                <w:w w:val="110"/>
                <w:sz w:val="24"/>
                <w:szCs w:val="24"/>
              </w:rPr>
              <w:t xml:space="preserve"> </w:t>
            </w:r>
            <w:r w:rsidRPr="008B2387">
              <w:rPr>
                <w:color w:val="231F20"/>
                <w:w w:val="110"/>
                <w:sz w:val="24"/>
                <w:szCs w:val="24"/>
              </w:rPr>
              <w:t>идей</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 xml:space="preserve">Изучение наследия человечества на примере знакомства с историей развития эволюционных идей К. Линнея, Ж. Б. Ламарка Ч. Дарвина. Оценивание роли эволюционного учения в формировании современной естественно-научной картины мира. </w:t>
            </w:r>
          </w:p>
          <w:p w:rsidR="00EB02CD" w:rsidRPr="008B2387" w:rsidRDefault="00EB02CD" w:rsidP="00EB02CD">
            <w:pPr>
              <w:widowControl/>
              <w:ind w:left="184" w:right="173"/>
              <w:jc w:val="both"/>
              <w:rPr>
                <w:lang w:val="ru-RU"/>
              </w:rPr>
            </w:pPr>
            <w:r w:rsidRPr="008B2387">
              <w:rPr>
                <w:lang w:val="ru-RU" w:eastAsia="en-US"/>
              </w:rPr>
              <w:t xml:space="preserve">Развитие способности ясно и точно излагать свои мысли, логически обосновывать свою точку зрения, воспринимать и анализировать мнения собеседников, </w:t>
            </w:r>
            <w:r w:rsidRPr="008B2387">
              <w:rPr>
                <w:lang w:val="ru-RU"/>
              </w:rPr>
              <w:t>признавая право другого человека на иное мнение</w:t>
            </w:r>
          </w:p>
        </w:tc>
      </w:tr>
      <w:tr w:rsidR="00EB02CD" w:rsidRPr="008B2387" w:rsidTr="00EB02CD">
        <w:trPr>
          <w:trHeight w:val="3397"/>
          <w:jc w:val="center"/>
        </w:trPr>
        <w:tc>
          <w:tcPr>
            <w:tcW w:w="3507" w:type="dxa"/>
          </w:tcPr>
          <w:p w:rsidR="00EB02CD" w:rsidRPr="008B2387" w:rsidRDefault="00EB02CD" w:rsidP="00EB02CD">
            <w:pPr>
              <w:pStyle w:val="TableParagraph"/>
              <w:ind w:left="147" w:right="100"/>
              <w:rPr>
                <w:sz w:val="24"/>
                <w:szCs w:val="24"/>
              </w:rPr>
            </w:pPr>
            <w:r w:rsidRPr="008B2387">
              <w:rPr>
                <w:color w:val="231F20"/>
                <w:w w:val="110"/>
                <w:sz w:val="24"/>
                <w:szCs w:val="24"/>
              </w:rPr>
              <w:t>Микроэволюция</w:t>
            </w:r>
            <w:r w:rsidRPr="008B2387">
              <w:rPr>
                <w:color w:val="231F20"/>
                <w:spacing w:val="1"/>
                <w:w w:val="110"/>
                <w:sz w:val="24"/>
                <w:szCs w:val="24"/>
              </w:rPr>
              <w:t xml:space="preserve"> </w:t>
            </w:r>
            <w:r w:rsidRPr="008B2387">
              <w:rPr>
                <w:color w:val="231F20"/>
                <w:w w:val="110"/>
                <w:sz w:val="24"/>
                <w:szCs w:val="24"/>
              </w:rPr>
              <w:t>и</w:t>
            </w:r>
            <w:r w:rsidRPr="008B2387">
              <w:rPr>
                <w:color w:val="231F20"/>
                <w:spacing w:val="-12"/>
                <w:w w:val="110"/>
                <w:sz w:val="24"/>
                <w:szCs w:val="24"/>
              </w:rPr>
              <w:t xml:space="preserve"> </w:t>
            </w:r>
            <w:r w:rsidRPr="008B2387">
              <w:rPr>
                <w:color w:val="231F20"/>
                <w:w w:val="110"/>
                <w:sz w:val="24"/>
                <w:szCs w:val="24"/>
              </w:rPr>
              <w:t>макроэволюция</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Ознакомление с концепцией вида, ее критериями, подбор примеров того, что популяция – структурная единица вида и эволюции.</w:t>
            </w:r>
          </w:p>
          <w:p w:rsidR="00EB02CD" w:rsidRPr="008B2387" w:rsidRDefault="00EB02CD" w:rsidP="00EB02CD">
            <w:pPr>
              <w:widowControl/>
              <w:ind w:left="184" w:right="173"/>
              <w:jc w:val="both"/>
              <w:rPr>
                <w:lang w:val="ru-RU" w:eastAsia="en-US"/>
              </w:rPr>
            </w:pPr>
            <w:r w:rsidRPr="008B2387">
              <w:rPr>
                <w:lang w:val="ru-RU" w:eastAsia="en-US"/>
              </w:rPr>
              <w:t>Ознакомление с движущимися силами эволюции и ее доказательствами.</w:t>
            </w:r>
          </w:p>
          <w:p w:rsidR="00EB02CD" w:rsidRPr="008B2387" w:rsidRDefault="00EB02CD" w:rsidP="00EB02CD">
            <w:pPr>
              <w:widowControl/>
              <w:ind w:left="184" w:right="173"/>
              <w:jc w:val="both"/>
              <w:rPr>
                <w:lang w:val="ru-RU" w:eastAsia="en-US"/>
              </w:rPr>
            </w:pPr>
            <w:r w:rsidRPr="008B2387">
              <w:rPr>
                <w:lang w:val="ru-RU" w:eastAsia="en-US"/>
              </w:rPr>
              <w:t>Усвоение того, что основными направлениями эволюционного прогресса являются биологический прогресс</w:t>
            </w:r>
          </w:p>
          <w:p w:rsidR="00EB02CD" w:rsidRPr="008B2387" w:rsidRDefault="00EB02CD" w:rsidP="00EB02CD">
            <w:pPr>
              <w:pStyle w:val="TableParagraph"/>
              <w:ind w:left="184" w:right="173"/>
              <w:jc w:val="both"/>
              <w:rPr>
                <w:sz w:val="24"/>
                <w:szCs w:val="24"/>
                <w:lang w:val="ru-RU"/>
              </w:rPr>
            </w:pPr>
            <w:r w:rsidRPr="008B2387">
              <w:rPr>
                <w:sz w:val="24"/>
                <w:szCs w:val="24"/>
                <w:lang w:val="ru-RU"/>
              </w:rPr>
              <w:t>и биологический регресс.</w:t>
            </w:r>
          </w:p>
          <w:p w:rsidR="00EB02CD" w:rsidRPr="008B2387" w:rsidRDefault="00EB02CD" w:rsidP="00EB02CD">
            <w:pPr>
              <w:widowControl/>
              <w:ind w:left="184" w:right="173"/>
              <w:jc w:val="both"/>
              <w:rPr>
                <w:lang w:val="ru-RU"/>
              </w:rPr>
            </w:pPr>
            <w:r w:rsidRPr="008B2387">
              <w:rPr>
                <w:lang w:val="ru-RU" w:eastAsia="en-US"/>
              </w:rPr>
              <w:t xml:space="preserve">Умение отстаивать мнение, о сохранении биологического многообразия как основе устойчивости биосферы и прогрессивного ее развития. Умение выявлять </w:t>
            </w:r>
            <w:r w:rsidRPr="008B2387">
              <w:rPr>
                <w:lang w:val="ru-RU"/>
              </w:rPr>
              <w:t>причины вымирания видов</w:t>
            </w:r>
          </w:p>
        </w:tc>
      </w:tr>
      <w:tr w:rsidR="00EB02CD" w:rsidRPr="008B2387" w:rsidTr="00EB02CD">
        <w:trPr>
          <w:trHeight w:val="264"/>
          <w:jc w:val="center"/>
        </w:trPr>
        <w:tc>
          <w:tcPr>
            <w:tcW w:w="9721" w:type="dxa"/>
            <w:gridSpan w:val="2"/>
          </w:tcPr>
          <w:p w:rsidR="00EB02CD" w:rsidRPr="008B2387" w:rsidRDefault="00EB02CD" w:rsidP="00EB02CD">
            <w:pPr>
              <w:pStyle w:val="TableParagraph"/>
              <w:ind w:left="184" w:right="173"/>
              <w:jc w:val="center"/>
              <w:rPr>
                <w:b/>
                <w:color w:val="231F20"/>
                <w:w w:val="115"/>
                <w:sz w:val="24"/>
                <w:szCs w:val="24"/>
                <w:lang w:val="ru-RU"/>
              </w:rPr>
            </w:pPr>
            <w:r w:rsidRPr="008B2387">
              <w:rPr>
                <w:b/>
                <w:color w:val="231F20"/>
                <w:w w:val="105"/>
                <w:sz w:val="24"/>
                <w:szCs w:val="24"/>
                <w:lang w:val="ru-RU"/>
              </w:rPr>
              <w:t>Происхождение человека</w:t>
            </w:r>
          </w:p>
        </w:tc>
      </w:tr>
      <w:tr w:rsidR="00EB02CD" w:rsidRPr="008B2387" w:rsidTr="00EB02CD">
        <w:trPr>
          <w:trHeight w:val="1464"/>
          <w:jc w:val="center"/>
        </w:trPr>
        <w:tc>
          <w:tcPr>
            <w:tcW w:w="3507" w:type="dxa"/>
          </w:tcPr>
          <w:p w:rsidR="00EB02CD" w:rsidRPr="008B2387" w:rsidRDefault="00EB02CD" w:rsidP="00EB02CD">
            <w:pPr>
              <w:pStyle w:val="TableParagraph"/>
              <w:ind w:left="147" w:right="100"/>
              <w:rPr>
                <w:sz w:val="24"/>
                <w:szCs w:val="24"/>
              </w:rPr>
            </w:pPr>
            <w:r w:rsidRPr="008B2387">
              <w:rPr>
                <w:color w:val="231F20"/>
                <w:w w:val="110"/>
                <w:sz w:val="24"/>
                <w:szCs w:val="24"/>
              </w:rPr>
              <w:t>Антропогенез</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Анализ и оценка различных гипотез о происхождении человека.</w:t>
            </w:r>
          </w:p>
          <w:p w:rsidR="00EB02CD" w:rsidRPr="008B2387" w:rsidRDefault="00EB02CD" w:rsidP="00EB02CD">
            <w:pPr>
              <w:widowControl/>
              <w:ind w:left="184" w:right="173"/>
              <w:jc w:val="both"/>
              <w:rPr>
                <w:lang w:val="ru-RU" w:eastAsia="en-US"/>
              </w:rPr>
            </w:pPr>
            <w:r w:rsidRPr="008B2387">
              <w:rPr>
                <w:lang w:val="ru-RU" w:eastAsia="en-US"/>
              </w:rPr>
              <w:t>Развитие умения строить доказательную базу по сравнительной характеристике человека и приматов, доказывая их родство.</w:t>
            </w:r>
          </w:p>
          <w:p w:rsidR="00EB02CD" w:rsidRPr="008B2387" w:rsidRDefault="00EB02CD" w:rsidP="00EB02CD">
            <w:pPr>
              <w:pStyle w:val="TableParagraph"/>
              <w:ind w:left="184" w:right="173"/>
              <w:jc w:val="both"/>
              <w:rPr>
                <w:sz w:val="24"/>
                <w:szCs w:val="24"/>
                <w:lang w:val="ru-RU"/>
              </w:rPr>
            </w:pPr>
            <w:r w:rsidRPr="008B2387">
              <w:rPr>
                <w:sz w:val="24"/>
                <w:szCs w:val="24"/>
                <w:lang w:val="ru-RU"/>
              </w:rPr>
              <w:t>Выявление этапов эволюции человека</w:t>
            </w:r>
          </w:p>
        </w:tc>
      </w:tr>
      <w:tr w:rsidR="00EB02CD" w:rsidRPr="008B2387" w:rsidTr="00EB02CD">
        <w:trPr>
          <w:trHeight w:val="1136"/>
          <w:jc w:val="center"/>
        </w:trPr>
        <w:tc>
          <w:tcPr>
            <w:tcW w:w="3507" w:type="dxa"/>
          </w:tcPr>
          <w:p w:rsidR="00EB02CD" w:rsidRPr="008B2387" w:rsidRDefault="00EB02CD" w:rsidP="00EB02CD">
            <w:pPr>
              <w:pStyle w:val="TableParagraph"/>
              <w:ind w:left="147" w:right="100"/>
              <w:rPr>
                <w:sz w:val="24"/>
                <w:szCs w:val="24"/>
              </w:rPr>
            </w:pPr>
            <w:r w:rsidRPr="008B2387">
              <w:rPr>
                <w:color w:val="231F20"/>
                <w:w w:val="110"/>
                <w:sz w:val="24"/>
                <w:szCs w:val="24"/>
              </w:rPr>
              <w:t>Человеческие</w:t>
            </w:r>
            <w:r w:rsidRPr="008B2387">
              <w:rPr>
                <w:color w:val="231F20"/>
                <w:spacing w:val="-1"/>
                <w:w w:val="110"/>
                <w:sz w:val="24"/>
                <w:szCs w:val="24"/>
              </w:rPr>
              <w:t xml:space="preserve"> </w:t>
            </w:r>
            <w:r w:rsidRPr="008B2387">
              <w:rPr>
                <w:color w:val="231F20"/>
                <w:w w:val="110"/>
                <w:sz w:val="24"/>
                <w:szCs w:val="24"/>
              </w:rPr>
              <w:t>расы</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Умение доказывать равенство человеческих рас на основании их родства и единства происхождения.</w:t>
            </w:r>
          </w:p>
          <w:p w:rsidR="00EB02CD" w:rsidRPr="008B2387" w:rsidRDefault="00EB02CD" w:rsidP="00EB02CD">
            <w:pPr>
              <w:widowControl/>
              <w:ind w:left="184" w:right="173"/>
              <w:jc w:val="both"/>
              <w:rPr>
                <w:lang w:val="ru-RU"/>
              </w:rPr>
            </w:pPr>
            <w:r w:rsidRPr="008B2387">
              <w:rPr>
                <w:lang w:val="ru-RU" w:eastAsia="en-US"/>
              </w:rPr>
              <w:t xml:space="preserve">Развитие толерантности, критика расизма во всех его </w:t>
            </w:r>
            <w:r w:rsidRPr="008B2387">
              <w:rPr>
                <w:lang w:val="ru-RU"/>
              </w:rPr>
              <w:t xml:space="preserve">проявлениях. </w:t>
            </w:r>
          </w:p>
        </w:tc>
      </w:tr>
      <w:tr w:rsidR="00EB02CD" w:rsidRPr="008B2387" w:rsidTr="00EB02CD">
        <w:trPr>
          <w:trHeight w:val="323"/>
          <w:jc w:val="center"/>
        </w:trPr>
        <w:tc>
          <w:tcPr>
            <w:tcW w:w="9721" w:type="dxa"/>
            <w:gridSpan w:val="2"/>
          </w:tcPr>
          <w:p w:rsidR="00EB02CD" w:rsidRPr="008B2387" w:rsidRDefault="00EB02CD" w:rsidP="00EB02CD">
            <w:pPr>
              <w:pStyle w:val="TableParagraph"/>
              <w:ind w:left="184" w:right="173"/>
              <w:jc w:val="center"/>
              <w:rPr>
                <w:b/>
                <w:color w:val="231F20"/>
                <w:w w:val="115"/>
                <w:sz w:val="24"/>
                <w:szCs w:val="24"/>
                <w:lang w:val="ru-RU"/>
              </w:rPr>
            </w:pPr>
            <w:r w:rsidRPr="008B2387">
              <w:rPr>
                <w:b/>
                <w:color w:val="231F20"/>
                <w:sz w:val="24"/>
                <w:szCs w:val="24"/>
                <w:lang w:val="ru-RU"/>
              </w:rPr>
              <w:t>Основы экологии</w:t>
            </w:r>
          </w:p>
        </w:tc>
      </w:tr>
      <w:tr w:rsidR="00EB02CD" w:rsidRPr="008B2387" w:rsidTr="00EB02CD">
        <w:trPr>
          <w:trHeight w:val="146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t>Экология</w:t>
            </w:r>
            <w:r w:rsidRPr="008B2387">
              <w:rPr>
                <w:color w:val="231F20"/>
                <w:spacing w:val="-11"/>
                <w:w w:val="110"/>
                <w:sz w:val="24"/>
                <w:szCs w:val="24"/>
                <w:lang w:val="ru-RU"/>
              </w:rPr>
              <w:t xml:space="preserve"> </w:t>
            </w:r>
            <w:r w:rsidRPr="008B2387">
              <w:rPr>
                <w:color w:val="231F20"/>
                <w:w w:val="110"/>
                <w:sz w:val="24"/>
                <w:szCs w:val="24"/>
                <w:lang w:val="ru-RU"/>
              </w:rPr>
              <w:t>-</w:t>
            </w:r>
            <w:r w:rsidRPr="008B2387">
              <w:rPr>
                <w:color w:val="231F20"/>
                <w:spacing w:val="-11"/>
                <w:w w:val="110"/>
                <w:sz w:val="24"/>
                <w:szCs w:val="24"/>
                <w:lang w:val="ru-RU"/>
              </w:rPr>
              <w:t xml:space="preserve"> </w:t>
            </w:r>
            <w:r w:rsidRPr="008B2387">
              <w:rPr>
                <w:color w:val="231F20"/>
                <w:w w:val="110"/>
                <w:sz w:val="24"/>
                <w:szCs w:val="24"/>
                <w:lang w:val="ru-RU"/>
              </w:rPr>
              <w:t>наука</w:t>
            </w:r>
            <w:r w:rsidRPr="008B2387">
              <w:rPr>
                <w:color w:val="231F20"/>
                <w:spacing w:val="-11"/>
                <w:w w:val="110"/>
                <w:sz w:val="24"/>
                <w:szCs w:val="24"/>
                <w:lang w:val="ru-RU"/>
              </w:rPr>
              <w:t xml:space="preserve"> </w:t>
            </w:r>
            <w:r w:rsidRPr="008B2387">
              <w:rPr>
                <w:color w:val="231F20"/>
                <w:w w:val="110"/>
                <w:sz w:val="24"/>
                <w:szCs w:val="24"/>
                <w:lang w:val="ru-RU"/>
              </w:rPr>
              <w:t>о</w:t>
            </w:r>
            <w:r w:rsidRPr="008B2387">
              <w:rPr>
                <w:color w:val="231F20"/>
                <w:spacing w:val="-11"/>
                <w:w w:val="110"/>
                <w:sz w:val="24"/>
                <w:szCs w:val="24"/>
                <w:lang w:val="ru-RU"/>
              </w:rPr>
              <w:t xml:space="preserve"> </w:t>
            </w:r>
            <w:r w:rsidRPr="008B2387">
              <w:rPr>
                <w:color w:val="231F20"/>
                <w:w w:val="110"/>
                <w:sz w:val="24"/>
                <w:szCs w:val="24"/>
                <w:lang w:val="ru-RU"/>
              </w:rPr>
              <w:t>взаимоотношениях организмов между собой</w:t>
            </w:r>
            <w:r w:rsidRPr="008B2387">
              <w:rPr>
                <w:color w:val="231F20"/>
                <w:spacing w:val="1"/>
                <w:w w:val="110"/>
                <w:sz w:val="24"/>
                <w:szCs w:val="24"/>
                <w:lang w:val="ru-RU"/>
              </w:rPr>
              <w:t xml:space="preserve"> </w:t>
            </w:r>
            <w:r w:rsidRPr="008B2387">
              <w:rPr>
                <w:color w:val="231F20"/>
                <w:w w:val="110"/>
                <w:sz w:val="24"/>
                <w:szCs w:val="24"/>
                <w:lang w:val="ru-RU"/>
              </w:rPr>
              <w:t>и</w:t>
            </w:r>
            <w:r w:rsidRPr="008B2387">
              <w:rPr>
                <w:color w:val="231F20"/>
                <w:spacing w:val="-6"/>
                <w:w w:val="110"/>
                <w:sz w:val="24"/>
                <w:szCs w:val="24"/>
                <w:lang w:val="ru-RU"/>
              </w:rPr>
              <w:t xml:space="preserve"> </w:t>
            </w:r>
            <w:r w:rsidRPr="008B2387">
              <w:rPr>
                <w:color w:val="231F20"/>
                <w:w w:val="110"/>
                <w:sz w:val="24"/>
                <w:szCs w:val="24"/>
                <w:lang w:val="ru-RU"/>
              </w:rPr>
              <w:t>окружающей</w:t>
            </w:r>
            <w:r w:rsidRPr="008B2387">
              <w:rPr>
                <w:color w:val="231F20"/>
                <w:spacing w:val="-6"/>
                <w:w w:val="110"/>
                <w:sz w:val="24"/>
                <w:szCs w:val="24"/>
                <w:lang w:val="ru-RU"/>
              </w:rPr>
              <w:t xml:space="preserve"> </w:t>
            </w:r>
            <w:r w:rsidRPr="008B2387">
              <w:rPr>
                <w:color w:val="231F20"/>
                <w:w w:val="110"/>
                <w:sz w:val="24"/>
                <w:szCs w:val="24"/>
                <w:lang w:val="ru-RU"/>
              </w:rPr>
              <w:t>средой</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Изучение экологических факторов и их влияния на организмы.</w:t>
            </w:r>
          </w:p>
          <w:p w:rsidR="00EB02CD" w:rsidRPr="008B2387" w:rsidRDefault="00EB02CD" w:rsidP="00EB02CD">
            <w:pPr>
              <w:widowControl/>
              <w:ind w:left="184" w:right="173"/>
              <w:jc w:val="both"/>
              <w:rPr>
                <w:lang w:val="ru-RU" w:eastAsia="en-US"/>
              </w:rPr>
            </w:pPr>
            <w:r w:rsidRPr="008B2387">
              <w:rPr>
                <w:lang w:val="ru-RU" w:eastAsia="en-US"/>
              </w:rPr>
              <w:t xml:space="preserve">Знакомство с экологическими системами, их видовой и пространственной структурами. Умение объяснять причины устойчивости и смены экосистем.  </w:t>
            </w:r>
          </w:p>
          <w:p w:rsidR="00EB02CD" w:rsidRPr="008B2387" w:rsidRDefault="00EB02CD" w:rsidP="00EB02CD">
            <w:pPr>
              <w:widowControl/>
              <w:ind w:left="184" w:right="173"/>
              <w:jc w:val="both"/>
              <w:rPr>
                <w:lang w:val="ru-RU" w:eastAsia="en-US"/>
              </w:rPr>
            </w:pPr>
            <w:r w:rsidRPr="008B2387">
              <w:rPr>
                <w:lang w:val="ru-RU" w:eastAsia="en-US"/>
              </w:rPr>
              <w:t>Ознакомление с межвидовыми взаимоотношениями в экосистеме: конкуренцией, симбиозом, хищничеством, паразитизмом.</w:t>
            </w:r>
          </w:p>
          <w:p w:rsidR="00EB02CD" w:rsidRPr="008B2387" w:rsidRDefault="00EB02CD" w:rsidP="00EB02CD">
            <w:pPr>
              <w:widowControl/>
              <w:ind w:left="184" w:right="173"/>
              <w:jc w:val="both"/>
              <w:rPr>
                <w:lang w:val="ru-RU" w:eastAsia="en-US"/>
              </w:rPr>
            </w:pPr>
            <w:r w:rsidRPr="008B2387">
              <w:rPr>
                <w:lang w:val="ru-RU" w:eastAsia="en-US"/>
              </w:rPr>
              <w:t>Умение строить ярусность растительного сообщества, пищевые цепи и сети в биоценозе, а также экологические пирамиды.</w:t>
            </w:r>
          </w:p>
          <w:p w:rsidR="00EB02CD" w:rsidRPr="008B2387" w:rsidRDefault="00EB02CD" w:rsidP="00EB02CD">
            <w:pPr>
              <w:widowControl/>
              <w:ind w:left="184" w:right="173"/>
              <w:jc w:val="both"/>
              <w:rPr>
                <w:lang w:val="ru-RU" w:eastAsia="en-US"/>
              </w:rPr>
            </w:pPr>
            <w:r w:rsidRPr="008B2387">
              <w:rPr>
                <w:lang w:val="ru-RU" w:eastAsia="en-US"/>
              </w:rPr>
              <w:t xml:space="preserve">Знание отличительных признаков искусственных </w:t>
            </w:r>
            <w:r w:rsidRPr="008B2387">
              <w:rPr>
                <w:lang w:val="ru-RU" w:eastAsia="en-US"/>
              </w:rPr>
              <w:lastRenderedPageBreak/>
              <w:t>сообществ - агроэкосистемы и урбоэкосистемы.</w:t>
            </w:r>
          </w:p>
          <w:p w:rsidR="00EB02CD" w:rsidRPr="008B2387" w:rsidRDefault="00EB02CD" w:rsidP="00EB02CD">
            <w:pPr>
              <w:widowControl/>
              <w:ind w:left="184" w:right="173"/>
              <w:jc w:val="both"/>
              <w:rPr>
                <w:lang w:val="ru-RU" w:eastAsia="en-US"/>
              </w:rPr>
            </w:pPr>
            <w:r w:rsidRPr="008B2387">
              <w:rPr>
                <w:lang w:val="ru-RU" w:eastAsia="en-US"/>
              </w:rPr>
              <w:t>Описание антропогенных изменений в естественных природных ландшафтах своей местности.</w:t>
            </w:r>
          </w:p>
          <w:p w:rsidR="00EB02CD" w:rsidRPr="008B2387" w:rsidRDefault="00EB02CD" w:rsidP="00EB02CD">
            <w:pPr>
              <w:widowControl/>
              <w:ind w:left="184" w:right="173"/>
              <w:jc w:val="both"/>
              <w:rPr>
                <w:lang w:val="ru-RU" w:eastAsia="en-US"/>
              </w:rPr>
            </w:pPr>
            <w:r w:rsidRPr="008B2387">
              <w:rPr>
                <w:lang w:val="ru-RU" w:eastAsia="en-US"/>
              </w:rPr>
              <w:t>Сравнительное описание одной из естественных природных систем (например, леса) и какой-нибудь агроэкосистемы (например, пшеничного поля).</w:t>
            </w:r>
          </w:p>
          <w:p w:rsidR="00EB02CD" w:rsidRPr="008B2387" w:rsidRDefault="00EB02CD" w:rsidP="00EB02CD">
            <w:pPr>
              <w:widowControl/>
              <w:ind w:left="184" w:right="173"/>
              <w:jc w:val="both"/>
              <w:rPr>
                <w:lang w:val="ru-RU"/>
              </w:rPr>
            </w:pPr>
            <w:r w:rsidRPr="008B2387">
              <w:rPr>
                <w:lang w:val="ru-RU" w:eastAsia="en-US"/>
              </w:rPr>
              <w:t>Составление схем передачи веществ и энергии по це</w:t>
            </w:r>
            <w:r w:rsidRPr="008B2387">
              <w:rPr>
                <w:lang w:val="ru-RU"/>
              </w:rPr>
              <w:t xml:space="preserve">пям питания в природной экосистеме и агроценозе. </w:t>
            </w:r>
          </w:p>
        </w:tc>
      </w:tr>
      <w:tr w:rsidR="00EB02CD" w:rsidRPr="008B2387" w:rsidTr="00EB02CD">
        <w:trPr>
          <w:trHeight w:val="1464"/>
          <w:jc w:val="center"/>
        </w:trPr>
        <w:tc>
          <w:tcPr>
            <w:tcW w:w="3507" w:type="dxa"/>
          </w:tcPr>
          <w:p w:rsidR="00EB02CD" w:rsidRPr="008B2387" w:rsidRDefault="00EB02CD" w:rsidP="00EB02CD">
            <w:pPr>
              <w:pStyle w:val="TableParagraph"/>
              <w:ind w:left="147" w:right="100"/>
              <w:rPr>
                <w:sz w:val="24"/>
                <w:szCs w:val="24"/>
                <w:lang w:val="ru-RU"/>
              </w:rPr>
            </w:pPr>
            <w:r w:rsidRPr="008B2387">
              <w:rPr>
                <w:color w:val="231F20"/>
                <w:w w:val="110"/>
                <w:sz w:val="24"/>
                <w:szCs w:val="24"/>
                <w:lang w:val="ru-RU"/>
              </w:rPr>
              <w:lastRenderedPageBreak/>
              <w:t>Биосфера – глобальная экосистема</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 xml:space="preserve">Ознакомление с учением В. И. Вернадского о биосфере как о глобальной экосистеме. </w:t>
            </w:r>
          </w:p>
          <w:p w:rsidR="00EB02CD" w:rsidRPr="008B2387" w:rsidRDefault="00EB02CD" w:rsidP="00EB02CD">
            <w:pPr>
              <w:widowControl/>
              <w:ind w:left="184" w:right="173"/>
              <w:jc w:val="both"/>
              <w:rPr>
                <w:lang w:val="ru-RU" w:eastAsia="en-US"/>
              </w:rPr>
            </w:pPr>
            <w:r w:rsidRPr="008B2387">
              <w:rPr>
                <w:lang w:val="ru-RU" w:eastAsia="en-US"/>
              </w:rPr>
              <w:t xml:space="preserve">Наличие представления о схеме экосистемы на примере биосферы, круговороте веществ и превращении энергии в биосфере. </w:t>
            </w:r>
          </w:p>
          <w:p w:rsidR="00EB02CD" w:rsidRPr="008B2387" w:rsidRDefault="00EB02CD" w:rsidP="00EB02CD">
            <w:pPr>
              <w:widowControl/>
              <w:ind w:left="184" w:right="173"/>
              <w:jc w:val="both"/>
              <w:rPr>
                <w:lang w:val="ru-RU"/>
              </w:rPr>
            </w:pPr>
            <w:r w:rsidRPr="008B2387">
              <w:rPr>
                <w:lang w:val="ru-RU" w:eastAsia="en-US"/>
              </w:rPr>
              <w:t>Умение доказывать роль живых организмов в биосфе</w:t>
            </w:r>
            <w:r w:rsidRPr="008B2387">
              <w:rPr>
                <w:lang w:val="ru-RU"/>
              </w:rPr>
              <w:t xml:space="preserve">ре на конкретных примерах </w:t>
            </w:r>
          </w:p>
        </w:tc>
      </w:tr>
      <w:tr w:rsidR="00EB02CD" w:rsidRPr="008B2387" w:rsidTr="00EB02CD">
        <w:trPr>
          <w:trHeight w:val="1464"/>
          <w:jc w:val="center"/>
        </w:trPr>
        <w:tc>
          <w:tcPr>
            <w:tcW w:w="3507" w:type="dxa"/>
          </w:tcPr>
          <w:p w:rsidR="00EB02CD" w:rsidRPr="008B2387" w:rsidRDefault="00EB02CD" w:rsidP="00EB02CD">
            <w:pPr>
              <w:pStyle w:val="TableParagraph"/>
              <w:ind w:left="147" w:right="100"/>
              <w:rPr>
                <w:sz w:val="24"/>
                <w:szCs w:val="24"/>
              </w:rPr>
            </w:pPr>
            <w:r w:rsidRPr="008B2387">
              <w:rPr>
                <w:color w:val="231F20"/>
                <w:w w:val="110"/>
                <w:sz w:val="24"/>
                <w:szCs w:val="24"/>
              </w:rPr>
              <w:t>Биосфера</w:t>
            </w:r>
            <w:r w:rsidRPr="008B2387">
              <w:rPr>
                <w:color w:val="231F20"/>
                <w:spacing w:val="-2"/>
                <w:w w:val="110"/>
                <w:sz w:val="24"/>
                <w:szCs w:val="24"/>
              </w:rPr>
              <w:t xml:space="preserve"> </w:t>
            </w:r>
            <w:r w:rsidRPr="008B2387">
              <w:rPr>
                <w:color w:val="231F20"/>
                <w:w w:val="110"/>
                <w:sz w:val="24"/>
                <w:szCs w:val="24"/>
              </w:rPr>
              <w:t>и</w:t>
            </w:r>
            <w:r w:rsidRPr="008B2387">
              <w:rPr>
                <w:color w:val="231F20"/>
                <w:spacing w:val="-2"/>
                <w:w w:val="110"/>
                <w:sz w:val="24"/>
                <w:szCs w:val="24"/>
              </w:rPr>
              <w:t xml:space="preserve"> </w:t>
            </w:r>
            <w:r w:rsidRPr="008B2387">
              <w:rPr>
                <w:color w:val="231F20"/>
                <w:w w:val="110"/>
                <w:sz w:val="24"/>
                <w:szCs w:val="24"/>
              </w:rPr>
              <w:t>человек</w:t>
            </w:r>
          </w:p>
        </w:tc>
        <w:tc>
          <w:tcPr>
            <w:tcW w:w="6214" w:type="dxa"/>
          </w:tcPr>
          <w:p w:rsidR="00EB02CD" w:rsidRPr="008B2387" w:rsidRDefault="00EB02CD" w:rsidP="00EB02CD">
            <w:pPr>
              <w:widowControl/>
              <w:ind w:left="184" w:right="173"/>
              <w:jc w:val="both"/>
              <w:rPr>
                <w:lang w:val="ru-RU" w:eastAsia="en-US"/>
              </w:rPr>
            </w:pPr>
            <w:r w:rsidRPr="008B2387">
              <w:rPr>
                <w:lang w:val="ru-RU" w:eastAsia="en-US"/>
              </w:rPr>
              <w:t xml:space="preserve">Нахождение связи изменения в биосфере с последствиями деятельности человека в окружающей среде. </w:t>
            </w:r>
          </w:p>
          <w:p w:rsidR="00EB02CD" w:rsidRPr="008B2387" w:rsidRDefault="00EB02CD" w:rsidP="00EB02CD">
            <w:pPr>
              <w:widowControl/>
              <w:ind w:left="184" w:right="173"/>
              <w:jc w:val="both"/>
              <w:rPr>
                <w:lang w:val="ru-RU" w:eastAsia="en-US"/>
              </w:rPr>
            </w:pPr>
            <w:r w:rsidRPr="008B2387">
              <w:rPr>
                <w:lang w:val="ru-RU" w:eastAsia="en-US"/>
              </w:rPr>
              <w:t xml:space="preserve">Умение определять воздействие производственной деятельности на окружающую среду в области своей будущей профессии. </w:t>
            </w:r>
          </w:p>
          <w:p w:rsidR="00EB02CD" w:rsidRPr="008B2387" w:rsidRDefault="00EB02CD" w:rsidP="00EB02CD">
            <w:pPr>
              <w:widowControl/>
              <w:ind w:left="184" w:right="173"/>
              <w:jc w:val="both"/>
              <w:rPr>
                <w:lang w:val="ru-RU" w:eastAsia="en-US"/>
              </w:rPr>
            </w:pPr>
            <w:r w:rsidRPr="008B2387">
              <w:rPr>
                <w:lang w:val="ru-RU" w:eastAsia="en-US"/>
              </w:rPr>
              <w:t xml:space="preserve">Ознакомление с глобальными экологическими проблемами и умение определять пути их решения.  </w:t>
            </w:r>
          </w:p>
          <w:p w:rsidR="00EB02CD" w:rsidRPr="008B2387" w:rsidRDefault="00EB02CD" w:rsidP="00EB02CD">
            <w:pPr>
              <w:widowControl/>
              <w:ind w:left="184" w:right="173"/>
              <w:jc w:val="both"/>
              <w:rPr>
                <w:lang w:val="ru-RU" w:eastAsia="en-US"/>
              </w:rPr>
            </w:pPr>
            <w:r w:rsidRPr="008B2387">
              <w:rPr>
                <w:lang w:val="ru-RU" w:eastAsia="en-US"/>
              </w:rPr>
              <w:t xml:space="preserve">Описание и практическое создание искусственной экосистемы (пресноводного аквариума). Решение экологических задач. </w:t>
            </w:r>
          </w:p>
          <w:p w:rsidR="00EB02CD" w:rsidRPr="008B2387" w:rsidRDefault="00EB02CD" w:rsidP="00EB02CD">
            <w:pPr>
              <w:widowControl/>
              <w:ind w:left="184" w:right="173"/>
              <w:jc w:val="both"/>
              <w:rPr>
                <w:lang w:val="ru-RU" w:eastAsia="en-US"/>
              </w:rPr>
            </w:pPr>
            <w:r w:rsidRPr="008B2387">
              <w:rPr>
                <w:lang w:val="ru-RU" w:eastAsia="en-US"/>
              </w:rPr>
              <w:t xml:space="preserve">Демонстрирование 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 </w:t>
            </w:r>
          </w:p>
          <w:p w:rsidR="00EB02CD" w:rsidRPr="008B2387" w:rsidRDefault="00EB02CD" w:rsidP="00EB02CD">
            <w:pPr>
              <w:widowControl/>
              <w:ind w:left="184" w:right="173"/>
              <w:jc w:val="both"/>
              <w:rPr>
                <w:lang w:val="ru-RU"/>
              </w:rPr>
            </w:pPr>
            <w:r w:rsidRPr="008B2387">
              <w:rPr>
                <w:lang w:val="ru-RU" w:eastAsia="en-US"/>
              </w:rPr>
              <w:t xml:space="preserve">Обучение соблюдению правил поведения в природе, бережному отношению к биологическим объектам </w:t>
            </w:r>
            <w:r w:rsidRPr="008B2387">
              <w:rPr>
                <w:lang w:val="ru-RU"/>
              </w:rPr>
              <w:t xml:space="preserve">(растениям, животным и их сообществам) и их охране </w:t>
            </w:r>
          </w:p>
        </w:tc>
      </w:tr>
      <w:tr w:rsidR="00EB02CD" w:rsidRPr="008B2387" w:rsidTr="00EB02CD">
        <w:trPr>
          <w:trHeight w:val="349"/>
          <w:jc w:val="center"/>
        </w:trPr>
        <w:tc>
          <w:tcPr>
            <w:tcW w:w="9721" w:type="dxa"/>
            <w:gridSpan w:val="2"/>
          </w:tcPr>
          <w:p w:rsidR="00EB02CD" w:rsidRPr="008B2387" w:rsidRDefault="00EB02CD" w:rsidP="00EB02CD">
            <w:pPr>
              <w:ind w:left="184" w:right="173"/>
              <w:jc w:val="center"/>
              <w:rPr>
                <w:lang w:eastAsia="en-US"/>
              </w:rPr>
            </w:pPr>
            <w:r w:rsidRPr="00CE6694">
              <w:rPr>
                <w:b/>
                <w:color w:val="231F20"/>
                <w:w w:val="110"/>
                <w:lang w:val="ru-RU"/>
              </w:rPr>
              <w:t>Бионика</w:t>
            </w:r>
          </w:p>
        </w:tc>
      </w:tr>
      <w:tr w:rsidR="00EB02CD" w:rsidRPr="008B2387" w:rsidTr="00EB02CD">
        <w:trPr>
          <w:trHeight w:val="1464"/>
          <w:jc w:val="center"/>
        </w:trPr>
        <w:tc>
          <w:tcPr>
            <w:tcW w:w="3507" w:type="dxa"/>
          </w:tcPr>
          <w:p w:rsidR="00EB02CD" w:rsidRPr="00EB02CD" w:rsidRDefault="00EB02CD" w:rsidP="00EB02CD">
            <w:pPr>
              <w:pStyle w:val="TableParagraph"/>
              <w:ind w:left="147" w:right="100"/>
              <w:rPr>
                <w:color w:val="231F20"/>
                <w:w w:val="110"/>
                <w:sz w:val="24"/>
                <w:szCs w:val="24"/>
                <w:lang w:val="ru-RU"/>
              </w:rPr>
            </w:pPr>
            <w:r w:rsidRPr="00CE6694">
              <w:rPr>
                <w:color w:val="231F20"/>
                <w:w w:val="110"/>
                <w:sz w:val="24"/>
                <w:szCs w:val="24"/>
                <w:lang w:val="ru-RU"/>
              </w:rPr>
              <w:t>Бионика</w:t>
            </w:r>
            <w:r w:rsidRPr="00CE6694">
              <w:rPr>
                <w:color w:val="231F20"/>
                <w:spacing w:val="-7"/>
                <w:w w:val="110"/>
                <w:sz w:val="24"/>
                <w:szCs w:val="24"/>
                <w:lang w:val="ru-RU"/>
              </w:rPr>
              <w:t xml:space="preserve"> </w:t>
            </w:r>
            <w:r w:rsidRPr="00CE6694">
              <w:rPr>
                <w:color w:val="231F20"/>
                <w:w w:val="110"/>
                <w:sz w:val="24"/>
                <w:szCs w:val="24"/>
                <w:lang w:val="ru-RU"/>
              </w:rPr>
              <w:t>как</w:t>
            </w:r>
            <w:r w:rsidRPr="00CE6694">
              <w:rPr>
                <w:color w:val="231F20"/>
                <w:spacing w:val="-6"/>
                <w:w w:val="110"/>
                <w:sz w:val="24"/>
                <w:szCs w:val="24"/>
                <w:lang w:val="ru-RU"/>
              </w:rPr>
              <w:t xml:space="preserve"> </w:t>
            </w:r>
            <w:r w:rsidRPr="00CE6694">
              <w:rPr>
                <w:color w:val="231F20"/>
                <w:w w:val="110"/>
                <w:sz w:val="24"/>
                <w:szCs w:val="24"/>
                <w:lang w:val="ru-RU"/>
              </w:rPr>
              <w:t>одно</w:t>
            </w:r>
            <w:r w:rsidRPr="00CE6694">
              <w:rPr>
                <w:color w:val="231F20"/>
                <w:spacing w:val="-7"/>
                <w:w w:val="110"/>
                <w:sz w:val="24"/>
                <w:szCs w:val="24"/>
                <w:lang w:val="ru-RU"/>
              </w:rPr>
              <w:t xml:space="preserve"> </w:t>
            </w:r>
            <w:r w:rsidRPr="00CE6694">
              <w:rPr>
                <w:color w:val="231F20"/>
                <w:w w:val="110"/>
                <w:sz w:val="24"/>
                <w:szCs w:val="24"/>
                <w:lang w:val="ru-RU"/>
              </w:rPr>
              <w:t>из</w:t>
            </w:r>
            <w:r w:rsidRPr="00CE6694">
              <w:rPr>
                <w:color w:val="231F20"/>
                <w:spacing w:val="-6"/>
                <w:w w:val="110"/>
                <w:sz w:val="24"/>
                <w:szCs w:val="24"/>
                <w:lang w:val="ru-RU"/>
              </w:rPr>
              <w:t xml:space="preserve"> </w:t>
            </w:r>
            <w:r w:rsidRPr="00CE6694">
              <w:rPr>
                <w:color w:val="231F20"/>
                <w:w w:val="110"/>
                <w:sz w:val="24"/>
                <w:szCs w:val="24"/>
                <w:lang w:val="ru-RU"/>
              </w:rPr>
              <w:t>направлений</w:t>
            </w:r>
            <w:r w:rsidRPr="00CE6694">
              <w:rPr>
                <w:color w:val="231F20"/>
                <w:spacing w:val="-7"/>
                <w:w w:val="110"/>
                <w:sz w:val="24"/>
                <w:szCs w:val="24"/>
                <w:lang w:val="ru-RU"/>
              </w:rPr>
              <w:t xml:space="preserve"> </w:t>
            </w:r>
            <w:r w:rsidRPr="00CE6694">
              <w:rPr>
                <w:color w:val="231F20"/>
                <w:w w:val="110"/>
                <w:sz w:val="24"/>
                <w:szCs w:val="24"/>
                <w:lang w:val="ru-RU"/>
              </w:rPr>
              <w:t>биологии</w:t>
            </w:r>
            <w:r w:rsidRPr="00CE6694">
              <w:rPr>
                <w:color w:val="231F20"/>
                <w:spacing w:val="-7"/>
                <w:w w:val="110"/>
                <w:sz w:val="24"/>
                <w:szCs w:val="24"/>
                <w:lang w:val="ru-RU"/>
              </w:rPr>
              <w:t xml:space="preserve"> </w:t>
            </w:r>
            <w:r w:rsidRPr="00CE6694">
              <w:rPr>
                <w:color w:val="231F20"/>
                <w:w w:val="110"/>
                <w:sz w:val="24"/>
                <w:szCs w:val="24"/>
                <w:lang w:val="ru-RU"/>
              </w:rPr>
              <w:t>и</w:t>
            </w:r>
            <w:r w:rsidRPr="00CE6694">
              <w:rPr>
                <w:color w:val="231F20"/>
                <w:spacing w:val="-6"/>
                <w:w w:val="110"/>
                <w:sz w:val="24"/>
                <w:szCs w:val="24"/>
                <w:lang w:val="ru-RU"/>
              </w:rPr>
              <w:t xml:space="preserve"> </w:t>
            </w:r>
            <w:r w:rsidRPr="00CE6694">
              <w:rPr>
                <w:color w:val="231F20"/>
                <w:w w:val="110"/>
                <w:sz w:val="24"/>
                <w:szCs w:val="24"/>
                <w:lang w:val="ru-RU"/>
              </w:rPr>
              <w:t>кибернетики</w:t>
            </w:r>
          </w:p>
        </w:tc>
        <w:tc>
          <w:tcPr>
            <w:tcW w:w="6214" w:type="dxa"/>
          </w:tcPr>
          <w:p w:rsidR="00EB02CD" w:rsidRPr="00CE6694" w:rsidRDefault="00EB02CD" w:rsidP="00EB02CD">
            <w:pPr>
              <w:widowControl/>
              <w:ind w:left="184" w:right="173"/>
              <w:jc w:val="both"/>
              <w:rPr>
                <w:lang w:val="ru-RU" w:eastAsia="en-US"/>
              </w:rPr>
            </w:pPr>
            <w:r w:rsidRPr="00CE6694">
              <w:rPr>
                <w:lang w:val="ru-RU" w:eastAsia="en-US"/>
              </w:rPr>
              <w:t>Ознакомление с примерами использования</w:t>
            </w:r>
            <w:r>
              <w:rPr>
                <w:lang w:val="ru-RU" w:eastAsia="en-US"/>
              </w:rPr>
              <w:t xml:space="preserve"> </w:t>
            </w:r>
            <w:r w:rsidRPr="00CE6694">
              <w:rPr>
                <w:lang w:val="ru-RU" w:eastAsia="en-US"/>
              </w:rPr>
              <w:t>в хозяйственной деятельности людей морфофункциональных черт организации растений и животных при создании совершенных технических систем и устройств по аналогии с живыми системами.</w:t>
            </w:r>
            <w:r>
              <w:rPr>
                <w:lang w:val="ru-RU" w:eastAsia="en-US"/>
              </w:rPr>
              <w:t xml:space="preserve"> </w:t>
            </w:r>
          </w:p>
          <w:p w:rsidR="00EB02CD" w:rsidRPr="00305029" w:rsidRDefault="00EB02CD" w:rsidP="00EB02CD">
            <w:pPr>
              <w:widowControl/>
              <w:ind w:left="184" w:right="173"/>
              <w:jc w:val="both"/>
              <w:rPr>
                <w:lang w:val="ru-RU" w:eastAsia="en-US"/>
              </w:rPr>
            </w:pPr>
            <w:r w:rsidRPr="00CE6694">
              <w:rPr>
                <w:lang w:val="ru-RU" w:eastAsia="en-US"/>
              </w:rPr>
              <w:t>Знакомство с трубчатыми структурами в живой природе и технике, аэродинамическими и гидродинами</w:t>
            </w:r>
            <w:r w:rsidRPr="00305029">
              <w:rPr>
                <w:lang w:val="ru-RU" w:eastAsia="en-US"/>
              </w:rPr>
              <w:t>ческими устройствами в живой природе и технике.</w:t>
            </w:r>
            <w:r>
              <w:rPr>
                <w:lang w:val="ru-RU" w:eastAsia="en-US"/>
              </w:rPr>
              <w:t xml:space="preserve"> </w:t>
            </w:r>
          </w:p>
          <w:p w:rsidR="00EB02CD" w:rsidRPr="00EB02CD" w:rsidRDefault="00EB02CD" w:rsidP="00EB02CD">
            <w:pPr>
              <w:ind w:left="184" w:right="173"/>
              <w:jc w:val="both"/>
              <w:rPr>
                <w:lang w:val="ru-RU" w:eastAsia="en-US"/>
              </w:rPr>
            </w:pPr>
            <w:r w:rsidRPr="00305029">
              <w:rPr>
                <w:lang w:val="ru-RU" w:eastAsia="en-US"/>
              </w:rPr>
              <w:t>Умение строить модели складчатой структуры, ис</w:t>
            </w:r>
            <w:r w:rsidRPr="00305029">
              <w:rPr>
                <w:lang w:val="ru-RU"/>
              </w:rPr>
              <w:t>пользуемые в строительстве</w:t>
            </w:r>
          </w:p>
        </w:tc>
      </w:tr>
    </w:tbl>
    <w:p w:rsidR="00EB02CD" w:rsidRDefault="00EB02CD" w:rsidP="00EB02CD">
      <w:pPr>
        <w:pStyle w:val="Style3"/>
        <w:widowControl/>
        <w:spacing w:line="276" w:lineRule="auto"/>
        <w:ind w:hanging="142"/>
        <w:jc w:val="both"/>
        <w:rPr>
          <w:rStyle w:val="FontStyle36"/>
        </w:rPr>
      </w:pPr>
    </w:p>
    <w:p w:rsidR="00976796" w:rsidRDefault="00976796" w:rsidP="00EB02CD">
      <w:pPr>
        <w:pStyle w:val="Style3"/>
        <w:widowControl/>
        <w:spacing w:line="276" w:lineRule="auto"/>
        <w:ind w:hanging="142"/>
        <w:jc w:val="both"/>
        <w:rPr>
          <w:rStyle w:val="FontStyle36"/>
        </w:rPr>
      </w:pPr>
    </w:p>
    <w:p w:rsidR="00976796" w:rsidRDefault="00976796" w:rsidP="00EB02CD">
      <w:pPr>
        <w:pStyle w:val="Style3"/>
        <w:widowControl/>
        <w:spacing w:line="276" w:lineRule="auto"/>
        <w:ind w:hanging="142"/>
        <w:jc w:val="both"/>
        <w:rPr>
          <w:rStyle w:val="FontStyle36"/>
        </w:rPr>
      </w:pPr>
    </w:p>
    <w:p w:rsidR="00976796" w:rsidRPr="00A47E0D" w:rsidRDefault="00976796" w:rsidP="00EB02CD">
      <w:pPr>
        <w:pStyle w:val="Style3"/>
        <w:widowControl/>
        <w:spacing w:line="276" w:lineRule="auto"/>
        <w:ind w:hanging="142"/>
        <w:jc w:val="both"/>
        <w:rPr>
          <w:rStyle w:val="FontStyle36"/>
        </w:rPr>
      </w:pPr>
    </w:p>
    <w:p w:rsidR="00EB02CD" w:rsidRDefault="00EB02CD" w:rsidP="00EB02CD">
      <w:pPr>
        <w:pStyle w:val="Style3"/>
        <w:widowControl/>
        <w:spacing w:line="276" w:lineRule="auto"/>
        <w:ind w:hanging="142"/>
        <w:jc w:val="both"/>
        <w:rPr>
          <w:rStyle w:val="FontStyle36"/>
        </w:rPr>
      </w:pPr>
      <w:r w:rsidRPr="00A47E0D">
        <w:rPr>
          <w:rStyle w:val="FontStyle36"/>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EB02CD" w:rsidRDefault="00EB02CD" w:rsidP="00EB02CD">
      <w:pPr>
        <w:pStyle w:val="Style3"/>
        <w:widowControl/>
        <w:spacing w:line="276" w:lineRule="auto"/>
        <w:ind w:hanging="142"/>
        <w:jc w:val="both"/>
        <w:rPr>
          <w:rStyle w:val="FontStyle36"/>
        </w:rPr>
      </w:pPr>
    </w:p>
    <w:tbl>
      <w:tblPr>
        <w:tblStyle w:val="ab"/>
        <w:tblW w:w="10173" w:type="dxa"/>
        <w:jc w:val="center"/>
        <w:tblLook w:val="04A0" w:firstRow="1" w:lastRow="0" w:firstColumn="1" w:lastColumn="0" w:noHBand="0" w:noVBand="1"/>
      </w:tblPr>
      <w:tblGrid>
        <w:gridCol w:w="3510"/>
        <w:gridCol w:w="2127"/>
        <w:gridCol w:w="4536"/>
      </w:tblGrid>
      <w:tr w:rsidR="00EB02CD" w:rsidRPr="00122A3B" w:rsidTr="00EB02CD">
        <w:trPr>
          <w:jc w:val="center"/>
        </w:trPr>
        <w:tc>
          <w:tcPr>
            <w:tcW w:w="3510" w:type="dxa"/>
            <w:vAlign w:val="center"/>
          </w:tcPr>
          <w:p w:rsidR="00EB02CD" w:rsidRPr="00122A3B" w:rsidRDefault="00EB02CD" w:rsidP="00EB02CD">
            <w:pPr>
              <w:jc w:val="center"/>
              <w:rPr>
                <w:bCs/>
              </w:rPr>
            </w:pPr>
            <w:r w:rsidRPr="00122A3B">
              <w:rPr>
                <w:bCs/>
              </w:rPr>
              <w:t>Результаты обучения (предметные)</w:t>
            </w:r>
          </w:p>
          <w:p w:rsidR="00EB02CD" w:rsidRPr="00122A3B" w:rsidRDefault="00EB02CD" w:rsidP="00EB02CD">
            <w:pPr>
              <w:rPr>
                <w:bCs/>
              </w:rPr>
            </w:pPr>
          </w:p>
        </w:tc>
        <w:tc>
          <w:tcPr>
            <w:tcW w:w="2127" w:type="dxa"/>
          </w:tcPr>
          <w:p w:rsidR="00EB02CD" w:rsidRPr="00122A3B" w:rsidRDefault="00EB02CD" w:rsidP="00EB02CD">
            <w:pPr>
              <w:jc w:val="center"/>
            </w:pPr>
            <w:r w:rsidRPr="00122A3B">
              <w:t>Критерии оценки</w:t>
            </w:r>
          </w:p>
        </w:tc>
        <w:tc>
          <w:tcPr>
            <w:tcW w:w="4536" w:type="dxa"/>
            <w:vAlign w:val="center"/>
          </w:tcPr>
          <w:p w:rsidR="00EB02CD" w:rsidRPr="00122A3B" w:rsidRDefault="00EB02CD" w:rsidP="00EB02CD">
            <w:pPr>
              <w:jc w:val="center"/>
              <w:rPr>
                <w:bCs/>
              </w:rPr>
            </w:pPr>
            <w:r w:rsidRPr="00122A3B">
              <w:t xml:space="preserve">Формы и методы контроля и оценки результатов обучения </w:t>
            </w:r>
          </w:p>
        </w:tc>
      </w:tr>
      <w:tr w:rsidR="00EB02CD" w:rsidRPr="00122A3B" w:rsidTr="00EB02CD">
        <w:trPr>
          <w:trHeight w:val="703"/>
          <w:jc w:val="center"/>
        </w:trPr>
        <w:tc>
          <w:tcPr>
            <w:tcW w:w="3510" w:type="dxa"/>
          </w:tcPr>
          <w:p w:rsidR="00EB02CD" w:rsidRPr="00122A3B" w:rsidRDefault="00EB02CD" w:rsidP="00EB02CD">
            <w:pPr>
              <w:jc w:val="both"/>
            </w:pPr>
            <w:r w:rsidRPr="00122A3B">
              <w:t>П1 -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tc>
        <w:tc>
          <w:tcPr>
            <w:tcW w:w="2127" w:type="dxa"/>
          </w:tcPr>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1</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2</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3</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4</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5</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6</w:t>
            </w:r>
          </w:p>
        </w:tc>
        <w:tc>
          <w:tcPr>
            <w:tcW w:w="4536" w:type="dxa"/>
          </w:tcPr>
          <w:p w:rsidR="00EB02CD" w:rsidRPr="00122A3B" w:rsidRDefault="00EB02CD" w:rsidP="00EB02CD">
            <w:pPr>
              <w:pStyle w:val="Style3"/>
              <w:widowControl/>
              <w:spacing w:line="276" w:lineRule="auto"/>
              <w:ind w:firstLine="0"/>
              <w:rPr>
                <w:rStyle w:val="FontStyle36"/>
                <w:b w:val="0"/>
              </w:rPr>
            </w:pPr>
            <w:r w:rsidRPr="00122A3B">
              <w:rPr>
                <w:rStyle w:val="FontStyle36"/>
                <w:b w:val="0"/>
              </w:rPr>
              <w:t>Оценка устных ответов</w:t>
            </w:r>
          </w:p>
          <w:p w:rsidR="00EB02CD" w:rsidRPr="00122A3B" w:rsidRDefault="00EB02CD" w:rsidP="00EB02CD">
            <w:pPr>
              <w:pStyle w:val="Style3"/>
              <w:widowControl/>
              <w:spacing w:line="276" w:lineRule="auto"/>
              <w:ind w:firstLine="0"/>
              <w:rPr>
                <w:rStyle w:val="FontStyle36"/>
                <w:b w:val="0"/>
              </w:rPr>
            </w:pPr>
            <w:r w:rsidRPr="00122A3B">
              <w:rPr>
                <w:rStyle w:val="FontStyle36"/>
                <w:b w:val="0"/>
              </w:rPr>
              <w:t xml:space="preserve">Оценка практической </w:t>
            </w:r>
            <w:r w:rsidR="00976796">
              <w:rPr>
                <w:rStyle w:val="FontStyle36"/>
                <w:b w:val="0"/>
              </w:rPr>
              <w:t>работы №1-36</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 xml:space="preserve">Оценка тестовых заданий </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Оценка контрольных работ</w:t>
            </w:r>
          </w:p>
          <w:p w:rsidR="00EB02CD" w:rsidRPr="00122A3B" w:rsidRDefault="00EB02CD" w:rsidP="00EB02CD">
            <w:pPr>
              <w:pStyle w:val="Style3"/>
              <w:widowControl/>
              <w:spacing w:line="276" w:lineRule="auto"/>
              <w:ind w:firstLine="0"/>
              <w:rPr>
                <w:rStyle w:val="FontStyle36"/>
                <w:b w:val="0"/>
              </w:rPr>
            </w:pPr>
            <w:r w:rsidRPr="00122A3B">
              <w:rPr>
                <w:rStyle w:val="FontStyle36"/>
                <w:b w:val="0"/>
              </w:rPr>
              <w:t>Оценка составленного кроссворда</w:t>
            </w:r>
          </w:p>
          <w:p w:rsidR="00EB02CD" w:rsidRPr="00122A3B" w:rsidRDefault="00EB02CD" w:rsidP="00EB02CD">
            <w:pPr>
              <w:pStyle w:val="Style3"/>
              <w:widowControl/>
              <w:spacing w:line="276" w:lineRule="auto"/>
              <w:ind w:firstLine="0"/>
              <w:rPr>
                <w:rStyle w:val="FontStyle36"/>
                <w:b w:val="0"/>
              </w:rPr>
            </w:pPr>
            <w:r w:rsidRPr="00122A3B">
              <w:rPr>
                <w:rStyle w:val="FontStyle36"/>
                <w:b w:val="0"/>
              </w:rPr>
              <w:t>Оценка ментальной карты</w:t>
            </w:r>
          </w:p>
        </w:tc>
      </w:tr>
      <w:tr w:rsidR="00EB02CD" w:rsidRPr="00122A3B" w:rsidTr="00EB02CD">
        <w:trPr>
          <w:jc w:val="center"/>
        </w:trPr>
        <w:tc>
          <w:tcPr>
            <w:tcW w:w="3510" w:type="dxa"/>
          </w:tcPr>
          <w:p w:rsidR="00EB02CD" w:rsidRPr="00122A3B" w:rsidRDefault="00EB02CD" w:rsidP="00EB02CD">
            <w:pPr>
              <w:jc w:val="both"/>
            </w:pPr>
            <w:r w:rsidRPr="00122A3B">
              <w:t>П2 -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tc>
        <w:tc>
          <w:tcPr>
            <w:tcW w:w="2127" w:type="dxa"/>
          </w:tcPr>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1</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2</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3</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4</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5</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6</w:t>
            </w:r>
          </w:p>
        </w:tc>
        <w:tc>
          <w:tcPr>
            <w:tcW w:w="4536" w:type="dxa"/>
          </w:tcPr>
          <w:p w:rsidR="00EB02CD" w:rsidRPr="00122A3B" w:rsidRDefault="00EB02CD" w:rsidP="00EB02CD">
            <w:pPr>
              <w:pStyle w:val="Style3"/>
              <w:widowControl/>
              <w:spacing w:line="276" w:lineRule="auto"/>
              <w:ind w:firstLine="0"/>
              <w:rPr>
                <w:rStyle w:val="FontStyle36"/>
                <w:b w:val="0"/>
              </w:rPr>
            </w:pPr>
            <w:r w:rsidRPr="00122A3B">
              <w:rPr>
                <w:rStyle w:val="FontStyle36"/>
                <w:b w:val="0"/>
              </w:rPr>
              <w:t>Оценка устных ответов</w:t>
            </w:r>
          </w:p>
          <w:p w:rsidR="00EB02CD" w:rsidRPr="00122A3B" w:rsidRDefault="00976796" w:rsidP="00EB02CD">
            <w:pPr>
              <w:pStyle w:val="Style3"/>
              <w:widowControl/>
              <w:spacing w:line="276" w:lineRule="auto"/>
              <w:ind w:firstLine="0"/>
              <w:rPr>
                <w:rStyle w:val="FontStyle36"/>
                <w:b w:val="0"/>
              </w:rPr>
            </w:pPr>
            <w:r>
              <w:rPr>
                <w:rStyle w:val="FontStyle36"/>
                <w:b w:val="0"/>
              </w:rPr>
              <w:t>Оценка практической работы №1-36</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 xml:space="preserve">Оценка тестовых заданий </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Оценка контрольных работ</w:t>
            </w:r>
          </w:p>
          <w:p w:rsidR="00EB02CD" w:rsidRPr="00122A3B" w:rsidRDefault="00EB02CD" w:rsidP="00EB02CD">
            <w:pPr>
              <w:pStyle w:val="Style3"/>
              <w:widowControl/>
              <w:spacing w:line="276" w:lineRule="auto"/>
              <w:ind w:firstLine="0"/>
              <w:rPr>
                <w:rStyle w:val="FontStyle36"/>
                <w:b w:val="0"/>
              </w:rPr>
            </w:pPr>
            <w:r w:rsidRPr="00122A3B">
              <w:rPr>
                <w:rStyle w:val="FontStyle36"/>
                <w:b w:val="0"/>
              </w:rPr>
              <w:t>Оценка составленного кроссворда</w:t>
            </w:r>
          </w:p>
          <w:p w:rsidR="00EB02CD" w:rsidRPr="00122A3B" w:rsidRDefault="00EB02CD" w:rsidP="00EB02CD">
            <w:pPr>
              <w:pStyle w:val="Style3"/>
              <w:widowControl/>
              <w:spacing w:line="276" w:lineRule="auto"/>
              <w:ind w:firstLine="0"/>
              <w:rPr>
                <w:rStyle w:val="FontStyle36"/>
                <w:b w:val="0"/>
              </w:rPr>
            </w:pPr>
            <w:r w:rsidRPr="00122A3B">
              <w:rPr>
                <w:rStyle w:val="FontStyle36"/>
                <w:b w:val="0"/>
              </w:rPr>
              <w:t>Оценка ментальной карты</w:t>
            </w:r>
          </w:p>
        </w:tc>
      </w:tr>
      <w:tr w:rsidR="00EB02CD" w:rsidRPr="00122A3B" w:rsidTr="00EB02CD">
        <w:trPr>
          <w:jc w:val="center"/>
        </w:trPr>
        <w:tc>
          <w:tcPr>
            <w:tcW w:w="3510" w:type="dxa"/>
          </w:tcPr>
          <w:p w:rsidR="00EB02CD" w:rsidRPr="00122A3B" w:rsidRDefault="00EB02CD" w:rsidP="00EB02CD">
            <w:pPr>
              <w:jc w:val="both"/>
            </w:pPr>
            <w:r w:rsidRPr="00122A3B">
              <w:t xml:space="preserve">П3 -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 </w:t>
            </w:r>
          </w:p>
        </w:tc>
        <w:tc>
          <w:tcPr>
            <w:tcW w:w="2127" w:type="dxa"/>
          </w:tcPr>
          <w:p w:rsidR="00EB02CD" w:rsidRPr="00122A3B" w:rsidRDefault="00EB02CD" w:rsidP="00EB02CD">
            <w:pPr>
              <w:pStyle w:val="Style3"/>
              <w:widowControl/>
              <w:spacing w:line="276" w:lineRule="auto"/>
              <w:ind w:firstLine="0"/>
              <w:jc w:val="center"/>
              <w:rPr>
                <w:rStyle w:val="FontStyle36"/>
                <w:b w:val="0"/>
              </w:rPr>
            </w:pPr>
            <w:r w:rsidRPr="00122A3B">
              <w:rPr>
                <w:rStyle w:val="FontStyle36"/>
                <w:b w:val="0"/>
              </w:rPr>
              <w:t>КО</w:t>
            </w:r>
            <w:r w:rsidRPr="00122A3B">
              <w:rPr>
                <w:rStyle w:val="FontStyle36"/>
                <w:b w:val="0"/>
                <w:vertAlign w:val="subscript"/>
              </w:rPr>
              <w:t>2</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3</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4</w:t>
            </w:r>
          </w:p>
          <w:p w:rsidR="00EB02CD" w:rsidRPr="00122A3B" w:rsidRDefault="00EB02CD" w:rsidP="00EB02CD">
            <w:pPr>
              <w:pStyle w:val="Style3"/>
              <w:widowControl/>
              <w:spacing w:line="276" w:lineRule="auto"/>
              <w:ind w:firstLine="0"/>
              <w:jc w:val="center"/>
              <w:rPr>
                <w:rStyle w:val="FontStyle36"/>
                <w:b w:val="0"/>
                <w:vertAlign w:val="subscript"/>
              </w:rPr>
            </w:pPr>
          </w:p>
        </w:tc>
        <w:tc>
          <w:tcPr>
            <w:tcW w:w="4536" w:type="dxa"/>
          </w:tcPr>
          <w:p w:rsidR="00EB02CD" w:rsidRPr="00122A3B" w:rsidRDefault="00EB02CD" w:rsidP="00EB02CD">
            <w:pPr>
              <w:pStyle w:val="Style3"/>
              <w:widowControl/>
              <w:spacing w:line="276" w:lineRule="auto"/>
              <w:ind w:firstLine="0"/>
              <w:rPr>
                <w:rStyle w:val="FontStyle36"/>
                <w:b w:val="0"/>
              </w:rPr>
            </w:pPr>
            <w:r w:rsidRPr="00122A3B">
              <w:rPr>
                <w:rStyle w:val="FontStyle36"/>
                <w:b w:val="0"/>
              </w:rPr>
              <w:t xml:space="preserve">Оценка </w:t>
            </w:r>
            <w:r w:rsidR="00976796">
              <w:rPr>
                <w:rStyle w:val="FontStyle36"/>
                <w:b w:val="0"/>
              </w:rPr>
              <w:t>практической работы №1-36</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 xml:space="preserve">Оценка тестовых заданий </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Оценка контрольных работ</w:t>
            </w:r>
          </w:p>
          <w:p w:rsidR="00EB02CD" w:rsidRPr="00122A3B" w:rsidRDefault="00EB02CD" w:rsidP="00EB02CD">
            <w:pPr>
              <w:pStyle w:val="Style3"/>
              <w:widowControl/>
              <w:spacing w:line="276" w:lineRule="auto"/>
              <w:ind w:firstLine="0"/>
              <w:rPr>
                <w:rStyle w:val="FontStyle36"/>
                <w:b w:val="0"/>
              </w:rPr>
            </w:pPr>
          </w:p>
        </w:tc>
      </w:tr>
      <w:tr w:rsidR="00EB02CD" w:rsidRPr="00122A3B" w:rsidTr="00EB02CD">
        <w:trPr>
          <w:jc w:val="center"/>
        </w:trPr>
        <w:tc>
          <w:tcPr>
            <w:tcW w:w="3510" w:type="dxa"/>
          </w:tcPr>
          <w:p w:rsidR="00EB02CD" w:rsidRPr="00122A3B" w:rsidRDefault="00EB02CD" w:rsidP="00EB02CD">
            <w:pPr>
              <w:jc w:val="both"/>
            </w:pPr>
            <w:r w:rsidRPr="00122A3B">
              <w:t>П4 - сформированность умений объяснять результаты биологических экспериментов, решать элементарные биологические задачи;</w:t>
            </w:r>
          </w:p>
        </w:tc>
        <w:tc>
          <w:tcPr>
            <w:tcW w:w="2127" w:type="dxa"/>
          </w:tcPr>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2</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3</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4</w:t>
            </w:r>
          </w:p>
          <w:p w:rsidR="00EB02CD" w:rsidRPr="00122A3B" w:rsidRDefault="00EB02CD" w:rsidP="00EB02CD">
            <w:pPr>
              <w:pStyle w:val="Style3"/>
              <w:widowControl/>
              <w:spacing w:line="276" w:lineRule="auto"/>
              <w:ind w:firstLine="0"/>
              <w:jc w:val="center"/>
              <w:rPr>
                <w:rStyle w:val="FontStyle36"/>
                <w:b w:val="0"/>
                <w:vertAlign w:val="subscript"/>
              </w:rPr>
            </w:pPr>
          </w:p>
        </w:tc>
        <w:tc>
          <w:tcPr>
            <w:tcW w:w="4536" w:type="dxa"/>
          </w:tcPr>
          <w:p w:rsidR="00EB02CD" w:rsidRPr="00122A3B" w:rsidRDefault="00EB02CD" w:rsidP="00EB02CD">
            <w:pPr>
              <w:pStyle w:val="Style3"/>
              <w:widowControl/>
              <w:spacing w:line="276" w:lineRule="auto"/>
              <w:ind w:firstLine="0"/>
              <w:rPr>
                <w:rStyle w:val="FontStyle36"/>
                <w:b w:val="0"/>
              </w:rPr>
            </w:pPr>
            <w:r w:rsidRPr="00122A3B">
              <w:rPr>
                <w:rStyle w:val="FontStyle36"/>
                <w:b w:val="0"/>
              </w:rPr>
              <w:t xml:space="preserve">Оценка </w:t>
            </w:r>
            <w:r w:rsidR="00976796">
              <w:rPr>
                <w:rStyle w:val="FontStyle36"/>
                <w:b w:val="0"/>
              </w:rPr>
              <w:t>практической работы №1-36</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Оценка тестовых заданий</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Оценка контрольных работ</w:t>
            </w:r>
          </w:p>
          <w:p w:rsidR="00EB02CD" w:rsidRPr="00122A3B" w:rsidRDefault="00EB02CD" w:rsidP="00EB02CD">
            <w:pPr>
              <w:pStyle w:val="Style3"/>
              <w:widowControl/>
              <w:tabs>
                <w:tab w:val="left" w:pos="1365"/>
              </w:tabs>
              <w:spacing w:line="276" w:lineRule="auto"/>
              <w:ind w:firstLine="0"/>
              <w:rPr>
                <w:rStyle w:val="FontStyle36"/>
                <w:b w:val="0"/>
              </w:rPr>
            </w:pPr>
            <w:r w:rsidRPr="00122A3B">
              <w:rPr>
                <w:rStyle w:val="FontStyle36"/>
                <w:b w:val="0"/>
              </w:rPr>
              <w:tab/>
            </w:r>
          </w:p>
        </w:tc>
      </w:tr>
      <w:tr w:rsidR="00EB02CD" w:rsidRPr="00122A3B" w:rsidTr="00EB02CD">
        <w:trPr>
          <w:jc w:val="center"/>
        </w:trPr>
        <w:tc>
          <w:tcPr>
            <w:tcW w:w="3510" w:type="dxa"/>
          </w:tcPr>
          <w:p w:rsidR="00EB02CD" w:rsidRPr="00122A3B" w:rsidRDefault="00EB02CD" w:rsidP="00EB02CD">
            <w:pPr>
              <w:jc w:val="both"/>
            </w:pPr>
            <w:r w:rsidRPr="00122A3B">
              <w:t>П5 - 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p>
        </w:tc>
        <w:tc>
          <w:tcPr>
            <w:tcW w:w="2127" w:type="dxa"/>
          </w:tcPr>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1</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3</w:t>
            </w:r>
          </w:p>
          <w:p w:rsidR="00EB02CD" w:rsidRPr="00122A3B" w:rsidRDefault="00EB02CD" w:rsidP="00EB02CD">
            <w:pPr>
              <w:pStyle w:val="Style3"/>
              <w:widowControl/>
              <w:spacing w:line="276" w:lineRule="auto"/>
              <w:ind w:firstLine="0"/>
              <w:jc w:val="center"/>
              <w:rPr>
                <w:rStyle w:val="FontStyle36"/>
                <w:b w:val="0"/>
                <w:vertAlign w:val="subscript"/>
              </w:rPr>
            </w:pPr>
            <w:r w:rsidRPr="00122A3B">
              <w:rPr>
                <w:rStyle w:val="FontStyle36"/>
                <w:b w:val="0"/>
              </w:rPr>
              <w:t>КО</w:t>
            </w:r>
            <w:r w:rsidRPr="00122A3B">
              <w:rPr>
                <w:rStyle w:val="FontStyle36"/>
                <w:b w:val="0"/>
                <w:vertAlign w:val="subscript"/>
              </w:rPr>
              <w:t>7</w:t>
            </w:r>
          </w:p>
          <w:p w:rsidR="00EB02CD" w:rsidRPr="00122A3B" w:rsidRDefault="00EB02CD" w:rsidP="00EB02CD">
            <w:pPr>
              <w:pStyle w:val="Style3"/>
              <w:widowControl/>
              <w:spacing w:line="276" w:lineRule="auto"/>
              <w:ind w:firstLine="0"/>
              <w:jc w:val="center"/>
              <w:rPr>
                <w:rStyle w:val="FontStyle36"/>
                <w:b w:val="0"/>
                <w:vertAlign w:val="subscript"/>
              </w:rPr>
            </w:pPr>
          </w:p>
        </w:tc>
        <w:tc>
          <w:tcPr>
            <w:tcW w:w="4536" w:type="dxa"/>
          </w:tcPr>
          <w:p w:rsidR="00EB02CD" w:rsidRPr="00122A3B" w:rsidRDefault="00EB02CD" w:rsidP="00EB02CD">
            <w:pPr>
              <w:pStyle w:val="Style3"/>
              <w:widowControl/>
              <w:spacing w:line="276" w:lineRule="auto"/>
              <w:ind w:firstLine="0"/>
              <w:rPr>
                <w:rStyle w:val="FontStyle36"/>
                <w:b w:val="0"/>
              </w:rPr>
            </w:pPr>
            <w:r w:rsidRPr="00122A3B">
              <w:rPr>
                <w:rStyle w:val="FontStyle36"/>
                <w:b w:val="0"/>
              </w:rPr>
              <w:t>Оценка устных ответов</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Оценка тестовых заданий</w:t>
            </w:r>
          </w:p>
          <w:p w:rsidR="00EB02CD" w:rsidRPr="00122A3B" w:rsidRDefault="00EB02CD" w:rsidP="00EB02CD">
            <w:pPr>
              <w:pStyle w:val="Style3"/>
              <w:widowControl/>
              <w:spacing w:line="276" w:lineRule="auto"/>
              <w:ind w:firstLine="0"/>
              <w:jc w:val="both"/>
              <w:rPr>
                <w:rStyle w:val="FontStyle36"/>
                <w:b w:val="0"/>
              </w:rPr>
            </w:pPr>
            <w:r w:rsidRPr="00122A3B">
              <w:rPr>
                <w:rStyle w:val="FontStyle36"/>
                <w:b w:val="0"/>
              </w:rPr>
              <w:t xml:space="preserve">Оценка сообщений (рефератов) </w:t>
            </w:r>
          </w:p>
          <w:p w:rsidR="00EB02CD" w:rsidRPr="00122A3B" w:rsidRDefault="00EB02CD" w:rsidP="00EB02CD">
            <w:pPr>
              <w:pStyle w:val="Style3"/>
              <w:widowControl/>
              <w:spacing w:line="276" w:lineRule="auto"/>
              <w:ind w:firstLine="0"/>
              <w:rPr>
                <w:rStyle w:val="FontStyle36"/>
                <w:b w:val="0"/>
              </w:rPr>
            </w:pPr>
          </w:p>
        </w:tc>
      </w:tr>
    </w:tbl>
    <w:p w:rsidR="00EB02CD" w:rsidRDefault="00EB02CD" w:rsidP="00EB02CD">
      <w:pPr>
        <w:pStyle w:val="Style3"/>
        <w:widowControl/>
        <w:spacing w:line="276" w:lineRule="auto"/>
        <w:ind w:hanging="142"/>
        <w:jc w:val="both"/>
        <w:rPr>
          <w:rStyle w:val="FontStyle36"/>
        </w:rPr>
      </w:pPr>
    </w:p>
    <w:p w:rsidR="00976796" w:rsidRDefault="00976796" w:rsidP="00EB02CD">
      <w:pPr>
        <w:pStyle w:val="Style3"/>
        <w:widowControl/>
        <w:spacing w:line="276" w:lineRule="auto"/>
        <w:ind w:hanging="142"/>
        <w:jc w:val="both"/>
        <w:rPr>
          <w:rStyle w:val="FontStyle36"/>
        </w:rPr>
      </w:pPr>
    </w:p>
    <w:p w:rsidR="00976796" w:rsidRDefault="00976796" w:rsidP="00EB02CD">
      <w:pPr>
        <w:pStyle w:val="Style3"/>
        <w:widowControl/>
        <w:spacing w:line="276" w:lineRule="auto"/>
        <w:ind w:hanging="142"/>
        <w:jc w:val="both"/>
        <w:rPr>
          <w:rStyle w:val="FontStyle36"/>
        </w:rPr>
      </w:pPr>
    </w:p>
    <w:p w:rsidR="00976796" w:rsidRDefault="00976796" w:rsidP="00EB02CD">
      <w:pPr>
        <w:pStyle w:val="Style3"/>
        <w:widowControl/>
        <w:spacing w:line="276" w:lineRule="auto"/>
        <w:ind w:hanging="142"/>
        <w:jc w:val="both"/>
        <w:rPr>
          <w:rStyle w:val="FontStyle36"/>
        </w:rPr>
      </w:pPr>
    </w:p>
    <w:p w:rsidR="00EB02CD" w:rsidRPr="00A47E0D" w:rsidRDefault="00EB02CD" w:rsidP="00EB02CD">
      <w:pPr>
        <w:pStyle w:val="Style3"/>
        <w:widowControl/>
        <w:spacing w:line="276" w:lineRule="auto"/>
        <w:ind w:firstLine="0"/>
        <w:jc w:val="center"/>
        <w:rPr>
          <w:rStyle w:val="FontStyle36"/>
        </w:rPr>
      </w:pPr>
      <w:r w:rsidRPr="00A47E0D">
        <w:rPr>
          <w:rStyle w:val="FontStyle36"/>
        </w:rPr>
        <w:lastRenderedPageBreak/>
        <w:t>К</w:t>
      </w:r>
      <w:r>
        <w:rPr>
          <w:rStyle w:val="FontStyle36"/>
        </w:rPr>
        <w:t>О</w:t>
      </w:r>
      <w:r w:rsidRPr="00A47E0D">
        <w:rPr>
          <w:rStyle w:val="FontStyle36"/>
          <w:vertAlign w:val="subscript"/>
        </w:rPr>
        <w:t>1</w:t>
      </w:r>
      <w:r w:rsidRPr="00A47E0D">
        <w:rPr>
          <w:rStyle w:val="FontStyle36"/>
        </w:rPr>
        <w:t xml:space="preserve"> (критерии оценивания устных ответов) </w:t>
      </w:r>
    </w:p>
    <w:p w:rsidR="00EB02CD" w:rsidRDefault="00EB02CD" w:rsidP="00EB02CD">
      <w:pPr>
        <w:ind w:firstLine="709"/>
        <w:jc w:val="both"/>
        <w:rPr>
          <w:bCs/>
        </w:rPr>
      </w:pPr>
    </w:p>
    <w:p w:rsidR="00EB02CD" w:rsidRPr="00F82F57" w:rsidRDefault="00EB02CD" w:rsidP="00EB02CD">
      <w:pPr>
        <w:ind w:firstLine="709"/>
        <w:jc w:val="both"/>
      </w:pPr>
      <w:r>
        <w:rPr>
          <w:bCs/>
        </w:rPr>
        <w:t>Оценка</w:t>
      </w:r>
      <w:r w:rsidRPr="00F82F57">
        <w:rPr>
          <w:bCs/>
        </w:rPr>
        <w:t xml:space="preserve"> «5»</w:t>
      </w:r>
      <w:r w:rsidRPr="00F82F57">
        <w:t>:</w:t>
      </w:r>
    </w:p>
    <w:p w:rsidR="00EB02CD" w:rsidRPr="00F82F57" w:rsidRDefault="00EB02CD" w:rsidP="00EB02CD">
      <w:pPr>
        <w:ind w:firstLine="709"/>
        <w:jc w:val="both"/>
      </w:pPr>
      <w:r w:rsidRPr="00F82F57">
        <w:t>- ответ полный и правильный на основании изученных теорий;</w:t>
      </w:r>
    </w:p>
    <w:p w:rsidR="00EB02CD" w:rsidRPr="00F82F57" w:rsidRDefault="00EB02CD" w:rsidP="00EB02CD">
      <w:pPr>
        <w:ind w:firstLine="709"/>
        <w:jc w:val="both"/>
      </w:pPr>
      <w:r w:rsidRPr="00F82F57">
        <w:t>- материал изложен в определенной логической последовательности, литературным языком;</w:t>
      </w:r>
    </w:p>
    <w:p w:rsidR="00EB02CD" w:rsidRPr="00F82F57" w:rsidRDefault="00EB02CD" w:rsidP="00EB02CD">
      <w:pPr>
        <w:ind w:firstLine="709"/>
        <w:jc w:val="both"/>
      </w:pPr>
      <w:r w:rsidRPr="00F82F57">
        <w:t>- ответ самостоятельный.</w:t>
      </w:r>
    </w:p>
    <w:p w:rsidR="00EB02CD" w:rsidRPr="00F82F57" w:rsidRDefault="00EB02CD" w:rsidP="00EB02CD">
      <w:pPr>
        <w:ind w:firstLine="709"/>
        <w:jc w:val="both"/>
      </w:pPr>
      <w:r>
        <w:rPr>
          <w:bCs/>
        </w:rPr>
        <w:t>Оценка</w:t>
      </w:r>
      <w:r w:rsidRPr="00F82F57">
        <w:rPr>
          <w:bCs/>
        </w:rPr>
        <w:t xml:space="preserve"> «4»</w:t>
      </w:r>
      <w:r w:rsidRPr="00F82F57">
        <w:t>:</w:t>
      </w:r>
    </w:p>
    <w:p w:rsidR="00EB02CD" w:rsidRPr="00F82F57" w:rsidRDefault="00EB02CD" w:rsidP="00EB02CD">
      <w:pPr>
        <w:ind w:firstLine="709"/>
        <w:jc w:val="both"/>
      </w:pPr>
      <w:r w:rsidRPr="00F82F57">
        <w:t>- ответ полный и правильный на сновании изученных теорий;</w:t>
      </w:r>
    </w:p>
    <w:p w:rsidR="00EB02CD" w:rsidRPr="00F82F57" w:rsidRDefault="00EB02CD" w:rsidP="00EB02CD">
      <w:pPr>
        <w:ind w:firstLine="709"/>
        <w:jc w:val="both"/>
      </w:pPr>
      <w:r w:rsidRPr="00F82F57">
        <w:t>- материал изложен в определенной логической последовательности, при этом допущены две-три несущественные ошибки, исправленные по требо</w:t>
      </w:r>
      <w:r w:rsidRPr="00F82F57">
        <w:softHyphen/>
        <w:t>ванию учителя.</w:t>
      </w:r>
    </w:p>
    <w:p w:rsidR="00EB02CD" w:rsidRPr="00F82F57" w:rsidRDefault="00EB02CD" w:rsidP="00EB02CD">
      <w:pPr>
        <w:ind w:firstLine="709"/>
        <w:jc w:val="both"/>
      </w:pPr>
      <w:r>
        <w:rPr>
          <w:bCs/>
        </w:rPr>
        <w:t>Оценка</w:t>
      </w:r>
      <w:r w:rsidRPr="00F82F57">
        <w:rPr>
          <w:bCs/>
        </w:rPr>
        <w:t xml:space="preserve"> «3»</w:t>
      </w:r>
      <w:r w:rsidRPr="00F82F57">
        <w:t>:</w:t>
      </w:r>
    </w:p>
    <w:p w:rsidR="00EB02CD" w:rsidRPr="00F82F57" w:rsidRDefault="00EB02CD" w:rsidP="00EB02CD">
      <w:pPr>
        <w:ind w:firstLine="709"/>
        <w:jc w:val="both"/>
      </w:pPr>
      <w:r w:rsidRPr="00F82F57">
        <w:t>- ответ полный, но при этом допущена существенная ошибка или ответ неполный, несвязный.</w:t>
      </w:r>
    </w:p>
    <w:p w:rsidR="00EB02CD" w:rsidRPr="00F82F57" w:rsidRDefault="00EB02CD" w:rsidP="00EB02CD">
      <w:pPr>
        <w:ind w:firstLine="709"/>
        <w:jc w:val="both"/>
      </w:pPr>
      <w:r>
        <w:rPr>
          <w:bCs/>
        </w:rPr>
        <w:t>Оценка</w:t>
      </w:r>
      <w:r w:rsidRPr="00F82F57">
        <w:rPr>
          <w:bCs/>
        </w:rPr>
        <w:t xml:space="preserve"> «2»</w:t>
      </w:r>
      <w:r w:rsidRPr="00F82F57">
        <w:t>:</w:t>
      </w:r>
    </w:p>
    <w:p w:rsidR="00EB02CD" w:rsidRDefault="00EB02CD" w:rsidP="00EB02CD">
      <w:pPr>
        <w:ind w:firstLine="709"/>
        <w:jc w:val="both"/>
      </w:pPr>
      <w:r>
        <w:t>-</w:t>
      </w:r>
      <w:r w:rsidRPr="00F82F57">
        <w:t xml:space="preserve"> при ответе обнаружено непонимание учащимся основного содержания учебного материала или допущены существенные ошибки, которые уча</w:t>
      </w:r>
      <w:r w:rsidRPr="00F82F57">
        <w:softHyphen/>
        <w:t>щийся не может исправить при наводящих вопросах учителя, отсутствие ответа.</w:t>
      </w:r>
    </w:p>
    <w:p w:rsidR="00EB02CD" w:rsidRPr="00A47E0D" w:rsidRDefault="00EB02CD" w:rsidP="00EB02CD">
      <w:pPr>
        <w:pStyle w:val="Style3"/>
        <w:widowControl/>
        <w:spacing w:line="276" w:lineRule="auto"/>
        <w:ind w:hanging="142"/>
        <w:jc w:val="both"/>
        <w:rPr>
          <w:rStyle w:val="FontStyle36"/>
          <w:b w:val="0"/>
        </w:rPr>
      </w:pPr>
    </w:p>
    <w:p w:rsidR="00EB02CD" w:rsidRPr="00A47E0D" w:rsidRDefault="00EB02CD" w:rsidP="00EB02CD">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 xml:space="preserve">2 </w:t>
      </w:r>
      <w:r>
        <w:rPr>
          <w:rStyle w:val="FontStyle36"/>
        </w:rPr>
        <w:t>(экспериментальных умений</w:t>
      </w:r>
      <w:r w:rsidRPr="00A47E0D">
        <w:rPr>
          <w:rStyle w:val="FontStyle36"/>
        </w:rPr>
        <w:t>)</w:t>
      </w:r>
    </w:p>
    <w:p w:rsidR="00EB02CD" w:rsidRPr="00A47E0D" w:rsidRDefault="00EB02CD" w:rsidP="00EB02CD">
      <w:pPr>
        <w:pStyle w:val="Style3"/>
        <w:widowControl/>
        <w:spacing w:line="276" w:lineRule="auto"/>
        <w:ind w:hanging="142"/>
        <w:jc w:val="both"/>
        <w:rPr>
          <w:rStyle w:val="FontStyle36"/>
          <w:b w:val="0"/>
        </w:rPr>
      </w:pPr>
    </w:p>
    <w:p w:rsidR="00EB02CD" w:rsidRPr="001C0209" w:rsidRDefault="00EB02CD" w:rsidP="00EB02CD">
      <w:pPr>
        <w:ind w:firstLine="709"/>
        <w:jc w:val="both"/>
      </w:pPr>
      <w:r w:rsidRPr="001C0209">
        <w:t>Оценка ставится на основании наблюдения за обучающимися и письменного отчета за работу.</w:t>
      </w:r>
    </w:p>
    <w:p w:rsidR="00EB02CD" w:rsidRPr="001C0209" w:rsidRDefault="00EB02CD" w:rsidP="00EB02CD">
      <w:pPr>
        <w:ind w:firstLine="709"/>
        <w:jc w:val="both"/>
      </w:pPr>
      <w:r>
        <w:rPr>
          <w:bCs/>
        </w:rPr>
        <w:t>Оценка</w:t>
      </w:r>
      <w:r w:rsidRPr="001C0209">
        <w:rPr>
          <w:bCs/>
        </w:rPr>
        <w:t xml:space="preserve"> «5»:</w:t>
      </w:r>
    </w:p>
    <w:p w:rsidR="00EB02CD" w:rsidRPr="001C0209" w:rsidRDefault="00EB02CD" w:rsidP="00EB02CD">
      <w:pPr>
        <w:ind w:firstLine="709"/>
        <w:jc w:val="both"/>
      </w:pPr>
      <w:r w:rsidRPr="001C0209">
        <w:t>- работа выполнена полностью и правильно, сделаны правильные наблюдения и выводы;</w:t>
      </w:r>
    </w:p>
    <w:p w:rsidR="00EB02CD" w:rsidRPr="001C0209" w:rsidRDefault="00EB02CD" w:rsidP="00EB02CD">
      <w:pPr>
        <w:ind w:firstLine="709"/>
        <w:jc w:val="both"/>
      </w:pPr>
      <w:r w:rsidRPr="001C0209">
        <w:t>- эксперимент осуществлен по плану с учетом техники безопасности и правил работы с веществами и оборудованием;</w:t>
      </w:r>
    </w:p>
    <w:p w:rsidR="00EB02CD" w:rsidRPr="001C0209" w:rsidRDefault="00EB02CD" w:rsidP="00EB02CD">
      <w:pPr>
        <w:ind w:firstLine="709"/>
        <w:jc w:val="both"/>
      </w:pPr>
      <w:r w:rsidRPr="001C0209">
        <w:t>- проявлены организационно - трудовые умения, поддерживаются чистота рабочего места и порядок (на столе, экономно используются реактивы).</w:t>
      </w:r>
    </w:p>
    <w:p w:rsidR="00EB02CD" w:rsidRPr="001C0209" w:rsidRDefault="00EB02CD" w:rsidP="00EB02CD">
      <w:pPr>
        <w:ind w:firstLine="709"/>
        <w:jc w:val="both"/>
      </w:pPr>
      <w:r>
        <w:rPr>
          <w:bCs/>
        </w:rPr>
        <w:t>Оценка</w:t>
      </w:r>
      <w:r w:rsidRPr="001C0209">
        <w:rPr>
          <w:bCs/>
        </w:rPr>
        <w:t xml:space="preserve"> «4»</w:t>
      </w:r>
      <w:r w:rsidRPr="001C0209">
        <w:t>:</w:t>
      </w:r>
    </w:p>
    <w:p w:rsidR="00EB02CD" w:rsidRPr="001C0209" w:rsidRDefault="00EB02CD" w:rsidP="00EB02CD">
      <w:pPr>
        <w:ind w:firstLine="709"/>
        <w:jc w:val="both"/>
      </w:pPr>
      <w:r w:rsidRPr="001C0209">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EB02CD" w:rsidRPr="001C0209" w:rsidRDefault="00EB02CD" w:rsidP="00EB02CD">
      <w:pPr>
        <w:ind w:firstLine="709"/>
        <w:jc w:val="both"/>
      </w:pPr>
      <w:r>
        <w:rPr>
          <w:bCs/>
        </w:rPr>
        <w:t>Оценка</w:t>
      </w:r>
      <w:r w:rsidRPr="001C0209">
        <w:rPr>
          <w:bCs/>
        </w:rPr>
        <w:t xml:space="preserve"> «3»:</w:t>
      </w:r>
    </w:p>
    <w:p w:rsidR="00EB02CD" w:rsidRPr="001C0209" w:rsidRDefault="00EB02CD" w:rsidP="00EB02CD">
      <w:pPr>
        <w:ind w:firstLine="709"/>
        <w:jc w:val="both"/>
      </w:pPr>
      <w:r w:rsidRPr="001C0209">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1C0209">
        <w:softHyphen/>
        <w:t>ществами и оборудованием, которая исправляется по требованию учителя.</w:t>
      </w:r>
    </w:p>
    <w:p w:rsidR="00EB02CD" w:rsidRPr="001C0209" w:rsidRDefault="00EB02CD" w:rsidP="00EB02CD">
      <w:pPr>
        <w:ind w:firstLine="709"/>
        <w:jc w:val="both"/>
      </w:pPr>
      <w:r>
        <w:rPr>
          <w:bCs/>
        </w:rPr>
        <w:t>Оценка</w:t>
      </w:r>
      <w:r w:rsidRPr="001C0209">
        <w:rPr>
          <w:bCs/>
        </w:rPr>
        <w:t xml:space="preserve"> «2»:</w:t>
      </w:r>
    </w:p>
    <w:p w:rsidR="00EB02CD" w:rsidRPr="001C0209" w:rsidRDefault="00EB02CD" w:rsidP="00EB02CD">
      <w:pPr>
        <w:ind w:firstLine="709"/>
        <w:jc w:val="both"/>
      </w:pPr>
      <w:r w:rsidRPr="001C0209">
        <w:t>- допущены две (и более) существенные ошибки в ходе: эксперимента, в объяснении, в оформлении работы, в соблюдении правил техники без</w:t>
      </w:r>
      <w:r w:rsidRPr="001C0209">
        <w:softHyphen/>
        <w:t>опасности при работе с веществами и оборудованием, которые учащийся не может исправить даже по требованию учителя;</w:t>
      </w:r>
    </w:p>
    <w:p w:rsidR="00EB02CD" w:rsidRDefault="00EB02CD" w:rsidP="00EB02CD">
      <w:pPr>
        <w:ind w:firstLine="709"/>
        <w:jc w:val="both"/>
      </w:pPr>
      <w:r w:rsidRPr="001C0209">
        <w:t>- работа не выполнена, у учащегося отсутствует экспериментальные умения.</w:t>
      </w:r>
    </w:p>
    <w:p w:rsidR="00EB02CD" w:rsidRPr="00A47E0D" w:rsidRDefault="00EB02CD" w:rsidP="00EB02CD">
      <w:pPr>
        <w:pStyle w:val="Style3"/>
        <w:widowControl/>
        <w:spacing w:line="276" w:lineRule="auto"/>
        <w:ind w:hanging="142"/>
        <w:jc w:val="both"/>
        <w:rPr>
          <w:rStyle w:val="FontStyle36"/>
          <w:b w:val="0"/>
        </w:rPr>
      </w:pPr>
    </w:p>
    <w:p w:rsidR="00EB02CD" w:rsidRPr="00A47E0D" w:rsidRDefault="00EB02CD" w:rsidP="00EB02CD">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3</w:t>
      </w:r>
      <w:r w:rsidRPr="00270623">
        <w:rPr>
          <w:rStyle w:val="FontStyle36"/>
        </w:rPr>
        <w:t xml:space="preserve"> (</w:t>
      </w:r>
      <w:r w:rsidRPr="00A47E0D">
        <w:rPr>
          <w:rStyle w:val="FontStyle36"/>
        </w:rPr>
        <w:t xml:space="preserve">критерии оценки </w:t>
      </w:r>
      <w:r>
        <w:rPr>
          <w:rStyle w:val="FontStyle36"/>
        </w:rPr>
        <w:t>самостоятельных, тестовых и контрольных работ, химического диктанта</w:t>
      </w:r>
      <w:r w:rsidRPr="00A47E0D">
        <w:rPr>
          <w:rStyle w:val="FontStyle36"/>
        </w:rPr>
        <w:t>)</w:t>
      </w:r>
    </w:p>
    <w:p w:rsidR="00EB02CD" w:rsidRDefault="00EB02CD" w:rsidP="00EB02CD">
      <w:pPr>
        <w:ind w:firstLine="709"/>
        <w:rPr>
          <w:bCs/>
        </w:rPr>
      </w:pPr>
    </w:p>
    <w:p w:rsidR="00EB02CD" w:rsidRPr="00611540" w:rsidRDefault="00EB02CD" w:rsidP="00EB02CD">
      <w:pPr>
        <w:ind w:firstLine="709"/>
      </w:pPr>
      <w:r>
        <w:rPr>
          <w:bCs/>
        </w:rPr>
        <w:t>Оценка</w:t>
      </w:r>
      <w:r w:rsidRPr="00F82F57">
        <w:rPr>
          <w:bCs/>
        </w:rPr>
        <w:t xml:space="preserve"> «5»</w:t>
      </w:r>
      <w:r>
        <w:rPr>
          <w:bCs/>
        </w:rPr>
        <w:t xml:space="preserve"> - выполнено правильно 95-100% заданий</w:t>
      </w:r>
    </w:p>
    <w:p w:rsidR="00EB02CD" w:rsidRDefault="00EB02CD" w:rsidP="00EB02CD">
      <w:pPr>
        <w:ind w:firstLine="709"/>
        <w:jc w:val="both"/>
      </w:pPr>
      <w:r>
        <w:rPr>
          <w:bCs/>
        </w:rPr>
        <w:t>Оценка</w:t>
      </w:r>
      <w:r w:rsidRPr="00F82F57">
        <w:rPr>
          <w:bCs/>
        </w:rPr>
        <w:t xml:space="preserve"> «</w:t>
      </w:r>
      <w:r>
        <w:rPr>
          <w:bCs/>
        </w:rPr>
        <w:t>4</w:t>
      </w:r>
      <w:r w:rsidRPr="00F82F57">
        <w:rPr>
          <w:bCs/>
        </w:rPr>
        <w:t>»</w:t>
      </w:r>
      <w:r>
        <w:rPr>
          <w:bCs/>
        </w:rPr>
        <w:t xml:space="preserve"> - выполнено правильно 75-94% заданий</w:t>
      </w:r>
    </w:p>
    <w:p w:rsidR="00EB02CD" w:rsidRPr="00F82F57" w:rsidRDefault="00EB02CD" w:rsidP="00EB02CD">
      <w:pPr>
        <w:ind w:firstLine="709"/>
        <w:jc w:val="both"/>
      </w:pPr>
      <w:r>
        <w:rPr>
          <w:bCs/>
        </w:rPr>
        <w:lastRenderedPageBreak/>
        <w:t>Оценка</w:t>
      </w:r>
      <w:r w:rsidRPr="00F82F57">
        <w:rPr>
          <w:bCs/>
        </w:rPr>
        <w:t xml:space="preserve"> «</w:t>
      </w:r>
      <w:r>
        <w:rPr>
          <w:bCs/>
        </w:rPr>
        <w:t>3</w:t>
      </w:r>
      <w:r w:rsidRPr="00F82F57">
        <w:rPr>
          <w:bCs/>
        </w:rPr>
        <w:t>»</w:t>
      </w:r>
      <w:r>
        <w:rPr>
          <w:bCs/>
        </w:rPr>
        <w:t xml:space="preserve"> - выполнено правильно 50-74% заданий</w:t>
      </w:r>
    </w:p>
    <w:p w:rsidR="00EB02CD" w:rsidRDefault="00EB02CD" w:rsidP="00EB02CD">
      <w:pPr>
        <w:ind w:firstLine="709"/>
        <w:rPr>
          <w:bCs/>
        </w:rPr>
      </w:pPr>
      <w:r>
        <w:rPr>
          <w:bCs/>
        </w:rPr>
        <w:t>Оценка</w:t>
      </w:r>
      <w:r w:rsidRPr="00F82F57">
        <w:rPr>
          <w:bCs/>
        </w:rPr>
        <w:t xml:space="preserve"> «</w:t>
      </w:r>
      <w:r>
        <w:rPr>
          <w:bCs/>
        </w:rPr>
        <w:t>2</w:t>
      </w:r>
      <w:r w:rsidRPr="00F82F57">
        <w:rPr>
          <w:bCs/>
        </w:rPr>
        <w:t>»</w:t>
      </w:r>
      <w:r>
        <w:rPr>
          <w:bCs/>
        </w:rPr>
        <w:t xml:space="preserve"> - выполнено правильно менее 50% заданий</w:t>
      </w:r>
    </w:p>
    <w:p w:rsidR="00EB02CD" w:rsidRDefault="00EB02CD" w:rsidP="00EB02CD">
      <w:pPr>
        <w:pStyle w:val="Style3"/>
        <w:widowControl/>
        <w:spacing w:line="276" w:lineRule="auto"/>
        <w:ind w:hanging="142"/>
        <w:jc w:val="center"/>
        <w:rPr>
          <w:rStyle w:val="FontStyle36"/>
        </w:rPr>
      </w:pPr>
    </w:p>
    <w:p w:rsidR="00EB02CD" w:rsidRPr="00A47E0D" w:rsidRDefault="00EB02CD" w:rsidP="00EB02CD">
      <w:pPr>
        <w:pStyle w:val="Style3"/>
        <w:widowControl/>
        <w:spacing w:line="276" w:lineRule="auto"/>
        <w:ind w:firstLine="0"/>
        <w:jc w:val="center"/>
        <w:rPr>
          <w:rStyle w:val="FontStyle36"/>
        </w:rPr>
      </w:pPr>
      <w:r w:rsidRPr="00A47E0D">
        <w:rPr>
          <w:rStyle w:val="FontStyle36"/>
        </w:rPr>
        <w:t>К</w:t>
      </w:r>
      <w:r>
        <w:rPr>
          <w:rStyle w:val="FontStyle36"/>
        </w:rPr>
        <w:t>О</w:t>
      </w:r>
      <w:r w:rsidRPr="00270623">
        <w:rPr>
          <w:rStyle w:val="FontStyle36"/>
          <w:vertAlign w:val="subscript"/>
        </w:rPr>
        <w:t>4</w:t>
      </w:r>
      <w:r w:rsidRPr="00270623">
        <w:rPr>
          <w:rStyle w:val="FontStyle36"/>
        </w:rPr>
        <w:t xml:space="preserve"> (</w:t>
      </w:r>
      <w:r w:rsidRPr="00A47E0D">
        <w:rPr>
          <w:rStyle w:val="FontStyle36"/>
        </w:rPr>
        <w:t xml:space="preserve">критерии оценки </w:t>
      </w:r>
      <w:r>
        <w:rPr>
          <w:rStyle w:val="FontStyle36"/>
        </w:rPr>
        <w:t>умений решать  задачи</w:t>
      </w:r>
      <w:r w:rsidRPr="00A47E0D">
        <w:rPr>
          <w:rStyle w:val="FontStyle36"/>
        </w:rPr>
        <w:t>)</w:t>
      </w:r>
    </w:p>
    <w:p w:rsidR="00EB02CD" w:rsidRPr="00A47E0D" w:rsidRDefault="00EB02CD" w:rsidP="00EB02CD">
      <w:pPr>
        <w:pStyle w:val="Style3"/>
        <w:widowControl/>
        <w:spacing w:line="276" w:lineRule="auto"/>
        <w:ind w:hanging="142"/>
        <w:jc w:val="center"/>
        <w:rPr>
          <w:rStyle w:val="FontStyle36"/>
        </w:rPr>
      </w:pPr>
    </w:p>
    <w:p w:rsidR="00EB02CD" w:rsidRPr="001C0209" w:rsidRDefault="00EB02CD" w:rsidP="00EB02CD">
      <w:pPr>
        <w:ind w:firstLine="709"/>
        <w:jc w:val="both"/>
      </w:pPr>
      <w:r>
        <w:rPr>
          <w:bCs/>
        </w:rPr>
        <w:t>Оценка</w:t>
      </w:r>
      <w:r w:rsidRPr="001C0209">
        <w:rPr>
          <w:bCs/>
        </w:rPr>
        <w:t xml:space="preserve"> «5»:</w:t>
      </w:r>
    </w:p>
    <w:p w:rsidR="00EB02CD" w:rsidRPr="001C0209" w:rsidRDefault="00EB02CD" w:rsidP="00EB02CD">
      <w:pPr>
        <w:ind w:firstLine="709"/>
        <w:jc w:val="both"/>
      </w:pPr>
      <w:r w:rsidRPr="001C0209">
        <w:t>- в логическом рассуждении и решении нет ошибок, задача решена рациональным способом;</w:t>
      </w:r>
    </w:p>
    <w:p w:rsidR="00EB02CD" w:rsidRPr="001C0209" w:rsidRDefault="00EB02CD" w:rsidP="00EB02CD">
      <w:pPr>
        <w:ind w:firstLine="709"/>
        <w:jc w:val="both"/>
      </w:pPr>
      <w:r>
        <w:rPr>
          <w:bCs/>
        </w:rPr>
        <w:t xml:space="preserve">Оценка </w:t>
      </w:r>
      <w:r w:rsidRPr="001C0209">
        <w:rPr>
          <w:bCs/>
        </w:rPr>
        <w:t>«4»:</w:t>
      </w:r>
    </w:p>
    <w:p w:rsidR="00EB02CD" w:rsidRPr="001C0209" w:rsidRDefault="00EB02CD" w:rsidP="00EB02CD">
      <w:pPr>
        <w:ind w:firstLine="709"/>
        <w:jc w:val="both"/>
      </w:pPr>
      <w:r w:rsidRPr="001C0209">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EB02CD" w:rsidRPr="001C0209" w:rsidRDefault="00EB02CD" w:rsidP="00EB02CD">
      <w:pPr>
        <w:ind w:firstLine="709"/>
        <w:jc w:val="both"/>
      </w:pPr>
      <w:r w:rsidRPr="001C0209">
        <w:t>   </w:t>
      </w:r>
      <w:r>
        <w:rPr>
          <w:bCs/>
        </w:rPr>
        <w:t>Оценка</w:t>
      </w:r>
      <w:r w:rsidRPr="001C0209">
        <w:rPr>
          <w:bCs/>
        </w:rPr>
        <w:t xml:space="preserve"> «3»:</w:t>
      </w:r>
    </w:p>
    <w:p w:rsidR="00EB02CD" w:rsidRPr="001C0209" w:rsidRDefault="00EB02CD" w:rsidP="00EB02CD">
      <w:pPr>
        <w:ind w:firstLine="709"/>
        <w:jc w:val="both"/>
      </w:pPr>
      <w:r w:rsidRPr="001C0209">
        <w:t>- в логическом рассуждении нет существенных ошибок, но допущена существенная ошибка в математических расчетах.</w:t>
      </w:r>
    </w:p>
    <w:p w:rsidR="00EB02CD" w:rsidRPr="001C0209" w:rsidRDefault="00EB02CD" w:rsidP="00EB02CD">
      <w:pPr>
        <w:ind w:firstLine="709"/>
        <w:jc w:val="both"/>
      </w:pPr>
      <w:r>
        <w:rPr>
          <w:bCs/>
        </w:rPr>
        <w:t>Оценка</w:t>
      </w:r>
      <w:r w:rsidRPr="001C0209">
        <w:rPr>
          <w:bCs/>
        </w:rPr>
        <w:t xml:space="preserve"> «2»:</w:t>
      </w:r>
    </w:p>
    <w:p w:rsidR="00EB02CD" w:rsidRPr="001C0209" w:rsidRDefault="00EB02CD" w:rsidP="00EB02CD">
      <w:pPr>
        <w:ind w:firstLine="709"/>
        <w:jc w:val="both"/>
      </w:pPr>
      <w:r w:rsidRPr="001C0209">
        <w:t>- имеется существенные ошибки в логическом рассуждении и в решении;</w:t>
      </w:r>
    </w:p>
    <w:p w:rsidR="00EB02CD" w:rsidRDefault="00EB02CD" w:rsidP="00EB02CD">
      <w:pPr>
        <w:ind w:firstLine="709"/>
        <w:jc w:val="both"/>
      </w:pPr>
      <w:r w:rsidRPr="001C0209">
        <w:t>- отсутствие ответа на задание.</w:t>
      </w:r>
    </w:p>
    <w:p w:rsidR="00EB02CD" w:rsidRPr="001C0209" w:rsidRDefault="00EB02CD" w:rsidP="00EB02CD">
      <w:pPr>
        <w:ind w:firstLine="709"/>
        <w:jc w:val="both"/>
        <w:rPr>
          <w:u w:val="single"/>
        </w:rPr>
      </w:pPr>
      <w:r>
        <w:rPr>
          <w:bCs/>
          <w:u w:val="single"/>
        </w:rPr>
        <w:t>5. К</w:t>
      </w:r>
      <w:r w:rsidRPr="001C0209">
        <w:rPr>
          <w:bCs/>
          <w:u w:val="single"/>
        </w:rPr>
        <w:t>ритерии оценки  реферата (презентации)</w:t>
      </w:r>
      <w:r>
        <w:rPr>
          <w:bCs/>
          <w:u w:val="single"/>
        </w:rPr>
        <w:t>:</w:t>
      </w:r>
      <w:r w:rsidRPr="001C0209">
        <w:rPr>
          <w:bCs/>
          <w:u w:val="single"/>
        </w:rPr>
        <w:t xml:space="preserve"> </w:t>
      </w:r>
    </w:p>
    <w:p w:rsidR="00EB02CD" w:rsidRPr="000D4D2D" w:rsidRDefault="00EB02CD" w:rsidP="00EB02CD">
      <w:pPr>
        <w:ind w:firstLine="709"/>
        <w:jc w:val="both"/>
      </w:pPr>
      <w:r w:rsidRPr="000D4D2D">
        <w:t>• соблюдение требований к оформлению;</w:t>
      </w:r>
    </w:p>
    <w:p w:rsidR="00EB02CD" w:rsidRPr="000D4D2D" w:rsidRDefault="00EB02CD" w:rsidP="00EB02CD">
      <w:pPr>
        <w:ind w:firstLine="709"/>
        <w:jc w:val="both"/>
      </w:pPr>
      <w:r w:rsidRPr="000D4D2D">
        <w:t>• необходимость и достаточность для раскрытия темы приведенной в тексте реферата</w:t>
      </w:r>
      <w:r>
        <w:t xml:space="preserve"> (презентации)</w:t>
      </w:r>
      <w:r w:rsidRPr="000D4D2D">
        <w:t xml:space="preserve"> информации;</w:t>
      </w:r>
    </w:p>
    <w:p w:rsidR="00EB02CD" w:rsidRPr="000D4D2D" w:rsidRDefault="00EB02CD" w:rsidP="00EB02CD">
      <w:pPr>
        <w:ind w:firstLine="709"/>
        <w:jc w:val="both"/>
      </w:pPr>
      <w:r w:rsidRPr="000D4D2D">
        <w:t>• умение обучающегося свободно излагать основные идеи, отраженные в реферате</w:t>
      </w:r>
      <w:r>
        <w:t xml:space="preserve"> (презентации)</w:t>
      </w:r>
      <w:r w:rsidRPr="000D4D2D">
        <w:t>;</w:t>
      </w:r>
    </w:p>
    <w:p w:rsidR="00EB02CD" w:rsidRDefault="00EB02CD" w:rsidP="00EB02CD">
      <w:pPr>
        <w:ind w:firstLine="709"/>
        <w:jc w:val="both"/>
      </w:pPr>
      <w:r w:rsidRPr="000D4D2D">
        <w:t>• способность обучающегося понять суть задаваемых вопросов и сформулировать точные ответы на них.</w:t>
      </w:r>
    </w:p>
    <w:p w:rsidR="00EB02CD" w:rsidRDefault="00EB02CD" w:rsidP="00EB02CD">
      <w:pPr>
        <w:pStyle w:val="Style3"/>
        <w:widowControl/>
        <w:spacing w:line="276" w:lineRule="auto"/>
        <w:ind w:hanging="142"/>
        <w:jc w:val="center"/>
        <w:rPr>
          <w:rStyle w:val="FontStyle36"/>
        </w:rPr>
      </w:pPr>
    </w:p>
    <w:p w:rsidR="00EB02CD" w:rsidRDefault="00EB02CD" w:rsidP="00EB02CD">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5</w:t>
      </w:r>
      <w:r w:rsidRPr="00A47E0D">
        <w:t xml:space="preserve"> (</w:t>
      </w:r>
      <w:r w:rsidRPr="00A47E0D">
        <w:rPr>
          <w:rStyle w:val="FontStyle36"/>
        </w:rPr>
        <w:t>к</w:t>
      </w:r>
      <w:r>
        <w:rPr>
          <w:rStyle w:val="FontStyle36"/>
        </w:rPr>
        <w:t>ритерии оценки составления</w:t>
      </w:r>
      <w:r w:rsidRPr="00A47E0D">
        <w:rPr>
          <w:rStyle w:val="FontStyle36"/>
        </w:rPr>
        <w:t xml:space="preserve"> кроссворда)</w:t>
      </w:r>
    </w:p>
    <w:p w:rsidR="00EB02CD" w:rsidRPr="00A47E0D" w:rsidRDefault="00EB02CD" w:rsidP="00EB02CD">
      <w:pPr>
        <w:pStyle w:val="Style3"/>
        <w:widowControl/>
        <w:spacing w:line="276" w:lineRule="auto"/>
        <w:ind w:hanging="142"/>
        <w:jc w:val="center"/>
        <w:rPr>
          <w:rStyle w:val="FontStyle36"/>
          <w:vertAlign w:val="subscript"/>
        </w:rPr>
      </w:pP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-смысловое содержание;</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-грамотность;</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-выполнение правил составления кроссвордов;</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-эстетичность.</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 xml:space="preserve">При оценке кроссворда учитывается точность формулировок. Если определение понятий записано неточно, оценка снижается. </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5 (отлично)</w:t>
      </w:r>
      <w:r w:rsidRPr="00CA488B">
        <w:rPr>
          <w:rStyle w:val="FontStyle36"/>
          <w:b w:val="0"/>
          <w:sz w:val="24"/>
        </w:rPr>
        <w:t xml:space="preserve"> - выставляется в случае полного выполнения работы, отсутствия ошибок, грамотного текста, точность формулировок и т.д.;</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4 (хорошо)</w:t>
      </w:r>
      <w:r w:rsidRPr="00CA488B">
        <w:rPr>
          <w:rStyle w:val="FontStyle36"/>
          <w:b w:val="0"/>
          <w:sz w:val="24"/>
        </w:rPr>
        <w:t xml:space="preserve"> - выставляется в случае полного выполнения всего объема работ при наличии несущественных ошибок, не повлиявших на общий результат работы и т.д.;</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3 (удовлетворительно)</w:t>
      </w:r>
      <w:r w:rsidRPr="00CA488B">
        <w:rPr>
          <w:rStyle w:val="FontStyle36"/>
          <w:b w:val="0"/>
          <w:sz w:val="24"/>
        </w:rPr>
        <w:t xml:space="preserve">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2 (неудовлетворительно)</w:t>
      </w:r>
      <w:r w:rsidRPr="00CA488B">
        <w:rPr>
          <w:rStyle w:val="FontStyle36"/>
          <w:b w:val="0"/>
          <w:sz w:val="24"/>
        </w:rPr>
        <w:t xml:space="preserve"> - выставляется в случае, если допущены принципиальные ошибки, работа выполнена крайне небрежно и т.д.</w:t>
      </w:r>
    </w:p>
    <w:p w:rsidR="00EB02CD" w:rsidRDefault="00EB02CD" w:rsidP="00EB02CD">
      <w:pPr>
        <w:pStyle w:val="Style3"/>
        <w:widowControl/>
        <w:spacing w:line="276" w:lineRule="auto"/>
        <w:ind w:hanging="142"/>
        <w:jc w:val="center"/>
        <w:rPr>
          <w:rStyle w:val="FontStyle36"/>
        </w:rPr>
      </w:pPr>
    </w:p>
    <w:p w:rsidR="00976796" w:rsidRDefault="00976796" w:rsidP="00EB02CD">
      <w:pPr>
        <w:pStyle w:val="Style3"/>
        <w:widowControl/>
        <w:spacing w:line="276" w:lineRule="auto"/>
        <w:ind w:hanging="142"/>
        <w:jc w:val="center"/>
        <w:rPr>
          <w:rStyle w:val="FontStyle36"/>
        </w:rPr>
      </w:pPr>
    </w:p>
    <w:p w:rsidR="00976796" w:rsidRDefault="00976796" w:rsidP="00EB02CD">
      <w:pPr>
        <w:pStyle w:val="Style3"/>
        <w:widowControl/>
        <w:spacing w:line="276" w:lineRule="auto"/>
        <w:ind w:hanging="142"/>
        <w:jc w:val="center"/>
        <w:rPr>
          <w:rStyle w:val="FontStyle36"/>
        </w:rPr>
      </w:pPr>
    </w:p>
    <w:p w:rsidR="00976796" w:rsidRDefault="00976796" w:rsidP="00EB02CD">
      <w:pPr>
        <w:pStyle w:val="Style3"/>
        <w:widowControl/>
        <w:spacing w:line="276" w:lineRule="auto"/>
        <w:ind w:hanging="142"/>
        <w:jc w:val="center"/>
        <w:rPr>
          <w:rStyle w:val="FontStyle36"/>
        </w:rPr>
      </w:pPr>
    </w:p>
    <w:p w:rsidR="00976796" w:rsidRDefault="00976796" w:rsidP="00EB02CD">
      <w:pPr>
        <w:pStyle w:val="Style3"/>
        <w:widowControl/>
        <w:spacing w:line="276" w:lineRule="auto"/>
        <w:ind w:hanging="142"/>
        <w:jc w:val="center"/>
        <w:rPr>
          <w:rStyle w:val="FontStyle36"/>
        </w:rPr>
      </w:pPr>
    </w:p>
    <w:p w:rsidR="00EB02CD" w:rsidRDefault="00EB02CD" w:rsidP="00EB02CD">
      <w:pPr>
        <w:pStyle w:val="Style3"/>
        <w:widowControl/>
        <w:spacing w:line="276" w:lineRule="auto"/>
        <w:ind w:hanging="142"/>
        <w:jc w:val="center"/>
        <w:rPr>
          <w:rStyle w:val="FontStyle36"/>
        </w:rPr>
      </w:pPr>
      <w:r w:rsidRPr="00A47E0D">
        <w:rPr>
          <w:rStyle w:val="FontStyle36"/>
        </w:rPr>
        <w:lastRenderedPageBreak/>
        <w:t>К</w:t>
      </w:r>
      <w:r>
        <w:rPr>
          <w:rStyle w:val="FontStyle36"/>
        </w:rPr>
        <w:t>О</w:t>
      </w:r>
      <w:r w:rsidRPr="00270623">
        <w:rPr>
          <w:rStyle w:val="FontStyle36"/>
          <w:vertAlign w:val="subscript"/>
        </w:rPr>
        <w:t>6</w:t>
      </w:r>
      <w:r w:rsidRPr="00A47E0D">
        <w:rPr>
          <w:rStyle w:val="FontStyle36"/>
        </w:rPr>
        <w:t xml:space="preserve"> (к</w:t>
      </w:r>
      <w:r>
        <w:rPr>
          <w:rStyle w:val="FontStyle36"/>
        </w:rPr>
        <w:t>ритерии оценки составления</w:t>
      </w:r>
      <w:r w:rsidRPr="00A47E0D">
        <w:rPr>
          <w:rStyle w:val="FontStyle36"/>
        </w:rPr>
        <w:t xml:space="preserve"> ментальной карты)</w:t>
      </w:r>
    </w:p>
    <w:p w:rsidR="00EB02CD" w:rsidRPr="00A47E0D" w:rsidRDefault="00EB02CD" w:rsidP="00EB02CD">
      <w:pPr>
        <w:pStyle w:val="Style3"/>
        <w:widowControl/>
        <w:spacing w:line="276" w:lineRule="auto"/>
        <w:ind w:hanging="142"/>
        <w:jc w:val="center"/>
        <w:rPr>
          <w:rStyle w:val="FontStyle36"/>
        </w:rPr>
      </w:pP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5 (отлично)</w:t>
      </w:r>
      <w:r w:rsidRPr="00CA488B">
        <w:rPr>
          <w:rStyle w:val="FontStyle36"/>
          <w:b w:val="0"/>
          <w:sz w:val="24"/>
        </w:rPr>
        <w:tab/>
        <w:t>- полнота использования учебного материала; логика изложения материала в соответствии с планом; терминологическая и орфографическая грамотность; демонстрирует полное понимание и структурирование темы;</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ментальная карта оформлена грамотно и аккуратно; оригинальность составления ментальной карты.</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4 (хорошо)</w:t>
      </w:r>
      <w:r w:rsidRPr="00CA488B">
        <w:rPr>
          <w:b/>
          <w:sz w:val="28"/>
        </w:rPr>
        <w:t xml:space="preserve"> </w:t>
      </w:r>
      <w:r w:rsidRPr="00CA488B">
        <w:rPr>
          <w:rStyle w:val="FontStyle36"/>
          <w:b w:val="0"/>
          <w:sz w:val="24"/>
        </w:rPr>
        <w:t>- неполное использование учебного материала; логика изложения материала в соответствии с планом; для оформления ментальной карты студент не использует цвета и символы; в карте допущены информативные неточности;</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ментальная карта оформлена грамотно и аккуратно.</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3 (удовлетворительно)</w:t>
      </w:r>
      <w:r w:rsidRPr="00CA488B">
        <w:rPr>
          <w:rStyle w:val="FontStyle36"/>
          <w:b w:val="0"/>
          <w:sz w:val="24"/>
        </w:rPr>
        <w:t xml:space="preserve"> - отсутствие связи, структуры разделов ментальной карты;  карта составлена не по правилам; язык работы в целом не соответствует уровню студента; допущена информативная неточность и недостоверность фактов;</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2 (неудовлетворительно)</w:t>
      </w:r>
      <w:r w:rsidRPr="00CA488B">
        <w:rPr>
          <w:rStyle w:val="FontStyle36"/>
          <w:b w:val="0"/>
          <w:sz w:val="24"/>
        </w:rPr>
        <w:t xml:space="preserve"> -</w:t>
      </w:r>
      <w:r w:rsidRPr="00CA488B">
        <w:rPr>
          <w:b/>
          <w:sz w:val="28"/>
        </w:rPr>
        <w:t xml:space="preserve"> </w:t>
      </w:r>
      <w:r w:rsidRPr="00CA488B">
        <w:rPr>
          <w:rStyle w:val="FontStyle36"/>
          <w:b w:val="0"/>
          <w:sz w:val="24"/>
        </w:rPr>
        <w:t>отсутствие связи, структуры разделов ментальной карты;  карта составлена не по правилам; язык работы в целом не соответствует уровню студента; имеются орфографические ошибки; допущена информативная неточность и недостоверность фактов; грубое нарушение правил составление ментальной карты; имеются орфографические ошибки.</w:t>
      </w:r>
    </w:p>
    <w:p w:rsidR="00EB02CD" w:rsidRPr="00A47E0D" w:rsidRDefault="00EB02CD" w:rsidP="00EB02CD">
      <w:pPr>
        <w:pStyle w:val="Style3"/>
        <w:widowControl/>
        <w:spacing w:line="276" w:lineRule="auto"/>
        <w:ind w:hanging="142"/>
        <w:jc w:val="both"/>
        <w:rPr>
          <w:rStyle w:val="FontStyle36"/>
          <w:b w:val="0"/>
        </w:rPr>
      </w:pPr>
    </w:p>
    <w:p w:rsidR="00EB02CD" w:rsidRDefault="00EB02CD" w:rsidP="00EB02CD">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7</w:t>
      </w:r>
      <w:r w:rsidRPr="00A47E0D">
        <w:rPr>
          <w:rStyle w:val="FontStyle36"/>
        </w:rPr>
        <w:t xml:space="preserve"> (критерии оценки сообщения</w:t>
      </w:r>
      <w:r>
        <w:rPr>
          <w:rStyle w:val="FontStyle36"/>
        </w:rPr>
        <w:t>, реферата</w:t>
      </w:r>
      <w:r w:rsidRPr="00A47E0D">
        <w:rPr>
          <w:rStyle w:val="FontStyle36"/>
        </w:rPr>
        <w:t>)</w:t>
      </w:r>
    </w:p>
    <w:p w:rsidR="00EB02CD" w:rsidRDefault="00EB02CD" w:rsidP="00EB02CD">
      <w:pPr>
        <w:pStyle w:val="Style3"/>
        <w:widowControl/>
        <w:spacing w:line="276" w:lineRule="auto"/>
        <w:ind w:hanging="142"/>
        <w:jc w:val="center"/>
        <w:rPr>
          <w:rStyle w:val="FontStyle36"/>
        </w:rPr>
      </w:pPr>
    </w:p>
    <w:p w:rsidR="00EB02CD" w:rsidRPr="00CA488B" w:rsidRDefault="00EB02CD" w:rsidP="00EB02CD">
      <w:pPr>
        <w:pStyle w:val="Style3"/>
        <w:widowControl/>
        <w:tabs>
          <w:tab w:val="left" w:pos="709"/>
        </w:tabs>
        <w:spacing w:line="276" w:lineRule="auto"/>
        <w:ind w:firstLine="709"/>
        <w:rPr>
          <w:rStyle w:val="FontStyle36"/>
          <w:b w:val="0"/>
          <w:sz w:val="24"/>
        </w:rPr>
      </w:pPr>
      <w:r w:rsidRPr="00CA488B">
        <w:rPr>
          <w:rStyle w:val="FontStyle36"/>
          <w:b w:val="0"/>
          <w:sz w:val="24"/>
        </w:rPr>
        <w:t>1. Соответствие содержания работы теме.</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2. Самостоятельность выполнения работы, глубина проработки материала, использование рекомендованной и справочной литературы</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3. Исследовательский характер.</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4. Логичность и последовательность изложения.</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5. Обоснованность и доказательность выводов.</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6. Грамотность изложения и качество оформления работы.</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b w:val="0"/>
          <w:sz w:val="24"/>
        </w:rPr>
        <w:t>7. Использование наглядного материала.</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5 (отлично)</w:t>
      </w:r>
      <w:r w:rsidRPr="00CA488B">
        <w:rPr>
          <w:rStyle w:val="FontStyle36"/>
          <w:sz w:val="24"/>
        </w:rPr>
        <w:tab/>
      </w:r>
      <w:r w:rsidRPr="00CA488B">
        <w:rPr>
          <w:rStyle w:val="FontStyle36"/>
          <w:b w:val="0"/>
          <w:sz w:val="24"/>
        </w:rPr>
        <w:t>-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4 (хорошо)</w:t>
      </w:r>
      <w:r w:rsidRPr="00CA488B">
        <w:rPr>
          <w:rStyle w:val="FontStyle36"/>
          <w:b w:val="0"/>
          <w:sz w:val="24"/>
        </w:rPr>
        <w:t xml:space="preserve">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t>3 (удовлетворительно)</w:t>
      </w:r>
      <w:r w:rsidRPr="00CA488B">
        <w:rPr>
          <w:rStyle w:val="FontStyle36"/>
          <w:b w:val="0"/>
          <w:sz w:val="24"/>
        </w:rPr>
        <w:t xml:space="preserve">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EB02CD" w:rsidRPr="00CA488B" w:rsidRDefault="00EB02CD" w:rsidP="00EB02CD">
      <w:pPr>
        <w:pStyle w:val="Style3"/>
        <w:widowControl/>
        <w:spacing w:line="276" w:lineRule="auto"/>
        <w:ind w:firstLine="709"/>
        <w:jc w:val="both"/>
        <w:rPr>
          <w:rStyle w:val="FontStyle36"/>
          <w:b w:val="0"/>
          <w:sz w:val="24"/>
        </w:rPr>
      </w:pPr>
      <w:r w:rsidRPr="00CA488B">
        <w:rPr>
          <w:rStyle w:val="FontStyle36"/>
          <w:sz w:val="24"/>
        </w:rPr>
        <w:lastRenderedPageBreak/>
        <w:t>2 (неудовлетворительно)</w:t>
      </w:r>
      <w:r w:rsidRPr="00CA488B">
        <w:rPr>
          <w:rStyle w:val="FontStyle36"/>
          <w:b w:val="0"/>
          <w:sz w:val="24"/>
        </w:rPr>
        <w:t xml:space="preserve"> - сообщение студентом не подготовлено либо подготовлено по одному источнику информации, либо не соответствует теме.</w:t>
      </w:r>
    </w:p>
    <w:p w:rsidR="00E03270" w:rsidRPr="00044D18" w:rsidRDefault="00E03270" w:rsidP="00EB02CD">
      <w:pPr>
        <w:pStyle w:val="Style15"/>
        <w:widowControl/>
        <w:spacing w:line="322" w:lineRule="exact"/>
        <w:jc w:val="center"/>
        <w:rPr>
          <w:b/>
          <w:bCs/>
          <w:iCs/>
        </w:rPr>
      </w:pPr>
    </w:p>
    <w:sectPr w:rsidR="00E03270" w:rsidRPr="00044D18" w:rsidSect="00EB02CD">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41" w:rsidRDefault="005B3941" w:rsidP="00A96A84">
      <w:r>
        <w:separator/>
      </w:r>
    </w:p>
  </w:endnote>
  <w:endnote w:type="continuationSeparator" w:id="0">
    <w:p w:rsidR="005B3941" w:rsidRDefault="005B3941" w:rsidP="00A9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37485"/>
      <w:docPartObj>
        <w:docPartGallery w:val="Page Numbers (Bottom of Page)"/>
        <w:docPartUnique/>
      </w:docPartObj>
    </w:sdtPr>
    <w:sdtEndPr/>
    <w:sdtContent>
      <w:p w:rsidR="004E55A1" w:rsidRDefault="00D334C3">
        <w:pPr>
          <w:pStyle w:val="af"/>
          <w:jc w:val="center"/>
        </w:pPr>
        <w:r>
          <w:fldChar w:fldCharType="begin"/>
        </w:r>
        <w:r>
          <w:instrText xml:space="preserve"> PAGE   \* MERGEFORMAT </w:instrText>
        </w:r>
        <w:r>
          <w:fldChar w:fldCharType="separate"/>
        </w:r>
        <w:r w:rsidR="006D618E">
          <w:rPr>
            <w:noProof/>
          </w:rPr>
          <w:t>24</w:t>
        </w:r>
        <w:r>
          <w:rPr>
            <w:noProof/>
          </w:rPr>
          <w:fldChar w:fldCharType="end"/>
        </w:r>
      </w:p>
    </w:sdtContent>
  </w:sdt>
  <w:p w:rsidR="004E55A1" w:rsidRDefault="004E55A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A1" w:rsidRDefault="00D334C3">
    <w:pPr>
      <w:pStyle w:val="af"/>
      <w:jc w:val="center"/>
    </w:pPr>
    <w:r>
      <w:fldChar w:fldCharType="begin"/>
    </w:r>
    <w:r>
      <w:instrText xml:space="preserve"> PAGE   \* MERGEFORMAT </w:instrText>
    </w:r>
    <w:r>
      <w:fldChar w:fldCharType="separate"/>
    </w:r>
    <w:r w:rsidR="006D618E">
      <w:rPr>
        <w:noProof/>
      </w:rPr>
      <w:t>44</w:t>
    </w:r>
    <w:r>
      <w:rPr>
        <w:noProof/>
      </w:rPr>
      <w:fldChar w:fldCharType="end"/>
    </w:r>
  </w:p>
  <w:p w:rsidR="004E55A1" w:rsidRDefault="004E55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41" w:rsidRDefault="005B3941" w:rsidP="00A96A84">
      <w:r>
        <w:separator/>
      </w:r>
    </w:p>
  </w:footnote>
  <w:footnote w:type="continuationSeparator" w:id="0">
    <w:p w:rsidR="005B3941" w:rsidRDefault="005B3941" w:rsidP="00A9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 w15:restartNumberingAfterBreak="0">
    <w:nsid w:val="603F2E8C"/>
    <w:multiLevelType w:val="hybridMultilevel"/>
    <w:tmpl w:val="D5ACA47E"/>
    <w:lvl w:ilvl="0" w:tplc="42C26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9"/>
  </w:num>
  <w:num w:numId="4">
    <w:abstractNumId w:val="6"/>
  </w:num>
  <w:num w:numId="5">
    <w:abstractNumId w:val="11"/>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 w:numId="11">
    <w:abstractNumId w:val="3"/>
  </w:num>
  <w:num w:numId="12">
    <w:abstractNumId w:val="4"/>
  </w:num>
  <w:num w:numId="13">
    <w:abstractNumId w:val="6"/>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D2"/>
    <w:rsid w:val="000303C1"/>
    <w:rsid w:val="00040A80"/>
    <w:rsid w:val="00044D18"/>
    <w:rsid w:val="000470D9"/>
    <w:rsid w:val="00061A89"/>
    <w:rsid w:val="00066D9C"/>
    <w:rsid w:val="000E001A"/>
    <w:rsid w:val="00101989"/>
    <w:rsid w:val="001049D5"/>
    <w:rsid w:val="00116394"/>
    <w:rsid w:val="00156043"/>
    <w:rsid w:val="00167796"/>
    <w:rsid w:val="00196C2B"/>
    <w:rsid w:val="001C3A1A"/>
    <w:rsid w:val="001C3AB6"/>
    <w:rsid w:val="001F2A0F"/>
    <w:rsid w:val="00205E09"/>
    <w:rsid w:val="0021057A"/>
    <w:rsid w:val="00225586"/>
    <w:rsid w:val="00240EB2"/>
    <w:rsid w:val="00274B8B"/>
    <w:rsid w:val="002A774A"/>
    <w:rsid w:val="002F11B2"/>
    <w:rsid w:val="00375E3D"/>
    <w:rsid w:val="00394641"/>
    <w:rsid w:val="003966E8"/>
    <w:rsid w:val="00402910"/>
    <w:rsid w:val="00427313"/>
    <w:rsid w:val="004434E7"/>
    <w:rsid w:val="00451044"/>
    <w:rsid w:val="004549B2"/>
    <w:rsid w:val="004A684F"/>
    <w:rsid w:val="004B2CE1"/>
    <w:rsid w:val="004E55A1"/>
    <w:rsid w:val="00503DA2"/>
    <w:rsid w:val="00523DE7"/>
    <w:rsid w:val="005246FD"/>
    <w:rsid w:val="005527E7"/>
    <w:rsid w:val="00572533"/>
    <w:rsid w:val="0057305F"/>
    <w:rsid w:val="00583725"/>
    <w:rsid w:val="005A426E"/>
    <w:rsid w:val="005B3941"/>
    <w:rsid w:val="005C6AC8"/>
    <w:rsid w:val="005E24E1"/>
    <w:rsid w:val="00612244"/>
    <w:rsid w:val="0061377C"/>
    <w:rsid w:val="00690B72"/>
    <w:rsid w:val="006B37CC"/>
    <w:rsid w:val="006D26D4"/>
    <w:rsid w:val="006D618E"/>
    <w:rsid w:val="006F26C9"/>
    <w:rsid w:val="00711AAF"/>
    <w:rsid w:val="00722C97"/>
    <w:rsid w:val="00736534"/>
    <w:rsid w:val="007477BF"/>
    <w:rsid w:val="00756518"/>
    <w:rsid w:val="00770BAF"/>
    <w:rsid w:val="007735DD"/>
    <w:rsid w:val="00780A30"/>
    <w:rsid w:val="007B2A93"/>
    <w:rsid w:val="007C72B4"/>
    <w:rsid w:val="007F401B"/>
    <w:rsid w:val="007F7F48"/>
    <w:rsid w:val="00800A44"/>
    <w:rsid w:val="00827201"/>
    <w:rsid w:val="00831CA7"/>
    <w:rsid w:val="0083412B"/>
    <w:rsid w:val="008367F0"/>
    <w:rsid w:val="0084686C"/>
    <w:rsid w:val="008571E4"/>
    <w:rsid w:val="00861B29"/>
    <w:rsid w:val="00862992"/>
    <w:rsid w:val="00875824"/>
    <w:rsid w:val="00892CBD"/>
    <w:rsid w:val="00894C59"/>
    <w:rsid w:val="008A2956"/>
    <w:rsid w:val="008B74E6"/>
    <w:rsid w:val="008C649F"/>
    <w:rsid w:val="008D0966"/>
    <w:rsid w:val="008E1A45"/>
    <w:rsid w:val="008E2EE7"/>
    <w:rsid w:val="008F1E16"/>
    <w:rsid w:val="008F27AD"/>
    <w:rsid w:val="008F767F"/>
    <w:rsid w:val="00920B82"/>
    <w:rsid w:val="00932C10"/>
    <w:rsid w:val="00972530"/>
    <w:rsid w:val="00976796"/>
    <w:rsid w:val="009A21FC"/>
    <w:rsid w:val="009A3F1F"/>
    <w:rsid w:val="009B5578"/>
    <w:rsid w:val="009B64CA"/>
    <w:rsid w:val="009D74B9"/>
    <w:rsid w:val="009E5F68"/>
    <w:rsid w:val="009F42A4"/>
    <w:rsid w:val="00A404EB"/>
    <w:rsid w:val="00A55883"/>
    <w:rsid w:val="00A96A84"/>
    <w:rsid w:val="00AC68E2"/>
    <w:rsid w:val="00AF58D9"/>
    <w:rsid w:val="00B0130B"/>
    <w:rsid w:val="00B01356"/>
    <w:rsid w:val="00B567B9"/>
    <w:rsid w:val="00B57086"/>
    <w:rsid w:val="00B610C4"/>
    <w:rsid w:val="00B65C46"/>
    <w:rsid w:val="00B94DBD"/>
    <w:rsid w:val="00B9568A"/>
    <w:rsid w:val="00BA2A7F"/>
    <w:rsid w:val="00BA5BA9"/>
    <w:rsid w:val="00BB1730"/>
    <w:rsid w:val="00BD477C"/>
    <w:rsid w:val="00BD6409"/>
    <w:rsid w:val="00BE1A81"/>
    <w:rsid w:val="00C010B1"/>
    <w:rsid w:val="00C10907"/>
    <w:rsid w:val="00C54408"/>
    <w:rsid w:val="00C74C5C"/>
    <w:rsid w:val="00CA701B"/>
    <w:rsid w:val="00CF018D"/>
    <w:rsid w:val="00CF3DAC"/>
    <w:rsid w:val="00D334C3"/>
    <w:rsid w:val="00D360F3"/>
    <w:rsid w:val="00D50A78"/>
    <w:rsid w:val="00D74A30"/>
    <w:rsid w:val="00D768B6"/>
    <w:rsid w:val="00D76C6E"/>
    <w:rsid w:val="00D7793E"/>
    <w:rsid w:val="00D81CDF"/>
    <w:rsid w:val="00D87550"/>
    <w:rsid w:val="00D92A1A"/>
    <w:rsid w:val="00DB49D9"/>
    <w:rsid w:val="00DC694C"/>
    <w:rsid w:val="00E03270"/>
    <w:rsid w:val="00E041BE"/>
    <w:rsid w:val="00E53210"/>
    <w:rsid w:val="00EA4654"/>
    <w:rsid w:val="00EB02CD"/>
    <w:rsid w:val="00EB418F"/>
    <w:rsid w:val="00EC06C5"/>
    <w:rsid w:val="00EC23D2"/>
    <w:rsid w:val="00F04FE5"/>
    <w:rsid w:val="00F313DE"/>
    <w:rsid w:val="00F6143C"/>
    <w:rsid w:val="00F834EF"/>
    <w:rsid w:val="00FC1B6D"/>
    <w:rsid w:val="00FD08C8"/>
    <w:rsid w:val="00FE4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228FF-2C3F-420F-BBE5-1AC5C2EC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6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C23D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23D2"/>
    <w:rPr>
      <w:rFonts w:ascii="Arial" w:eastAsia="Times New Roman" w:hAnsi="Arial" w:cs="Arial"/>
      <w:b/>
      <w:bCs/>
      <w:i/>
      <w:iCs/>
      <w:sz w:val="28"/>
      <w:szCs w:val="28"/>
      <w:lang w:eastAsia="ru-RU"/>
    </w:rPr>
  </w:style>
  <w:style w:type="character" w:customStyle="1" w:styleId="30">
    <w:name w:val="Заголовок 3 Знак"/>
    <w:basedOn w:val="a0"/>
    <w:link w:val="3"/>
    <w:rsid w:val="00EC23D2"/>
    <w:rPr>
      <w:rFonts w:ascii="Arial" w:eastAsia="Times New Roman" w:hAnsi="Arial" w:cs="Arial"/>
      <w:b/>
      <w:bCs/>
      <w:sz w:val="26"/>
      <w:szCs w:val="26"/>
      <w:lang w:eastAsia="ru-RU"/>
    </w:rPr>
  </w:style>
  <w:style w:type="character" w:customStyle="1" w:styleId="21">
    <w:name w:val="Основной текст (2)_"/>
    <w:basedOn w:val="a0"/>
    <w:link w:val="22"/>
    <w:rsid w:val="00932C10"/>
    <w:rPr>
      <w:sz w:val="23"/>
      <w:szCs w:val="23"/>
      <w:shd w:val="clear" w:color="auto" w:fill="FFFFFF"/>
    </w:rPr>
  </w:style>
  <w:style w:type="paragraph" w:customStyle="1" w:styleId="22">
    <w:name w:val="Основной текст (2)"/>
    <w:basedOn w:val="a"/>
    <w:link w:val="21"/>
    <w:rsid w:val="00932C10"/>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styleId="a3">
    <w:name w:val="No Spacing"/>
    <w:link w:val="a4"/>
    <w:uiPriority w:val="1"/>
    <w:qFormat/>
    <w:rsid w:val="001049D5"/>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6"/>
    <w:qFormat/>
    <w:rsid w:val="001049D5"/>
    <w:pPr>
      <w:ind w:left="720"/>
      <w:contextualSpacing/>
    </w:pPr>
  </w:style>
  <w:style w:type="character" w:customStyle="1" w:styleId="a4">
    <w:name w:val="Без интервала Знак"/>
    <w:link w:val="a3"/>
    <w:uiPriority w:val="1"/>
    <w:locked/>
    <w:rsid w:val="00104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34EF"/>
    <w:rPr>
      <w:rFonts w:ascii="Segoe UI" w:hAnsi="Segoe UI" w:cs="Segoe UI"/>
      <w:sz w:val="18"/>
      <w:szCs w:val="18"/>
    </w:rPr>
  </w:style>
  <w:style w:type="character" w:customStyle="1" w:styleId="a8">
    <w:name w:val="Текст выноски Знак"/>
    <w:basedOn w:val="a0"/>
    <w:link w:val="a7"/>
    <w:uiPriority w:val="99"/>
    <w:semiHidden/>
    <w:rsid w:val="00F834E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567B9"/>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B567B9"/>
    <w:rPr>
      <w:rFonts w:ascii="Times New Roman" w:eastAsia="Times New Roman" w:hAnsi="Times New Roman" w:cs="Times New Roman"/>
      <w:sz w:val="24"/>
      <w:szCs w:val="24"/>
      <w:lang w:eastAsia="ru-RU"/>
    </w:rPr>
  </w:style>
  <w:style w:type="character" w:customStyle="1" w:styleId="FontStyle36">
    <w:name w:val="Font Style36"/>
    <w:basedOn w:val="a0"/>
    <w:uiPriority w:val="99"/>
    <w:rsid w:val="00044D18"/>
    <w:rPr>
      <w:rFonts w:ascii="Times New Roman" w:hAnsi="Times New Roman" w:cs="Times New Roman"/>
      <w:b/>
      <w:bCs/>
      <w:color w:val="000000"/>
      <w:sz w:val="22"/>
      <w:szCs w:val="22"/>
    </w:rPr>
  </w:style>
  <w:style w:type="character" w:customStyle="1" w:styleId="FontStyle39">
    <w:name w:val="Font Style39"/>
    <w:basedOn w:val="a0"/>
    <w:uiPriority w:val="99"/>
    <w:rsid w:val="00044D18"/>
    <w:rPr>
      <w:rFonts w:ascii="Times New Roman" w:hAnsi="Times New Roman" w:cs="Times New Roman"/>
      <w:color w:val="000000"/>
      <w:sz w:val="22"/>
      <w:szCs w:val="22"/>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D768B6"/>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D768B6"/>
    <w:rPr>
      <w:rFonts w:ascii="Times New Roman" w:eastAsia="Times New Roman" w:hAnsi="Times New Roman" w:cs="Times New Roman"/>
      <w:sz w:val="20"/>
      <w:szCs w:val="20"/>
      <w:lang w:eastAsia="ru-RU"/>
    </w:rPr>
  </w:style>
  <w:style w:type="table" w:styleId="ab">
    <w:name w:val="Table Grid"/>
    <w:basedOn w:val="a1"/>
    <w:uiPriority w:val="59"/>
    <w:rsid w:val="00274B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35">
    <w:name w:val="Font Style35"/>
    <w:basedOn w:val="a0"/>
    <w:uiPriority w:val="99"/>
    <w:rsid w:val="00770BAF"/>
    <w:rPr>
      <w:rFonts w:ascii="Times New Roman" w:hAnsi="Times New Roman" w:cs="Times New Roman"/>
      <w:b/>
      <w:bCs/>
      <w:i/>
      <w:iCs/>
      <w:color w:val="000000"/>
      <w:sz w:val="20"/>
      <w:szCs w:val="20"/>
    </w:rPr>
  </w:style>
  <w:style w:type="paragraph" w:customStyle="1" w:styleId="Style15">
    <w:name w:val="Style15"/>
    <w:basedOn w:val="a"/>
    <w:uiPriority w:val="99"/>
    <w:rsid w:val="00770BAF"/>
    <w:pPr>
      <w:widowControl w:val="0"/>
      <w:autoSpaceDE w:val="0"/>
      <w:autoSpaceDN w:val="0"/>
      <w:adjustRightInd w:val="0"/>
    </w:pPr>
    <w:rPr>
      <w:rFonts w:eastAsiaTheme="minorEastAsia"/>
    </w:rPr>
  </w:style>
  <w:style w:type="paragraph" w:customStyle="1" w:styleId="Style3">
    <w:name w:val="Style3"/>
    <w:basedOn w:val="a"/>
    <w:uiPriority w:val="99"/>
    <w:rsid w:val="00770BAF"/>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770BAF"/>
    <w:pPr>
      <w:widowControl w:val="0"/>
      <w:autoSpaceDE w:val="0"/>
      <w:autoSpaceDN w:val="0"/>
      <w:adjustRightInd w:val="0"/>
      <w:spacing w:line="230" w:lineRule="exact"/>
      <w:jc w:val="center"/>
    </w:pPr>
    <w:rPr>
      <w:rFonts w:eastAsiaTheme="minorEastAsia"/>
    </w:rPr>
  </w:style>
  <w:style w:type="character" w:customStyle="1" w:styleId="FontStyle37">
    <w:name w:val="Font Style37"/>
    <w:basedOn w:val="a0"/>
    <w:uiPriority w:val="99"/>
    <w:rsid w:val="00770BAF"/>
    <w:rPr>
      <w:rFonts w:ascii="Times New Roman" w:hAnsi="Times New Roman" w:cs="Times New Roman"/>
      <w:b/>
      <w:bCs/>
      <w:color w:val="000000"/>
      <w:sz w:val="20"/>
      <w:szCs w:val="20"/>
    </w:rPr>
  </w:style>
  <w:style w:type="character" w:customStyle="1" w:styleId="FontStyle38">
    <w:name w:val="Font Style38"/>
    <w:basedOn w:val="a0"/>
    <w:uiPriority w:val="99"/>
    <w:rsid w:val="00770BAF"/>
    <w:rPr>
      <w:rFonts w:ascii="Times New Roman" w:hAnsi="Times New Roman" w:cs="Times New Roman"/>
      <w:color w:val="000000"/>
      <w:sz w:val="20"/>
      <w:szCs w:val="20"/>
    </w:rPr>
  </w:style>
  <w:style w:type="paragraph" w:customStyle="1" w:styleId="TableParagraph">
    <w:name w:val="Table Paragraph"/>
    <w:basedOn w:val="a"/>
    <w:uiPriority w:val="1"/>
    <w:qFormat/>
    <w:rsid w:val="00770BAF"/>
    <w:pPr>
      <w:widowControl w:val="0"/>
      <w:autoSpaceDE w:val="0"/>
      <w:autoSpaceDN w:val="0"/>
      <w:ind w:left="9"/>
    </w:pPr>
    <w:rPr>
      <w:sz w:val="22"/>
      <w:szCs w:val="22"/>
      <w:lang w:eastAsia="en-US"/>
    </w:rPr>
  </w:style>
  <w:style w:type="character" w:styleId="ac">
    <w:name w:val="Hyperlink"/>
    <w:basedOn w:val="a0"/>
    <w:uiPriority w:val="99"/>
    <w:unhideWhenUsed/>
    <w:rsid w:val="00770BAF"/>
    <w:rPr>
      <w:color w:val="0000FF" w:themeColor="hyperlink"/>
      <w:u w:val="single"/>
    </w:rPr>
  </w:style>
  <w:style w:type="paragraph" w:styleId="ad">
    <w:name w:val="header"/>
    <w:basedOn w:val="a"/>
    <w:link w:val="ae"/>
    <w:uiPriority w:val="99"/>
    <w:semiHidden/>
    <w:unhideWhenUsed/>
    <w:rsid w:val="007B2A93"/>
    <w:pPr>
      <w:tabs>
        <w:tab w:val="center" w:pos="4677"/>
        <w:tab w:val="right" w:pos="9355"/>
      </w:tabs>
    </w:pPr>
  </w:style>
  <w:style w:type="character" w:customStyle="1" w:styleId="ae">
    <w:name w:val="Верхний колонтитул Знак"/>
    <w:basedOn w:val="a0"/>
    <w:link w:val="ad"/>
    <w:uiPriority w:val="99"/>
    <w:semiHidden/>
    <w:rsid w:val="007B2A9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B2A93"/>
    <w:pPr>
      <w:tabs>
        <w:tab w:val="center" w:pos="4677"/>
        <w:tab w:val="right" w:pos="9355"/>
      </w:tabs>
    </w:pPr>
  </w:style>
  <w:style w:type="character" w:customStyle="1" w:styleId="af0">
    <w:name w:val="Нижний колонтитул Знак"/>
    <w:basedOn w:val="a0"/>
    <w:link w:val="af"/>
    <w:uiPriority w:val="99"/>
    <w:rsid w:val="007B2A93"/>
    <w:rPr>
      <w:rFonts w:ascii="Times New Roman" w:eastAsia="Times New Roman" w:hAnsi="Times New Roman" w:cs="Times New Roman"/>
      <w:sz w:val="24"/>
      <w:szCs w:val="24"/>
      <w:lang w:eastAsia="ru-RU"/>
    </w:rPr>
  </w:style>
  <w:style w:type="character" w:styleId="af1">
    <w:name w:val="footnote reference"/>
    <w:uiPriority w:val="99"/>
    <w:rsid w:val="00116394"/>
    <w:rPr>
      <w:rFonts w:cs="Times New Roman"/>
      <w:vertAlign w:val="superscript"/>
    </w:rPr>
  </w:style>
  <w:style w:type="paragraph" w:customStyle="1" w:styleId="dt-p">
    <w:name w:val="dt-p"/>
    <w:basedOn w:val="a"/>
    <w:rsid w:val="00116394"/>
    <w:pPr>
      <w:spacing w:before="100" w:beforeAutospacing="1" w:after="100" w:afterAutospacing="1"/>
    </w:pPr>
  </w:style>
  <w:style w:type="character" w:customStyle="1" w:styleId="dt-m">
    <w:name w:val="dt-m"/>
    <w:basedOn w:val="a0"/>
    <w:rsid w:val="00116394"/>
  </w:style>
  <w:style w:type="paragraph" w:styleId="af2">
    <w:name w:val="Normal (Web)"/>
    <w:basedOn w:val="a"/>
    <w:uiPriority w:val="99"/>
    <w:semiHidden/>
    <w:unhideWhenUsed/>
    <w:rsid w:val="00EB02CD"/>
    <w:pPr>
      <w:spacing w:before="100" w:beforeAutospacing="1" w:after="100" w:afterAutospacing="1"/>
    </w:pPr>
  </w:style>
  <w:style w:type="table" w:customStyle="1" w:styleId="TableNormal">
    <w:name w:val="Table Normal"/>
    <w:uiPriority w:val="2"/>
    <w:semiHidden/>
    <w:unhideWhenUsed/>
    <w:qFormat/>
    <w:rsid w:val="00EB02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foxfor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so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p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951C0-C4FD-424D-BCEC-CEC115D3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13670</Words>
  <Characters>77925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2023-09-19T04:32:00Z</cp:lastPrinted>
  <dcterms:created xsi:type="dcterms:W3CDTF">2024-10-22T16:18:00Z</dcterms:created>
  <dcterms:modified xsi:type="dcterms:W3CDTF">2024-10-22T16:18:00Z</dcterms:modified>
</cp:coreProperties>
</file>