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Министерство образования и науки Челябинской области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5C">
        <w:rPr>
          <w:rFonts w:ascii="Times New Roman" w:hAnsi="Times New Roman" w:cs="Times New Roman"/>
          <w:sz w:val="24"/>
          <w:szCs w:val="24"/>
        </w:rPr>
        <w:t>(ГБПОУ «ВАТТ-ККК»)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Pr="004E215C" w:rsidRDefault="004E215C" w:rsidP="004E2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F04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253FCE" w:rsidRPr="00387F04" w:rsidRDefault="00387F04" w:rsidP="0038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F04">
        <w:rPr>
          <w:rFonts w:ascii="Times New Roman" w:hAnsi="Times New Roman" w:cs="Times New Roman"/>
          <w:b/>
          <w:bCs/>
          <w:sz w:val="28"/>
          <w:szCs w:val="28"/>
        </w:rPr>
        <w:t>ОП.</w:t>
      </w:r>
      <w:r w:rsidR="00781CB2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387F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7F04">
        <w:rPr>
          <w:rFonts w:ascii="Times New Roman" w:hAnsi="Times New Roman" w:cs="Times New Roman"/>
          <w:b/>
          <w:sz w:val="28"/>
          <w:szCs w:val="28"/>
        </w:rPr>
        <w:t>ОСНОВЫ БУХГАЛТЕРСКОГО УЧЁТА, НАЛОГОВ И АУДИТА</w:t>
      </w: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F04">
        <w:rPr>
          <w:rFonts w:ascii="Times New Roman" w:hAnsi="Times New Roman" w:cs="Times New Roman"/>
          <w:sz w:val="28"/>
          <w:szCs w:val="28"/>
        </w:rPr>
        <w:t>Общепрофессиональный цикл</w:t>
      </w: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F04"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профессионального образования (программы подготовки квалифицированных рабочих, служащих) </w:t>
      </w: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F04">
        <w:rPr>
          <w:rFonts w:ascii="Times New Roman" w:hAnsi="Times New Roman" w:cs="Times New Roman"/>
          <w:b/>
          <w:sz w:val="28"/>
          <w:szCs w:val="28"/>
        </w:rPr>
        <w:t>35.01.24 Управляющий сельской усадьбой</w:t>
      </w: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228" w:rsidRP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  <w:r w:rsidRPr="0012322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012C6" w:rsidRDefault="001012C6" w:rsidP="00123228">
      <w:pPr>
        <w:rPr>
          <w:rFonts w:ascii="Times New Roman" w:hAnsi="Times New Roman" w:cs="Times New Roman"/>
          <w:sz w:val="24"/>
          <w:szCs w:val="24"/>
        </w:rPr>
      </w:pPr>
    </w:p>
    <w:p w:rsidR="001012C6" w:rsidRPr="00123228" w:rsidRDefault="001012C6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Pr="00123228" w:rsidRDefault="00123228" w:rsidP="00123228">
      <w:pPr>
        <w:rPr>
          <w:rFonts w:ascii="Times New Roman" w:hAnsi="Times New Roman" w:cs="Times New Roman"/>
          <w:sz w:val="24"/>
          <w:szCs w:val="24"/>
        </w:rPr>
      </w:pPr>
    </w:p>
    <w:p w:rsidR="00123228" w:rsidRDefault="00123228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215C" w:rsidRDefault="004E215C" w:rsidP="00123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F04" w:rsidRPr="00387F04" w:rsidRDefault="00123228" w:rsidP="00387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2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7F04">
        <w:rPr>
          <w:rFonts w:ascii="Times New Roman" w:hAnsi="Times New Roman" w:cs="Times New Roman"/>
          <w:sz w:val="24"/>
          <w:szCs w:val="24"/>
        </w:rPr>
        <w:t>4 г</w:t>
      </w:r>
    </w:p>
    <w:p w:rsidR="00387F04" w:rsidRPr="00387F04" w:rsidRDefault="00387F04" w:rsidP="00387F04">
      <w:pPr>
        <w:tabs>
          <w:tab w:val="left" w:pos="6125"/>
        </w:tabs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87F04" w:rsidRPr="00387F04" w:rsidRDefault="00387F04" w:rsidP="00387F0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Рабочая п</w:t>
      </w:r>
      <w:r w:rsidRPr="00387F04">
        <w:rPr>
          <w:rFonts w:ascii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 w:rsidRPr="00387F04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387F04">
        <w:rPr>
          <w:rFonts w:ascii="Times New Roman" w:hAnsi="Times New Roman" w:cs="Times New Roman"/>
          <w:sz w:val="24"/>
          <w:szCs w:val="24"/>
          <w:lang w:eastAsia="ru-RU"/>
        </w:rPr>
        <w:t>разработана в соответствии с требованиями:</w:t>
      </w:r>
    </w:p>
    <w:p w:rsidR="00387F04" w:rsidRPr="00387F04" w:rsidRDefault="00387F04" w:rsidP="00387F04">
      <w:pPr>
        <w:ind w:left="1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35.01.24 Управляющий сельской усадьбой </w:t>
      </w:r>
      <w:r w:rsidRPr="00387F04">
        <w:rPr>
          <w:rFonts w:ascii="Times New Roman" w:hAnsi="Times New Roman" w:cs="Times New Roman"/>
          <w:sz w:val="24"/>
          <w:szCs w:val="24"/>
          <w:lang w:eastAsia="ru-RU"/>
        </w:rPr>
        <w:t xml:space="preserve">от 02.08.2013г № 721 (ред. от 03.07.2024)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>35.01.24 Управляющий сельской усадьбой</w:t>
      </w:r>
      <w:r w:rsidRPr="00387F04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20.08.2013г N 29684</w:t>
      </w:r>
      <w:r w:rsidR="003672D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387F0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7F04" w:rsidRPr="00387F04" w:rsidRDefault="00387F04" w:rsidP="00387F04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387F04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87F04">
        <w:rPr>
          <w:rFonts w:ascii="Times New Roman" w:hAnsi="Times New Roman" w:cs="Times New Roman"/>
          <w:sz w:val="24"/>
          <w:szCs w:val="24"/>
          <w:lang w:eastAsia="ru-RU"/>
        </w:rPr>
        <w:t xml:space="preserve">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387F04" w:rsidRPr="00387F04" w:rsidRDefault="00387F04" w:rsidP="00387F04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sz w:val="24"/>
          <w:szCs w:val="28"/>
          <w:lang w:eastAsia="ru-RU"/>
        </w:rPr>
        <w:t xml:space="preserve"> Приказа Министерства просвещения Российской Федерации </w:t>
      </w:r>
      <w:r w:rsidRPr="00387F04">
        <w:rPr>
          <w:rFonts w:ascii="Times New Roman" w:hAnsi="Times New Roman" w:cs="Times New Roman"/>
          <w:sz w:val="24"/>
          <w:szCs w:val="28"/>
          <w:lang w:eastAsia="ru-RU"/>
        </w:rPr>
        <w:br/>
        <w:t xml:space="preserve">№ 762 от 24 августа 2022 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87F04" w:rsidRPr="00C50421" w:rsidRDefault="00387F04" w:rsidP="00C50421">
      <w:pPr>
        <w:numPr>
          <w:ilvl w:val="0"/>
          <w:numId w:val="20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>«35.01.24 Управляющий сельской усадьбой»</w:t>
      </w:r>
      <w:r w:rsidRPr="00C504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387F04" w:rsidRPr="00387F04" w:rsidRDefault="00387F04" w:rsidP="00387F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F04" w:rsidRPr="00387F04" w:rsidRDefault="00387F04" w:rsidP="00387F04">
      <w:pPr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– разработчик</w:t>
      </w:r>
      <w:r w:rsidRPr="00387F04">
        <w:rPr>
          <w:rFonts w:ascii="Times New Roman" w:hAnsi="Times New Roman" w:cs="Times New Roman"/>
          <w:sz w:val="24"/>
          <w:szCs w:val="24"/>
          <w:lang w:eastAsia="ru-RU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387F04" w:rsidRDefault="00387F04" w:rsidP="00387F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libri Light" w:hAnsi="Calibri Light" w:cs="Times New Roman"/>
          <w:b/>
          <w:i/>
          <w:color w:val="2E74B5"/>
          <w:sz w:val="32"/>
          <w:szCs w:val="32"/>
          <w:lang w:eastAsia="ru-RU"/>
        </w:rPr>
      </w:pPr>
    </w:p>
    <w:p w:rsidR="00C50421" w:rsidRPr="00387F04" w:rsidRDefault="00C50421" w:rsidP="00387F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outlineLvl w:val="0"/>
        <w:rPr>
          <w:rFonts w:ascii="Calibri Light" w:hAnsi="Calibri Light" w:cs="Times New Roman"/>
          <w:b/>
          <w:i/>
          <w:color w:val="2E74B5"/>
          <w:sz w:val="32"/>
          <w:szCs w:val="32"/>
          <w:lang w:eastAsia="ru-RU"/>
        </w:rPr>
      </w:pPr>
    </w:p>
    <w:p w:rsidR="00387F04" w:rsidRPr="00387F04" w:rsidRDefault="00387F04" w:rsidP="00387F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Рассмотрено и утверждено </w:t>
      </w:r>
    </w:p>
    <w:p w:rsidR="00387F04" w:rsidRPr="00387F04" w:rsidRDefault="00387F04" w:rsidP="00387F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>Протоколом педагогического совета</w:t>
      </w:r>
    </w:p>
    <w:p w:rsidR="00387F04" w:rsidRPr="00387F04" w:rsidRDefault="00387F04" w:rsidP="00387F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>ГБПОУ «ВАТТ-ККК»</w:t>
      </w:r>
    </w:p>
    <w:p w:rsidR="00387F04" w:rsidRPr="00387F04" w:rsidRDefault="00387F04" w:rsidP="00387F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t>Протокол № 7 от 28.06.2024 г.</w:t>
      </w:r>
    </w:p>
    <w:p w:rsidR="00387F04" w:rsidRPr="00387F04" w:rsidRDefault="00387F04" w:rsidP="00387F0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7F04" w:rsidRPr="00387F04" w:rsidRDefault="00387F04" w:rsidP="00387F0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3672D6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преподаватель высшей категории </w:t>
      </w:r>
      <w:proofErr w:type="spellStart"/>
      <w:r w:rsidR="003672D6">
        <w:rPr>
          <w:rFonts w:ascii="Times New Roman" w:hAnsi="Times New Roman" w:cs="Times New Roman"/>
          <w:sz w:val="24"/>
          <w:szCs w:val="24"/>
          <w:lang w:eastAsia="ru-RU"/>
        </w:rPr>
        <w:t>Е.М.Федорова</w:t>
      </w:r>
      <w:proofErr w:type="spellEnd"/>
    </w:p>
    <w:p w:rsidR="00387F04" w:rsidRPr="00387F04" w:rsidRDefault="00387F04" w:rsidP="00387F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tabs>
          <w:tab w:val="left" w:pos="6125"/>
        </w:tabs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87F04" w:rsidRPr="00387F04" w:rsidRDefault="00387F04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7F04" w:rsidRPr="00387F04" w:rsidRDefault="00387F04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7F04" w:rsidRPr="00387F04" w:rsidRDefault="00387F04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7F04" w:rsidRPr="00387F04" w:rsidRDefault="00387F04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7F04" w:rsidRDefault="00387F04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0421" w:rsidRDefault="00C50421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50421" w:rsidRPr="00387F04" w:rsidRDefault="00C50421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7F04" w:rsidRPr="00387F04" w:rsidRDefault="00387F04" w:rsidP="00387F0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7F0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87F04" w:rsidRPr="00387F04" w:rsidRDefault="00387F04" w:rsidP="00387F04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330"/>
        <w:gridCol w:w="1417"/>
      </w:tblGrid>
      <w:tr w:rsidR="00387F04" w:rsidRPr="00387F04" w:rsidTr="00545C20">
        <w:tc>
          <w:tcPr>
            <w:tcW w:w="8330" w:type="dxa"/>
          </w:tcPr>
          <w:p w:rsidR="00387F04" w:rsidRPr="00387F04" w:rsidRDefault="00387F04" w:rsidP="00387F04">
            <w:pPr>
              <w:keepNext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387F04" w:rsidRPr="00387F04" w:rsidRDefault="00387F04" w:rsidP="00387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F04" w:rsidRPr="00387F04" w:rsidTr="00545C20">
        <w:trPr>
          <w:trHeight w:val="592"/>
        </w:trPr>
        <w:tc>
          <w:tcPr>
            <w:tcW w:w="8330" w:type="dxa"/>
          </w:tcPr>
          <w:p w:rsidR="00387F04" w:rsidRPr="00387F04" w:rsidRDefault="00387F04" w:rsidP="00387F04">
            <w:pPr>
              <w:keepNext/>
              <w:numPr>
                <w:ilvl w:val="0"/>
                <w:numId w:val="35"/>
              </w:numPr>
              <w:autoSpaceDE w:val="0"/>
              <w:autoSpaceDN w:val="0"/>
              <w:ind w:left="601" w:hanging="283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ДИСЦИПЛИНЫ……………………………………………......................... </w:t>
            </w:r>
          </w:p>
        </w:tc>
        <w:tc>
          <w:tcPr>
            <w:tcW w:w="1417" w:type="dxa"/>
            <w:hideMark/>
          </w:tcPr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стр. 4</w:t>
            </w:r>
          </w:p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F04" w:rsidRPr="00387F04" w:rsidTr="00545C20">
        <w:tc>
          <w:tcPr>
            <w:tcW w:w="8330" w:type="dxa"/>
          </w:tcPr>
          <w:p w:rsidR="00387F04" w:rsidRPr="00387F04" w:rsidRDefault="00387F04" w:rsidP="00387F04">
            <w:pPr>
              <w:keepNext/>
              <w:numPr>
                <w:ilvl w:val="0"/>
                <w:numId w:val="35"/>
              </w:numPr>
              <w:autoSpaceDE w:val="0"/>
              <w:autoSpaceDN w:val="0"/>
              <w:ind w:left="641" w:hanging="283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 ….….</w:t>
            </w:r>
          </w:p>
        </w:tc>
        <w:tc>
          <w:tcPr>
            <w:tcW w:w="1417" w:type="dxa"/>
            <w:hideMark/>
          </w:tcPr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стр. 8</w:t>
            </w:r>
          </w:p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F04" w:rsidRPr="00387F04" w:rsidTr="00545C20">
        <w:trPr>
          <w:trHeight w:val="670"/>
        </w:trPr>
        <w:tc>
          <w:tcPr>
            <w:tcW w:w="8330" w:type="dxa"/>
          </w:tcPr>
          <w:p w:rsidR="00387F04" w:rsidRPr="00387F04" w:rsidRDefault="00387F04" w:rsidP="00387F04">
            <w:pPr>
              <w:keepNext/>
              <w:numPr>
                <w:ilvl w:val="0"/>
                <w:numId w:val="35"/>
              </w:numPr>
              <w:autoSpaceDE w:val="0"/>
              <w:autoSpaceDN w:val="0"/>
              <w:ind w:left="641" w:hanging="283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Pr="00387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 w:rsidRPr="00387F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стр. 11</w:t>
            </w:r>
          </w:p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F04" w:rsidRPr="00387F04" w:rsidTr="00545C20">
        <w:tc>
          <w:tcPr>
            <w:tcW w:w="8330" w:type="dxa"/>
          </w:tcPr>
          <w:p w:rsidR="00387F04" w:rsidRPr="00387F04" w:rsidRDefault="00387F04" w:rsidP="00387F04">
            <w:pPr>
              <w:keepNext/>
              <w:numPr>
                <w:ilvl w:val="0"/>
                <w:numId w:val="35"/>
              </w:numPr>
              <w:autoSpaceDE w:val="0"/>
              <w:autoSpaceDN w:val="0"/>
              <w:ind w:left="641" w:hanging="283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  <w:hideMark/>
          </w:tcPr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7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стр. 12</w:t>
            </w:r>
          </w:p>
          <w:p w:rsidR="00387F04" w:rsidRPr="00387F04" w:rsidRDefault="00387F04" w:rsidP="00387F0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F04" w:rsidRPr="00387F04" w:rsidRDefault="00387F04" w:rsidP="00387F0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5A8" w:rsidRPr="009953B7" w:rsidRDefault="0082421C" w:rsidP="00E822EA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3B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</w:p>
    <w:p w:rsidR="00E822EA" w:rsidRPr="00E822EA" w:rsidRDefault="00E822EA" w:rsidP="00E822E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E822EA" w:rsidRPr="00E822EA" w:rsidRDefault="00E822EA" w:rsidP="0025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C41BF" w:rsidRPr="006C41BF">
        <w:rPr>
          <w:rFonts w:ascii="Times New Roman" w:hAnsi="Times New Roman" w:cs="Times New Roman"/>
          <w:b/>
          <w:bCs/>
          <w:sz w:val="24"/>
          <w:szCs w:val="24"/>
        </w:rPr>
        <w:t>ОП.05 Основы бухгалтерского учёта, налогов и аудита</w:t>
      </w:r>
      <w:r w:rsidRPr="00E822E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Учебная дисциплина «</w:t>
      </w:r>
      <w:r w:rsidR="006C41BF" w:rsidRPr="006C41BF">
        <w:rPr>
          <w:rFonts w:ascii="Times New Roman" w:hAnsi="Times New Roman" w:cs="Times New Roman"/>
          <w:b/>
          <w:bCs/>
          <w:sz w:val="24"/>
          <w:szCs w:val="24"/>
        </w:rPr>
        <w:t>ОП.05 Основы бухгалтерского учёта, налогов и аудита</w:t>
      </w:r>
      <w:r w:rsidRPr="00E822EA">
        <w:rPr>
          <w:rFonts w:ascii="Times New Roman" w:hAnsi="Times New Roman" w:cs="Times New Roman"/>
          <w:bCs/>
          <w:sz w:val="24"/>
          <w:szCs w:val="24"/>
        </w:rPr>
        <w:t>» является обязательной частью социально-гуманитарного цикла образовательной программы в соответс</w:t>
      </w:r>
      <w:r w:rsidR="00253FCE">
        <w:rPr>
          <w:rFonts w:ascii="Times New Roman" w:hAnsi="Times New Roman" w:cs="Times New Roman"/>
          <w:bCs/>
          <w:sz w:val="24"/>
          <w:szCs w:val="24"/>
        </w:rPr>
        <w:t>твии с ФГОС СПО по профессии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2EA">
        <w:rPr>
          <w:rFonts w:ascii="Times New Roman" w:hAnsi="Times New Roman" w:cs="Times New Roman"/>
          <w:b/>
          <w:bCs/>
          <w:sz w:val="24"/>
          <w:szCs w:val="24"/>
        </w:rPr>
        <w:t>35.01.24 Управляющий сельской усадьбой</w:t>
      </w:r>
      <w:r w:rsidRPr="00E822EA">
        <w:rPr>
          <w:rFonts w:ascii="Times New Roman" w:hAnsi="Times New Roman" w:cs="Times New Roman"/>
          <w:bCs/>
          <w:sz w:val="24"/>
          <w:szCs w:val="24"/>
        </w:rPr>
        <w:t>.</w:t>
      </w:r>
    </w:p>
    <w:p w:rsidR="00E822EA" w:rsidRPr="00E822EA" w:rsidRDefault="00E822E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Особое значение дисциплина имеет при формировании и развитии ОК 03, ОК 07</w:t>
      </w:r>
    </w:p>
    <w:p w:rsidR="00D2185A" w:rsidRPr="009953B7" w:rsidRDefault="00D2185A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7F78" w:rsidRPr="009953B7" w:rsidRDefault="0082421C" w:rsidP="00DA7E43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3B7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</w:t>
      </w:r>
      <w:r w:rsidR="00E822EA">
        <w:rPr>
          <w:rFonts w:ascii="Times New Roman" w:hAnsi="Times New Roman" w:cs="Times New Roman"/>
          <w:b/>
          <w:bCs/>
          <w:sz w:val="24"/>
          <w:szCs w:val="24"/>
        </w:rPr>
        <w:t xml:space="preserve"> ППССЗ</w:t>
      </w:r>
      <w:r w:rsidRPr="009953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4A26" w:rsidRPr="00253FCE" w:rsidRDefault="00E822EA" w:rsidP="00253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2EA">
        <w:rPr>
          <w:rFonts w:ascii="Times New Roman" w:hAnsi="Times New Roman" w:cs="Times New Roman"/>
          <w:bCs/>
          <w:sz w:val="24"/>
          <w:szCs w:val="24"/>
        </w:rPr>
        <w:t>Учебная дисциплина «</w:t>
      </w:r>
      <w:r w:rsidR="006C41BF" w:rsidRPr="006C41BF">
        <w:rPr>
          <w:rFonts w:ascii="Times New Roman" w:hAnsi="Times New Roman" w:cs="Times New Roman"/>
          <w:b/>
          <w:bCs/>
          <w:sz w:val="24"/>
          <w:szCs w:val="24"/>
        </w:rPr>
        <w:t>ОП.05. Основы бухгалтерского учёта, налогов и аудита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» входит в цикл </w:t>
      </w:r>
      <w:r w:rsidR="00333812">
        <w:rPr>
          <w:rFonts w:ascii="Times New Roman" w:hAnsi="Times New Roman" w:cs="Times New Roman"/>
          <w:bCs/>
          <w:sz w:val="24"/>
          <w:szCs w:val="24"/>
        </w:rPr>
        <w:t>общепрофессиональных</w:t>
      </w:r>
      <w:r w:rsidRPr="00E822EA">
        <w:rPr>
          <w:rFonts w:ascii="Times New Roman" w:hAnsi="Times New Roman" w:cs="Times New Roman"/>
          <w:bCs/>
          <w:sz w:val="24"/>
          <w:szCs w:val="24"/>
        </w:rPr>
        <w:t xml:space="preserve"> дисциплин.  </w:t>
      </w:r>
    </w:p>
    <w:p w:rsidR="0082421C" w:rsidRPr="008046AE" w:rsidRDefault="0082421C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6AE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333812" w:rsidRDefault="00333812" w:rsidP="00DA7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right="-185" w:firstLine="567"/>
        <w:jc w:val="both"/>
        <w:rPr>
          <w:rFonts w:ascii="Times New Roman" w:hAnsi="Times New Roman"/>
          <w:sz w:val="24"/>
          <w:szCs w:val="24"/>
        </w:rPr>
      </w:pPr>
      <w:r w:rsidRPr="00333812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333812"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253"/>
      </w:tblGrid>
      <w:tr w:rsidR="00333812" w:rsidRPr="00E87C55" w:rsidTr="00183B83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812" w:rsidRPr="00E87C55" w:rsidRDefault="00333812" w:rsidP="00183B8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812" w:rsidRPr="00E87C55" w:rsidRDefault="00333812" w:rsidP="00183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812">
              <w:rPr>
                <w:rFonts w:ascii="Times New Roman" w:hAnsi="Times New Roman"/>
                <w:b/>
                <w:sz w:val="24"/>
                <w:szCs w:val="24"/>
              </w:rPr>
              <w:t>Дисциплинарные результаты</w:t>
            </w:r>
          </w:p>
        </w:tc>
      </w:tr>
      <w:tr w:rsidR="00BC5B8E" w:rsidRPr="00BC5B8E" w:rsidTr="00183B83"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5B8E" w:rsidRPr="00BC5B8E" w:rsidTr="00183B83"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BC5B8E" w:rsidRPr="00BC5B8E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BC5B8E" w:rsidRPr="00BC5B8E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C5B8E" w:rsidRPr="00BC5B8E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5B8E" w:rsidRPr="00BC5B8E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5B8E" w:rsidRPr="00BC5B8E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5B8E" w:rsidRPr="00BC5B8E" w:rsidTr="00183B83">
        <w:trPr>
          <w:trHeight w:val="357"/>
        </w:trPr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5B8E" w:rsidRPr="00BC5B8E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BC5B8E" w:rsidRPr="00BC5B8E" w:rsidRDefault="00BC5B8E" w:rsidP="00BC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333812" w:rsidRPr="00BC5B8E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BC5B8E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sz w:val="24"/>
                <w:szCs w:val="24"/>
              </w:rPr>
              <w:t xml:space="preserve">ПК.1.1. 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C5B8E" w:rsidRDefault="00333812" w:rsidP="00183B8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Закупать сельскохозяйственную продукцию собственного производства</w:t>
            </w:r>
          </w:p>
          <w:p w:rsidR="00333812" w:rsidRPr="00BC5B8E" w:rsidRDefault="00333812" w:rsidP="00183B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населения, в учреждениях и организациях</w:t>
            </w:r>
          </w:p>
        </w:tc>
      </w:tr>
      <w:tr w:rsidR="00333812" w:rsidRPr="00E87C55" w:rsidTr="00183B83">
        <w:trPr>
          <w:trHeight w:val="67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 1.2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B15126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Хранить и реализовывать закупленную сельскохозяйственную</w:t>
            </w:r>
          </w:p>
          <w:p w:rsidR="00333812" w:rsidRPr="00E87C55" w:rsidRDefault="00333812" w:rsidP="00183B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15126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продукцию.</w:t>
            </w:r>
            <w:r w:rsidRPr="00E87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3812" w:rsidRPr="00E87C55" w:rsidTr="00183B8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Выявлять потенциальных поставщиков сельскохозяйственной продукции</w:t>
            </w:r>
          </w:p>
        </w:tc>
      </w:tr>
      <w:tr w:rsidR="00333812" w:rsidRPr="00E87C55" w:rsidTr="00183B8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1.4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Устанавливать долгосрочные связи и партнерские отношения с производителями сельскохозяйственной продукции.</w:t>
            </w:r>
          </w:p>
        </w:tc>
      </w:tr>
      <w:tr w:rsidR="00333812" w:rsidRPr="00E87C55" w:rsidTr="00183B8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1.5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Заключать договоры купли-продажи</w:t>
            </w:r>
          </w:p>
        </w:tc>
      </w:tr>
      <w:tr w:rsidR="00333812" w:rsidRPr="00E87C55" w:rsidTr="00183B8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1.6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Осуществлять текущий и итоговый контроль собственной профессиональной деятельности и деятельности поставщиков</w:t>
            </w:r>
          </w:p>
        </w:tc>
      </w:tr>
      <w:tr w:rsidR="00333812" w:rsidRPr="00E87C55" w:rsidTr="00183B8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2.1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Проводить оперативный учет объема готовой продукции, расходов сырья, материалов, топлива, энергии, потребляемых в сельскохозяйственном производстве сельской усадьбы</w:t>
            </w:r>
          </w:p>
        </w:tc>
      </w:tr>
      <w:tr w:rsidR="00333812" w:rsidRPr="00E87C55" w:rsidTr="00183B8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2.2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Проводить оперативный учет по отраслям приобретенной продукции</w:t>
            </w:r>
          </w:p>
        </w:tc>
      </w:tr>
      <w:tr w:rsidR="00333812" w:rsidRPr="00E87C55" w:rsidTr="00183B83">
        <w:trPr>
          <w:trHeight w:val="352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2.3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642F19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Участвовать в проведении анализа хозяйственно-финансовой деятельности сельской усадьбы</w:t>
            </w:r>
          </w:p>
        </w:tc>
      </w:tr>
      <w:tr w:rsidR="00333812" w:rsidRPr="00E87C55" w:rsidTr="00183B83">
        <w:trPr>
          <w:trHeight w:val="374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3.1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E87C55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F19">
              <w:rPr>
                <w:rFonts w:ascii="Times New Roman" w:hAnsi="Times New Roman"/>
                <w:sz w:val="24"/>
                <w:szCs w:val="24"/>
              </w:rPr>
              <w:t>Управлять автомобилями категорий "В" и "С"</w:t>
            </w:r>
          </w:p>
        </w:tc>
      </w:tr>
      <w:tr w:rsidR="00333812" w:rsidRPr="00E87C55" w:rsidTr="00183B8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Pr="00E87C55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3.2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E87C55" w:rsidRDefault="00333812" w:rsidP="00183B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42F19">
              <w:rPr>
                <w:rFonts w:ascii="Times New Roman" w:hAnsi="Times New Roman"/>
                <w:sz w:val="24"/>
                <w:szCs w:val="24"/>
              </w:rPr>
              <w:t>Выполнять работы по транспортировке грузов и перевозке пассажиров</w:t>
            </w:r>
          </w:p>
        </w:tc>
      </w:tr>
      <w:tr w:rsidR="00333812" w:rsidRPr="00E87C55" w:rsidTr="00183B8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3.3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Осуществлять техническое обслуживание транспортных средств в пути следования</w:t>
            </w:r>
          </w:p>
        </w:tc>
      </w:tr>
      <w:tr w:rsidR="00333812" w:rsidRPr="00E87C55" w:rsidTr="00183B8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3.4</w:t>
            </w:r>
          </w:p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Устранять мелкие неисправности, возникающие во время эксплуатации транспортных средств</w:t>
            </w:r>
          </w:p>
        </w:tc>
      </w:tr>
      <w:tr w:rsidR="00333812" w:rsidRPr="00E87C55" w:rsidTr="00183B8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3.5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Работать с документацией установленной формы</w:t>
            </w:r>
          </w:p>
        </w:tc>
      </w:tr>
      <w:tr w:rsidR="00333812" w:rsidRPr="00E87C55" w:rsidTr="00183B83">
        <w:trPr>
          <w:trHeight w:val="563"/>
        </w:trPr>
        <w:tc>
          <w:tcPr>
            <w:tcW w:w="575" w:type="pct"/>
            <w:tcBorders>
              <w:left w:val="single" w:sz="12" w:space="0" w:color="auto"/>
            </w:tcBorders>
          </w:tcPr>
          <w:p w:rsidR="00333812" w:rsidRDefault="00333812" w:rsidP="00183B83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 3.6</w:t>
            </w:r>
          </w:p>
        </w:tc>
        <w:tc>
          <w:tcPr>
            <w:tcW w:w="4425" w:type="pct"/>
            <w:tcBorders>
              <w:right w:val="single" w:sz="12" w:space="0" w:color="auto"/>
            </w:tcBorders>
          </w:tcPr>
          <w:p w:rsidR="00333812" w:rsidRPr="00B15126" w:rsidRDefault="00333812" w:rsidP="00183B83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2F1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Проводить первоочередные мероприятия на месте дорожно-транспортного происшествия</w:t>
            </w:r>
          </w:p>
        </w:tc>
      </w:tr>
    </w:tbl>
    <w:p w:rsidR="00333812" w:rsidRPr="00333812" w:rsidRDefault="00333812" w:rsidP="00333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3D0" w:rsidRPr="00E87C55" w:rsidRDefault="000063D0" w:rsidP="000063D0">
      <w:pPr>
        <w:pStyle w:val="a8"/>
        <w:jc w:val="both"/>
        <w:rPr>
          <w:rFonts w:ascii="Times New Roman" w:hAnsi="Times New Roman"/>
          <w:b/>
        </w:rPr>
      </w:pPr>
    </w:p>
    <w:p w:rsidR="000063D0" w:rsidRPr="00FC59FF" w:rsidRDefault="00333812" w:rsidP="009953B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0063D0" w:rsidRPr="00FC59FF">
        <w:rPr>
          <w:rFonts w:ascii="Times New Roman" w:hAnsi="Times New Roman"/>
          <w:b/>
          <w:sz w:val="24"/>
          <w:szCs w:val="24"/>
        </w:rPr>
        <w:t xml:space="preserve"> Количество часов н</w:t>
      </w:r>
      <w:r>
        <w:rPr>
          <w:rFonts w:ascii="Times New Roman" w:hAnsi="Times New Roman"/>
          <w:b/>
          <w:sz w:val="24"/>
          <w:szCs w:val="24"/>
        </w:rPr>
        <w:t xml:space="preserve">а освоение </w:t>
      </w:r>
      <w:r w:rsidR="000063D0" w:rsidRPr="00FC59FF">
        <w:rPr>
          <w:rFonts w:ascii="Times New Roman" w:hAnsi="Times New Roman"/>
          <w:b/>
          <w:sz w:val="24"/>
          <w:szCs w:val="24"/>
        </w:rPr>
        <w:t>программы учебной дисциплины:</w:t>
      </w:r>
    </w:p>
    <w:p w:rsidR="000063D0" w:rsidRPr="00FC59FF" w:rsidRDefault="000063D0" w:rsidP="000063D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063D0" w:rsidRPr="00FC59FF" w:rsidTr="00333812">
        <w:tc>
          <w:tcPr>
            <w:tcW w:w="5387" w:type="dxa"/>
          </w:tcPr>
          <w:p w:rsidR="000063D0" w:rsidRPr="004412BB" w:rsidRDefault="00333812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812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4253" w:type="dxa"/>
          </w:tcPr>
          <w:p w:rsidR="000063D0" w:rsidRPr="00333812" w:rsidRDefault="000063D0" w:rsidP="009953B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81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063D0" w:rsidRPr="00FC59FF" w:rsidTr="00333812">
        <w:tc>
          <w:tcPr>
            <w:tcW w:w="5387" w:type="dxa"/>
          </w:tcPr>
          <w:p w:rsidR="000063D0" w:rsidRPr="00CA0C71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</w:tcPr>
          <w:p w:rsidR="000063D0" w:rsidRPr="004412BB" w:rsidRDefault="00CF33BE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063D0" w:rsidRPr="00FC59FF" w:rsidTr="00333812">
        <w:tc>
          <w:tcPr>
            <w:tcW w:w="5387" w:type="dxa"/>
          </w:tcPr>
          <w:p w:rsidR="000063D0" w:rsidRPr="004412BB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0063D0" w:rsidRPr="004412B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253" w:type="dxa"/>
          </w:tcPr>
          <w:p w:rsidR="000063D0" w:rsidRPr="004412BB" w:rsidRDefault="00CF33BE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3D0" w:rsidRPr="00FC59FF" w:rsidTr="00333812">
        <w:tc>
          <w:tcPr>
            <w:tcW w:w="5387" w:type="dxa"/>
          </w:tcPr>
          <w:p w:rsidR="000063D0" w:rsidRPr="004412BB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во взаимодействии с преподавателем</w:t>
            </w:r>
            <w:r w:rsidR="000063D0" w:rsidRPr="004412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0063D0" w:rsidRPr="004412BB" w:rsidRDefault="00CF33BE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063D0" w:rsidRPr="00FC59FF" w:rsidTr="00333812">
        <w:tc>
          <w:tcPr>
            <w:tcW w:w="5387" w:type="dxa"/>
          </w:tcPr>
          <w:p w:rsidR="000063D0" w:rsidRPr="004412BB" w:rsidRDefault="00CA0C71" w:rsidP="009953B7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4253" w:type="dxa"/>
          </w:tcPr>
          <w:p w:rsidR="000063D0" w:rsidRPr="004412BB" w:rsidRDefault="00CF33BE" w:rsidP="009953B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063D0" w:rsidRPr="00FC59FF" w:rsidTr="00333812">
        <w:tc>
          <w:tcPr>
            <w:tcW w:w="5387" w:type="dxa"/>
          </w:tcPr>
          <w:p w:rsidR="000063D0" w:rsidRPr="004412BB" w:rsidRDefault="00CA0C71" w:rsidP="00B14661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63D0" w:rsidRPr="004412B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B14661" w:rsidRPr="004412BB">
              <w:rPr>
                <w:rFonts w:ascii="Times New Roman" w:hAnsi="Times New Roman" w:cs="Times New Roman"/>
                <w:sz w:val="24"/>
                <w:szCs w:val="24"/>
              </w:rPr>
              <w:t>ораторных и практических</w:t>
            </w:r>
            <w:r w:rsidR="000063D0" w:rsidRPr="004412BB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4253" w:type="dxa"/>
          </w:tcPr>
          <w:p w:rsidR="00E17304" w:rsidRPr="004412BB" w:rsidRDefault="005216B3" w:rsidP="00E1730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46C37" w:rsidRPr="001012C6" w:rsidRDefault="00646C37" w:rsidP="00101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46C37" w:rsidRPr="001012C6" w:rsidSect="008E4541">
          <w:footerReference w:type="default" r:id="rId8"/>
          <w:pgSz w:w="11906" w:h="16838"/>
          <w:pgMar w:top="1134" w:right="850" w:bottom="993" w:left="1701" w:header="708" w:footer="708" w:gutter="0"/>
          <w:cols w:space="720"/>
          <w:titlePg/>
        </w:sectPr>
      </w:pPr>
    </w:p>
    <w:p w:rsidR="0082421C" w:rsidRPr="00733B9F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B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СТРУКТУРА И </w:t>
      </w:r>
      <w:r w:rsidR="00646C37" w:rsidRPr="0073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B9F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FC59FF" w:rsidRPr="00733B9F" w:rsidRDefault="00FC59FF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1C" w:rsidRPr="00733B9F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3B9F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  <w:r w:rsidR="00241FA0" w:rsidRPr="0073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421C" w:rsidRPr="00733B9F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422"/>
      </w:tblGrid>
      <w:tr w:rsidR="0082421C" w:rsidRPr="00733B9F" w:rsidTr="00733B9F">
        <w:trPr>
          <w:trHeight w:val="155"/>
        </w:trPr>
        <w:tc>
          <w:tcPr>
            <w:tcW w:w="6487" w:type="dxa"/>
          </w:tcPr>
          <w:p w:rsidR="0082421C" w:rsidRPr="00733B9F" w:rsidRDefault="0082421C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981" w:type="dxa"/>
            <w:gridSpan w:val="2"/>
          </w:tcPr>
          <w:p w:rsidR="0082421C" w:rsidRPr="00733B9F" w:rsidRDefault="0082421C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B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82421C" w:rsidRPr="00733B9F" w:rsidTr="00733B9F">
        <w:trPr>
          <w:trHeight w:val="285"/>
        </w:trPr>
        <w:tc>
          <w:tcPr>
            <w:tcW w:w="6487" w:type="dxa"/>
          </w:tcPr>
          <w:p w:rsidR="0082421C" w:rsidRPr="00733B9F" w:rsidRDefault="00733B9F" w:rsidP="00FC59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1" w:type="dxa"/>
            <w:gridSpan w:val="2"/>
          </w:tcPr>
          <w:p w:rsidR="0082421C" w:rsidRPr="00733B9F" w:rsidRDefault="006B1328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99</w:t>
            </w:r>
          </w:p>
        </w:tc>
      </w:tr>
      <w:tr w:rsidR="00733B9F" w:rsidRPr="00733B9F" w:rsidTr="00733B9F">
        <w:trPr>
          <w:trHeight w:val="285"/>
        </w:trPr>
        <w:tc>
          <w:tcPr>
            <w:tcW w:w="6487" w:type="dxa"/>
          </w:tcPr>
          <w:p w:rsidR="00733B9F" w:rsidRDefault="00733B9F" w:rsidP="00FC59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81" w:type="dxa"/>
            <w:gridSpan w:val="2"/>
          </w:tcPr>
          <w:p w:rsidR="00733B9F" w:rsidRPr="00733B9F" w:rsidRDefault="006B1328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82421C" w:rsidRPr="00733B9F" w:rsidTr="00733B9F">
        <w:tc>
          <w:tcPr>
            <w:tcW w:w="6487" w:type="dxa"/>
          </w:tcPr>
          <w:p w:rsidR="0082421C" w:rsidRPr="00733B9F" w:rsidRDefault="00733B9F" w:rsidP="00FC59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во взаимодействии с преподавателем</w:t>
            </w:r>
            <w:r w:rsidR="0082421C" w:rsidRPr="00733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gridSpan w:val="2"/>
          </w:tcPr>
          <w:p w:rsidR="0082421C" w:rsidRPr="00733B9F" w:rsidRDefault="006B1328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</w:t>
            </w:r>
          </w:p>
        </w:tc>
      </w:tr>
      <w:tr w:rsidR="0082421C" w:rsidRPr="00733B9F" w:rsidTr="00733B9F">
        <w:tc>
          <w:tcPr>
            <w:tcW w:w="6487" w:type="dxa"/>
          </w:tcPr>
          <w:p w:rsidR="0082421C" w:rsidRPr="00733B9F" w:rsidRDefault="00733B9F" w:rsidP="00FC59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981" w:type="dxa"/>
            <w:gridSpan w:val="2"/>
          </w:tcPr>
          <w:p w:rsidR="0082421C" w:rsidRPr="00733B9F" w:rsidRDefault="006B1328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</w:tr>
      <w:tr w:rsidR="0082421C" w:rsidRPr="00733B9F" w:rsidTr="00733B9F">
        <w:tc>
          <w:tcPr>
            <w:tcW w:w="6487" w:type="dxa"/>
          </w:tcPr>
          <w:p w:rsidR="0082421C" w:rsidRPr="00733B9F" w:rsidRDefault="00733B9F" w:rsidP="00733B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82421C" w:rsidRPr="00733B9F" w:rsidRDefault="00307892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733B9F" w:rsidRPr="00733B9F" w:rsidTr="00733B9F">
        <w:trPr>
          <w:trHeight w:val="298"/>
        </w:trPr>
        <w:tc>
          <w:tcPr>
            <w:tcW w:w="6487" w:type="dxa"/>
            <w:vMerge w:val="restart"/>
            <w:tcBorders>
              <w:right w:val="single" w:sz="4" w:space="0" w:color="auto"/>
            </w:tcBorders>
          </w:tcPr>
          <w:p w:rsidR="00733B9F" w:rsidRPr="00733B9F" w:rsidRDefault="00733B9F" w:rsidP="003078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B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Промежуточная  аттестация</w:t>
            </w:r>
            <w:r w:rsidRPr="00733B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3078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экзамена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9F" w:rsidRPr="00733B9F" w:rsidRDefault="006B1328" w:rsidP="00733B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="00733B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:rsidR="00733B9F" w:rsidRPr="00733B9F" w:rsidRDefault="006B1328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="00733B9F" w:rsidRPr="00733B9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семестр</w:t>
            </w:r>
          </w:p>
        </w:tc>
      </w:tr>
      <w:tr w:rsidR="00733B9F" w:rsidRPr="00733B9F" w:rsidTr="00733B9F">
        <w:trPr>
          <w:trHeight w:val="233"/>
        </w:trPr>
        <w:tc>
          <w:tcPr>
            <w:tcW w:w="6487" w:type="dxa"/>
            <w:vMerge/>
            <w:tcBorders>
              <w:right w:val="single" w:sz="4" w:space="0" w:color="auto"/>
            </w:tcBorders>
          </w:tcPr>
          <w:p w:rsidR="00733B9F" w:rsidRPr="00733B9F" w:rsidRDefault="00733B9F" w:rsidP="00FC59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33B9F" w:rsidRPr="00733B9F" w:rsidRDefault="00307892" w:rsidP="00733B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33B9F" w:rsidRPr="00733B9F" w:rsidRDefault="00307892" w:rsidP="00E173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</w:p>
        </w:tc>
      </w:tr>
    </w:tbl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</w:rPr>
      </w:pPr>
    </w:p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</w:rPr>
        <w:sectPr w:rsidR="0082421C" w:rsidRPr="002E6352" w:rsidSect="008E4541">
          <w:pgSz w:w="11906" w:h="16838"/>
          <w:pgMar w:top="1134" w:right="850" w:bottom="993" w:left="1701" w:header="708" w:footer="708" w:gutter="0"/>
          <w:cols w:space="720"/>
          <w:titlePg/>
        </w:sectPr>
      </w:pPr>
    </w:p>
    <w:p w:rsidR="003843B0" w:rsidRDefault="003246EE" w:rsidP="00384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0A6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</w:t>
      </w:r>
      <w:r w:rsidR="003843B0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3843B0" w:rsidRPr="003843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C41BF" w:rsidRPr="006C41BF">
        <w:rPr>
          <w:rFonts w:ascii="Times New Roman" w:hAnsi="Times New Roman" w:cs="Times New Roman"/>
          <w:b/>
          <w:bCs/>
          <w:sz w:val="24"/>
          <w:szCs w:val="24"/>
        </w:rPr>
        <w:t>ОП.05 Основы бухгалтерского учёта, налогов и аудита</w:t>
      </w:r>
      <w:r w:rsidR="003843B0" w:rsidRPr="003843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6ACC" w:rsidRDefault="00FE6ACC" w:rsidP="00384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2"/>
        <w:gridCol w:w="7"/>
        <w:gridCol w:w="10713"/>
        <w:gridCol w:w="1027"/>
        <w:gridCol w:w="1134"/>
      </w:tblGrid>
      <w:tr w:rsidR="00FE6ACC" w:rsidRPr="00FE6ACC" w:rsidTr="00CD344B">
        <w:trPr>
          <w:trHeight w:val="227"/>
          <w:jc w:val="center"/>
        </w:trPr>
        <w:tc>
          <w:tcPr>
            <w:tcW w:w="2156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eastAsia="ru-RU"/>
              </w:rPr>
              <w:t>Уровень освоения</w:t>
            </w: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2" w:type="dxa"/>
            <w:gridSpan w:val="3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D344B" w:rsidRPr="00FE6ACC" w:rsidTr="00CD344B">
        <w:trPr>
          <w:trHeight w:val="280"/>
          <w:jc w:val="center"/>
        </w:trPr>
        <w:tc>
          <w:tcPr>
            <w:tcW w:w="14205" w:type="dxa"/>
            <w:gridSpan w:val="5"/>
          </w:tcPr>
          <w:p w:rsidR="00CD344B" w:rsidRPr="00CD344B" w:rsidRDefault="00CD344B" w:rsidP="00CD3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1. Основы бухгалтерского учёта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DA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5CE5" w:rsidRDefault="00DA5CE5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5CE5" w:rsidRDefault="00DA5CE5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C7262" w:rsidRDefault="00CD344B" w:rsidP="00DA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6ACC" w:rsidRPr="00FE6ACC" w:rsidTr="00CD344B">
        <w:trPr>
          <w:trHeight w:val="71"/>
          <w:jc w:val="center"/>
        </w:trPr>
        <w:tc>
          <w:tcPr>
            <w:tcW w:w="2156" w:type="dxa"/>
            <w:vMerge w:val="restart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Хозяйственный учёт: предпосылки возникновения и тенденции развития</w:t>
            </w: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1" w:rsidRPr="00FE6ACC" w:rsidTr="00FF731B">
        <w:trPr>
          <w:trHeight w:val="133"/>
          <w:jc w:val="center"/>
        </w:trPr>
        <w:tc>
          <w:tcPr>
            <w:tcW w:w="2156" w:type="dxa"/>
            <w:vMerge/>
          </w:tcPr>
          <w:p w:rsidR="00B83561" w:rsidRPr="00FE6ACC" w:rsidRDefault="00B8356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B83561" w:rsidRPr="00FE6ACC" w:rsidRDefault="00B8356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B83561" w:rsidRPr="00FE6ACC" w:rsidRDefault="00B83561" w:rsidP="00FF7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Основы бухгалт</w:t>
            </w:r>
            <w:r w:rsidR="00FF731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ерского учета, налогов и аудита.</w:t>
            </w:r>
            <w:r w:rsidR="0046487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Их роль в экономике.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B83561" w:rsidRPr="00FE6ACC" w:rsidRDefault="00B8356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3561" w:rsidRPr="00FE6ACC" w:rsidRDefault="00B8356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561" w:rsidRPr="00FE6ACC" w:rsidTr="00CD344B">
        <w:trPr>
          <w:trHeight w:val="267"/>
          <w:jc w:val="center"/>
        </w:trPr>
        <w:tc>
          <w:tcPr>
            <w:tcW w:w="2156" w:type="dxa"/>
            <w:vMerge/>
          </w:tcPr>
          <w:p w:rsidR="00B83561" w:rsidRPr="00FE6ACC" w:rsidRDefault="00B8356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B83561" w:rsidRPr="00FE6ACC" w:rsidRDefault="00FF731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B83561" w:rsidRDefault="00B83561" w:rsidP="00CD3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8356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Возникновение и основные этапы развития хозяйственного учёта.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B83561" w:rsidRPr="00FE6ACC" w:rsidRDefault="00B8356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B83561" w:rsidRPr="00FE6ACC" w:rsidRDefault="00B8356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F731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Становление и развитие учётной науки и профессии бухгалтера.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F731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Национальные системы учёта: история развития и современность.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601134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F731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Виды хозяйственного учёта и учётных измерителей.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Предмет и метод бухгалтерского учёта</w:t>
            </w: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Понятие, предмет и объекты бухгалтерского учёта.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Имущество организации, его классификация и характеристика. Источники формирования имущества, их классификация и характеристика.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Хозяйственные процессы и факты хозяйственной жизни и их характеристика.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70500A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Метод и приёмы бухгалтерского учёта, их сущность и характеристика.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</w:t>
            </w:r>
            <w:r w:rsidR="00FE6ACC"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рактическ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ое занятие</w:t>
            </w:r>
            <w:r w:rsidR="00FE6ACC"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1DB7" w:rsidRPr="00FE6ACC" w:rsidTr="006F0771">
        <w:trPr>
          <w:trHeight w:val="838"/>
          <w:jc w:val="center"/>
        </w:trPr>
        <w:tc>
          <w:tcPr>
            <w:tcW w:w="2156" w:type="dxa"/>
            <w:vMerge/>
          </w:tcPr>
          <w:p w:rsidR="00021DB7" w:rsidRPr="00FE6ACC" w:rsidRDefault="00021DB7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021DB7" w:rsidRPr="00FE6ACC" w:rsidRDefault="00021DB7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21DB7" w:rsidRPr="00FE6ACC" w:rsidRDefault="00021DB7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0" w:type="dxa"/>
            <w:gridSpan w:val="2"/>
            <w:vAlign w:val="center"/>
          </w:tcPr>
          <w:p w:rsidR="00021DB7" w:rsidRPr="00FE6ACC" w:rsidRDefault="00021DB7" w:rsidP="00021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Разделить на оборотные и </w:t>
            </w:r>
            <w:proofErr w:type="spellStart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активы хозяйственные средства сельскохозяйственного предприятия.</w:t>
            </w:r>
            <w:r w:rsid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(ОУД.07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  <w:r w:rsid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21DB7" w:rsidRPr="00FE6ACC" w:rsidRDefault="00021DB7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021DB7" w:rsidRPr="00FE6ACC" w:rsidRDefault="00021DB7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3.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Бухгалтерский учёт в системе управления организацией</w:t>
            </w: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Виды, цели, задачи и функции бухгалтерского учёта.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Принципы, требования и допущения в бухгалтерском учёте.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Нормативное регулирование бухгалтерского учёта в Российской Федерации. 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33267D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Учётная политика организации: формирование, изменения и раскрытие. Интегрированный бухгалтерский учёт в системе управления организацией.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Баланс и отчётность: методические приёмы </w:t>
            </w: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бухгалтерского учёта.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Бухгалтерский баланс: понятие, виды, структура и содержание.</w:t>
            </w:r>
            <w:r w:rsid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95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Изменение в балансе под влиянием фактов хозяйственной жизни.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Бухгалтерская отчётность: понятие, виды, состав и содержание.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5C106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Методика составления, утверждение и представления бухгалтерской отчётности.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практическое занятие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6ACC"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Составить баланс сельскохозяйственного предприятия на начало отчётного периода.</w:t>
            </w:r>
            <w:r w:rsidR="00235AA2">
              <w:t xml:space="preserve"> 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235AA2" w:rsidP="00235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134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BC5B8E">
        <w:trPr>
          <w:trHeight w:val="699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оборотно</w:t>
            </w:r>
            <w:proofErr w:type="spellEnd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– сальдовую ведомость и баланс сельскохозяйственного предприятия на конец отчётного </w:t>
            </w:r>
            <w:bookmarkStart w:id="0" w:name="_GoBack"/>
            <w:bookmarkEnd w:id="0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периода.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Счета и двойная запись.</w:t>
            </w: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6F0771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Бухгалтерские счета: понятие, структура и содержание. Классификация и характеристика бухгалтерских счетов.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Корреспонденция счетов бухгалтерского учёта.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практическое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занятие</w:t>
            </w: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6ACC"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Оформить активный счёт, используемый при начислении заработной платы работникам сельскохозяйственного предприятии.</w:t>
            </w:r>
            <w:r w:rsidR="00235AA2">
              <w:t xml:space="preserve"> 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Оформить активно – пассивный счёт, используемый при начислении заработной платы работникам сельскохозяйственного предприятия.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E6ACC" w:rsidRPr="00FE6ACC" w:rsidRDefault="00015EB9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и инвентаризация – методические приёмы учёта.</w:t>
            </w: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Документирование – основа текущего учёта и контроля. Сущность, классификация и характеристика документа. Документооборот и график документооборота.</w:t>
            </w:r>
            <w:r w:rsid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(ОП.01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Экономические и организационно-правовые основы усадебного хозяйства</w:t>
            </w:r>
            <w:r w:rsid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Инвентаризация – приём периодического учёта и контроля. Методика подготовки и проведения инвентаризации. Отражение результатов инвентаризации в бухгалтерском учёте.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E6ACC" w:rsidRPr="00FE6ACC" w:rsidRDefault="00A67DD9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практическое занятие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71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Заполнить сличительную ведомость материалов на складе сельскохозяйственного предприятия.</w:t>
            </w:r>
            <w:r w:rsidR="00235AA2">
              <w:t xml:space="preserve"> 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.(ОП.01Экономические и организационно-правовые основы усадебного хозяйства)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62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8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Разработка графика проведения инвентаризации, имущества и обязательств с учётом рекомендуемой периодичности.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cantSplit/>
          <w:trHeight w:val="262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8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Составление перечня должностных лиц, которые в обязательном порядке должны входить в состав инвентаризационной комиссии.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62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8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Составление инвентаризационной описи материалов на складе.</w:t>
            </w:r>
            <w:r w:rsidR="00235AA2">
              <w:t xml:space="preserve"> 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.(ОП.01Экономические и организационно-правовые основы усадебного хозяйства)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и калькуляция – методические приёмы бухгалтерского учёта.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996F94" w:rsidRDefault="00996F94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996F94" w:rsidRPr="00FE6ACC" w:rsidRDefault="00996F94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Оценка – основа формирования стоимости имущества. Методы оценки отдельных видов имущества организации.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Калькулирование</w:t>
            </w:r>
            <w:proofErr w:type="spellEnd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– основа определения себестоимости. Системы и методы </w:t>
            </w:r>
            <w:proofErr w:type="spellStart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калькулирования</w:t>
            </w:r>
            <w:proofErr w:type="spellEnd"/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себестоимости и их характеристика.</w:t>
            </w:r>
            <w:r w:rsidR="00BB2268">
              <w:t xml:space="preserve"> </w:t>
            </w:r>
            <w:r w:rsidR="00BB2268" w:rsidRPr="00BB22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235AA2">
        <w:trPr>
          <w:trHeight w:val="561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практическое занятие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Рассчитать суммы ежемесячных амортизационных отчислений линейным способом и уменьшаемого остатка на сельскохозяйственном предприятии.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62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Учёт основных финансово – хозяйственных процессов организации.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Финансово – хозяйственные процессы и их характеристика. Учёт процесса формирования капитала организации и приобретения ресурсов.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55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Учёт процесса производства и выпуска продукции (работ, услуг). Учёт процесса реализации и формирования финансовых результатов.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E6ACC" w:rsidRPr="00FE6ACC" w:rsidRDefault="00C6006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практическое занятие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94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99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99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Определить финансовый результат от реализации продукции сельскохозяйственного предприятия.</w:t>
            </w:r>
            <w:r w:rsidR="00BB2268">
              <w:t xml:space="preserve"> </w:t>
            </w:r>
            <w:r w:rsidR="00BB2268" w:rsidRPr="00BB22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322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302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Определение суммы общепроизводственных и общехозяйственных затрат 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302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Определение производственной себестоимости готовой продукции, сданной на склад.</w:t>
            </w:r>
            <w:r w:rsidR="00235AA2">
              <w:t xml:space="preserve"> 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Техника и формы бухгалтерского учёта.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08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Учётные регистры: сущность, виды и характеристика. Методика исправления ошибок в документах и учётных регистрах.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08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3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Формы бухгалтерского учёта и их характеристика. Простые формы бухгалтерского учёта.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E6ACC" w:rsidRPr="00FE6ACC" w:rsidRDefault="00D0737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практическое занятие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D0737C" w:rsidP="00D0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4017F9">
        <w:trPr>
          <w:trHeight w:val="211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Заполнить журнал – ордер и ведомости сельскохозяйственного предприятия по счетам.</w:t>
            </w:r>
            <w:r w:rsidR="00BB2268">
              <w:t xml:space="preserve"> </w:t>
            </w:r>
            <w:r w:rsidR="00BB2268" w:rsidRPr="00BB22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75B2" w:rsidRPr="00FE6ACC" w:rsidTr="00FF731B">
        <w:trPr>
          <w:trHeight w:val="391"/>
          <w:jc w:val="center"/>
        </w:trPr>
        <w:tc>
          <w:tcPr>
            <w:tcW w:w="14205" w:type="dxa"/>
            <w:gridSpan w:val="5"/>
          </w:tcPr>
          <w:p w:rsidR="00FD75B2" w:rsidRPr="00FE6ACC" w:rsidRDefault="00FD75B2" w:rsidP="00FD7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2. Основы налогообложения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D75B2" w:rsidRPr="00FE6ACC" w:rsidRDefault="00FD75B2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 w:val="restart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налоги и сборы</w:t>
            </w: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B7349E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8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ACC" w:rsidRPr="00FE6ACC" w:rsidRDefault="00FE6ACC" w:rsidP="00FE6ACC">
            <w:pPr>
              <w:keepNext/>
              <w:autoSpaceDE w:val="0"/>
              <w:autoSpaceDN w:val="0"/>
              <w:spacing w:line="240" w:lineRule="atLeast"/>
              <w:ind w:left="-10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и развитие налогообложения. Понятие общей теории налогов. Современная налоговая реформа России.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ACC" w:rsidRPr="00FE6ACC" w:rsidRDefault="00FE6ACC" w:rsidP="00FE6ACC">
            <w:pPr>
              <w:keepNext/>
              <w:autoSpaceDE w:val="0"/>
              <w:autoSpaceDN w:val="0"/>
              <w:spacing w:line="240" w:lineRule="atLeast"/>
              <w:ind w:left="-10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 – правовые основы налоговой системы </w:t>
            </w:r>
            <w:r w:rsidR="00B7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Федерации. </w:t>
            </w:r>
            <w:proofErr w:type="spellStart"/>
            <w:r w:rsidR="00B734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Налоговое</w:t>
            </w: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</w:t>
            </w:r>
            <w:proofErr w:type="spellEnd"/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5AA2">
              <w:t xml:space="preserve"> (</w:t>
            </w:r>
            <w:r w:rsidR="00235AA2" w:rsidRPr="00235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ОУД.04</w:t>
            </w:r>
            <w:r w:rsidR="00235AA2" w:rsidRPr="00235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Обществознание</w:t>
            </w:r>
            <w:r w:rsidR="00235A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ACC" w:rsidRPr="00FE6ACC" w:rsidRDefault="00FE6ACC" w:rsidP="00FE6ACC">
            <w:pPr>
              <w:keepNext/>
              <w:autoSpaceDE w:val="0"/>
              <w:autoSpaceDN w:val="0"/>
              <w:spacing w:line="240" w:lineRule="atLeast"/>
              <w:ind w:left="-10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стоимость. Акциз.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ACC" w:rsidRPr="00FE6ACC" w:rsidRDefault="00FE6ACC" w:rsidP="00FE6ACC">
            <w:pPr>
              <w:keepNext/>
              <w:autoSpaceDE w:val="0"/>
              <w:autoSpaceDN w:val="0"/>
              <w:spacing w:line="240" w:lineRule="atLeast"/>
              <w:ind w:left="-10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лиц. Налог на прибыль организации.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ACC" w:rsidRPr="00FE6ACC" w:rsidRDefault="00FE6ACC" w:rsidP="00FE6ACC">
            <w:pPr>
              <w:keepNext/>
              <w:autoSpaceDE w:val="0"/>
              <w:autoSpaceDN w:val="0"/>
              <w:spacing w:line="240" w:lineRule="atLeast"/>
              <w:ind w:left="-10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сборы за пользование природными ресурсами: налог на добычу полезных ископаемых, система платежей при пользовании недрами, плата за использование лесов, сбор за использование животного мира и водных биологических ресурсов.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ACC" w:rsidRPr="00FE6ACC" w:rsidRDefault="00FE6ACC" w:rsidP="00FE6ACC">
            <w:pPr>
              <w:keepNext/>
              <w:autoSpaceDE w:val="0"/>
              <w:autoSpaceDN w:val="0"/>
              <w:spacing w:line="240" w:lineRule="atLeast"/>
              <w:ind w:left="-10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Региональные и местные налоги: налог на имущество организации, транспортный налог, земельный налог, налог на имущество физического лица, торговый сбор.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ACC" w:rsidRPr="00FE6ACC" w:rsidRDefault="00FE6ACC" w:rsidP="00FE6ACC">
            <w:pPr>
              <w:keepNext/>
              <w:autoSpaceDE w:val="0"/>
              <w:autoSpaceDN w:val="0"/>
              <w:spacing w:line="240" w:lineRule="atLeast"/>
              <w:ind w:left="-10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налоговые режимы: упрощённая система налогообложения, единый сельскохозяйственный налог, патентная система налогообложения, налог на профессиональный доход.</w:t>
            </w: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195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E868A6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8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Лабораторное и практическое занятие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8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2D57BD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180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Определение налоговой базы и расчет налога (налог на прибыль, НДС, акциз, НДФЛ) для сельскохозяйственных предприятий.</w:t>
            </w:r>
            <w:r w:rsidR="00BB2268">
              <w:t xml:space="preserve"> </w:t>
            </w:r>
            <w:r w:rsidR="00BB2268" w:rsidRPr="00BB22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25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101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Определение налоговой базы и расчет налога (налог на имущество организаций, транспортный налог, дорожный налог, налог с продаж, земельный налог, налог на имущество физических лиц, налог на рекламу)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13178" w:type="dxa"/>
            <w:gridSpan w:val="4"/>
          </w:tcPr>
          <w:p w:rsidR="00CD344B" w:rsidRPr="00C61497" w:rsidRDefault="00CD344B" w:rsidP="00C6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3. Основы аудита</w:t>
            </w: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7" w:type="dxa"/>
            <w:vMerge w:val="restart"/>
          </w:tcPr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Pr="00C61497" w:rsidRDefault="00CD344B" w:rsidP="00046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344B" w:rsidRPr="00C61497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 w:val="restart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Основы аудита</w:t>
            </w:r>
          </w:p>
        </w:tc>
        <w:tc>
          <w:tcPr>
            <w:tcW w:w="11022" w:type="dxa"/>
            <w:gridSpan w:val="3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0" w:type="dxa"/>
            <w:gridSpan w:val="2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7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Содержание аудиторской деятельности: понятие, объекты и цели аудиторской деятельности. Виды аудита и сопутствующих аудиту услуг. Принципы аудиторской деятельности. Регулирование аудиторской деятельности в России.</w:t>
            </w:r>
            <w:r w:rsidR="00235AA2">
              <w:t xml:space="preserve"> (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ОУД.04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BB22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5AA2" w:rsidRP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  <w:r w:rsidR="00235AA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0" w:type="dxa"/>
            <w:gridSpan w:val="2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7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Оценка аудиторского риска, существенности информации и бухгалтерских искажений в ходе аудита: понятие и структура аудиторского риска. Система внутреннего контроля и ее влияние на аудиторский риск.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0" w:type="dxa"/>
            <w:gridSpan w:val="2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7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Аудиторская выборка: сущность аудиторской выборки. Сущность и содержание плана аудита. 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0" w:type="dxa"/>
            <w:gridSpan w:val="2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7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Общая стратегия и план аудита: понятие и назначение общей стратегии и плана аудита. Сущность и содержание плана аудита.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0" w:type="dxa"/>
            <w:gridSpan w:val="2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7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Информационная база аудиторской деятельности и аудиторские доказательства. 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0" w:type="dxa"/>
            <w:gridSpan w:val="2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7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Аудиторское заключение: понятие, структура и виды аудиторского заключения по финансовой отчётности.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44B" w:rsidRPr="00FE6ACC" w:rsidTr="00CD344B">
        <w:trPr>
          <w:trHeight w:val="227"/>
          <w:jc w:val="center"/>
        </w:trPr>
        <w:tc>
          <w:tcPr>
            <w:tcW w:w="2156" w:type="dxa"/>
            <w:vMerge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 w:right="-115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20" w:type="dxa"/>
            <w:gridSpan w:val="2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74"/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Типичные бухгалтерские ошибки и искажения.</w:t>
            </w:r>
            <w:r w:rsidR="00BB2268">
              <w:t xml:space="preserve"> </w:t>
            </w:r>
            <w:r w:rsidR="00BB2268" w:rsidRPr="00BB22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(ОУД.07Математика)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D344B" w:rsidRPr="00FE6ACC" w:rsidRDefault="00CD344B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95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ACC" w:rsidRPr="00FE6ACC" w:rsidTr="00CD344B">
        <w:trPr>
          <w:trHeight w:val="292"/>
          <w:jc w:val="center"/>
        </w:trPr>
        <w:tc>
          <w:tcPr>
            <w:tcW w:w="2156" w:type="dxa"/>
            <w:vMerge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2" w:type="dxa"/>
            <w:gridSpan w:val="3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-99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Разработка алгоритма действия аудитора в определённых ситуациях.</w:t>
            </w:r>
          </w:p>
        </w:tc>
        <w:tc>
          <w:tcPr>
            <w:tcW w:w="1027" w:type="dxa"/>
            <w:vMerge/>
            <w:shd w:val="clear" w:color="auto" w:fill="auto"/>
            <w:vAlign w:val="center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6ACC" w:rsidRPr="00FE6ACC" w:rsidRDefault="00FE6ACC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5B0A" w:rsidRPr="00FE6ACC" w:rsidTr="00FC7262">
        <w:trPr>
          <w:trHeight w:val="225"/>
          <w:jc w:val="center"/>
        </w:trPr>
        <w:tc>
          <w:tcPr>
            <w:tcW w:w="13178" w:type="dxa"/>
            <w:gridSpan w:val="4"/>
          </w:tcPr>
          <w:p w:rsidR="00605B0A" w:rsidRPr="00FC7262" w:rsidRDefault="00605B0A" w:rsidP="00FC7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AC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7" w:type="dxa"/>
            <w:shd w:val="clear" w:color="auto" w:fill="auto"/>
          </w:tcPr>
          <w:p w:rsidR="00605B0A" w:rsidRPr="00FC7262" w:rsidRDefault="004017F9" w:rsidP="0040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vMerge/>
            <w:shd w:val="clear" w:color="auto" w:fill="auto"/>
          </w:tcPr>
          <w:p w:rsidR="00605B0A" w:rsidRPr="00FE6ACC" w:rsidRDefault="00605B0A" w:rsidP="00FE6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E6ACC" w:rsidRPr="003843B0" w:rsidRDefault="00FE6ACC" w:rsidP="00384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3B0" w:rsidRPr="003843B0" w:rsidRDefault="003843B0" w:rsidP="003843B0">
      <w:pPr>
        <w:rPr>
          <w:rFonts w:ascii="Times New Roman" w:hAnsi="Times New Roman" w:cs="Times New Roman"/>
          <w:sz w:val="22"/>
          <w:szCs w:val="22"/>
        </w:rPr>
      </w:pPr>
      <w:r w:rsidRPr="003843B0">
        <w:rPr>
          <w:rFonts w:ascii="Times New Roman" w:hAnsi="Times New Roman" w:cs="Times New Roman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3843B0" w:rsidRPr="003843B0" w:rsidRDefault="003843B0" w:rsidP="003843B0">
      <w:pPr>
        <w:rPr>
          <w:rFonts w:ascii="Times New Roman" w:hAnsi="Times New Roman" w:cs="Times New Roman"/>
          <w:sz w:val="22"/>
          <w:szCs w:val="22"/>
        </w:rPr>
      </w:pPr>
      <w:r w:rsidRPr="003843B0">
        <w:rPr>
          <w:rFonts w:ascii="Times New Roman" w:hAnsi="Times New Roman" w:cs="Times New Roman"/>
          <w:sz w:val="22"/>
          <w:szCs w:val="22"/>
        </w:rPr>
        <w:t xml:space="preserve">1. – ознакомительный (узнавание ранее изученных объектов, свойств); </w:t>
      </w:r>
    </w:p>
    <w:p w:rsidR="003843B0" w:rsidRPr="003843B0" w:rsidRDefault="003843B0" w:rsidP="003843B0">
      <w:pPr>
        <w:rPr>
          <w:rFonts w:ascii="Times New Roman" w:hAnsi="Times New Roman" w:cs="Times New Roman"/>
          <w:sz w:val="22"/>
          <w:szCs w:val="22"/>
        </w:rPr>
      </w:pPr>
      <w:r w:rsidRPr="003843B0">
        <w:rPr>
          <w:rFonts w:ascii="Times New Roman" w:hAnsi="Times New Roman" w:cs="Times New Roman"/>
          <w:sz w:val="22"/>
          <w:szCs w:val="22"/>
        </w:rPr>
        <w:t>2. – репродуктивный (выполнение деятельности по образцу, инструкции или под руководством)</w:t>
      </w:r>
    </w:p>
    <w:p w:rsidR="003843B0" w:rsidRPr="003843B0" w:rsidRDefault="003843B0" w:rsidP="003843B0">
      <w:pPr>
        <w:rPr>
          <w:rFonts w:ascii="Times New Roman" w:hAnsi="Times New Roman" w:cs="Times New Roman"/>
          <w:bCs/>
          <w:sz w:val="22"/>
          <w:szCs w:val="22"/>
        </w:rPr>
      </w:pPr>
      <w:r w:rsidRPr="003843B0">
        <w:rPr>
          <w:rFonts w:ascii="Times New Roman" w:hAnsi="Times New Roman" w:cs="Times New Roman"/>
          <w:sz w:val="22"/>
          <w:szCs w:val="22"/>
        </w:rPr>
        <w:t>3. – продуктивный (планирование и самостоятельное выполнение деятельности, решение проблемных задач)</w:t>
      </w:r>
      <w:r w:rsidRPr="003843B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3843B0" w:rsidRPr="003843B0" w:rsidRDefault="003843B0" w:rsidP="003843B0">
      <w:pPr>
        <w:rPr>
          <w:rFonts w:ascii="Times New Roman" w:hAnsi="Times New Roman" w:cs="Times New Roman"/>
          <w:sz w:val="22"/>
          <w:szCs w:val="22"/>
        </w:rPr>
      </w:pPr>
    </w:p>
    <w:p w:rsidR="003843B0" w:rsidRPr="00DE60A6" w:rsidRDefault="003843B0" w:rsidP="00324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21C" w:rsidRPr="002E6352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b/>
          <w:bCs/>
        </w:rPr>
        <w:sectPr w:rsidR="0082421C" w:rsidRPr="002E6352">
          <w:footerReference w:type="defaul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421C" w:rsidRPr="00C265F3" w:rsidRDefault="0082421C" w:rsidP="008E40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C265F3">
        <w:rPr>
          <w:rFonts w:ascii="Times New Roman" w:hAnsi="Times New Roman" w:cs="Times New Roman"/>
          <w:b/>
          <w:bCs/>
          <w:caps/>
        </w:rPr>
        <w:lastRenderedPageBreak/>
        <w:t xml:space="preserve">3. условия реализации </w:t>
      </w:r>
      <w:r w:rsidR="006371A1">
        <w:rPr>
          <w:rFonts w:ascii="Times New Roman" w:hAnsi="Times New Roman" w:cs="Times New Roman"/>
          <w:b/>
          <w:bCs/>
          <w:caps/>
        </w:rPr>
        <w:t xml:space="preserve">ПРОГРАММЫ </w:t>
      </w:r>
      <w:r w:rsidRPr="00C265F3">
        <w:rPr>
          <w:rFonts w:ascii="Times New Roman" w:hAnsi="Times New Roman" w:cs="Times New Roman"/>
          <w:b/>
          <w:bCs/>
          <w:caps/>
        </w:rPr>
        <w:t>УЧЕБНОЙ дисциплины</w:t>
      </w:r>
    </w:p>
    <w:p w:rsidR="0082421C" w:rsidRPr="00C265F3" w:rsidRDefault="0082421C" w:rsidP="00F8061D">
      <w:pPr>
        <w:spacing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421C" w:rsidRDefault="0082421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C265F3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265F3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52368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8E40A0" w:rsidRPr="00C265F3" w:rsidRDefault="008E40A0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421C" w:rsidRDefault="0082421C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C265F3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</w:t>
      </w:r>
      <w:r w:rsidR="008E40A0">
        <w:rPr>
          <w:rFonts w:ascii="Times New Roman" w:hAnsi="Times New Roman" w:cs="Times New Roman"/>
          <w:sz w:val="24"/>
          <w:szCs w:val="24"/>
        </w:rPr>
        <w:t>проводится в учебном кабинете</w:t>
      </w:r>
      <w:r w:rsidRPr="00C265F3">
        <w:rPr>
          <w:rFonts w:ascii="Times New Roman" w:hAnsi="Times New Roman" w:cs="Times New Roman"/>
          <w:sz w:val="24"/>
          <w:szCs w:val="24"/>
        </w:rPr>
        <w:t xml:space="preserve"> </w:t>
      </w:r>
      <w:r w:rsidR="00607AEC">
        <w:rPr>
          <w:rFonts w:ascii="Times New Roman" w:hAnsi="Times New Roman" w:cs="Times New Roman"/>
          <w:sz w:val="24"/>
          <w:szCs w:val="24"/>
        </w:rPr>
        <w:t>социально-экономических дисциплин</w:t>
      </w:r>
      <w:r w:rsidRPr="00C265F3">
        <w:rPr>
          <w:rFonts w:ascii="Times New Roman" w:hAnsi="Times New Roman" w:cs="Times New Roman"/>
          <w:sz w:val="24"/>
          <w:szCs w:val="24"/>
        </w:rPr>
        <w:t>.</w:t>
      </w:r>
      <w:r w:rsidR="008E40A0" w:rsidRPr="008E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A0" w:rsidRPr="00C265F3" w:rsidRDefault="008E40A0" w:rsidP="008E4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2421C" w:rsidRPr="00EC6D84" w:rsidRDefault="00607AEC" w:rsidP="00F8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37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1A1" w:rsidRPr="006371A1">
        <w:rPr>
          <w:rFonts w:ascii="Times New Roman" w:hAnsi="Times New Roman" w:cs="Times New Roman"/>
          <w:b/>
          <w:sz w:val="24"/>
          <w:szCs w:val="24"/>
        </w:rPr>
        <w:t>учебного кабинета</w:t>
      </w:r>
      <w:r w:rsidR="0082421C" w:rsidRPr="00EC6D84">
        <w:rPr>
          <w:rFonts w:ascii="Times New Roman" w:hAnsi="Times New Roman" w:cs="Times New Roman"/>
          <w:i/>
          <w:sz w:val="24"/>
          <w:szCs w:val="24"/>
        </w:rPr>
        <w:t>: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>Учебная мебель;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 xml:space="preserve">Рабочие место преподавателя; </w:t>
      </w:r>
    </w:p>
    <w:p w:rsidR="00607AEC" w:rsidRPr="00607AEC" w:rsidRDefault="00607AEC" w:rsidP="006371A1">
      <w:pPr>
        <w:pStyle w:val="1"/>
        <w:numPr>
          <w:ilvl w:val="0"/>
          <w:numId w:val="23"/>
        </w:numPr>
        <w:spacing w:line="20" w:lineRule="atLeast"/>
        <w:ind w:left="426" w:hanging="11"/>
        <w:rPr>
          <w:rFonts w:ascii="Times New Roman" w:hAnsi="Times New Roman" w:cs="Times New Roman"/>
        </w:rPr>
      </w:pPr>
      <w:r w:rsidRPr="00607AEC">
        <w:rPr>
          <w:rFonts w:ascii="Times New Roman" w:hAnsi="Times New Roman" w:cs="Times New Roman"/>
        </w:rPr>
        <w:t xml:space="preserve">Посадочные места по количеству обучающихся; </w:t>
      </w:r>
    </w:p>
    <w:p w:rsidR="006371A1" w:rsidRDefault="006371A1" w:rsidP="006371A1">
      <w:pPr>
        <w:rPr>
          <w:rFonts w:ascii="Times New Roman" w:hAnsi="Times New Roman" w:cs="Times New Roman"/>
          <w:b/>
          <w:sz w:val="24"/>
          <w:szCs w:val="24"/>
        </w:rPr>
      </w:pPr>
      <w:r w:rsidRPr="006371A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компьютеры;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мультимедиа;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6371A1" w:rsidRPr="006371A1" w:rsidRDefault="006371A1" w:rsidP="006371A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371A1"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6371A1" w:rsidRPr="006371A1" w:rsidRDefault="006371A1" w:rsidP="006371A1">
      <w:pPr>
        <w:rPr>
          <w:rFonts w:ascii="Times New Roman" w:hAnsi="Times New Roman" w:cs="Times New Roman"/>
          <w:sz w:val="24"/>
          <w:szCs w:val="24"/>
        </w:rPr>
      </w:pPr>
    </w:p>
    <w:p w:rsidR="009E4BB7" w:rsidRPr="00E87C55" w:rsidRDefault="009E4BB7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/>
          <w:b/>
        </w:rPr>
      </w:pPr>
      <w:r w:rsidRPr="00E87C55">
        <w:rPr>
          <w:rFonts w:ascii="Times New Roman" w:hAnsi="Times New Roman"/>
          <w:b/>
        </w:rPr>
        <w:t>3.2. Информационное обеспечение обучения</w:t>
      </w:r>
    </w:p>
    <w:p w:rsidR="009E4BB7" w:rsidRPr="00E87C55" w:rsidRDefault="009E4BB7" w:rsidP="009E4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709"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4BB7" w:rsidRPr="00606167" w:rsidRDefault="009E4BB7" w:rsidP="00606167">
      <w:pPr>
        <w:pStyle w:val="a6"/>
        <w:numPr>
          <w:ilvl w:val="2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606167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6371A1" w:rsidRPr="00606167">
        <w:rPr>
          <w:rFonts w:ascii="Times New Roman" w:hAnsi="Times New Roman"/>
          <w:b/>
          <w:bCs/>
          <w:sz w:val="24"/>
          <w:szCs w:val="24"/>
        </w:rPr>
        <w:t>печатные издания</w:t>
      </w:r>
      <w:r w:rsidRPr="00606167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53D3C" w:rsidRDefault="00353D3C" w:rsidP="00353D3C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 Основы бухгалтерского учёта: учебник и практикум для СПО</w:t>
      </w:r>
      <w:r w:rsidRPr="004C4E6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Т.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3-е изд.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Москва: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2021.-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283 с. - </w:t>
      </w:r>
    </w:p>
    <w:p w:rsidR="00353D3C" w:rsidRPr="00C265F3" w:rsidRDefault="00353D3C" w:rsidP="00353D3C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Кирова Е. А.</w:t>
      </w:r>
      <w:r w:rsidRPr="00C26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Pr="00C265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учебник и практикум для СПО </w:t>
      </w:r>
      <w:r w:rsidRPr="00C766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Д. Г. Черник; под редакцией Е. А. Кировой– 6-е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доп.- Москва: Издательство</w:t>
      </w:r>
      <w:r w:rsidRPr="00C265F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2021. – 483с. – (Профессиональное образование</w:t>
      </w:r>
      <w:r w:rsidRPr="00C265F3">
        <w:rPr>
          <w:rFonts w:ascii="Times New Roman" w:hAnsi="Times New Roman" w:cs="Times New Roman"/>
          <w:sz w:val="24"/>
          <w:szCs w:val="24"/>
        </w:rPr>
        <w:t>).</w:t>
      </w:r>
    </w:p>
    <w:p w:rsidR="00353D3C" w:rsidRDefault="00353D3C" w:rsidP="00353D3C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gramStart"/>
      <w:r>
        <w:rPr>
          <w:rFonts w:ascii="Times New Roman" w:hAnsi="Times New Roman" w:cs="Times New Roman"/>
          <w:sz w:val="24"/>
          <w:szCs w:val="24"/>
        </w:rPr>
        <w:t>А.</w:t>
      </w:r>
      <w:r w:rsidRPr="00C265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6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Аудит: </w:t>
      </w:r>
      <w:r w:rsidRPr="00C265F3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ник и практикум для СПО</w:t>
      </w:r>
      <w:r w:rsidRPr="0006111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Pr="00C26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О. А. Замотаева., Н. В. Максимова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265F3">
        <w:rPr>
          <w:rFonts w:ascii="Times New Roman" w:hAnsi="Times New Roman" w:cs="Times New Roman"/>
          <w:sz w:val="24"/>
          <w:szCs w:val="24"/>
        </w:rPr>
        <w:t>– М</w:t>
      </w:r>
      <w:r>
        <w:rPr>
          <w:rFonts w:ascii="Times New Roman" w:hAnsi="Times New Roman" w:cs="Times New Roman"/>
          <w:sz w:val="24"/>
          <w:szCs w:val="24"/>
        </w:rPr>
        <w:t xml:space="preserve">осква: </w:t>
      </w:r>
      <w:r w:rsidRPr="00C265F3">
        <w:rPr>
          <w:rFonts w:ascii="Times New Roman" w:hAnsi="Times New Roman" w:cs="Times New Roman"/>
          <w:sz w:val="24"/>
          <w:szCs w:val="24"/>
        </w:rPr>
        <w:t>Издательс</w:t>
      </w:r>
      <w:r>
        <w:rPr>
          <w:rFonts w:ascii="Times New Roman" w:hAnsi="Times New Roman" w:cs="Times New Roman"/>
          <w:sz w:val="24"/>
          <w:szCs w:val="24"/>
        </w:rPr>
        <w:t>тво</w:t>
      </w:r>
      <w:r w:rsidRPr="00C265F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2021</w:t>
      </w:r>
      <w:r w:rsidRPr="00C265F3">
        <w:rPr>
          <w:rFonts w:ascii="Times New Roman" w:hAnsi="Times New Roman" w:cs="Times New Roman"/>
          <w:sz w:val="24"/>
          <w:szCs w:val="24"/>
        </w:rPr>
        <w:t xml:space="preserve">.  – </w:t>
      </w:r>
      <w:r>
        <w:rPr>
          <w:rFonts w:ascii="Times New Roman" w:hAnsi="Times New Roman" w:cs="Times New Roman"/>
          <w:sz w:val="24"/>
          <w:szCs w:val="24"/>
        </w:rPr>
        <w:t>294</w:t>
      </w:r>
      <w:r w:rsidRPr="00C265F3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- (Профессиональное образование).</w:t>
      </w:r>
    </w:p>
    <w:p w:rsidR="00353D3C" w:rsidRDefault="00353D3C" w:rsidP="00353D3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3D3C" w:rsidRPr="00353D3C" w:rsidRDefault="00353D3C" w:rsidP="00353D3C">
      <w:pPr>
        <w:pStyle w:val="a6"/>
        <w:numPr>
          <w:ilvl w:val="2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D3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53D3C" w:rsidRDefault="00353D3C" w:rsidP="00353D3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D3C" w:rsidRPr="00353D3C" w:rsidRDefault="00353D3C" w:rsidP="00353D3C">
      <w:pPr>
        <w:pStyle w:val="a6"/>
        <w:numPr>
          <w:ilvl w:val="3"/>
          <w:numId w:val="2"/>
        </w:numPr>
        <w:tabs>
          <w:tab w:val="clear" w:pos="2880"/>
          <w:tab w:val="left" w:pos="0"/>
          <w:tab w:val="num" w:pos="142"/>
        </w:tabs>
        <w:spacing w:line="20" w:lineRule="atLeast"/>
        <w:ind w:left="709" w:hanging="2410"/>
        <w:rPr>
          <w:rFonts w:ascii="Times New Roman" w:hAnsi="Times New Roman" w:cs="Times New Roman"/>
          <w:bCs/>
          <w:sz w:val="24"/>
          <w:szCs w:val="24"/>
        </w:rPr>
      </w:pPr>
      <w:r w:rsidRPr="00353D3C">
        <w:rPr>
          <w:rFonts w:ascii="Times New Roman" w:hAnsi="Times New Roman" w:cs="Times New Roman"/>
          <w:bCs/>
          <w:sz w:val="24"/>
          <w:szCs w:val="24"/>
        </w:rPr>
        <w:t xml:space="preserve">Богаченко В. </w:t>
      </w:r>
      <w:proofErr w:type="gramStart"/>
      <w:r w:rsidRPr="00353D3C">
        <w:rPr>
          <w:rFonts w:ascii="Times New Roman" w:hAnsi="Times New Roman" w:cs="Times New Roman"/>
          <w:bCs/>
          <w:sz w:val="24"/>
          <w:szCs w:val="24"/>
        </w:rPr>
        <w:t>М..</w:t>
      </w:r>
      <w:proofErr w:type="gramEnd"/>
      <w:r w:rsidRPr="00353D3C">
        <w:rPr>
          <w:rFonts w:ascii="Times New Roman" w:hAnsi="Times New Roman" w:cs="Times New Roman"/>
          <w:bCs/>
          <w:sz w:val="24"/>
          <w:szCs w:val="24"/>
        </w:rPr>
        <w:t xml:space="preserve"> Основы бухгалтерского учёта. Учебник для студентов </w:t>
      </w:r>
      <w:proofErr w:type="gramStart"/>
      <w:r w:rsidRPr="00353D3C">
        <w:rPr>
          <w:rFonts w:ascii="Times New Roman" w:hAnsi="Times New Roman" w:cs="Times New Roman"/>
          <w:bCs/>
          <w:sz w:val="24"/>
          <w:szCs w:val="24"/>
        </w:rPr>
        <w:t>СПО.-</w:t>
      </w:r>
      <w:proofErr w:type="gramEnd"/>
      <w:r w:rsidRPr="00353D3C">
        <w:rPr>
          <w:rFonts w:ascii="Times New Roman" w:hAnsi="Times New Roman" w:cs="Times New Roman"/>
          <w:bCs/>
          <w:sz w:val="24"/>
          <w:szCs w:val="24"/>
        </w:rPr>
        <w:t xml:space="preserve"> М.: Издательский центр «ФЕНИКС», 2019. – 330с.</w:t>
      </w:r>
    </w:p>
    <w:p w:rsidR="00353D3C" w:rsidRPr="00353D3C" w:rsidRDefault="00353D3C" w:rsidP="00353D3C">
      <w:pPr>
        <w:pStyle w:val="a6"/>
        <w:numPr>
          <w:ilvl w:val="3"/>
          <w:numId w:val="2"/>
        </w:numPr>
        <w:tabs>
          <w:tab w:val="clear" w:pos="2880"/>
          <w:tab w:val="left" w:pos="0"/>
          <w:tab w:val="num" w:pos="142"/>
        </w:tabs>
        <w:spacing w:line="20" w:lineRule="atLeast"/>
        <w:ind w:left="709" w:hanging="2410"/>
        <w:rPr>
          <w:rFonts w:ascii="Times New Roman" w:hAnsi="Times New Roman" w:cs="Times New Roman"/>
          <w:bCs/>
          <w:sz w:val="24"/>
          <w:szCs w:val="24"/>
        </w:rPr>
      </w:pPr>
      <w:r w:rsidRPr="00353D3C">
        <w:rPr>
          <w:rFonts w:ascii="Times New Roman" w:hAnsi="Times New Roman" w:cs="Times New Roman"/>
          <w:bCs/>
          <w:sz w:val="24"/>
          <w:szCs w:val="24"/>
        </w:rPr>
        <w:t xml:space="preserve">Богаченко В. </w:t>
      </w:r>
      <w:proofErr w:type="gramStart"/>
      <w:r w:rsidRPr="00353D3C">
        <w:rPr>
          <w:rFonts w:ascii="Times New Roman" w:hAnsi="Times New Roman" w:cs="Times New Roman"/>
          <w:bCs/>
          <w:sz w:val="24"/>
          <w:szCs w:val="24"/>
        </w:rPr>
        <w:t>М..</w:t>
      </w:r>
      <w:proofErr w:type="gramEnd"/>
      <w:r w:rsidRPr="00353D3C">
        <w:rPr>
          <w:rFonts w:ascii="Times New Roman" w:hAnsi="Times New Roman" w:cs="Times New Roman"/>
          <w:bCs/>
          <w:sz w:val="24"/>
          <w:szCs w:val="24"/>
        </w:rPr>
        <w:t xml:space="preserve"> Основы бухгалтерского учёта: рабочая тетрадь. Издательский центр «ФЕНИКС», 2019 – 134 с. </w:t>
      </w:r>
    </w:p>
    <w:p w:rsidR="00606167" w:rsidRPr="00353D3C" w:rsidRDefault="00606167" w:rsidP="00353D3C">
      <w:pPr>
        <w:pStyle w:val="a6"/>
        <w:tabs>
          <w:tab w:val="left" w:pos="0"/>
          <w:tab w:val="num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709" w:hanging="2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D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71A1" w:rsidRPr="00353D3C" w:rsidRDefault="006371A1" w:rsidP="00353D3C">
      <w:pPr>
        <w:pStyle w:val="a6"/>
        <w:numPr>
          <w:ilvl w:val="2"/>
          <w:numId w:val="30"/>
        </w:numPr>
        <w:tabs>
          <w:tab w:val="left" w:pos="916"/>
        </w:tabs>
        <w:spacing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53D3C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371A1" w:rsidRPr="006371A1" w:rsidRDefault="00441B9E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6371A1" w:rsidRPr="006371A1">
          <w:rPr>
            <w:rStyle w:val="ab"/>
            <w:rFonts w:ascii="Times New Roman" w:hAnsi="Times New Roman"/>
            <w:bCs/>
            <w:sz w:val="24"/>
            <w:szCs w:val="24"/>
          </w:rPr>
          <w:t>https://ibooks.ru/</w:t>
        </w:r>
      </w:hyperlink>
    </w:p>
    <w:p w:rsidR="006371A1" w:rsidRPr="006371A1" w:rsidRDefault="00441B9E" w:rsidP="006371A1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6371A1" w:rsidRPr="006371A1">
          <w:rPr>
            <w:rStyle w:val="ab"/>
            <w:rFonts w:ascii="Times New Roman" w:hAnsi="Times New Roman"/>
            <w:bCs/>
            <w:sz w:val="24"/>
            <w:szCs w:val="24"/>
          </w:rPr>
          <w:t>https://rusneb.ru/</w:t>
        </w:r>
      </w:hyperlink>
    </w:p>
    <w:p w:rsidR="00353D3C" w:rsidRDefault="00441B9E" w:rsidP="00353D3C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353D3C" w:rsidRPr="0039731B">
          <w:rPr>
            <w:rStyle w:val="ab"/>
            <w:rFonts w:ascii="Times New Roman" w:hAnsi="Times New Roman"/>
            <w:bCs/>
            <w:sz w:val="24"/>
            <w:szCs w:val="24"/>
          </w:rPr>
          <w:t>https://www.matburo.ru/</w:t>
        </w:r>
      </w:hyperlink>
    </w:p>
    <w:p w:rsidR="00353D3C" w:rsidRPr="006371A1" w:rsidRDefault="00441B9E" w:rsidP="00353D3C">
      <w:pPr>
        <w:tabs>
          <w:tab w:val="left" w:pos="916"/>
        </w:tabs>
        <w:spacing w:line="20" w:lineRule="atLeast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353D3C" w:rsidRPr="00353D3C">
          <w:rPr>
            <w:rStyle w:val="ab"/>
            <w:rFonts w:ascii="Times New Roman" w:hAnsi="Times New Roman"/>
            <w:bCs/>
            <w:sz w:val="24"/>
            <w:szCs w:val="24"/>
          </w:rPr>
          <w:t>https://onlinetestpad.com/ru/tests/accounting</w:t>
        </w:r>
      </w:hyperlink>
    </w:p>
    <w:p w:rsidR="00353D3C" w:rsidRPr="00353D3C" w:rsidRDefault="00353D3C" w:rsidP="00353D3C">
      <w:pPr>
        <w:rPr>
          <w:lang w:eastAsia="ru-RU"/>
        </w:rPr>
      </w:pPr>
    </w:p>
    <w:p w:rsidR="00353D3C" w:rsidRDefault="00353D3C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jc w:val="center"/>
        <w:rPr>
          <w:rFonts w:ascii="Times New Roman" w:hAnsi="Times New Roman" w:cs="Times New Roman"/>
          <w:b/>
          <w:bCs/>
          <w:caps/>
        </w:rPr>
      </w:pPr>
    </w:p>
    <w:p w:rsidR="0082421C" w:rsidRPr="00C265F3" w:rsidRDefault="00EC6D84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1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4. </w:t>
      </w:r>
      <w:r w:rsidR="0082421C" w:rsidRPr="00C265F3">
        <w:rPr>
          <w:rFonts w:ascii="Times New Roman" w:hAnsi="Times New Roman" w:cs="Times New Roman"/>
          <w:b/>
          <w:bCs/>
          <w:caps/>
        </w:rPr>
        <w:t>Контроль и оценка результатов освоения</w:t>
      </w:r>
    </w:p>
    <w:p w:rsidR="0082421C" w:rsidRDefault="0082421C" w:rsidP="006371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644" w:firstLine="0"/>
        <w:jc w:val="center"/>
        <w:rPr>
          <w:rFonts w:ascii="Times New Roman" w:hAnsi="Times New Roman" w:cs="Times New Roman"/>
          <w:b/>
          <w:bCs/>
          <w:caps/>
        </w:rPr>
      </w:pPr>
      <w:r w:rsidRPr="00C265F3">
        <w:rPr>
          <w:rFonts w:ascii="Times New Roman" w:hAnsi="Times New Roman" w:cs="Times New Roman"/>
          <w:b/>
          <w:bCs/>
          <w:caps/>
        </w:rPr>
        <w:t>УЧЕБНОЙ Дисциплины</w:t>
      </w:r>
    </w:p>
    <w:p w:rsidR="00331A2A" w:rsidRPr="00331A2A" w:rsidRDefault="00331A2A" w:rsidP="00331A2A">
      <w:pPr>
        <w:rPr>
          <w:lang w:eastAsia="ru-RU"/>
        </w:rPr>
      </w:pPr>
    </w:p>
    <w:p w:rsidR="0082421C" w:rsidRPr="00C265F3" w:rsidRDefault="0082421C" w:rsidP="001E5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C265F3">
        <w:rPr>
          <w:rFonts w:ascii="Times New Roman" w:hAnsi="Times New Roman" w:cs="Times New Roman"/>
          <w:b/>
          <w:bCs/>
        </w:rPr>
        <w:t>Контроль</w:t>
      </w:r>
      <w:r w:rsidRPr="00C265F3">
        <w:rPr>
          <w:rFonts w:ascii="Times New Roman" w:hAnsi="Times New Roman" w:cs="Times New Roman"/>
        </w:rPr>
        <w:t xml:space="preserve"> </w:t>
      </w:r>
      <w:r w:rsidRPr="00C265F3">
        <w:rPr>
          <w:rFonts w:ascii="Times New Roman" w:hAnsi="Times New Roman" w:cs="Times New Roman"/>
          <w:b/>
          <w:bCs/>
        </w:rPr>
        <w:t>и оценка</w:t>
      </w:r>
      <w:r w:rsidRPr="00C265F3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преподавателем в процессе проведения практических занятий, лабораторных и контрольных работ, тестирования, а также выполнения обучающимися индивидуальных заданий, </w:t>
      </w:r>
      <w:r w:rsidR="00331A2A">
        <w:rPr>
          <w:rFonts w:ascii="Times New Roman" w:hAnsi="Times New Roman" w:cs="Times New Roman"/>
        </w:rPr>
        <w:t>проектов</w:t>
      </w:r>
      <w:r w:rsidRPr="00C265F3">
        <w:rPr>
          <w:rFonts w:ascii="Times New Roman" w:hAnsi="Times New Roman" w:cs="Times New Roman"/>
        </w:rPr>
        <w:t>.</w:t>
      </w:r>
    </w:p>
    <w:p w:rsidR="00B3683D" w:rsidRPr="00C265F3" w:rsidRDefault="00B3683D" w:rsidP="00B3683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297"/>
        <w:gridCol w:w="3967"/>
      </w:tblGrid>
      <w:tr w:rsidR="00353D3C" w:rsidRPr="00113FC2" w:rsidTr="00695180">
        <w:tc>
          <w:tcPr>
            <w:tcW w:w="4106" w:type="dxa"/>
            <w:vAlign w:val="center"/>
          </w:tcPr>
          <w:p w:rsidR="00353D3C" w:rsidRPr="00113FC2" w:rsidRDefault="00353D3C" w:rsidP="00353D3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353D3C" w:rsidRPr="00113FC2" w:rsidRDefault="00353D3C" w:rsidP="00353D3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239" w:type="dxa"/>
          </w:tcPr>
          <w:p w:rsidR="00353D3C" w:rsidRDefault="00353D3C" w:rsidP="00353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3D3C" w:rsidRPr="00E87C55" w:rsidRDefault="00353D3C" w:rsidP="00353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999" w:type="dxa"/>
            <w:vAlign w:val="center"/>
          </w:tcPr>
          <w:p w:rsidR="00353D3C" w:rsidRPr="00E87C55" w:rsidRDefault="00353D3C" w:rsidP="00353D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53D3C" w:rsidRPr="00113FC2" w:rsidTr="00695180">
        <w:tc>
          <w:tcPr>
            <w:tcW w:w="4106" w:type="dxa"/>
            <w:vAlign w:val="center"/>
          </w:tcPr>
          <w:p w:rsidR="00353D3C" w:rsidRPr="00113FC2" w:rsidRDefault="00353D3C" w:rsidP="00353D3C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1239" w:type="dxa"/>
          </w:tcPr>
          <w:p w:rsidR="00353D3C" w:rsidRPr="00113FC2" w:rsidRDefault="00353D3C" w:rsidP="00353D3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353D3C" w:rsidRPr="00113FC2" w:rsidRDefault="00353D3C" w:rsidP="00353D3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У1: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бухгалтерский учёт и отчётность.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 2, 3, 4, 5, 6, 7.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№ 3, 4, 5, 6, 7, 8, 9,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  <w:vAlign w:val="center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pStyle w:val="ConsPlusNonformat"/>
              <w:widowControl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и содержание бухгалтерского дела.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1, 2, 3, 4, 5, 6, 7.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1, 2, 3, 4, 5, 6, 7, 8, 9,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правила и методы ведения бухгалтерского учёта.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1, 4, 5, 6.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№2, 3, 4, 6, 7,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З3.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Виды бухгалтерских счетов.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6.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>З4.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Учёт движения денежных средств.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5, 6.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7, 8,10.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З5.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Экономическую сущность налогов и их функции.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З6.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методы налогообложения.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З7.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уплаты налогов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rPr>
          <w:trHeight w:val="1158"/>
        </w:trPr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З8.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налогового законодательства Российской Федерации.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rPr>
          <w:trHeight w:val="1158"/>
        </w:trPr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З9.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Аудит активов, обязательств, капитала, доходов, расходов и финансовых результатов сельской усадьбы.</w:t>
            </w:r>
          </w:p>
        </w:tc>
        <w:tc>
          <w:tcPr>
            <w:tcW w:w="1239" w:type="dxa"/>
          </w:tcPr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rPr>
          <w:trHeight w:val="1158"/>
        </w:trPr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1.1.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 Закупать сельскохозяйственную продукцию собственного производства у населения, в учреждениях и организациях.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4, 5, 6, 7, 8.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6, 7, 8,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353D3C" w:rsidRPr="00113FC2" w:rsidTr="00695180">
        <w:trPr>
          <w:trHeight w:val="1158"/>
        </w:trPr>
        <w:tc>
          <w:tcPr>
            <w:tcW w:w="4106" w:type="dxa"/>
          </w:tcPr>
          <w:p w:rsidR="00353D3C" w:rsidRPr="006C0361" w:rsidRDefault="00353D3C" w:rsidP="00353D3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 Хранить и реализовывать закупленную сельскохозяйственную продукцию. 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4, 5, 6, 7, 8.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6, 7, 8,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353D3C" w:rsidRPr="00113FC2" w:rsidTr="00695180">
        <w:trPr>
          <w:trHeight w:val="1158"/>
        </w:trPr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ПК 1.3.</w:t>
            </w: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Выявлять потенциальных поставщиков сельскохозяйственной продукции.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3.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5.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ПК 1.4.</w:t>
            </w: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Устанавливать долгосрочные связи и партнерские отношения с производителями сельскохозяйственной продукции.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1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2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3.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5.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ПК 1.5</w:t>
            </w: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Заключать договоры купли-продажи.</w:t>
            </w:r>
          </w:p>
        </w:tc>
        <w:tc>
          <w:tcPr>
            <w:tcW w:w="1239" w:type="dxa"/>
          </w:tcPr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ПК 1.6.</w:t>
            </w: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Осуществлять текущий и итоговый контроль собственной профессиональной деятельности и деятельности поставщиков.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4, 5.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6, 7.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ПК 2.1</w:t>
            </w: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Проводить оперативный учет объема готовой продукции, расходов сырья, материалов, топлива, энергии, потребляемых в сельскохозяйственном производстве сельской усадьбы.</w:t>
            </w:r>
          </w:p>
          <w:p w:rsidR="00353D3C" w:rsidRPr="006C0361" w:rsidRDefault="00353D3C" w:rsidP="00353D3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4, 5,6.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6, 7,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ПК 2.2.</w:t>
            </w: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Проводить оперативный учет по отраслям приобретенной продукции.</w:t>
            </w:r>
          </w:p>
        </w:tc>
        <w:tc>
          <w:tcPr>
            <w:tcW w:w="1239" w:type="dxa"/>
          </w:tcPr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4, 5,6.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6, 7,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7D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ПК 2.3</w:t>
            </w: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Участвовать в проведении анализа хозяйственно-финансовой деятельности сельской усадьбы.</w:t>
            </w:r>
          </w:p>
        </w:tc>
        <w:tc>
          <w:tcPr>
            <w:tcW w:w="1239" w:type="dxa"/>
          </w:tcPr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2, 3, 4, 5,6, 7, 8.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4, 5, 6, 7, 8,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 3.1. Управлять автомобилями категорий "B" и "C".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ПК 3.2. Выполнять работы по транспортировке грузов и перевозке пассажиров.</w:t>
            </w:r>
          </w:p>
        </w:tc>
        <w:tc>
          <w:tcPr>
            <w:tcW w:w="1239" w:type="dxa"/>
          </w:tcPr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5,6.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7, 8.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 3.3. Осуществлять техническое обслуживание транспортных средств в пути следования.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КО3</w:t>
            </w: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 3.4. 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КО3</w:t>
            </w: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 3.5. Работать с документацией установленной формы.</w:t>
            </w:r>
          </w:p>
        </w:tc>
        <w:tc>
          <w:tcPr>
            <w:tcW w:w="1239" w:type="dxa"/>
          </w:tcPr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КО 3 </w:t>
            </w:r>
          </w:p>
          <w:p w:rsidR="00353D3C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 № 4.</w:t>
            </w:r>
          </w:p>
          <w:p w:rsidR="00353D3C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№ 6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ПК 3.6. Проводить первоочередные мероприятия на месте дорожно-транспортного происшествия.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КО3</w:t>
            </w: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 xml:space="preserve">ОК 1 – ОК 9 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Наблюдение за деятельностью обучающегося в процессе выполнения практических заданий на занятиях ТО (беседа,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диалог на уроке, выполнение упражнений с практической направленностью)</w:t>
            </w:r>
          </w:p>
        </w:tc>
      </w:tr>
      <w:tr w:rsidR="00353D3C" w:rsidRPr="00113FC2" w:rsidTr="00695180">
        <w:tc>
          <w:tcPr>
            <w:tcW w:w="4106" w:type="dxa"/>
            <w:vAlign w:val="center"/>
          </w:tcPr>
          <w:p w:rsidR="00353D3C" w:rsidRPr="00113FC2" w:rsidRDefault="00353D3C" w:rsidP="00353D3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53D3C" w:rsidRPr="00113FC2" w:rsidRDefault="00353D3C" w:rsidP="00353D3C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239" w:type="dxa"/>
          </w:tcPr>
          <w:p w:rsidR="00353D3C" w:rsidRDefault="00353D3C" w:rsidP="00353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3D3C" w:rsidRPr="00E87C55" w:rsidRDefault="00353D3C" w:rsidP="00353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999" w:type="dxa"/>
            <w:vAlign w:val="center"/>
          </w:tcPr>
          <w:p w:rsidR="00353D3C" w:rsidRPr="00E87C55" w:rsidRDefault="00353D3C" w:rsidP="00353D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C5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53D3C" w:rsidRPr="00113FC2" w:rsidTr="00695180">
        <w:tc>
          <w:tcPr>
            <w:tcW w:w="4106" w:type="dxa"/>
            <w:vAlign w:val="center"/>
          </w:tcPr>
          <w:p w:rsidR="00353D3C" w:rsidRPr="00113FC2" w:rsidRDefault="00353D3C" w:rsidP="00353D3C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1239" w:type="dxa"/>
          </w:tcPr>
          <w:p w:rsidR="00353D3C" w:rsidRPr="00113FC2" w:rsidRDefault="00353D3C" w:rsidP="00353D3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353D3C" w:rsidRPr="00113FC2" w:rsidRDefault="00353D3C" w:rsidP="00353D3C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3C" w:rsidRPr="00113FC2" w:rsidTr="00695180">
        <w:tc>
          <w:tcPr>
            <w:tcW w:w="4106" w:type="dxa"/>
          </w:tcPr>
          <w:p w:rsidR="00353D3C" w:rsidRPr="006C0361" w:rsidRDefault="00353D3C" w:rsidP="00353D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У1: </w:t>
            </w: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Вести бухгалтерский учёт и отчётность.</w:t>
            </w:r>
          </w:p>
        </w:tc>
        <w:tc>
          <w:tcPr>
            <w:tcW w:w="123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3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4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5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sz w:val="24"/>
                <w:szCs w:val="24"/>
              </w:rPr>
              <w:t>КО 6</w:t>
            </w:r>
          </w:p>
        </w:tc>
        <w:tc>
          <w:tcPr>
            <w:tcW w:w="3999" w:type="dxa"/>
          </w:tcPr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 № 2, 3, 4, 5, 6, 7.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№ 3, 4, 5, 6, 7, 8, 9, 10.</w:t>
            </w:r>
          </w:p>
          <w:p w:rsidR="00353D3C" w:rsidRPr="006C0361" w:rsidRDefault="00353D3C" w:rsidP="00353D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</w:tr>
    </w:tbl>
    <w:p w:rsidR="00113FC2" w:rsidRDefault="00113FC2" w:rsidP="00F8061D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C3D20" w:rsidRDefault="00BC3D20" w:rsidP="00F8061D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353D3C" w:rsidRDefault="00353D3C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</w:rPr>
      </w:pPr>
    </w:p>
    <w:p w:rsidR="00353D3C" w:rsidRDefault="00353D3C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</w:rPr>
      </w:pPr>
    </w:p>
    <w:p w:rsidR="00353D3C" w:rsidRDefault="00353D3C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</w:rPr>
      </w:pPr>
    </w:p>
    <w:p w:rsidR="00353D3C" w:rsidRDefault="00353D3C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</w:rPr>
      </w:pPr>
    </w:p>
    <w:p w:rsidR="00353D3C" w:rsidRDefault="00353D3C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color w:val="000000"/>
        </w:rPr>
      </w:pPr>
    </w:p>
    <w:p w:rsidR="00BC3D20" w:rsidRPr="00E87C55" w:rsidRDefault="00BC3D20" w:rsidP="007A6B08">
      <w:pPr>
        <w:pStyle w:val="aa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E87C55">
        <w:rPr>
          <w:b/>
          <w:bCs/>
          <w:color w:val="000000"/>
        </w:rPr>
        <w:t>Критерии и нормы оценки знаний</w:t>
      </w:r>
    </w:p>
    <w:p w:rsidR="00DC6222" w:rsidRPr="00E87C55" w:rsidRDefault="00DC6222" w:rsidP="00DC6222">
      <w:pPr>
        <w:pStyle w:val="aa"/>
        <w:shd w:val="clear" w:color="auto" w:fill="FFFFFF"/>
        <w:spacing w:line="276" w:lineRule="auto"/>
        <w:ind w:firstLine="426"/>
        <w:jc w:val="center"/>
        <w:rPr>
          <w:b/>
        </w:rPr>
      </w:pPr>
      <w:r w:rsidRPr="00E87C55">
        <w:rPr>
          <w:b/>
          <w:bCs/>
          <w:color w:val="000000"/>
        </w:rPr>
        <w:t xml:space="preserve">КО </w:t>
      </w:r>
      <w:r>
        <w:rPr>
          <w:b/>
          <w:bCs/>
          <w:color w:val="000000"/>
        </w:rPr>
        <w:t>1</w:t>
      </w:r>
      <w:r w:rsidRPr="00E87C55">
        <w:rPr>
          <w:b/>
          <w:bCs/>
          <w:color w:val="000000"/>
        </w:rPr>
        <w:t xml:space="preserve"> (</w:t>
      </w:r>
      <w:r w:rsidRPr="00E87C55">
        <w:rPr>
          <w:b/>
        </w:rPr>
        <w:t>критерии оценивания тестовых заданий)</w:t>
      </w:r>
    </w:p>
    <w:tbl>
      <w:tblPr>
        <w:tblW w:w="9640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6164"/>
      </w:tblGrid>
      <w:tr w:rsidR="00DC6222" w:rsidRPr="00E87C55" w:rsidTr="00353D3C">
        <w:trPr>
          <w:trHeight w:val="26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DC6222" w:rsidRPr="00E87C55" w:rsidTr="00353D3C">
        <w:trPr>
          <w:trHeight w:val="26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90 %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- 100 %</w:t>
            </w:r>
          </w:p>
        </w:tc>
      </w:tr>
      <w:tr w:rsidR="00DC6222" w:rsidRPr="00E87C55" w:rsidTr="00353D3C">
        <w:trPr>
          <w:trHeight w:val="26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71 %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89%</w:t>
            </w:r>
          </w:p>
        </w:tc>
      </w:tr>
      <w:tr w:rsidR="00DC6222" w:rsidRPr="00E87C55" w:rsidTr="00353D3C">
        <w:trPr>
          <w:trHeight w:val="26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51 %</w:t>
            </w:r>
            <w:r w:rsidR="00CA3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- 70%</w:t>
            </w:r>
          </w:p>
        </w:tc>
      </w:tr>
      <w:tr w:rsidR="00DC6222" w:rsidRPr="00E87C55" w:rsidTr="00353D3C">
        <w:trPr>
          <w:trHeight w:val="26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DC6222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222" w:rsidRPr="00E87C55" w:rsidRDefault="00CA36D9" w:rsidP="009A0B4A">
            <w:pPr>
              <w:ind w:firstLine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C6222" w:rsidRPr="00E87C55">
              <w:rPr>
                <w:rFonts w:ascii="Times New Roman" w:hAnsi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менее</w:t>
            </w:r>
          </w:p>
        </w:tc>
      </w:tr>
    </w:tbl>
    <w:p w:rsidR="00467BD8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</w:p>
    <w:p w:rsidR="00DC6222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>
        <w:rPr>
          <w:b/>
        </w:rPr>
        <w:t>КО 2 (</w:t>
      </w:r>
      <w:r w:rsidRPr="00E87C55">
        <w:rPr>
          <w:b/>
        </w:rPr>
        <w:t>критерии оценивания</w:t>
      </w:r>
      <w:r>
        <w:rPr>
          <w:b/>
        </w:rPr>
        <w:t xml:space="preserve"> устного опроса)</w:t>
      </w:r>
    </w:p>
    <w:p w:rsidR="00467BD8" w:rsidRDefault="00467BD8" w:rsidP="007A6B08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b/>
        </w:rPr>
      </w:pPr>
      <w:r>
        <w:rPr>
          <w:b/>
        </w:rPr>
        <w:t>КО4, КО 5 (</w:t>
      </w:r>
      <w:r w:rsidRPr="00E87C55">
        <w:rPr>
          <w:b/>
        </w:rPr>
        <w:t>критерии оценивания</w:t>
      </w:r>
      <w:r>
        <w:rPr>
          <w:b/>
        </w:rPr>
        <w:t xml:space="preserve"> письменной и контрольной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3806"/>
        <w:gridCol w:w="3685"/>
      </w:tblGrid>
      <w:tr w:rsidR="00CA36D9" w:rsidRPr="004412BB" w:rsidTr="004412BB">
        <w:tc>
          <w:tcPr>
            <w:tcW w:w="1884" w:type="dxa"/>
            <w:vMerge w:val="restart"/>
          </w:tcPr>
          <w:p w:rsidR="00CA36D9" w:rsidRPr="004412BB" w:rsidRDefault="00CA36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7686" w:type="dxa"/>
            <w:gridSpan w:val="2"/>
          </w:tcPr>
          <w:p w:rsidR="00CA36D9" w:rsidRPr="004412BB" w:rsidRDefault="00CA36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Критерий оценивания</w:t>
            </w:r>
          </w:p>
        </w:tc>
      </w:tr>
      <w:tr w:rsidR="00A831DF" w:rsidRPr="004412BB" w:rsidTr="004412BB">
        <w:tc>
          <w:tcPr>
            <w:tcW w:w="1884" w:type="dxa"/>
            <w:vMerge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4" w:type="dxa"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КО 2</w:t>
            </w:r>
          </w:p>
        </w:tc>
        <w:tc>
          <w:tcPr>
            <w:tcW w:w="3792" w:type="dxa"/>
          </w:tcPr>
          <w:p w:rsidR="00A831DF" w:rsidRPr="004412BB" w:rsidRDefault="00A831DF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КО 4, 5</w:t>
            </w:r>
          </w:p>
        </w:tc>
      </w:tr>
      <w:tr w:rsidR="003B042B" w:rsidRPr="004412BB" w:rsidTr="004412BB">
        <w:tc>
          <w:tcPr>
            <w:tcW w:w="1884" w:type="dxa"/>
          </w:tcPr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5</w:t>
            </w:r>
          </w:p>
        </w:tc>
        <w:tc>
          <w:tcPr>
            <w:tcW w:w="7686" w:type="dxa"/>
            <w:gridSpan w:val="2"/>
          </w:tcPr>
          <w:p w:rsidR="003B042B" w:rsidRPr="004412BB" w:rsidRDefault="003B042B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412BB">
              <w:rPr>
                <w:color w:val="000000"/>
              </w:rPr>
              <w:t xml:space="preserve">Полный и правильный ответ; выделяет главные положения, подтверждает ответ конкретными примерами, фактами; самостоятельно делает анализ, выводы; устанавливает </w:t>
            </w:r>
            <w:proofErr w:type="spellStart"/>
            <w:r w:rsidRPr="004412BB">
              <w:rPr>
                <w:color w:val="000000"/>
              </w:rPr>
              <w:t>межпредметные</w:t>
            </w:r>
            <w:proofErr w:type="spellEnd"/>
            <w:r w:rsidRPr="004412BB">
              <w:rPr>
                <w:color w:val="000000"/>
              </w:rPr>
              <w:t xml:space="preserve"> и </w:t>
            </w:r>
            <w:proofErr w:type="spellStart"/>
            <w:r w:rsidRPr="004412BB">
              <w:rPr>
                <w:color w:val="000000"/>
              </w:rPr>
              <w:t>внутрипредметные</w:t>
            </w:r>
            <w:proofErr w:type="spellEnd"/>
            <w:r w:rsidRPr="004412BB">
              <w:rPr>
                <w:color w:val="000000"/>
              </w:rPr>
              <w:t xml:space="preserve"> связи, творчески применяет знания чётко, связно, обоснованно и безошибочно излагает учебный материал. Составляет ответ с использованием необходимой терминологии; делает выводы; формулирует определения </w:t>
            </w:r>
          </w:p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>Отвечает правильно и обстоятельно на дополнительные вопросы преподавателя;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обозначений. Решает проблемы на творческом уровне; допускает не более одного недочёта; имеет необходимые навыки работы с приборами, схемами.</w:t>
            </w:r>
          </w:p>
        </w:tc>
      </w:tr>
      <w:tr w:rsidR="003B042B" w:rsidRPr="004412BB" w:rsidTr="004412BB">
        <w:tc>
          <w:tcPr>
            <w:tcW w:w="1884" w:type="dxa"/>
          </w:tcPr>
          <w:p w:rsidR="003B042B" w:rsidRPr="004412BB" w:rsidRDefault="003B042B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4</w:t>
            </w:r>
          </w:p>
        </w:tc>
        <w:tc>
          <w:tcPr>
            <w:tcW w:w="7686" w:type="dxa"/>
            <w:gridSpan w:val="2"/>
          </w:tcPr>
          <w:p w:rsidR="003B042B" w:rsidRPr="004412BB" w:rsidRDefault="003B042B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 xml:space="preserve">Ответ полный, но </w:t>
            </w:r>
            <w:r w:rsidRPr="004412BB">
              <w:rPr>
                <w:color w:val="000000"/>
              </w:rPr>
              <w:t xml:space="preserve">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правильно отвечает на дополнительные вопросы преподавателя. Умеет на основании фактов и примеров обобщать, делать выводы. Устанавливать </w:t>
            </w:r>
            <w:proofErr w:type="spellStart"/>
            <w:r w:rsidRPr="004412BB">
              <w:rPr>
                <w:color w:val="000000"/>
              </w:rPr>
              <w:t>внутрипредметные</w:t>
            </w:r>
            <w:proofErr w:type="spellEnd"/>
            <w:r w:rsidRPr="004412BB">
              <w:rPr>
                <w:color w:val="000000"/>
              </w:rPr>
              <w:t xml:space="preserve"> связи. Может применять полученные знания на практике, соблюдать основные правила культуры устной речи; использовать при ответе научные термины.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  <w:tr w:rsidR="002A75D9" w:rsidRPr="004412BB" w:rsidTr="004412BB">
        <w:tc>
          <w:tcPr>
            <w:tcW w:w="1884" w:type="dxa"/>
          </w:tcPr>
          <w:p w:rsidR="002A75D9" w:rsidRPr="004412BB" w:rsidRDefault="002A75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t>3</w:t>
            </w:r>
          </w:p>
        </w:tc>
        <w:tc>
          <w:tcPr>
            <w:tcW w:w="7686" w:type="dxa"/>
            <w:gridSpan w:val="2"/>
          </w:tcPr>
          <w:p w:rsidR="002A75D9" w:rsidRPr="004412BB" w:rsidRDefault="002A75D9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 xml:space="preserve">Излагает материал не систематизировано, фрагментарно, не всегда последовательно; показывает недостаточную </w:t>
            </w:r>
            <w:proofErr w:type="spellStart"/>
            <w:r w:rsidRPr="004412BB">
              <w:rPr>
                <w:color w:val="000000"/>
              </w:rPr>
              <w:t>сформированность</w:t>
            </w:r>
            <w:proofErr w:type="spellEnd"/>
            <w:r w:rsidRPr="004412BB">
              <w:rPr>
                <w:color w:val="000000"/>
              </w:rPr>
      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Испытывает затруднения в применении знаний, необходимых для решения практических заданий; отвечает неполно на вопросы преподавателя, недостаточно понимает отдельные положения, имеющие важное значение.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  <w:tr w:rsidR="002A75D9" w:rsidRPr="004412BB" w:rsidTr="004412BB">
        <w:tc>
          <w:tcPr>
            <w:tcW w:w="1884" w:type="dxa"/>
          </w:tcPr>
          <w:p w:rsidR="002A75D9" w:rsidRPr="004412BB" w:rsidRDefault="002A75D9" w:rsidP="004412BB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412BB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686" w:type="dxa"/>
            <w:gridSpan w:val="2"/>
          </w:tcPr>
          <w:p w:rsidR="008251D7" w:rsidRPr="004412BB" w:rsidRDefault="008251D7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412BB">
              <w:rPr>
                <w:color w:val="000000"/>
              </w:rPr>
              <w:t>Имеет слабо сформированные и неполные знания, не умеет применять их при решении конкретных вопросов, задач, заданий по образцу.</w:t>
            </w:r>
          </w:p>
          <w:p w:rsidR="002A75D9" w:rsidRPr="004412BB" w:rsidRDefault="008251D7" w:rsidP="004412BB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</w:rPr>
            </w:pPr>
            <w:r w:rsidRPr="004412BB">
              <w:rPr>
                <w:color w:val="000000"/>
              </w:rPr>
              <w:t xml:space="preserve">При ответе на вопрос </w:t>
            </w:r>
            <w:proofErr w:type="gramStart"/>
            <w:r w:rsidRPr="004412BB">
              <w:rPr>
                <w:color w:val="000000"/>
              </w:rPr>
              <w:t>допускает  ошибки</w:t>
            </w:r>
            <w:proofErr w:type="gramEnd"/>
            <w:r w:rsidRPr="004412BB">
              <w:rPr>
                <w:color w:val="000000"/>
              </w:rPr>
              <w:t>, которые не может исправить даже при помощи преподавателя.</w:t>
            </w:r>
            <w:r w:rsidRPr="004412BB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DC6222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3D5D58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87C55">
        <w:rPr>
          <w:b/>
          <w:bCs/>
          <w:color w:val="000000"/>
        </w:rPr>
        <w:t xml:space="preserve">КО </w:t>
      </w:r>
      <w:r>
        <w:rPr>
          <w:b/>
          <w:bCs/>
          <w:color w:val="000000"/>
        </w:rPr>
        <w:t>3</w:t>
      </w:r>
      <w:r w:rsidRPr="00E87C55">
        <w:rPr>
          <w:b/>
          <w:bCs/>
          <w:color w:val="000000"/>
        </w:rPr>
        <w:t xml:space="preserve"> (</w:t>
      </w:r>
      <w:r w:rsidRPr="00E87C55">
        <w:rPr>
          <w:b/>
        </w:rPr>
        <w:t>критерии оценивания п</w:t>
      </w:r>
      <w:r w:rsidRPr="00E87C55">
        <w:rPr>
          <w:b/>
          <w:bCs/>
          <w:color w:val="000000"/>
        </w:rPr>
        <w:t>рактических работ</w:t>
      </w:r>
      <w:r w:rsidR="003D5D58">
        <w:rPr>
          <w:b/>
          <w:bCs/>
          <w:color w:val="000000"/>
        </w:rPr>
        <w:t>, ПОЗ</w:t>
      </w:r>
      <w:r w:rsidRPr="00E87C55">
        <w:rPr>
          <w:b/>
          <w:bCs/>
          <w:color w:val="000000"/>
        </w:rPr>
        <w:t>)</w:t>
      </w:r>
      <w:r w:rsidR="003D5D58">
        <w:rPr>
          <w:b/>
          <w:bCs/>
          <w:color w:val="000000"/>
        </w:rPr>
        <w:t xml:space="preserve"> 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«5»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Правильно самостоятельно определяет цель данн</w:t>
      </w:r>
      <w:r w:rsidR="008251D7">
        <w:rPr>
          <w:color w:val="000000"/>
        </w:rPr>
        <w:t>ой</w:t>
      </w:r>
      <w:r w:rsidRPr="00E87C55">
        <w:rPr>
          <w:color w:val="000000"/>
        </w:rPr>
        <w:t xml:space="preserve"> работ</w:t>
      </w:r>
      <w:r w:rsidR="008251D7">
        <w:rPr>
          <w:color w:val="000000"/>
        </w:rPr>
        <w:t>ы</w:t>
      </w:r>
      <w:r w:rsidRPr="00E87C55">
        <w:rPr>
          <w:color w:val="000000"/>
        </w:rPr>
        <w:t>; выполняет работу в полном объёме с соблюдением необходимой последовательности проведения необходимых наблюдений, описания их, измерений.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Грамотно, логично описывает ход практических работ, правильно формулирует выводы; точно и аккуратно выполняет все записи, таблицы, рисунки, графики, вычисления.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«4»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Выполняет практическую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87C55">
        <w:rPr>
          <w:b/>
          <w:bCs/>
          <w:color w:val="000000"/>
        </w:rPr>
        <w:t>Отметка</w:t>
      </w:r>
      <w:r w:rsidRPr="00E87C55">
        <w:rPr>
          <w:b/>
          <w:i/>
          <w:color w:val="000000"/>
        </w:rPr>
        <w:t xml:space="preserve"> «3»</w:t>
      </w:r>
      <w:r w:rsidRPr="00E87C55">
        <w:rPr>
          <w:color w:val="000000"/>
        </w:rPr>
        <w:t xml:space="preserve"> ставится, если обучающийся: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 xml:space="preserve">Подбирает оборудование, материал, начинает работу с помощью преподавателя; или в ходе проведения измерений, вычислений, наблюдений допускает ошибки, неточно формулирует выводы, обобщения. Получает результаты с большими погрешностями; в отчёте допускает </w:t>
      </w:r>
      <w:r w:rsidR="008251D7">
        <w:rPr>
          <w:color w:val="000000"/>
        </w:rPr>
        <w:t>ошибки</w:t>
      </w:r>
      <w:r w:rsidRPr="00E87C55">
        <w:rPr>
          <w:color w:val="000000"/>
        </w:rPr>
        <w:t xml:space="preserve">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DC6222" w:rsidRPr="00E87C55" w:rsidRDefault="00DC6222" w:rsidP="00DC622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87C55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исправляет по требованию преподавателя.</w:t>
      </w:r>
    </w:p>
    <w:p w:rsidR="00DC6222" w:rsidRPr="008251D7" w:rsidRDefault="00DC6222" w:rsidP="008251D7">
      <w:pPr>
        <w:spacing w:line="2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251D7">
        <w:rPr>
          <w:rFonts w:ascii="Times New Roman" w:hAnsi="Times New Roman"/>
          <w:b/>
          <w:bCs/>
          <w:color w:val="000000"/>
          <w:sz w:val="24"/>
          <w:szCs w:val="24"/>
        </w:rPr>
        <w:t>Отметка</w:t>
      </w:r>
      <w:r w:rsidRPr="008251D7">
        <w:rPr>
          <w:rFonts w:ascii="Times New Roman" w:hAnsi="Times New Roman"/>
          <w:b/>
          <w:i/>
          <w:color w:val="000000"/>
          <w:sz w:val="24"/>
          <w:szCs w:val="24"/>
        </w:rPr>
        <w:t xml:space="preserve"> "2"</w:t>
      </w:r>
      <w:r w:rsidRPr="008251D7">
        <w:rPr>
          <w:rFonts w:ascii="Times New Roman" w:hAnsi="Times New Roman"/>
          <w:color w:val="000000"/>
          <w:sz w:val="24"/>
          <w:szCs w:val="24"/>
        </w:rPr>
        <w:t xml:space="preserve"> не ставится, обучающийся: обязан отработать данное занятие</w:t>
      </w:r>
      <w:r w:rsidR="008251D7">
        <w:rPr>
          <w:rFonts w:ascii="Times New Roman" w:hAnsi="Times New Roman"/>
          <w:color w:val="000000"/>
          <w:sz w:val="24"/>
          <w:szCs w:val="24"/>
        </w:rPr>
        <w:t>.</w:t>
      </w:r>
    </w:p>
    <w:p w:rsidR="00BC3D20" w:rsidRPr="00E87C55" w:rsidRDefault="00BC3D20" w:rsidP="008251D7">
      <w:pPr>
        <w:pStyle w:val="aa"/>
        <w:shd w:val="clear" w:color="auto" w:fill="FFFFFF"/>
        <w:spacing w:before="0" w:beforeAutospacing="0" w:after="0" w:afterAutospacing="0"/>
        <w:ind w:left="426" w:firstLine="426"/>
        <w:jc w:val="center"/>
        <w:rPr>
          <w:color w:val="000000"/>
        </w:rPr>
      </w:pPr>
    </w:p>
    <w:p w:rsidR="00BC3D20" w:rsidRPr="00E87C55" w:rsidRDefault="00BC3D20" w:rsidP="006371A1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E87C55">
        <w:rPr>
          <w:b/>
        </w:rPr>
        <w:t xml:space="preserve">КО </w:t>
      </w:r>
      <w:r w:rsidR="003D5D58">
        <w:rPr>
          <w:b/>
        </w:rPr>
        <w:t>6</w:t>
      </w:r>
      <w:r w:rsidRPr="00E87C55">
        <w:rPr>
          <w:b/>
        </w:rPr>
        <w:t xml:space="preserve"> (критерии оценивания промежуточной аттестации: </w:t>
      </w:r>
      <w:proofErr w:type="spellStart"/>
      <w:r w:rsidR="006371A1">
        <w:rPr>
          <w:b/>
        </w:rPr>
        <w:t>дифферен</w:t>
      </w:r>
      <w:proofErr w:type="spellEnd"/>
      <w:r w:rsidR="006371A1">
        <w:rPr>
          <w:b/>
        </w:rPr>
        <w:t xml:space="preserve">. </w:t>
      </w:r>
      <w:r w:rsidR="00136DB3">
        <w:rPr>
          <w:b/>
        </w:rPr>
        <w:t>зачет</w:t>
      </w:r>
      <w:r w:rsidRPr="00E87C55">
        <w:rPr>
          <w:b/>
        </w:rPr>
        <w:t>)</w:t>
      </w:r>
    </w:p>
    <w:p w:rsidR="000E120F" w:rsidRPr="000E120F" w:rsidRDefault="000E120F" w:rsidP="006371A1">
      <w:pPr>
        <w:pStyle w:val="aa"/>
        <w:shd w:val="clear" w:color="auto" w:fill="FFFFFF"/>
        <w:ind w:firstLine="426"/>
      </w:pPr>
      <w:r w:rsidRPr="000E120F">
        <w:t>Количество вариантов для обучающихся 10.</w:t>
      </w:r>
    </w:p>
    <w:p w:rsidR="000E120F" w:rsidRPr="000E120F" w:rsidRDefault="000E120F" w:rsidP="006371A1">
      <w:pPr>
        <w:pStyle w:val="aa"/>
        <w:shd w:val="clear" w:color="auto" w:fill="FFFFFF"/>
        <w:ind w:firstLine="426"/>
      </w:pPr>
      <w:r w:rsidRPr="000E120F">
        <w:t>Время выполнения заданий 45 минут</w:t>
      </w:r>
    </w:p>
    <w:tbl>
      <w:tblPr>
        <w:tblW w:w="9440" w:type="dxa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300"/>
      </w:tblGrid>
      <w:tr w:rsidR="000E120F" w:rsidRPr="000E120F" w:rsidTr="004E215C">
        <w:trPr>
          <w:trHeight w:val="523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Оценка</w:t>
            </w:r>
          </w:p>
        </w:tc>
        <w:tc>
          <w:tcPr>
            <w:tcW w:w="6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ind w:left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правильных ответов</w:t>
            </w:r>
          </w:p>
        </w:tc>
      </w:tr>
      <w:tr w:rsidR="000E120F" w:rsidRPr="000E120F" w:rsidTr="004E215C">
        <w:trPr>
          <w:trHeight w:val="258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8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(хорошо)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0F" w:rsidRPr="000E120F" w:rsidTr="004E215C">
        <w:trPr>
          <w:trHeight w:val="26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120F" w:rsidRPr="000E120F" w:rsidTr="004E215C">
        <w:trPr>
          <w:trHeight w:val="281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0F">
              <w:rPr>
                <w:rFonts w:ascii="Times New Roman" w:hAnsi="Times New Roman" w:cs="Times New Roman"/>
                <w:w w:val="99"/>
                <w:sz w:val="24"/>
                <w:szCs w:val="24"/>
              </w:rPr>
              <w:t>(отлично)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20F" w:rsidRPr="000E120F" w:rsidRDefault="000E120F" w:rsidP="0063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D20" w:rsidRPr="00E87C55" w:rsidRDefault="00BC3D20" w:rsidP="00BC3D20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BC3D20" w:rsidRPr="00C265F3" w:rsidRDefault="00BC3D20" w:rsidP="006371A1">
      <w:pPr>
        <w:pStyle w:val="aa"/>
        <w:shd w:val="clear" w:color="auto" w:fill="FFFFFF"/>
        <w:spacing w:before="0" w:beforeAutospacing="0" w:after="0" w:afterAutospacing="0"/>
      </w:pPr>
    </w:p>
    <w:sectPr w:rsidR="00BC3D20" w:rsidRPr="00C265F3" w:rsidSect="00760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9E" w:rsidRDefault="00441B9E" w:rsidP="00D55EB8">
      <w:r>
        <w:separator/>
      </w:r>
    </w:p>
  </w:endnote>
  <w:endnote w:type="continuationSeparator" w:id="0">
    <w:p w:rsidR="00441B9E" w:rsidRDefault="00441B9E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71" w:rsidRDefault="006F0771" w:rsidP="008E4541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BC5B8E">
      <w:rPr>
        <w:rStyle w:val="a5"/>
        <w:rFonts w:cs="Calibri"/>
        <w:noProof/>
      </w:rPr>
      <w:t>3</w:t>
    </w:r>
    <w:r>
      <w:rPr>
        <w:rStyle w:val="a5"/>
        <w:rFonts w:cs="Calibri"/>
      </w:rPr>
      <w:fldChar w:fldCharType="end"/>
    </w:r>
  </w:p>
  <w:p w:rsidR="006F0771" w:rsidRDefault="006F0771" w:rsidP="008E4541">
    <w:pPr>
      <w:pStyle w:val="a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71" w:rsidRDefault="006F077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B8E">
      <w:rPr>
        <w:noProof/>
      </w:rPr>
      <w:t>7</w:t>
    </w:r>
    <w:r>
      <w:rPr>
        <w:noProof/>
      </w:rPr>
      <w:fldChar w:fldCharType="end"/>
    </w:r>
  </w:p>
  <w:p w:rsidR="006F0771" w:rsidRDefault="006F07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9E" w:rsidRDefault="00441B9E" w:rsidP="00D55EB8">
      <w:r>
        <w:separator/>
      </w:r>
    </w:p>
  </w:footnote>
  <w:footnote w:type="continuationSeparator" w:id="0">
    <w:p w:rsidR="00441B9E" w:rsidRDefault="00441B9E" w:rsidP="00D5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2" w15:restartNumberingAfterBreak="0">
    <w:nsid w:val="0452735B"/>
    <w:multiLevelType w:val="multilevel"/>
    <w:tmpl w:val="FE244D66"/>
    <w:lvl w:ilvl="0">
      <w:start w:val="1"/>
      <w:numFmt w:val="decimal"/>
      <w:lvlText w:val="%1."/>
      <w:lvlJc w:val="left"/>
      <w:pPr>
        <w:ind w:left="1069" w:hanging="360"/>
      </w:pPr>
      <w:rPr>
        <w:rFonts w:cs="Calibr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2239" w:hanging="15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4625063"/>
    <w:multiLevelType w:val="hybridMultilevel"/>
    <w:tmpl w:val="3FDA17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5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6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309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4074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41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386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72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69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034" w:hanging="1800"/>
      </w:pPr>
      <w:rPr>
        <w:rFonts w:cs="Times New Roman" w:hint="default"/>
        <w:i w:val="0"/>
      </w:rPr>
    </w:lvl>
  </w:abstractNum>
  <w:abstractNum w:abstractNumId="6" w15:restartNumberingAfterBreak="0">
    <w:nsid w:val="0CB66631"/>
    <w:multiLevelType w:val="hybridMultilevel"/>
    <w:tmpl w:val="E564ECEE"/>
    <w:lvl w:ilvl="0" w:tplc="D69A6F9A">
      <w:start w:val="1"/>
      <w:numFmt w:val="decimal"/>
      <w:lvlText w:val="%1."/>
      <w:lvlJc w:val="left"/>
      <w:pPr>
        <w:tabs>
          <w:tab w:val="num" w:pos="735"/>
        </w:tabs>
        <w:ind w:left="73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55B06"/>
    <w:multiLevelType w:val="hybridMultilevel"/>
    <w:tmpl w:val="721893C6"/>
    <w:lvl w:ilvl="0" w:tplc="89A03E3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9" w15:restartNumberingAfterBreak="0">
    <w:nsid w:val="107F19BE"/>
    <w:multiLevelType w:val="hybridMultilevel"/>
    <w:tmpl w:val="627A55FA"/>
    <w:lvl w:ilvl="0" w:tplc="9B8CD2E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AD4797D"/>
    <w:multiLevelType w:val="multilevel"/>
    <w:tmpl w:val="905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075208"/>
    <w:multiLevelType w:val="multilevel"/>
    <w:tmpl w:val="322287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24201E62"/>
    <w:multiLevelType w:val="hybridMultilevel"/>
    <w:tmpl w:val="38709978"/>
    <w:lvl w:ilvl="0" w:tplc="0E563C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047E43"/>
    <w:multiLevelType w:val="multilevel"/>
    <w:tmpl w:val="4FDE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8491112"/>
    <w:multiLevelType w:val="hybridMultilevel"/>
    <w:tmpl w:val="DBCA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404"/>
    <w:multiLevelType w:val="hybridMultilevel"/>
    <w:tmpl w:val="CEA4F7C6"/>
    <w:lvl w:ilvl="0" w:tplc="0792DA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6526880"/>
    <w:multiLevelType w:val="multilevel"/>
    <w:tmpl w:val="8FC85D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3C4561"/>
    <w:multiLevelType w:val="hybridMultilevel"/>
    <w:tmpl w:val="D52A56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C75064"/>
    <w:multiLevelType w:val="multilevel"/>
    <w:tmpl w:val="82C4047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24" w15:restartNumberingAfterBreak="0">
    <w:nsid w:val="56A1323F"/>
    <w:multiLevelType w:val="hybridMultilevel"/>
    <w:tmpl w:val="DDB293AC"/>
    <w:lvl w:ilvl="0" w:tplc="97EA82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F02242F"/>
    <w:multiLevelType w:val="hybridMultilevel"/>
    <w:tmpl w:val="05FE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1067DC"/>
    <w:multiLevelType w:val="multilevel"/>
    <w:tmpl w:val="647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6A977074"/>
    <w:multiLevelType w:val="multilevel"/>
    <w:tmpl w:val="D8E0B3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10571"/>
    <w:multiLevelType w:val="hybridMultilevel"/>
    <w:tmpl w:val="5C5C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07F2"/>
    <w:multiLevelType w:val="multilevel"/>
    <w:tmpl w:val="D9E6F7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3B0F0A"/>
    <w:multiLevelType w:val="hybridMultilevel"/>
    <w:tmpl w:val="1BA4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00C2A"/>
    <w:multiLevelType w:val="multilevel"/>
    <w:tmpl w:val="A13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8"/>
  </w:num>
  <w:num w:numId="5">
    <w:abstractNumId w:val="25"/>
  </w:num>
  <w:num w:numId="6">
    <w:abstractNumId w:val="30"/>
  </w:num>
  <w:num w:numId="7">
    <w:abstractNumId w:val="6"/>
  </w:num>
  <w:num w:numId="8">
    <w:abstractNumId w:val="26"/>
  </w:num>
  <w:num w:numId="9">
    <w:abstractNumId w:val="2"/>
  </w:num>
  <w:num w:numId="10">
    <w:abstractNumId w:val="5"/>
  </w:num>
  <w:num w:numId="11">
    <w:abstractNumId w:val="20"/>
  </w:num>
  <w:num w:numId="12">
    <w:abstractNumId w:val="14"/>
  </w:num>
  <w:num w:numId="13">
    <w:abstractNumId w:val="34"/>
  </w:num>
  <w:num w:numId="14">
    <w:abstractNumId w:val="17"/>
  </w:num>
  <w:num w:numId="15">
    <w:abstractNumId w:val="24"/>
  </w:num>
  <w:num w:numId="16">
    <w:abstractNumId w:val="9"/>
  </w:num>
  <w:num w:numId="17">
    <w:abstractNumId w:val="0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7"/>
  </w:num>
  <w:num w:numId="23">
    <w:abstractNumId w:val="22"/>
  </w:num>
  <w:num w:numId="24">
    <w:abstractNumId w:val="4"/>
  </w:num>
  <w:num w:numId="25">
    <w:abstractNumId w:val="23"/>
  </w:num>
  <w:num w:numId="26">
    <w:abstractNumId w:val="32"/>
  </w:num>
  <w:num w:numId="27">
    <w:abstractNumId w:val="15"/>
  </w:num>
  <w:num w:numId="28">
    <w:abstractNumId w:val="1"/>
  </w:num>
  <w:num w:numId="29">
    <w:abstractNumId w:val="11"/>
  </w:num>
  <w:num w:numId="30">
    <w:abstractNumId w:val="21"/>
  </w:num>
  <w:num w:numId="31">
    <w:abstractNumId w:val="28"/>
  </w:num>
  <w:num w:numId="32">
    <w:abstractNumId w:val="33"/>
  </w:num>
  <w:num w:numId="33">
    <w:abstractNumId w:val="3"/>
  </w:num>
  <w:num w:numId="34">
    <w:abstractNumId w:val="1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F"/>
    <w:rsid w:val="00004449"/>
    <w:rsid w:val="000063D0"/>
    <w:rsid w:val="00014C3D"/>
    <w:rsid w:val="00015EB9"/>
    <w:rsid w:val="00021DB7"/>
    <w:rsid w:val="00024DE4"/>
    <w:rsid w:val="000346D5"/>
    <w:rsid w:val="000464D0"/>
    <w:rsid w:val="00056F72"/>
    <w:rsid w:val="00062B81"/>
    <w:rsid w:val="000644BF"/>
    <w:rsid w:val="00074092"/>
    <w:rsid w:val="00074593"/>
    <w:rsid w:val="0007687E"/>
    <w:rsid w:val="000814D3"/>
    <w:rsid w:val="00083C9F"/>
    <w:rsid w:val="000929DA"/>
    <w:rsid w:val="000A4E47"/>
    <w:rsid w:val="000B4A26"/>
    <w:rsid w:val="000B7357"/>
    <w:rsid w:val="000C3B18"/>
    <w:rsid w:val="000C7F9F"/>
    <w:rsid w:val="000D1BBB"/>
    <w:rsid w:val="000D1D45"/>
    <w:rsid w:val="000D45A8"/>
    <w:rsid w:val="000E120F"/>
    <w:rsid w:val="000E7372"/>
    <w:rsid w:val="001012C6"/>
    <w:rsid w:val="00110F59"/>
    <w:rsid w:val="0011153E"/>
    <w:rsid w:val="00112AB3"/>
    <w:rsid w:val="00113D06"/>
    <w:rsid w:val="00113FC2"/>
    <w:rsid w:val="00117660"/>
    <w:rsid w:val="00122069"/>
    <w:rsid w:val="00123228"/>
    <w:rsid w:val="00127BA0"/>
    <w:rsid w:val="00134C03"/>
    <w:rsid w:val="00136DB3"/>
    <w:rsid w:val="001457DC"/>
    <w:rsid w:val="00153351"/>
    <w:rsid w:val="00173253"/>
    <w:rsid w:val="00175712"/>
    <w:rsid w:val="0017755B"/>
    <w:rsid w:val="001808DC"/>
    <w:rsid w:val="00181037"/>
    <w:rsid w:val="00183B83"/>
    <w:rsid w:val="0018686A"/>
    <w:rsid w:val="00197C1B"/>
    <w:rsid w:val="001A165F"/>
    <w:rsid w:val="001A4E8E"/>
    <w:rsid w:val="001B3DFF"/>
    <w:rsid w:val="001B4D27"/>
    <w:rsid w:val="001D28BA"/>
    <w:rsid w:val="001E5595"/>
    <w:rsid w:val="001F7406"/>
    <w:rsid w:val="002024DA"/>
    <w:rsid w:val="00205F8E"/>
    <w:rsid w:val="00206AA6"/>
    <w:rsid w:val="002176DC"/>
    <w:rsid w:val="002230FD"/>
    <w:rsid w:val="00226EBE"/>
    <w:rsid w:val="00235AA2"/>
    <w:rsid w:val="0023699A"/>
    <w:rsid w:val="00236C91"/>
    <w:rsid w:val="0023789D"/>
    <w:rsid w:val="00241FA0"/>
    <w:rsid w:val="002433BF"/>
    <w:rsid w:val="00247BB6"/>
    <w:rsid w:val="00251B29"/>
    <w:rsid w:val="00253FCE"/>
    <w:rsid w:val="00256831"/>
    <w:rsid w:val="00266C44"/>
    <w:rsid w:val="00276955"/>
    <w:rsid w:val="00284B0F"/>
    <w:rsid w:val="00290B23"/>
    <w:rsid w:val="00294274"/>
    <w:rsid w:val="002942C2"/>
    <w:rsid w:val="002A0369"/>
    <w:rsid w:val="002A75D9"/>
    <w:rsid w:val="002B57AF"/>
    <w:rsid w:val="002C2354"/>
    <w:rsid w:val="002C2705"/>
    <w:rsid w:val="002C7381"/>
    <w:rsid w:val="002C7A54"/>
    <w:rsid w:val="002D2913"/>
    <w:rsid w:val="002D3846"/>
    <w:rsid w:val="002D4140"/>
    <w:rsid w:val="002D44B4"/>
    <w:rsid w:val="002D45CA"/>
    <w:rsid w:val="002D57BD"/>
    <w:rsid w:val="002D5EA3"/>
    <w:rsid w:val="002E6352"/>
    <w:rsid w:val="00307892"/>
    <w:rsid w:val="00307A16"/>
    <w:rsid w:val="003151B0"/>
    <w:rsid w:val="003164D5"/>
    <w:rsid w:val="003246EE"/>
    <w:rsid w:val="003275AB"/>
    <w:rsid w:val="00331A2A"/>
    <w:rsid w:val="0033267D"/>
    <w:rsid w:val="00333812"/>
    <w:rsid w:val="00334080"/>
    <w:rsid w:val="00334458"/>
    <w:rsid w:val="00335812"/>
    <w:rsid w:val="00337076"/>
    <w:rsid w:val="00340D11"/>
    <w:rsid w:val="00346318"/>
    <w:rsid w:val="00347282"/>
    <w:rsid w:val="00353D3C"/>
    <w:rsid w:val="00364883"/>
    <w:rsid w:val="00365FE1"/>
    <w:rsid w:val="003672D6"/>
    <w:rsid w:val="00372D3D"/>
    <w:rsid w:val="00376E5E"/>
    <w:rsid w:val="00380266"/>
    <w:rsid w:val="003843B0"/>
    <w:rsid w:val="00387F04"/>
    <w:rsid w:val="003935A8"/>
    <w:rsid w:val="003A73C8"/>
    <w:rsid w:val="003B042B"/>
    <w:rsid w:val="003B4ABA"/>
    <w:rsid w:val="003B6D57"/>
    <w:rsid w:val="003D5D58"/>
    <w:rsid w:val="003D7727"/>
    <w:rsid w:val="004017F9"/>
    <w:rsid w:val="00415869"/>
    <w:rsid w:val="00422692"/>
    <w:rsid w:val="004228F7"/>
    <w:rsid w:val="00425AD8"/>
    <w:rsid w:val="004412BB"/>
    <w:rsid w:val="00441504"/>
    <w:rsid w:val="00441B9E"/>
    <w:rsid w:val="004426F6"/>
    <w:rsid w:val="004527D4"/>
    <w:rsid w:val="00463B2F"/>
    <w:rsid w:val="0046487C"/>
    <w:rsid w:val="00467BD8"/>
    <w:rsid w:val="004754C4"/>
    <w:rsid w:val="0047771C"/>
    <w:rsid w:val="00487373"/>
    <w:rsid w:val="00490501"/>
    <w:rsid w:val="004A2AF0"/>
    <w:rsid w:val="004A2EE9"/>
    <w:rsid w:val="004B160A"/>
    <w:rsid w:val="004B5E17"/>
    <w:rsid w:val="004B6BB5"/>
    <w:rsid w:val="004C602F"/>
    <w:rsid w:val="004D2B3A"/>
    <w:rsid w:val="004D2F54"/>
    <w:rsid w:val="004D54ED"/>
    <w:rsid w:val="004D7BC2"/>
    <w:rsid w:val="004E215C"/>
    <w:rsid w:val="004F2B3B"/>
    <w:rsid w:val="004F429C"/>
    <w:rsid w:val="004F45C5"/>
    <w:rsid w:val="005017CF"/>
    <w:rsid w:val="00503AF3"/>
    <w:rsid w:val="005058A9"/>
    <w:rsid w:val="0051165F"/>
    <w:rsid w:val="005216B3"/>
    <w:rsid w:val="00523680"/>
    <w:rsid w:val="00523F7F"/>
    <w:rsid w:val="005268BF"/>
    <w:rsid w:val="005415D4"/>
    <w:rsid w:val="00554482"/>
    <w:rsid w:val="00555836"/>
    <w:rsid w:val="00555D35"/>
    <w:rsid w:val="00567711"/>
    <w:rsid w:val="00571536"/>
    <w:rsid w:val="00573349"/>
    <w:rsid w:val="005757CB"/>
    <w:rsid w:val="005A5A78"/>
    <w:rsid w:val="005B4844"/>
    <w:rsid w:val="005B53BF"/>
    <w:rsid w:val="005C1066"/>
    <w:rsid w:val="005C1794"/>
    <w:rsid w:val="005C25F1"/>
    <w:rsid w:val="005C7EFB"/>
    <w:rsid w:val="005D342B"/>
    <w:rsid w:val="005D6153"/>
    <w:rsid w:val="005D65EA"/>
    <w:rsid w:val="005E21DA"/>
    <w:rsid w:val="005F1942"/>
    <w:rsid w:val="005F625E"/>
    <w:rsid w:val="005F65BF"/>
    <w:rsid w:val="00601134"/>
    <w:rsid w:val="00604030"/>
    <w:rsid w:val="0060425E"/>
    <w:rsid w:val="00605B0A"/>
    <w:rsid w:val="00606167"/>
    <w:rsid w:val="0060685A"/>
    <w:rsid w:val="00607AEC"/>
    <w:rsid w:val="006108CF"/>
    <w:rsid w:val="0061148E"/>
    <w:rsid w:val="00615E2F"/>
    <w:rsid w:val="006269BB"/>
    <w:rsid w:val="006371A1"/>
    <w:rsid w:val="0064054B"/>
    <w:rsid w:val="00640D69"/>
    <w:rsid w:val="00641038"/>
    <w:rsid w:val="00641335"/>
    <w:rsid w:val="00642F19"/>
    <w:rsid w:val="006447CA"/>
    <w:rsid w:val="00646084"/>
    <w:rsid w:val="00646C37"/>
    <w:rsid w:val="0065271F"/>
    <w:rsid w:val="00656CC2"/>
    <w:rsid w:val="00660D28"/>
    <w:rsid w:val="00663578"/>
    <w:rsid w:val="00695180"/>
    <w:rsid w:val="0069529E"/>
    <w:rsid w:val="006A6C4A"/>
    <w:rsid w:val="006B0945"/>
    <w:rsid w:val="006B1328"/>
    <w:rsid w:val="006B1C39"/>
    <w:rsid w:val="006B3B54"/>
    <w:rsid w:val="006B42EC"/>
    <w:rsid w:val="006C1B0A"/>
    <w:rsid w:val="006C41BF"/>
    <w:rsid w:val="006D7FBD"/>
    <w:rsid w:val="006E4A6B"/>
    <w:rsid w:val="006F0771"/>
    <w:rsid w:val="006F400C"/>
    <w:rsid w:val="006F52C4"/>
    <w:rsid w:val="006F6B48"/>
    <w:rsid w:val="0070500A"/>
    <w:rsid w:val="007078BC"/>
    <w:rsid w:val="0071511D"/>
    <w:rsid w:val="00723938"/>
    <w:rsid w:val="007316D9"/>
    <w:rsid w:val="00732697"/>
    <w:rsid w:val="00733B9F"/>
    <w:rsid w:val="00741036"/>
    <w:rsid w:val="00754159"/>
    <w:rsid w:val="00760D2D"/>
    <w:rsid w:val="00763256"/>
    <w:rsid w:val="007633A9"/>
    <w:rsid w:val="007723C4"/>
    <w:rsid w:val="00777FC6"/>
    <w:rsid w:val="00781CB2"/>
    <w:rsid w:val="0078520D"/>
    <w:rsid w:val="007A3BB7"/>
    <w:rsid w:val="007A6B08"/>
    <w:rsid w:val="007B0487"/>
    <w:rsid w:val="007B1B82"/>
    <w:rsid w:val="007B3B9E"/>
    <w:rsid w:val="007B475B"/>
    <w:rsid w:val="007B4DFD"/>
    <w:rsid w:val="007C6E12"/>
    <w:rsid w:val="007D1D81"/>
    <w:rsid w:val="007D3723"/>
    <w:rsid w:val="007E0D84"/>
    <w:rsid w:val="007E7F78"/>
    <w:rsid w:val="008046AE"/>
    <w:rsid w:val="008053D0"/>
    <w:rsid w:val="00807101"/>
    <w:rsid w:val="008074C3"/>
    <w:rsid w:val="00807F41"/>
    <w:rsid w:val="0082421C"/>
    <w:rsid w:val="008251D7"/>
    <w:rsid w:val="008356E7"/>
    <w:rsid w:val="00840DB6"/>
    <w:rsid w:val="00862EF2"/>
    <w:rsid w:val="00867315"/>
    <w:rsid w:val="0087517A"/>
    <w:rsid w:val="00880503"/>
    <w:rsid w:val="0089203A"/>
    <w:rsid w:val="00895305"/>
    <w:rsid w:val="00897A9B"/>
    <w:rsid w:val="008A6D9E"/>
    <w:rsid w:val="008B267E"/>
    <w:rsid w:val="008B7E97"/>
    <w:rsid w:val="008C108F"/>
    <w:rsid w:val="008D675E"/>
    <w:rsid w:val="008E060E"/>
    <w:rsid w:val="008E40A0"/>
    <w:rsid w:val="008E4541"/>
    <w:rsid w:val="008F50B6"/>
    <w:rsid w:val="008F5913"/>
    <w:rsid w:val="00916DB7"/>
    <w:rsid w:val="00917C5F"/>
    <w:rsid w:val="00951E67"/>
    <w:rsid w:val="00954D11"/>
    <w:rsid w:val="009559D5"/>
    <w:rsid w:val="009573BE"/>
    <w:rsid w:val="009737EC"/>
    <w:rsid w:val="00974734"/>
    <w:rsid w:val="00982D58"/>
    <w:rsid w:val="00982EA0"/>
    <w:rsid w:val="009953B7"/>
    <w:rsid w:val="00996009"/>
    <w:rsid w:val="00996F94"/>
    <w:rsid w:val="009A0B4A"/>
    <w:rsid w:val="009A2B95"/>
    <w:rsid w:val="009A377D"/>
    <w:rsid w:val="009A4A00"/>
    <w:rsid w:val="009B0928"/>
    <w:rsid w:val="009B1EFA"/>
    <w:rsid w:val="009D18F4"/>
    <w:rsid w:val="009E25B0"/>
    <w:rsid w:val="009E3EA2"/>
    <w:rsid w:val="009E4BB7"/>
    <w:rsid w:val="009E4FA4"/>
    <w:rsid w:val="009F354C"/>
    <w:rsid w:val="009F40F2"/>
    <w:rsid w:val="00A06F3B"/>
    <w:rsid w:val="00A141C7"/>
    <w:rsid w:val="00A17147"/>
    <w:rsid w:val="00A20808"/>
    <w:rsid w:val="00A20A8B"/>
    <w:rsid w:val="00A20D81"/>
    <w:rsid w:val="00A233AE"/>
    <w:rsid w:val="00A268F8"/>
    <w:rsid w:val="00A67DD9"/>
    <w:rsid w:val="00A7001E"/>
    <w:rsid w:val="00A730C3"/>
    <w:rsid w:val="00A80D60"/>
    <w:rsid w:val="00A831DF"/>
    <w:rsid w:val="00A84DD4"/>
    <w:rsid w:val="00A90107"/>
    <w:rsid w:val="00A93174"/>
    <w:rsid w:val="00AA41BA"/>
    <w:rsid w:val="00AA5E49"/>
    <w:rsid w:val="00AC75CE"/>
    <w:rsid w:val="00AF12FC"/>
    <w:rsid w:val="00B11EE8"/>
    <w:rsid w:val="00B123DC"/>
    <w:rsid w:val="00B128B4"/>
    <w:rsid w:val="00B14661"/>
    <w:rsid w:val="00B15126"/>
    <w:rsid w:val="00B22B09"/>
    <w:rsid w:val="00B3683D"/>
    <w:rsid w:val="00B513F5"/>
    <w:rsid w:val="00B5279C"/>
    <w:rsid w:val="00B528D3"/>
    <w:rsid w:val="00B54160"/>
    <w:rsid w:val="00B54775"/>
    <w:rsid w:val="00B571A9"/>
    <w:rsid w:val="00B65334"/>
    <w:rsid w:val="00B6623C"/>
    <w:rsid w:val="00B7004B"/>
    <w:rsid w:val="00B7349E"/>
    <w:rsid w:val="00B73A80"/>
    <w:rsid w:val="00B83561"/>
    <w:rsid w:val="00B86F97"/>
    <w:rsid w:val="00B972C3"/>
    <w:rsid w:val="00BB2268"/>
    <w:rsid w:val="00BB292A"/>
    <w:rsid w:val="00BC1308"/>
    <w:rsid w:val="00BC3D20"/>
    <w:rsid w:val="00BC5B8E"/>
    <w:rsid w:val="00BD04D1"/>
    <w:rsid w:val="00BD36C4"/>
    <w:rsid w:val="00BE522F"/>
    <w:rsid w:val="00BE5AC2"/>
    <w:rsid w:val="00BE6D57"/>
    <w:rsid w:val="00BF79BC"/>
    <w:rsid w:val="00C058D8"/>
    <w:rsid w:val="00C07805"/>
    <w:rsid w:val="00C1222E"/>
    <w:rsid w:val="00C12880"/>
    <w:rsid w:val="00C133BC"/>
    <w:rsid w:val="00C227C6"/>
    <w:rsid w:val="00C265F3"/>
    <w:rsid w:val="00C50421"/>
    <w:rsid w:val="00C50BC4"/>
    <w:rsid w:val="00C6006B"/>
    <w:rsid w:val="00C61497"/>
    <w:rsid w:val="00C633FB"/>
    <w:rsid w:val="00C63F4B"/>
    <w:rsid w:val="00C714D7"/>
    <w:rsid w:val="00C72A46"/>
    <w:rsid w:val="00C85368"/>
    <w:rsid w:val="00C96CFC"/>
    <w:rsid w:val="00C977BA"/>
    <w:rsid w:val="00CA0C71"/>
    <w:rsid w:val="00CA36D9"/>
    <w:rsid w:val="00CA48E7"/>
    <w:rsid w:val="00CA5FCF"/>
    <w:rsid w:val="00CA71E1"/>
    <w:rsid w:val="00CD344B"/>
    <w:rsid w:val="00CF0140"/>
    <w:rsid w:val="00CF1420"/>
    <w:rsid w:val="00CF33BE"/>
    <w:rsid w:val="00D00CAC"/>
    <w:rsid w:val="00D0737C"/>
    <w:rsid w:val="00D2124A"/>
    <w:rsid w:val="00D2185A"/>
    <w:rsid w:val="00D26744"/>
    <w:rsid w:val="00D3186B"/>
    <w:rsid w:val="00D371F2"/>
    <w:rsid w:val="00D40AEC"/>
    <w:rsid w:val="00D43443"/>
    <w:rsid w:val="00D50DAA"/>
    <w:rsid w:val="00D55EB8"/>
    <w:rsid w:val="00D56D7C"/>
    <w:rsid w:val="00D601ED"/>
    <w:rsid w:val="00D62E76"/>
    <w:rsid w:val="00D675F0"/>
    <w:rsid w:val="00D72B02"/>
    <w:rsid w:val="00D7303B"/>
    <w:rsid w:val="00D94C6F"/>
    <w:rsid w:val="00D96A11"/>
    <w:rsid w:val="00DA4A32"/>
    <w:rsid w:val="00DA5CE5"/>
    <w:rsid w:val="00DA6FD6"/>
    <w:rsid w:val="00DA7E43"/>
    <w:rsid w:val="00DB092D"/>
    <w:rsid w:val="00DB4B9A"/>
    <w:rsid w:val="00DC6222"/>
    <w:rsid w:val="00DD1E34"/>
    <w:rsid w:val="00DD2023"/>
    <w:rsid w:val="00DD52C1"/>
    <w:rsid w:val="00DE0A9F"/>
    <w:rsid w:val="00DE60A6"/>
    <w:rsid w:val="00DE6A5D"/>
    <w:rsid w:val="00DF3AE1"/>
    <w:rsid w:val="00DF4FDE"/>
    <w:rsid w:val="00E01B8D"/>
    <w:rsid w:val="00E01D8A"/>
    <w:rsid w:val="00E042E2"/>
    <w:rsid w:val="00E13C5F"/>
    <w:rsid w:val="00E14E09"/>
    <w:rsid w:val="00E158C6"/>
    <w:rsid w:val="00E17304"/>
    <w:rsid w:val="00E24482"/>
    <w:rsid w:val="00E32F1A"/>
    <w:rsid w:val="00E36D5A"/>
    <w:rsid w:val="00E5560E"/>
    <w:rsid w:val="00E60B52"/>
    <w:rsid w:val="00E63EF8"/>
    <w:rsid w:val="00E8119E"/>
    <w:rsid w:val="00E822EA"/>
    <w:rsid w:val="00E868A6"/>
    <w:rsid w:val="00E86C91"/>
    <w:rsid w:val="00E87C55"/>
    <w:rsid w:val="00E91B2B"/>
    <w:rsid w:val="00E9579D"/>
    <w:rsid w:val="00EA45F8"/>
    <w:rsid w:val="00EC6D84"/>
    <w:rsid w:val="00ED2FD2"/>
    <w:rsid w:val="00ED545B"/>
    <w:rsid w:val="00ED7F2D"/>
    <w:rsid w:val="00EE0059"/>
    <w:rsid w:val="00EE3024"/>
    <w:rsid w:val="00EF14A9"/>
    <w:rsid w:val="00EF2FFE"/>
    <w:rsid w:val="00EF7827"/>
    <w:rsid w:val="00F01256"/>
    <w:rsid w:val="00F01564"/>
    <w:rsid w:val="00F11B0F"/>
    <w:rsid w:val="00F257BB"/>
    <w:rsid w:val="00F378A4"/>
    <w:rsid w:val="00F64220"/>
    <w:rsid w:val="00F66C5E"/>
    <w:rsid w:val="00F8061D"/>
    <w:rsid w:val="00F80E07"/>
    <w:rsid w:val="00F823AB"/>
    <w:rsid w:val="00F852C7"/>
    <w:rsid w:val="00F95A1D"/>
    <w:rsid w:val="00FA4A2E"/>
    <w:rsid w:val="00FA73FC"/>
    <w:rsid w:val="00FC4015"/>
    <w:rsid w:val="00FC59FF"/>
    <w:rsid w:val="00FC7262"/>
    <w:rsid w:val="00FD4784"/>
    <w:rsid w:val="00FD75B2"/>
    <w:rsid w:val="00FE6ACC"/>
    <w:rsid w:val="00FE7BBE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2FBFFA-4F7E-4B56-9661-B3BA4D4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C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17CF"/>
    <w:pPr>
      <w:keepNext/>
      <w:autoSpaceDE w:val="0"/>
      <w:autoSpaceDN w:val="0"/>
      <w:ind w:firstLine="284"/>
      <w:outlineLvl w:val="0"/>
    </w:pPr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8536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D2F5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7C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536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2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rsid w:val="005017CF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017C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17CF"/>
    <w:rPr>
      <w:rFonts w:cs="Times New Roman"/>
    </w:rPr>
  </w:style>
  <w:style w:type="paragraph" w:customStyle="1" w:styleId="ConsPlusNonformat">
    <w:name w:val="ConsPlusNonformat"/>
    <w:uiPriority w:val="99"/>
    <w:rsid w:val="005017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5017CF"/>
    <w:pPr>
      <w:ind w:left="720"/>
    </w:pPr>
  </w:style>
  <w:style w:type="table" w:styleId="a7">
    <w:name w:val="Table Grid"/>
    <w:basedOn w:val="a1"/>
    <w:uiPriority w:val="59"/>
    <w:locked/>
    <w:rsid w:val="00BD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23228"/>
    <w:rPr>
      <w:lang w:eastAsia="en-US"/>
    </w:rPr>
  </w:style>
  <w:style w:type="paragraph" w:styleId="aa">
    <w:name w:val="Normal (Web)"/>
    <w:basedOn w:val="a"/>
    <w:uiPriority w:val="99"/>
    <w:unhideWhenUsed/>
    <w:rsid w:val="001232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D2F54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D2F54"/>
    <w:rPr>
      <w:rFonts w:cs="Times New Roman"/>
      <w:i/>
      <w:iCs/>
    </w:rPr>
  </w:style>
  <w:style w:type="character" w:customStyle="1" w:styleId="dyjrff">
    <w:name w:val="dyjrff"/>
    <w:basedOn w:val="a0"/>
    <w:rsid w:val="004D2F54"/>
    <w:rPr>
      <w:rFonts w:cs="Times New Roman"/>
    </w:rPr>
  </w:style>
  <w:style w:type="character" w:customStyle="1" w:styleId="zgwo7">
    <w:name w:val="zgwo7"/>
    <w:basedOn w:val="a0"/>
    <w:rsid w:val="004D2F54"/>
    <w:rPr>
      <w:rFonts w:cs="Times New Roman"/>
    </w:rPr>
  </w:style>
  <w:style w:type="character" w:customStyle="1" w:styleId="a9">
    <w:name w:val="Без интервала Знак"/>
    <w:link w:val="a8"/>
    <w:uiPriority w:val="1"/>
    <w:locked/>
    <w:rsid w:val="00C85368"/>
    <w:rPr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063D0"/>
    <w:pPr>
      <w:widowControl w:val="0"/>
      <w:autoSpaceDE w:val="0"/>
      <w:autoSpaceDN w:val="0"/>
      <w:ind w:left="9"/>
    </w:pPr>
    <w:rPr>
      <w:rFonts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4412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12BB"/>
    <w:rPr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E6ACC"/>
  </w:style>
  <w:style w:type="table" w:customStyle="1" w:styleId="12">
    <w:name w:val="Сетка таблицы1"/>
    <w:basedOn w:val="a1"/>
    <w:next w:val="a7"/>
    <w:uiPriority w:val="59"/>
    <w:rsid w:val="00FE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FE6ACC"/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FE6AC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FE6ACC"/>
    <w:pPr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E6ACC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nlinetestpad.com/ru/tests/accoun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tbu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8310D-C092-4077-8E59-73232188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Microsoft</Company>
  <LinksUpToDate>false</LinksUpToDate>
  <CharactersWithSpaces>28397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пу</dc:creator>
  <cp:keywords/>
  <dc:description/>
  <cp:lastModifiedBy>Компьютер</cp:lastModifiedBy>
  <cp:revision>3</cp:revision>
  <cp:lastPrinted>2021-11-24T12:23:00Z</cp:lastPrinted>
  <dcterms:created xsi:type="dcterms:W3CDTF">2024-09-27T08:09:00Z</dcterms:created>
  <dcterms:modified xsi:type="dcterms:W3CDTF">2024-10-16T16:30:00Z</dcterms:modified>
</cp:coreProperties>
</file>