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3C98C" w14:textId="6E13679C" w:rsidR="00933FF9" w:rsidRDefault="00B81054" w:rsidP="00933FF9">
      <w:pPr>
        <w:spacing w:after="0"/>
        <w:jc w:val="right"/>
        <w:rPr>
          <w:rFonts w:ascii="Times New Roman" w:hAnsi="Times New Roman"/>
          <w:b/>
          <w:bCs/>
          <w:kern w:val="32"/>
          <w:sz w:val="24"/>
          <w:szCs w:val="24"/>
          <w:lang w:eastAsia="x-none"/>
        </w:rPr>
      </w:pPr>
      <w:bookmarkStart w:id="0" w:name="_Hlk75278658"/>
      <w:r>
        <w:rPr>
          <w:rFonts w:ascii="Times New Roman" w:hAnsi="Times New Roman"/>
          <w:b/>
          <w:bCs/>
          <w:kern w:val="32"/>
          <w:sz w:val="24"/>
          <w:szCs w:val="24"/>
          <w:lang w:eastAsia="x-none"/>
        </w:rPr>
        <w:t>Приложение 5</w:t>
      </w:r>
      <w:r w:rsidR="00933FF9">
        <w:rPr>
          <w:rFonts w:ascii="Times New Roman" w:hAnsi="Times New Roman"/>
          <w:b/>
          <w:bCs/>
          <w:kern w:val="32"/>
          <w:sz w:val="24"/>
          <w:szCs w:val="24"/>
          <w:lang w:eastAsia="x-none"/>
        </w:rPr>
        <w:t xml:space="preserve"> </w:t>
      </w:r>
    </w:p>
    <w:p w14:paraId="4397AD7E" w14:textId="61502058" w:rsidR="00933FF9" w:rsidRDefault="00933FF9" w:rsidP="00933FF9">
      <w:pPr>
        <w:widowControl w:val="0"/>
        <w:tabs>
          <w:tab w:val="left" w:pos="8160"/>
        </w:tabs>
        <w:autoSpaceDE w:val="0"/>
        <w:autoSpaceDN w:val="0"/>
        <w:spacing w:after="0" w:line="240" w:lineRule="auto"/>
        <w:jc w:val="right"/>
        <w:rPr>
          <w:rFonts w:ascii="Times New Roman" w:hAnsi="Times New Roman"/>
          <w:b/>
          <w:sz w:val="24"/>
          <w:lang w:eastAsia="en-US"/>
        </w:rPr>
      </w:pPr>
      <w:r>
        <w:rPr>
          <w:rFonts w:ascii="Times New Roman" w:hAnsi="Times New Roman"/>
          <w:b/>
          <w:bCs/>
          <w:kern w:val="32"/>
          <w:sz w:val="24"/>
          <w:szCs w:val="24"/>
          <w:lang w:eastAsia="x-none"/>
        </w:rPr>
        <w:t xml:space="preserve">к ОП по </w:t>
      </w:r>
      <w:r>
        <w:rPr>
          <w:rFonts w:ascii="Times New Roman" w:hAnsi="Times New Roman"/>
          <w:b/>
          <w:sz w:val="24"/>
          <w:lang w:eastAsia="en-US"/>
        </w:rPr>
        <w:t xml:space="preserve">профессии </w:t>
      </w:r>
    </w:p>
    <w:p w14:paraId="2CE78601" w14:textId="77777777" w:rsidR="00933FF9" w:rsidRDefault="00933FF9" w:rsidP="00933FF9">
      <w:pPr>
        <w:widowControl w:val="0"/>
        <w:tabs>
          <w:tab w:val="left" w:pos="8160"/>
        </w:tabs>
        <w:autoSpaceDE w:val="0"/>
        <w:autoSpaceDN w:val="0"/>
        <w:spacing w:after="0" w:line="240" w:lineRule="auto"/>
        <w:jc w:val="right"/>
        <w:rPr>
          <w:rFonts w:ascii="Times New Roman" w:hAnsi="Times New Roman"/>
          <w:b/>
          <w:sz w:val="24"/>
          <w:szCs w:val="24"/>
        </w:rPr>
      </w:pPr>
      <w:r w:rsidRPr="00AF20A5">
        <w:rPr>
          <w:rFonts w:ascii="Times New Roman" w:hAnsi="Times New Roman"/>
          <w:b/>
          <w:sz w:val="24"/>
          <w:szCs w:val="24"/>
        </w:rPr>
        <w:t>15.01.05 Сварщик (ручной и частично</w:t>
      </w:r>
    </w:p>
    <w:p w14:paraId="490CA450" w14:textId="77777777" w:rsidR="00933FF9" w:rsidRPr="00BA7A50" w:rsidRDefault="00933FF9" w:rsidP="00933FF9">
      <w:pPr>
        <w:widowControl w:val="0"/>
        <w:tabs>
          <w:tab w:val="left" w:pos="8160"/>
        </w:tabs>
        <w:autoSpaceDE w:val="0"/>
        <w:autoSpaceDN w:val="0"/>
        <w:spacing w:after="0" w:line="240" w:lineRule="auto"/>
        <w:jc w:val="right"/>
        <w:rPr>
          <w:rFonts w:ascii="Times New Roman" w:hAnsi="Times New Roman"/>
          <w:bCs/>
          <w:sz w:val="24"/>
          <w:szCs w:val="24"/>
        </w:rPr>
      </w:pPr>
      <w:r w:rsidRPr="00AF20A5">
        <w:rPr>
          <w:rFonts w:ascii="Times New Roman" w:hAnsi="Times New Roman"/>
          <w:b/>
          <w:sz w:val="24"/>
          <w:szCs w:val="24"/>
        </w:rPr>
        <w:t xml:space="preserve"> механизированной сварки (наплавки)</w:t>
      </w:r>
    </w:p>
    <w:p w14:paraId="43DC4EC3" w14:textId="77777777" w:rsidR="00EF062D" w:rsidRPr="00D36DDE" w:rsidRDefault="00EF062D" w:rsidP="00EF062D">
      <w:pPr>
        <w:spacing w:after="384" w:line="265" w:lineRule="auto"/>
        <w:ind w:left="276" w:right="288" w:hanging="10"/>
        <w:jc w:val="right"/>
        <w:rPr>
          <w:rFonts w:ascii="Times New Roman" w:hAnsi="Times New Roman"/>
          <w:sz w:val="24"/>
          <w:lang w:eastAsia="en-US"/>
        </w:rPr>
      </w:pPr>
    </w:p>
    <w:p w14:paraId="75C6617C" w14:textId="6673407A" w:rsidR="00EF062D" w:rsidRDefault="00EF062D" w:rsidP="00EF062D">
      <w:pPr>
        <w:spacing w:after="384" w:line="265" w:lineRule="auto"/>
        <w:ind w:left="276" w:right="288" w:hanging="10"/>
        <w:jc w:val="right"/>
        <w:rPr>
          <w:rFonts w:ascii="Times New Roman" w:hAnsi="Times New Roman"/>
          <w:color w:val="000000"/>
          <w:sz w:val="24"/>
          <w:lang w:eastAsia="en-US"/>
        </w:rPr>
      </w:pPr>
    </w:p>
    <w:p w14:paraId="6E7D69A6" w14:textId="77777777" w:rsidR="00D36DDE" w:rsidRPr="00EF062D" w:rsidRDefault="00D36DDE" w:rsidP="00EF062D">
      <w:pPr>
        <w:spacing w:after="384" w:line="265" w:lineRule="auto"/>
        <w:ind w:left="276" w:right="288" w:hanging="10"/>
        <w:jc w:val="right"/>
        <w:rPr>
          <w:rFonts w:ascii="Times New Roman" w:hAnsi="Times New Roman"/>
          <w:color w:val="000000"/>
          <w:sz w:val="24"/>
          <w:lang w:eastAsia="en-US"/>
        </w:rPr>
      </w:pPr>
    </w:p>
    <w:p w14:paraId="5696B94C"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F4F7E22"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28BFD3D8" w14:textId="2235D67E" w:rsidR="00E83EFD" w:rsidRPr="00D36DDE" w:rsidRDefault="00EF062D" w:rsidP="00E83EFD">
      <w:pPr>
        <w:spacing w:after="5" w:line="265" w:lineRule="auto"/>
        <w:ind w:left="154" w:right="173" w:hanging="10"/>
        <w:jc w:val="center"/>
        <w:rPr>
          <w:rFonts w:ascii="Times New Roman" w:hAnsi="Times New Roman"/>
          <w:b/>
          <w:color w:val="000000"/>
          <w:sz w:val="28"/>
          <w:szCs w:val="28"/>
          <w:lang w:eastAsia="en-US"/>
        </w:rPr>
      </w:pPr>
      <w:r w:rsidRPr="00D36DDE">
        <w:rPr>
          <w:rFonts w:ascii="Times New Roman" w:hAnsi="Times New Roman"/>
          <w:b/>
          <w:color w:val="000000"/>
          <w:sz w:val="28"/>
          <w:szCs w:val="28"/>
          <w:lang w:eastAsia="en-US"/>
        </w:rPr>
        <w:t>РАБОЧАЯ ПРОГРАММА ВОСПИТАНИЯ</w:t>
      </w:r>
      <w:r w:rsidR="006C742D" w:rsidRPr="00D36DDE">
        <w:rPr>
          <w:rFonts w:ascii="Times New Roman" w:hAnsi="Times New Roman"/>
          <w:b/>
          <w:color w:val="000000"/>
          <w:sz w:val="28"/>
          <w:szCs w:val="28"/>
          <w:lang w:eastAsia="en-US"/>
        </w:rPr>
        <w:br/>
      </w:r>
      <w:r w:rsidR="00D36DDE">
        <w:rPr>
          <w:rFonts w:ascii="Times New Roman" w:hAnsi="Times New Roman"/>
          <w:b/>
          <w:color w:val="000000"/>
          <w:sz w:val="28"/>
          <w:szCs w:val="28"/>
          <w:lang w:eastAsia="en-US"/>
        </w:rPr>
        <w:t xml:space="preserve">по профессии </w:t>
      </w:r>
    </w:p>
    <w:p w14:paraId="22A8A986" w14:textId="62989D4D" w:rsidR="00E83EFD" w:rsidRPr="00D36DDE" w:rsidRDefault="00C4256C" w:rsidP="00D36DDE">
      <w:pPr>
        <w:spacing w:after="5" w:line="265" w:lineRule="auto"/>
        <w:ind w:left="154" w:right="173" w:hanging="10"/>
        <w:jc w:val="center"/>
        <w:rPr>
          <w:rFonts w:ascii="Times New Roman" w:hAnsi="Times New Roman"/>
          <w:b/>
          <w:color w:val="000000"/>
          <w:sz w:val="28"/>
          <w:szCs w:val="28"/>
          <w:lang w:eastAsia="en-US"/>
        </w:rPr>
      </w:pPr>
      <w:r>
        <w:rPr>
          <w:rFonts w:ascii="Times New Roman" w:hAnsi="Times New Roman"/>
          <w:b/>
          <w:color w:val="000000"/>
          <w:sz w:val="28"/>
          <w:szCs w:val="28"/>
          <w:lang w:bidi="ru-RU"/>
        </w:rPr>
        <w:t xml:space="preserve">15.01.05 Сварщик (ручной и частично механизированной сварки(наплавки) </w:t>
      </w:r>
    </w:p>
    <w:p w14:paraId="25AF4247" w14:textId="4F8E6353" w:rsidR="00E83EFD" w:rsidRPr="00D36DDE" w:rsidRDefault="00E83EFD" w:rsidP="00E83EFD">
      <w:pPr>
        <w:spacing w:after="5" w:line="265" w:lineRule="auto"/>
        <w:ind w:left="154" w:right="173" w:hanging="10"/>
        <w:jc w:val="center"/>
        <w:rPr>
          <w:rFonts w:ascii="Times New Roman" w:hAnsi="Times New Roman"/>
          <w:b/>
          <w:color w:val="000000"/>
          <w:sz w:val="28"/>
          <w:szCs w:val="28"/>
          <w:lang w:eastAsia="en-US"/>
        </w:rPr>
      </w:pPr>
    </w:p>
    <w:p w14:paraId="24855693" w14:textId="2A56FCB3" w:rsidR="00E83EFD" w:rsidRPr="00D36DDE" w:rsidRDefault="00E83EFD" w:rsidP="00E83EFD">
      <w:pPr>
        <w:spacing w:after="5" w:line="265" w:lineRule="auto"/>
        <w:ind w:left="154" w:right="173" w:hanging="10"/>
        <w:jc w:val="center"/>
        <w:rPr>
          <w:rFonts w:ascii="Times New Roman" w:hAnsi="Times New Roman"/>
          <w:b/>
          <w:color w:val="000000"/>
          <w:sz w:val="28"/>
          <w:szCs w:val="28"/>
          <w:lang w:eastAsia="en-US"/>
        </w:rPr>
      </w:pPr>
    </w:p>
    <w:p w14:paraId="66293AD0" w14:textId="56C22AF5"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1F6DA55" w14:textId="2622ED36"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4F2EDB0" w14:textId="16952DD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40C4DB8" w14:textId="170E8A0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3D1DD86" w14:textId="452C333F"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BB6E25C" w14:textId="4216C188"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E0B5DA3" w14:textId="151431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2B2219E" w14:textId="46C07B2C"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142197B" w14:textId="3FD85D0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A749041" w14:textId="319D71C3"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0220A8E" w14:textId="2C2B5D38" w:rsidR="00D36DDE" w:rsidRDefault="00D36DDE" w:rsidP="00E83EFD">
      <w:pPr>
        <w:spacing w:after="5" w:line="265" w:lineRule="auto"/>
        <w:ind w:left="154" w:right="173" w:hanging="10"/>
        <w:jc w:val="center"/>
        <w:rPr>
          <w:rFonts w:ascii="Times New Roman" w:hAnsi="Times New Roman"/>
          <w:b/>
          <w:color w:val="000000"/>
          <w:sz w:val="24"/>
          <w:szCs w:val="24"/>
          <w:lang w:eastAsia="en-US"/>
        </w:rPr>
      </w:pPr>
    </w:p>
    <w:p w14:paraId="16A3EC70" w14:textId="77777777" w:rsidR="00D36DDE" w:rsidRDefault="00D36DDE" w:rsidP="00E83EFD">
      <w:pPr>
        <w:spacing w:after="5" w:line="265" w:lineRule="auto"/>
        <w:ind w:left="154" w:right="173" w:hanging="10"/>
        <w:jc w:val="center"/>
        <w:rPr>
          <w:rFonts w:ascii="Times New Roman" w:hAnsi="Times New Roman"/>
          <w:b/>
          <w:color w:val="000000"/>
          <w:sz w:val="24"/>
          <w:szCs w:val="24"/>
          <w:lang w:eastAsia="en-US"/>
        </w:rPr>
      </w:pPr>
    </w:p>
    <w:p w14:paraId="64D38DCC" w14:textId="22F3AF84"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79A11DB6" w14:textId="34FDC940"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71E7917" w14:textId="37181CDB"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317CB8F" w14:textId="32E90A29"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1379F3C" w14:textId="3DE4A08E"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6F046AC"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F73EF38"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2DAD14EE" w14:textId="77777777" w:rsidR="00995AA8" w:rsidRDefault="00995AA8" w:rsidP="009746A7">
      <w:pPr>
        <w:spacing w:after="56" w:line="265" w:lineRule="auto"/>
        <w:ind w:right="302"/>
        <w:rPr>
          <w:rFonts w:ascii="Times New Roman" w:hAnsi="Times New Roman"/>
          <w:color w:val="000000"/>
          <w:sz w:val="24"/>
          <w:lang w:eastAsia="en-US"/>
        </w:rPr>
      </w:pPr>
    </w:p>
    <w:p w14:paraId="6408C347" w14:textId="0A7D02CD"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D36DDE">
        <w:rPr>
          <w:rFonts w:ascii="Times New Roman" w:hAnsi="Times New Roman"/>
          <w:b/>
          <w:color w:val="000000"/>
          <w:sz w:val="24"/>
          <w:lang w:eastAsia="en-US"/>
        </w:rPr>
        <w:t>4</w:t>
      </w:r>
      <w:r w:rsidR="009D16CD" w:rsidRPr="009D16CD">
        <w:rPr>
          <w:rFonts w:ascii="Times New Roman" w:hAnsi="Times New Roman"/>
          <w:b/>
          <w:color w:val="000000"/>
          <w:sz w:val="24"/>
          <w:lang w:eastAsia="en-US"/>
        </w:rPr>
        <w:t xml:space="preserve"> г.</w:t>
      </w:r>
    </w:p>
    <w:p w14:paraId="3F386C4F" w14:textId="77777777" w:rsidR="006C742D" w:rsidRDefault="006C742D" w:rsidP="006C742D">
      <w:pPr>
        <w:spacing w:after="572" w:line="265" w:lineRule="auto"/>
        <w:ind w:left="276" w:right="274" w:hanging="10"/>
        <w:jc w:val="center"/>
        <w:rPr>
          <w:rFonts w:ascii="Times New Roman" w:hAnsi="Times New Roman"/>
          <w:color w:val="000000"/>
          <w:sz w:val="24"/>
          <w:lang w:eastAsia="en-US"/>
        </w:rPr>
      </w:pPr>
    </w:p>
    <w:p w14:paraId="52392320" w14:textId="77777777" w:rsidR="00CF05E1" w:rsidRPr="00995AA8" w:rsidRDefault="00CF05E1" w:rsidP="00CF05E1">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75055232" w14:textId="20E8CB61"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r>
      <w:r>
        <w:rPr>
          <w:rFonts w:ascii="Times New Roman" w:hAnsi="Times New Roman"/>
          <w:sz w:val="24"/>
          <w:szCs w:val="24"/>
        </w:rPr>
        <w:t>3</w:t>
      </w:r>
    </w:p>
    <w:p w14:paraId="682F449E" w14:textId="48A86A22"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1.1. </w:t>
      </w:r>
      <w:proofErr w:type="gramStart"/>
      <w:r w:rsidRPr="00EF062D">
        <w:rPr>
          <w:rFonts w:ascii="Times New Roman" w:hAnsi="Times New Roman"/>
          <w:sz w:val="24"/>
          <w:szCs w:val="24"/>
        </w:rPr>
        <w:t>Цель и задачи воспитания</w:t>
      </w:r>
      <w:proofErr w:type="gramEnd"/>
      <w:r w:rsidRPr="00EF062D">
        <w:rPr>
          <w:rFonts w:ascii="Times New Roman" w:hAnsi="Times New Roman"/>
          <w:sz w:val="24"/>
          <w:szCs w:val="24"/>
        </w:rPr>
        <w:t xml:space="preserve"> обучающихся</w:t>
      </w:r>
      <w:r w:rsidRPr="00EF062D">
        <w:rPr>
          <w:rFonts w:ascii="Times New Roman" w:hAnsi="Times New Roman"/>
          <w:sz w:val="24"/>
          <w:szCs w:val="24"/>
        </w:rPr>
        <w:tab/>
      </w:r>
      <w:r>
        <w:rPr>
          <w:rFonts w:ascii="Times New Roman" w:hAnsi="Times New Roman"/>
          <w:sz w:val="24"/>
          <w:szCs w:val="24"/>
        </w:rPr>
        <w:t>3</w:t>
      </w:r>
    </w:p>
    <w:p w14:paraId="7868565C"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55C5F604"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267BD531"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77AE7531"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7AD2C212"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026C34B0"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0C2DF911"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5AB8AC56"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79B841AF"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2CBCE16B"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65208FAC" w14:textId="77777777"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Pr>
          <w:rFonts w:ascii="Times New Roman" w:hAnsi="Times New Roman"/>
          <w:sz w:val="24"/>
          <w:szCs w:val="24"/>
        </w:rPr>
        <w:t>2</w:t>
      </w:r>
    </w:p>
    <w:p w14:paraId="2D34B677" w14:textId="556D008F" w:rsidR="00CF05E1" w:rsidRPr="00EF062D" w:rsidRDefault="00CF05E1" w:rsidP="00CF05E1">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Приложение 1. </w:t>
      </w:r>
      <w:r w:rsidR="001B27F1">
        <w:rPr>
          <w:rFonts w:ascii="Times New Roman" w:hAnsi="Times New Roman"/>
          <w:sz w:val="24"/>
          <w:szCs w:val="24"/>
        </w:rPr>
        <w:t>К</w:t>
      </w:r>
      <w:r w:rsidRPr="00EF062D">
        <w:rPr>
          <w:rFonts w:ascii="Times New Roman" w:hAnsi="Times New Roman"/>
          <w:sz w:val="24"/>
          <w:szCs w:val="24"/>
        </w:rPr>
        <w:t>алендарный план воспитательной работы</w:t>
      </w:r>
      <w:r w:rsidRPr="00EF062D">
        <w:rPr>
          <w:rFonts w:ascii="Times New Roman" w:hAnsi="Times New Roman"/>
          <w:sz w:val="24"/>
          <w:szCs w:val="24"/>
        </w:rPr>
        <w:tab/>
        <w:t>2</w:t>
      </w:r>
      <w:r>
        <w:rPr>
          <w:rFonts w:ascii="Times New Roman" w:hAnsi="Times New Roman"/>
          <w:sz w:val="24"/>
          <w:szCs w:val="24"/>
        </w:rPr>
        <w:t>5</w:t>
      </w:r>
    </w:p>
    <w:p w14:paraId="72ED2609" w14:textId="77777777" w:rsidR="00CF05E1" w:rsidRDefault="00CF05E1" w:rsidP="004D3B0E">
      <w:pPr>
        <w:spacing w:after="0"/>
        <w:ind w:firstLine="709"/>
        <w:jc w:val="both"/>
        <w:rPr>
          <w:rFonts w:ascii="Times New Roman" w:hAnsi="Times New Roman"/>
          <w:bCs/>
          <w:iCs/>
          <w:sz w:val="24"/>
          <w:szCs w:val="24"/>
        </w:rPr>
      </w:pPr>
    </w:p>
    <w:p w14:paraId="455D644F" w14:textId="77777777" w:rsidR="00CF05E1" w:rsidRDefault="00CF05E1" w:rsidP="004D3B0E">
      <w:pPr>
        <w:spacing w:after="0"/>
        <w:ind w:firstLine="709"/>
        <w:jc w:val="both"/>
        <w:rPr>
          <w:rFonts w:ascii="Times New Roman" w:hAnsi="Times New Roman"/>
          <w:bCs/>
          <w:iCs/>
          <w:sz w:val="24"/>
          <w:szCs w:val="24"/>
        </w:rPr>
      </w:pPr>
      <w:r>
        <w:rPr>
          <w:rFonts w:ascii="Times New Roman" w:hAnsi="Times New Roman"/>
          <w:bCs/>
          <w:iCs/>
          <w:sz w:val="24"/>
          <w:szCs w:val="24"/>
        </w:rPr>
        <w:br w:type="page"/>
      </w:r>
    </w:p>
    <w:p w14:paraId="729FF3A7" w14:textId="3E4A59A2" w:rsidR="00330651" w:rsidRPr="00D36DDE" w:rsidRDefault="00F80C42" w:rsidP="004D3B0E">
      <w:pPr>
        <w:spacing w:after="0"/>
        <w:ind w:firstLine="709"/>
        <w:jc w:val="both"/>
        <w:rPr>
          <w:rFonts w:ascii="Times New Roman" w:hAnsi="Times New Roman"/>
          <w:bCs/>
          <w:iCs/>
          <w:sz w:val="24"/>
          <w:szCs w:val="24"/>
        </w:rPr>
      </w:pPr>
      <w:r w:rsidRPr="00D36DDE">
        <w:rPr>
          <w:rFonts w:ascii="Times New Roman" w:hAnsi="Times New Roman"/>
          <w:bCs/>
          <w:iCs/>
          <w:sz w:val="24"/>
          <w:szCs w:val="24"/>
        </w:rPr>
        <w:lastRenderedPageBreak/>
        <w:t>Р</w:t>
      </w:r>
      <w:r w:rsidR="00330651" w:rsidRPr="00D36DDE">
        <w:rPr>
          <w:rFonts w:ascii="Times New Roman" w:hAnsi="Times New Roman"/>
          <w:bCs/>
          <w:iCs/>
          <w:sz w:val="24"/>
          <w:szCs w:val="24"/>
        </w:rPr>
        <w:t xml:space="preserve">абочая программа воспитания </w:t>
      </w:r>
      <w:r w:rsidR="00D36DDE" w:rsidRPr="00D36DDE">
        <w:rPr>
          <w:rFonts w:ascii="Times New Roman" w:hAnsi="Times New Roman"/>
          <w:b/>
          <w:bCs/>
          <w:iCs/>
          <w:sz w:val="24"/>
          <w:szCs w:val="24"/>
        </w:rPr>
        <w:t xml:space="preserve">по профессии </w:t>
      </w:r>
      <w:r w:rsidR="00C4256C">
        <w:rPr>
          <w:rFonts w:ascii="Times New Roman" w:hAnsi="Times New Roman"/>
          <w:bCs/>
          <w:iCs/>
          <w:sz w:val="24"/>
          <w:szCs w:val="24"/>
          <w:lang w:bidi="ru-RU"/>
        </w:rPr>
        <w:t xml:space="preserve">15.01.05 Сварщик (ручной и частично механизированной сварки(наплавки) </w:t>
      </w:r>
      <w:r w:rsidR="00C4256C" w:rsidRPr="00D36DDE">
        <w:rPr>
          <w:rFonts w:ascii="Times New Roman" w:hAnsi="Times New Roman"/>
          <w:bCs/>
          <w:iCs/>
          <w:sz w:val="24"/>
          <w:szCs w:val="24"/>
        </w:rPr>
        <w:t>является</w:t>
      </w:r>
      <w:r w:rsidR="00330651" w:rsidRPr="00D36DDE">
        <w:rPr>
          <w:rFonts w:ascii="Times New Roman" w:hAnsi="Times New Roman"/>
          <w:bCs/>
          <w:iCs/>
          <w:sz w:val="24"/>
          <w:szCs w:val="24"/>
        </w:rPr>
        <w:t xml:space="preserve"> приложением к </w:t>
      </w:r>
      <w:r w:rsidRPr="00D36DDE">
        <w:rPr>
          <w:rFonts w:ascii="Times New Roman" w:hAnsi="Times New Roman"/>
          <w:bCs/>
          <w:iCs/>
          <w:sz w:val="24"/>
          <w:szCs w:val="24"/>
        </w:rPr>
        <w:t>Р</w:t>
      </w:r>
      <w:r w:rsidR="00330651" w:rsidRPr="00D36DDE">
        <w:rPr>
          <w:rFonts w:ascii="Times New Roman" w:hAnsi="Times New Roman"/>
          <w:bCs/>
          <w:iCs/>
          <w:sz w:val="24"/>
          <w:szCs w:val="24"/>
        </w:rPr>
        <w:t xml:space="preserve">абочей программе воспитания </w:t>
      </w:r>
      <w:r w:rsidR="00D36DDE" w:rsidRPr="00D36DDE">
        <w:rPr>
          <w:rFonts w:ascii="Times New Roman" w:hAnsi="Times New Roman"/>
          <w:bCs/>
          <w:iCs/>
          <w:sz w:val="24"/>
          <w:szCs w:val="24"/>
        </w:rPr>
        <w:t>ГБПОУ «ВАТТ-ККК»</w:t>
      </w:r>
      <w:r w:rsidR="00330651" w:rsidRPr="00D36DDE">
        <w:rPr>
          <w:rFonts w:ascii="Times New Roman" w:hAnsi="Times New Roman"/>
          <w:bCs/>
          <w:iCs/>
          <w:sz w:val="24"/>
          <w:szCs w:val="24"/>
        </w:rPr>
        <w:t xml:space="preserve">, реализующей программы СПО. </w:t>
      </w:r>
    </w:p>
    <w:p w14:paraId="7D534F84" w14:textId="77777777" w:rsidR="006C742D" w:rsidRPr="00D36DDE" w:rsidRDefault="006C742D" w:rsidP="004D3B0E">
      <w:pPr>
        <w:spacing w:after="0"/>
        <w:ind w:firstLine="709"/>
        <w:jc w:val="both"/>
        <w:rPr>
          <w:rFonts w:ascii="Times New Roman" w:hAnsi="Times New Roman"/>
          <w:sz w:val="24"/>
          <w:lang w:eastAsia="en-US"/>
        </w:rPr>
      </w:pPr>
    </w:p>
    <w:p w14:paraId="001E72EB" w14:textId="2005F24C" w:rsidR="00FB6B37" w:rsidRDefault="00FB6B37" w:rsidP="004D3B0E">
      <w:pPr>
        <w:pStyle w:val="1"/>
        <w:spacing w:after="0"/>
      </w:pPr>
      <w:r w:rsidRPr="006C742D">
        <w:t>РАЗДЕЛ 1. ЦЕЛЕВОЙ</w:t>
      </w:r>
    </w:p>
    <w:p w14:paraId="1F2D1744" w14:textId="77777777" w:rsidR="004D3B0E" w:rsidRPr="004D3B0E" w:rsidRDefault="004D3B0E" w:rsidP="004D3B0E">
      <w:pPr>
        <w:rPr>
          <w:lang w:val="x-none" w:eastAsia="x-none"/>
        </w:rPr>
      </w:pPr>
    </w:p>
    <w:p w14:paraId="380BC5D7" w14:textId="13872827" w:rsidR="00D85F59" w:rsidRPr="00EF062D" w:rsidRDefault="00D85F59" w:rsidP="004D3B0E">
      <w:pPr>
        <w:spacing w:after="0" w:line="271" w:lineRule="auto"/>
        <w:ind w:left="64" w:right="28" w:firstLine="710"/>
        <w:jc w:val="both"/>
        <w:rPr>
          <w:rFonts w:ascii="Times New Roman" w:hAnsi="Times New Roman"/>
          <w:color w:val="000000"/>
          <w:sz w:val="24"/>
          <w:lang w:eastAsia="en-US"/>
        </w:rPr>
      </w:pPr>
      <w:r w:rsidRPr="00D85F59">
        <w:rPr>
          <w:rFonts w:ascii="Times New Roman" w:hAnsi="Times New Roman"/>
          <w:color w:val="000000"/>
          <w:sz w:val="24"/>
          <w:szCs w:val="24"/>
          <w:lang w:bidi="ru-RU"/>
        </w:rPr>
        <w:t>Воспитательная деятельность в</w:t>
      </w:r>
      <w:r w:rsidRPr="00D85F59">
        <w:rPr>
          <w:rFonts w:ascii="Times New Roman" w:hAnsi="Times New Roman"/>
          <w:bCs/>
          <w:iCs/>
          <w:sz w:val="24"/>
          <w:szCs w:val="24"/>
        </w:rPr>
        <w:t xml:space="preserve"> </w:t>
      </w:r>
      <w:r w:rsidRPr="00D85F59">
        <w:rPr>
          <w:rFonts w:ascii="Times New Roman" w:hAnsi="Times New Roman"/>
          <w:bCs/>
          <w:iCs/>
          <w:color w:val="000000"/>
          <w:sz w:val="24"/>
          <w:szCs w:val="24"/>
          <w:lang w:bidi="ru-RU"/>
        </w:rPr>
        <w:t>ГБПОУ «ВАТТ-ККК»</w:t>
      </w:r>
      <w:r w:rsidRPr="00D85F59">
        <w:rPr>
          <w:rFonts w:ascii="Times New Roman" w:hAnsi="Times New Roman"/>
          <w:color w:val="000000"/>
          <w:sz w:val="24"/>
          <w:szCs w:val="24"/>
          <w:lang w:bidi="ru-RU"/>
        </w:rPr>
        <w:t>,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14:paraId="40EA4F2C" w14:textId="07223193" w:rsidR="00D36DDE" w:rsidRDefault="00D36DDE" w:rsidP="004D3B0E">
      <w:pPr>
        <w:pStyle w:val="19"/>
        <w:ind w:firstLine="720"/>
        <w:jc w:val="both"/>
        <w:rPr>
          <w:color w:val="000000"/>
          <w:sz w:val="24"/>
          <w:szCs w:val="24"/>
          <w:lang w:bidi="ru-RU"/>
        </w:rPr>
      </w:pPr>
      <w:r>
        <w:rPr>
          <w:color w:val="000000"/>
          <w:sz w:val="24"/>
          <w:szCs w:val="24"/>
          <w:lang w:bidi="ru-RU"/>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ГБПОУ </w:t>
      </w:r>
      <w:r w:rsidR="00B0561B">
        <w:rPr>
          <w:color w:val="000000"/>
          <w:sz w:val="24"/>
          <w:szCs w:val="24"/>
          <w:lang w:bidi="ru-RU"/>
        </w:rPr>
        <w:t>«Верхнеуральский агротехнологический техникум-казачий кадетский корпус»</w:t>
      </w:r>
      <w:r>
        <w:rPr>
          <w:color w:val="000000"/>
          <w:sz w:val="24"/>
          <w:szCs w:val="24"/>
          <w:lang w:bidi="ru-RU"/>
        </w:rPr>
        <w:t xml:space="preserve">. Родители (законные представители) несовершеннолетних обучающихся имеют преимущественное право на воспитание своих детей. </w:t>
      </w:r>
    </w:p>
    <w:p w14:paraId="45D48781" w14:textId="49E4380F" w:rsidR="00803BC6" w:rsidRDefault="00803BC6" w:rsidP="004D3B0E">
      <w:pPr>
        <w:pStyle w:val="19"/>
        <w:ind w:firstLine="720"/>
        <w:jc w:val="both"/>
        <w:rPr>
          <w:color w:val="000000"/>
          <w:sz w:val="24"/>
          <w:szCs w:val="24"/>
          <w:lang w:bidi="ru-RU"/>
        </w:rPr>
      </w:pPr>
    </w:p>
    <w:p w14:paraId="40FD7728" w14:textId="77777777" w:rsidR="00803BC6" w:rsidRPr="00B4032C" w:rsidRDefault="00803BC6" w:rsidP="004D3B0E">
      <w:pPr>
        <w:spacing w:after="0" w:line="264" w:lineRule="auto"/>
        <w:ind w:left="22" w:firstLine="686"/>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2BA20F0D"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03282B56"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37132BE7" w14:textId="77777777" w:rsidR="00803BC6" w:rsidRPr="00EF062D" w:rsidRDefault="00803BC6" w:rsidP="004D3B0E">
      <w:pPr>
        <w:spacing w:after="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5881675" w14:textId="77777777" w:rsidR="00803BC6" w:rsidRPr="005C5931" w:rsidRDefault="00803BC6" w:rsidP="004D3B0E">
      <w:pPr>
        <w:spacing w:after="0" w:line="264" w:lineRule="auto"/>
        <w:ind w:left="763" w:firstLine="4"/>
        <w:jc w:val="both"/>
        <w:rPr>
          <w:rFonts w:ascii="Times New Roman" w:hAnsi="Times New Roman"/>
          <w:b/>
          <w:bCs/>
          <w:color w:val="000000"/>
          <w:sz w:val="24"/>
          <w:szCs w:val="24"/>
          <w:lang w:eastAsia="en-US"/>
        </w:rPr>
      </w:pPr>
    </w:p>
    <w:p w14:paraId="00D279AC" w14:textId="77777777" w:rsidR="00803BC6" w:rsidRPr="00EF062D" w:rsidRDefault="00803BC6" w:rsidP="004D3B0E">
      <w:pPr>
        <w:spacing w:after="0"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25927601"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7EC5D8E1"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lastRenderedPageBreak/>
        <w:drawing>
          <wp:inline distT="0" distB="0" distL="0" distR="0" wp14:anchorId="32C18434" wp14:editId="44F9913D">
            <wp:extent cx="12700" cy="12700"/>
            <wp:effectExtent l="0" t="0" r="0" b="0"/>
            <wp:docPr id="1"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071E3740"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2D3A45BA"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F91C23E" w14:textId="77777777" w:rsidR="00803BC6" w:rsidRPr="00B4032C" w:rsidRDefault="00803BC6" w:rsidP="004D3B0E">
      <w:pPr>
        <w:numPr>
          <w:ilvl w:val="0"/>
          <w:numId w:val="10"/>
        </w:numPr>
        <w:spacing w:after="0" w:line="264" w:lineRule="auto"/>
        <w:ind w:right="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62659933" w14:textId="77777777" w:rsidR="004D3B0E" w:rsidRDefault="004D3B0E" w:rsidP="004D3B0E">
      <w:pPr>
        <w:spacing w:after="0" w:line="264" w:lineRule="auto"/>
        <w:ind w:left="36" w:firstLine="4"/>
        <w:jc w:val="both"/>
        <w:rPr>
          <w:rFonts w:ascii="Times New Roman" w:hAnsi="Times New Roman"/>
          <w:b/>
          <w:bCs/>
          <w:color w:val="000000"/>
          <w:sz w:val="24"/>
          <w:szCs w:val="20"/>
          <w:lang w:eastAsia="en-US"/>
        </w:rPr>
      </w:pPr>
    </w:p>
    <w:p w14:paraId="05D59DEB" w14:textId="2D6A4F01" w:rsidR="00803BC6" w:rsidRPr="00B4032C" w:rsidRDefault="00803BC6" w:rsidP="004D3B0E">
      <w:pPr>
        <w:spacing w:after="0" w:line="264" w:lineRule="auto"/>
        <w:ind w:left="36" w:firstLine="672"/>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0335118E" w14:textId="77777777" w:rsidR="00803BC6" w:rsidRPr="00EF062D" w:rsidRDefault="00803BC6" w:rsidP="004D3B0E">
      <w:pPr>
        <w:spacing w:after="0"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25EF1A47"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35459C8A" wp14:editId="4A9329A2">
            <wp:extent cx="12700" cy="76200"/>
            <wp:effectExtent l="0" t="0" r="6350" b="0"/>
            <wp:docPr id="2"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60CFD748"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082CC8F" w14:textId="562A59E1"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w:t>
      </w:r>
      <w:r w:rsidR="002517F1" w:rsidRPr="00EF062D">
        <w:rPr>
          <w:rFonts w:ascii="Times New Roman" w:hAnsi="Times New Roman"/>
          <w:color w:val="000000"/>
          <w:sz w:val="24"/>
          <w:lang w:eastAsia="en-US"/>
        </w:rPr>
        <w:t>устойчивых ценностно-смысловых установок,</w:t>
      </w:r>
      <w:r w:rsidRPr="00EF062D">
        <w:rPr>
          <w:rFonts w:ascii="Times New Roman" w:hAnsi="Times New Roman"/>
          <w:color w:val="000000"/>
          <w:sz w:val="24"/>
          <w:lang w:eastAsia="en-US"/>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54EE56E6"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5688A44C"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5313E348"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D031BAC"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3B495925" w14:textId="77777777" w:rsidR="00803BC6" w:rsidRPr="00EF062D" w:rsidRDefault="00803BC6" w:rsidP="004D3B0E">
      <w:pPr>
        <w:numPr>
          <w:ilvl w:val="0"/>
          <w:numId w:val="10"/>
        </w:numPr>
        <w:spacing w:after="0"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lastRenderedPageBreak/>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7EDBB1C" w14:textId="77777777" w:rsidR="00803BC6" w:rsidRPr="00EF062D" w:rsidRDefault="00803BC6" w:rsidP="004D3B0E">
      <w:pPr>
        <w:spacing w:after="0" w:line="271" w:lineRule="auto"/>
        <w:ind w:left="774" w:right="25"/>
        <w:jc w:val="both"/>
        <w:rPr>
          <w:rFonts w:ascii="Times New Roman" w:hAnsi="Times New Roman"/>
          <w:color w:val="000000"/>
          <w:sz w:val="24"/>
          <w:lang w:eastAsia="en-US"/>
        </w:rPr>
      </w:pPr>
    </w:p>
    <w:p w14:paraId="462FCC68" w14:textId="77777777" w:rsidR="00803BC6" w:rsidRPr="00B4032C" w:rsidRDefault="00803BC6" w:rsidP="004D3B0E">
      <w:pPr>
        <w:spacing w:after="0" w:line="264" w:lineRule="auto"/>
        <w:ind w:firstLine="650"/>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600A965D" w14:textId="51E1BA98" w:rsidR="00B0561B" w:rsidRDefault="00803BC6" w:rsidP="004D3B0E">
      <w:pPr>
        <w:pStyle w:val="19"/>
        <w:tabs>
          <w:tab w:val="left" w:pos="1374"/>
        </w:tabs>
        <w:ind w:left="650"/>
        <w:jc w:val="both"/>
        <w:rPr>
          <w:b/>
          <w:bCs/>
          <w:color w:val="000000"/>
          <w:sz w:val="24"/>
          <w:szCs w:val="24"/>
          <w:lang w:bidi="ru-RU"/>
        </w:rPr>
      </w:pPr>
      <w:r>
        <w:rPr>
          <w:b/>
          <w:bCs/>
          <w:color w:val="000000"/>
          <w:sz w:val="24"/>
          <w:szCs w:val="24"/>
          <w:lang w:bidi="ru-RU"/>
        </w:rPr>
        <w:t xml:space="preserve">1.3.1 </w:t>
      </w:r>
      <w:r w:rsidR="00B0561B">
        <w:rPr>
          <w:b/>
          <w:bCs/>
          <w:color w:val="000000"/>
          <w:sz w:val="24"/>
          <w:szCs w:val="24"/>
          <w:lang w:bidi="ru-RU"/>
        </w:rPr>
        <w:t>Инвариантные целевые ориентиры</w:t>
      </w:r>
    </w:p>
    <w:p w14:paraId="5BC04723" w14:textId="77777777" w:rsidR="00803BC6" w:rsidRDefault="00803BC6" w:rsidP="004D3B0E">
      <w:pPr>
        <w:pStyle w:val="19"/>
        <w:tabs>
          <w:tab w:val="left" w:pos="1374"/>
        </w:tabs>
        <w:jc w:val="both"/>
      </w:pPr>
    </w:p>
    <w:p w14:paraId="0798E0B8"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13745D4" w14:textId="0345FF31" w:rsidR="00B0561B" w:rsidRDefault="00B0561B" w:rsidP="004D3B0E">
      <w:pPr>
        <w:pStyle w:val="19"/>
        <w:ind w:firstLine="720"/>
        <w:jc w:val="both"/>
      </w:pPr>
      <w:r>
        <w:rPr>
          <w:color w:val="000000"/>
          <w:sz w:val="24"/>
          <w:szCs w:val="24"/>
          <w:lang w:bidi="ru-RU"/>
        </w:rPr>
        <w:t>В соответствии с Федеральным законом от 29.12.2012 г. № 273-ФЗ «Об образовании в Российской Федерации» (</w:t>
      </w:r>
      <w:r w:rsidR="00781CB1">
        <w:rPr>
          <w:sz w:val="24"/>
          <w:szCs w:val="24"/>
          <w:lang w:bidi="ru-RU"/>
        </w:rPr>
        <w:t>с изменениями и дополнениями</w:t>
      </w:r>
      <w:r w:rsidRPr="00B0561B">
        <w:rPr>
          <w:sz w:val="24"/>
          <w:szCs w:val="24"/>
          <w:lang w:bidi="ru-RU"/>
        </w:rPr>
        <w:t xml:space="preserve">) воспитательная </w:t>
      </w:r>
      <w:r>
        <w:rPr>
          <w:color w:val="000000"/>
          <w:sz w:val="24"/>
          <w:szCs w:val="24"/>
          <w:lang w:bidi="ru-RU"/>
        </w:rPr>
        <w:t>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(инвариантные целевые ориентиры воспитания).</w:t>
      </w:r>
    </w:p>
    <w:p w14:paraId="34B098D2" w14:textId="77777777" w:rsidR="00803BC6" w:rsidRPr="00EF062D" w:rsidRDefault="00803BC6" w:rsidP="004D3B0E">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107E99E7" w14:textId="77777777" w:rsidR="00B0561B" w:rsidRDefault="00B0561B" w:rsidP="004D3B0E">
      <w:pPr>
        <w:pStyle w:val="19"/>
        <w:ind w:firstLine="720"/>
        <w:jc w:val="both"/>
      </w:pPr>
      <w:r>
        <w:rPr>
          <w:color w:val="000000"/>
          <w:sz w:val="24"/>
          <w:szCs w:val="24"/>
          <w:lang w:bidi="ru-RU"/>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63E2FC1F" w14:textId="77777777" w:rsidR="00B0561B" w:rsidRDefault="00B0561B" w:rsidP="004D3B0E">
      <w:pPr>
        <w:pStyle w:val="19"/>
        <w:numPr>
          <w:ilvl w:val="0"/>
          <w:numId w:val="26"/>
        </w:numPr>
        <w:tabs>
          <w:tab w:val="left" w:pos="1076"/>
        </w:tabs>
        <w:ind w:firstLine="720"/>
        <w:jc w:val="both"/>
      </w:pPr>
      <w:r>
        <w:rPr>
          <w:color w:val="000000"/>
          <w:sz w:val="24"/>
          <w:szCs w:val="24"/>
          <w:lang w:bidi="ru-RU"/>
        </w:rPr>
        <w:t>выбирать способы решения задач профессиональной деятельности, применительно к различным контекстам (ОК 01);</w:t>
      </w:r>
    </w:p>
    <w:p w14:paraId="15EF1CDD" w14:textId="77777777" w:rsidR="00B0561B" w:rsidRDefault="00B0561B" w:rsidP="004D3B0E">
      <w:pPr>
        <w:pStyle w:val="19"/>
        <w:numPr>
          <w:ilvl w:val="0"/>
          <w:numId w:val="26"/>
        </w:numPr>
        <w:tabs>
          <w:tab w:val="left" w:pos="1076"/>
        </w:tabs>
        <w:ind w:firstLine="720"/>
        <w:jc w:val="both"/>
      </w:pPr>
      <w:r>
        <w:rPr>
          <w:color w:val="000000"/>
          <w:sz w:val="24"/>
          <w:szCs w:val="24"/>
          <w:lang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14:paraId="1132F778" w14:textId="77777777" w:rsidR="00B0561B" w:rsidRDefault="00B0561B" w:rsidP="004D3B0E">
      <w:pPr>
        <w:pStyle w:val="19"/>
        <w:numPr>
          <w:ilvl w:val="0"/>
          <w:numId w:val="26"/>
        </w:numPr>
        <w:tabs>
          <w:tab w:val="left" w:pos="1076"/>
        </w:tabs>
        <w:ind w:firstLine="720"/>
        <w:jc w:val="both"/>
      </w:pPr>
      <w:r>
        <w:rPr>
          <w:color w:val="000000"/>
          <w:sz w:val="24"/>
          <w:szCs w:val="24"/>
          <w:lang w:bidi="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6B4C7E5F" w14:textId="77777777" w:rsidR="00B0561B" w:rsidRDefault="00B0561B" w:rsidP="004D3B0E">
      <w:pPr>
        <w:pStyle w:val="19"/>
        <w:numPr>
          <w:ilvl w:val="0"/>
          <w:numId w:val="26"/>
        </w:numPr>
        <w:tabs>
          <w:tab w:val="left" w:pos="1076"/>
          <w:tab w:val="left" w:pos="1790"/>
        </w:tabs>
        <w:ind w:firstLine="720"/>
        <w:jc w:val="both"/>
      </w:pPr>
      <w:r>
        <w:rPr>
          <w:color w:val="000000"/>
          <w:sz w:val="24"/>
          <w:szCs w:val="24"/>
          <w:lang w:bidi="ru-RU"/>
        </w:rPr>
        <w:t>эффективно взаимодействовать и работать в коллективе и команде (ОК 04);</w:t>
      </w:r>
    </w:p>
    <w:p w14:paraId="70990329" w14:textId="77777777" w:rsidR="00B0561B" w:rsidRDefault="00B0561B" w:rsidP="004D3B0E">
      <w:pPr>
        <w:pStyle w:val="19"/>
        <w:numPr>
          <w:ilvl w:val="0"/>
          <w:numId w:val="26"/>
        </w:numPr>
        <w:tabs>
          <w:tab w:val="left" w:pos="1076"/>
        </w:tabs>
        <w:ind w:firstLine="720"/>
        <w:jc w:val="both"/>
      </w:pPr>
      <w:r>
        <w:rPr>
          <w:color w:val="000000"/>
          <w:sz w:val="24"/>
          <w:szCs w:val="24"/>
          <w:lang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391B3774" w14:textId="77777777" w:rsidR="00B0561B" w:rsidRDefault="00B0561B" w:rsidP="004D3B0E">
      <w:pPr>
        <w:pStyle w:val="19"/>
        <w:numPr>
          <w:ilvl w:val="0"/>
          <w:numId w:val="26"/>
        </w:numPr>
        <w:tabs>
          <w:tab w:val="left" w:pos="1076"/>
        </w:tabs>
        <w:ind w:firstLine="720"/>
        <w:jc w:val="both"/>
      </w:pPr>
      <w:r>
        <w:rPr>
          <w:color w:val="000000"/>
          <w:sz w:val="24"/>
          <w:szCs w:val="24"/>
          <w:lang w:bidi="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Pr>
          <w:color w:val="000000"/>
          <w:sz w:val="24"/>
          <w:szCs w:val="24"/>
          <w:lang w:bidi="ru-RU"/>
        </w:rPr>
        <w:lastRenderedPageBreak/>
        <w:t>антикоррупционного поведения (ОК 06);</w:t>
      </w:r>
    </w:p>
    <w:p w14:paraId="642B24D8" w14:textId="77777777" w:rsidR="00B0561B" w:rsidRDefault="00B0561B" w:rsidP="004D3B0E">
      <w:pPr>
        <w:pStyle w:val="19"/>
        <w:numPr>
          <w:ilvl w:val="0"/>
          <w:numId w:val="26"/>
        </w:numPr>
        <w:tabs>
          <w:tab w:val="left" w:pos="1076"/>
        </w:tabs>
        <w:ind w:firstLine="720"/>
        <w:jc w:val="both"/>
      </w:pPr>
      <w:r>
        <w:rPr>
          <w:color w:val="000000"/>
          <w:sz w:val="24"/>
          <w:szCs w:val="24"/>
          <w:lang w:bidi="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66316C26" w14:textId="77777777" w:rsidR="00B0561B" w:rsidRDefault="00B0561B" w:rsidP="004D3B0E">
      <w:pPr>
        <w:pStyle w:val="19"/>
        <w:numPr>
          <w:ilvl w:val="0"/>
          <w:numId w:val="26"/>
        </w:numPr>
        <w:tabs>
          <w:tab w:val="left" w:pos="1081"/>
        </w:tabs>
        <w:ind w:firstLine="720"/>
        <w:jc w:val="both"/>
      </w:pPr>
      <w:r>
        <w:rPr>
          <w:color w:val="000000"/>
          <w:sz w:val="24"/>
          <w:szCs w:val="24"/>
          <w:lang w:bidi="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10EED69" w14:textId="1D08F4DD" w:rsidR="00B0561B" w:rsidRPr="00170C14" w:rsidRDefault="00B0561B" w:rsidP="004D3B0E">
      <w:pPr>
        <w:pStyle w:val="19"/>
        <w:numPr>
          <w:ilvl w:val="0"/>
          <w:numId w:val="26"/>
        </w:numPr>
        <w:tabs>
          <w:tab w:val="left" w:pos="1158"/>
        </w:tabs>
        <w:ind w:firstLine="780"/>
        <w:jc w:val="both"/>
      </w:pPr>
      <w:r>
        <w:rPr>
          <w:color w:val="000000"/>
          <w:sz w:val="24"/>
          <w:szCs w:val="24"/>
          <w:lang w:bidi="ru-RU"/>
        </w:rPr>
        <w:t>пользоваться профессиональной документацией на государственном и иностранном языке (ОК 09).</w:t>
      </w:r>
    </w:p>
    <w:p w14:paraId="7BA6717D" w14:textId="77777777" w:rsidR="00170C14" w:rsidRDefault="00170C14" w:rsidP="004D3B0E">
      <w:pPr>
        <w:pStyle w:val="19"/>
        <w:tabs>
          <w:tab w:val="left" w:pos="1158"/>
        </w:tabs>
        <w:ind w:left="780"/>
        <w:jc w:val="both"/>
      </w:pPr>
    </w:p>
    <w:p w14:paraId="41477F5D" w14:textId="66BC52B7" w:rsidR="00B0561B" w:rsidRDefault="00803BC6" w:rsidP="004D3B0E">
      <w:pPr>
        <w:pStyle w:val="19"/>
        <w:ind w:firstLine="720"/>
        <w:jc w:val="both"/>
        <w:rPr>
          <w:b/>
          <w:sz w:val="24"/>
          <w:szCs w:val="24"/>
        </w:rPr>
      </w:pPr>
      <w:proofErr w:type="spellStart"/>
      <w:r>
        <w:rPr>
          <w:b/>
          <w:sz w:val="24"/>
          <w:szCs w:val="24"/>
        </w:rPr>
        <w:t>Инв</w:t>
      </w:r>
      <w:r w:rsidR="00170C14">
        <w:rPr>
          <w:b/>
          <w:sz w:val="24"/>
          <w:szCs w:val="24"/>
        </w:rPr>
        <w:t>ариативные</w:t>
      </w:r>
      <w:proofErr w:type="spellEnd"/>
      <w:r w:rsidR="00170C14">
        <w:rPr>
          <w:b/>
          <w:sz w:val="24"/>
          <w:szCs w:val="24"/>
        </w:rPr>
        <w:t xml:space="preserve"> целевые ориентиры результатов воспитания, отражающие специфику профессии </w:t>
      </w:r>
      <w:r w:rsidR="00C4256C">
        <w:rPr>
          <w:b/>
          <w:sz w:val="24"/>
          <w:szCs w:val="24"/>
        </w:rPr>
        <w:t xml:space="preserve">15.01.05 Сварщик (ручной и частично механизированной сварки(наплавки) </w:t>
      </w:r>
    </w:p>
    <w:p w14:paraId="61BE1D48" w14:textId="6E3FA1F0" w:rsidR="007E3E41" w:rsidRDefault="001626DA" w:rsidP="004D3B0E">
      <w:pPr>
        <w:pStyle w:val="19"/>
        <w:ind w:firstLine="720"/>
        <w:jc w:val="both"/>
        <w:rPr>
          <w:b/>
          <w:sz w:val="24"/>
          <w:szCs w:val="24"/>
        </w:rPr>
      </w:pPr>
      <w:r>
        <w:rPr>
          <w:b/>
          <w:sz w:val="24"/>
          <w:szCs w:val="24"/>
        </w:rPr>
        <w:t>Целевые ориентиры</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7E3E41" w:rsidRPr="007E3E41" w14:paraId="29898BE5" w14:textId="77777777" w:rsidTr="002517F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A736F82" w14:textId="77777777" w:rsidR="007E3E41" w:rsidRPr="007E3E41" w:rsidRDefault="007E3E41" w:rsidP="004D3B0E">
            <w:pPr>
              <w:spacing w:after="0" w:line="259" w:lineRule="auto"/>
              <w:ind w:left="727"/>
              <w:rPr>
                <w:rFonts w:ascii="Times New Roman" w:hAnsi="Times New Roman"/>
                <w:b/>
                <w:bCs/>
                <w:color w:val="000000"/>
                <w:sz w:val="24"/>
                <w:lang w:eastAsia="en-US"/>
              </w:rPr>
            </w:pPr>
            <w:r w:rsidRPr="007E3E41">
              <w:rPr>
                <w:rFonts w:ascii="Times New Roman" w:hAnsi="Times New Roman"/>
                <w:b/>
                <w:bCs/>
                <w:color w:val="000000"/>
                <w:sz w:val="24"/>
                <w:lang w:eastAsia="en-US"/>
              </w:rPr>
              <w:t>Гражданское воспитание</w:t>
            </w:r>
          </w:p>
        </w:tc>
      </w:tr>
      <w:tr w:rsidR="007E3E41" w:rsidRPr="007E3E41" w14:paraId="3F923AB7" w14:textId="77777777" w:rsidTr="002517F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C8967A" w14:textId="77777777" w:rsidR="007E3E41" w:rsidRPr="007E3E41" w:rsidRDefault="007E3E41" w:rsidP="004D3B0E">
            <w:pPr>
              <w:spacing w:after="0" w:line="224" w:lineRule="auto"/>
              <w:ind w:left="14"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6418855" w14:textId="77777777" w:rsidR="007E3E41" w:rsidRPr="007E3E41" w:rsidRDefault="007E3E41" w:rsidP="004D3B0E">
            <w:pPr>
              <w:spacing w:after="0" w:line="241" w:lineRule="auto"/>
              <w:ind w:right="7" w:firstLine="734"/>
              <w:jc w:val="both"/>
              <w:rPr>
                <w:rFonts w:ascii="Times New Roman" w:hAnsi="Times New Roman"/>
                <w:color w:val="000000"/>
                <w:sz w:val="24"/>
                <w:lang w:eastAsia="en-US"/>
              </w:rPr>
            </w:pPr>
            <w:r w:rsidRPr="007E3E41">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B17FFB2" w14:textId="77777777" w:rsidR="007E3E41" w:rsidRPr="007E3E41" w:rsidRDefault="007E3E41" w:rsidP="004D3B0E">
            <w:pPr>
              <w:spacing w:after="0" w:line="224" w:lineRule="auto"/>
              <w:ind w:left="7" w:right="7" w:firstLine="713"/>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2B908D5" w14:textId="77777777" w:rsidR="007E3E41" w:rsidRPr="007E3E41" w:rsidRDefault="007E3E41" w:rsidP="004D3B0E">
            <w:pPr>
              <w:spacing w:after="0" w:line="222" w:lineRule="auto"/>
              <w:ind w:left="7" w:firstLine="720"/>
              <w:jc w:val="both"/>
              <w:rPr>
                <w:rFonts w:ascii="Times New Roman" w:hAnsi="Times New Roman"/>
                <w:color w:val="000000"/>
                <w:sz w:val="24"/>
                <w:lang w:eastAsia="en-US"/>
              </w:rPr>
            </w:pPr>
            <w:r w:rsidRPr="007E3E41">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1F94C3EC" w14:textId="77777777" w:rsidR="007E3E41" w:rsidRPr="007E3E41" w:rsidRDefault="007E3E41" w:rsidP="004D3B0E">
            <w:pPr>
              <w:spacing w:after="0" w:line="240" w:lineRule="auto"/>
              <w:ind w:right="14"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292D07D5" w14:textId="0B994FA5" w:rsidR="007E3E41" w:rsidRPr="007E3E41" w:rsidRDefault="007E3E41" w:rsidP="00DD6A89">
            <w:pPr>
              <w:spacing w:after="0" w:line="259" w:lineRule="auto"/>
              <w:ind w:firstLine="727"/>
              <w:rPr>
                <w:rFonts w:ascii="Times New Roman" w:hAnsi="Times New Roman"/>
                <w:color w:val="000000"/>
                <w:sz w:val="24"/>
                <w:lang w:eastAsia="en-US"/>
              </w:rPr>
            </w:pPr>
            <w:r w:rsidRPr="007E3E41">
              <w:rPr>
                <w:rFonts w:ascii="Times New Roman" w:hAnsi="Times New Roman"/>
                <w:color w:val="000000"/>
                <w:sz w:val="24"/>
                <w:lang w:eastAsia="en-US"/>
              </w:rPr>
              <w:t>Обладающий опытом гражданской социально значи</w:t>
            </w:r>
            <w:r w:rsidR="00DD6A89">
              <w:rPr>
                <w:rFonts w:ascii="Times New Roman" w:hAnsi="Times New Roman"/>
                <w:color w:val="000000"/>
                <w:sz w:val="24"/>
                <w:lang w:eastAsia="en-US"/>
              </w:rPr>
              <w:t xml:space="preserve">мой деятельности (в </w:t>
            </w:r>
            <w:r w:rsidRPr="007E3E41">
              <w:rPr>
                <w:rFonts w:ascii="Times New Roman" w:hAnsi="Times New Roman"/>
                <w:color w:val="000000"/>
                <w:sz w:val="24"/>
                <w:lang w:eastAsia="en-US"/>
              </w:rPr>
              <w:t>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7E3E41" w:rsidRPr="007E3E41" w14:paraId="15C62A3A"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7E34B21" w14:textId="77777777" w:rsidR="007E3E41" w:rsidRPr="007E3E41" w:rsidRDefault="007E3E41" w:rsidP="004D3B0E">
            <w:pPr>
              <w:spacing w:after="0" w:line="259" w:lineRule="auto"/>
              <w:ind w:right="14" w:firstLine="720"/>
              <w:jc w:val="both"/>
              <w:rPr>
                <w:rFonts w:ascii="Times New Roman" w:hAnsi="Times New Roman"/>
                <w:b/>
                <w:bCs/>
                <w:color w:val="000000"/>
                <w:sz w:val="24"/>
                <w:lang w:eastAsia="en-US"/>
              </w:rPr>
            </w:pPr>
            <w:r w:rsidRPr="007E3E41">
              <w:rPr>
                <w:rFonts w:ascii="Times New Roman" w:hAnsi="Times New Roman"/>
                <w:b/>
                <w:bCs/>
                <w:color w:val="000000"/>
                <w:sz w:val="24"/>
                <w:lang w:eastAsia="en-US"/>
              </w:rPr>
              <w:t>Патриотическое воспитание</w:t>
            </w:r>
          </w:p>
        </w:tc>
      </w:tr>
      <w:tr w:rsidR="007E3E41" w:rsidRPr="007E3E41" w14:paraId="251F2D12"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E4EA27F" w14:textId="77777777" w:rsidR="007E3E41" w:rsidRPr="007E3E41" w:rsidRDefault="007E3E41" w:rsidP="004D3B0E">
            <w:pPr>
              <w:spacing w:after="0" w:line="233" w:lineRule="auto"/>
              <w:ind w:left="65" w:firstLine="720"/>
              <w:jc w:val="both"/>
              <w:rPr>
                <w:rFonts w:ascii="Times New Roman" w:hAnsi="Times New Roman"/>
                <w:color w:val="000000"/>
                <w:sz w:val="24"/>
                <w:lang w:eastAsia="en-US"/>
              </w:rPr>
            </w:pPr>
            <w:r w:rsidRPr="007E3E41">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9BCE183" w14:textId="77777777" w:rsidR="007E3E41" w:rsidRPr="007E3E41" w:rsidRDefault="007E3E41" w:rsidP="004D3B0E">
            <w:pPr>
              <w:spacing w:after="0" w:line="253" w:lineRule="auto"/>
              <w:ind w:left="65" w:firstLine="720"/>
              <w:jc w:val="both"/>
              <w:rPr>
                <w:rFonts w:ascii="Times New Roman" w:hAnsi="Times New Roman"/>
                <w:color w:val="000000"/>
                <w:sz w:val="24"/>
                <w:lang w:eastAsia="en-US"/>
              </w:rPr>
            </w:pPr>
            <w:r w:rsidRPr="007E3E41">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3E2456B3" w14:textId="77777777" w:rsidR="007E3E41" w:rsidRPr="007E3E41" w:rsidRDefault="007E3E41" w:rsidP="004D3B0E">
            <w:pPr>
              <w:spacing w:after="0" w:line="263" w:lineRule="auto"/>
              <w:ind w:left="50" w:firstLine="720"/>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131EF163" w14:textId="77777777" w:rsidR="007E3E41" w:rsidRPr="007E3E41" w:rsidRDefault="007E3E41" w:rsidP="004D3B0E">
            <w:pPr>
              <w:spacing w:after="0" w:line="259" w:lineRule="auto"/>
              <w:ind w:right="14" w:firstLine="720"/>
              <w:jc w:val="both"/>
              <w:rPr>
                <w:rFonts w:ascii="Times New Roman" w:hAnsi="Times New Roman"/>
                <w:b/>
                <w:bCs/>
                <w:color w:val="000000"/>
                <w:sz w:val="24"/>
                <w:lang w:eastAsia="en-US"/>
              </w:rPr>
            </w:pPr>
            <w:r w:rsidRPr="007E3E41">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7E3E41" w:rsidRPr="007E3E41" w14:paraId="792E8393"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810D7AB" w14:textId="77777777" w:rsidR="007E3E41" w:rsidRPr="007E3E41" w:rsidRDefault="007E3E41" w:rsidP="004D3B0E">
            <w:pPr>
              <w:spacing w:after="0" w:line="233" w:lineRule="auto"/>
              <w:ind w:left="65" w:firstLine="720"/>
              <w:jc w:val="both"/>
              <w:rPr>
                <w:rFonts w:ascii="Times New Roman" w:hAnsi="Times New Roman"/>
                <w:b/>
                <w:bCs/>
                <w:color w:val="000000"/>
                <w:sz w:val="24"/>
                <w:lang w:eastAsia="en-US"/>
              </w:rPr>
            </w:pPr>
            <w:r w:rsidRPr="007E3E41">
              <w:rPr>
                <w:rFonts w:ascii="Times New Roman" w:hAnsi="Times New Roman"/>
                <w:b/>
                <w:bCs/>
                <w:color w:val="000000"/>
                <w:sz w:val="24"/>
                <w:lang w:eastAsia="en-US"/>
              </w:rPr>
              <w:t>Духовно-нравственное воспитание</w:t>
            </w:r>
          </w:p>
        </w:tc>
      </w:tr>
      <w:tr w:rsidR="007E3E41" w:rsidRPr="007E3E41" w14:paraId="48A8FF2C"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87A910C" w14:textId="77777777" w:rsidR="007E3E41" w:rsidRPr="007E3E41" w:rsidRDefault="007E3E41" w:rsidP="004D3B0E">
            <w:pPr>
              <w:spacing w:after="0" w:line="252" w:lineRule="auto"/>
              <w:ind w:left="43" w:right="22" w:firstLine="713"/>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11B2989" w14:textId="77777777" w:rsidR="007E3E41" w:rsidRPr="007E3E41" w:rsidRDefault="007E3E41" w:rsidP="004D3B0E">
            <w:pPr>
              <w:spacing w:after="0" w:line="234" w:lineRule="auto"/>
              <w:ind w:left="29" w:right="22" w:firstLine="734"/>
              <w:jc w:val="both"/>
              <w:rPr>
                <w:rFonts w:ascii="Times New Roman" w:hAnsi="Times New Roman"/>
                <w:color w:val="000000"/>
                <w:sz w:val="24"/>
                <w:lang w:eastAsia="en-US"/>
              </w:rPr>
            </w:pPr>
            <w:r w:rsidRPr="007E3E41">
              <w:rPr>
                <w:rFonts w:ascii="Times New Roman" w:hAnsi="Times New Roman"/>
                <w:color w:val="000000"/>
                <w:sz w:val="24"/>
                <w:lang w:eastAsia="en-US"/>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w:t>
            </w:r>
            <w:r w:rsidRPr="007E3E41">
              <w:rPr>
                <w:rFonts w:ascii="Times New Roman" w:hAnsi="Times New Roman"/>
                <w:color w:val="000000"/>
                <w:sz w:val="24"/>
                <w:lang w:eastAsia="en-US"/>
              </w:rPr>
              <w:lastRenderedPageBreak/>
              <w:t>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A15651A" w14:textId="77777777" w:rsidR="007E3E41" w:rsidRPr="007E3E41" w:rsidRDefault="007E3E41" w:rsidP="004D3B0E">
            <w:pPr>
              <w:spacing w:after="0" w:line="240" w:lineRule="auto"/>
              <w:ind w:left="36" w:right="29" w:firstLine="720"/>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51D48BB5" w14:textId="77777777" w:rsidR="007E3E41" w:rsidRPr="007E3E41" w:rsidRDefault="007E3E41" w:rsidP="004D3B0E">
            <w:pPr>
              <w:spacing w:after="0" w:line="236" w:lineRule="auto"/>
              <w:ind w:left="22" w:right="36"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0082DB" w14:textId="77777777" w:rsidR="007E3E41" w:rsidRPr="007E3E41" w:rsidRDefault="007E3E41" w:rsidP="004D3B0E">
            <w:pPr>
              <w:spacing w:after="0" w:line="233" w:lineRule="auto"/>
              <w:ind w:left="65" w:firstLine="720"/>
              <w:jc w:val="both"/>
              <w:rPr>
                <w:rFonts w:ascii="Times New Roman" w:hAnsi="Times New Roman"/>
                <w:b/>
                <w:bCs/>
                <w:color w:val="000000"/>
                <w:sz w:val="24"/>
                <w:lang w:eastAsia="en-US"/>
              </w:rPr>
            </w:pPr>
            <w:r w:rsidRPr="007E3E41">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7E3E41" w:rsidRPr="007E3E41" w14:paraId="67854259"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521F3E" w14:textId="77777777" w:rsidR="007E3E41" w:rsidRPr="007E3E41" w:rsidRDefault="007E3E41" w:rsidP="004D3B0E">
            <w:pPr>
              <w:spacing w:after="0" w:line="252" w:lineRule="auto"/>
              <w:ind w:left="43" w:right="22"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lastRenderedPageBreak/>
              <w:t>Эстетическое воспитание</w:t>
            </w:r>
          </w:p>
        </w:tc>
      </w:tr>
      <w:tr w:rsidR="007E3E41" w:rsidRPr="007E3E41" w14:paraId="42EC4036"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E4F2C57" w14:textId="77777777" w:rsidR="007E3E41" w:rsidRPr="007E3E41" w:rsidRDefault="007E3E41" w:rsidP="004D3B0E">
            <w:pPr>
              <w:spacing w:after="0" w:line="239" w:lineRule="auto"/>
              <w:ind w:left="22" w:firstLine="720"/>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E6507E8" w14:textId="77777777" w:rsidR="007E3E41" w:rsidRPr="007E3E41" w:rsidRDefault="007E3E41" w:rsidP="004D3B0E">
            <w:pPr>
              <w:spacing w:after="0" w:line="239" w:lineRule="auto"/>
              <w:ind w:left="22" w:right="43" w:firstLine="720"/>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44ED2453" w14:textId="77777777" w:rsidR="007E3E41" w:rsidRPr="007E3E41" w:rsidRDefault="007E3E41" w:rsidP="004D3B0E">
            <w:pPr>
              <w:spacing w:after="0" w:line="242" w:lineRule="auto"/>
              <w:ind w:left="22" w:right="43" w:firstLine="713"/>
              <w:jc w:val="both"/>
              <w:rPr>
                <w:rFonts w:ascii="Times New Roman" w:hAnsi="Times New Roman"/>
                <w:color w:val="000000"/>
                <w:sz w:val="24"/>
                <w:lang w:eastAsia="en-US"/>
              </w:rPr>
            </w:pPr>
            <w:r w:rsidRPr="007E3E41">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8976436" w14:textId="77777777" w:rsidR="007E3E41" w:rsidRPr="007E3E41" w:rsidRDefault="007E3E41" w:rsidP="004D3B0E">
            <w:pPr>
              <w:spacing w:after="0" w:line="252" w:lineRule="auto"/>
              <w:ind w:left="43" w:right="22" w:firstLine="713"/>
              <w:jc w:val="both"/>
              <w:rPr>
                <w:rFonts w:ascii="Times New Roman" w:hAnsi="Times New Roman"/>
                <w:b/>
                <w:bCs/>
                <w:color w:val="000000"/>
                <w:sz w:val="24"/>
                <w:lang w:eastAsia="en-US"/>
              </w:rPr>
            </w:pPr>
            <w:r w:rsidRPr="007E3E41">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7E3E41" w:rsidRPr="007E3E41" w14:paraId="44A88264"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C68343A" w14:textId="77777777" w:rsidR="007E3E41" w:rsidRPr="007E3E41" w:rsidRDefault="007E3E41" w:rsidP="004D3B0E">
            <w:pPr>
              <w:spacing w:after="0" w:line="239" w:lineRule="auto"/>
              <w:ind w:left="22" w:firstLine="720"/>
              <w:jc w:val="both"/>
              <w:rPr>
                <w:rFonts w:ascii="Times New Roman" w:hAnsi="Times New Roman"/>
                <w:b/>
                <w:bCs/>
                <w:color w:val="000000"/>
                <w:sz w:val="24"/>
                <w:lang w:eastAsia="en-US"/>
              </w:rPr>
            </w:pPr>
            <w:r w:rsidRPr="007E3E41">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7E3E41" w:rsidRPr="007E3E41" w14:paraId="08F72D52"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F9F10C5" w14:textId="77777777" w:rsidR="007E3E41" w:rsidRPr="007E3E41" w:rsidRDefault="007E3E41" w:rsidP="004D3B0E">
            <w:pPr>
              <w:spacing w:after="0" w:line="238" w:lineRule="auto"/>
              <w:ind w:left="14" w:right="50" w:firstLine="713"/>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4531242" w14:textId="77777777" w:rsidR="007E3E41" w:rsidRPr="007E3E41" w:rsidRDefault="007E3E41" w:rsidP="004D3B0E">
            <w:pPr>
              <w:spacing w:after="0" w:line="226" w:lineRule="auto"/>
              <w:ind w:left="22" w:firstLine="713"/>
              <w:jc w:val="both"/>
              <w:rPr>
                <w:rFonts w:ascii="Times New Roman" w:hAnsi="Times New Roman"/>
                <w:color w:val="000000"/>
                <w:sz w:val="24"/>
                <w:lang w:eastAsia="en-US"/>
              </w:rPr>
            </w:pPr>
            <w:r w:rsidRPr="007E3E41">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61F04CC2" w14:textId="77777777" w:rsidR="007E3E41" w:rsidRPr="007E3E41" w:rsidRDefault="007E3E41" w:rsidP="004D3B0E">
            <w:pPr>
              <w:spacing w:after="0" w:line="228" w:lineRule="auto"/>
              <w:ind w:left="7" w:right="65" w:firstLine="713"/>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ABDA610" w14:textId="77777777" w:rsidR="007E3E41" w:rsidRPr="007E3E41" w:rsidRDefault="007E3E41" w:rsidP="004D3B0E">
            <w:pPr>
              <w:spacing w:after="0" w:line="259" w:lineRule="auto"/>
              <w:ind w:left="50"/>
              <w:rPr>
                <w:rFonts w:ascii="Times New Roman" w:hAnsi="Times New Roman"/>
                <w:color w:val="000000"/>
                <w:sz w:val="24"/>
                <w:lang w:eastAsia="en-US"/>
              </w:rPr>
            </w:pPr>
            <w:r w:rsidRPr="007E3E41">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89889C2" w14:textId="77777777" w:rsidR="007E3E41" w:rsidRPr="007E3E41" w:rsidRDefault="007E3E41" w:rsidP="004D3B0E">
            <w:pPr>
              <w:spacing w:after="0" w:line="252" w:lineRule="auto"/>
              <w:ind w:left="50" w:firstLine="706"/>
              <w:jc w:val="both"/>
              <w:rPr>
                <w:rFonts w:ascii="Times New Roman" w:hAnsi="Times New Roman"/>
                <w:color w:val="000000"/>
                <w:sz w:val="24"/>
                <w:lang w:eastAsia="en-US"/>
              </w:rPr>
            </w:pPr>
            <w:r w:rsidRPr="007E3E41">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EE99810" w14:textId="77777777" w:rsidR="007E3E41" w:rsidRPr="007E3E41" w:rsidRDefault="007E3E41" w:rsidP="004D3B0E">
            <w:pPr>
              <w:spacing w:after="0" w:line="239" w:lineRule="auto"/>
              <w:ind w:left="43" w:firstLine="706"/>
              <w:jc w:val="both"/>
              <w:rPr>
                <w:rFonts w:ascii="Times New Roman" w:hAnsi="Times New Roman"/>
                <w:color w:val="000000"/>
                <w:sz w:val="24"/>
                <w:lang w:eastAsia="en-US"/>
              </w:rPr>
            </w:pPr>
            <w:r w:rsidRPr="007E3E41">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727B8DAD" w14:textId="77777777" w:rsidR="007E3E41" w:rsidRPr="007E3E41" w:rsidRDefault="007E3E41" w:rsidP="004D3B0E">
            <w:pPr>
              <w:spacing w:after="0" w:line="239" w:lineRule="auto"/>
              <w:ind w:left="22" w:firstLine="720"/>
              <w:jc w:val="both"/>
              <w:rPr>
                <w:rFonts w:ascii="Times New Roman" w:hAnsi="Times New Roman"/>
                <w:b/>
                <w:bCs/>
                <w:color w:val="000000"/>
                <w:sz w:val="26"/>
                <w:lang w:eastAsia="en-US"/>
              </w:rPr>
            </w:pPr>
            <w:r w:rsidRPr="007E3E41">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E3E41" w:rsidRPr="007E3E41" w14:paraId="445A257A"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9265DA" w14:textId="77777777" w:rsidR="007E3E41" w:rsidRPr="007E3E41" w:rsidRDefault="007E3E41" w:rsidP="004D3B0E">
            <w:pPr>
              <w:spacing w:after="0" w:line="238" w:lineRule="auto"/>
              <w:ind w:left="14" w:right="50"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t>Профессионально-трудовое воспитание</w:t>
            </w:r>
          </w:p>
        </w:tc>
      </w:tr>
      <w:tr w:rsidR="007E3E41" w:rsidRPr="007E3E41" w14:paraId="74FB1B23"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5C8586" w14:textId="77777777" w:rsidR="007E3E41" w:rsidRPr="007E3E41" w:rsidRDefault="007E3E41" w:rsidP="004D3B0E">
            <w:pPr>
              <w:spacing w:after="0" w:line="227" w:lineRule="auto"/>
              <w:ind w:left="29" w:right="7" w:firstLine="713"/>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657B351A" w14:textId="77777777" w:rsidR="007E3E41" w:rsidRPr="007E3E41" w:rsidRDefault="007E3E41" w:rsidP="004D3B0E">
            <w:pPr>
              <w:spacing w:after="0" w:line="229" w:lineRule="auto"/>
              <w:ind w:left="29" w:right="7" w:firstLine="713"/>
              <w:jc w:val="both"/>
              <w:rPr>
                <w:rFonts w:ascii="Times New Roman" w:hAnsi="Times New Roman"/>
                <w:color w:val="000000"/>
                <w:sz w:val="24"/>
                <w:lang w:eastAsia="en-US"/>
              </w:rPr>
            </w:pPr>
            <w:r w:rsidRPr="007E3E41">
              <w:rPr>
                <w:rFonts w:ascii="Times New Roman" w:hAnsi="Times New Roman"/>
                <w:color w:val="000000"/>
                <w:sz w:val="24"/>
                <w:lang w:eastAsia="en-US"/>
              </w:rPr>
              <w:lastRenderedPageBreak/>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2B114F7" w14:textId="77777777" w:rsidR="007E3E41" w:rsidRPr="007E3E41" w:rsidRDefault="007E3E41" w:rsidP="004D3B0E">
            <w:pPr>
              <w:spacing w:after="0" w:line="226" w:lineRule="auto"/>
              <w:ind w:left="36" w:firstLine="698"/>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1E7E1E80" w14:textId="77777777" w:rsidR="007E3E41" w:rsidRPr="007E3E41" w:rsidRDefault="007E3E41" w:rsidP="004D3B0E">
            <w:pPr>
              <w:spacing w:after="0" w:line="223" w:lineRule="auto"/>
              <w:ind w:left="22" w:right="14" w:firstLine="720"/>
              <w:jc w:val="both"/>
              <w:rPr>
                <w:rFonts w:ascii="Times New Roman" w:hAnsi="Times New Roman"/>
                <w:color w:val="000000"/>
                <w:sz w:val="24"/>
                <w:lang w:eastAsia="en-US"/>
              </w:rPr>
            </w:pPr>
            <w:r w:rsidRPr="007E3E41">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764D503" w14:textId="77777777" w:rsidR="007E3E41" w:rsidRPr="007E3E41" w:rsidRDefault="007E3E41" w:rsidP="004D3B0E">
            <w:pPr>
              <w:spacing w:after="0" w:line="234" w:lineRule="auto"/>
              <w:ind w:left="14" w:right="14" w:firstLine="727"/>
              <w:jc w:val="both"/>
              <w:rPr>
                <w:rFonts w:ascii="Times New Roman" w:hAnsi="Times New Roman"/>
                <w:color w:val="000000"/>
                <w:sz w:val="24"/>
                <w:lang w:eastAsia="en-US"/>
              </w:rPr>
            </w:pPr>
            <w:r w:rsidRPr="007E3E41">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224CBCFE" w14:textId="77777777" w:rsidR="007E3E41" w:rsidRPr="007E3E41" w:rsidRDefault="007E3E41" w:rsidP="004D3B0E">
            <w:pPr>
              <w:spacing w:after="0" w:line="238" w:lineRule="auto"/>
              <w:ind w:left="14" w:right="50" w:firstLine="713"/>
              <w:jc w:val="both"/>
              <w:rPr>
                <w:rFonts w:ascii="Times New Roman" w:hAnsi="Times New Roman"/>
                <w:b/>
                <w:bCs/>
                <w:color w:val="000000"/>
                <w:sz w:val="24"/>
                <w:lang w:eastAsia="en-US"/>
              </w:rPr>
            </w:pPr>
            <w:r w:rsidRPr="007E3E41">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7E3E41" w:rsidRPr="007E3E41" w14:paraId="03A38A29"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04CF6C3" w14:textId="77777777" w:rsidR="007E3E41" w:rsidRPr="007E3E41" w:rsidRDefault="007E3E41" w:rsidP="004D3B0E">
            <w:pPr>
              <w:spacing w:after="0" w:line="227" w:lineRule="auto"/>
              <w:ind w:left="29" w:right="7"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lastRenderedPageBreak/>
              <w:t>Экологическое воспитание</w:t>
            </w:r>
          </w:p>
        </w:tc>
      </w:tr>
      <w:tr w:rsidR="007E3E41" w:rsidRPr="007E3E41" w14:paraId="2E7FEA48"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3F7E8EA" w14:textId="77777777" w:rsidR="007E3E41" w:rsidRPr="007E3E41" w:rsidRDefault="007E3E41" w:rsidP="004D3B0E">
            <w:pPr>
              <w:spacing w:after="0" w:line="225" w:lineRule="auto"/>
              <w:ind w:left="14" w:right="14" w:firstLine="713"/>
              <w:jc w:val="both"/>
              <w:rPr>
                <w:rFonts w:ascii="Times New Roman" w:hAnsi="Times New Roman"/>
                <w:color w:val="000000"/>
                <w:sz w:val="24"/>
                <w:lang w:eastAsia="en-US"/>
              </w:rPr>
            </w:pPr>
            <w:r w:rsidRPr="007E3E41">
              <w:rPr>
                <w:rFonts w:ascii="Times New Roman" w:hAnsi="Times New Roman"/>
                <w:color w:val="000000"/>
                <w:sz w:val="24"/>
                <w:lang w:eastAsia="en-US"/>
              </w:rPr>
              <w:t xml:space="preserve">Демонстрирующий в поведении </w:t>
            </w:r>
            <w:proofErr w:type="spellStart"/>
            <w:r w:rsidRPr="007E3E41">
              <w:rPr>
                <w:rFonts w:ascii="Times New Roman" w:hAnsi="Times New Roman"/>
                <w:color w:val="000000"/>
                <w:sz w:val="24"/>
                <w:lang w:eastAsia="en-US"/>
              </w:rPr>
              <w:t>сформированность</w:t>
            </w:r>
            <w:proofErr w:type="spellEnd"/>
            <w:r w:rsidRPr="007E3E41">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48AF1E51" w14:textId="77777777" w:rsidR="007E3E41" w:rsidRPr="007E3E41" w:rsidRDefault="007E3E41" w:rsidP="004D3B0E">
            <w:pPr>
              <w:spacing w:after="0" w:line="245" w:lineRule="auto"/>
              <w:ind w:left="22" w:firstLine="698"/>
              <w:jc w:val="both"/>
              <w:rPr>
                <w:rFonts w:ascii="Times New Roman" w:hAnsi="Times New Roman"/>
                <w:color w:val="000000"/>
                <w:sz w:val="24"/>
                <w:lang w:eastAsia="en-US"/>
              </w:rPr>
            </w:pPr>
            <w:r w:rsidRPr="007E3E41">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012AE3F1" w14:textId="77777777" w:rsidR="007E3E41" w:rsidRPr="007E3E41" w:rsidRDefault="007E3E41" w:rsidP="004D3B0E">
            <w:pPr>
              <w:spacing w:after="0" w:line="227" w:lineRule="auto"/>
              <w:ind w:left="14" w:right="29" w:firstLine="706"/>
              <w:jc w:val="both"/>
              <w:rPr>
                <w:rFonts w:ascii="Times New Roman" w:hAnsi="Times New Roman"/>
                <w:color w:val="000000"/>
                <w:sz w:val="24"/>
                <w:lang w:eastAsia="en-US"/>
              </w:rPr>
            </w:pPr>
            <w:r w:rsidRPr="007E3E41">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5775836" w14:textId="77777777" w:rsidR="007E3E41" w:rsidRPr="007E3E41" w:rsidRDefault="007E3E41" w:rsidP="004D3B0E">
            <w:pPr>
              <w:spacing w:after="0" w:line="227" w:lineRule="auto"/>
              <w:ind w:left="29" w:right="7" w:firstLine="713"/>
              <w:jc w:val="both"/>
              <w:rPr>
                <w:rFonts w:ascii="Times New Roman" w:hAnsi="Times New Roman"/>
                <w:b/>
                <w:bCs/>
                <w:color w:val="000000"/>
                <w:sz w:val="24"/>
                <w:lang w:eastAsia="en-US"/>
              </w:rPr>
            </w:pPr>
            <w:r w:rsidRPr="007E3E41">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7E3E41" w:rsidRPr="007E3E41" w14:paraId="7DA793BE"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C4BA937" w14:textId="77777777" w:rsidR="007E3E41" w:rsidRPr="007E3E41" w:rsidRDefault="007E3E41" w:rsidP="004D3B0E">
            <w:pPr>
              <w:spacing w:after="0" w:line="225" w:lineRule="auto"/>
              <w:ind w:left="14" w:right="14" w:firstLine="713"/>
              <w:jc w:val="both"/>
              <w:rPr>
                <w:rFonts w:ascii="Times New Roman" w:hAnsi="Times New Roman"/>
                <w:b/>
                <w:bCs/>
                <w:color w:val="000000"/>
                <w:sz w:val="24"/>
                <w:lang w:eastAsia="en-US"/>
              </w:rPr>
            </w:pPr>
            <w:r w:rsidRPr="007E3E41">
              <w:rPr>
                <w:rFonts w:ascii="Times New Roman" w:hAnsi="Times New Roman"/>
                <w:b/>
                <w:bCs/>
                <w:color w:val="000000"/>
                <w:sz w:val="24"/>
                <w:lang w:eastAsia="en-US"/>
              </w:rPr>
              <w:t>Ценности научного познания</w:t>
            </w:r>
          </w:p>
        </w:tc>
      </w:tr>
      <w:tr w:rsidR="007E3E41" w:rsidRPr="007E3E41" w14:paraId="5F69EE3C" w14:textId="77777777" w:rsidTr="002517F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0DBEE77" w14:textId="77777777" w:rsidR="007E3E41" w:rsidRPr="007E3E41" w:rsidRDefault="007E3E41" w:rsidP="004D3B0E">
            <w:pPr>
              <w:spacing w:after="0" w:line="253" w:lineRule="auto"/>
              <w:ind w:left="14" w:firstLine="713"/>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30580A3F" w14:textId="77777777" w:rsidR="007E3E41" w:rsidRPr="007E3E41" w:rsidRDefault="007E3E41" w:rsidP="004D3B0E">
            <w:pPr>
              <w:spacing w:after="0" w:line="237" w:lineRule="auto"/>
              <w:ind w:left="7" w:firstLine="727"/>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3C8DE383" w14:textId="77777777" w:rsidR="007E3E41" w:rsidRPr="007E3E41" w:rsidRDefault="007E3E41" w:rsidP="004D3B0E">
            <w:pPr>
              <w:spacing w:after="0" w:line="236" w:lineRule="auto"/>
              <w:ind w:left="14" w:firstLine="706"/>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2A5DDD27" w14:textId="77777777" w:rsidR="007E3E41" w:rsidRPr="007E3E41" w:rsidRDefault="007E3E41" w:rsidP="004D3B0E">
            <w:pPr>
              <w:spacing w:after="0" w:line="233" w:lineRule="auto"/>
              <w:ind w:left="7" w:firstLine="706"/>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6DF9DC5C" w14:textId="77777777" w:rsidR="007E3E41" w:rsidRPr="007E3E41" w:rsidRDefault="007E3E41" w:rsidP="004D3B0E">
            <w:pPr>
              <w:spacing w:after="0" w:line="239" w:lineRule="auto"/>
              <w:ind w:right="14" w:firstLine="713"/>
              <w:jc w:val="both"/>
              <w:rPr>
                <w:rFonts w:ascii="Times New Roman" w:hAnsi="Times New Roman"/>
                <w:color w:val="000000"/>
                <w:sz w:val="24"/>
                <w:szCs w:val="24"/>
                <w:lang w:eastAsia="en-US"/>
              </w:rPr>
            </w:pPr>
            <w:r w:rsidRPr="007E3E41">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587A24B" w14:textId="77777777" w:rsidR="007E3E41" w:rsidRPr="007E3E41" w:rsidRDefault="007E3E41" w:rsidP="004D3B0E">
            <w:pPr>
              <w:spacing w:after="0" w:line="225" w:lineRule="auto"/>
              <w:ind w:left="14" w:right="14" w:firstLine="713"/>
              <w:jc w:val="both"/>
              <w:rPr>
                <w:rFonts w:ascii="Times New Roman" w:hAnsi="Times New Roman"/>
                <w:b/>
                <w:bCs/>
                <w:color w:val="000000"/>
                <w:sz w:val="24"/>
                <w:lang w:eastAsia="en-US"/>
              </w:rPr>
            </w:pPr>
            <w:r w:rsidRPr="007E3E41">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2F688B20" w14:textId="6EF56B0C" w:rsidR="007E3E41" w:rsidRDefault="007E3E41" w:rsidP="004D3B0E">
      <w:pPr>
        <w:pStyle w:val="19"/>
        <w:ind w:firstLine="720"/>
        <w:jc w:val="both"/>
        <w:rPr>
          <w:b/>
          <w:sz w:val="24"/>
          <w:szCs w:val="24"/>
        </w:rPr>
      </w:pPr>
    </w:p>
    <w:p w14:paraId="7EE9682D" w14:textId="77777777" w:rsidR="007E3E41" w:rsidRPr="00EF062D" w:rsidRDefault="007E3E41" w:rsidP="004D3B0E">
      <w:pPr>
        <w:spacing w:after="0"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1E537E43" w14:textId="77777777" w:rsidR="007E3E41" w:rsidRPr="00EF062D" w:rsidRDefault="007E3E41" w:rsidP="004D3B0E">
      <w:pPr>
        <w:spacing w:after="0"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440" w:type="dxa"/>
        <w:tblInd w:w="55" w:type="dxa"/>
        <w:tblCellMar>
          <w:top w:w="53" w:type="dxa"/>
          <w:left w:w="96" w:type="dxa"/>
          <w:right w:w="105" w:type="dxa"/>
        </w:tblCellMar>
        <w:tblLook w:val="04A0" w:firstRow="1" w:lastRow="0" w:firstColumn="1" w:lastColumn="0" w:noHBand="0" w:noVBand="1"/>
      </w:tblPr>
      <w:tblGrid>
        <w:gridCol w:w="9440"/>
      </w:tblGrid>
      <w:tr w:rsidR="007E3E41" w:rsidRPr="007E3E41" w14:paraId="094F8EA6" w14:textId="77777777" w:rsidTr="00DD6A89">
        <w:trPr>
          <w:trHeight w:val="198"/>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8BD82CC" w14:textId="77777777" w:rsidR="007E3E41" w:rsidRPr="007E3E41" w:rsidRDefault="007E3E41" w:rsidP="004D3B0E">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Гражданское воспитание</w:t>
            </w:r>
          </w:p>
        </w:tc>
      </w:tr>
      <w:tr w:rsidR="007E3E41" w:rsidRPr="00EF062D" w14:paraId="0AA49BAD" w14:textId="77777777" w:rsidTr="00DD6A89">
        <w:trPr>
          <w:trHeight w:val="112"/>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4C20352B" w14:textId="5FF6B5D5" w:rsidR="007E3E41" w:rsidRPr="00EF062D" w:rsidRDefault="007E3E41" w:rsidP="004D3B0E">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t>П</w:t>
            </w:r>
            <w:r w:rsidRPr="00296F0A">
              <w:rPr>
                <w:rFonts w:ascii="Times New Roman" w:hAnsi="Times New Roman"/>
                <w:bCs/>
                <w:sz w:val="24"/>
                <w:szCs w:val="24"/>
                <w:lang w:eastAsia="en-US"/>
              </w:rPr>
              <w:t xml:space="preserve">онимающий профессиональное значение отрасли,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r w:rsidRPr="00296F0A">
              <w:rPr>
                <w:rFonts w:ascii="Times New Roman" w:hAnsi="Times New Roman"/>
                <w:bCs/>
                <w:iCs/>
                <w:sz w:val="24"/>
                <w:szCs w:val="24"/>
                <w:lang w:eastAsia="en-US"/>
              </w:rPr>
              <w:t xml:space="preserve"> </w:t>
            </w:r>
            <w:r w:rsidRPr="00296F0A">
              <w:rPr>
                <w:rFonts w:ascii="Times New Roman" w:hAnsi="Times New Roman"/>
                <w:bCs/>
                <w:sz w:val="24"/>
                <w:szCs w:val="24"/>
                <w:lang w:eastAsia="en-US"/>
              </w:rPr>
              <w:t>для социально-экономического и научно-технологического развития страны</w:t>
            </w:r>
          </w:p>
        </w:tc>
      </w:tr>
      <w:tr w:rsidR="007E3E41" w:rsidRPr="00EF062D" w14:paraId="3899EB54" w14:textId="77777777" w:rsidTr="00DD6A89">
        <w:trPr>
          <w:trHeight w:val="29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67F4E249" w14:textId="2789FCE8" w:rsidR="007E3E41" w:rsidRPr="00EF062D" w:rsidRDefault="007E3E41" w:rsidP="004D3B0E">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lastRenderedPageBreak/>
              <w:t>О</w:t>
            </w:r>
            <w:r w:rsidRPr="00296F0A">
              <w:rPr>
                <w:rFonts w:ascii="Times New Roman" w:hAnsi="Times New Roman"/>
                <w:bCs/>
                <w:sz w:val="24"/>
                <w:szCs w:val="24"/>
                <w:lang w:eastAsia="en-US"/>
              </w:rPr>
              <w:t xml:space="preserve">сознанно проявляющий гражданскую активность в социальной и экономической жизни </w:t>
            </w:r>
            <w:r>
              <w:rPr>
                <w:rFonts w:ascii="Times New Roman" w:hAnsi="Times New Roman"/>
                <w:bCs/>
                <w:iCs/>
                <w:sz w:val="24"/>
                <w:szCs w:val="24"/>
                <w:lang w:eastAsia="en-US"/>
              </w:rPr>
              <w:t>Челябинской области</w:t>
            </w:r>
          </w:p>
        </w:tc>
      </w:tr>
      <w:tr w:rsidR="007E3E41" w:rsidRPr="00EF062D" w14:paraId="20793CF1" w14:textId="77777777" w:rsidTr="00DD6A89">
        <w:trPr>
          <w:trHeight w:val="80"/>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3E5C312" w14:textId="78DA68F5" w:rsidR="007E3E41" w:rsidRPr="00EF062D" w:rsidRDefault="007E3E41" w:rsidP="004D3B0E">
            <w:pPr>
              <w:spacing w:after="0" w:line="240" w:lineRule="atLeast"/>
              <w:rPr>
                <w:rFonts w:ascii="Times New Roman" w:hAnsi="Times New Roman"/>
                <w:color w:val="000000"/>
                <w:sz w:val="24"/>
                <w:szCs w:val="24"/>
                <w:lang w:eastAsia="en-US"/>
              </w:rPr>
            </w:pPr>
            <w:r w:rsidRPr="00296F0A">
              <w:rPr>
                <w:rFonts w:ascii="Times New Roman" w:hAnsi="Times New Roman"/>
                <w:b/>
                <w:sz w:val="24"/>
                <w:szCs w:val="24"/>
              </w:rPr>
              <w:t>Патриотическое воспитание</w:t>
            </w:r>
          </w:p>
        </w:tc>
      </w:tr>
      <w:tr w:rsidR="007E3E41" w:rsidRPr="00EF062D" w14:paraId="33BC041D" w14:textId="77777777" w:rsidTr="00DD6A89">
        <w:trPr>
          <w:trHeight w:val="80"/>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5D7D874A" w14:textId="6DF97CCE" w:rsidR="007E3E41" w:rsidRPr="00EF062D" w:rsidRDefault="007E3E41" w:rsidP="007E3E41">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t>О</w:t>
            </w:r>
            <w:r w:rsidRPr="00296F0A">
              <w:rPr>
                <w:rFonts w:ascii="Times New Roman" w:hAnsi="Times New Roman"/>
                <w:bCs/>
                <w:sz w:val="24"/>
                <w:szCs w:val="24"/>
                <w:lang w:eastAsia="en-US"/>
              </w:rPr>
              <w:t xml:space="preserve">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296F0A">
              <w:rPr>
                <w:rFonts w:ascii="Times New Roman" w:hAnsi="Times New Roman"/>
                <w:bCs/>
                <w:iCs/>
                <w:sz w:val="24"/>
                <w:szCs w:val="24"/>
                <w:lang w:eastAsia="en-US"/>
              </w:rPr>
              <w:t xml:space="preserve">профессию </w:t>
            </w:r>
            <w:r>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7E3E41" w:rsidRPr="007E3E41" w14:paraId="02C6FF21" w14:textId="77777777" w:rsidTr="00DD6A89">
        <w:trPr>
          <w:trHeight w:val="288"/>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6623B441"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Духовно-нравственное воспитание</w:t>
            </w:r>
          </w:p>
        </w:tc>
      </w:tr>
      <w:tr w:rsidR="007E3E41" w:rsidRPr="00EF062D" w14:paraId="66BAE398" w14:textId="77777777" w:rsidTr="00DD6A89">
        <w:trPr>
          <w:trHeight w:val="103"/>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7363C7A" w14:textId="27E8847D" w:rsidR="007E3E41" w:rsidRPr="00EF062D" w:rsidRDefault="007E3E41" w:rsidP="007E3E41">
            <w:pPr>
              <w:spacing w:after="0" w:line="240" w:lineRule="atLeast"/>
              <w:rPr>
                <w:rFonts w:ascii="Times New Roman" w:hAnsi="Times New Roman"/>
                <w:color w:val="000000"/>
                <w:sz w:val="24"/>
                <w:szCs w:val="24"/>
                <w:lang w:eastAsia="en-US"/>
              </w:rPr>
            </w:pPr>
            <w:r>
              <w:rPr>
                <w:rFonts w:ascii="Times New Roman" w:hAnsi="Times New Roman"/>
                <w:bCs/>
                <w:sz w:val="24"/>
                <w:szCs w:val="24"/>
                <w:lang w:eastAsia="en-US"/>
              </w:rPr>
              <w:t>О</w:t>
            </w:r>
            <w:r w:rsidRPr="00296F0A">
              <w:rPr>
                <w:rFonts w:ascii="Times New Roman" w:hAnsi="Times New Roman"/>
                <w:bCs/>
                <w:sz w:val="24"/>
                <w:szCs w:val="24"/>
                <w:lang w:eastAsia="en-US"/>
              </w:rPr>
              <w:t xml:space="preserve">бладающий сформированными представлениями о значении и ценности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r w:rsidRPr="00296F0A">
              <w:rPr>
                <w:rFonts w:ascii="Times New Roman" w:hAnsi="Times New Roman"/>
                <w:bCs/>
                <w:sz w:val="24"/>
                <w:szCs w:val="24"/>
                <w:lang w:eastAsia="en-US"/>
              </w:rPr>
              <w:t>, знающий и соблюдающий правила и нормы профессиональной этики</w:t>
            </w:r>
          </w:p>
        </w:tc>
      </w:tr>
      <w:tr w:rsidR="007E3E41" w:rsidRPr="007E3E41" w14:paraId="44AEF5C7" w14:textId="77777777" w:rsidTr="00DD6A89">
        <w:trPr>
          <w:trHeight w:val="288"/>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ABA35CE"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Эстетическое воспитание</w:t>
            </w:r>
          </w:p>
        </w:tc>
      </w:tr>
      <w:tr w:rsidR="007E3E41" w:rsidRPr="00EF062D" w14:paraId="3450CC64"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717BA40" w14:textId="7C41EC0E"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7E3E41" w:rsidRPr="00EF062D" w14:paraId="5A20E6C7"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8F27FE3" w14:textId="0809BD2A"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7E3E41" w:rsidRPr="007E3E41" w14:paraId="051700C1" w14:textId="77777777" w:rsidTr="00DD6A89">
        <w:trPr>
          <w:trHeight w:val="372"/>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1ABDF970"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Физическое воспитание, формирование культуры здоровья и эмоционального благополучия</w:t>
            </w:r>
          </w:p>
        </w:tc>
      </w:tr>
      <w:tr w:rsidR="007E3E41" w:rsidRPr="00EF062D" w14:paraId="5912EF8E" w14:textId="77777777" w:rsidTr="00DD6A89">
        <w:trPr>
          <w:trHeight w:val="372"/>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1240C003" w14:textId="476B8BDC"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296F0A">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 15.01.05 Сварщик (ручной и частично механизированной сварки(наплавки)</w:t>
            </w:r>
          </w:p>
        </w:tc>
      </w:tr>
      <w:tr w:rsidR="007E3E41" w:rsidRPr="007E3E41" w14:paraId="100614BE"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47A7EB99"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Профессионально-трудовое воспитание</w:t>
            </w:r>
          </w:p>
        </w:tc>
      </w:tr>
      <w:tr w:rsidR="007E3E41" w:rsidRPr="007E3E41" w14:paraId="1A365F2E"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3C40BA43" w14:textId="09D01069" w:rsidR="007E3E41" w:rsidRPr="007E3E41" w:rsidRDefault="007E3E41" w:rsidP="007E3E41">
            <w:pPr>
              <w:spacing w:after="0" w:line="240" w:lineRule="atLeast"/>
              <w:rPr>
                <w:rFonts w:ascii="Times New Roman" w:hAnsi="Times New Roman"/>
                <w:b/>
                <w:color w:val="000000"/>
                <w:sz w:val="24"/>
                <w:szCs w:val="24"/>
                <w:lang w:eastAsia="en-US"/>
              </w:rPr>
            </w:pPr>
            <w:r w:rsidRPr="00127326">
              <w:rPr>
                <w:rFonts w:ascii="Times New Roman" w:hAnsi="Times New Roman"/>
                <w:bCs/>
                <w:sz w:val="24"/>
                <w:szCs w:val="24"/>
                <w:lang w:eastAsia="en-US"/>
              </w:rPr>
              <w:t xml:space="preserve">применяющий знания о нормах выбранной </w:t>
            </w:r>
            <w:r w:rsidRPr="00127326">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 xml:space="preserve">15.01.05 Сварщик (ручной и частично механизированной сварки(наплавки) </w:t>
            </w:r>
            <w:r w:rsidRPr="00127326">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7E3E41" w:rsidRPr="007E3E41" w14:paraId="0FD93F51"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1B86723D" w14:textId="0E1231D6" w:rsidR="007E3E41" w:rsidRPr="007E3E41" w:rsidRDefault="007E3E41" w:rsidP="007E3E41">
            <w:pPr>
              <w:spacing w:after="0" w:line="240" w:lineRule="atLeast"/>
              <w:rPr>
                <w:rFonts w:ascii="Times New Roman" w:hAnsi="Times New Roman"/>
                <w:b/>
                <w:color w:val="000000"/>
                <w:sz w:val="24"/>
                <w:szCs w:val="24"/>
                <w:lang w:eastAsia="en-US"/>
              </w:rPr>
            </w:pPr>
            <w:r w:rsidRPr="00127326">
              <w:rPr>
                <w:rFonts w:ascii="Times New Roman" w:hAnsi="Times New Roman"/>
                <w:bCs/>
                <w:sz w:val="24"/>
                <w:szCs w:val="24"/>
                <w:lang w:eastAsia="en-US"/>
              </w:rPr>
              <w:t>готовый к освоению новых компетенций в профессиональной отрасли</w:t>
            </w:r>
          </w:p>
        </w:tc>
      </w:tr>
      <w:tr w:rsidR="007E3E41" w:rsidRPr="007E3E41" w14:paraId="360895CA"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4FA6BDC"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Экологическое воспитание</w:t>
            </w:r>
          </w:p>
        </w:tc>
      </w:tr>
      <w:tr w:rsidR="007E3E41" w:rsidRPr="007E3E41" w14:paraId="7C1FB547" w14:textId="77777777" w:rsidTr="00DD6A89">
        <w:trPr>
          <w:trHeight w:val="285"/>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33D2777" w14:textId="302923B1" w:rsidR="007E3E41" w:rsidRPr="007E3E41" w:rsidRDefault="007E3E41" w:rsidP="007E3E41">
            <w:pPr>
              <w:spacing w:after="0" w:line="240" w:lineRule="atLeast"/>
              <w:rPr>
                <w:rFonts w:ascii="Times New Roman" w:hAnsi="Times New Roman"/>
                <w:b/>
                <w:color w:val="000000"/>
                <w:sz w:val="24"/>
                <w:szCs w:val="24"/>
                <w:lang w:eastAsia="en-US"/>
              </w:rPr>
            </w:pPr>
            <w:r w:rsidRPr="00296F0A">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7E3E41" w:rsidRPr="00EF062D" w14:paraId="4A9F6457"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02672913" w14:textId="354AFE90" w:rsidR="007E3E41" w:rsidRPr="00EF062D" w:rsidRDefault="007E3E41" w:rsidP="007E3E41">
            <w:pPr>
              <w:spacing w:after="0" w:line="240" w:lineRule="atLeast"/>
              <w:rPr>
                <w:rFonts w:ascii="Times New Roman" w:hAnsi="Times New Roman"/>
                <w:color w:val="000000"/>
                <w:sz w:val="24"/>
                <w:szCs w:val="24"/>
                <w:lang w:eastAsia="en-US"/>
              </w:rPr>
            </w:pPr>
            <w:r w:rsidRPr="00296F0A">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7E3E41" w:rsidRPr="007E3E41" w14:paraId="2C3C4D10" w14:textId="77777777" w:rsidTr="00DD6A89">
        <w:trPr>
          <w:trHeight w:val="281"/>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5FD93E6A" w14:textId="77777777" w:rsidR="007E3E41" w:rsidRPr="007E3E41" w:rsidRDefault="007E3E41" w:rsidP="007E3E41">
            <w:pPr>
              <w:spacing w:after="0" w:line="240" w:lineRule="atLeast"/>
              <w:rPr>
                <w:rFonts w:ascii="Times New Roman" w:hAnsi="Times New Roman"/>
                <w:b/>
                <w:color w:val="000000"/>
                <w:sz w:val="24"/>
                <w:szCs w:val="24"/>
                <w:lang w:eastAsia="en-US"/>
              </w:rPr>
            </w:pPr>
            <w:r w:rsidRPr="007E3E41">
              <w:rPr>
                <w:rFonts w:ascii="Times New Roman" w:hAnsi="Times New Roman"/>
                <w:b/>
                <w:color w:val="000000"/>
                <w:sz w:val="24"/>
                <w:szCs w:val="24"/>
                <w:lang w:eastAsia="en-US"/>
              </w:rPr>
              <w:t>Ценности научного познания</w:t>
            </w:r>
          </w:p>
        </w:tc>
      </w:tr>
      <w:tr w:rsidR="007E3E41" w:rsidRPr="00EF062D" w14:paraId="64DC801E" w14:textId="77777777" w:rsidTr="00DD6A89">
        <w:trPr>
          <w:trHeight w:val="279"/>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20652F83" w14:textId="48676809" w:rsidR="007E3E41" w:rsidRPr="00EF062D" w:rsidRDefault="007E3E41" w:rsidP="007E3E41">
            <w:pPr>
              <w:spacing w:after="0" w:line="240" w:lineRule="atLeast"/>
              <w:rPr>
                <w:rFonts w:ascii="Times New Roman" w:hAnsi="Times New Roman"/>
                <w:color w:val="000000"/>
                <w:sz w:val="24"/>
                <w:szCs w:val="24"/>
                <w:lang w:eastAsia="en-US"/>
              </w:rPr>
            </w:pPr>
            <w:r w:rsidRPr="001550FD">
              <w:rPr>
                <w:rFonts w:ascii="Times New Roman" w:hAnsi="Times New Roman"/>
                <w:bCs/>
                <w:sz w:val="24"/>
                <w:szCs w:val="24"/>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1550FD">
              <w:rPr>
                <w:rFonts w:ascii="Times New Roman" w:hAnsi="Times New Roman"/>
                <w:bCs/>
                <w:iCs/>
                <w:sz w:val="24"/>
                <w:szCs w:val="24"/>
                <w:lang w:eastAsia="en-US"/>
              </w:rPr>
              <w:t xml:space="preserve">профессии  </w:t>
            </w:r>
            <w:r>
              <w:rPr>
                <w:rFonts w:ascii="Times New Roman" w:hAnsi="Times New Roman"/>
                <w:bCs/>
                <w:iCs/>
                <w:sz w:val="24"/>
                <w:szCs w:val="24"/>
                <w:lang w:eastAsia="en-US"/>
              </w:rPr>
              <w:t>15.01.05 Сварщик (ручной и частично механизированной сварки(наплавки)</w:t>
            </w:r>
          </w:p>
        </w:tc>
      </w:tr>
      <w:tr w:rsidR="007E3E41" w:rsidRPr="00EF062D" w14:paraId="66BBD445" w14:textId="77777777" w:rsidTr="00DD6A89">
        <w:trPr>
          <w:trHeight w:val="279"/>
        </w:trPr>
        <w:tc>
          <w:tcPr>
            <w:tcW w:w="9440" w:type="dxa"/>
            <w:tcBorders>
              <w:top w:val="single" w:sz="2" w:space="0" w:color="000000"/>
              <w:left w:val="single" w:sz="2" w:space="0" w:color="000000"/>
              <w:bottom w:val="single" w:sz="2" w:space="0" w:color="000000"/>
              <w:right w:val="single" w:sz="2" w:space="0" w:color="000000"/>
            </w:tcBorders>
            <w:shd w:val="clear" w:color="auto" w:fill="auto"/>
          </w:tcPr>
          <w:p w14:paraId="681AC9C7" w14:textId="343A2ACA" w:rsidR="007E3E41" w:rsidRPr="00EF062D" w:rsidRDefault="007E3E41" w:rsidP="007E3E41">
            <w:pPr>
              <w:spacing w:after="0" w:line="240" w:lineRule="atLeast"/>
              <w:rPr>
                <w:rFonts w:ascii="Times New Roman" w:hAnsi="Times New Roman"/>
                <w:color w:val="000000"/>
                <w:sz w:val="24"/>
                <w:szCs w:val="24"/>
                <w:lang w:eastAsia="en-US"/>
              </w:rPr>
            </w:pPr>
            <w:r w:rsidRPr="001550FD">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58189AC7" w14:textId="77777777" w:rsidR="007E3E41" w:rsidRDefault="007E3E41" w:rsidP="00B0561B">
      <w:pPr>
        <w:pStyle w:val="19"/>
        <w:ind w:firstLine="720"/>
        <w:jc w:val="both"/>
        <w:rPr>
          <w:b/>
          <w:sz w:val="24"/>
          <w:szCs w:val="24"/>
        </w:rPr>
      </w:pPr>
    </w:p>
    <w:p w14:paraId="25A9EA79" w14:textId="77777777" w:rsidR="00170C14" w:rsidRDefault="00170C14" w:rsidP="00B0561B">
      <w:pPr>
        <w:pStyle w:val="19"/>
        <w:ind w:firstLine="720"/>
        <w:jc w:val="both"/>
      </w:pPr>
    </w:p>
    <w:p w14:paraId="77935782" w14:textId="77777777" w:rsidR="00FB6B37" w:rsidRPr="001550FD" w:rsidRDefault="00FB6B37" w:rsidP="006C742D">
      <w:pPr>
        <w:pStyle w:val="1"/>
        <w:rPr>
          <w:szCs w:val="24"/>
        </w:rPr>
      </w:pPr>
      <w:r w:rsidRPr="001550FD">
        <w:rPr>
          <w:szCs w:val="24"/>
        </w:rPr>
        <w:lastRenderedPageBreak/>
        <w:t>РАЗДЕЛ 2. СОДЕРЖАТЕЛЬНЫЙ</w:t>
      </w:r>
    </w:p>
    <w:p w14:paraId="2B29DD6E" w14:textId="4DE8CBD2" w:rsidR="00461C30" w:rsidRPr="000870ED" w:rsidRDefault="00FB6B37" w:rsidP="001550FD">
      <w:pPr>
        <w:pStyle w:val="28"/>
        <w:keepNext/>
        <w:keepLines/>
        <w:spacing w:after="260"/>
        <w:ind w:firstLine="740"/>
        <w:jc w:val="both"/>
        <w:rPr>
          <w:sz w:val="24"/>
          <w:szCs w:val="24"/>
        </w:rPr>
      </w:pPr>
      <w:r w:rsidRPr="000870ED">
        <w:rPr>
          <w:sz w:val="24"/>
          <w:szCs w:val="24"/>
        </w:rPr>
        <w:t>2.1</w:t>
      </w:r>
      <w:r w:rsidR="006C742D" w:rsidRPr="000870ED">
        <w:rPr>
          <w:sz w:val="24"/>
          <w:szCs w:val="24"/>
        </w:rPr>
        <w:t>.</w:t>
      </w:r>
      <w:r w:rsidRPr="000870ED">
        <w:rPr>
          <w:sz w:val="24"/>
          <w:szCs w:val="24"/>
        </w:rPr>
        <w:t xml:space="preserve"> </w:t>
      </w:r>
      <w:r w:rsidR="00461C30" w:rsidRPr="000870ED">
        <w:rPr>
          <w:sz w:val="24"/>
          <w:szCs w:val="24"/>
        </w:rPr>
        <w:t>Профессиональное воспитание</w:t>
      </w:r>
      <w:r w:rsidR="000870ED">
        <w:rPr>
          <w:sz w:val="24"/>
          <w:szCs w:val="24"/>
        </w:rPr>
        <w:t xml:space="preserve"> обучающихся по профессии 15.01.05 </w:t>
      </w:r>
      <w:r w:rsidR="000870ED" w:rsidRPr="000870ED">
        <w:rPr>
          <w:iCs/>
          <w:sz w:val="24"/>
          <w:szCs w:val="24"/>
        </w:rPr>
        <w:t>Сварщик (ручной и частично механизированной сварки(наплавки)</w:t>
      </w:r>
    </w:p>
    <w:p w14:paraId="0882CA3D" w14:textId="6AF4A503" w:rsidR="000870ED" w:rsidRPr="000870ED" w:rsidRDefault="000870ED" w:rsidP="001550FD">
      <w:pPr>
        <w:pStyle w:val="28"/>
        <w:keepNext/>
        <w:keepLines/>
        <w:spacing w:after="260"/>
        <w:ind w:firstLine="740"/>
        <w:jc w:val="both"/>
        <w:rPr>
          <w:b w:val="0"/>
          <w:sz w:val="24"/>
          <w:szCs w:val="24"/>
        </w:rPr>
      </w:pPr>
      <w:r>
        <w:rPr>
          <w:b w:val="0"/>
          <w:sz w:val="24"/>
          <w:szCs w:val="24"/>
        </w:rPr>
        <w:t>Основной целью профессионального воспитания обучающихся - в</w:t>
      </w:r>
      <w:r w:rsidRPr="000870ED">
        <w:rPr>
          <w:b w:val="0"/>
          <w:sz w:val="24"/>
          <w:szCs w:val="24"/>
        </w:rPr>
        <w:t xml:space="preserve">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через формирование общих компетенций у обучающихся.  </w:t>
      </w:r>
    </w:p>
    <w:p w14:paraId="53DD01D9" w14:textId="0A0D088B"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0870ED">
        <w:rPr>
          <w:rFonts w:ascii="Times New Roman" w:hAnsi="Times New Roman"/>
          <w:color w:val="000000"/>
          <w:sz w:val="24"/>
          <w:szCs w:val="24"/>
          <w:lang w:bidi="ru-RU"/>
        </w:rPr>
        <w:t>Профессиональное воспитание в ГБПОУ «ВАТТ-ККК» обеспечивается посредством организации целенаправленного процесса, способствующего успешной социализации, гибкой</w:t>
      </w:r>
      <w:r w:rsidRPr="00461C30">
        <w:rPr>
          <w:rFonts w:ascii="Times New Roman" w:hAnsi="Times New Roman"/>
          <w:color w:val="000000"/>
          <w:sz w:val="24"/>
          <w:szCs w:val="24"/>
          <w:lang w:bidi="ru-RU"/>
        </w:rPr>
        <w:t xml:space="preserve">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 ее </w:t>
      </w:r>
      <w:proofErr w:type="spellStart"/>
      <w:r w:rsidRPr="00461C30">
        <w:rPr>
          <w:rFonts w:ascii="Times New Roman" w:hAnsi="Times New Roman"/>
          <w:color w:val="000000"/>
          <w:sz w:val="24"/>
          <w:szCs w:val="24"/>
          <w:lang w:bidi="ru-RU"/>
        </w:rPr>
        <w:t>деятельностными</w:t>
      </w:r>
      <w:proofErr w:type="spellEnd"/>
      <w:r w:rsidRPr="00461C30">
        <w:rPr>
          <w:rFonts w:ascii="Times New Roman" w:hAnsi="Times New Roman"/>
          <w:color w:val="000000"/>
          <w:sz w:val="24"/>
          <w:szCs w:val="24"/>
          <w:lang w:bidi="ru-RU"/>
        </w:rPr>
        <w:t xml:space="preserve"> формами, ценностями, традициями, общественными и личностными смыслами.</w:t>
      </w:r>
    </w:p>
    <w:p w14:paraId="609CC51C"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Организация воспитательного процесса на новом этапе ориентирована на формирование компетенций (социальных, ключевых, общих, общекультурных).</w:t>
      </w:r>
    </w:p>
    <w:p w14:paraId="7942B6DC"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 xml:space="preserve">Педагогическое прогнозирование результата воспитательной деятельности в большей степени нацелено на личность студента, формирование его социальных компетенций. Необходимо создавать условия развития </w:t>
      </w:r>
      <w:proofErr w:type="spellStart"/>
      <w:r w:rsidRPr="00461C30">
        <w:rPr>
          <w:rFonts w:ascii="Times New Roman" w:hAnsi="Times New Roman"/>
          <w:color w:val="000000"/>
          <w:sz w:val="24"/>
          <w:szCs w:val="24"/>
          <w:lang w:bidi="ru-RU"/>
        </w:rPr>
        <w:t>субъектности</w:t>
      </w:r>
      <w:proofErr w:type="spellEnd"/>
      <w:r w:rsidRPr="00461C30">
        <w:rPr>
          <w:rFonts w:ascii="Times New Roman" w:hAnsi="Times New Roman"/>
          <w:color w:val="000000"/>
          <w:sz w:val="24"/>
          <w:szCs w:val="24"/>
          <w:lang w:bidi="ru-RU"/>
        </w:rPr>
        <w:t xml:space="preserve"> обучающихся в воспитательном процессе: не просто вовлекать студента в поток </w:t>
      </w:r>
      <w:proofErr w:type="spellStart"/>
      <w:r w:rsidRPr="00461C30">
        <w:rPr>
          <w:rFonts w:ascii="Times New Roman" w:hAnsi="Times New Roman"/>
          <w:color w:val="000000"/>
          <w:sz w:val="24"/>
          <w:szCs w:val="24"/>
          <w:lang w:bidi="ru-RU"/>
        </w:rPr>
        <w:t>общетехникумовских</w:t>
      </w:r>
      <w:proofErr w:type="spellEnd"/>
      <w:r w:rsidRPr="00461C30">
        <w:rPr>
          <w:rFonts w:ascii="Times New Roman" w:hAnsi="Times New Roman"/>
          <w:color w:val="000000"/>
          <w:sz w:val="24"/>
          <w:szCs w:val="24"/>
          <w:lang w:bidi="ru-RU"/>
        </w:rPr>
        <w:t xml:space="preserve"> и групповых мероприятий, а создать условия для его личностного развития в деятельности: активизировать, мотивировать его активность, самостоятельность, интерес, желание проявить себя, создавать средовые ситуации успеха, наблюдать, сопровождать, контролировать и поддерживать этот процесс, учить студентов ставить перед собой новые задачи развития и учиться вместе с ними.</w:t>
      </w:r>
    </w:p>
    <w:p w14:paraId="0F6E0126"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 xml:space="preserve">Переориентация воспитательного процесса на реализацию </w:t>
      </w:r>
      <w:proofErr w:type="spellStart"/>
      <w:r w:rsidRPr="00461C30">
        <w:rPr>
          <w:rFonts w:ascii="Times New Roman" w:hAnsi="Times New Roman"/>
          <w:color w:val="000000"/>
          <w:sz w:val="24"/>
          <w:szCs w:val="24"/>
          <w:lang w:bidi="ru-RU"/>
        </w:rPr>
        <w:t>компетентностного</w:t>
      </w:r>
      <w:proofErr w:type="spellEnd"/>
      <w:r w:rsidRPr="00461C30">
        <w:rPr>
          <w:rFonts w:ascii="Times New Roman" w:hAnsi="Times New Roman"/>
          <w:color w:val="000000"/>
          <w:sz w:val="24"/>
          <w:szCs w:val="24"/>
          <w:lang w:bidi="ru-RU"/>
        </w:rPr>
        <w:t xml:space="preserve"> подхода означает новизну подхода ко всем компонентам организации воспитания студентов в техникуме: планирования и прогнозирования результатов, поиска новых механизмов управления и студенческого самоуправления, отбора педагогических и воспитательных программ и методик, </w:t>
      </w:r>
      <w:proofErr w:type="spellStart"/>
      <w:r w:rsidRPr="00461C30">
        <w:rPr>
          <w:rFonts w:ascii="Times New Roman" w:hAnsi="Times New Roman"/>
          <w:color w:val="000000"/>
          <w:sz w:val="24"/>
          <w:szCs w:val="24"/>
          <w:lang w:bidi="ru-RU"/>
        </w:rPr>
        <w:t>гуманизации</w:t>
      </w:r>
      <w:proofErr w:type="spellEnd"/>
      <w:r w:rsidRPr="00461C30">
        <w:rPr>
          <w:rFonts w:ascii="Times New Roman" w:hAnsi="Times New Roman"/>
          <w:color w:val="000000"/>
          <w:sz w:val="24"/>
          <w:szCs w:val="24"/>
          <w:lang w:bidi="ru-RU"/>
        </w:rPr>
        <w:t xml:space="preserve"> образовательного процесса и создания педагогической среды, технологиям</w:t>
      </w:r>
    </w:p>
    <w:p w14:paraId="0A2EBF96"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r w:rsidRPr="00461C30">
        <w:rPr>
          <w:rFonts w:ascii="Times New Roman" w:hAnsi="Times New Roman"/>
          <w:color w:val="000000"/>
          <w:sz w:val="24"/>
          <w:szCs w:val="24"/>
          <w:lang w:bidi="ru-RU"/>
        </w:rPr>
        <w:t xml:space="preserve">Опора на </w:t>
      </w:r>
      <w:proofErr w:type="spellStart"/>
      <w:r w:rsidRPr="00461C30">
        <w:rPr>
          <w:rFonts w:ascii="Times New Roman" w:hAnsi="Times New Roman"/>
          <w:color w:val="000000"/>
          <w:sz w:val="24"/>
          <w:szCs w:val="24"/>
          <w:lang w:bidi="ru-RU"/>
        </w:rPr>
        <w:t>компетентностный</w:t>
      </w:r>
      <w:proofErr w:type="spellEnd"/>
      <w:r w:rsidRPr="00461C30">
        <w:rPr>
          <w:rFonts w:ascii="Times New Roman" w:hAnsi="Times New Roman"/>
          <w:color w:val="000000"/>
          <w:sz w:val="24"/>
          <w:szCs w:val="24"/>
          <w:lang w:bidi="ru-RU"/>
        </w:rPr>
        <w:t xml:space="preserve"> подход в воспитательном процессе не вступает в противоречие с иными подходами, которые осуществляются в воспитательной работе техникума (гуманистический, герменевтический, личностно-</w:t>
      </w:r>
      <w:proofErr w:type="spellStart"/>
      <w:r w:rsidRPr="00461C30">
        <w:rPr>
          <w:rFonts w:ascii="Times New Roman" w:hAnsi="Times New Roman"/>
          <w:color w:val="000000"/>
          <w:sz w:val="24"/>
          <w:szCs w:val="24"/>
          <w:lang w:bidi="ru-RU"/>
        </w:rPr>
        <w:t>деятельностный</w:t>
      </w:r>
      <w:proofErr w:type="spellEnd"/>
      <w:r w:rsidRPr="00461C30">
        <w:rPr>
          <w:rFonts w:ascii="Times New Roman" w:hAnsi="Times New Roman"/>
          <w:color w:val="000000"/>
          <w:sz w:val="24"/>
          <w:szCs w:val="24"/>
          <w:lang w:bidi="ru-RU"/>
        </w:rPr>
        <w:t xml:space="preserve">, </w:t>
      </w:r>
      <w:proofErr w:type="spellStart"/>
      <w:r w:rsidRPr="00461C30">
        <w:rPr>
          <w:rFonts w:ascii="Times New Roman" w:hAnsi="Times New Roman"/>
          <w:color w:val="000000"/>
          <w:sz w:val="24"/>
          <w:szCs w:val="24"/>
          <w:lang w:bidi="ru-RU"/>
        </w:rPr>
        <w:t>мыследеятельностный</w:t>
      </w:r>
      <w:proofErr w:type="spellEnd"/>
      <w:r w:rsidRPr="00461C30">
        <w:rPr>
          <w:rFonts w:ascii="Times New Roman" w:hAnsi="Times New Roman"/>
          <w:color w:val="000000"/>
          <w:sz w:val="24"/>
          <w:szCs w:val="24"/>
          <w:lang w:bidi="ru-RU"/>
        </w:rPr>
        <w:t xml:space="preserve"> и др.), поскольку ориентирует организаторов воспитания на компетенции студентов как конечный результат и совершенствование качества воспитательной работы, дает инструментарии оценки качества по сформированным компетенциям в различных направлениях деятельности.</w:t>
      </w:r>
    </w:p>
    <w:p w14:paraId="3E789A7C" w14:textId="77777777" w:rsidR="000870ED" w:rsidRPr="00461C30" w:rsidRDefault="000870ED" w:rsidP="000870ED">
      <w:pPr>
        <w:widowControl w:val="0"/>
        <w:spacing w:after="0" w:line="240" w:lineRule="auto"/>
        <w:ind w:firstLine="740"/>
        <w:jc w:val="both"/>
        <w:rPr>
          <w:rFonts w:ascii="Times New Roman" w:hAnsi="Times New Roman"/>
          <w:color w:val="000000"/>
          <w:sz w:val="24"/>
          <w:szCs w:val="24"/>
          <w:lang w:bidi="ru-RU"/>
        </w:rPr>
      </w:pPr>
      <w:proofErr w:type="spellStart"/>
      <w:r w:rsidRPr="00461C30">
        <w:rPr>
          <w:rFonts w:ascii="Times New Roman" w:hAnsi="Times New Roman"/>
          <w:color w:val="000000"/>
          <w:sz w:val="24"/>
          <w:szCs w:val="24"/>
          <w:lang w:bidi="ru-RU"/>
        </w:rPr>
        <w:t>Компетентностный</w:t>
      </w:r>
      <w:proofErr w:type="spellEnd"/>
      <w:r w:rsidRPr="00461C30">
        <w:rPr>
          <w:rFonts w:ascii="Times New Roman" w:hAnsi="Times New Roman"/>
          <w:color w:val="000000"/>
          <w:sz w:val="24"/>
          <w:szCs w:val="24"/>
          <w:lang w:bidi="ru-RU"/>
        </w:rPr>
        <w:t xml:space="preserve"> подход к организации воспитательного процесса способен разрешить противоречие в оценке качества воспитательной деятельности техникума: привести к гармоническому соотношению количественные характеристики всего контингента обучающихся в техникуме к качественным характеристикам результатов личностного развития и </w:t>
      </w:r>
      <w:proofErr w:type="spellStart"/>
      <w:r w:rsidRPr="00461C30">
        <w:rPr>
          <w:rFonts w:ascii="Times New Roman" w:hAnsi="Times New Roman"/>
          <w:color w:val="000000"/>
          <w:sz w:val="24"/>
          <w:szCs w:val="24"/>
          <w:lang w:bidi="ru-RU"/>
        </w:rPr>
        <w:t>общественнополезной</w:t>
      </w:r>
      <w:proofErr w:type="spellEnd"/>
      <w:r w:rsidRPr="00461C30">
        <w:rPr>
          <w:rFonts w:ascii="Times New Roman" w:hAnsi="Times New Roman"/>
          <w:color w:val="000000"/>
          <w:sz w:val="24"/>
          <w:szCs w:val="24"/>
          <w:lang w:bidi="ru-RU"/>
        </w:rPr>
        <w:t xml:space="preserve"> творческой деятельности каждого обучающегося. </w:t>
      </w:r>
      <w:proofErr w:type="spellStart"/>
      <w:r w:rsidRPr="00461C30">
        <w:rPr>
          <w:rFonts w:ascii="Times New Roman" w:hAnsi="Times New Roman"/>
          <w:color w:val="000000"/>
          <w:sz w:val="24"/>
          <w:szCs w:val="24"/>
          <w:lang w:bidi="ru-RU"/>
        </w:rPr>
        <w:t>Компетентностный</w:t>
      </w:r>
      <w:proofErr w:type="spellEnd"/>
      <w:r w:rsidRPr="00461C30">
        <w:rPr>
          <w:rFonts w:ascii="Times New Roman" w:hAnsi="Times New Roman"/>
          <w:color w:val="000000"/>
          <w:sz w:val="24"/>
          <w:szCs w:val="24"/>
          <w:lang w:bidi="ru-RU"/>
        </w:rPr>
        <w:t xml:space="preserve"> подход позволяет приблизить оценку качества воспитания к оценке динамики социализации обучающихся в </w:t>
      </w:r>
      <w:proofErr w:type="spellStart"/>
      <w:r w:rsidRPr="00461C30">
        <w:rPr>
          <w:rFonts w:ascii="Times New Roman" w:hAnsi="Times New Roman"/>
          <w:color w:val="000000"/>
          <w:sz w:val="24"/>
          <w:szCs w:val="24"/>
          <w:lang w:bidi="ru-RU"/>
        </w:rPr>
        <w:t>компетентностных</w:t>
      </w:r>
      <w:proofErr w:type="spellEnd"/>
      <w:r w:rsidRPr="00461C30">
        <w:rPr>
          <w:rFonts w:ascii="Times New Roman" w:hAnsi="Times New Roman"/>
          <w:color w:val="000000"/>
          <w:sz w:val="24"/>
          <w:szCs w:val="24"/>
          <w:lang w:bidi="ru-RU"/>
        </w:rPr>
        <w:t xml:space="preserve"> показателях учета </w:t>
      </w:r>
      <w:proofErr w:type="spellStart"/>
      <w:r w:rsidRPr="00461C30">
        <w:rPr>
          <w:rFonts w:ascii="Times New Roman" w:hAnsi="Times New Roman"/>
          <w:color w:val="000000"/>
          <w:sz w:val="24"/>
          <w:szCs w:val="24"/>
          <w:lang w:bidi="ru-RU"/>
        </w:rPr>
        <w:t>внеучебных</w:t>
      </w:r>
      <w:proofErr w:type="spellEnd"/>
      <w:r w:rsidRPr="00461C30">
        <w:rPr>
          <w:rFonts w:ascii="Times New Roman" w:hAnsi="Times New Roman"/>
          <w:color w:val="000000"/>
          <w:sz w:val="24"/>
          <w:szCs w:val="24"/>
          <w:lang w:bidi="ru-RU"/>
        </w:rPr>
        <w:t xml:space="preserve"> достижений каждого обучающегося.</w:t>
      </w:r>
    </w:p>
    <w:p w14:paraId="3587B999" w14:textId="00C8E1FB" w:rsidR="000870ED" w:rsidRPr="00E95907" w:rsidRDefault="000870ED" w:rsidP="000870ED">
      <w:pPr>
        <w:pStyle w:val="28"/>
        <w:keepNext/>
        <w:keepLines/>
        <w:spacing w:after="260"/>
        <w:ind w:firstLine="740"/>
        <w:jc w:val="both"/>
        <w:rPr>
          <w:b w:val="0"/>
          <w:sz w:val="24"/>
          <w:szCs w:val="24"/>
        </w:rPr>
      </w:pPr>
      <w:r w:rsidRPr="00E95907">
        <w:rPr>
          <w:b w:val="0"/>
          <w:color w:val="000000"/>
          <w:sz w:val="24"/>
          <w:szCs w:val="24"/>
          <w:lang w:bidi="ru-RU"/>
        </w:rPr>
        <w:lastRenderedPageBreak/>
        <w:t xml:space="preserve">Современные требования регионального рынка труда к общим компетенциям будущих специалистов и рабочих кадров, вызвали необходимость инновационных преобразований, в </w:t>
      </w:r>
      <w:proofErr w:type="spellStart"/>
      <w:r w:rsidRPr="00E95907">
        <w:rPr>
          <w:b w:val="0"/>
          <w:color w:val="000000"/>
          <w:sz w:val="24"/>
          <w:szCs w:val="24"/>
          <w:lang w:bidi="ru-RU"/>
        </w:rPr>
        <w:t>т.ч</w:t>
      </w:r>
      <w:proofErr w:type="spellEnd"/>
      <w:r w:rsidRPr="00E95907">
        <w:rPr>
          <w:b w:val="0"/>
          <w:color w:val="000000"/>
          <w:sz w:val="24"/>
          <w:szCs w:val="24"/>
          <w:lang w:bidi="ru-RU"/>
        </w:rPr>
        <w:t xml:space="preserve">. в профессиональном воспитании. Профессиональное воспитание обучающихся в ГБПОУ «ВАТТ-ККК» реализуется в процессе воспитательной деятельности, ориентируется на формирование общих компетенций обучающихся, профессионально-значимых и личностных качеств, обеспечивает учет специфики направления подготовки обучающихся во </w:t>
      </w:r>
      <w:proofErr w:type="spellStart"/>
      <w:r w:rsidRPr="00E95907">
        <w:rPr>
          <w:b w:val="0"/>
          <w:color w:val="000000"/>
          <w:sz w:val="24"/>
          <w:szCs w:val="24"/>
          <w:lang w:bidi="ru-RU"/>
        </w:rPr>
        <w:t>внеучебное</w:t>
      </w:r>
      <w:proofErr w:type="spellEnd"/>
      <w:r w:rsidRPr="00E95907">
        <w:rPr>
          <w:b w:val="0"/>
          <w:color w:val="000000"/>
          <w:sz w:val="24"/>
          <w:szCs w:val="24"/>
          <w:lang w:bidi="ru-RU"/>
        </w:rPr>
        <w:t xml:space="preserve"> время</w:t>
      </w:r>
      <w:r w:rsidR="00E95907">
        <w:rPr>
          <w:b w:val="0"/>
          <w:color w:val="000000"/>
          <w:sz w:val="24"/>
          <w:szCs w:val="24"/>
          <w:lang w:bidi="ru-RU"/>
        </w:rPr>
        <w:t>.</w:t>
      </w:r>
    </w:p>
    <w:p w14:paraId="21926D16" w14:textId="20C229A4" w:rsidR="001550FD" w:rsidRPr="001550FD" w:rsidRDefault="00E95907" w:rsidP="001550FD">
      <w:pPr>
        <w:pStyle w:val="28"/>
        <w:keepNext/>
        <w:keepLines/>
        <w:spacing w:after="260"/>
        <w:ind w:firstLine="740"/>
        <w:jc w:val="both"/>
        <w:rPr>
          <w:color w:val="000000"/>
          <w:sz w:val="24"/>
          <w:szCs w:val="24"/>
          <w:lang w:bidi="ru-RU"/>
        </w:rPr>
      </w:pPr>
      <w:r>
        <w:rPr>
          <w:sz w:val="24"/>
          <w:szCs w:val="24"/>
        </w:rPr>
        <w:t xml:space="preserve">2.2 </w:t>
      </w:r>
      <w:r w:rsidR="00FB6B37" w:rsidRPr="001550FD">
        <w:rPr>
          <w:sz w:val="24"/>
          <w:szCs w:val="24"/>
        </w:rPr>
        <w:t>Воспитательные модули: виды, формы, содержание воспитате</w:t>
      </w:r>
      <w:r w:rsidR="001550FD" w:rsidRPr="001550FD">
        <w:rPr>
          <w:sz w:val="24"/>
          <w:szCs w:val="24"/>
        </w:rPr>
        <w:t xml:space="preserve">льной деятельности по профессии </w:t>
      </w:r>
      <w:r w:rsidR="00C4256C">
        <w:rPr>
          <w:color w:val="000000"/>
          <w:sz w:val="24"/>
          <w:szCs w:val="24"/>
          <w:lang w:bidi="ru-RU"/>
        </w:rPr>
        <w:t xml:space="preserve">15.01.05 Сварщик (ручной и частично механизированной сварки(наплавки) </w:t>
      </w:r>
      <w:r w:rsidR="001550FD">
        <w:rPr>
          <w:color w:val="000000"/>
          <w:sz w:val="24"/>
          <w:szCs w:val="24"/>
          <w:lang w:bidi="ru-RU"/>
        </w:rPr>
        <w:t xml:space="preserve"> </w:t>
      </w:r>
    </w:p>
    <w:p w14:paraId="096FA4C3" w14:textId="77777777" w:rsidR="001550FD" w:rsidRPr="001550FD" w:rsidRDefault="001550FD" w:rsidP="001550FD">
      <w:pPr>
        <w:widowControl w:val="0"/>
        <w:spacing w:after="0" w:line="240" w:lineRule="auto"/>
        <w:ind w:firstLine="740"/>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Реализация поставленных задач рабочей программы воспитания осуществляется через виды воспитательной деятельности:</w:t>
      </w:r>
    </w:p>
    <w:p w14:paraId="60A7B129" w14:textId="5FE3F787" w:rsidR="001550FD" w:rsidRPr="001550FD" w:rsidRDefault="001550FD" w:rsidP="001550FD">
      <w:pPr>
        <w:widowControl w:val="0"/>
        <w:numPr>
          <w:ilvl w:val="0"/>
          <w:numId w:val="27"/>
        </w:numPr>
        <w:tabs>
          <w:tab w:val="left" w:pos="1094"/>
          <w:tab w:val="left" w:pos="1661"/>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познавательная деятельность направлена на развитие познавательных интересов, накопление знаний, формирование умственных способностей и пр., осуществляется в ходе учебных занятий через взаимодействие обучающегося с преподавателем, с другими обучающими, а также при самостоятельном выполнении учебных задач, основные формы организации познавательной деятельности:</w:t>
      </w:r>
      <w:r w:rsidRPr="001550FD">
        <w:rPr>
          <w:rFonts w:ascii="Times New Roman" w:hAnsi="Times New Roman"/>
          <w:color w:val="000000"/>
          <w:sz w:val="24"/>
          <w:szCs w:val="24"/>
          <w:lang w:bidi="ru-RU"/>
        </w:rPr>
        <w:tab/>
        <w:t>учебные занятия, экскурсии, олимпиады, лектории и т.п.; соответствует</w:t>
      </w:r>
      <w:r>
        <w:rPr>
          <w:rFonts w:ascii="Times New Roman" w:hAnsi="Times New Roman"/>
          <w:color w:val="000000"/>
          <w:sz w:val="24"/>
          <w:szCs w:val="24"/>
          <w:lang w:bidi="ru-RU"/>
        </w:rPr>
        <w:t xml:space="preserve"> </w:t>
      </w:r>
      <w:r w:rsidRPr="001550FD">
        <w:rPr>
          <w:rFonts w:ascii="Times New Roman" w:hAnsi="Times New Roman"/>
          <w:color w:val="000000"/>
          <w:sz w:val="24"/>
          <w:szCs w:val="24"/>
          <w:lang w:bidi="ru-RU"/>
        </w:rPr>
        <w:t>профессионально-личностному направлению воспитательной работы;</w:t>
      </w:r>
    </w:p>
    <w:p w14:paraId="1C445733" w14:textId="77777777" w:rsidR="001550FD" w:rsidRPr="001550FD" w:rsidRDefault="001550FD" w:rsidP="001550FD">
      <w:pPr>
        <w:widowControl w:val="0"/>
        <w:numPr>
          <w:ilvl w:val="0"/>
          <w:numId w:val="27"/>
        </w:numPr>
        <w:tabs>
          <w:tab w:val="left" w:pos="1094"/>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общественная деятельность направлена на формирование социального опыта обучающегося, предполагает участие обучающихся в органах студенческого самоуправления, различных молодежных объединениях в образовательной организации и вне её, основные формы организации деятельности: работа органов студенческого самоуправления, волонтерское движение и др.; соответствует гражданско-правовому и патриотическому направлению воспитательной работы;</w:t>
      </w:r>
    </w:p>
    <w:p w14:paraId="04D20930" w14:textId="77777777" w:rsidR="001550FD" w:rsidRPr="001550FD" w:rsidRDefault="001550FD" w:rsidP="001550FD">
      <w:pPr>
        <w:widowControl w:val="0"/>
        <w:numPr>
          <w:ilvl w:val="0"/>
          <w:numId w:val="27"/>
        </w:numPr>
        <w:tabs>
          <w:tab w:val="left" w:pos="1083"/>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 xml:space="preserve">ценностно-ориентационная, художественно-эстетическая и досуговая деятельность направлена на формирование отношений к миру, убеждений, взглядов, усвоения нравственных и других норм жизни людей, а также на развитие художественного вкуса, интересов, культуры личности, содержательный организованный отдых; основные формы организации деятельности: занятия в клубах по интересам, проведение праздничных мероприятий, беседы, дискуссии, диспуты по социально- нравственной проблематике др.; соответствует духовно-нравственному и </w:t>
      </w:r>
      <w:proofErr w:type="spellStart"/>
      <w:r w:rsidRPr="001550FD">
        <w:rPr>
          <w:rFonts w:ascii="Times New Roman" w:hAnsi="Times New Roman"/>
          <w:color w:val="000000"/>
          <w:sz w:val="24"/>
          <w:szCs w:val="24"/>
          <w:lang w:bidi="ru-RU"/>
        </w:rPr>
        <w:t>культурно</w:t>
      </w:r>
      <w:r w:rsidRPr="001550FD">
        <w:rPr>
          <w:rFonts w:ascii="Times New Roman" w:hAnsi="Times New Roman"/>
          <w:color w:val="000000"/>
          <w:sz w:val="24"/>
          <w:szCs w:val="24"/>
          <w:lang w:bidi="ru-RU"/>
        </w:rPr>
        <w:softHyphen/>
        <w:t>эстетическому</w:t>
      </w:r>
      <w:proofErr w:type="spellEnd"/>
      <w:r w:rsidRPr="001550FD">
        <w:rPr>
          <w:rFonts w:ascii="Times New Roman" w:hAnsi="Times New Roman"/>
          <w:color w:val="000000"/>
          <w:sz w:val="24"/>
          <w:szCs w:val="24"/>
          <w:lang w:bidi="ru-RU"/>
        </w:rPr>
        <w:t xml:space="preserve"> направлению воспитательной работы;</w:t>
      </w:r>
    </w:p>
    <w:p w14:paraId="08B718C2" w14:textId="4BAEBA94" w:rsidR="001550FD" w:rsidRPr="001550FD" w:rsidRDefault="001550FD" w:rsidP="001550FD">
      <w:pPr>
        <w:widowControl w:val="0"/>
        <w:numPr>
          <w:ilvl w:val="0"/>
          <w:numId w:val="27"/>
        </w:numPr>
        <w:tabs>
          <w:tab w:val="left" w:pos="1083"/>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 xml:space="preserve">спортивно-оздоровительная деятельность направлена на сохранение и укрепление </w:t>
      </w:r>
      <w:r w:rsidR="00071277" w:rsidRPr="001550FD">
        <w:rPr>
          <w:rFonts w:ascii="Times New Roman" w:hAnsi="Times New Roman"/>
          <w:color w:val="000000"/>
          <w:sz w:val="24"/>
          <w:szCs w:val="24"/>
          <w:lang w:bidi="ru-RU"/>
        </w:rPr>
        <w:t>здоровья,</w:t>
      </w:r>
      <w:r w:rsidRPr="001550FD">
        <w:rPr>
          <w:rFonts w:ascii="Times New Roman" w:hAnsi="Times New Roman"/>
          <w:color w:val="000000"/>
          <w:sz w:val="24"/>
          <w:szCs w:val="24"/>
          <w:lang w:bidi="ru-RU"/>
        </w:rPr>
        <w:t xml:space="preserve"> обучающегося основные формы организации деятельности: спортивные игры, соревнования, походы и др. соответствует направлению работы по воспитанию здорового образа жизни и экологической культуры;</w:t>
      </w:r>
    </w:p>
    <w:p w14:paraId="733D854B" w14:textId="77777777" w:rsidR="001550FD" w:rsidRPr="001550FD" w:rsidRDefault="001550FD" w:rsidP="001550FD">
      <w:pPr>
        <w:widowControl w:val="0"/>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Формы организации воспитательной работы</w:t>
      </w:r>
    </w:p>
    <w:p w14:paraId="1A2F7EA4" w14:textId="77777777" w:rsidR="001550FD" w:rsidRPr="001550FD" w:rsidRDefault="001550FD" w:rsidP="001550FD">
      <w:pPr>
        <w:widowControl w:val="0"/>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Основные формы организации воспитательной работы выделяются по количеству участников данного процесса:</w:t>
      </w:r>
    </w:p>
    <w:p w14:paraId="2B1A1EBD" w14:textId="77777777" w:rsidR="001550FD" w:rsidRPr="001550FD" w:rsidRDefault="001550FD" w:rsidP="001550FD">
      <w:pPr>
        <w:widowControl w:val="0"/>
        <w:numPr>
          <w:ilvl w:val="0"/>
          <w:numId w:val="28"/>
        </w:numPr>
        <w:tabs>
          <w:tab w:val="left" w:pos="1083"/>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массовые формы работы: на уровне района, города, на уровне образовательной организации;</w:t>
      </w:r>
    </w:p>
    <w:p w14:paraId="241A053D" w14:textId="77777777" w:rsidR="001550FD" w:rsidRPr="001550FD" w:rsidRDefault="001550FD" w:rsidP="001550FD">
      <w:pPr>
        <w:widowControl w:val="0"/>
        <w:numPr>
          <w:ilvl w:val="0"/>
          <w:numId w:val="28"/>
        </w:numPr>
        <w:tabs>
          <w:tab w:val="left" w:pos="1134"/>
        </w:tabs>
        <w:spacing w:after="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мелкогрупповые и групповые формы работы: на уровне учебной группы и в мини-группах;</w:t>
      </w:r>
    </w:p>
    <w:p w14:paraId="1547C111" w14:textId="7E53FAB2" w:rsidR="001550FD" w:rsidRDefault="001550FD" w:rsidP="001550FD">
      <w:pPr>
        <w:widowControl w:val="0"/>
        <w:numPr>
          <w:ilvl w:val="0"/>
          <w:numId w:val="28"/>
        </w:numPr>
        <w:tabs>
          <w:tab w:val="left" w:pos="1134"/>
        </w:tabs>
        <w:spacing w:after="260" w:line="240" w:lineRule="auto"/>
        <w:ind w:firstLine="709"/>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индивидуальные формы работы: с одним обучающимся.</w:t>
      </w:r>
    </w:p>
    <w:p w14:paraId="5BC5A3BE" w14:textId="5713EB42"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p w14:paraId="07406DB8" w14:textId="77777777" w:rsidR="001550FD" w:rsidRPr="001550FD" w:rsidRDefault="001550FD" w:rsidP="001550FD">
      <w:pPr>
        <w:widowControl w:val="0"/>
        <w:spacing w:after="0" w:line="240" w:lineRule="auto"/>
        <w:jc w:val="both"/>
        <w:rPr>
          <w:rFonts w:ascii="Times New Roman" w:hAnsi="Times New Roman"/>
          <w:color w:val="000000"/>
          <w:sz w:val="24"/>
          <w:szCs w:val="24"/>
          <w:lang w:bidi="ru-RU"/>
        </w:rPr>
      </w:pPr>
      <w:r w:rsidRPr="001550FD">
        <w:rPr>
          <w:rFonts w:ascii="Times New Roman" w:hAnsi="Times New Roman"/>
          <w:color w:val="000000"/>
          <w:sz w:val="24"/>
          <w:szCs w:val="24"/>
          <w:lang w:bidi="ru-RU"/>
        </w:rPr>
        <w:t>Реализация воспитательного потенциала аудиторных занятий предусматривает: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364D" w:rsidRPr="001550FD" w14:paraId="3261B81E" w14:textId="77777777" w:rsidTr="005A372C">
        <w:trPr>
          <w:trHeight w:val="1477"/>
        </w:trPr>
        <w:tc>
          <w:tcPr>
            <w:tcW w:w="9351" w:type="dxa"/>
            <w:tcBorders>
              <w:top w:val="single" w:sz="4" w:space="0" w:color="000000"/>
              <w:left w:val="single" w:sz="4" w:space="0" w:color="000000"/>
              <w:bottom w:val="single" w:sz="4" w:space="0" w:color="auto"/>
              <w:right w:val="single" w:sz="4" w:space="0" w:color="000000"/>
            </w:tcBorders>
            <w:shd w:val="clear" w:color="auto" w:fill="auto"/>
          </w:tcPr>
          <w:p w14:paraId="48279A92" w14:textId="1F1A4DDD" w:rsidR="001A2343" w:rsidRPr="001550FD" w:rsidRDefault="000D4F6C" w:rsidP="000D4F6C">
            <w:pPr>
              <w:pStyle w:val="19"/>
              <w:tabs>
                <w:tab w:val="left" w:pos="438"/>
              </w:tabs>
              <w:jc w:val="both"/>
              <w:rPr>
                <w:sz w:val="24"/>
                <w:szCs w:val="24"/>
              </w:rPr>
            </w:pPr>
            <w:r w:rsidRPr="000D4F6C">
              <w:rPr>
                <w:sz w:val="24"/>
                <w:szCs w:val="24"/>
              </w:rPr>
              <w:lastRenderedPageBreak/>
              <w:t xml:space="preserve">использование воспитательных возможностей содержания учебных </w:t>
            </w:r>
            <w:r w:rsidR="00DD6A89" w:rsidRPr="000D4F6C">
              <w:rPr>
                <w:sz w:val="24"/>
                <w:szCs w:val="24"/>
              </w:rPr>
              <w:t>дисциплин</w:t>
            </w:r>
            <w:r w:rsidRPr="000D4F6C">
              <w:rPr>
                <w:sz w:val="24"/>
                <w:szCs w:val="24"/>
              </w:rPr>
              <w:t xml:space="preserve"> и профессиональных модулей для формирования у обучающихся позитивного </w:t>
            </w:r>
            <w:r w:rsidR="00DD6A89" w:rsidRPr="000D4F6C">
              <w:rPr>
                <w:sz w:val="24"/>
                <w:szCs w:val="24"/>
              </w:rPr>
              <w:t>отношения</w:t>
            </w:r>
            <w:r w:rsidRPr="000D4F6C">
              <w:rPr>
                <w:sz w:val="24"/>
                <w:szCs w:val="24"/>
              </w:rPr>
              <w:t xml:space="preserve">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w:t>
            </w:r>
            <w:r w:rsidR="00DD6A89" w:rsidRPr="000D4F6C">
              <w:rPr>
                <w:sz w:val="24"/>
                <w:szCs w:val="24"/>
              </w:rPr>
              <w:t>содержанию</w:t>
            </w:r>
            <w:r w:rsidRPr="000D4F6C">
              <w:rPr>
                <w:sz w:val="24"/>
                <w:szCs w:val="24"/>
              </w:rPr>
              <w:t xml:space="preserve"> и задачам воспитания;</w:t>
            </w:r>
          </w:p>
        </w:tc>
      </w:tr>
      <w:tr w:rsidR="005A372C" w:rsidRPr="001550FD" w14:paraId="58A701F0" w14:textId="77777777" w:rsidTr="005A372C">
        <w:trPr>
          <w:trHeight w:val="1309"/>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E51F168" w14:textId="59EC1D68" w:rsidR="005A372C" w:rsidRPr="000D4F6C" w:rsidRDefault="005A372C" w:rsidP="005A372C">
            <w:pPr>
              <w:pStyle w:val="19"/>
              <w:tabs>
                <w:tab w:val="left" w:pos="438"/>
              </w:tabs>
              <w:jc w:val="both"/>
              <w:rPr>
                <w:sz w:val="24"/>
                <w:szCs w:val="24"/>
              </w:rPr>
            </w:pPr>
            <w:r w:rsidRPr="000D4F6C">
              <w:rPr>
                <w:sz w:val="24"/>
                <w:szCs w:val="24"/>
              </w:rPr>
              <w:t>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tc>
      </w:tr>
      <w:tr w:rsidR="005A372C" w:rsidRPr="001550FD" w14:paraId="7FAB3211" w14:textId="77777777" w:rsidTr="005A372C">
        <w:trPr>
          <w:trHeight w:val="1069"/>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836215F" w14:textId="30E94EB3" w:rsidR="005A372C" w:rsidRPr="000D4F6C" w:rsidRDefault="005A372C" w:rsidP="005A372C">
            <w:pPr>
              <w:pStyle w:val="19"/>
              <w:tabs>
                <w:tab w:val="left" w:pos="438"/>
              </w:tabs>
              <w:jc w:val="both"/>
              <w:rPr>
                <w:sz w:val="24"/>
                <w:szCs w:val="24"/>
              </w:rPr>
            </w:pPr>
            <w:r w:rsidRPr="000D4F6C">
              <w:rPr>
                <w:sz w:val="24"/>
                <w:szCs w:val="24"/>
              </w:rPr>
              <w:t xml:space="preserve">использование учебных материалов (образовательного контента, художественных фильмов, литературных произведений </w:t>
            </w:r>
            <w:r>
              <w:rPr>
                <w:sz w:val="24"/>
                <w:szCs w:val="24"/>
              </w:rPr>
              <w:t>и проч.), способствующих повыше</w:t>
            </w:r>
            <w:r w:rsidRPr="000D4F6C">
              <w:rPr>
                <w:sz w:val="24"/>
                <w:szCs w:val="24"/>
              </w:rPr>
              <w:t>нию статуса и престижа рабочих профессий, прославляющих трудовые достижения, повествующих о семейных трудовых династиях;</w:t>
            </w:r>
          </w:p>
        </w:tc>
      </w:tr>
      <w:tr w:rsidR="005A372C" w:rsidRPr="001550FD" w14:paraId="3396DD7B" w14:textId="77777777" w:rsidTr="005A372C">
        <w:trPr>
          <w:trHeight w:val="803"/>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7DA810BB" w14:textId="00232E84" w:rsidR="005A372C" w:rsidRPr="000D4F6C" w:rsidRDefault="005A372C" w:rsidP="005A372C">
            <w:pPr>
              <w:pStyle w:val="19"/>
              <w:tabs>
                <w:tab w:val="left" w:pos="438"/>
              </w:tabs>
              <w:jc w:val="both"/>
              <w:rPr>
                <w:sz w:val="24"/>
                <w:szCs w:val="24"/>
              </w:rPr>
            </w:pPr>
            <w:r w:rsidRPr="000D4F6C">
              <w:rPr>
                <w:sz w:val="24"/>
                <w:szCs w:val="24"/>
              </w:rPr>
              <w:t xml:space="preserve">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 </w:t>
            </w:r>
          </w:p>
        </w:tc>
      </w:tr>
      <w:tr w:rsidR="005A372C" w:rsidRPr="001550FD" w14:paraId="5B97D980" w14:textId="77777777" w:rsidTr="005A372C">
        <w:trPr>
          <w:trHeight w:val="1552"/>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66C1614" w14:textId="62F2B88C" w:rsidR="005A372C" w:rsidRPr="000D4F6C" w:rsidRDefault="005A372C" w:rsidP="005A372C">
            <w:pPr>
              <w:pStyle w:val="19"/>
              <w:tabs>
                <w:tab w:val="left" w:pos="438"/>
              </w:tabs>
              <w:jc w:val="both"/>
              <w:rPr>
                <w:sz w:val="24"/>
                <w:szCs w:val="24"/>
              </w:rPr>
            </w:pPr>
            <w:r w:rsidRPr="000D4F6C">
              <w:rPr>
                <w:sz w:val="24"/>
                <w:szCs w:val="24"/>
              </w:rPr>
              <w:t xml:space="preserve">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w:t>
            </w:r>
            <w:proofErr w:type="spellStart"/>
            <w:r w:rsidRPr="000D4F6C">
              <w:rPr>
                <w:sz w:val="24"/>
                <w:szCs w:val="24"/>
              </w:rPr>
              <w:t>родительству</w:t>
            </w:r>
            <w:proofErr w:type="spellEnd"/>
            <w:r w:rsidRPr="000D4F6C">
              <w:rPr>
                <w:sz w:val="24"/>
                <w:szCs w:val="24"/>
              </w:rPr>
              <w:t>;</w:t>
            </w:r>
          </w:p>
        </w:tc>
      </w:tr>
      <w:tr w:rsidR="005A372C" w:rsidRPr="001550FD" w14:paraId="6C4FC2A1" w14:textId="77777777" w:rsidTr="005A372C">
        <w:trPr>
          <w:trHeight w:val="711"/>
        </w:trPr>
        <w:tc>
          <w:tcPr>
            <w:tcW w:w="9351" w:type="dxa"/>
            <w:tcBorders>
              <w:top w:val="single" w:sz="4" w:space="0" w:color="auto"/>
              <w:left w:val="single" w:sz="4" w:space="0" w:color="000000"/>
              <w:bottom w:val="single" w:sz="4" w:space="0" w:color="000000"/>
              <w:right w:val="single" w:sz="4" w:space="0" w:color="000000"/>
            </w:tcBorders>
            <w:shd w:val="clear" w:color="auto" w:fill="auto"/>
          </w:tcPr>
          <w:p w14:paraId="313F814A" w14:textId="09902B2E" w:rsidR="005A372C" w:rsidRPr="000D4F6C" w:rsidRDefault="005A372C" w:rsidP="005A372C">
            <w:pPr>
              <w:pStyle w:val="19"/>
              <w:tabs>
                <w:tab w:val="left" w:pos="438"/>
              </w:tabs>
              <w:jc w:val="both"/>
              <w:rPr>
                <w:sz w:val="24"/>
                <w:szCs w:val="24"/>
              </w:rPr>
            </w:pPr>
            <w:r w:rsidRPr="000D4F6C">
              <w:rPr>
                <w:sz w:val="24"/>
                <w:szCs w:val="24"/>
              </w:rPr>
              <w:t>организация и проведение экскурсий (в музеи, картинные галереи, технопарки, на предприятия и др.), экспедиций, походов.</w:t>
            </w:r>
          </w:p>
        </w:tc>
      </w:tr>
    </w:tbl>
    <w:p w14:paraId="0976ABAB" w14:textId="77777777" w:rsidR="006C742D" w:rsidRDefault="006C742D" w:rsidP="00965FC3">
      <w:pPr>
        <w:tabs>
          <w:tab w:val="left" w:pos="851"/>
        </w:tabs>
        <w:spacing w:after="0" w:line="360" w:lineRule="auto"/>
        <w:rPr>
          <w:rFonts w:ascii="Times New Roman" w:hAnsi="Times New Roman"/>
          <w:b/>
          <w:sz w:val="24"/>
          <w:szCs w:val="24"/>
        </w:rPr>
      </w:pPr>
    </w:p>
    <w:p w14:paraId="28A46D5B" w14:textId="77777777"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4364D" w14:paraId="7D7387A7"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703F24E" w14:textId="77777777"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rsidRPr="00B06BF5" w14:paraId="205688EE"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4281265" w14:textId="3E2ACB7B" w:rsidR="0021207A" w:rsidRPr="00B06BF5" w:rsidRDefault="0021207A" w:rsidP="00B06BF5">
            <w:pPr>
              <w:spacing w:after="0" w:line="288" w:lineRule="auto"/>
              <w:jc w:val="both"/>
              <w:outlineLvl w:val="0"/>
              <w:rPr>
                <w:rFonts w:ascii="Times New Roman" w:hAnsi="Times New Roman"/>
                <w:bCs/>
                <w:sz w:val="24"/>
                <w:szCs w:val="24"/>
                <w:lang w:eastAsia="en-US"/>
              </w:rPr>
            </w:pPr>
            <w:r w:rsidRPr="00B06BF5">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00B06BF5" w:rsidRPr="00B06BF5">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B06BF5" w:rsidRPr="00B06BF5" w14:paraId="65DA427D" w14:textId="77777777" w:rsidTr="002F77B4">
        <w:trPr>
          <w:trHeight w:val="1234"/>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1940CBE1" w14:textId="3B41BE35" w:rsidR="00B06BF5" w:rsidRPr="000D4F6C" w:rsidRDefault="000D4F6C" w:rsidP="002F77B4">
            <w:pPr>
              <w:spacing w:after="41" w:line="271" w:lineRule="auto"/>
              <w:ind w:left="64" w:right="28" w:hanging="64"/>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2F696979" wp14:editId="7A000BAA">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 xml:space="preserve">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6ECC6840" wp14:editId="32C843E1">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доверительных отношений внутри учебной группы и между группой и куратором;</w:t>
            </w:r>
          </w:p>
        </w:tc>
      </w:tr>
      <w:tr w:rsidR="002F77B4" w:rsidRPr="00B06BF5" w14:paraId="3E1C0713" w14:textId="77777777" w:rsidTr="002F77B4">
        <w:trPr>
          <w:trHeight w:val="579"/>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6F7A33A4" w14:textId="4E2FDA91" w:rsidR="002F77B4" w:rsidRDefault="002F77B4" w:rsidP="002F77B4">
            <w:pPr>
              <w:spacing w:after="49" w:line="271" w:lineRule="auto"/>
              <w:ind w:left="64" w:right="28" w:hanging="64"/>
              <w:jc w:val="both"/>
              <w:rPr>
                <w:rFonts w:ascii="Times New Roman" w:hAnsi="Times New Roman"/>
                <w:noProof/>
                <w:color w:val="000000"/>
                <w:sz w:val="24"/>
              </w:rPr>
            </w:pPr>
            <w:r w:rsidRPr="00EF062D">
              <w:rPr>
                <w:rFonts w:ascii="Times New Roman" w:hAnsi="Times New Roman"/>
                <w:color w:val="000000"/>
                <w:sz w:val="24"/>
                <w:lang w:eastAsia="en-US"/>
              </w:rPr>
              <w:t xml:space="preserve">сплочение коллектива группы через игры и тренинги на </w:t>
            </w:r>
            <w:proofErr w:type="spellStart"/>
            <w:r w:rsidRPr="00EF062D">
              <w:rPr>
                <w:rFonts w:ascii="Times New Roman" w:hAnsi="Times New Roman"/>
                <w:color w:val="000000"/>
                <w:sz w:val="24"/>
                <w:lang w:eastAsia="en-US"/>
              </w:rPr>
              <w:t>командообразование</w:t>
            </w:r>
            <w:proofErr w:type="spellEnd"/>
            <w:r w:rsidRPr="00EF062D">
              <w:rPr>
                <w:rFonts w:ascii="Times New Roman" w:hAnsi="Times New Roman"/>
                <w:color w:val="000000"/>
                <w:sz w:val="24"/>
                <w:lang w:eastAsia="en-US"/>
              </w:rPr>
              <w:t xml:space="preserve">, </w:t>
            </w:r>
            <w:r>
              <w:rPr>
                <w:rFonts w:ascii="Times New Roman" w:hAnsi="Times New Roman"/>
                <w:noProof/>
                <w:color w:val="000000"/>
                <w:sz w:val="24"/>
              </w:rPr>
              <w:drawing>
                <wp:inline distT="0" distB="0" distL="0" distR="0" wp14:anchorId="02A3D19D" wp14:editId="61AD2C9B">
                  <wp:extent cx="12700" cy="12700"/>
                  <wp:effectExtent l="0" t="0" r="0" b="0"/>
                  <wp:docPr id="16"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4B951578" wp14:editId="3165814C">
                  <wp:extent cx="12700" cy="19050"/>
                  <wp:effectExtent l="0" t="0" r="0" b="0"/>
                  <wp:docPr id="17"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tc>
      </w:tr>
      <w:tr w:rsidR="002F77B4" w:rsidRPr="00B06BF5" w14:paraId="5235B987" w14:textId="77777777" w:rsidTr="002F77B4">
        <w:trPr>
          <w:trHeight w:val="1234"/>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2CFF1E2F" w14:textId="1BA4FE06" w:rsidR="002F77B4" w:rsidRPr="00EF062D" w:rsidRDefault="002F77B4" w:rsidP="002F77B4">
            <w:pPr>
              <w:spacing w:after="33" w:line="271" w:lineRule="auto"/>
              <w:ind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rFonts w:ascii="Times New Roman" w:hAnsi="Times New Roman"/>
                <w:noProof/>
                <w:color w:val="000000"/>
                <w:sz w:val="24"/>
              </w:rPr>
              <w:drawing>
                <wp:inline distT="0" distB="0" distL="0" distR="0" wp14:anchorId="7A96C221" wp14:editId="04A25BC9">
                  <wp:extent cx="12700" cy="12700"/>
                  <wp:effectExtent l="0" t="0" r="0" b="0"/>
                  <wp:docPr id="24"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F77B4" w:rsidRPr="00B06BF5" w14:paraId="75E9D107" w14:textId="77777777" w:rsidTr="002F77B4">
        <w:trPr>
          <w:trHeight w:val="580"/>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20D0661B" w14:textId="7121B29B" w:rsidR="002F77B4" w:rsidRPr="00EF062D" w:rsidRDefault="002F77B4" w:rsidP="002F77B4">
            <w:pPr>
              <w:spacing w:after="33" w:line="271" w:lineRule="auto"/>
              <w:ind w:left="64" w:right="28" w:hanging="64"/>
              <w:jc w:val="both"/>
              <w:rPr>
                <w:rFonts w:ascii="Times New Roman" w:hAnsi="Times New Roman"/>
                <w:color w:val="000000"/>
                <w:sz w:val="24"/>
                <w:lang w:eastAsia="en-US"/>
              </w:rPr>
            </w:pP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tc>
      </w:tr>
      <w:tr w:rsidR="002F77B4" w:rsidRPr="00B06BF5" w14:paraId="286F6AD5" w14:textId="77777777" w:rsidTr="002F77B4">
        <w:trPr>
          <w:trHeight w:val="860"/>
        </w:trPr>
        <w:tc>
          <w:tcPr>
            <w:tcW w:w="9209" w:type="dxa"/>
            <w:tcBorders>
              <w:top w:val="single" w:sz="4" w:space="0" w:color="auto"/>
              <w:left w:val="single" w:sz="4" w:space="0" w:color="000000"/>
              <w:bottom w:val="single" w:sz="4" w:space="0" w:color="000000"/>
              <w:right w:val="single" w:sz="4" w:space="0" w:color="000000"/>
            </w:tcBorders>
            <w:shd w:val="clear" w:color="auto" w:fill="auto"/>
          </w:tcPr>
          <w:p w14:paraId="0E1DCDDE" w14:textId="2B9AE1A8" w:rsidR="002F77B4" w:rsidRPr="00EF062D" w:rsidRDefault="002F77B4" w:rsidP="002F77B4">
            <w:pPr>
              <w:spacing w:after="40" w:line="271" w:lineRule="auto"/>
              <w:ind w:left="64" w:right="28" w:hanging="64"/>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планирование, подготовку и проведение праздников, фестивалей, конкурсов, соревнований и т. д. с обучающимися.</w:t>
            </w:r>
          </w:p>
        </w:tc>
      </w:tr>
    </w:tbl>
    <w:p w14:paraId="32CFDCF1" w14:textId="77777777" w:rsidR="006C742D" w:rsidRDefault="006C742D" w:rsidP="00965FC3">
      <w:pPr>
        <w:tabs>
          <w:tab w:val="left" w:pos="851"/>
        </w:tabs>
        <w:spacing w:after="0" w:line="360" w:lineRule="auto"/>
        <w:rPr>
          <w:rFonts w:ascii="Times New Roman" w:hAnsi="Times New Roman"/>
          <w:b/>
          <w:sz w:val="24"/>
          <w:szCs w:val="24"/>
        </w:rPr>
      </w:pPr>
    </w:p>
    <w:p w14:paraId="6B5BD227" w14:textId="77777777"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4364D" w14:paraId="0033C78B" w14:textId="77777777" w:rsidTr="00DD6A89">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C9A22BF" w14:textId="768C9283"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B06BF5" w:rsidRPr="00B06BF5">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21207A" w:rsidRPr="00B06BF5" w14:paraId="48D4B078" w14:textId="77777777" w:rsidTr="00DD6A89">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5D7ABDEA" w14:textId="17D23F65" w:rsidR="0021207A" w:rsidRPr="00B06BF5" w:rsidRDefault="0021207A" w:rsidP="001C781E">
            <w:pPr>
              <w:spacing w:after="0" w:line="288" w:lineRule="auto"/>
              <w:jc w:val="both"/>
              <w:outlineLvl w:val="0"/>
              <w:rPr>
                <w:rFonts w:ascii="Times New Roman" w:hAnsi="Times New Roman"/>
                <w:bCs/>
                <w:sz w:val="24"/>
                <w:szCs w:val="24"/>
                <w:lang w:eastAsia="en-US"/>
              </w:rPr>
            </w:pPr>
            <w:r w:rsidRPr="00B06BF5">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B06BF5" w:rsidRPr="00B06BF5">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B06BF5" w:rsidRPr="00B06BF5" w14:paraId="73D88364" w14:textId="77777777" w:rsidTr="002F77B4">
        <w:trPr>
          <w:trHeight w:val="224"/>
        </w:trPr>
        <w:tc>
          <w:tcPr>
            <w:tcW w:w="9351" w:type="dxa"/>
            <w:tcBorders>
              <w:top w:val="single" w:sz="4" w:space="0" w:color="000000"/>
              <w:left w:val="single" w:sz="4" w:space="0" w:color="000000"/>
              <w:bottom w:val="single" w:sz="4" w:space="0" w:color="auto"/>
              <w:right w:val="single" w:sz="4" w:space="0" w:color="000000"/>
            </w:tcBorders>
            <w:shd w:val="clear" w:color="auto" w:fill="auto"/>
          </w:tcPr>
          <w:p w14:paraId="3CFDE8CB" w14:textId="47933B31" w:rsidR="00B06BF5" w:rsidRPr="00C4256C" w:rsidRDefault="000D4F6C" w:rsidP="000D4F6C">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разработку программы наставничества;</w:t>
            </w:r>
          </w:p>
        </w:tc>
      </w:tr>
      <w:tr w:rsidR="002F77B4" w:rsidRPr="00B06BF5" w14:paraId="6A11571D" w14:textId="77777777" w:rsidTr="002F77B4">
        <w:trPr>
          <w:trHeight w:val="954"/>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217A40B6" w14:textId="7F3B9210"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содействие осознанному выбору оптимальной образовательной траектории, в том числе для обучающихся с особыми потребностя</w:t>
            </w:r>
            <w:r>
              <w:rPr>
                <w:rFonts w:ascii="Times New Roman" w:hAnsi="Times New Roman"/>
                <w:bCs/>
                <w:sz w:val="24"/>
                <w:szCs w:val="24"/>
                <w:lang w:eastAsia="en-US"/>
              </w:rPr>
              <w:t>ми (детей с ОВЗ, одаренных, обу</w:t>
            </w:r>
            <w:r w:rsidRPr="000D4F6C">
              <w:rPr>
                <w:rFonts w:ascii="Times New Roman" w:hAnsi="Times New Roman"/>
                <w:bCs/>
                <w:sz w:val="24"/>
                <w:szCs w:val="24"/>
                <w:lang w:eastAsia="en-US"/>
              </w:rPr>
              <w:t>чающихся, находящихся в трудной жизненной ситуации);</w:t>
            </w:r>
          </w:p>
        </w:tc>
      </w:tr>
      <w:tr w:rsidR="002F77B4" w:rsidRPr="00B06BF5" w14:paraId="211A397B" w14:textId="77777777" w:rsidTr="002F77B4">
        <w:trPr>
          <w:trHeight w:val="504"/>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75C1A66A" w14:textId="128DEC51"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tc>
      </w:tr>
      <w:tr w:rsidR="002F77B4" w:rsidRPr="00B06BF5" w14:paraId="6365BBC6" w14:textId="77777777" w:rsidTr="002F77B4">
        <w:trPr>
          <w:trHeight w:val="486"/>
        </w:trPr>
        <w:tc>
          <w:tcPr>
            <w:tcW w:w="9351" w:type="dxa"/>
            <w:tcBorders>
              <w:top w:val="single" w:sz="4" w:space="0" w:color="auto"/>
              <w:left w:val="single" w:sz="4" w:space="0" w:color="000000"/>
              <w:bottom w:val="single" w:sz="4" w:space="0" w:color="auto"/>
              <w:right w:val="single" w:sz="4" w:space="0" w:color="000000"/>
            </w:tcBorders>
            <w:shd w:val="clear" w:color="auto" w:fill="auto"/>
          </w:tcPr>
          <w:p w14:paraId="61A71F39" w14:textId="5F9035D5"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определение инструментов оценки эффективности мероприятий по адаптации и стажировке наставляемого;</w:t>
            </w:r>
          </w:p>
        </w:tc>
      </w:tr>
      <w:tr w:rsidR="002F77B4" w:rsidRPr="00B06BF5" w14:paraId="7A7B02C4" w14:textId="77777777" w:rsidTr="002F77B4">
        <w:trPr>
          <w:trHeight w:val="984"/>
        </w:trPr>
        <w:tc>
          <w:tcPr>
            <w:tcW w:w="9351" w:type="dxa"/>
            <w:tcBorders>
              <w:top w:val="single" w:sz="4" w:space="0" w:color="auto"/>
              <w:left w:val="single" w:sz="4" w:space="0" w:color="000000"/>
              <w:bottom w:val="single" w:sz="4" w:space="0" w:color="000000"/>
              <w:right w:val="single" w:sz="4" w:space="0" w:color="000000"/>
            </w:tcBorders>
            <w:shd w:val="clear" w:color="auto" w:fill="auto"/>
          </w:tcPr>
          <w:p w14:paraId="517B1900" w14:textId="1261D46F" w:rsidR="002F77B4" w:rsidRPr="000D4F6C" w:rsidRDefault="002F77B4" w:rsidP="002F77B4">
            <w:pPr>
              <w:spacing w:after="0" w:line="288" w:lineRule="auto"/>
              <w:jc w:val="both"/>
              <w:outlineLvl w:val="0"/>
              <w:rPr>
                <w:rFonts w:ascii="Times New Roman" w:hAnsi="Times New Roman"/>
                <w:bCs/>
                <w:sz w:val="24"/>
                <w:szCs w:val="24"/>
                <w:lang w:eastAsia="en-US"/>
              </w:rPr>
            </w:pPr>
            <w:r w:rsidRPr="000D4F6C">
              <w:rPr>
                <w:rFonts w:ascii="Times New Roman" w:hAnsi="Times New Roman"/>
                <w:bCs/>
                <w:sz w:val="24"/>
                <w:szCs w:val="24"/>
                <w:lang w:eastAsia="en-US"/>
              </w:rPr>
              <w:t xml:space="preserve">привлечение к наставнической деятельности признанных авторитетных </w:t>
            </w:r>
            <w:proofErr w:type="spellStart"/>
            <w:r w:rsidRPr="000D4F6C">
              <w:rPr>
                <w:rFonts w:ascii="Times New Roman" w:hAnsi="Times New Roman"/>
                <w:bCs/>
                <w:sz w:val="24"/>
                <w:szCs w:val="24"/>
                <w:lang w:eastAsia="en-US"/>
              </w:rPr>
              <w:t>специа</w:t>
            </w:r>
            <w:proofErr w:type="spellEnd"/>
            <w:r w:rsidRPr="000D4F6C">
              <w:rPr>
                <w:rFonts w:ascii="Times New Roman" w:hAnsi="Times New Roman"/>
                <w:bCs/>
                <w:sz w:val="24"/>
                <w:szCs w:val="24"/>
                <w:lang w:eastAsia="en-US"/>
              </w:rPr>
              <w:t>-листов, имеющих большой профессиональный и жизненный опыт (сотрудников пред-приятий и организаций-партнеров).</w:t>
            </w:r>
          </w:p>
        </w:tc>
      </w:tr>
    </w:tbl>
    <w:p w14:paraId="2282DA7D" w14:textId="77777777" w:rsidR="006C742D" w:rsidRDefault="006C742D" w:rsidP="00965FC3">
      <w:pPr>
        <w:tabs>
          <w:tab w:val="left" w:pos="851"/>
        </w:tabs>
        <w:spacing w:after="0" w:line="360" w:lineRule="auto"/>
        <w:rPr>
          <w:rFonts w:ascii="Times New Roman" w:hAnsi="Times New Roman"/>
          <w:b/>
          <w:sz w:val="24"/>
          <w:szCs w:val="24"/>
        </w:rPr>
      </w:pPr>
    </w:p>
    <w:p w14:paraId="1104C0A9" w14:textId="3E33341D" w:rsidR="002C74BD" w:rsidRPr="00965FC3"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«Основные воспитательные меропр</w:t>
      </w:r>
      <w:r w:rsidR="00B06BF5">
        <w:rPr>
          <w:rFonts w:ascii="Times New Roman" w:hAnsi="Times New Roman"/>
          <w:b/>
          <w:sz w:val="24"/>
          <w:szCs w:val="24"/>
        </w:rPr>
        <w:t xml:space="preserve">иятия по профессии </w:t>
      </w:r>
      <w:r w:rsidR="00C4256C">
        <w:rPr>
          <w:rFonts w:ascii="Times New Roman" w:hAnsi="Times New Roman"/>
          <w:b/>
          <w:sz w:val="24"/>
          <w:szCs w:val="24"/>
        </w:rPr>
        <w:t>15.01.05 Сварщик (ручной и частично механизированной сварки(наплавки)</w:t>
      </w:r>
      <w:r w:rsidRPr="00097FAA">
        <w:rPr>
          <w:rFonts w:ascii="Times New Roman" w:hAnsi="Times New Roman"/>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C74BD" w14:paraId="3A3AD7BF"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E5FBF4D" w14:textId="77777777" w:rsidR="00E42AE9" w:rsidRPr="00BA7E26"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E42AE9" w:rsidRPr="00BA7E26">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BA7E26">
              <w:rPr>
                <w:rFonts w:ascii="Times New Roman" w:hAnsi="Times New Roman"/>
                <w:bCs/>
                <w:sz w:val="24"/>
                <w:szCs w:val="24"/>
                <w:lang w:eastAsia="en-US"/>
              </w:rPr>
              <w:t>квесты</w:t>
            </w:r>
            <w:proofErr w:type="spellEnd"/>
          </w:p>
        </w:tc>
      </w:tr>
      <w:tr w:rsidR="00BA7E26" w14:paraId="321E9159"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E738E14" w14:textId="5E1E9D10" w:rsidR="00BA7E26" w:rsidRPr="00BA7E26" w:rsidRDefault="00BA7E26" w:rsidP="001C781E">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B06BF5">
              <w:rPr>
                <w:rFonts w:ascii="Times New Roman" w:hAnsi="Times New Roman"/>
                <w:bCs/>
                <w:iCs/>
                <w:sz w:val="24"/>
                <w:szCs w:val="24"/>
                <w:lang w:eastAsia="en-US"/>
              </w:rPr>
              <w:t>профессии Сварщик</w:t>
            </w:r>
          </w:p>
        </w:tc>
      </w:tr>
      <w:tr w:rsidR="00BA7E26" w:rsidRPr="00B06BF5" w14:paraId="6F98C01B" w14:textId="77777777" w:rsidTr="00DD6A89">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9BAD561" w14:textId="79E7E8EA" w:rsidR="00BA7E26" w:rsidRPr="00B06BF5" w:rsidRDefault="00BA7E26" w:rsidP="001C781E">
            <w:pPr>
              <w:spacing w:after="0" w:line="288" w:lineRule="auto"/>
              <w:jc w:val="both"/>
              <w:outlineLvl w:val="0"/>
              <w:rPr>
                <w:rFonts w:ascii="Times New Roman" w:hAnsi="Times New Roman"/>
                <w:bCs/>
                <w:sz w:val="24"/>
                <w:szCs w:val="24"/>
                <w:lang w:eastAsia="en-US"/>
              </w:rPr>
            </w:pPr>
            <w:r w:rsidRPr="00B06BF5">
              <w:rPr>
                <w:rFonts w:ascii="Times New Roman" w:hAnsi="Times New Roman"/>
                <w:bCs/>
                <w:sz w:val="24"/>
                <w:szCs w:val="24"/>
                <w:lang w:eastAsia="en-US"/>
              </w:rPr>
              <w:t xml:space="preserve">круглые столы, просветительские мероприятия с участием </w:t>
            </w:r>
            <w:proofErr w:type="spellStart"/>
            <w:r w:rsidRPr="00B06BF5">
              <w:rPr>
                <w:rFonts w:ascii="Times New Roman" w:hAnsi="Times New Roman"/>
                <w:bCs/>
                <w:sz w:val="24"/>
                <w:szCs w:val="24"/>
                <w:lang w:eastAsia="en-US"/>
              </w:rPr>
              <w:t>амбассадоров</w:t>
            </w:r>
            <w:proofErr w:type="spellEnd"/>
            <w:r w:rsidRPr="00B06BF5">
              <w:rPr>
                <w:rFonts w:ascii="Times New Roman" w:hAnsi="Times New Roman"/>
                <w:bCs/>
                <w:sz w:val="24"/>
                <w:szCs w:val="24"/>
                <w:lang w:eastAsia="en-US"/>
              </w:rPr>
              <w:t xml:space="preserve"> </w:t>
            </w:r>
            <w:r w:rsidR="00B06BF5" w:rsidRPr="00B06BF5">
              <w:rPr>
                <w:rFonts w:ascii="Times New Roman" w:hAnsi="Times New Roman"/>
                <w:bCs/>
                <w:iCs/>
                <w:sz w:val="24"/>
                <w:szCs w:val="24"/>
                <w:lang w:eastAsia="en-US"/>
              </w:rPr>
              <w:t>профессии Сварщик</w:t>
            </w:r>
          </w:p>
        </w:tc>
      </w:tr>
      <w:tr w:rsidR="00B06BF5" w:rsidRPr="00B06BF5" w14:paraId="34ECA71C" w14:textId="77777777" w:rsidTr="002F77B4">
        <w:trPr>
          <w:trHeight w:val="1235"/>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56A28C49" w14:textId="70D8BA52" w:rsidR="00B06BF5" w:rsidRPr="00B06BF5" w:rsidRDefault="000D4F6C" w:rsidP="000D4F6C">
            <w:pPr>
              <w:spacing w:after="29" w:line="271" w:lineRule="auto"/>
              <w:ind w:left="64" w:right="28" w:hanging="42"/>
              <w:jc w:val="both"/>
              <w:rPr>
                <w:rFonts w:ascii="Times New Roman" w:hAnsi="Times New Roman"/>
                <w:bCs/>
                <w:sz w:val="24"/>
                <w:szCs w:val="24"/>
                <w:lang w:eastAsia="en-US"/>
              </w:rPr>
            </w:pPr>
            <w:r w:rsidRPr="00EF062D">
              <w:rPr>
                <w:rFonts w:ascii="Times New Roman" w:hAnsi="Times New Roman"/>
                <w:color w:val="000000"/>
                <w:sz w:val="24"/>
                <w:lang w:eastAsia="en-US"/>
              </w:rPr>
              <w:t>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tc>
      </w:tr>
      <w:tr w:rsidR="002F77B4" w:rsidRPr="00B06BF5" w14:paraId="5DA24FC0" w14:textId="77777777" w:rsidTr="002F77B4">
        <w:trPr>
          <w:trHeight w:val="1159"/>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4A594469" w14:textId="49733236" w:rsidR="002F77B4" w:rsidRPr="00EF062D" w:rsidRDefault="002F77B4" w:rsidP="002F77B4">
            <w:pPr>
              <w:spacing w:after="3" w:line="286" w:lineRule="auto"/>
              <w:ind w:left="43" w:right="21" w:hanging="42"/>
              <w:rPr>
                <w:rFonts w:ascii="Times New Roman" w:hAnsi="Times New Roman"/>
                <w:color w:val="000000"/>
                <w:sz w:val="24"/>
                <w:lang w:eastAsia="en-US"/>
              </w:rPr>
            </w:pPr>
            <w:r w:rsidRPr="00EF062D">
              <w:rPr>
                <w:rFonts w:ascii="Times New Roman" w:hAnsi="Times New Roman"/>
                <w:color w:val="000000"/>
                <w:sz w:val="24"/>
                <w:lang w:eastAsia="en-US"/>
              </w:rPr>
              <w:t xml:space="preserve">проведение торжественных мероприятий, связанных с завершением образования, </w:t>
            </w:r>
            <w:r>
              <w:rPr>
                <w:rFonts w:ascii="Times New Roman" w:hAnsi="Times New Roman"/>
                <w:noProof/>
                <w:color w:val="000000"/>
                <w:sz w:val="24"/>
              </w:rPr>
              <w:drawing>
                <wp:inline distT="0" distB="0" distL="0" distR="0" wp14:anchorId="226284DA" wp14:editId="388F69C0">
                  <wp:extent cx="12700" cy="12700"/>
                  <wp:effectExtent l="0" t="0" r="0" b="0"/>
                  <wp:docPr id="15"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tc>
      </w:tr>
      <w:tr w:rsidR="002F77B4" w:rsidRPr="00B06BF5" w14:paraId="137DCCD1" w14:textId="77777777" w:rsidTr="002F77B4">
        <w:trPr>
          <w:trHeight w:val="748"/>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0BE2B671" w14:textId="4C3778F2" w:rsidR="002F77B4" w:rsidRPr="00EF062D" w:rsidRDefault="002F77B4" w:rsidP="002F77B4">
            <w:pPr>
              <w:spacing w:after="3" w:line="286" w:lineRule="auto"/>
              <w:ind w:left="43" w:right="21" w:hanging="42"/>
              <w:rPr>
                <w:rFonts w:ascii="Times New Roman" w:hAnsi="Times New Roman"/>
                <w:color w:val="000000"/>
                <w:sz w:val="24"/>
                <w:lang w:eastAsia="en-US"/>
              </w:rPr>
            </w:pPr>
            <w:r w:rsidRPr="00EF062D">
              <w:rPr>
                <w:rFonts w:ascii="Times New Roman" w:hAnsi="Times New Roman"/>
                <w:color w:val="000000"/>
                <w:sz w:val="24"/>
                <w:lang w:eastAsia="en-US"/>
              </w:rPr>
              <w:t>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tc>
      </w:tr>
      <w:tr w:rsidR="002F77B4" w:rsidRPr="00B06BF5" w14:paraId="6C22AEF5" w14:textId="77777777" w:rsidTr="002F77B4">
        <w:trPr>
          <w:trHeight w:val="85"/>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7D52CA2A" w14:textId="2655831E" w:rsidR="002F77B4" w:rsidRPr="00EF062D" w:rsidRDefault="002F77B4" w:rsidP="002F77B4">
            <w:pPr>
              <w:spacing w:after="3" w:line="286" w:lineRule="auto"/>
              <w:ind w:left="43" w:right="21" w:hanging="42"/>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tc>
      </w:tr>
    </w:tbl>
    <w:p w14:paraId="520EABCA" w14:textId="77777777" w:rsidR="006C742D" w:rsidRDefault="006C742D" w:rsidP="001C781E">
      <w:pPr>
        <w:tabs>
          <w:tab w:val="left" w:pos="851"/>
          <w:tab w:val="left" w:pos="2977"/>
        </w:tabs>
        <w:spacing w:after="0" w:line="288" w:lineRule="auto"/>
        <w:rPr>
          <w:rFonts w:ascii="Times New Roman" w:hAnsi="Times New Roman"/>
          <w:b/>
          <w:sz w:val="24"/>
          <w:szCs w:val="24"/>
        </w:rPr>
      </w:pPr>
    </w:p>
    <w:p w14:paraId="17E15873" w14:textId="77777777"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C74BD" w:rsidRPr="00965FC3" w14:paraId="2E6A425C" w14:textId="77777777" w:rsidTr="00DD6A89">
        <w:trPr>
          <w:trHeight w:val="1500"/>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3B0AF51E" w14:textId="5BA94ADC" w:rsidR="0045268C" w:rsidRPr="00965FC3"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B06BF5">
              <w:rPr>
                <w:rFonts w:ascii="Times New Roman" w:hAnsi="Times New Roman"/>
                <w:bCs/>
                <w:iCs/>
                <w:sz w:val="24"/>
                <w:szCs w:val="24"/>
                <w:lang w:eastAsia="en-US"/>
              </w:rPr>
              <w:t>профессии Сварщик</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выдающихся деятелей производственной сферы, имеющей отношение к </w:t>
            </w:r>
            <w:r w:rsidR="00B06BF5">
              <w:rPr>
                <w:rFonts w:ascii="Times New Roman" w:hAnsi="Times New Roman"/>
                <w:bCs/>
                <w:iCs/>
                <w:sz w:val="24"/>
                <w:szCs w:val="24"/>
                <w:lang w:eastAsia="en-US"/>
              </w:rPr>
              <w:t>профессии Сварщик</w:t>
            </w:r>
            <w:r w:rsidR="0045268C" w:rsidRPr="00965FC3">
              <w:rPr>
                <w:rFonts w:ascii="Times New Roman" w:hAnsi="Times New Roman"/>
                <w:bCs/>
                <w:sz w:val="24"/>
                <w:szCs w:val="24"/>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B06BF5">
              <w:rPr>
                <w:rFonts w:ascii="Times New Roman" w:hAnsi="Times New Roman"/>
                <w:bCs/>
                <w:iCs/>
                <w:sz w:val="24"/>
                <w:szCs w:val="24"/>
                <w:lang w:eastAsia="en-US"/>
              </w:rPr>
              <w:t>профессии Сварщик</w:t>
            </w:r>
          </w:p>
        </w:tc>
      </w:tr>
      <w:tr w:rsidR="00965FC3" w:rsidRPr="00485C35" w14:paraId="0AC77D63" w14:textId="77777777" w:rsidTr="00DD6A89">
        <w:trPr>
          <w:trHeight w:val="745"/>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3D80A1AF" w14:textId="636E0BFC" w:rsidR="00965FC3" w:rsidRPr="00485C35" w:rsidRDefault="00965FC3" w:rsidP="00B06BF5">
            <w:pPr>
              <w:spacing w:after="0" w:line="288" w:lineRule="auto"/>
              <w:jc w:val="both"/>
              <w:outlineLvl w:val="0"/>
              <w:rPr>
                <w:rFonts w:ascii="Times New Roman" w:hAnsi="Times New Roman"/>
                <w:sz w:val="24"/>
                <w:szCs w:val="24"/>
              </w:rPr>
            </w:pPr>
            <w:r w:rsidRPr="00485C35">
              <w:rPr>
                <w:rFonts w:ascii="Times New Roman" w:hAnsi="Times New Roman"/>
                <w:bCs/>
                <w:sz w:val="24"/>
                <w:szCs w:val="24"/>
                <w:lang w:eastAsia="en-US"/>
              </w:rPr>
              <w:t xml:space="preserve">размещение, поддержание, обновление на территории </w:t>
            </w:r>
            <w:r w:rsidR="00B06BF5" w:rsidRPr="00485C35">
              <w:rPr>
                <w:rFonts w:ascii="Times New Roman" w:hAnsi="Times New Roman"/>
                <w:bCs/>
                <w:sz w:val="24"/>
                <w:szCs w:val="24"/>
                <w:lang w:eastAsia="en-US"/>
              </w:rPr>
              <w:t>техникума</w:t>
            </w:r>
            <w:r w:rsidRPr="00485C35">
              <w:rPr>
                <w:rFonts w:ascii="Times New Roman" w:hAnsi="Times New Roman"/>
                <w:bCs/>
                <w:sz w:val="24"/>
                <w:szCs w:val="24"/>
                <w:lang w:eastAsia="en-US"/>
              </w:rPr>
              <w:t xml:space="preserve"> выставочных объектов, ассоциирующихся </w:t>
            </w:r>
            <w:r w:rsidR="00B06BF5" w:rsidRPr="00485C35">
              <w:rPr>
                <w:rFonts w:ascii="Times New Roman" w:hAnsi="Times New Roman"/>
                <w:bCs/>
                <w:sz w:val="24"/>
                <w:szCs w:val="24"/>
                <w:lang w:eastAsia="en-US"/>
              </w:rPr>
              <w:t>с</w:t>
            </w:r>
            <w:r w:rsidRPr="00485C35">
              <w:rPr>
                <w:rFonts w:ascii="Times New Roman" w:hAnsi="Times New Roman"/>
                <w:bCs/>
                <w:i/>
                <w:iCs/>
                <w:sz w:val="24"/>
                <w:szCs w:val="24"/>
                <w:lang w:eastAsia="en-US"/>
              </w:rPr>
              <w:t xml:space="preserve"> </w:t>
            </w:r>
            <w:r w:rsidR="00B06BF5" w:rsidRPr="00485C35">
              <w:rPr>
                <w:rFonts w:ascii="Times New Roman" w:hAnsi="Times New Roman"/>
                <w:bCs/>
                <w:iCs/>
                <w:sz w:val="24"/>
                <w:szCs w:val="24"/>
                <w:lang w:eastAsia="en-US"/>
              </w:rPr>
              <w:t>профессией Сварщик</w:t>
            </w:r>
          </w:p>
        </w:tc>
      </w:tr>
      <w:tr w:rsidR="002F77B4" w:rsidRPr="00485C35" w14:paraId="3DB03429" w14:textId="77777777" w:rsidTr="002F77B4">
        <w:trPr>
          <w:trHeight w:val="1569"/>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9124A11" w14:textId="088F6509" w:rsidR="002F77B4" w:rsidRPr="002F77B4" w:rsidRDefault="002F77B4" w:rsidP="002F77B4">
            <w:pPr>
              <w:spacing w:after="0" w:line="286" w:lineRule="auto"/>
              <w:rPr>
                <w:rFonts w:ascii="Times New Roman" w:hAnsi="Times New Roman"/>
                <w:color w:val="000000"/>
                <w:sz w:val="24"/>
                <w:lang w:eastAsia="en-US"/>
              </w:rPr>
            </w:pPr>
            <w:r w:rsidRPr="00EF062D">
              <w:rPr>
                <w:rFonts w:ascii="Times New Roman" w:hAnsi="Times New Roman"/>
                <w:color w:val="000000"/>
                <w:sz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tc>
      </w:tr>
      <w:tr w:rsidR="002F77B4" w:rsidRPr="00485C35" w14:paraId="2DB4F6CA" w14:textId="77777777" w:rsidTr="00DD6A89">
        <w:trPr>
          <w:trHeight w:val="1566"/>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6EAE3F08" w14:textId="3F136E06"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tc>
      </w:tr>
      <w:tr w:rsidR="002F77B4" w:rsidRPr="00485C35" w14:paraId="66438E6E" w14:textId="77777777" w:rsidTr="002F77B4">
        <w:trPr>
          <w:trHeight w:val="989"/>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126C77FB" w14:textId="1C8D6786"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tc>
      </w:tr>
      <w:tr w:rsidR="002F77B4" w:rsidRPr="00485C35" w14:paraId="6F3D4784" w14:textId="77777777" w:rsidTr="002F77B4">
        <w:trPr>
          <w:trHeight w:val="1400"/>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8BBFF48" w14:textId="66AB0E09"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организацию и поддержание в образовательной орг</w:t>
            </w:r>
            <w:r>
              <w:rPr>
                <w:rFonts w:ascii="Times New Roman" w:hAnsi="Times New Roman"/>
                <w:color w:val="000000"/>
                <w:sz w:val="24"/>
                <w:lang w:eastAsia="en-US"/>
              </w:rPr>
              <w:t xml:space="preserve">анизации звукового пространства </w:t>
            </w:r>
            <w:r w:rsidRPr="002F77B4">
              <w:rPr>
                <w:rFonts w:ascii="Times New Roman" w:hAnsi="Times New Roman"/>
                <w:color w:val="000000"/>
                <w:sz w:val="24"/>
                <w:lang w:eastAsia="en-US"/>
              </w:rPr>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tc>
      </w:tr>
      <w:tr w:rsidR="002F77B4" w:rsidRPr="00485C35" w14:paraId="61897366" w14:textId="77777777" w:rsidTr="002F77B4">
        <w:trPr>
          <w:trHeight w:val="126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1CED9568" w14:textId="6F23D416"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tc>
      </w:tr>
      <w:tr w:rsidR="002F77B4" w:rsidRPr="00485C35" w14:paraId="7CF82B5A" w14:textId="77777777" w:rsidTr="00DD6A89">
        <w:trPr>
          <w:trHeight w:val="1566"/>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11CE7DE" w14:textId="562F43C4"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tc>
      </w:tr>
      <w:tr w:rsidR="002F77B4" w:rsidRPr="00485C35" w14:paraId="4D2E1F8B" w14:textId="77777777" w:rsidTr="002F77B4">
        <w:trPr>
          <w:trHeight w:val="85"/>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7A417B3" w14:textId="36AD5C65"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lastRenderedPageBreak/>
              <w:t xml:space="preserve">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tc>
      </w:tr>
      <w:tr w:rsidR="002F77B4" w:rsidRPr="00485C35" w14:paraId="3E5455A1" w14:textId="77777777" w:rsidTr="002F77B4">
        <w:trPr>
          <w:trHeight w:val="1012"/>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7D7CF873" w14:textId="43ABD17C"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tc>
      </w:tr>
      <w:tr w:rsidR="002F77B4" w:rsidRPr="00485C35" w14:paraId="115FC56B" w14:textId="77777777" w:rsidTr="002F77B4">
        <w:trPr>
          <w:trHeight w:val="543"/>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465D316" w14:textId="313055EF"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 xml:space="preserve">создание и обновление книжных выставок профессиональной литературы, пространства свободного книгообмена; </w:t>
            </w:r>
          </w:p>
        </w:tc>
      </w:tr>
      <w:tr w:rsidR="002F77B4" w:rsidRPr="00485C35" w14:paraId="0AF5ADF1" w14:textId="77777777" w:rsidTr="002F77B4">
        <w:trPr>
          <w:trHeight w:val="737"/>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22545DB" w14:textId="291697EE"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tc>
      </w:tr>
      <w:tr w:rsidR="002F77B4" w:rsidRPr="00485C35" w14:paraId="47E0F210" w14:textId="77777777" w:rsidTr="002F77B4">
        <w:trPr>
          <w:trHeight w:val="988"/>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0E1E9FB1" w14:textId="7DFFBEDC"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tc>
      </w:tr>
      <w:tr w:rsidR="002F77B4" w:rsidRPr="00485C35" w14:paraId="423DC9C1" w14:textId="77777777" w:rsidTr="002F77B4">
        <w:trPr>
          <w:trHeight w:val="124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1BB32276" w14:textId="0B42117D" w:rsidR="002F77B4" w:rsidRPr="00EF062D" w:rsidRDefault="002F77B4" w:rsidP="000D4F6C">
            <w:pPr>
              <w:spacing w:after="0" w:line="286" w:lineRule="auto"/>
              <w:rPr>
                <w:rFonts w:ascii="Times New Roman" w:hAnsi="Times New Roman"/>
                <w:color w:val="000000"/>
                <w:sz w:val="24"/>
                <w:lang w:eastAsia="en-US"/>
              </w:rPr>
            </w:pPr>
            <w:r w:rsidRPr="002F77B4">
              <w:rPr>
                <w:rFonts w:ascii="Times New Roman" w:hAnsi="Times New Roman"/>
                <w:color w:val="000000"/>
                <w:sz w:val="24"/>
                <w:lang w:eastAsia="en-US"/>
              </w:rPr>
              <w:t>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tc>
      </w:tr>
    </w:tbl>
    <w:p w14:paraId="2221E508" w14:textId="77777777" w:rsidR="001C781E" w:rsidRDefault="001C781E" w:rsidP="00965FC3">
      <w:pPr>
        <w:tabs>
          <w:tab w:val="left" w:pos="851"/>
        </w:tabs>
        <w:spacing w:after="0" w:line="360" w:lineRule="auto"/>
        <w:rPr>
          <w:rFonts w:ascii="Times New Roman" w:hAnsi="Times New Roman"/>
          <w:b/>
          <w:sz w:val="24"/>
          <w:szCs w:val="24"/>
        </w:rPr>
      </w:pPr>
    </w:p>
    <w:p w14:paraId="095C21E0" w14:textId="77777777"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C74BD" w14:paraId="57062B83" w14:textId="77777777" w:rsidTr="00DD6A89">
        <w:trPr>
          <w:trHeight w:val="668"/>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E8C4A2B" w14:textId="68611771" w:rsidR="002C74BD" w:rsidRPr="0045268C" w:rsidRDefault="00BD02FF" w:rsidP="00485C35">
            <w:pPr>
              <w:spacing w:after="0" w:line="288" w:lineRule="auto"/>
              <w:jc w:val="both"/>
              <w:outlineLvl w:val="0"/>
              <w:rPr>
                <w:rFonts w:ascii="Times New Roman" w:hAnsi="Times New Roman"/>
                <w:sz w:val="24"/>
                <w:szCs w:val="24"/>
              </w:rPr>
            </w:pPr>
            <w:bookmarkStart w:id="1" w:name="_Hlk141700785"/>
            <w:r>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 xml:space="preserve">профессии </w:t>
            </w:r>
            <w:r w:rsidR="00485C35">
              <w:rPr>
                <w:rFonts w:ascii="Times New Roman" w:hAnsi="Times New Roman"/>
                <w:bCs/>
                <w:sz w:val="24"/>
                <w:szCs w:val="24"/>
                <w:lang w:eastAsia="en-US"/>
              </w:rPr>
              <w:t>Сварщик</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485C35">
              <w:rPr>
                <w:rFonts w:ascii="Times New Roman" w:hAnsi="Times New Roman"/>
                <w:bCs/>
                <w:iCs/>
                <w:sz w:val="24"/>
                <w:szCs w:val="24"/>
                <w:lang w:eastAsia="en-US"/>
              </w:rPr>
              <w:t>профессии Сварщик</w:t>
            </w:r>
          </w:p>
        </w:tc>
      </w:tr>
      <w:tr w:rsidR="00965FC3" w14:paraId="3F219B5E" w14:textId="77777777" w:rsidTr="00DD6A89">
        <w:trPr>
          <w:trHeight w:val="394"/>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22C01CE7" w14:textId="70D14087" w:rsidR="00965FC3" w:rsidRPr="00965FC3" w:rsidRDefault="00965FC3" w:rsidP="00485C35">
            <w:pPr>
              <w:spacing w:after="0" w:line="288" w:lineRule="auto"/>
              <w:jc w:val="both"/>
              <w:outlineLvl w:val="0"/>
              <w:rPr>
                <w:rFonts w:ascii="Times New Roman" w:hAnsi="Times New Roman"/>
                <w:bCs/>
                <w:sz w:val="24"/>
                <w:szCs w:val="24"/>
                <w:lang w:eastAsia="en-US"/>
              </w:rPr>
            </w:pPr>
            <w:r w:rsidRPr="00784A66">
              <w:rPr>
                <w:rFonts w:ascii="Times New Roman" w:hAnsi="Times New Roman"/>
                <w:bCs/>
                <w:sz w:val="24"/>
                <w:szCs w:val="24"/>
                <w:lang w:eastAsia="en-US"/>
              </w:rPr>
              <w:t>совместные мероприятия, посвященные Дню</w:t>
            </w:r>
            <w:r w:rsidRPr="00965FC3">
              <w:rPr>
                <w:rFonts w:ascii="Times New Roman" w:hAnsi="Times New Roman"/>
                <w:bCs/>
                <w:sz w:val="24"/>
                <w:szCs w:val="24"/>
                <w:lang w:eastAsia="en-US"/>
              </w:rPr>
              <w:t xml:space="preserve"> </w:t>
            </w:r>
            <w:r w:rsidR="00485C35">
              <w:rPr>
                <w:rFonts w:ascii="Times New Roman" w:hAnsi="Times New Roman"/>
                <w:bCs/>
                <w:iCs/>
                <w:sz w:val="24"/>
                <w:szCs w:val="24"/>
                <w:lang w:eastAsia="en-US"/>
              </w:rPr>
              <w:t>сварщика</w:t>
            </w:r>
          </w:p>
        </w:tc>
      </w:tr>
      <w:tr w:rsidR="00485C35" w:rsidRPr="00485C35" w14:paraId="6366DF88" w14:textId="77777777" w:rsidTr="002F77B4">
        <w:trPr>
          <w:trHeight w:val="1253"/>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288A7994" w14:textId="363C15A9" w:rsidR="00485C35" w:rsidRPr="000D4F6C" w:rsidRDefault="000D4F6C" w:rsidP="002F77B4">
            <w:pPr>
              <w:spacing w:after="41"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rFonts w:ascii="Times New Roman" w:hAnsi="Times New Roman"/>
                <w:noProof/>
                <w:color w:val="000000"/>
                <w:sz w:val="24"/>
              </w:rPr>
              <w:drawing>
                <wp:inline distT="0" distB="0" distL="0" distR="0" wp14:anchorId="4F9C047E" wp14:editId="2F653575">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tc>
      </w:tr>
      <w:tr w:rsidR="002F77B4" w:rsidRPr="00485C35" w14:paraId="0A2A5E16" w14:textId="77777777" w:rsidTr="002F77B4">
        <w:trPr>
          <w:trHeight w:val="717"/>
        </w:trPr>
        <w:tc>
          <w:tcPr>
            <w:tcW w:w="9209" w:type="dxa"/>
            <w:tcBorders>
              <w:top w:val="single" w:sz="4" w:space="0" w:color="auto"/>
              <w:left w:val="single" w:sz="4" w:space="0" w:color="000000"/>
              <w:bottom w:val="single" w:sz="4" w:space="0" w:color="000000"/>
              <w:right w:val="single" w:sz="4" w:space="0" w:color="000000"/>
            </w:tcBorders>
            <w:shd w:val="clear" w:color="auto" w:fill="auto"/>
          </w:tcPr>
          <w:p w14:paraId="42EC9C06" w14:textId="10876BB7" w:rsidR="002F77B4" w:rsidRPr="00EF062D" w:rsidRDefault="002F77B4" w:rsidP="002F77B4">
            <w:pPr>
              <w:spacing w:after="4"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tc>
      </w:tr>
      <w:bookmarkEnd w:id="1"/>
    </w:tbl>
    <w:p w14:paraId="075229A3" w14:textId="4220A3A5" w:rsidR="003801C0" w:rsidRDefault="003801C0" w:rsidP="00965FC3">
      <w:pPr>
        <w:tabs>
          <w:tab w:val="left" w:pos="851"/>
        </w:tabs>
        <w:spacing w:after="0" w:line="360" w:lineRule="auto"/>
        <w:rPr>
          <w:rFonts w:ascii="Times New Roman" w:hAnsi="Times New Roman"/>
          <w:b/>
          <w:sz w:val="24"/>
          <w:szCs w:val="24"/>
        </w:rPr>
      </w:pPr>
    </w:p>
    <w:p w14:paraId="7932C934" w14:textId="53DD8869" w:rsidR="00485C35" w:rsidRDefault="00485C35"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«Самоуправление»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85C35" w:rsidRPr="00485C35" w14:paraId="32D29760" w14:textId="77777777" w:rsidTr="002F77B4">
        <w:trPr>
          <w:trHeight w:val="692"/>
        </w:trPr>
        <w:tc>
          <w:tcPr>
            <w:tcW w:w="9209" w:type="dxa"/>
            <w:tcBorders>
              <w:top w:val="single" w:sz="4" w:space="0" w:color="000000"/>
              <w:left w:val="single" w:sz="4" w:space="0" w:color="000000"/>
              <w:bottom w:val="single" w:sz="4" w:space="0" w:color="auto"/>
              <w:right w:val="single" w:sz="4" w:space="0" w:color="000000"/>
            </w:tcBorders>
            <w:shd w:val="clear" w:color="auto" w:fill="auto"/>
          </w:tcPr>
          <w:p w14:paraId="021D22F4" w14:textId="756B28E2" w:rsidR="00485C35" w:rsidRPr="00AC35C0" w:rsidRDefault="00AC35C0" w:rsidP="002F77B4">
            <w:pPr>
              <w:spacing w:after="37" w:line="286"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Pr>
                <w:rFonts w:ascii="Times New Roman" w:hAnsi="Times New Roman"/>
                <w:noProof/>
                <w:color w:val="000000"/>
                <w:sz w:val="24"/>
              </w:rPr>
              <w:drawing>
                <wp:inline distT="0" distB="0" distL="0" distR="0" wp14:anchorId="31C8C552" wp14:editId="7E46B227">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F77B4" w:rsidRPr="00485C35" w14:paraId="5647BDEE" w14:textId="77777777" w:rsidTr="002F77B4">
        <w:trPr>
          <w:trHeight w:val="1010"/>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01207C28" w14:textId="753D50A5" w:rsidR="002F77B4" w:rsidRPr="00EF062D" w:rsidRDefault="002F77B4" w:rsidP="002F77B4">
            <w:pPr>
              <w:spacing w:after="37" w:line="286"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tc>
      </w:tr>
      <w:tr w:rsidR="002F77B4" w:rsidRPr="00485C35" w14:paraId="783B3691" w14:textId="77777777" w:rsidTr="002F77B4">
        <w:trPr>
          <w:trHeight w:val="785"/>
        </w:trPr>
        <w:tc>
          <w:tcPr>
            <w:tcW w:w="9209" w:type="dxa"/>
            <w:tcBorders>
              <w:top w:val="single" w:sz="4" w:space="0" w:color="auto"/>
              <w:left w:val="single" w:sz="4" w:space="0" w:color="000000"/>
              <w:bottom w:val="single" w:sz="4" w:space="0" w:color="auto"/>
              <w:right w:val="single" w:sz="4" w:space="0" w:color="000000"/>
            </w:tcBorders>
            <w:shd w:val="clear" w:color="auto" w:fill="auto"/>
          </w:tcPr>
          <w:p w14:paraId="2D462D0E" w14:textId="679D4A70" w:rsidR="002F77B4" w:rsidRPr="00EF062D" w:rsidRDefault="002F77B4" w:rsidP="002F77B4">
            <w:pPr>
              <w:spacing w:after="4"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tc>
      </w:tr>
      <w:tr w:rsidR="002F77B4" w:rsidRPr="00485C35" w14:paraId="2CABEC20" w14:textId="77777777" w:rsidTr="002F77B4">
        <w:trPr>
          <w:trHeight w:val="1201"/>
        </w:trPr>
        <w:tc>
          <w:tcPr>
            <w:tcW w:w="9209" w:type="dxa"/>
            <w:tcBorders>
              <w:top w:val="single" w:sz="4" w:space="0" w:color="auto"/>
              <w:left w:val="single" w:sz="4" w:space="0" w:color="000000"/>
              <w:bottom w:val="single" w:sz="4" w:space="0" w:color="000000"/>
              <w:right w:val="single" w:sz="4" w:space="0" w:color="000000"/>
            </w:tcBorders>
            <w:shd w:val="clear" w:color="auto" w:fill="auto"/>
          </w:tcPr>
          <w:p w14:paraId="0C18C0DF" w14:textId="78E0BD0C" w:rsidR="002F77B4" w:rsidRPr="00EF062D" w:rsidRDefault="002F77B4" w:rsidP="002F77B4">
            <w:pPr>
              <w:spacing w:after="4" w:line="271" w:lineRule="auto"/>
              <w:ind w:left="64" w:right="28"/>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привлечение к деятельности студенческого самоуправления выпускников, </w:t>
            </w:r>
            <w:r>
              <w:rPr>
                <w:rFonts w:ascii="Times New Roman" w:hAnsi="Times New Roman"/>
                <w:noProof/>
                <w:color w:val="000000"/>
                <w:sz w:val="24"/>
              </w:rPr>
              <w:drawing>
                <wp:inline distT="0" distB="0" distL="0" distR="0" wp14:anchorId="60C15BDC" wp14:editId="74EDF357">
                  <wp:extent cx="12700" cy="12700"/>
                  <wp:effectExtent l="0" t="0" r="0" b="0"/>
                  <wp:docPr id="14"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tc>
      </w:tr>
    </w:tbl>
    <w:p w14:paraId="74C7089F" w14:textId="77777777" w:rsidR="00485C35" w:rsidRDefault="00485C35" w:rsidP="00965FC3">
      <w:pPr>
        <w:tabs>
          <w:tab w:val="left" w:pos="851"/>
        </w:tabs>
        <w:spacing w:after="0" w:line="360" w:lineRule="auto"/>
        <w:rPr>
          <w:rFonts w:ascii="Times New Roman" w:hAnsi="Times New Roman"/>
          <w:b/>
          <w:sz w:val="24"/>
          <w:szCs w:val="24"/>
        </w:rPr>
      </w:pPr>
    </w:p>
    <w:p w14:paraId="76140670" w14:textId="77777777"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3628" w:rsidRPr="00A86827" w14:paraId="568FD4C1" w14:textId="77777777" w:rsidTr="00DD6A89">
        <w:trPr>
          <w:trHeight w:val="750"/>
        </w:trPr>
        <w:tc>
          <w:tcPr>
            <w:tcW w:w="9209" w:type="dxa"/>
            <w:tcBorders>
              <w:top w:val="single" w:sz="4" w:space="0" w:color="000000"/>
              <w:left w:val="single" w:sz="4" w:space="0" w:color="000000"/>
              <w:bottom w:val="single" w:sz="4" w:space="0" w:color="000000"/>
              <w:right w:val="single" w:sz="4" w:space="0" w:color="000000"/>
            </w:tcBorders>
            <w:hideMark/>
          </w:tcPr>
          <w:p w14:paraId="7947E7AD" w14:textId="1789F0F7" w:rsidR="00723628" w:rsidRPr="00A86827" w:rsidRDefault="00BD02FF" w:rsidP="002F77B4">
            <w:pPr>
              <w:spacing w:after="0" w:line="288" w:lineRule="auto"/>
              <w:jc w:val="both"/>
              <w:outlineLvl w:val="0"/>
              <w:rPr>
                <w:rFonts w:ascii="Times New Roman" w:hAnsi="Times New Roman"/>
                <w:bCs/>
                <w:sz w:val="24"/>
                <w:szCs w:val="24"/>
                <w:lang w:eastAsia="en-US"/>
              </w:rPr>
            </w:pPr>
            <w:r w:rsidRPr="00A86827">
              <w:rPr>
                <w:rFonts w:ascii="Times New Roman" w:hAnsi="Times New Roman"/>
                <w:bCs/>
                <w:sz w:val="24"/>
                <w:szCs w:val="24"/>
                <w:lang w:eastAsia="en-US"/>
              </w:rPr>
              <w:t>р</w:t>
            </w:r>
            <w:r w:rsidR="005745A1" w:rsidRPr="00A86827">
              <w:rPr>
                <w:rFonts w:ascii="Times New Roman" w:hAnsi="Times New Roman"/>
                <w:bCs/>
                <w:sz w:val="24"/>
                <w:szCs w:val="24"/>
                <w:lang w:eastAsia="en-US"/>
              </w:rPr>
              <w:t xml:space="preserve">еализация </w:t>
            </w:r>
            <w:r w:rsidR="00317FAE" w:rsidRPr="00A86827">
              <w:rPr>
                <w:rFonts w:ascii="Times New Roman" w:hAnsi="Times New Roman"/>
                <w:bCs/>
                <w:sz w:val="24"/>
                <w:szCs w:val="24"/>
                <w:lang w:eastAsia="en-US"/>
              </w:rPr>
              <w:t>элементов</w:t>
            </w:r>
            <w:r w:rsidR="005745A1" w:rsidRPr="00A86827">
              <w:rPr>
                <w:rFonts w:ascii="Times New Roman" w:hAnsi="Times New Roman"/>
                <w:bCs/>
                <w:sz w:val="24"/>
                <w:szCs w:val="24"/>
                <w:lang w:eastAsia="en-US"/>
              </w:rPr>
              <w:t xml:space="preserve">, программы профилактической направленности, реализуемые в </w:t>
            </w:r>
            <w:r w:rsidR="00A86827" w:rsidRPr="00A86827">
              <w:rPr>
                <w:rFonts w:ascii="Times New Roman" w:hAnsi="Times New Roman"/>
                <w:bCs/>
                <w:sz w:val="24"/>
                <w:szCs w:val="24"/>
                <w:lang w:eastAsia="en-US"/>
              </w:rPr>
              <w:t>техникуме</w:t>
            </w:r>
            <w:r w:rsidR="005745A1" w:rsidRPr="00A86827">
              <w:rPr>
                <w:rFonts w:ascii="Times New Roman" w:hAnsi="Times New Roman"/>
                <w:bCs/>
                <w:sz w:val="24"/>
                <w:szCs w:val="24"/>
                <w:lang w:eastAsia="en-US"/>
              </w:rPr>
              <w:t xml:space="preserve"> и в социокультурном окружении в рамках просветительской деятельности по </w:t>
            </w:r>
            <w:r w:rsidR="00A86827">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965FC3" w:rsidRPr="00A86827" w14:paraId="7DE274C2" w14:textId="77777777" w:rsidTr="00DD6A89">
        <w:trPr>
          <w:trHeight w:val="750"/>
        </w:trPr>
        <w:tc>
          <w:tcPr>
            <w:tcW w:w="9209" w:type="dxa"/>
            <w:tcBorders>
              <w:top w:val="single" w:sz="4" w:space="0" w:color="000000"/>
              <w:left w:val="single" w:sz="4" w:space="0" w:color="000000"/>
              <w:bottom w:val="single" w:sz="4" w:space="0" w:color="000000"/>
              <w:right w:val="single" w:sz="4" w:space="0" w:color="000000"/>
            </w:tcBorders>
          </w:tcPr>
          <w:p w14:paraId="66E1C228" w14:textId="3E86B108" w:rsidR="00965FC3" w:rsidRPr="00A86827" w:rsidRDefault="00965FC3" w:rsidP="002F77B4">
            <w:pPr>
              <w:spacing w:after="0" w:line="288" w:lineRule="auto"/>
              <w:jc w:val="both"/>
              <w:outlineLvl w:val="0"/>
              <w:rPr>
                <w:rFonts w:ascii="Times New Roman" w:hAnsi="Times New Roman"/>
                <w:bCs/>
                <w:sz w:val="24"/>
                <w:szCs w:val="24"/>
                <w:lang w:eastAsia="en-US"/>
              </w:rPr>
            </w:pPr>
            <w:r w:rsidRPr="00A86827">
              <w:rPr>
                <w:rFonts w:ascii="Times New Roman" w:hAnsi="Times New Roman"/>
                <w:bCs/>
                <w:sz w:val="24"/>
                <w:szCs w:val="24"/>
                <w:lang w:eastAsia="en-US"/>
              </w:rPr>
              <w:t xml:space="preserve">организация мероприятий по безопасности в цифровой среде, связанных с </w:t>
            </w:r>
            <w:r w:rsidRPr="00A86827">
              <w:rPr>
                <w:rFonts w:ascii="Times New Roman" w:hAnsi="Times New Roman"/>
                <w:bCs/>
                <w:iCs/>
                <w:sz w:val="24"/>
                <w:szCs w:val="24"/>
                <w:lang w:eastAsia="en-US"/>
              </w:rPr>
              <w:t>про</w:t>
            </w:r>
            <w:r w:rsidR="00A86827">
              <w:rPr>
                <w:rFonts w:ascii="Times New Roman" w:hAnsi="Times New Roman"/>
                <w:bCs/>
                <w:iCs/>
                <w:sz w:val="24"/>
                <w:szCs w:val="24"/>
                <w:lang w:eastAsia="en-US"/>
              </w:rPr>
              <w:t xml:space="preserve">фессией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965FC3" w:rsidRPr="00A86827" w14:paraId="4B78385A" w14:textId="77777777" w:rsidTr="00DD6A89">
        <w:trPr>
          <w:trHeight w:val="750"/>
        </w:trPr>
        <w:tc>
          <w:tcPr>
            <w:tcW w:w="9209" w:type="dxa"/>
            <w:tcBorders>
              <w:top w:val="single" w:sz="4" w:space="0" w:color="000000"/>
              <w:left w:val="single" w:sz="4" w:space="0" w:color="000000"/>
              <w:bottom w:val="single" w:sz="4" w:space="0" w:color="000000"/>
              <w:right w:val="single" w:sz="4" w:space="0" w:color="000000"/>
            </w:tcBorders>
          </w:tcPr>
          <w:p w14:paraId="73A63CD2" w14:textId="19FBA2C6" w:rsidR="00965FC3" w:rsidRPr="00A86827" w:rsidRDefault="00965FC3" w:rsidP="002F77B4">
            <w:pPr>
              <w:spacing w:after="0" w:line="288" w:lineRule="auto"/>
              <w:jc w:val="both"/>
              <w:outlineLvl w:val="0"/>
              <w:rPr>
                <w:rFonts w:ascii="Times New Roman" w:hAnsi="Times New Roman"/>
                <w:bCs/>
                <w:sz w:val="24"/>
                <w:szCs w:val="24"/>
                <w:lang w:eastAsia="en-US"/>
              </w:rPr>
            </w:pPr>
            <w:r w:rsidRPr="00A86827">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w:t>
            </w:r>
            <w:r w:rsidR="00A86827">
              <w:rPr>
                <w:rFonts w:ascii="Times New Roman" w:hAnsi="Times New Roman"/>
                <w:bCs/>
                <w:sz w:val="24"/>
                <w:szCs w:val="24"/>
                <w:lang w:eastAsia="en-US"/>
              </w:rPr>
              <w:t>техникуме</w:t>
            </w:r>
            <w:r w:rsidRPr="00A86827">
              <w:rPr>
                <w:rFonts w:ascii="Times New Roman" w:hAnsi="Times New Roman"/>
                <w:bCs/>
                <w:sz w:val="24"/>
                <w:szCs w:val="24"/>
                <w:lang w:eastAsia="en-US"/>
              </w:rPr>
              <w:t xml:space="preserve">, в том числе в рамках освоения образовательных программ </w:t>
            </w:r>
            <w:r w:rsidR="00A86827">
              <w:rPr>
                <w:rFonts w:ascii="Times New Roman" w:hAnsi="Times New Roman"/>
                <w:bCs/>
                <w:iCs/>
                <w:sz w:val="24"/>
                <w:szCs w:val="24"/>
                <w:lang w:eastAsia="en-US"/>
              </w:rPr>
              <w:t xml:space="preserve">профессии </w:t>
            </w:r>
            <w:r w:rsidR="00C4256C">
              <w:rPr>
                <w:rFonts w:ascii="Times New Roman" w:hAnsi="Times New Roman"/>
                <w:bCs/>
                <w:iCs/>
                <w:sz w:val="24"/>
                <w:szCs w:val="24"/>
                <w:lang w:eastAsia="en-US"/>
              </w:rPr>
              <w:t xml:space="preserve">15.01.05 Сварщик (ручной и частично механизированной сварки(наплавки) </w:t>
            </w:r>
          </w:p>
        </w:tc>
      </w:tr>
      <w:tr w:rsidR="00A86827" w:rsidRPr="00EC503C" w14:paraId="066BAA0A" w14:textId="77777777" w:rsidTr="002F77B4">
        <w:trPr>
          <w:trHeight w:val="615"/>
        </w:trPr>
        <w:tc>
          <w:tcPr>
            <w:tcW w:w="9209" w:type="dxa"/>
            <w:tcBorders>
              <w:top w:val="single" w:sz="4" w:space="0" w:color="000000"/>
              <w:left w:val="single" w:sz="4" w:space="0" w:color="000000"/>
              <w:bottom w:val="single" w:sz="4" w:space="0" w:color="auto"/>
              <w:right w:val="single" w:sz="4" w:space="0" w:color="000000"/>
            </w:tcBorders>
          </w:tcPr>
          <w:p w14:paraId="5E0BD15C" w14:textId="0A78177B" w:rsidR="00A86827" w:rsidRPr="002F77B4" w:rsidRDefault="00AC35C0"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tc>
      </w:tr>
      <w:tr w:rsidR="002F77B4" w:rsidRPr="00EC503C" w14:paraId="673463F2" w14:textId="77777777" w:rsidTr="002F77B4">
        <w:trPr>
          <w:trHeight w:val="2180"/>
        </w:trPr>
        <w:tc>
          <w:tcPr>
            <w:tcW w:w="9209" w:type="dxa"/>
            <w:tcBorders>
              <w:top w:val="single" w:sz="4" w:space="0" w:color="auto"/>
              <w:left w:val="single" w:sz="4" w:space="0" w:color="000000"/>
              <w:bottom w:val="single" w:sz="4" w:space="0" w:color="auto"/>
              <w:right w:val="single" w:sz="4" w:space="0" w:color="000000"/>
            </w:tcBorders>
          </w:tcPr>
          <w:p w14:paraId="23895952" w14:textId="091753E1"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EF062D">
              <w:rPr>
                <w:rFonts w:ascii="Times New Roman" w:hAnsi="Times New Roman"/>
                <w:color w:val="000000"/>
                <w:sz w:val="24"/>
                <w:lang w:eastAsia="en-US"/>
              </w:rPr>
              <w:t>антиэкстремистской</w:t>
            </w:r>
            <w:proofErr w:type="spellEnd"/>
            <w:r w:rsidRPr="00EF062D">
              <w:rPr>
                <w:rFonts w:ascii="Times New Roman" w:hAnsi="Times New Roman"/>
                <w:color w:val="000000"/>
                <w:sz w:val="24"/>
                <w:lang w:eastAsia="en-US"/>
              </w:rPr>
              <w:t xml:space="preserve"> безопасности, гражданской обороне и т. д.);</w:t>
            </w:r>
            <w:r>
              <w:rPr>
                <w:rFonts w:ascii="Times New Roman" w:hAnsi="Times New Roman"/>
                <w:noProof/>
                <w:color w:val="000000"/>
                <w:sz w:val="24"/>
              </w:rPr>
              <w:drawing>
                <wp:inline distT="0" distB="0" distL="0" distR="0" wp14:anchorId="2A28A2FE" wp14:editId="7401BB6B">
                  <wp:extent cx="12700" cy="19050"/>
                  <wp:effectExtent l="0" t="0" r="0" b="0"/>
                  <wp:docPr id="3"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tc>
      </w:tr>
      <w:tr w:rsidR="002F77B4" w:rsidRPr="00EC503C" w14:paraId="76D6D300" w14:textId="77777777" w:rsidTr="002F77B4">
        <w:trPr>
          <w:trHeight w:val="812"/>
        </w:trPr>
        <w:tc>
          <w:tcPr>
            <w:tcW w:w="9209" w:type="dxa"/>
            <w:tcBorders>
              <w:top w:val="single" w:sz="4" w:space="0" w:color="auto"/>
              <w:left w:val="single" w:sz="4" w:space="0" w:color="000000"/>
              <w:bottom w:val="single" w:sz="4" w:space="0" w:color="auto"/>
              <w:right w:val="single" w:sz="4" w:space="0" w:color="000000"/>
            </w:tcBorders>
          </w:tcPr>
          <w:p w14:paraId="12342E09" w14:textId="04EF235D"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Pr>
                <w:rFonts w:ascii="Times New Roman" w:hAnsi="Times New Roman"/>
                <w:noProof/>
                <w:color w:val="000000"/>
                <w:sz w:val="24"/>
              </w:rPr>
              <w:drawing>
                <wp:inline distT="0" distB="0" distL="0" distR="0" wp14:anchorId="646379A7" wp14:editId="573EEDA2">
                  <wp:extent cx="12700" cy="107950"/>
                  <wp:effectExtent l="0" t="0" r="6350" b="0"/>
                  <wp:docPr id="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Pr>
                <w:rFonts w:ascii="Times New Roman" w:hAnsi="Times New Roman"/>
                <w:noProof/>
                <w:color w:val="000000"/>
                <w:sz w:val="24"/>
              </w:rPr>
              <w:drawing>
                <wp:inline distT="0" distB="0" distL="0" distR="0" wp14:anchorId="242F4442" wp14:editId="445A5ABD">
                  <wp:extent cx="69850" cy="19050"/>
                  <wp:effectExtent l="0" t="0" r="0" b="0"/>
                  <wp:docPr id="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Pr>
                <w:rFonts w:ascii="Times New Roman" w:hAnsi="Times New Roman"/>
                <w:noProof/>
                <w:color w:val="000000"/>
                <w:sz w:val="24"/>
              </w:rPr>
              <w:drawing>
                <wp:inline distT="0" distB="0" distL="0" distR="0" wp14:anchorId="5957D86E" wp14:editId="1A16D0A6">
                  <wp:extent cx="12700" cy="12700"/>
                  <wp:effectExtent l="0" t="0" r="0" b="0"/>
                  <wp:docPr id="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2F77B4" w:rsidRPr="00EC503C" w14:paraId="38A6D68D" w14:textId="77777777" w:rsidTr="002F77B4">
        <w:trPr>
          <w:trHeight w:val="617"/>
        </w:trPr>
        <w:tc>
          <w:tcPr>
            <w:tcW w:w="9209" w:type="dxa"/>
            <w:tcBorders>
              <w:top w:val="single" w:sz="4" w:space="0" w:color="auto"/>
              <w:left w:val="single" w:sz="4" w:space="0" w:color="000000"/>
              <w:bottom w:val="single" w:sz="4" w:space="0" w:color="auto"/>
              <w:right w:val="single" w:sz="4" w:space="0" w:color="000000"/>
            </w:tcBorders>
          </w:tcPr>
          <w:p w14:paraId="3039E8DB" w14:textId="16CD503B"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работы по развитию у обучающихся навыков </w:t>
            </w:r>
            <w:proofErr w:type="spellStart"/>
            <w:r w:rsidRPr="00EF062D">
              <w:rPr>
                <w:rFonts w:ascii="Times New Roman" w:hAnsi="Times New Roman"/>
                <w:color w:val="000000"/>
                <w:sz w:val="24"/>
                <w:lang w:eastAsia="en-US"/>
              </w:rPr>
              <w:t>саморефлексии</w:t>
            </w:r>
            <w:proofErr w:type="spellEnd"/>
            <w:r w:rsidRPr="00EF062D">
              <w:rPr>
                <w:rFonts w:ascii="Times New Roman" w:hAnsi="Times New Roman"/>
                <w:color w:val="000000"/>
                <w:sz w:val="24"/>
                <w:lang w:eastAsia="en-US"/>
              </w:rPr>
              <w:t>, самоконтроля, устойчивости к негативному воздействию, групповому давлению;</w:t>
            </w:r>
          </w:p>
        </w:tc>
      </w:tr>
      <w:tr w:rsidR="002F77B4" w:rsidRPr="00EC503C" w14:paraId="6C8046B7" w14:textId="77777777" w:rsidTr="002F77B4">
        <w:trPr>
          <w:trHeight w:val="665"/>
        </w:trPr>
        <w:tc>
          <w:tcPr>
            <w:tcW w:w="9209" w:type="dxa"/>
            <w:tcBorders>
              <w:top w:val="single" w:sz="4" w:space="0" w:color="auto"/>
              <w:left w:val="single" w:sz="4" w:space="0" w:color="000000"/>
              <w:bottom w:val="single" w:sz="4" w:space="0" w:color="000000"/>
              <w:right w:val="single" w:sz="4" w:space="0" w:color="000000"/>
            </w:tcBorders>
          </w:tcPr>
          <w:p w14:paraId="6E4BC98E" w14:textId="19CC0F9B" w:rsidR="002F77B4" w:rsidRPr="00EF062D" w:rsidRDefault="002F77B4" w:rsidP="002F77B4">
            <w:pPr>
              <w:spacing w:after="0" w:line="271" w:lineRule="auto"/>
              <w:ind w:hanging="42"/>
              <w:jc w:val="both"/>
              <w:rPr>
                <w:rFonts w:ascii="Times New Roman" w:hAnsi="Times New Roman"/>
                <w:color w:val="000000"/>
                <w:sz w:val="24"/>
                <w:lang w:eastAsia="en-US"/>
              </w:rPr>
            </w:pPr>
            <w:r w:rsidRPr="00EF062D">
              <w:rPr>
                <w:rFonts w:ascii="Times New Roman" w:hAnsi="Times New Roman"/>
                <w:color w:val="000000"/>
                <w:sz w:val="24"/>
                <w:lang w:eastAsia="en-US"/>
              </w:rPr>
              <w:t>поддержку инициатив обучающихся, педагогов в сфере укрепления безопасности</w:t>
            </w:r>
            <w:r>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tc>
      </w:tr>
    </w:tbl>
    <w:p w14:paraId="5E16BC78" w14:textId="77777777" w:rsidR="006C742D" w:rsidRDefault="006C742D" w:rsidP="00965FC3">
      <w:pPr>
        <w:tabs>
          <w:tab w:val="left" w:pos="851"/>
        </w:tabs>
        <w:spacing w:after="0" w:line="360" w:lineRule="auto"/>
        <w:rPr>
          <w:rFonts w:ascii="Times New Roman" w:hAnsi="Times New Roman"/>
          <w:b/>
          <w:sz w:val="24"/>
          <w:szCs w:val="24"/>
        </w:rPr>
      </w:pPr>
    </w:p>
    <w:p w14:paraId="7345F670" w14:textId="77777777" w:rsidR="009D34F2" w:rsidRDefault="00723628" w:rsidP="009D34F2">
      <w:pPr>
        <w:tabs>
          <w:tab w:val="left" w:pos="851"/>
        </w:tabs>
        <w:spacing w:after="0" w:line="360" w:lineRule="auto"/>
      </w:pPr>
      <w:r>
        <w:rPr>
          <w:rFonts w:ascii="Times New Roman" w:hAnsi="Times New Roman"/>
          <w:b/>
          <w:sz w:val="24"/>
          <w:szCs w:val="24"/>
        </w:rPr>
        <w:t>Модуль «Социальное партнёрство и участие работодателей»</w:t>
      </w:r>
      <w:r w:rsidR="009D34F2" w:rsidRPr="009D34F2">
        <w:t xml:space="preserve"> </w:t>
      </w:r>
    </w:p>
    <w:p w14:paraId="29493763" w14:textId="1D06D5DD" w:rsidR="00723628" w:rsidRPr="00452156" w:rsidRDefault="00DD6A89" w:rsidP="009D34F2">
      <w:pPr>
        <w:tabs>
          <w:tab w:val="left" w:pos="851"/>
        </w:tabs>
        <w:spacing w:after="0" w:line="360" w:lineRule="auto"/>
        <w:rPr>
          <w:rFonts w:ascii="Times New Roman" w:hAnsi="Times New Roman"/>
          <w:sz w:val="24"/>
          <w:szCs w:val="24"/>
        </w:rPr>
      </w:pPr>
      <w:r>
        <w:rPr>
          <w:rFonts w:ascii="Times New Roman" w:hAnsi="Times New Roman"/>
          <w:sz w:val="24"/>
          <w:szCs w:val="24"/>
        </w:rPr>
        <w:tab/>
      </w:r>
      <w:r w:rsidR="009D34F2" w:rsidRPr="00452156">
        <w:rPr>
          <w:rFonts w:ascii="Times New Roman" w:hAnsi="Times New Roman"/>
          <w:sz w:val="24"/>
          <w:szCs w:val="24"/>
        </w:rPr>
        <w:t>Общественно полезный фонд по развитию, поддержке, повышению престижа рабочих специальностей и содействию в благоустройстве территорий «Трудовые резервы»</w:t>
      </w:r>
      <w:r w:rsidR="005F5616" w:rsidRPr="00452156">
        <w:rPr>
          <w:rFonts w:ascii="Times New Roman" w:hAnsi="Times New Roman"/>
          <w:sz w:val="24"/>
          <w:szCs w:val="24"/>
        </w:rPr>
        <w:t xml:space="preserve"> (ОПФ «Трудовые резервы»)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65FC3" w:rsidRPr="00EC503C" w14:paraId="24F8822E" w14:textId="77777777" w:rsidTr="00790C5C">
        <w:trPr>
          <w:trHeight w:val="645"/>
        </w:trPr>
        <w:tc>
          <w:tcPr>
            <w:tcW w:w="9209" w:type="dxa"/>
            <w:tcBorders>
              <w:top w:val="single" w:sz="4" w:space="0" w:color="000000"/>
              <w:left w:val="single" w:sz="4" w:space="0" w:color="000000"/>
              <w:bottom w:val="single" w:sz="4" w:space="0" w:color="000000"/>
              <w:right w:val="single" w:sz="4" w:space="0" w:color="000000"/>
            </w:tcBorders>
          </w:tcPr>
          <w:p w14:paraId="4F8E6654" w14:textId="43BEF671" w:rsidR="00965FC3" w:rsidRPr="00EC503C" w:rsidRDefault="00965FC3" w:rsidP="00EC503C">
            <w:pPr>
              <w:spacing w:after="0" w:line="288" w:lineRule="auto"/>
              <w:jc w:val="both"/>
              <w:outlineLvl w:val="0"/>
              <w:rPr>
                <w:rFonts w:ascii="Times New Roman" w:hAnsi="Times New Roman"/>
                <w:bCs/>
                <w:sz w:val="24"/>
                <w:szCs w:val="24"/>
                <w:lang w:eastAsia="en-US"/>
              </w:rPr>
            </w:pPr>
            <w:r w:rsidRPr="00E4231D">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00EC503C" w:rsidRPr="00E4231D">
              <w:rPr>
                <w:rFonts w:ascii="Times New Roman" w:hAnsi="Times New Roman"/>
                <w:bCs/>
                <w:iCs/>
                <w:sz w:val="24"/>
                <w:szCs w:val="24"/>
                <w:lang w:eastAsia="en-US"/>
              </w:rPr>
              <w:t>профессии Сварщик</w:t>
            </w:r>
            <w:r w:rsidR="006C742D" w:rsidRPr="00E4231D">
              <w:rPr>
                <w:rFonts w:ascii="Times New Roman" w:hAnsi="Times New Roman"/>
                <w:bCs/>
                <w:sz w:val="24"/>
                <w:szCs w:val="24"/>
                <w:lang w:eastAsia="en-US"/>
              </w:rPr>
              <w:t>: презентации, лекции, акции</w:t>
            </w:r>
            <w:r w:rsidR="00EC503C" w:rsidRPr="00E4231D">
              <w:rPr>
                <w:rFonts w:ascii="Times New Roman" w:hAnsi="Times New Roman"/>
                <w:sz w:val="24"/>
                <w:szCs w:val="24"/>
              </w:rPr>
              <w:t xml:space="preserve"> участие представителей </w:t>
            </w:r>
            <w:r w:rsidR="005F5616" w:rsidRPr="00E4231D">
              <w:rPr>
                <w:rFonts w:ascii="Times New Roman" w:hAnsi="Times New Roman"/>
                <w:sz w:val="24"/>
                <w:szCs w:val="24"/>
              </w:rPr>
              <w:t>ОПФ «Трудовые резервы»</w:t>
            </w:r>
            <w:r w:rsidR="00EC503C" w:rsidRPr="00E4231D">
              <w:rPr>
                <w:rFonts w:ascii="Times New Roman" w:hAnsi="Times New Roman"/>
                <w:sz w:val="24"/>
                <w:szCs w:val="24"/>
              </w:rPr>
              <w:t xml:space="preserve"> в проведении мастер-классов, аудиторных и внеаудиторных занятий, мероприятий профессиональной направленности</w:t>
            </w:r>
          </w:p>
        </w:tc>
      </w:tr>
      <w:tr w:rsidR="00965FC3" w:rsidRPr="00EC503C" w14:paraId="572509BF" w14:textId="77777777" w:rsidTr="00790C5C">
        <w:trPr>
          <w:trHeight w:val="235"/>
        </w:trPr>
        <w:tc>
          <w:tcPr>
            <w:tcW w:w="9209" w:type="dxa"/>
            <w:tcBorders>
              <w:top w:val="single" w:sz="4" w:space="0" w:color="000000"/>
              <w:left w:val="single" w:sz="4" w:space="0" w:color="000000"/>
              <w:bottom w:val="single" w:sz="4" w:space="0" w:color="000000"/>
              <w:right w:val="single" w:sz="4" w:space="0" w:color="000000"/>
            </w:tcBorders>
          </w:tcPr>
          <w:p w14:paraId="6CA6D422" w14:textId="3696E6ED" w:rsidR="00965FC3" w:rsidRPr="00EC503C" w:rsidRDefault="00AB743B" w:rsidP="00AB743B">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В рамках «Погружения в профессию» проведение мастер-классов на предприятиях</w:t>
            </w:r>
          </w:p>
        </w:tc>
      </w:tr>
    </w:tbl>
    <w:p w14:paraId="42F3C5B8" w14:textId="77777777" w:rsidR="00BD02FF" w:rsidRDefault="00BD02FF" w:rsidP="001C781E">
      <w:pPr>
        <w:tabs>
          <w:tab w:val="left" w:pos="851"/>
        </w:tabs>
        <w:spacing w:after="0" w:line="288" w:lineRule="auto"/>
        <w:rPr>
          <w:rFonts w:ascii="Times New Roman" w:hAnsi="Times New Roman"/>
          <w:b/>
          <w:sz w:val="24"/>
          <w:szCs w:val="24"/>
        </w:rPr>
      </w:pPr>
    </w:p>
    <w:p w14:paraId="1CF4FBD0" w14:textId="77777777"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263B7" w:rsidRPr="005A0932" w14:paraId="5D2A9702" w14:textId="77777777" w:rsidTr="00790C5C">
        <w:trPr>
          <w:trHeight w:val="401"/>
        </w:trPr>
        <w:tc>
          <w:tcPr>
            <w:tcW w:w="9209" w:type="dxa"/>
            <w:tcBorders>
              <w:top w:val="single" w:sz="4" w:space="0" w:color="000000"/>
              <w:left w:val="single" w:sz="4" w:space="0" w:color="000000"/>
              <w:bottom w:val="single" w:sz="4" w:space="0" w:color="000000"/>
              <w:right w:val="single" w:sz="4" w:space="0" w:color="000000"/>
            </w:tcBorders>
          </w:tcPr>
          <w:p w14:paraId="7D6D177A" w14:textId="13D68C03" w:rsidR="00A263B7" w:rsidRPr="00602758" w:rsidRDefault="00602758" w:rsidP="00EC503C">
            <w:pPr>
              <w:spacing w:after="0" w:line="288" w:lineRule="auto"/>
              <w:jc w:val="both"/>
              <w:outlineLvl w:val="0"/>
              <w:rPr>
                <w:rFonts w:ascii="Times New Roman" w:hAnsi="Times New Roman"/>
                <w:bCs/>
                <w:sz w:val="24"/>
                <w:szCs w:val="24"/>
                <w:lang w:eastAsia="en-US"/>
              </w:rPr>
            </w:pPr>
            <w:r w:rsidRPr="00602758">
              <w:rPr>
                <w:rFonts w:ascii="Times New Roman" w:hAnsi="Times New Roman"/>
                <w:bCs/>
                <w:sz w:val="24"/>
                <w:szCs w:val="24"/>
                <w:lang w:eastAsia="en-US"/>
              </w:rPr>
              <w:t xml:space="preserve">Проведение </w:t>
            </w:r>
            <w:proofErr w:type="spellStart"/>
            <w:r w:rsidRPr="00602758">
              <w:rPr>
                <w:rFonts w:ascii="Times New Roman" w:hAnsi="Times New Roman"/>
                <w:bCs/>
                <w:sz w:val="24"/>
                <w:szCs w:val="24"/>
                <w:lang w:eastAsia="en-US"/>
              </w:rPr>
              <w:t>внутритехникумовского</w:t>
            </w:r>
            <w:proofErr w:type="spellEnd"/>
            <w:r w:rsidRPr="00602758">
              <w:rPr>
                <w:rFonts w:ascii="Times New Roman" w:hAnsi="Times New Roman"/>
                <w:bCs/>
                <w:sz w:val="24"/>
                <w:szCs w:val="24"/>
                <w:lang w:eastAsia="en-US"/>
              </w:rPr>
              <w:t xml:space="preserve"> конкурса профессионального мастерства</w:t>
            </w:r>
          </w:p>
        </w:tc>
      </w:tr>
      <w:tr w:rsidR="00A263B7" w:rsidRPr="00E4231D" w14:paraId="2613CB59" w14:textId="77777777" w:rsidTr="00790C5C">
        <w:trPr>
          <w:trHeight w:val="304"/>
        </w:trPr>
        <w:tc>
          <w:tcPr>
            <w:tcW w:w="9209" w:type="dxa"/>
            <w:tcBorders>
              <w:top w:val="single" w:sz="4" w:space="0" w:color="000000"/>
              <w:left w:val="single" w:sz="4" w:space="0" w:color="000000"/>
              <w:bottom w:val="single" w:sz="4" w:space="0" w:color="000000"/>
              <w:right w:val="single" w:sz="4" w:space="0" w:color="000000"/>
            </w:tcBorders>
          </w:tcPr>
          <w:p w14:paraId="45F012F3" w14:textId="52C1F8DA" w:rsidR="00A263B7" w:rsidRPr="00E4231D" w:rsidRDefault="00602758" w:rsidP="00602758">
            <w:pPr>
              <w:spacing w:after="0" w:line="288" w:lineRule="auto"/>
              <w:jc w:val="both"/>
              <w:outlineLvl w:val="0"/>
              <w:rPr>
                <w:rFonts w:ascii="Times New Roman" w:hAnsi="Times New Roman"/>
                <w:sz w:val="24"/>
                <w:szCs w:val="24"/>
              </w:rPr>
            </w:pPr>
            <w:r w:rsidRPr="00E4231D">
              <w:rPr>
                <w:rFonts w:ascii="Times New Roman" w:hAnsi="Times New Roman"/>
                <w:bCs/>
                <w:sz w:val="24"/>
                <w:szCs w:val="24"/>
                <w:lang w:eastAsia="en-US"/>
              </w:rPr>
              <w:t>У</w:t>
            </w:r>
            <w:r w:rsidR="00A263B7" w:rsidRPr="00E4231D">
              <w:rPr>
                <w:rFonts w:ascii="Times New Roman" w:hAnsi="Times New Roman"/>
                <w:bCs/>
                <w:sz w:val="24"/>
                <w:szCs w:val="24"/>
                <w:lang w:eastAsia="en-US"/>
              </w:rPr>
              <w:t>частие в региональн</w:t>
            </w:r>
            <w:r w:rsidRPr="00E4231D">
              <w:rPr>
                <w:rFonts w:ascii="Times New Roman" w:hAnsi="Times New Roman"/>
                <w:bCs/>
                <w:sz w:val="24"/>
                <w:szCs w:val="24"/>
                <w:lang w:eastAsia="en-US"/>
              </w:rPr>
              <w:t>ом чемпионате «Профессионалы» по компетенции «Сварочные технологии»</w:t>
            </w:r>
          </w:p>
        </w:tc>
      </w:tr>
      <w:tr w:rsidR="00A263B7" w:rsidRPr="00E4231D" w14:paraId="48C23A79" w14:textId="77777777" w:rsidTr="00790C5C">
        <w:trPr>
          <w:trHeight w:val="70"/>
        </w:trPr>
        <w:tc>
          <w:tcPr>
            <w:tcW w:w="9209" w:type="dxa"/>
            <w:tcBorders>
              <w:top w:val="single" w:sz="4" w:space="0" w:color="000000"/>
              <w:left w:val="single" w:sz="4" w:space="0" w:color="000000"/>
              <w:bottom w:val="single" w:sz="4" w:space="0" w:color="000000"/>
              <w:right w:val="single" w:sz="4" w:space="0" w:color="000000"/>
            </w:tcBorders>
          </w:tcPr>
          <w:p w14:paraId="606CCB5B" w14:textId="35843834" w:rsidR="00A263B7" w:rsidRPr="00E4231D" w:rsidRDefault="00602758" w:rsidP="006C742D">
            <w:pPr>
              <w:spacing w:after="0" w:line="288" w:lineRule="auto"/>
              <w:jc w:val="both"/>
              <w:outlineLvl w:val="0"/>
              <w:rPr>
                <w:rFonts w:ascii="Times New Roman" w:hAnsi="Times New Roman"/>
                <w:sz w:val="24"/>
                <w:szCs w:val="24"/>
              </w:rPr>
            </w:pPr>
            <w:r w:rsidRPr="00E4231D">
              <w:rPr>
                <w:rFonts w:ascii="Times New Roman" w:hAnsi="Times New Roman"/>
                <w:bCs/>
                <w:sz w:val="24"/>
                <w:szCs w:val="24"/>
                <w:lang w:eastAsia="en-US"/>
              </w:rPr>
              <w:t>Проведение Дня открытых дверей</w:t>
            </w:r>
          </w:p>
        </w:tc>
      </w:tr>
      <w:tr w:rsidR="00A263B7" w:rsidRPr="005A0932" w14:paraId="5BEE8689" w14:textId="77777777" w:rsidTr="00790C5C">
        <w:trPr>
          <w:trHeight w:val="70"/>
        </w:trPr>
        <w:tc>
          <w:tcPr>
            <w:tcW w:w="9209" w:type="dxa"/>
            <w:tcBorders>
              <w:top w:val="single" w:sz="4" w:space="0" w:color="000000"/>
              <w:left w:val="single" w:sz="4" w:space="0" w:color="000000"/>
              <w:bottom w:val="single" w:sz="4" w:space="0" w:color="000000"/>
              <w:right w:val="single" w:sz="4" w:space="0" w:color="000000"/>
            </w:tcBorders>
          </w:tcPr>
          <w:p w14:paraId="5E4A1AAF" w14:textId="55CA8672" w:rsidR="00A263B7" w:rsidRPr="00E4231D" w:rsidRDefault="00602758" w:rsidP="00EC503C">
            <w:pPr>
              <w:spacing w:after="0" w:line="288" w:lineRule="auto"/>
              <w:jc w:val="both"/>
              <w:outlineLvl w:val="0"/>
              <w:rPr>
                <w:rFonts w:ascii="Times New Roman" w:hAnsi="Times New Roman"/>
                <w:bCs/>
                <w:sz w:val="24"/>
                <w:szCs w:val="24"/>
                <w:lang w:eastAsia="en-US"/>
              </w:rPr>
            </w:pPr>
            <w:r w:rsidRPr="00E4231D">
              <w:rPr>
                <w:rFonts w:ascii="Times New Roman" w:hAnsi="Times New Roman"/>
                <w:bCs/>
                <w:sz w:val="24"/>
                <w:szCs w:val="24"/>
                <w:lang w:eastAsia="en-US"/>
              </w:rPr>
              <w:t xml:space="preserve">Проведение профессиональных проб </w:t>
            </w:r>
          </w:p>
        </w:tc>
      </w:tr>
      <w:tr w:rsidR="00EC503C" w:rsidRPr="005A0932" w14:paraId="6BC3263B" w14:textId="77777777" w:rsidTr="00790C5C">
        <w:trPr>
          <w:trHeight w:val="351"/>
        </w:trPr>
        <w:tc>
          <w:tcPr>
            <w:tcW w:w="9209" w:type="dxa"/>
            <w:tcBorders>
              <w:top w:val="single" w:sz="4" w:space="0" w:color="000000"/>
              <w:left w:val="single" w:sz="4" w:space="0" w:color="000000"/>
              <w:bottom w:val="single" w:sz="4" w:space="0" w:color="000000"/>
              <w:right w:val="single" w:sz="4" w:space="0" w:color="000000"/>
            </w:tcBorders>
          </w:tcPr>
          <w:p w14:paraId="1E92408D" w14:textId="418D4C35" w:rsidR="00EC503C" w:rsidRPr="005A0932" w:rsidRDefault="00EC503C" w:rsidP="005A0932">
            <w:pPr>
              <w:spacing w:after="0" w:line="288" w:lineRule="auto"/>
              <w:jc w:val="both"/>
              <w:outlineLvl w:val="0"/>
              <w:rPr>
                <w:rFonts w:ascii="Times New Roman" w:hAnsi="Times New Roman"/>
                <w:bCs/>
                <w:sz w:val="24"/>
                <w:szCs w:val="24"/>
                <w:highlight w:val="yellow"/>
                <w:lang w:eastAsia="en-US"/>
              </w:rPr>
            </w:pPr>
            <w:r w:rsidRPr="005A0932">
              <w:rPr>
                <w:rFonts w:ascii="Times New Roman" w:hAnsi="Times New Roman"/>
                <w:sz w:val="24"/>
                <w:szCs w:val="24"/>
              </w:rPr>
              <w:t xml:space="preserve">экскурсии на </w:t>
            </w:r>
            <w:r w:rsidR="005F5616" w:rsidRPr="005F5616">
              <w:rPr>
                <w:rFonts w:ascii="Times New Roman" w:hAnsi="Times New Roman"/>
                <w:sz w:val="24"/>
                <w:szCs w:val="24"/>
              </w:rPr>
              <w:t>ОПФ «Трудовые резервы»</w:t>
            </w:r>
            <w:r w:rsidRPr="005A0932">
              <w:rPr>
                <w:rFonts w:ascii="Times New Roman" w:hAnsi="Times New Roman"/>
                <w:sz w:val="24"/>
                <w:szCs w:val="24"/>
              </w:rPr>
              <w:t xml:space="preserve">, дающие углублённые представления о выбранной </w:t>
            </w:r>
            <w:r w:rsidR="005A0932" w:rsidRPr="005A0932">
              <w:rPr>
                <w:rFonts w:ascii="Times New Roman" w:hAnsi="Times New Roman"/>
                <w:sz w:val="24"/>
                <w:szCs w:val="24"/>
              </w:rPr>
              <w:t>профессии</w:t>
            </w:r>
            <w:r w:rsidRPr="005A0932">
              <w:rPr>
                <w:rFonts w:ascii="Times New Roman" w:hAnsi="Times New Roman"/>
                <w:sz w:val="24"/>
                <w:szCs w:val="24"/>
              </w:rPr>
              <w:t xml:space="preserve"> и условиях работы</w:t>
            </w:r>
          </w:p>
        </w:tc>
      </w:tr>
      <w:bookmarkEnd w:id="0"/>
    </w:tbl>
    <w:p w14:paraId="79313BBB" w14:textId="77777777" w:rsidR="001C781E" w:rsidRPr="001C781E" w:rsidRDefault="001C781E" w:rsidP="001C781E"/>
    <w:p w14:paraId="70CD71E9" w14:textId="77777777" w:rsidR="00723628" w:rsidRDefault="00723628" w:rsidP="001C781E">
      <w:pPr>
        <w:pStyle w:val="1"/>
      </w:pPr>
      <w:r>
        <w:t>РАЗДЕЛ 3. ОРГАНИЗАЦИОННЫЙ</w:t>
      </w:r>
    </w:p>
    <w:p w14:paraId="1497F6F3" w14:textId="5CA73D65" w:rsidR="00E355BC" w:rsidRDefault="00723628" w:rsidP="005A0932">
      <w:pPr>
        <w:pStyle w:val="afffffe"/>
      </w:pPr>
      <w:r>
        <w:t>3.1</w:t>
      </w:r>
      <w:r w:rsidR="001C781E">
        <w:t>.</w:t>
      </w:r>
      <w:r>
        <w:t xml:space="preserve"> Кадровое обеспечение </w:t>
      </w:r>
      <w:r w:rsidR="005A0932">
        <w:t xml:space="preserve">по профессии </w:t>
      </w:r>
      <w:r w:rsidR="00C4256C">
        <w:t xml:space="preserve">15.01.05 Сварщик (ручной и частично механизированной сварки(наплавки) </w:t>
      </w:r>
    </w:p>
    <w:p w14:paraId="32275F10" w14:textId="77777777" w:rsidR="005A0932" w:rsidRDefault="005A0932" w:rsidP="005A0932">
      <w:pPr>
        <w:pStyle w:val="19"/>
        <w:ind w:firstLine="720"/>
        <w:jc w:val="both"/>
        <w:rPr>
          <w:bCs/>
          <w:sz w:val="24"/>
          <w:szCs w:val="24"/>
          <w:lang w:eastAsia="en-US"/>
        </w:rPr>
      </w:pPr>
      <w:r w:rsidRPr="005A0932">
        <w:rPr>
          <w:sz w:val="24"/>
          <w:szCs w:val="24"/>
        </w:rPr>
        <w:t xml:space="preserve">Для реализации рабочей программы воспитания </w:t>
      </w:r>
      <w:r>
        <w:rPr>
          <w:sz w:val="24"/>
          <w:szCs w:val="24"/>
        </w:rPr>
        <w:t>ГБПОУ «ВАТТ-ККК»</w:t>
      </w:r>
      <w:r w:rsidRPr="005A0932">
        <w:rPr>
          <w:sz w:val="24"/>
          <w:szCs w:val="24"/>
        </w:rPr>
        <w:t xml:space="preserve"> укомплектован квалифицированными специалистами. Функционал работников регламентируется требованиями профессиональных стандартов.</w:t>
      </w:r>
      <w:r w:rsidRPr="005A0932">
        <w:rPr>
          <w:bCs/>
          <w:sz w:val="24"/>
          <w:szCs w:val="24"/>
          <w:lang w:eastAsia="en-US"/>
        </w:rPr>
        <w:t xml:space="preserve"> </w:t>
      </w:r>
    </w:p>
    <w:p w14:paraId="1BD17CCC" w14:textId="72431DDE" w:rsidR="005A0932" w:rsidRPr="005A0932" w:rsidRDefault="005A0932" w:rsidP="005A0932">
      <w:pPr>
        <w:pStyle w:val="19"/>
        <w:ind w:firstLine="720"/>
        <w:jc w:val="both"/>
        <w:rPr>
          <w:sz w:val="24"/>
          <w:szCs w:val="24"/>
        </w:rPr>
      </w:pPr>
      <w:r>
        <w:rPr>
          <w:bCs/>
          <w:sz w:val="24"/>
          <w:szCs w:val="24"/>
          <w:lang w:eastAsia="en-US"/>
        </w:rPr>
        <w:t>Р</w:t>
      </w:r>
      <w:r w:rsidRPr="00BD02FF">
        <w:rPr>
          <w:bCs/>
          <w:sz w:val="24"/>
          <w:szCs w:val="24"/>
          <w:lang w:eastAsia="en-US"/>
        </w:rPr>
        <w:t xml:space="preserve">еализация образовательной программы обеспечивается педагогическими работниками </w:t>
      </w:r>
      <w:r>
        <w:rPr>
          <w:bCs/>
          <w:sz w:val="24"/>
          <w:szCs w:val="24"/>
          <w:lang w:eastAsia="en-US"/>
        </w:rPr>
        <w:t>ГБПОУ «ВАТТ-ККК»</w:t>
      </w:r>
      <w:r w:rsidRPr="00BD02FF">
        <w:rPr>
          <w:bCs/>
          <w:sz w:val="24"/>
          <w:szCs w:val="24"/>
          <w:lang w:eastAsia="en-US"/>
        </w:rPr>
        <w:t>,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p w14:paraId="459C29C1" w14:textId="11EB4560" w:rsidR="005A0932" w:rsidRDefault="005A0932" w:rsidP="005A0932">
      <w:pPr>
        <w:spacing w:after="0" w:line="288" w:lineRule="auto"/>
        <w:ind w:firstLine="709"/>
        <w:jc w:val="both"/>
        <w:outlineLvl w:val="0"/>
        <w:rPr>
          <w:rFonts w:ascii="Times New Roman" w:hAnsi="Times New Roman"/>
          <w:sz w:val="24"/>
          <w:szCs w:val="24"/>
        </w:rPr>
      </w:pPr>
      <w:r w:rsidRPr="005A0932">
        <w:rPr>
          <w:rFonts w:ascii="Times New Roman" w:hAnsi="Times New Roman"/>
          <w:sz w:val="24"/>
          <w:szCs w:val="24"/>
        </w:rPr>
        <w:t>Управление воспитательной деятельностью обеспечивается кадровым составом, включающим следующие должности:</w:t>
      </w:r>
    </w:p>
    <w:tbl>
      <w:tblPr>
        <w:tblStyle w:val="afffff6"/>
        <w:tblW w:w="0" w:type="auto"/>
        <w:tblLook w:val="04A0" w:firstRow="1" w:lastRow="0" w:firstColumn="1" w:lastColumn="0" w:noHBand="0" w:noVBand="1"/>
      </w:tblPr>
      <w:tblGrid>
        <w:gridCol w:w="659"/>
        <w:gridCol w:w="2561"/>
        <w:gridCol w:w="6125"/>
      </w:tblGrid>
      <w:tr w:rsidR="00452156" w:rsidRPr="00452156" w14:paraId="625D47F3" w14:textId="77777777" w:rsidTr="00452156">
        <w:tc>
          <w:tcPr>
            <w:tcW w:w="704" w:type="dxa"/>
          </w:tcPr>
          <w:p w14:paraId="2A32FE1A" w14:textId="5BCC00FA"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w:t>
            </w:r>
          </w:p>
        </w:tc>
        <w:tc>
          <w:tcPr>
            <w:tcW w:w="2693" w:type="dxa"/>
          </w:tcPr>
          <w:p w14:paraId="014AF661" w14:textId="00226F8C"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Наименование должности</w:t>
            </w:r>
          </w:p>
        </w:tc>
        <w:tc>
          <w:tcPr>
            <w:tcW w:w="6798" w:type="dxa"/>
          </w:tcPr>
          <w:p w14:paraId="33DA8CEE" w14:textId="1A06BD04"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Функционал</w:t>
            </w:r>
          </w:p>
        </w:tc>
      </w:tr>
      <w:tr w:rsidR="00452156" w:rsidRPr="00452156" w14:paraId="6FA2C9B4" w14:textId="77777777" w:rsidTr="00452156">
        <w:tc>
          <w:tcPr>
            <w:tcW w:w="704" w:type="dxa"/>
          </w:tcPr>
          <w:p w14:paraId="2F9E112E" w14:textId="61D2731C"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1</w:t>
            </w:r>
          </w:p>
        </w:tc>
        <w:tc>
          <w:tcPr>
            <w:tcW w:w="2693" w:type="dxa"/>
          </w:tcPr>
          <w:p w14:paraId="5E05D00D" w14:textId="0C60B972"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Заместитель директора по УВР</w:t>
            </w:r>
          </w:p>
        </w:tc>
        <w:tc>
          <w:tcPr>
            <w:tcW w:w="6798" w:type="dxa"/>
          </w:tcPr>
          <w:p w14:paraId="200B615C" w14:textId="19048A4A" w:rsidR="00452156" w:rsidRPr="00452156" w:rsidRDefault="00452156" w:rsidP="000E1FE8">
            <w:pPr>
              <w:spacing w:after="0" w:line="240" w:lineRule="auto"/>
              <w:jc w:val="both"/>
              <w:outlineLvl w:val="0"/>
              <w:rPr>
                <w:rFonts w:ascii="Times New Roman" w:hAnsi="Times New Roman"/>
                <w:sz w:val="24"/>
                <w:szCs w:val="24"/>
              </w:rPr>
            </w:pPr>
            <w:r w:rsidRPr="00452156">
              <w:rPr>
                <w:rFonts w:ascii="Times New Roman" w:hAnsi="Times New Roman"/>
                <w:sz w:val="24"/>
                <w:szCs w:val="24"/>
              </w:rPr>
              <w:t>Отвечает</w:t>
            </w:r>
            <w:r w:rsidRPr="00452156">
              <w:rPr>
                <w:rFonts w:ascii="Times New Roman" w:hAnsi="Times New Roman"/>
                <w:sz w:val="24"/>
                <w:szCs w:val="24"/>
              </w:rPr>
              <w:tab/>
              <w:t>за</w:t>
            </w:r>
            <w:r w:rsidRPr="00452156">
              <w:rPr>
                <w:rFonts w:ascii="Times New Roman" w:hAnsi="Times New Roman"/>
                <w:sz w:val="24"/>
                <w:szCs w:val="24"/>
              </w:rPr>
              <w:tab/>
              <w:t>организацию</w:t>
            </w:r>
            <w:r w:rsidRPr="00452156">
              <w:rPr>
                <w:rFonts w:ascii="Times New Roman" w:hAnsi="Times New Roman"/>
                <w:sz w:val="24"/>
                <w:szCs w:val="24"/>
              </w:rPr>
              <w:tab/>
              <w:t xml:space="preserve">воспитательной </w:t>
            </w:r>
            <w:r w:rsidR="000E1FE8">
              <w:rPr>
                <w:rFonts w:ascii="Times New Roman" w:hAnsi="Times New Roman"/>
                <w:sz w:val="24"/>
                <w:szCs w:val="24"/>
              </w:rPr>
              <w:t>д</w:t>
            </w:r>
            <w:r w:rsidR="00790C5C">
              <w:rPr>
                <w:rFonts w:ascii="Times New Roman" w:hAnsi="Times New Roman"/>
                <w:sz w:val="24"/>
                <w:szCs w:val="24"/>
              </w:rPr>
              <w:t>еятельности,</w:t>
            </w:r>
            <w:r w:rsidR="00790C5C">
              <w:rPr>
                <w:rFonts w:ascii="Times New Roman" w:hAnsi="Times New Roman"/>
                <w:sz w:val="24"/>
                <w:szCs w:val="24"/>
              </w:rPr>
              <w:tab/>
              <w:t>взаимодействие</w:t>
            </w:r>
            <w:r w:rsidR="00790C5C">
              <w:rPr>
                <w:rFonts w:ascii="Times New Roman" w:hAnsi="Times New Roman"/>
                <w:sz w:val="24"/>
                <w:szCs w:val="24"/>
              </w:rPr>
              <w:tab/>
              <w:t xml:space="preserve">с </w:t>
            </w:r>
            <w:r w:rsidRPr="00452156">
              <w:rPr>
                <w:rFonts w:ascii="Times New Roman" w:hAnsi="Times New Roman"/>
                <w:sz w:val="24"/>
                <w:szCs w:val="24"/>
              </w:rPr>
              <w:t>социальными партнерами</w:t>
            </w:r>
          </w:p>
        </w:tc>
      </w:tr>
      <w:tr w:rsidR="00452156" w:rsidRPr="00452156" w14:paraId="61918A38" w14:textId="77777777" w:rsidTr="00452156">
        <w:tc>
          <w:tcPr>
            <w:tcW w:w="704" w:type="dxa"/>
          </w:tcPr>
          <w:p w14:paraId="532102F0" w14:textId="114F1F8A" w:rsidR="00452156" w:rsidRPr="00EB3763" w:rsidRDefault="00452156" w:rsidP="00452156">
            <w:pPr>
              <w:spacing w:after="0" w:line="240" w:lineRule="auto"/>
              <w:jc w:val="both"/>
              <w:outlineLvl w:val="0"/>
              <w:rPr>
                <w:rFonts w:ascii="Times New Roman" w:hAnsi="Times New Roman"/>
                <w:sz w:val="24"/>
                <w:szCs w:val="24"/>
              </w:rPr>
            </w:pPr>
            <w:r w:rsidRPr="00EB3763">
              <w:rPr>
                <w:rFonts w:ascii="Times New Roman" w:hAnsi="Times New Roman"/>
                <w:sz w:val="24"/>
                <w:szCs w:val="24"/>
              </w:rPr>
              <w:t>2</w:t>
            </w:r>
          </w:p>
        </w:tc>
        <w:tc>
          <w:tcPr>
            <w:tcW w:w="2693" w:type="dxa"/>
          </w:tcPr>
          <w:p w14:paraId="347A9777" w14:textId="02725904" w:rsidR="00452156" w:rsidRPr="00EB3763" w:rsidRDefault="00452156" w:rsidP="00452156">
            <w:pPr>
              <w:spacing w:after="0" w:line="240" w:lineRule="auto"/>
              <w:jc w:val="both"/>
              <w:outlineLvl w:val="0"/>
              <w:rPr>
                <w:rFonts w:ascii="Times New Roman" w:hAnsi="Times New Roman"/>
                <w:sz w:val="24"/>
                <w:szCs w:val="24"/>
              </w:rPr>
            </w:pPr>
            <w:r w:rsidRPr="00EB3763">
              <w:rPr>
                <w:rFonts w:ascii="Times New Roman" w:hAnsi="Times New Roman"/>
                <w:sz w:val="24"/>
                <w:szCs w:val="24"/>
              </w:rPr>
              <w:t>Заведующий Кизильским филиалом</w:t>
            </w:r>
          </w:p>
        </w:tc>
        <w:tc>
          <w:tcPr>
            <w:tcW w:w="6798" w:type="dxa"/>
          </w:tcPr>
          <w:p w14:paraId="5E1187BF" w14:textId="41458DC5" w:rsidR="00452156" w:rsidRPr="00452156" w:rsidRDefault="00EB3763" w:rsidP="00452156">
            <w:pPr>
              <w:spacing w:after="0" w:line="240" w:lineRule="auto"/>
              <w:jc w:val="both"/>
              <w:outlineLvl w:val="0"/>
              <w:rPr>
                <w:rFonts w:ascii="Times New Roman" w:hAnsi="Times New Roman"/>
                <w:sz w:val="24"/>
                <w:szCs w:val="24"/>
              </w:rPr>
            </w:pPr>
            <w:r>
              <w:rPr>
                <w:rFonts w:ascii="Times New Roman" w:hAnsi="Times New Roman"/>
                <w:sz w:val="24"/>
                <w:szCs w:val="24"/>
              </w:rPr>
              <w:t xml:space="preserve">Обеспечивает системную учебно-воспитательную работу филиала, </w:t>
            </w:r>
            <w:r w:rsidRPr="00452156">
              <w:rPr>
                <w:rFonts w:ascii="Times New Roman" w:hAnsi="Times New Roman"/>
                <w:sz w:val="24"/>
                <w:szCs w:val="24"/>
              </w:rPr>
              <w:t>взаимодействие</w:t>
            </w:r>
            <w:r w:rsidRPr="00452156">
              <w:rPr>
                <w:rFonts w:ascii="Times New Roman" w:hAnsi="Times New Roman"/>
                <w:sz w:val="24"/>
                <w:szCs w:val="24"/>
              </w:rPr>
              <w:tab/>
              <w:t>с</w:t>
            </w:r>
            <w:r w:rsidRPr="00452156">
              <w:rPr>
                <w:rFonts w:ascii="Times New Roman" w:hAnsi="Times New Roman"/>
                <w:sz w:val="24"/>
                <w:szCs w:val="24"/>
              </w:rPr>
              <w:tab/>
              <w:t>социальными партнерами</w:t>
            </w:r>
          </w:p>
        </w:tc>
      </w:tr>
      <w:tr w:rsidR="00452156" w:rsidRPr="00452156" w14:paraId="7AD7E591" w14:textId="77777777" w:rsidTr="00452156">
        <w:tc>
          <w:tcPr>
            <w:tcW w:w="704" w:type="dxa"/>
          </w:tcPr>
          <w:p w14:paraId="27706C66" w14:textId="1EBE52A5"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3</w:t>
            </w:r>
          </w:p>
        </w:tc>
        <w:tc>
          <w:tcPr>
            <w:tcW w:w="2693" w:type="dxa"/>
          </w:tcPr>
          <w:p w14:paraId="1EFB47AB" w14:textId="60CDBB82"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Социальный педагог</w:t>
            </w:r>
          </w:p>
        </w:tc>
        <w:tc>
          <w:tcPr>
            <w:tcW w:w="6798" w:type="dxa"/>
          </w:tcPr>
          <w:p w14:paraId="44C22504" w14:textId="77777777" w:rsidR="00452156" w:rsidRPr="00452156" w:rsidRDefault="00452156" w:rsidP="00452156">
            <w:pPr>
              <w:pStyle w:val="affffff2"/>
              <w:tabs>
                <w:tab w:val="left" w:pos="124"/>
                <w:tab w:val="left" w:pos="266"/>
                <w:tab w:val="left" w:pos="407"/>
                <w:tab w:val="left" w:pos="2621"/>
              </w:tabs>
              <w:ind w:firstLine="124"/>
              <w:jc w:val="both"/>
              <w:rPr>
                <w:sz w:val="24"/>
                <w:szCs w:val="24"/>
              </w:rPr>
            </w:pPr>
            <w:r w:rsidRPr="00452156">
              <w:rPr>
                <w:sz w:val="24"/>
                <w:szCs w:val="24"/>
              </w:rPr>
              <w:t>Обеспечивает</w:t>
            </w:r>
            <w:r w:rsidRPr="00452156">
              <w:rPr>
                <w:sz w:val="24"/>
                <w:szCs w:val="24"/>
              </w:rPr>
              <w:tab/>
              <w:t>социально-психологическую</w:t>
            </w:r>
          </w:p>
          <w:p w14:paraId="28F930F5" w14:textId="6712F4D9"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поддержку обучающихся в процессе социализации, осуществляет контроль условиями воспитания и проживания, состоянием здоровья, материально</w:t>
            </w:r>
            <w:r w:rsidRPr="00452156">
              <w:rPr>
                <w:rFonts w:ascii="Times New Roman" w:hAnsi="Times New Roman"/>
                <w:sz w:val="24"/>
                <w:szCs w:val="24"/>
              </w:rPr>
              <w:softHyphen/>
              <w:t>-бытовым содержанием опекаемых, за выполнением опекунами их обязанностей, участвует в обследовании условий</w:t>
            </w:r>
            <w:r w:rsidRPr="00452156">
              <w:rPr>
                <w:rFonts w:ascii="Times New Roman" w:hAnsi="Times New Roman"/>
                <w:sz w:val="24"/>
                <w:szCs w:val="24"/>
              </w:rPr>
              <w:tab/>
              <w:t>жизни, воспитания, проживания несовершеннолетних, опекаемых, а так же лиц из числа детей-сирот и детей, оставшихся без попечения родителей</w:t>
            </w:r>
          </w:p>
        </w:tc>
      </w:tr>
      <w:tr w:rsidR="00452156" w:rsidRPr="00452156" w14:paraId="17D6AC85" w14:textId="77777777" w:rsidTr="00452156">
        <w:tc>
          <w:tcPr>
            <w:tcW w:w="704" w:type="dxa"/>
          </w:tcPr>
          <w:p w14:paraId="6782F739" w14:textId="54045745"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4</w:t>
            </w:r>
          </w:p>
        </w:tc>
        <w:tc>
          <w:tcPr>
            <w:tcW w:w="2693" w:type="dxa"/>
          </w:tcPr>
          <w:p w14:paraId="265342B0" w14:textId="32219F0C"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 xml:space="preserve">Психолог </w:t>
            </w:r>
          </w:p>
        </w:tc>
        <w:tc>
          <w:tcPr>
            <w:tcW w:w="6798" w:type="dxa"/>
          </w:tcPr>
          <w:p w14:paraId="633232E0" w14:textId="24C9E516" w:rsidR="00452156" w:rsidRPr="00452156" w:rsidRDefault="00452156" w:rsidP="00452156">
            <w:pPr>
              <w:pStyle w:val="affffff2"/>
              <w:tabs>
                <w:tab w:val="left" w:pos="124"/>
                <w:tab w:val="left" w:pos="266"/>
                <w:tab w:val="left" w:pos="407"/>
                <w:tab w:val="left" w:pos="2621"/>
              </w:tabs>
              <w:ind w:firstLine="124"/>
              <w:jc w:val="both"/>
              <w:rPr>
                <w:sz w:val="24"/>
                <w:szCs w:val="24"/>
              </w:rPr>
            </w:pPr>
            <w:r w:rsidRPr="00452156">
              <w:rPr>
                <w:sz w:val="24"/>
                <w:szCs w:val="24"/>
              </w:rPr>
              <w:t>Координирует</w:t>
            </w:r>
            <w:r w:rsidRPr="00452156">
              <w:rPr>
                <w:sz w:val="24"/>
                <w:szCs w:val="24"/>
              </w:rPr>
              <w:tab/>
              <w:t>взаимодействие</w:t>
            </w:r>
            <w:r w:rsidRPr="00452156">
              <w:rPr>
                <w:sz w:val="24"/>
                <w:szCs w:val="24"/>
              </w:rPr>
              <w:tab/>
              <w:t>мастеров, педагогов, родителей,</w:t>
            </w:r>
            <w:r w:rsidRPr="00452156">
              <w:rPr>
                <w:sz w:val="24"/>
                <w:szCs w:val="24"/>
              </w:rPr>
              <w:tab/>
              <w:t xml:space="preserve">классных руководителей, социальных педагогов, представителей субъектов профилактики для оказания помощи студентам, проводит индивидуальную </w:t>
            </w:r>
            <w:r w:rsidRPr="00452156">
              <w:rPr>
                <w:sz w:val="24"/>
                <w:szCs w:val="24"/>
              </w:rPr>
              <w:lastRenderedPageBreak/>
              <w:t xml:space="preserve">профилактическую работу со студентами, состоящими на </w:t>
            </w:r>
            <w:proofErr w:type="spellStart"/>
            <w:r w:rsidRPr="00452156">
              <w:rPr>
                <w:sz w:val="24"/>
                <w:szCs w:val="24"/>
              </w:rPr>
              <w:t>общетехникумовском</w:t>
            </w:r>
            <w:proofErr w:type="spellEnd"/>
            <w:r w:rsidRPr="00452156">
              <w:rPr>
                <w:sz w:val="24"/>
                <w:szCs w:val="24"/>
              </w:rPr>
              <w:t xml:space="preserve"> учете, на учете ОДН и КДН</w:t>
            </w:r>
          </w:p>
        </w:tc>
      </w:tr>
      <w:tr w:rsidR="00452156" w:rsidRPr="00452156" w14:paraId="609634A3" w14:textId="77777777" w:rsidTr="00452156">
        <w:tc>
          <w:tcPr>
            <w:tcW w:w="704" w:type="dxa"/>
          </w:tcPr>
          <w:p w14:paraId="706ABB1F" w14:textId="1A914105"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lastRenderedPageBreak/>
              <w:t>5</w:t>
            </w:r>
          </w:p>
        </w:tc>
        <w:tc>
          <w:tcPr>
            <w:tcW w:w="2693" w:type="dxa"/>
          </w:tcPr>
          <w:p w14:paraId="49999909" w14:textId="6F63F0A1"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Библиотекарь</w:t>
            </w:r>
          </w:p>
        </w:tc>
        <w:tc>
          <w:tcPr>
            <w:tcW w:w="6798" w:type="dxa"/>
          </w:tcPr>
          <w:p w14:paraId="2490C304" w14:textId="680DAD3E" w:rsidR="00452156" w:rsidRPr="00452156" w:rsidRDefault="00452156" w:rsidP="00452156">
            <w:pPr>
              <w:pStyle w:val="affffff2"/>
              <w:tabs>
                <w:tab w:val="left" w:pos="124"/>
                <w:tab w:val="left" w:pos="266"/>
                <w:tab w:val="left" w:pos="407"/>
              </w:tabs>
              <w:ind w:firstLine="124"/>
              <w:jc w:val="both"/>
              <w:rPr>
                <w:sz w:val="24"/>
                <w:szCs w:val="24"/>
              </w:rPr>
            </w:pPr>
            <w:r w:rsidRPr="00452156">
              <w:rPr>
                <w:sz w:val="24"/>
                <w:szCs w:val="24"/>
              </w:rPr>
              <w:t>Организует работу</w:t>
            </w:r>
            <w:r w:rsidRPr="00452156">
              <w:rPr>
                <w:sz w:val="24"/>
                <w:szCs w:val="24"/>
              </w:rPr>
              <w:tab/>
              <w:t>библиотеки</w:t>
            </w:r>
            <w:r w:rsidRPr="00452156">
              <w:rPr>
                <w:sz w:val="24"/>
                <w:szCs w:val="24"/>
              </w:rPr>
              <w:tab/>
              <w:t>техникума, формирование, обработку и систематизированное хранение</w:t>
            </w:r>
            <w:r w:rsidRPr="00452156">
              <w:rPr>
                <w:sz w:val="24"/>
                <w:szCs w:val="24"/>
              </w:rPr>
              <w:tab/>
              <w:t>библиотечного</w:t>
            </w:r>
            <w:r w:rsidRPr="00452156">
              <w:rPr>
                <w:sz w:val="24"/>
                <w:szCs w:val="24"/>
              </w:rPr>
              <w:tab/>
              <w:t>фонда,</w:t>
            </w:r>
            <w:r w:rsidRPr="00452156">
              <w:rPr>
                <w:sz w:val="24"/>
                <w:szCs w:val="24"/>
              </w:rPr>
              <w:tab/>
              <w:t>проводит тематические мероприятия по популяризации книги и чтения</w:t>
            </w:r>
          </w:p>
        </w:tc>
      </w:tr>
      <w:tr w:rsidR="00452156" w:rsidRPr="00452156" w14:paraId="657F1CC2" w14:textId="77777777" w:rsidTr="00452156">
        <w:tc>
          <w:tcPr>
            <w:tcW w:w="704" w:type="dxa"/>
          </w:tcPr>
          <w:p w14:paraId="5A9FDBE2" w14:textId="3BEE1B76"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6</w:t>
            </w:r>
          </w:p>
        </w:tc>
        <w:tc>
          <w:tcPr>
            <w:tcW w:w="2693" w:type="dxa"/>
          </w:tcPr>
          <w:p w14:paraId="41C354E1" w14:textId="3B952C47" w:rsidR="00452156" w:rsidRPr="00452156" w:rsidRDefault="00452156" w:rsidP="00452156">
            <w:pPr>
              <w:spacing w:after="0" w:line="240" w:lineRule="auto"/>
              <w:outlineLvl w:val="0"/>
              <w:rPr>
                <w:rFonts w:ascii="Times New Roman" w:hAnsi="Times New Roman"/>
                <w:sz w:val="24"/>
                <w:szCs w:val="24"/>
              </w:rPr>
            </w:pPr>
            <w:r w:rsidRPr="00452156">
              <w:rPr>
                <w:rFonts w:ascii="Times New Roman" w:hAnsi="Times New Roman"/>
                <w:sz w:val="24"/>
                <w:szCs w:val="24"/>
              </w:rPr>
              <w:t>Советник директора по воспитанию и взаимодействию с детскими общественными объединениями</w:t>
            </w:r>
          </w:p>
        </w:tc>
        <w:tc>
          <w:tcPr>
            <w:tcW w:w="6798" w:type="dxa"/>
          </w:tcPr>
          <w:p w14:paraId="0FEB2373" w14:textId="1BB78790" w:rsidR="00452156" w:rsidRDefault="000E1FE8" w:rsidP="00452156">
            <w:pPr>
              <w:pStyle w:val="affffff2"/>
              <w:tabs>
                <w:tab w:val="left" w:pos="124"/>
                <w:tab w:val="left" w:pos="266"/>
                <w:tab w:val="left" w:pos="407"/>
              </w:tabs>
              <w:ind w:firstLine="124"/>
              <w:jc w:val="both"/>
              <w:rPr>
                <w:sz w:val="24"/>
                <w:szCs w:val="24"/>
              </w:rPr>
            </w:pPr>
            <w:r>
              <w:rPr>
                <w:sz w:val="24"/>
                <w:szCs w:val="24"/>
              </w:rPr>
              <w:t>У</w:t>
            </w:r>
            <w:r w:rsidRPr="000E1FE8">
              <w:rPr>
                <w:sz w:val="24"/>
                <w:szCs w:val="24"/>
              </w:rPr>
              <w:t xml:space="preserve">частвует в разработке и реализации рабочей программы и календарного плана воспитательной работы в </w:t>
            </w:r>
            <w:r>
              <w:rPr>
                <w:sz w:val="24"/>
                <w:szCs w:val="24"/>
              </w:rPr>
              <w:t>техникуме</w:t>
            </w:r>
            <w:r w:rsidRPr="000E1FE8">
              <w:rPr>
                <w:sz w:val="24"/>
                <w:szCs w:val="24"/>
              </w:rPr>
              <w:t>, в том числе с учетом содержания деятельности Российского движения школьников;</w:t>
            </w:r>
          </w:p>
          <w:p w14:paraId="698DE897"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О</w:t>
            </w:r>
            <w:r w:rsidRPr="000E1FE8">
              <w:rPr>
                <w:sz w:val="24"/>
                <w:szCs w:val="24"/>
              </w:rPr>
              <w:t xml:space="preserve">рганизовывает участие педагогов, обучающихся и их родителей (законных представителей) в проектировании рабочих программ воспитания; </w:t>
            </w:r>
          </w:p>
          <w:p w14:paraId="624F7F2D"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О</w:t>
            </w:r>
            <w:r w:rsidRPr="000E1FE8">
              <w:rPr>
                <w:sz w:val="24"/>
                <w:szCs w:val="24"/>
              </w:rPr>
              <w:t xml:space="preserve">беспечивает вовлечение обучающихся в творческую деятельность по основным направлениям воспитания; </w:t>
            </w:r>
          </w:p>
          <w:p w14:paraId="4A3533EE"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А</w:t>
            </w:r>
            <w:r w:rsidRPr="000E1FE8">
              <w:rPr>
                <w:sz w:val="24"/>
                <w:szCs w:val="24"/>
              </w:rPr>
              <w:t xml:space="preserve">нализирует результаты реализации рабочих программ воспитания; </w:t>
            </w:r>
          </w:p>
          <w:p w14:paraId="2C5E03C7" w14:textId="77777777" w:rsidR="000E1FE8" w:rsidRDefault="000E1FE8" w:rsidP="00452156">
            <w:pPr>
              <w:pStyle w:val="affffff2"/>
              <w:tabs>
                <w:tab w:val="left" w:pos="124"/>
                <w:tab w:val="left" w:pos="266"/>
                <w:tab w:val="left" w:pos="407"/>
              </w:tabs>
              <w:ind w:firstLine="124"/>
              <w:jc w:val="both"/>
              <w:rPr>
                <w:sz w:val="24"/>
                <w:szCs w:val="24"/>
              </w:rPr>
            </w:pPr>
            <w:r>
              <w:rPr>
                <w:sz w:val="24"/>
                <w:szCs w:val="24"/>
              </w:rPr>
              <w:t>У</w:t>
            </w:r>
            <w:r w:rsidRPr="000E1FE8">
              <w:rPr>
                <w:sz w:val="24"/>
                <w:szCs w:val="24"/>
              </w:rPr>
              <w:t xml:space="preserve">частвует в организации отдыха и занятости обучающихся в каникулярный период; </w:t>
            </w:r>
          </w:p>
          <w:p w14:paraId="7D9C052A" w14:textId="27B0D1AF" w:rsidR="000E1FE8" w:rsidRPr="00452156" w:rsidRDefault="000E1FE8" w:rsidP="00452156">
            <w:pPr>
              <w:pStyle w:val="affffff2"/>
              <w:tabs>
                <w:tab w:val="left" w:pos="124"/>
                <w:tab w:val="left" w:pos="266"/>
                <w:tab w:val="left" w:pos="407"/>
              </w:tabs>
              <w:ind w:firstLine="124"/>
              <w:jc w:val="both"/>
              <w:rPr>
                <w:sz w:val="24"/>
                <w:szCs w:val="24"/>
              </w:rPr>
            </w:pPr>
            <w:r>
              <w:rPr>
                <w:sz w:val="24"/>
                <w:szCs w:val="24"/>
              </w:rPr>
              <w:t>О</w:t>
            </w:r>
            <w:r w:rsidRPr="000E1FE8">
              <w:rPr>
                <w:sz w:val="24"/>
                <w:szCs w:val="24"/>
              </w:rPr>
              <w:t>рганизовывает педагогическое стимулирование к самореализации и социально-педагогической поддержки. обучающихс</w:t>
            </w:r>
            <w:r>
              <w:rPr>
                <w:sz w:val="24"/>
                <w:szCs w:val="24"/>
              </w:rPr>
              <w:t>я</w:t>
            </w:r>
          </w:p>
        </w:tc>
      </w:tr>
      <w:tr w:rsidR="00452156" w:rsidRPr="00452156" w14:paraId="379BED9E" w14:textId="77777777" w:rsidTr="00452156">
        <w:tc>
          <w:tcPr>
            <w:tcW w:w="704" w:type="dxa"/>
          </w:tcPr>
          <w:p w14:paraId="0F69EFA7" w14:textId="11E4C526"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7</w:t>
            </w:r>
          </w:p>
        </w:tc>
        <w:tc>
          <w:tcPr>
            <w:tcW w:w="2693" w:type="dxa"/>
          </w:tcPr>
          <w:p w14:paraId="6E1B9DDA" w14:textId="259527C1"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Руководитель физического воспитания</w:t>
            </w:r>
          </w:p>
        </w:tc>
        <w:tc>
          <w:tcPr>
            <w:tcW w:w="6798" w:type="dxa"/>
          </w:tcPr>
          <w:p w14:paraId="34839946" w14:textId="44EA668B" w:rsidR="00452156" w:rsidRPr="00452156" w:rsidRDefault="00452156" w:rsidP="00452156">
            <w:pPr>
              <w:pStyle w:val="affffff2"/>
              <w:tabs>
                <w:tab w:val="left" w:pos="33"/>
                <w:tab w:val="left" w:pos="317"/>
              </w:tabs>
              <w:jc w:val="both"/>
              <w:rPr>
                <w:sz w:val="24"/>
                <w:szCs w:val="24"/>
              </w:rPr>
            </w:pPr>
            <w:r w:rsidRPr="00452156">
              <w:rPr>
                <w:sz w:val="24"/>
                <w:szCs w:val="24"/>
              </w:rPr>
              <w:t>Руководит работой преподавателей физкультуры.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w:t>
            </w:r>
            <w:r w:rsidRPr="00452156">
              <w:rPr>
                <w:sz w:val="24"/>
                <w:szCs w:val="24"/>
              </w:rPr>
              <w:tab/>
              <w:t>за</w:t>
            </w:r>
            <w:r w:rsidRPr="00452156">
              <w:rPr>
                <w:sz w:val="24"/>
                <w:szCs w:val="24"/>
              </w:rPr>
              <w:tab/>
              <w:t>проведением</w:t>
            </w:r>
            <w:r w:rsidRPr="00452156">
              <w:rPr>
                <w:sz w:val="24"/>
                <w:szCs w:val="24"/>
              </w:rPr>
              <w:tab/>
              <w:t>профессионально</w:t>
            </w:r>
            <w:r w:rsidRPr="00452156">
              <w:rPr>
                <w:sz w:val="24"/>
                <w:szCs w:val="24"/>
              </w:rPr>
              <w:softHyphen/>
              <w:t>-прикладной физической подготовки. Обеспечивает организацию</w:t>
            </w:r>
            <w:r w:rsidRPr="00452156">
              <w:rPr>
                <w:sz w:val="24"/>
                <w:szCs w:val="24"/>
              </w:rPr>
              <w:tab/>
              <w:t>и</w:t>
            </w:r>
            <w:r w:rsidRPr="00452156">
              <w:rPr>
                <w:sz w:val="24"/>
                <w:szCs w:val="24"/>
              </w:rPr>
              <w:tab/>
              <w:t>проведение оздоровительных физкультурных мероприятий</w:t>
            </w:r>
          </w:p>
        </w:tc>
      </w:tr>
      <w:tr w:rsidR="00452156" w:rsidRPr="00452156" w14:paraId="21F86A92" w14:textId="77777777" w:rsidTr="00452156">
        <w:tc>
          <w:tcPr>
            <w:tcW w:w="704" w:type="dxa"/>
          </w:tcPr>
          <w:p w14:paraId="4C5B7311" w14:textId="52A0B509"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8</w:t>
            </w:r>
          </w:p>
        </w:tc>
        <w:tc>
          <w:tcPr>
            <w:tcW w:w="2693" w:type="dxa"/>
          </w:tcPr>
          <w:p w14:paraId="6B5A2525" w14:textId="1F93984B" w:rsidR="00452156" w:rsidRPr="00452156" w:rsidRDefault="00452156" w:rsidP="00452156">
            <w:pPr>
              <w:spacing w:after="0" w:line="240" w:lineRule="auto"/>
              <w:jc w:val="both"/>
              <w:outlineLvl w:val="0"/>
              <w:rPr>
                <w:rFonts w:ascii="Times New Roman" w:hAnsi="Times New Roman"/>
                <w:sz w:val="24"/>
                <w:szCs w:val="24"/>
              </w:rPr>
            </w:pPr>
            <w:r w:rsidRPr="00452156">
              <w:rPr>
                <w:rFonts w:ascii="Times New Roman" w:hAnsi="Times New Roman"/>
                <w:sz w:val="24"/>
                <w:szCs w:val="24"/>
              </w:rPr>
              <w:t>Кураторы групп</w:t>
            </w:r>
          </w:p>
        </w:tc>
        <w:tc>
          <w:tcPr>
            <w:tcW w:w="6798" w:type="dxa"/>
          </w:tcPr>
          <w:p w14:paraId="196C1DBB" w14:textId="53A26AB8" w:rsidR="00452156" w:rsidRPr="00452156" w:rsidRDefault="00452156" w:rsidP="00452156">
            <w:pPr>
              <w:pStyle w:val="affffff2"/>
              <w:tabs>
                <w:tab w:val="left" w:pos="1522"/>
                <w:tab w:val="left" w:pos="2606"/>
                <w:tab w:val="left" w:pos="3197"/>
                <w:tab w:val="left" w:pos="4718"/>
              </w:tabs>
              <w:jc w:val="both"/>
              <w:rPr>
                <w:sz w:val="24"/>
                <w:szCs w:val="24"/>
              </w:rPr>
            </w:pPr>
            <w:r w:rsidRPr="00452156">
              <w:rPr>
                <w:sz w:val="24"/>
                <w:szCs w:val="24"/>
              </w:rPr>
              <w:t>Проводит</w:t>
            </w:r>
            <w:r w:rsidRPr="00452156">
              <w:rPr>
                <w:sz w:val="24"/>
                <w:szCs w:val="24"/>
              </w:rPr>
              <w:tab/>
              <w:t>работу</w:t>
            </w:r>
            <w:r w:rsidRPr="00452156">
              <w:rPr>
                <w:sz w:val="24"/>
                <w:szCs w:val="24"/>
              </w:rPr>
              <w:tab/>
              <w:t>по</w:t>
            </w:r>
            <w:r w:rsidRPr="00452156">
              <w:rPr>
                <w:sz w:val="24"/>
                <w:szCs w:val="24"/>
              </w:rPr>
              <w:tab/>
              <w:t>реализации</w:t>
            </w:r>
            <w:r w:rsidRPr="00452156">
              <w:rPr>
                <w:sz w:val="24"/>
                <w:szCs w:val="24"/>
              </w:rPr>
              <w:tab/>
              <w:t>системы</w:t>
            </w:r>
          </w:p>
          <w:p w14:paraId="7C4FF1B3" w14:textId="63BD4E9F" w:rsidR="00452156" w:rsidRPr="00452156" w:rsidRDefault="00452156" w:rsidP="00452156">
            <w:pPr>
              <w:pStyle w:val="affffff2"/>
              <w:tabs>
                <w:tab w:val="left" w:pos="1397"/>
                <w:tab w:val="left" w:pos="1992"/>
                <w:tab w:val="left" w:pos="3706"/>
              </w:tabs>
              <w:jc w:val="both"/>
              <w:rPr>
                <w:sz w:val="24"/>
                <w:szCs w:val="24"/>
              </w:rPr>
            </w:pPr>
            <w:r w:rsidRPr="00452156">
              <w:rPr>
                <w:sz w:val="24"/>
                <w:szCs w:val="24"/>
              </w:rPr>
              <w:t>воспитательной деятельности техникума, организация участия студентов в общественной деятельности, а также систематическое оказание помощи в обретении знаний, социальной адаптации студентов в колледже и их подготовке к профессиональной деятельности</w:t>
            </w:r>
            <w:r w:rsidRPr="00452156">
              <w:rPr>
                <w:rFonts w:eastAsia="Arial"/>
                <w:color w:val="333333"/>
                <w:sz w:val="24"/>
                <w:szCs w:val="24"/>
              </w:rPr>
              <w:t>.</w:t>
            </w:r>
          </w:p>
        </w:tc>
      </w:tr>
      <w:tr w:rsidR="00452156" w:rsidRPr="00452156" w14:paraId="4876245E" w14:textId="77777777" w:rsidTr="00452156">
        <w:tc>
          <w:tcPr>
            <w:tcW w:w="704" w:type="dxa"/>
          </w:tcPr>
          <w:p w14:paraId="5FB4629D" w14:textId="60181D4B" w:rsidR="00452156" w:rsidRPr="00C57962" w:rsidRDefault="00452156" w:rsidP="00452156">
            <w:pPr>
              <w:spacing w:after="0" w:line="240" w:lineRule="auto"/>
              <w:jc w:val="both"/>
              <w:outlineLvl w:val="0"/>
              <w:rPr>
                <w:rFonts w:ascii="Times New Roman" w:hAnsi="Times New Roman"/>
                <w:sz w:val="24"/>
                <w:szCs w:val="24"/>
              </w:rPr>
            </w:pPr>
            <w:r w:rsidRPr="00C57962">
              <w:rPr>
                <w:rFonts w:ascii="Times New Roman" w:hAnsi="Times New Roman"/>
                <w:sz w:val="24"/>
                <w:szCs w:val="24"/>
              </w:rPr>
              <w:t>9</w:t>
            </w:r>
          </w:p>
        </w:tc>
        <w:tc>
          <w:tcPr>
            <w:tcW w:w="2693" w:type="dxa"/>
          </w:tcPr>
          <w:p w14:paraId="26380B96" w14:textId="6A7E12C3" w:rsidR="00452156" w:rsidRPr="00C57962" w:rsidRDefault="00452156" w:rsidP="00452156">
            <w:pPr>
              <w:spacing w:after="0" w:line="240" w:lineRule="auto"/>
              <w:jc w:val="both"/>
              <w:outlineLvl w:val="0"/>
              <w:rPr>
                <w:rFonts w:ascii="Times New Roman" w:hAnsi="Times New Roman"/>
                <w:sz w:val="24"/>
                <w:szCs w:val="24"/>
              </w:rPr>
            </w:pPr>
            <w:r w:rsidRPr="00C57962">
              <w:rPr>
                <w:rFonts w:ascii="Times New Roman" w:hAnsi="Times New Roman"/>
                <w:sz w:val="24"/>
                <w:szCs w:val="24"/>
              </w:rPr>
              <w:t>Заведующий музеем</w:t>
            </w:r>
          </w:p>
        </w:tc>
        <w:tc>
          <w:tcPr>
            <w:tcW w:w="6798" w:type="dxa"/>
          </w:tcPr>
          <w:p w14:paraId="4F213835" w14:textId="62A85F69" w:rsidR="00452156" w:rsidRPr="00C57962" w:rsidRDefault="00452156" w:rsidP="00452156">
            <w:pPr>
              <w:pStyle w:val="affffff2"/>
              <w:tabs>
                <w:tab w:val="left" w:pos="124"/>
                <w:tab w:val="left" w:pos="266"/>
                <w:tab w:val="left" w:pos="407"/>
              </w:tabs>
              <w:ind w:firstLine="124"/>
              <w:jc w:val="both"/>
              <w:rPr>
                <w:sz w:val="24"/>
                <w:szCs w:val="24"/>
              </w:rPr>
            </w:pPr>
            <w:r w:rsidRPr="00C57962">
              <w:rPr>
                <w:sz w:val="24"/>
                <w:szCs w:val="24"/>
              </w:rPr>
              <w:t>Организует работу музеев боевой и трудовой славы, экспозиционной, пропагандистской, методической и другими видами деятельности музея. Обеспечивает</w:t>
            </w:r>
            <w:r w:rsidRPr="00C57962">
              <w:rPr>
                <w:sz w:val="24"/>
                <w:szCs w:val="24"/>
              </w:rPr>
              <w:tab/>
              <w:t>пропаганду</w:t>
            </w:r>
            <w:r w:rsidRPr="00C57962">
              <w:rPr>
                <w:sz w:val="24"/>
                <w:szCs w:val="24"/>
              </w:rPr>
              <w:tab/>
              <w:t>историко-культурного наследия, трудовой и боевой славы, проведение просветительской работы.</w:t>
            </w:r>
          </w:p>
        </w:tc>
      </w:tr>
    </w:tbl>
    <w:p w14:paraId="09D120B0" w14:textId="14C3C0AC" w:rsidR="00452156" w:rsidRDefault="00452156" w:rsidP="005A0932">
      <w:pPr>
        <w:spacing w:after="0" w:line="288" w:lineRule="auto"/>
        <w:ind w:firstLine="709"/>
        <w:jc w:val="both"/>
        <w:outlineLvl w:val="0"/>
        <w:rPr>
          <w:rFonts w:ascii="Times New Roman" w:hAnsi="Times New Roman"/>
          <w:sz w:val="24"/>
          <w:szCs w:val="24"/>
        </w:rPr>
      </w:pPr>
    </w:p>
    <w:p w14:paraId="24868E3F" w14:textId="77777777" w:rsidR="00723628" w:rsidRPr="005C5931" w:rsidRDefault="00723628" w:rsidP="001C781E">
      <w:pPr>
        <w:pStyle w:val="afffffe"/>
      </w:pPr>
      <w:r>
        <w:t>3.2</w:t>
      </w:r>
      <w:r w:rsidR="001C781E">
        <w:t>.</w:t>
      </w:r>
      <w:r>
        <w:t xml:space="preserve"> Нормативно-методическое обеспечение</w:t>
      </w:r>
    </w:p>
    <w:p w14:paraId="1B4637BC" w14:textId="59B5D031" w:rsidR="00BB4646" w:rsidRPr="00BB4646" w:rsidRDefault="00BB4646" w:rsidP="00BB4646">
      <w:pPr>
        <w:widowControl w:val="0"/>
        <w:tabs>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Настоящая рабочая программа воспитания ГБПОУ «ВАТТ-ККК» разработана на основе следующих нормативных правовых документов:</w:t>
      </w:r>
    </w:p>
    <w:p w14:paraId="6FD4EEC7" w14:textId="77777777" w:rsidR="00BB4646" w:rsidRPr="00BB4646" w:rsidRDefault="00BB4646" w:rsidP="00BB4646">
      <w:pPr>
        <w:widowControl w:val="0"/>
        <w:numPr>
          <w:ilvl w:val="0"/>
          <w:numId w:val="36"/>
        </w:numPr>
        <w:tabs>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Конституция Российской Федерации;</w:t>
      </w:r>
    </w:p>
    <w:p w14:paraId="56D92D12" w14:textId="77777777" w:rsidR="00BB4646" w:rsidRPr="00BB4646" w:rsidRDefault="00BB4646" w:rsidP="00BB4646">
      <w:pPr>
        <w:widowControl w:val="0"/>
        <w:numPr>
          <w:ilvl w:val="0"/>
          <w:numId w:val="36"/>
        </w:numPr>
        <w:tabs>
          <w:tab w:val="left" w:pos="940"/>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 xml:space="preserve">Стратегии развития воспитания в Российской Федерации на период до 2025 года (утверждена Распоряжением Правительства Российской Федерации от 29.05.2015 № 996-р) </w:t>
      </w:r>
      <w:r w:rsidRPr="00BB4646">
        <w:rPr>
          <w:rFonts w:ascii="Times New Roman" w:hAnsi="Times New Roman"/>
          <w:color w:val="000000"/>
          <w:sz w:val="24"/>
          <w:szCs w:val="24"/>
          <w:lang w:bidi="ru-RU"/>
        </w:rPr>
        <w:lastRenderedPageBreak/>
        <w:t>и плана мероприятий по её реализации в 2021 — 2025 годах (утвержденного Распоряжением Правительства Российской Федерации от 12.11.2020 № 2945-р),</w:t>
      </w:r>
    </w:p>
    <w:p w14:paraId="64A2F137" w14:textId="77777777" w:rsidR="00BB4646" w:rsidRPr="00BB4646" w:rsidRDefault="00BB4646" w:rsidP="00BB4646">
      <w:pPr>
        <w:widowControl w:val="0"/>
        <w:numPr>
          <w:ilvl w:val="0"/>
          <w:numId w:val="36"/>
        </w:numPr>
        <w:tabs>
          <w:tab w:val="left" w:pos="940"/>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Стратегии национальной безопасности Российской Федерации (утверждена Указом Президента Российской Федерации от 02.07.2021 № 400),</w:t>
      </w:r>
    </w:p>
    <w:p w14:paraId="5A0CB77A" w14:textId="77777777" w:rsidR="00BB4646" w:rsidRPr="00BB4646" w:rsidRDefault="00BB4646" w:rsidP="00BB4646">
      <w:pPr>
        <w:widowControl w:val="0"/>
        <w:numPr>
          <w:ilvl w:val="0"/>
          <w:numId w:val="36"/>
        </w:numPr>
        <w:tabs>
          <w:tab w:val="left" w:pos="940"/>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w:t>
      </w:r>
    </w:p>
    <w:p w14:paraId="34E79DC2" w14:textId="77777777" w:rsidR="00BB4646" w:rsidRPr="00BB4646" w:rsidRDefault="00BB4646" w:rsidP="00BB4646">
      <w:pPr>
        <w:widowControl w:val="0"/>
        <w:numPr>
          <w:ilvl w:val="0"/>
          <w:numId w:val="36"/>
        </w:numPr>
        <w:tabs>
          <w:tab w:val="left" w:pos="945"/>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Указ Президента Российской Федерации от 21.07.2020 № 474 «О национальных целях развития Российской Федерации на период до 2030 года»;</w:t>
      </w:r>
    </w:p>
    <w:p w14:paraId="349BFE88" w14:textId="77777777" w:rsidR="00BB4646" w:rsidRPr="00BB4646" w:rsidRDefault="00BB4646" w:rsidP="00BB4646">
      <w:pPr>
        <w:widowControl w:val="0"/>
        <w:numPr>
          <w:ilvl w:val="0"/>
          <w:numId w:val="36"/>
        </w:numPr>
        <w:tabs>
          <w:tab w:val="left" w:pos="935"/>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(далее-ФЗ- 304);</w:t>
      </w:r>
    </w:p>
    <w:p w14:paraId="60A8D705" w14:textId="0319A3B9" w:rsidR="00BB4646" w:rsidRPr="00EB3763" w:rsidRDefault="00BB4646" w:rsidP="00EB3763">
      <w:pPr>
        <w:widowControl w:val="0"/>
        <w:numPr>
          <w:ilvl w:val="0"/>
          <w:numId w:val="36"/>
        </w:numPr>
        <w:tabs>
          <w:tab w:val="left" w:pos="945"/>
          <w:tab w:val="left" w:pos="993"/>
          <w:tab w:val="left" w:pos="8635"/>
          <w:tab w:val="left" w:pos="9072"/>
        </w:tabs>
        <w:spacing w:after="0" w:line="240" w:lineRule="auto"/>
        <w:ind w:firstLine="720"/>
        <w:jc w:val="both"/>
        <w:rPr>
          <w:rFonts w:ascii="Times New Roman" w:hAnsi="Times New Roman"/>
          <w:color w:val="000000"/>
          <w:sz w:val="24"/>
          <w:szCs w:val="24"/>
          <w:lang w:bidi="ru-RU"/>
        </w:rPr>
      </w:pPr>
      <w:r w:rsidRPr="00EB3763">
        <w:rPr>
          <w:rFonts w:ascii="Times New Roman" w:hAnsi="Times New Roman"/>
          <w:color w:val="000000"/>
          <w:sz w:val="24"/>
          <w:szCs w:val="24"/>
          <w:lang w:bidi="ru-RU"/>
        </w:rPr>
        <w:t>Распоряжение Правительства Российской Федерации от 12.11.2020</w:t>
      </w:r>
      <w:r w:rsidR="00EB3763" w:rsidRPr="00EB3763">
        <w:rPr>
          <w:rFonts w:ascii="Times New Roman" w:hAnsi="Times New Roman"/>
          <w:color w:val="000000"/>
          <w:sz w:val="24"/>
          <w:szCs w:val="24"/>
          <w:lang w:bidi="ru-RU"/>
        </w:rPr>
        <w:t xml:space="preserve">г № </w:t>
      </w:r>
      <w:r w:rsidRPr="00EB3763">
        <w:rPr>
          <w:rFonts w:ascii="Times New Roman" w:hAnsi="Times New Roman"/>
          <w:color w:val="000000"/>
          <w:sz w:val="24"/>
          <w:szCs w:val="24"/>
          <w:lang w:bidi="ru-RU"/>
        </w:rPr>
        <w:t>2945-р «Об</w:t>
      </w:r>
      <w:r w:rsidR="00EB3763">
        <w:rPr>
          <w:rFonts w:ascii="Times New Roman" w:hAnsi="Times New Roman"/>
          <w:color w:val="000000"/>
          <w:sz w:val="24"/>
          <w:szCs w:val="24"/>
          <w:lang w:bidi="ru-RU"/>
        </w:rPr>
        <w:t xml:space="preserve"> </w:t>
      </w:r>
      <w:r w:rsidRPr="00EB3763">
        <w:rPr>
          <w:rFonts w:ascii="Times New Roman" w:hAnsi="Times New Roman"/>
          <w:color w:val="000000"/>
          <w:sz w:val="24"/>
          <w:szCs w:val="24"/>
          <w:lang w:bidi="ru-RU"/>
        </w:rPr>
        <w:t>утверждении Плана мероприятий по реализации в 2021-2025 годах Стратегии развития воспитания в Российской Федерации на период до 2025 года»;</w:t>
      </w:r>
    </w:p>
    <w:p w14:paraId="484DD71F" w14:textId="73DE94E2" w:rsidR="00BB4646" w:rsidRDefault="00E60D7E" w:rsidP="00BB4646">
      <w:pPr>
        <w:widowControl w:val="0"/>
        <w:numPr>
          <w:ilvl w:val="0"/>
          <w:numId w:val="36"/>
        </w:numPr>
        <w:tabs>
          <w:tab w:val="left" w:pos="950"/>
          <w:tab w:val="left" w:pos="993"/>
        </w:tabs>
        <w:spacing w:after="0" w:line="240" w:lineRule="auto"/>
        <w:ind w:firstLine="720"/>
        <w:jc w:val="both"/>
        <w:rPr>
          <w:rFonts w:ascii="Times New Roman" w:hAnsi="Times New Roman"/>
          <w:sz w:val="24"/>
          <w:szCs w:val="24"/>
          <w:lang w:bidi="ru-RU"/>
        </w:rPr>
      </w:pPr>
      <w:hyperlink r:id="rId22" w:history="1">
        <w:r w:rsidR="00BB4646" w:rsidRPr="00BB4646">
          <w:rPr>
            <w:rFonts w:ascii="Times New Roman" w:eastAsia="Calibri" w:hAnsi="Times New Roman"/>
            <w:sz w:val="24"/>
            <w:szCs w:val="24"/>
            <w:lang w:bidi="ru-RU"/>
          </w:rPr>
          <w:t xml:space="preserve">Федеральный закон </w:t>
        </w:r>
      </w:hyperlink>
      <w:r w:rsidR="00BB4646" w:rsidRPr="00BB4646">
        <w:rPr>
          <w:rFonts w:ascii="Times New Roman" w:hAnsi="Times New Roman"/>
          <w:sz w:val="24"/>
          <w:szCs w:val="24"/>
          <w:lang w:bidi="ru-RU"/>
        </w:rPr>
        <w:t xml:space="preserve">от 29.12.2012 </w:t>
      </w:r>
      <w:r w:rsidR="00BB4646" w:rsidRPr="00BB4646">
        <w:rPr>
          <w:rFonts w:ascii="Times New Roman" w:hAnsi="Times New Roman"/>
          <w:sz w:val="24"/>
          <w:szCs w:val="24"/>
          <w:lang w:val="en-US" w:eastAsia="en-US" w:bidi="en-US"/>
        </w:rPr>
        <w:t>N</w:t>
      </w:r>
      <w:r w:rsidR="00BB4646" w:rsidRPr="00BB4646">
        <w:rPr>
          <w:rFonts w:ascii="Times New Roman" w:hAnsi="Times New Roman"/>
          <w:sz w:val="24"/>
          <w:szCs w:val="24"/>
          <w:lang w:eastAsia="en-US" w:bidi="en-US"/>
        </w:rPr>
        <w:t xml:space="preserve"> </w:t>
      </w:r>
      <w:bookmarkStart w:id="2" w:name="_GoBack"/>
      <w:r w:rsidR="00BB4646" w:rsidRPr="00BB4646">
        <w:rPr>
          <w:rFonts w:ascii="Times New Roman" w:hAnsi="Times New Roman"/>
          <w:sz w:val="24"/>
          <w:szCs w:val="24"/>
          <w:lang w:bidi="ru-RU"/>
        </w:rPr>
        <w:t>273</w:t>
      </w:r>
      <w:bookmarkEnd w:id="2"/>
      <w:r w:rsidR="00BB4646" w:rsidRPr="00BB4646">
        <w:rPr>
          <w:rFonts w:ascii="Times New Roman" w:hAnsi="Times New Roman"/>
          <w:sz w:val="24"/>
          <w:szCs w:val="24"/>
          <w:lang w:bidi="ru-RU"/>
        </w:rPr>
        <w:t xml:space="preserve">-ФЗ </w:t>
      </w:r>
      <w:r w:rsidR="00C53A35">
        <w:rPr>
          <w:rFonts w:ascii="Times New Roman" w:hAnsi="Times New Roman"/>
          <w:sz w:val="24"/>
          <w:szCs w:val="24"/>
          <w:lang w:bidi="ru-RU"/>
        </w:rPr>
        <w:t>«</w:t>
      </w:r>
      <w:r w:rsidR="00BB4646" w:rsidRPr="00BB4646">
        <w:rPr>
          <w:rFonts w:ascii="Times New Roman" w:hAnsi="Times New Roman"/>
          <w:sz w:val="24"/>
          <w:szCs w:val="24"/>
          <w:lang w:bidi="ru-RU"/>
        </w:rPr>
        <w:t>Об образовании в Российской Федерации</w:t>
      </w:r>
      <w:r w:rsidR="00C53A35">
        <w:rPr>
          <w:rFonts w:ascii="Times New Roman" w:hAnsi="Times New Roman"/>
          <w:sz w:val="24"/>
          <w:szCs w:val="24"/>
          <w:lang w:bidi="ru-RU"/>
        </w:rPr>
        <w:t>»</w:t>
      </w:r>
      <w:r w:rsidR="004C616D">
        <w:rPr>
          <w:rFonts w:ascii="Times New Roman" w:hAnsi="Times New Roman"/>
          <w:sz w:val="24"/>
          <w:szCs w:val="24"/>
          <w:lang w:bidi="ru-RU"/>
        </w:rPr>
        <w:t xml:space="preserve"> (с изменениями и дополнениями)</w:t>
      </w:r>
      <w:r w:rsidR="00BB4646" w:rsidRPr="00BB4646">
        <w:rPr>
          <w:rFonts w:ascii="Times New Roman" w:hAnsi="Times New Roman"/>
          <w:sz w:val="24"/>
          <w:szCs w:val="24"/>
          <w:lang w:bidi="ru-RU"/>
        </w:rPr>
        <w:t>;</w:t>
      </w:r>
    </w:p>
    <w:p w14:paraId="5C676B4E" w14:textId="581B705D" w:rsidR="00B81AA3" w:rsidRPr="00B81AA3" w:rsidRDefault="007662E4" w:rsidP="007662E4">
      <w:pPr>
        <w:widowControl w:val="0"/>
        <w:numPr>
          <w:ilvl w:val="0"/>
          <w:numId w:val="36"/>
        </w:numPr>
        <w:tabs>
          <w:tab w:val="left" w:pos="945"/>
          <w:tab w:val="left" w:pos="993"/>
        </w:tabs>
        <w:spacing w:after="0" w:line="240" w:lineRule="auto"/>
        <w:ind w:firstLine="720"/>
        <w:jc w:val="both"/>
        <w:rPr>
          <w:rFonts w:ascii="Times New Roman" w:hAnsi="Times New Roman"/>
          <w:color w:val="000000"/>
          <w:sz w:val="24"/>
          <w:szCs w:val="24"/>
          <w:lang w:bidi="ru-RU"/>
        </w:rPr>
      </w:pPr>
      <w:r w:rsidRPr="007662E4">
        <w:rPr>
          <w:rFonts w:ascii="Times New Roman" w:hAnsi="Times New Roman"/>
          <w:sz w:val="24"/>
          <w:szCs w:val="24"/>
          <w:lang w:bidi="ru-RU"/>
        </w:rPr>
        <w:t>Федеральный закон от 24.06.1999</w:t>
      </w:r>
      <w:r w:rsidR="009A72FE">
        <w:rPr>
          <w:rFonts w:ascii="Times New Roman" w:hAnsi="Times New Roman"/>
          <w:sz w:val="24"/>
          <w:szCs w:val="24"/>
          <w:lang w:bidi="ru-RU"/>
        </w:rPr>
        <w:t xml:space="preserve"> N 120-ФЗ (ред. от 21.11.2022) «</w:t>
      </w:r>
      <w:r w:rsidRPr="007662E4">
        <w:rPr>
          <w:rFonts w:ascii="Times New Roman" w:hAnsi="Times New Roman"/>
          <w:sz w:val="24"/>
          <w:szCs w:val="24"/>
          <w:lang w:bidi="ru-RU"/>
        </w:rPr>
        <w:t>Об основах системы профилактики безнадзорности и правонарушений несовершеннолетних</w:t>
      </w:r>
      <w:r w:rsidR="009A72FE">
        <w:rPr>
          <w:rFonts w:ascii="Times New Roman" w:hAnsi="Times New Roman"/>
          <w:sz w:val="24"/>
          <w:szCs w:val="24"/>
          <w:lang w:bidi="ru-RU"/>
        </w:rPr>
        <w:t>»;</w:t>
      </w:r>
      <w:r w:rsidRPr="007662E4">
        <w:rPr>
          <w:rFonts w:ascii="Times New Roman" w:hAnsi="Times New Roman"/>
          <w:sz w:val="24"/>
          <w:szCs w:val="24"/>
          <w:lang w:bidi="ru-RU"/>
        </w:rPr>
        <w:t xml:space="preserve"> </w:t>
      </w:r>
    </w:p>
    <w:p w14:paraId="3115B27D" w14:textId="26F33C92" w:rsidR="00BB4646" w:rsidRPr="00BB4646" w:rsidRDefault="00BB4646" w:rsidP="007662E4">
      <w:pPr>
        <w:widowControl w:val="0"/>
        <w:numPr>
          <w:ilvl w:val="0"/>
          <w:numId w:val="36"/>
        </w:numPr>
        <w:tabs>
          <w:tab w:val="left" w:pos="945"/>
          <w:tab w:val="left" w:pos="993"/>
        </w:tabs>
        <w:spacing w:after="0" w:line="240" w:lineRule="auto"/>
        <w:ind w:firstLine="720"/>
        <w:jc w:val="both"/>
        <w:rPr>
          <w:rFonts w:ascii="Times New Roman" w:hAnsi="Times New Roman"/>
          <w:color w:val="000000"/>
          <w:sz w:val="24"/>
          <w:szCs w:val="24"/>
          <w:lang w:bidi="ru-RU"/>
        </w:rPr>
      </w:pPr>
      <w:r w:rsidRPr="00BB4646">
        <w:rPr>
          <w:rFonts w:ascii="Times New Roman" w:hAnsi="Times New Roman"/>
          <w:color w:val="000000"/>
          <w:sz w:val="24"/>
          <w:szCs w:val="24"/>
          <w:lang w:bidi="ru-RU"/>
        </w:rPr>
        <w:t>Федеральный закон от 11 августа 1995 г. № 135-ФЗ «О благотворительной деятельности и добровольчестве (</w:t>
      </w:r>
      <w:proofErr w:type="spellStart"/>
      <w:r w:rsidRPr="00BB4646">
        <w:rPr>
          <w:rFonts w:ascii="Times New Roman" w:hAnsi="Times New Roman"/>
          <w:color w:val="000000"/>
          <w:sz w:val="24"/>
          <w:szCs w:val="24"/>
          <w:lang w:bidi="ru-RU"/>
        </w:rPr>
        <w:t>волонтерстве</w:t>
      </w:r>
      <w:proofErr w:type="spellEnd"/>
      <w:r w:rsidRPr="00BB4646">
        <w:rPr>
          <w:rFonts w:ascii="Times New Roman" w:hAnsi="Times New Roman"/>
          <w:color w:val="000000"/>
          <w:sz w:val="24"/>
          <w:szCs w:val="24"/>
          <w:lang w:bidi="ru-RU"/>
        </w:rPr>
        <w:t>)»</w:t>
      </w:r>
      <w:r w:rsidR="004C616D">
        <w:rPr>
          <w:rFonts w:ascii="Times New Roman" w:hAnsi="Times New Roman"/>
          <w:color w:val="000000"/>
          <w:sz w:val="24"/>
          <w:szCs w:val="24"/>
          <w:lang w:bidi="ru-RU"/>
        </w:rPr>
        <w:t xml:space="preserve"> (с изменениями и дополнениями)</w:t>
      </w:r>
      <w:r w:rsidRPr="00BB4646">
        <w:rPr>
          <w:rFonts w:ascii="Times New Roman" w:hAnsi="Times New Roman"/>
          <w:color w:val="000000"/>
          <w:sz w:val="24"/>
          <w:szCs w:val="24"/>
          <w:lang w:bidi="ru-RU"/>
        </w:rPr>
        <w:t>;</w:t>
      </w:r>
    </w:p>
    <w:p w14:paraId="6711644D" w14:textId="77777777" w:rsidR="00B81AA3" w:rsidRDefault="00BB4646" w:rsidP="00B81AA3">
      <w:pPr>
        <w:widowControl w:val="0"/>
        <w:numPr>
          <w:ilvl w:val="0"/>
          <w:numId w:val="38"/>
        </w:numPr>
        <w:tabs>
          <w:tab w:val="left" w:pos="892"/>
          <w:tab w:val="left" w:pos="993"/>
        </w:tabs>
        <w:spacing w:after="0" w:line="240" w:lineRule="auto"/>
        <w:jc w:val="both"/>
        <w:rPr>
          <w:rFonts w:ascii="Times New Roman" w:hAnsi="Times New Roman"/>
          <w:color w:val="000000"/>
          <w:sz w:val="24"/>
          <w:szCs w:val="24"/>
          <w:lang w:bidi="ru-RU"/>
        </w:rPr>
      </w:pPr>
      <w:r w:rsidRPr="00B81AA3">
        <w:rPr>
          <w:rFonts w:ascii="Times New Roman" w:hAnsi="Times New Roman"/>
          <w:color w:val="000000"/>
          <w:sz w:val="24"/>
          <w:szCs w:val="24"/>
          <w:lang w:bidi="ru-RU"/>
        </w:rPr>
        <w:t>Федеральный закон от 28 июня 2014 г. № 172-ФЗ «О стратегическом планировании в Российской Федерации»</w:t>
      </w:r>
      <w:r w:rsidR="004C616D" w:rsidRPr="00B81AA3">
        <w:rPr>
          <w:rFonts w:ascii="Times New Roman" w:hAnsi="Times New Roman"/>
          <w:color w:val="000000"/>
          <w:sz w:val="24"/>
          <w:szCs w:val="24"/>
          <w:lang w:bidi="ru-RU"/>
        </w:rPr>
        <w:t xml:space="preserve"> (с изменениями и дополнениями)</w:t>
      </w:r>
      <w:r w:rsidRPr="00B81AA3">
        <w:rPr>
          <w:rFonts w:ascii="Times New Roman" w:hAnsi="Times New Roman"/>
          <w:color w:val="000000"/>
          <w:sz w:val="24"/>
          <w:szCs w:val="24"/>
          <w:lang w:bidi="ru-RU"/>
        </w:rPr>
        <w:t>;</w:t>
      </w:r>
      <w:r w:rsidR="00B81AA3">
        <w:rPr>
          <w:rFonts w:ascii="Times New Roman" w:hAnsi="Times New Roman"/>
          <w:color w:val="000000"/>
          <w:sz w:val="24"/>
          <w:szCs w:val="24"/>
          <w:lang w:bidi="ru-RU"/>
        </w:rPr>
        <w:t xml:space="preserve"> </w:t>
      </w:r>
    </w:p>
    <w:p w14:paraId="3EECEFA5" w14:textId="4A9C3E5D" w:rsidR="00B81AA3" w:rsidRPr="00B81AA3" w:rsidRDefault="00B81AA3" w:rsidP="00B81AA3">
      <w:pPr>
        <w:widowControl w:val="0"/>
        <w:numPr>
          <w:ilvl w:val="0"/>
          <w:numId w:val="38"/>
        </w:numPr>
        <w:tabs>
          <w:tab w:val="left" w:pos="892"/>
          <w:tab w:val="left" w:pos="993"/>
        </w:tabs>
        <w:spacing w:after="0" w:line="240" w:lineRule="auto"/>
        <w:ind w:firstLine="709"/>
        <w:jc w:val="both"/>
        <w:rPr>
          <w:rFonts w:ascii="Times New Roman" w:hAnsi="Times New Roman"/>
          <w:color w:val="000000"/>
          <w:sz w:val="24"/>
          <w:szCs w:val="24"/>
          <w:lang w:bidi="ru-RU"/>
        </w:rPr>
      </w:pPr>
      <w:r w:rsidRPr="00B81AA3">
        <w:rPr>
          <w:rFonts w:ascii="Times New Roman" w:hAnsi="Times New Roman"/>
          <w:color w:val="000000"/>
          <w:sz w:val="24"/>
          <w:szCs w:val="24"/>
          <w:lang w:bidi="ru-RU"/>
        </w:rPr>
        <w:t>Федеральный закон от 28 июня 1995 г. N 98-ФЗ "О государственной поддержке молодежных и детских общественных объединений" (с изменениями и дополнениями)</w:t>
      </w:r>
    </w:p>
    <w:p w14:paraId="6EB2AEDD" w14:textId="673E08CE" w:rsidR="004C616D" w:rsidRPr="00A15EEE" w:rsidRDefault="00BB4646" w:rsidP="00B81AA3">
      <w:pPr>
        <w:widowControl w:val="0"/>
        <w:numPr>
          <w:ilvl w:val="0"/>
          <w:numId w:val="38"/>
        </w:numPr>
        <w:tabs>
          <w:tab w:val="left" w:pos="892"/>
          <w:tab w:val="left" w:pos="993"/>
        </w:tabs>
        <w:spacing w:after="0" w:line="240" w:lineRule="auto"/>
        <w:ind w:firstLine="709"/>
        <w:jc w:val="both"/>
        <w:rPr>
          <w:rFonts w:ascii="Times New Roman" w:hAnsi="Times New Roman"/>
          <w:sz w:val="24"/>
          <w:szCs w:val="24"/>
          <w:lang w:bidi="ru-RU"/>
        </w:rPr>
      </w:pPr>
      <w:r w:rsidRPr="00A15EEE">
        <w:rPr>
          <w:rFonts w:ascii="Times New Roman" w:hAnsi="Times New Roman"/>
          <w:sz w:val="24"/>
          <w:szCs w:val="24"/>
          <w:lang w:bidi="ru-RU"/>
        </w:rPr>
        <w:t xml:space="preserve">Порядок организации и осуществления образовательной деятельности по образовательным программам СПО, утвержденного Приказом </w:t>
      </w:r>
      <w:proofErr w:type="spellStart"/>
      <w:r w:rsidRPr="00A15EEE">
        <w:rPr>
          <w:rFonts w:ascii="Times New Roman" w:hAnsi="Times New Roman"/>
          <w:sz w:val="24"/>
          <w:szCs w:val="24"/>
          <w:lang w:bidi="ru-RU"/>
        </w:rPr>
        <w:t>Минпросвещения</w:t>
      </w:r>
      <w:proofErr w:type="spellEnd"/>
      <w:r w:rsidRPr="00A15EEE">
        <w:rPr>
          <w:rFonts w:ascii="Times New Roman" w:hAnsi="Times New Roman"/>
          <w:sz w:val="24"/>
          <w:szCs w:val="24"/>
          <w:lang w:bidi="ru-RU"/>
        </w:rPr>
        <w:t xml:space="preserve"> России от 24.08.2022 № 762</w:t>
      </w:r>
      <w:r w:rsidR="00A15EEE" w:rsidRPr="00A15EEE">
        <w:rPr>
          <w:sz w:val="21"/>
          <w:szCs w:val="21"/>
          <w:shd w:val="clear" w:color="auto" w:fill="FFFFFF"/>
        </w:rPr>
        <w:t xml:space="preserve"> </w:t>
      </w:r>
      <w:r w:rsidR="00A15EEE" w:rsidRPr="00A15EEE">
        <w:rPr>
          <w:rFonts w:ascii="Times New Roman" w:hAnsi="Times New Roman"/>
          <w:sz w:val="24"/>
          <w:szCs w:val="24"/>
          <w:lang w:bidi="ru-RU"/>
        </w:rPr>
        <w:t xml:space="preserve">(в ред. Приказа </w:t>
      </w:r>
      <w:proofErr w:type="spellStart"/>
      <w:r w:rsidR="00A15EEE" w:rsidRPr="00A15EEE">
        <w:rPr>
          <w:rFonts w:ascii="Times New Roman" w:hAnsi="Times New Roman"/>
          <w:sz w:val="24"/>
          <w:szCs w:val="24"/>
          <w:lang w:bidi="ru-RU"/>
        </w:rPr>
        <w:t>Минпросвещения</w:t>
      </w:r>
      <w:proofErr w:type="spellEnd"/>
      <w:r w:rsidR="00A15EEE" w:rsidRPr="00A15EEE">
        <w:rPr>
          <w:rFonts w:ascii="Times New Roman" w:hAnsi="Times New Roman"/>
          <w:sz w:val="24"/>
          <w:szCs w:val="24"/>
          <w:lang w:bidi="ru-RU"/>
        </w:rPr>
        <w:t xml:space="preserve"> РФ </w:t>
      </w:r>
      <w:hyperlink r:id="rId23" w:anchor="l0" w:tgtFrame="_blank" w:history="1">
        <w:r w:rsidR="00A15EEE" w:rsidRPr="00A15EEE">
          <w:rPr>
            <w:rStyle w:val="ad"/>
            <w:rFonts w:ascii="Times New Roman" w:hAnsi="Times New Roman"/>
            <w:color w:val="auto"/>
            <w:sz w:val="24"/>
            <w:szCs w:val="24"/>
            <w:u w:val="none"/>
            <w:lang w:bidi="ru-RU"/>
          </w:rPr>
          <w:t>от 20.12.2022 N 1152</w:t>
        </w:r>
      </w:hyperlink>
      <w:r w:rsidR="00A15EEE" w:rsidRPr="00A15EEE">
        <w:rPr>
          <w:rFonts w:ascii="Times New Roman" w:hAnsi="Times New Roman"/>
          <w:sz w:val="24"/>
          <w:szCs w:val="24"/>
          <w:lang w:bidi="ru-RU"/>
        </w:rPr>
        <w:t>);</w:t>
      </w:r>
    </w:p>
    <w:p w14:paraId="65DE470D" w14:textId="7B2F75FE" w:rsidR="00BB4646" w:rsidRPr="004C616D" w:rsidRDefault="004C616D" w:rsidP="00C12EAC">
      <w:pPr>
        <w:widowControl w:val="0"/>
        <w:numPr>
          <w:ilvl w:val="0"/>
          <w:numId w:val="38"/>
        </w:numPr>
        <w:tabs>
          <w:tab w:val="left" w:pos="918"/>
          <w:tab w:val="left" w:pos="993"/>
        </w:tabs>
        <w:spacing w:after="0" w:line="240" w:lineRule="auto"/>
        <w:ind w:firstLine="720"/>
        <w:jc w:val="both"/>
        <w:rPr>
          <w:rFonts w:ascii="Times New Roman" w:hAnsi="Times New Roman"/>
          <w:color w:val="000000"/>
          <w:sz w:val="24"/>
          <w:szCs w:val="24"/>
          <w:lang w:bidi="ru-RU"/>
        </w:rPr>
      </w:pPr>
      <w:r w:rsidRPr="004C616D">
        <w:rPr>
          <w:rFonts w:ascii="Times New Roman" w:hAnsi="Times New Roman"/>
          <w:color w:val="000000"/>
          <w:sz w:val="24"/>
          <w:szCs w:val="24"/>
          <w:lang w:bidi="ru-RU"/>
        </w:rPr>
        <w:t>Приказ Министерства просвещения РФ от 20 мая 2021 г. N 262 "Об утверждении методик расчета показателей федеральных проектов национального проекта "Образование" (с изменениями и дополнениями)</w:t>
      </w:r>
      <w:r w:rsidR="00BB4646" w:rsidRPr="004C616D">
        <w:rPr>
          <w:rFonts w:ascii="Times New Roman" w:hAnsi="Times New Roman"/>
          <w:color w:val="000000"/>
          <w:sz w:val="24"/>
          <w:szCs w:val="24"/>
          <w:lang w:bidi="ru-RU"/>
        </w:rPr>
        <w:t>;</w:t>
      </w:r>
    </w:p>
    <w:p w14:paraId="35DFC5C1" w14:textId="59805E80" w:rsidR="00BB4646" w:rsidRPr="00997E8A" w:rsidRDefault="00BB4646" w:rsidP="00A15EEE">
      <w:pPr>
        <w:widowControl w:val="0"/>
        <w:numPr>
          <w:ilvl w:val="0"/>
          <w:numId w:val="38"/>
        </w:numPr>
        <w:tabs>
          <w:tab w:val="left" w:pos="908"/>
          <w:tab w:val="left" w:pos="993"/>
        </w:tabs>
        <w:spacing w:after="0" w:line="240" w:lineRule="auto"/>
        <w:ind w:firstLine="720"/>
        <w:jc w:val="both"/>
        <w:rPr>
          <w:rFonts w:ascii="Times New Roman" w:hAnsi="Times New Roman"/>
          <w:sz w:val="24"/>
          <w:szCs w:val="24"/>
          <w:lang w:bidi="ru-RU"/>
        </w:rPr>
      </w:pPr>
      <w:r w:rsidRPr="00997E8A">
        <w:rPr>
          <w:rFonts w:ascii="Times New Roman" w:hAnsi="Times New Roman"/>
          <w:sz w:val="24"/>
          <w:szCs w:val="24"/>
          <w:lang w:bidi="ru-RU"/>
        </w:rPr>
        <w:t xml:space="preserve">Приказ </w:t>
      </w:r>
      <w:proofErr w:type="spellStart"/>
      <w:r w:rsidRPr="00997E8A">
        <w:rPr>
          <w:rFonts w:ascii="Times New Roman" w:hAnsi="Times New Roman"/>
          <w:sz w:val="24"/>
          <w:szCs w:val="24"/>
          <w:lang w:bidi="ru-RU"/>
        </w:rPr>
        <w:t>Минобрнауки</w:t>
      </w:r>
      <w:proofErr w:type="spellEnd"/>
      <w:r w:rsidRPr="00997E8A">
        <w:rPr>
          <w:rFonts w:ascii="Times New Roman" w:hAnsi="Times New Roman"/>
          <w:sz w:val="24"/>
          <w:szCs w:val="24"/>
          <w:lang w:bidi="ru-RU"/>
        </w:rPr>
        <w:t xml:space="preserve"> России от 17 мая 2012 г. № 413 «Об утверждении федерального государственного образовательного стандарта среднего общего образования»</w:t>
      </w:r>
      <w:r w:rsidR="004C616D" w:rsidRPr="00997E8A">
        <w:rPr>
          <w:rFonts w:ascii="Times New Roman" w:hAnsi="Times New Roman"/>
          <w:sz w:val="24"/>
          <w:szCs w:val="24"/>
          <w:lang w:bidi="ru-RU"/>
        </w:rPr>
        <w:t xml:space="preserve"> (</w:t>
      </w:r>
      <w:r w:rsidR="00A15EEE" w:rsidRPr="00997E8A">
        <w:rPr>
          <w:rFonts w:ascii="Times New Roman" w:hAnsi="Times New Roman"/>
          <w:sz w:val="24"/>
          <w:szCs w:val="24"/>
          <w:lang w:bidi="ru-RU"/>
        </w:rPr>
        <w:t>ред. от 12.08.2022)</w:t>
      </w:r>
      <w:r w:rsidRPr="00997E8A">
        <w:rPr>
          <w:rFonts w:ascii="Times New Roman" w:hAnsi="Times New Roman"/>
          <w:sz w:val="24"/>
          <w:szCs w:val="24"/>
          <w:lang w:bidi="ru-RU"/>
        </w:rPr>
        <w:t>;</w:t>
      </w:r>
    </w:p>
    <w:p w14:paraId="097766E7" w14:textId="5C33B513" w:rsidR="00C53A35" w:rsidRDefault="00B11EC2" w:rsidP="00B11EC2">
      <w:pPr>
        <w:widowControl w:val="0"/>
        <w:numPr>
          <w:ilvl w:val="0"/>
          <w:numId w:val="38"/>
        </w:numPr>
        <w:tabs>
          <w:tab w:val="left" w:pos="908"/>
          <w:tab w:val="left" w:pos="993"/>
        </w:tabs>
        <w:spacing w:after="0" w:line="240" w:lineRule="auto"/>
        <w:ind w:firstLine="720"/>
        <w:jc w:val="both"/>
        <w:rPr>
          <w:rFonts w:ascii="Times New Roman" w:hAnsi="Times New Roman"/>
          <w:color w:val="000000"/>
          <w:sz w:val="24"/>
          <w:szCs w:val="24"/>
          <w:lang w:bidi="ru-RU"/>
        </w:rPr>
      </w:pPr>
      <w:r w:rsidRPr="00B11EC2">
        <w:rPr>
          <w:rFonts w:ascii="Times New Roman" w:hAnsi="Times New Roman"/>
          <w:color w:val="000000"/>
          <w:sz w:val="24"/>
          <w:szCs w:val="24"/>
          <w:lang w:bidi="ru-RU"/>
        </w:rPr>
        <w:t xml:space="preserve">Постановление Правительства РФ от 26 декабря 2017 г. </w:t>
      </w:r>
      <w:r>
        <w:rPr>
          <w:rFonts w:ascii="Times New Roman" w:hAnsi="Times New Roman"/>
          <w:color w:val="000000"/>
          <w:sz w:val="24"/>
          <w:szCs w:val="24"/>
          <w:lang w:bidi="ru-RU"/>
        </w:rPr>
        <w:t>№</w:t>
      </w:r>
      <w:r w:rsidRPr="00B11EC2">
        <w:rPr>
          <w:rFonts w:ascii="Times New Roman" w:hAnsi="Times New Roman"/>
          <w:color w:val="000000"/>
          <w:sz w:val="24"/>
          <w:szCs w:val="24"/>
          <w:lang w:bidi="ru-RU"/>
        </w:rPr>
        <w:t xml:space="preserve"> 1642 "Об утверждении государственной программы Российской Федерации "Развитие образования" (с изменениями и дополнениями)</w:t>
      </w:r>
      <w:r w:rsidR="00BB4646" w:rsidRPr="00B11EC2">
        <w:rPr>
          <w:rFonts w:ascii="Times New Roman" w:hAnsi="Times New Roman"/>
          <w:color w:val="000000"/>
          <w:sz w:val="24"/>
          <w:szCs w:val="24"/>
          <w:lang w:bidi="ru-RU"/>
        </w:rPr>
        <w:t>;</w:t>
      </w:r>
      <w:r w:rsidR="00BB4646" w:rsidRPr="00BB4646">
        <w:rPr>
          <w:rFonts w:ascii="Times New Roman" w:hAnsi="Times New Roman"/>
          <w:color w:val="000000"/>
          <w:sz w:val="24"/>
          <w:szCs w:val="24"/>
          <w:lang w:bidi="ru-RU"/>
        </w:rPr>
        <w:t xml:space="preserve"> </w:t>
      </w:r>
    </w:p>
    <w:p w14:paraId="64B24EDC" w14:textId="5503CF13" w:rsidR="00BB4646" w:rsidRPr="00BB4646" w:rsidRDefault="00BB4646" w:rsidP="00BB4646">
      <w:pPr>
        <w:widowControl w:val="0"/>
        <w:numPr>
          <w:ilvl w:val="0"/>
          <w:numId w:val="38"/>
        </w:numPr>
        <w:tabs>
          <w:tab w:val="left" w:pos="908"/>
          <w:tab w:val="left" w:pos="993"/>
        </w:tabs>
        <w:spacing w:after="0" w:line="240" w:lineRule="auto"/>
        <w:ind w:firstLine="720"/>
        <w:jc w:val="both"/>
        <w:rPr>
          <w:rFonts w:ascii="Times New Roman" w:hAnsi="Times New Roman"/>
          <w:color w:val="000000"/>
          <w:sz w:val="24"/>
          <w:szCs w:val="24"/>
          <w:lang w:bidi="ru-RU"/>
        </w:rPr>
      </w:pPr>
      <w:r w:rsidRPr="004C616D">
        <w:rPr>
          <w:rFonts w:ascii="Times New Roman" w:hAnsi="Times New Roman"/>
          <w:color w:val="000000"/>
          <w:sz w:val="24"/>
          <w:szCs w:val="24"/>
          <w:lang w:bidi="ru-RU"/>
        </w:rPr>
        <w:t>Программа развития воспитательной компоненты в</w:t>
      </w:r>
      <w:r w:rsidRPr="00BB4646">
        <w:rPr>
          <w:rFonts w:ascii="Times New Roman" w:hAnsi="Times New Roman"/>
          <w:color w:val="000000"/>
          <w:sz w:val="24"/>
          <w:szCs w:val="24"/>
          <w:lang w:bidi="ru-RU"/>
        </w:rPr>
        <w:t xml:space="preserve"> образовательных </w:t>
      </w:r>
      <w:r w:rsidR="004C616D">
        <w:rPr>
          <w:rFonts w:ascii="Times New Roman" w:hAnsi="Times New Roman"/>
          <w:color w:val="000000"/>
          <w:sz w:val="24"/>
          <w:szCs w:val="24"/>
          <w:lang w:bidi="ru-RU"/>
        </w:rPr>
        <w:t>учреждениях</w:t>
      </w:r>
      <w:r w:rsidRPr="00BB4646">
        <w:rPr>
          <w:rFonts w:ascii="Times New Roman" w:hAnsi="Times New Roman"/>
          <w:color w:val="000000"/>
          <w:sz w:val="24"/>
          <w:szCs w:val="24"/>
          <w:lang w:bidi="ru-RU"/>
        </w:rPr>
        <w:t>.</w:t>
      </w:r>
    </w:p>
    <w:p w14:paraId="2E644A43" w14:textId="430E0ECE" w:rsidR="00BB4646" w:rsidRPr="002622FA" w:rsidRDefault="00BB4646" w:rsidP="00602758">
      <w:pPr>
        <w:widowControl w:val="0"/>
        <w:numPr>
          <w:ilvl w:val="0"/>
          <w:numId w:val="38"/>
        </w:numPr>
        <w:tabs>
          <w:tab w:val="left" w:pos="908"/>
          <w:tab w:val="left" w:pos="993"/>
        </w:tabs>
        <w:spacing w:after="140" w:line="259" w:lineRule="auto"/>
        <w:ind w:firstLine="720"/>
        <w:jc w:val="both"/>
        <w:rPr>
          <w:rFonts w:ascii="Times New Roman" w:hAnsi="Times New Roman"/>
          <w:sz w:val="24"/>
          <w:szCs w:val="24"/>
          <w:lang w:bidi="ru-RU"/>
        </w:rPr>
      </w:pPr>
      <w:r w:rsidRPr="002622FA">
        <w:rPr>
          <w:rFonts w:ascii="Times New Roman" w:hAnsi="Times New Roman"/>
          <w:sz w:val="24"/>
          <w:szCs w:val="24"/>
          <w:lang w:bidi="ru-RU"/>
        </w:rPr>
        <w:t>Федеральный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w:t>
      </w:r>
      <w:r w:rsidR="00C53A35" w:rsidRPr="002622FA">
        <w:rPr>
          <w:rFonts w:ascii="Times New Roman" w:hAnsi="Times New Roman"/>
          <w:sz w:val="24"/>
          <w:szCs w:val="24"/>
          <w:lang w:bidi="ru-RU"/>
        </w:rPr>
        <w:t xml:space="preserve"> </w:t>
      </w:r>
      <w:r w:rsidR="002622FA" w:rsidRPr="002622FA">
        <w:rPr>
          <w:rFonts w:ascii="Times New Roman" w:hAnsi="Times New Roman"/>
          <w:sz w:val="24"/>
          <w:szCs w:val="24"/>
          <w:lang w:bidi="ru-RU"/>
        </w:rPr>
        <w:t xml:space="preserve">от 15.11.2023г № 863 </w:t>
      </w:r>
      <w:r w:rsidRPr="002622FA">
        <w:rPr>
          <w:rFonts w:ascii="Times New Roman" w:hAnsi="Times New Roman"/>
          <w:sz w:val="24"/>
          <w:szCs w:val="24"/>
          <w:lang w:bidi="ru-RU"/>
        </w:rPr>
        <w:t>(</w:t>
      </w:r>
      <w:r w:rsidR="002622FA" w:rsidRPr="002622FA">
        <w:rPr>
          <w:rFonts w:ascii="Times New Roman" w:hAnsi="Times New Roman"/>
          <w:sz w:val="24"/>
          <w:szCs w:val="24"/>
          <w:lang w:bidi="ru-RU"/>
        </w:rPr>
        <w:t>Зарегистрировано в Минюсте России 15 декабря 2023 г. N 76433);</w:t>
      </w:r>
    </w:p>
    <w:p w14:paraId="163B69F6" w14:textId="6088D4A6" w:rsidR="00FF454B" w:rsidRDefault="00FF454B"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Pr="00FF454B">
        <w:rPr>
          <w:rFonts w:ascii="Times New Roman" w:hAnsi="Times New Roman"/>
          <w:bCs/>
          <w:iCs/>
          <w:sz w:val="24"/>
          <w:szCs w:val="24"/>
        </w:rPr>
        <w:t xml:space="preserve">Закон Челябинской области от </w:t>
      </w:r>
      <w:r w:rsidR="002622FA">
        <w:rPr>
          <w:rFonts w:ascii="Times New Roman" w:hAnsi="Times New Roman"/>
          <w:bCs/>
          <w:iCs/>
          <w:sz w:val="24"/>
          <w:szCs w:val="24"/>
        </w:rPr>
        <w:t>30</w:t>
      </w:r>
      <w:r w:rsidRPr="00FF454B">
        <w:rPr>
          <w:rFonts w:ascii="Times New Roman" w:hAnsi="Times New Roman"/>
          <w:bCs/>
          <w:iCs/>
          <w:sz w:val="24"/>
          <w:szCs w:val="24"/>
        </w:rPr>
        <w:t xml:space="preserve"> августа 2013 г. N 515-ЗО "Об образовании в Челябинской области" (с изменениями и дополнениями)</w:t>
      </w:r>
    </w:p>
    <w:p w14:paraId="64913BC8" w14:textId="7870B0CC" w:rsidR="00B81AA3" w:rsidRDefault="00B11EC2"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00B81AA3" w:rsidRPr="00B81AA3">
        <w:rPr>
          <w:rFonts w:ascii="Times New Roman" w:hAnsi="Times New Roman"/>
          <w:bCs/>
          <w:iCs/>
          <w:sz w:val="24"/>
          <w:szCs w:val="24"/>
        </w:rPr>
        <w:t>Закон Челябинской области от 28.11.2002 N 125-ЗО (ред. от 04.10.2018) "О системе профилактики безнадзорности и правонарушений несовершеннолетних в Челябинской области" (подписан Губернатором Челябинской области 15.12.2002)</w:t>
      </w:r>
    </w:p>
    <w:p w14:paraId="215158A0" w14:textId="5022C4F2" w:rsidR="00BB4646" w:rsidRDefault="00B81AA3"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lastRenderedPageBreak/>
        <w:t xml:space="preserve">- </w:t>
      </w:r>
      <w:r w:rsidR="00B11EC2" w:rsidRPr="00B11EC2">
        <w:rPr>
          <w:rFonts w:ascii="Times New Roman" w:hAnsi="Times New Roman"/>
          <w:bCs/>
          <w:iCs/>
          <w:sz w:val="24"/>
          <w:szCs w:val="24"/>
        </w:rPr>
        <w:t>Приказ Министерства образования и науки Челябинской области № 01/1260 от 14.06.2022 «Об утверждении Методики оценки эффективности системы организации воспитания обучающихся Челябинской области»</w:t>
      </w:r>
    </w:p>
    <w:p w14:paraId="215C2DE1" w14:textId="71C6CA96" w:rsidR="00B11EC2" w:rsidRDefault="00B11EC2"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Pr="00B11EC2">
        <w:rPr>
          <w:rFonts w:ascii="Times New Roman" w:hAnsi="Times New Roman"/>
          <w:bCs/>
          <w:iCs/>
          <w:sz w:val="24"/>
          <w:szCs w:val="24"/>
        </w:rPr>
        <w:t xml:space="preserve">Приказ Министерство образования и науки Челябинской области № 01/1470 от.07.07.2022 «Об утверждении плановых показателей мониторинга эффективности организации воспитания обучающихся Челябинской области на период с 2022 по 2025 годы»  </w:t>
      </w:r>
    </w:p>
    <w:p w14:paraId="3813F79D" w14:textId="09E421C9" w:rsidR="00B33D19" w:rsidRDefault="00B33D19" w:rsidP="001C781E">
      <w:pPr>
        <w:spacing w:after="0" w:line="288" w:lineRule="auto"/>
        <w:ind w:firstLine="709"/>
        <w:jc w:val="both"/>
        <w:outlineLvl w:val="0"/>
        <w:rPr>
          <w:rFonts w:ascii="Times New Roman" w:hAnsi="Times New Roman"/>
          <w:bCs/>
          <w:iCs/>
          <w:sz w:val="24"/>
          <w:szCs w:val="24"/>
        </w:rPr>
      </w:pPr>
      <w:r>
        <w:rPr>
          <w:rFonts w:ascii="Times New Roman" w:hAnsi="Times New Roman"/>
          <w:bCs/>
          <w:iCs/>
          <w:sz w:val="24"/>
          <w:szCs w:val="24"/>
        </w:rPr>
        <w:t xml:space="preserve">- </w:t>
      </w:r>
      <w:r w:rsidRPr="00B33D19">
        <w:rPr>
          <w:rFonts w:ascii="Times New Roman" w:hAnsi="Times New Roman"/>
          <w:bCs/>
          <w:iCs/>
          <w:sz w:val="24"/>
          <w:szCs w:val="24"/>
        </w:rPr>
        <w:t>Приказ Министерства образования и науки Челябинской области №</w:t>
      </w:r>
      <w:r w:rsidR="00FF236F">
        <w:rPr>
          <w:rFonts w:ascii="Times New Roman" w:hAnsi="Times New Roman"/>
          <w:bCs/>
          <w:iCs/>
          <w:sz w:val="24"/>
          <w:szCs w:val="24"/>
        </w:rPr>
        <w:t xml:space="preserve"> </w:t>
      </w:r>
      <w:r w:rsidRPr="00B33D19">
        <w:rPr>
          <w:rFonts w:ascii="Times New Roman" w:hAnsi="Times New Roman"/>
          <w:bCs/>
          <w:iCs/>
          <w:sz w:val="24"/>
          <w:szCs w:val="24"/>
        </w:rPr>
        <w:t>01/12 от 12.01.2021 года «О разработке и реализации рабочих программ воспитания»</w:t>
      </w:r>
    </w:p>
    <w:p w14:paraId="61F8CAFB" w14:textId="002C02D7" w:rsidR="00B33D19" w:rsidRPr="007662E4" w:rsidRDefault="007662E4" w:rsidP="00D91366">
      <w:pPr>
        <w:spacing w:after="0" w:line="288" w:lineRule="auto"/>
        <w:ind w:firstLine="709"/>
        <w:jc w:val="both"/>
        <w:outlineLvl w:val="0"/>
        <w:rPr>
          <w:rFonts w:ascii="Times New Roman" w:hAnsi="Times New Roman"/>
          <w:bCs/>
          <w:iCs/>
          <w:sz w:val="24"/>
          <w:szCs w:val="24"/>
        </w:rPr>
      </w:pPr>
      <w:r w:rsidRPr="007662E4">
        <w:rPr>
          <w:rFonts w:ascii="Times New Roman" w:hAnsi="Times New Roman"/>
          <w:bCs/>
          <w:iCs/>
          <w:sz w:val="24"/>
          <w:szCs w:val="24"/>
        </w:rPr>
        <w:t>- Постановление Правительства Челябинской области от 29.12.2017 г. № 756-П «Об утверждении государственной программы Челябинской области «Развитие профессионального образования в Челябинской области»</w:t>
      </w:r>
      <w:r w:rsidR="00FF236F">
        <w:rPr>
          <w:rFonts w:ascii="Times New Roman" w:hAnsi="Times New Roman"/>
          <w:bCs/>
          <w:iCs/>
          <w:sz w:val="24"/>
          <w:szCs w:val="24"/>
        </w:rPr>
        <w:t xml:space="preserve"> </w:t>
      </w:r>
      <w:r w:rsidR="00FF236F" w:rsidRPr="00FF236F">
        <w:rPr>
          <w:rFonts w:ascii="Times New Roman" w:hAnsi="Times New Roman"/>
          <w:bCs/>
          <w:iCs/>
          <w:sz w:val="24"/>
          <w:szCs w:val="24"/>
        </w:rPr>
        <w:t>(с изменениями на 30 декабря 2020 года)</w:t>
      </w:r>
      <w:r w:rsidRPr="007662E4">
        <w:rPr>
          <w:rFonts w:ascii="Times New Roman" w:hAnsi="Times New Roman"/>
          <w:bCs/>
          <w:iCs/>
          <w:sz w:val="24"/>
          <w:szCs w:val="24"/>
        </w:rPr>
        <w:t>;</w:t>
      </w:r>
    </w:p>
    <w:p w14:paraId="7F92BF31" w14:textId="6396D937" w:rsidR="00B81AA3" w:rsidRPr="00B11EC2" w:rsidRDefault="00B81AA3" w:rsidP="00D91366">
      <w:pPr>
        <w:spacing w:after="0" w:line="288" w:lineRule="auto"/>
        <w:ind w:firstLine="709"/>
        <w:jc w:val="both"/>
        <w:outlineLvl w:val="0"/>
        <w:rPr>
          <w:rFonts w:ascii="Times New Roman" w:hAnsi="Times New Roman"/>
          <w:bCs/>
          <w:iCs/>
          <w:sz w:val="24"/>
          <w:szCs w:val="24"/>
        </w:rPr>
      </w:pPr>
    </w:p>
    <w:p w14:paraId="55AF2CF0" w14:textId="7B34A29E" w:rsidR="00C53A35" w:rsidRPr="00C53A35" w:rsidRDefault="00C53A35" w:rsidP="00D91366">
      <w:pPr>
        <w:pStyle w:val="19"/>
        <w:ind w:firstLine="740"/>
        <w:jc w:val="both"/>
        <w:rPr>
          <w:sz w:val="24"/>
          <w:szCs w:val="24"/>
        </w:rPr>
      </w:pPr>
      <w:r w:rsidRPr="00997E8A">
        <w:rPr>
          <w:color w:val="000000"/>
          <w:sz w:val="24"/>
          <w:szCs w:val="24"/>
          <w:lang w:bidi="ru-RU"/>
        </w:rPr>
        <w:t>Локальные нормативные акты, в которые внесены изменения в связи с внедрением</w:t>
      </w:r>
      <w:r>
        <w:rPr>
          <w:color w:val="000000"/>
          <w:sz w:val="24"/>
          <w:szCs w:val="24"/>
          <w:lang w:bidi="ru-RU"/>
        </w:rPr>
        <w:t xml:space="preserve"> рабочей программы воспитания размещены на сайте ГБПОУ «ВАТТ-ККК» - </w:t>
      </w:r>
      <w:hyperlink r:id="rId24" w:history="1">
        <w:r w:rsidRPr="00C53A35">
          <w:rPr>
            <w:rStyle w:val="ad"/>
            <w:sz w:val="24"/>
            <w:szCs w:val="24"/>
          </w:rPr>
          <w:t>https://vatt-kkk.ucoz.net/index/dokumenty/0-10</w:t>
        </w:r>
      </w:hyperlink>
    </w:p>
    <w:p w14:paraId="06E38417"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25" w:history="1">
        <w:r w:rsidR="00997E8A" w:rsidRPr="00997E8A">
          <w:rPr>
            <w:rStyle w:val="ad"/>
            <w:b w:val="0"/>
            <w:color w:val="auto"/>
            <w:u w:val="none"/>
            <w:lang w:bidi="ru-RU"/>
          </w:rPr>
          <w:t>Положение о классном руководстве</w:t>
        </w:r>
      </w:hyperlink>
    </w:p>
    <w:p w14:paraId="303A8D99"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26" w:history="1">
        <w:r w:rsidR="00997E8A" w:rsidRPr="00997E8A">
          <w:rPr>
            <w:rStyle w:val="ad"/>
            <w:b w:val="0"/>
            <w:color w:val="auto"/>
            <w:u w:val="none"/>
            <w:lang w:bidi="ru-RU"/>
          </w:rPr>
          <w:t>Положение о дополнительном образовании - казачьем кадетском корпусе</w:t>
        </w:r>
      </w:hyperlink>
    </w:p>
    <w:p w14:paraId="5156FB66"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27" w:history="1">
        <w:r w:rsidR="00997E8A" w:rsidRPr="00997E8A">
          <w:rPr>
            <w:rStyle w:val="ad"/>
            <w:b w:val="0"/>
            <w:color w:val="auto"/>
            <w:u w:val="none"/>
            <w:lang w:bidi="ru-RU"/>
          </w:rPr>
          <w:t>Положение о мерах поощрения и дисциплинарном взыскании студентов</w:t>
        </w:r>
      </w:hyperlink>
    </w:p>
    <w:p w14:paraId="5BFE3FD5"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28" w:history="1">
        <w:r w:rsidR="00997E8A" w:rsidRPr="00997E8A">
          <w:rPr>
            <w:rStyle w:val="ad"/>
            <w:b w:val="0"/>
            <w:color w:val="auto"/>
            <w:u w:val="none"/>
            <w:lang w:bidi="ru-RU"/>
          </w:rPr>
          <w:t>Положение о порядке организации интегрированного обучения лиц  с ограниченными возможностями</w:t>
        </w:r>
      </w:hyperlink>
    </w:p>
    <w:p w14:paraId="43E3B2C8"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29" w:history="1">
        <w:r w:rsidR="00997E8A" w:rsidRPr="00997E8A">
          <w:rPr>
            <w:rStyle w:val="ad"/>
            <w:b w:val="0"/>
            <w:color w:val="auto"/>
            <w:u w:val="none"/>
            <w:lang w:bidi="ru-RU"/>
          </w:rPr>
          <w:t>Положение о порядке организации питания студентов</w:t>
        </w:r>
      </w:hyperlink>
    </w:p>
    <w:p w14:paraId="114E8BC9"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0" w:history="1">
        <w:r w:rsidR="00997E8A" w:rsidRPr="00997E8A">
          <w:rPr>
            <w:rStyle w:val="ad"/>
            <w:b w:val="0"/>
            <w:color w:val="auto"/>
            <w:u w:val="none"/>
            <w:lang w:bidi="ru-RU"/>
          </w:rPr>
          <w:t>Положение о порядке предоставления академического отпуска</w:t>
        </w:r>
      </w:hyperlink>
    </w:p>
    <w:p w14:paraId="1C3B7149"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1" w:history="1">
        <w:r w:rsidR="00997E8A" w:rsidRPr="00997E8A">
          <w:rPr>
            <w:rStyle w:val="ad"/>
            <w:b w:val="0"/>
            <w:color w:val="auto"/>
            <w:u w:val="none"/>
            <w:lang w:bidi="ru-RU"/>
          </w:rPr>
          <w:t>Положение о Порядке реализации прав обучающихся</w:t>
        </w:r>
      </w:hyperlink>
    </w:p>
    <w:p w14:paraId="18288029"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2" w:history="1">
        <w:r w:rsidR="00997E8A" w:rsidRPr="00997E8A">
          <w:rPr>
            <w:rStyle w:val="ad"/>
            <w:b w:val="0"/>
            <w:color w:val="auto"/>
            <w:u w:val="none"/>
            <w:lang w:bidi="ru-RU"/>
          </w:rPr>
          <w:t>Положение о службе социально-психологической поддержки ОП</w:t>
        </w:r>
      </w:hyperlink>
    </w:p>
    <w:p w14:paraId="64C96123"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3" w:history="1">
        <w:r w:rsidR="00997E8A" w:rsidRPr="00997E8A">
          <w:rPr>
            <w:rStyle w:val="ad"/>
            <w:b w:val="0"/>
            <w:color w:val="auto"/>
            <w:u w:val="none"/>
            <w:lang w:bidi="ru-RU"/>
          </w:rPr>
          <w:t>Положение о совете профилактики правонарушений</w:t>
        </w:r>
      </w:hyperlink>
    </w:p>
    <w:p w14:paraId="4E3877AC"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4" w:history="1">
        <w:r w:rsidR="00997E8A" w:rsidRPr="00997E8A">
          <w:rPr>
            <w:rStyle w:val="ad"/>
            <w:b w:val="0"/>
            <w:color w:val="auto"/>
            <w:u w:val="none"/>
            <w:lang w:bidi="ru-RU"/>
          </w:rPr>
          <w:t>Положение о социальной поддержке детей сирот</w:t>
        </w:r>
      </w:hyperlink>
    </w:p>
    <w:p w14:paraId="6753D52D"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5" w:history="1">
        <w:r w:rsidR="00997E8A" w:rsidRPr="00997E8A">
          <w:rPr>
            <w:rStyle w:val="ad"/>
            <w:b w:val="0"/>
            <w:color w:val="auto"/>
            <w:u w:val="none"/>
            <w:lang w:bidi="ru-RU"/>
          </w:rPr>
          <w:t>Положение о порядке выявления семей, находящихся в социально опасном положении, и оказания помощи в обучении и воспитании детей</w:t>
        </w:r>
      </w:hyperlink>
    </w:p>
    <w:p w14:paraId="16261B6F"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6" w:history="1">
        <w:r w:rsidR="00997E8A" w:rsidRPr="00997E8A">
          <w:rPr>
            <w:rStyle w:val="ad"/>
            <w:b w:val="0"/>
            <w:color w:val="auto"/>
            <w:u w:val="none"/>
            <w:lang w:bidi="ru-RU"/>
          </w:rPr>
          <w:t>Приказ об утверждении положения "О порядке выявления семей, находящихся в социально- опасном положении и оказания помощи в обучении и воспитании детей"</w:t>
        </w:r>
      </w:hyperlink>
    </w:p>
    <w:p w14:paraId="1B81DA4C"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7" w:history="1">
        <w:r w:rsidR="00997E8A" w:rsidRPr="00997E8A">
          <w:rPr>
            <w:rStyle w:val="ad"/>
            <w:b w:val="0"/>
            <w:color w:val="auto"/>
            <w:u w:val="none"/>
            <w:lang w:bidi="ru-RU"/>
          </w:rPr>
          <w:t>Положение об охране здоровья обучающихся</w:t>
        </w:r>
      </w:hyperlink>
    </w:p>
    <w:p w14:paraId="3E6E9122"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8" w:history="1">
        <w:r w:rsidR="00997E8A" w:rsidRPr="00997E8A">
          <w:rPr>
            <w:rStyle w:val="ad"/>
            <w:b w:val="0"/>
            <w:color w:val="auto"/>
            <w:u w:val="none"/>
            <w:lang w:bidi="ru-RU"/>
          </w:rPr>
          <w:t>Положение о стипендиальной комиссии по назначению государственной академической стипендии, государственной социальной стипендии, государственной стипендии</w:t>
        </w:r>
      </w:hyperlink>
    </w:p>
    <w:p w14:paraId="5BD54A7F"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39" w:history="1">
        <w:r w:rsidR="00997E8A" w:rsidRPr="00997E8A">
          <w:rPr>
            <w:rStyle w:val="ad"/>
            <w:b w:val="0"/>
            <w:color w:val="auto"/>
            <w:u w:val="none"/>
            <w:lang w:bidi="ru-RU"/>
          </w:rPr>
          <w:t>Положение о стипендиальном обеспечении</w:t>
        </w:r>
      </w:hyperlink>
    </w:p>
    <w:p w14:paraId="05F14592"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0" w:history="1">
        <w:r w:rsidR="00997E8A" w:rsidRPr="00997E8A">
          <w:rPr>
            <w:rStyle w:val="ad"/>
            <w:b w:val="0"/>
            <w:color w:val="auto"/>
            <w:u w:val="none"/>
            <w:lang w:bidi="ru-RU"/>
          </w:rPr>
          <w:t>Положение о режиме занятий обучающихся</w:t>
        </w:r>
      </w:hyperlink>
    </w:p>
    <w:p w14:paraId="14069F86"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1" w:history="1">
        <w:r w:rsidR="00997E8A" w:rsidRPr="00997E8A">
          <w:rPr>
            <w:rStyle w:val="ad"/>
            <w:b w:val="0"/>
            <w:color w:val="auto"/>
            <w:u w:val="none"/>
            <w:lang w:bidi="ru-RU"/>
          </w:rPr>
          <w:t>Положение о конкурсном отборе на обучение</w:t>
        </w:r>
      </w:hyperlink>
    </w:p>
    <w:p w14:paraId="5D2294F8"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2" w:history="1">
        <w:r w:rsidR="00997E8A" w:rsidRPr="00997E8A">
          <w:rPr>
            <w:rStyle w:val="ad"/>
            <w:b w:val="0"/>
            <w:color w:val="auto"/>
            <w:u w:val="none"/>
            <w:lang w:bidi="ru-RU"/>
          </w:rPr>
          <w:t>Положение о студенческом совете</w:t>
        </w:r>
      </w:hyperlink>
    </w:p>
    <w:p w14:paraId="7F9086F4"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3" w:history="1">
        <w:r w:rsidR="00997E8A" w:rsidRPr="00997E8A">
          <w:rPr>
            <w:rStyle w:val="ad"/>
            <w:b w:val="0"/>
            <w:color w:val="auto"/>
            <w:u w:val="none"/>
            <w:lang w:bidi="ru-RU"/>
          </w:rPr>
          <w:t>Положение о порядке оформления возникновения, изменения и прекращения отношений между учреждением и студентами и (или) законными представителями несовершеннолетних студентов в ГБПОУ "ВАТТ-ККК"</w:t>
        </w:r>
      </w:hyperlink>
    </w:p>
    <w:p w14:paraId="66963DF1"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4" w:history="1">
        <w:r w:rsidR="00997E8A" w:rsidRPr="00997E8A">
          <w:rPr>
            <w:rStyle w:val="ad"/>
            <w:b w:val="0"/>
            <w:color w:val="auto"/>
            <w:u w:val="none"/>
            <w:lang w:bidi="ru-RU"/>
          </w:rPr>
          <w:t>Положение о наставничестве</w:t>
        </w:r>
      </w:hyperlink>
    </w:p>
    <w:p w14:paraId="5F5B719E"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5" w:history="1">
        <w:r w:rsidR="00997E8A" w:rsidRPr="00997E8A">
          <w:rPr>
            <w:rStyle w:val="ad"/>
            <w:b w:val="0"/>
            <w:color w:val="auto"/>
            <w:u w:val="none"/>
            <w:lang w:bidi="ru-RU"/>
          </w:rPr>
          <w:t>Положение о центре содействия трудоустройству выпускников</w:t>
        </w:r>
      </w:hyperlink>
    </w:p>
    <w:p w14:paraId="5222943D"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6" w:history="1">
        <w:r w:rsidR="00997E8A" w:rsidRPr="00997E8A">
          <w:rPr>
            <w:rStyle w:val="ad"/>
            <w:b w:val="0"/>
            <w:color w:val="auto"/>
            <w:u w:val="none"/>
            <w:lang w:bidi="ru-RU"/>
          </w:rPr>
          <w:t>Положение об организации проектной деятельности обучающихся в техникуме</w:t>
        </w:r>
      </w:hyperlink>
    </w:p>
    <w:p w14:paraId="139DB9D6"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7" w:history="1">
        <w:r w:rsidR="00997E8A" w:rsidRPr="00997E8A">
          <w:rPr>
            <w:rStyle w:val="ad"/>
            <w:b w:val="0"/>
            <w:color w:val="auto"/>
            <w:u w:val="none"/>
            <w:lang w:bidi="ru-RU"/>
          </w:rPr>
          <w:t>Положение об общежитии ГБПОУ "ВАТТ-КК"</w:t>
        </w:r>
      </w:hyperlink>
    </w:p>
    <w:p w14:paraId="7653DF7F"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8" w:history="1">
        <w:r w:rsidR="00997E8A" w:rsidRPr="00997E8A">
          <w:rPr>
            <w:rStyle w:val="ad"/>
            <w:b w:val="0"/>
            <w:color w:val="auto"/>
            <w:u w:val="none"/>
            <w:lang w:bidi="ru-RU"/>
          </w:rPr>
          <w:t>Программа текущего контроля за состоянием здоровья обучающихся</w:t>
        </w:r>
      </w:hyperlink>
    </w:p>
    <w:p w14:paraId="0AB1FD8E"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49" w:history="1">
        <w:r w:rsidR="00997E8A" w:rsidRPr="00997E8A">
          <w:rPr>
            <w:rStyle w:val="ad"/>
            <w:b w:val="0"/>
            <w:color w:val="auto"/>
            <w:u w:val="none"/>
            <w:lang w:bidi="ru-RU"/>
          </w:rPr>
          <w:t>Программа воспитания и социализации обучающихся</w:t>
        </w:r>
      </w:hyperlink>
    </w:p>
    <w:p w14:paraId="6958F225"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50" w:history="1">
        <w:r w:rsidR="00997E8A" w:rsidRPr="00997E8A">
          <w:rPr>
            <w:rStyle w:val="ad"/>
            <w:b w:val="0"/>
            <w:color w:val="auto"/>
            <w:u w:val="none"/>
            <w:lang w:bidi="ru-RU"/>
          </w:rPr>
          <w:t>Дополнительная общеразвивающая программа "Казачество"</w:t>
        </w:r>
      </w:hyperlink>
    </w:p>
    <w:p w14:paraId="12653A28"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51" w:history="1">
        <w:r w:rsidR="00997E8A" w:rsidRPr="00997E8A">
          <w:rPr>
            <w:rStyle w:val="ad"/>
            <w:b w:val="0"/>
            <w:color w:val="auto"/>
            <w:u w:val="none"/>
            <w:lang w:bidi="ru-RU"/>
          </w:rPr>
          <w:t>Правила внутреннего распорядка обучающихся</w:t>
        </w:r>
      </w:hyperlink>
    </w:p>
    <w:p w14:paraId="2AAA313C"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52" w:history="1">
        <w:r w:rsidR="00997E8A" w:rsidRPr="00997E8A">
          <w:rPr>
            <w:rStyle w:val="ad"/>
            <w:b w:val="0"/>
            <w:color w:val="auto"/>
            <w:u w:val="none"/>
            <w:lang w:bidi="ru-RU"/>
          </w:rPr>
          <w:t>Дорожная карта по повышению значений показателей доступности для инвалидов объектов и услуг профессиональной образовательной организации</w:t>
        </w:r>
      </w:hyperlink>
    </w:p>
    <w:p w14:paraId="376CB4A7" w14:textId="77777777" w:rsidR="00997E8A" w:rsidRPr="00997E8A" w:rsidRDefault="00E60D7E" w:rsidP="00D91366">
      <w:pPr>
        <w:pStyle w:val="afffffe"/>
        <w:numPr>
          <w:ilvl w:val="0"/>
          <w:numId w:val="40"/>
        </w:numPr>
        <w:tabs>
          <w:tab w:val="left" w:pos="426"/>
        </w:tabs>
        <w:spacing w:after="0"/>
        <w:ind w:left="0" w:firstLine="0"/>
        <w:rPr>
          <w:b w:val="0"/>
          <w:lang w:bidi="ru-RU"/>
        </w:rPr>
      </w:pPr>
      <w:hyperlink r:id="rId53" w:history="1">
        <w:r w:rsidR="00997E8A" w:rsidRPr="00997E8A">
          <w:rPr>
            <w:rStyle w:val="ad"/>
            <w:b w:val="0"/>
            <w:color w:val="auto"/>
            <w:u w:val="none"/>
            <w:lang w:bidi="ru-RU"/>
          </w:rPr>
          <w:t>Договора о сотрудничестве и т.д.</w:t>
        </w:r>
      </w:hyperlink>
      <w:r w:rsidR="00997E8A" w:rsidRPr="00997E8A">
        <w:rPr>
          <w:b w:val="0"/>
          <w:lang w:bidi="ru-RU"/>
        </w:rPr>
        <w:t> </w:t>
      </w:r>
    </w:p>
    <w:p w14:paraId="11647AC7" w14:textId="77777777" w:rsidR="001C781E" w:rsidRDefault="001C781E" w:rsidP="00D91366">
      <w:pPr>
        <w:pStyle w:val="afffffe"/>
        <w:spacing w:after="0"/>
      </w:pPr>
    </w:p>
    <w:p w14:paraId="0D8B3A67" w14:textId="05403E8D" w:rsidR="00A22411" w:rsidRDefault="00723628" w:rsidP="00D91366">
      <w:pPr>
        <w:spacing w:after="0" w:line="264" w:lineRule="auto"/>
        <w:ind w:left="65" w:firstLine="643"/>
        <w:jc w:val="both"/>
        <w:rPr>
          <w:rFonts w:ascii="Times New Roman" w:hAnsi="Times New Roman"/>
          <w:b/>
          <w:bCs/>
          <w:color w:val="000000"/>
          <w:sz w:val="24"/>
          <w:szCs w:val="24"/>
          <w:lang w:eastAsia="en-US"/>
        </w:rPr>
      </w:pPr>
      <w:r>
        <w:t xml:space="preserve"> </w:t>
      </w:r>
      <w:r w:rsidR="00A22411" w:rsidRPr="002F77B4">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18D3A492" w14:textId="18AA418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Требования к организации среды для обучающихся с ОВЗ отражены в адаптированных основных образовательных программах для обучающихся каждой нозологической группы.</w:t>
      </w:r>
    </w:p>
    <w:p w14:paraId="64961186" w14:textId="0A205155"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(воспитанники детских домов, воспитанники интерната, опекаемые обучающиеся, обучающиеся из семей СОП), обучающимся с отклоняющимся поведением «группы риска» — создаются особые условия.</w:t>
      </w:r>
    </w:p>
    <w:p w14:paraId="4E7ABB97" w14:textId="3CCBBCC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Особыми задачами воспитания обучающихся с особыми образовательными потребностями являются:</w:t>
      </w:r>
    </w:p>
    <w:p w14:paraId="79DAAB9C" w14:textId="51FFF03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ECB4F2E" w14:textId="3C771E80"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формирование доброжелательного отношения к обучающимся и их семьям со стороны всех участников образовательных отношений;</w:t>
      </w:r>
    </w:p>
    <w:p w14:paraId="7FED36AB" w14:textId="259A9DD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построение воспитательной деятельности с учётом индивидуальных особенностей и возможностей каждого обучающегося;</w:t>
      </w:r>
    </w:p>
    <w:p w14:paraId="4FEAFCF5" w14:textId="6D5D843A"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1617A7C8" w14:textId="45B79CC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При организации воспитания обучающихся с особыми образовательными потребностями необходимо ориентироваться на:</w:t>
      </w:r>
    </w:p>
    <w:p w14:paraId="0D220BD6" w14:textId="37E0C154"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9DE2D15" w14:textId="58F45D3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6E362C0" w14:textId="3E818514"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личностно-ориентированный подход в организации всех видов деятельности, обучающихся с особыми образовательными потребностями.</w:t>
      </w:r>
    </w:p>
    <w:p w14:paraId="5F8147B6" w14:textId="16FC23BF"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Специфика воспитательного процесса в школе-интернате для обучающихся с интеллектуальными нарушениями заключается:</w:t>
      </w:r>
    </w:p>
    <w:p w14:paraId="7DA90088" w14:textId="0BAE4ED7"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 xml:space="preserve">в осуществлении комплексных динамических </w:t>
      </w:r>
      <w:proofErr w:type="spellStart"/>
      <w:r w:rsidR="00790C5C" w:rsidRPr="00790C5C">
        <w:rPr>
          <w:rFonts w:ascii="Times New Roman" w:hAnsi="Times New Roman"/>
          <w:bCs/>
          <w:color w:val="000000"/>
          <w:sz w:val="24"/>
          <w:szCs w:val="24"/>
          <w:lang w:eastAsia="en-US"/>
        </w:rPr>
        <w:t>коррекционно</w:t>
      </w:r>
      <w:proofErr w:type="spellEnd"/>
      <w:r w:rsidRPr="00790C5C">
        <w:rPr>
          <w:rFonts w:ascii="Times New Roman" w:hAnsi="Times New Roman"/>
          <w:bCs/>
          <w:color w:val="000000"/>
          <w:sz w:val="24"/>
          <w:szCs w:val="24"/>
          <w:lang w:eastAsia="en-US"/>
        </w:rPr>
        <w:t xml:space="preserve"> - развивающих мер;</w:t>
      </w:r>
    </w:p>
    <w:p w14:paraId="59EE08E6" w14:textId="514EDF26"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lastRenderedPageBreak/>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в преодолении затруднений социальной адаптации детей с особыми образовательными</w:t>
      </w:r>
      <w:r w:rsidR="009D1465" w:rsidRP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потребностями;</w:t>
      </w:r>
    </w:p>
    <w:p w14:paraId="1BD83487" w14:textId="1BEB8919"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формировании у них коммуникативных навыков;</w:t>
      </w:r>
    </w:p>
    <w:p w14:paraId="5063D1C5" w14:textId="3FDE9B1D"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в социальной реабилитации детей-инвалидов, подготовке их к жизни в обществе;</w:t>
      </w:r>
    </w:p>
    <w:p w14:paraId="20734B49" w14:textId="1AC287A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w:t>
      </w:r>
      <w:r w:rsid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в целенаправленном вовлечении семьи в этот процесс.</w:t>
      </w:r>
    </w:p>
    <w:p w14:paraId="033C1E2D" w14:textId="4B9CECA3" w:rsidR="0020368C" w:rsidRPr="00790C5C" w:rsidRDefault="000E676E"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Процесс воспитания в ГБПОУ «ВАТТ-ККК</w:t>
      </w:r>
      <w:r w:rsidR="009D1465" w:rsidRPr="00790C5C">
        <w:rPr>
          <w:rFonts w:ascii="Times New Roman" w:hAnsi="Times New Roman"/>
          <w:bCs/>
          <w:color w:val="000000"/>
          <w:sz w:val="24"/>
          <w:szCs w:val="24"/>
          <w:lang w:eastAsia="en-US"/>
        </w:rPr>
        <w:t xml:space="preserve">» основывается на </w:t>
      </w:r>
      <w:r w:rsidR="0020368C" w:rsidRPr="00790C5C">
        <w:rPr>
          <w:rFonts w:ascii="Times New Roman" w:hAnsi="Times New Roman"/>
          <w:bCs/>
          <w:color w:val="000000"/>
          <w:sz w:val="24"/>
          <w:szCs w:val="24"/>
          <w:lang w:eastAsia="en-US"/>
        </w:rPr>
        <w:t>следующих принципах взаимодействия педагогов и обучающихся:</w:t>
      </w:r>
    </w:p>
    <w:p w14:paraId="1FC70012" w14:textId="36EC8D9A"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личностно-ориентированный и </w:t>
      </w:r>
      <w:proofErr w:type="spellStart"/>
      <w:r w:rsidRPr="00790C5C">
        <w:rPr>
          <w:rFonts w:ascii="Times New Roman" w:hAnsi="Times New Roman"/>
          <w:bCs/>
          <w:color w:val="000000"/>
          <w:sz w:val="24"/>
          <w:szCs w:val="24"/>
          <w:lang w:eastAsia="en-US"/>
        </w:rPr>
        <w:t>деятельностностн</w:t>
      </w:r>
      <w:r w:rsidR="009D1465" w:rsidRPr="00790C5C">
        <w:rPr>
          <w:rFonts w:ascii="Times New Roman" w:hAnsi="Times New Roman"/>
          <w:bCs/>
          <w:color w:val="000000"/>
          <w:sz w:val="24"/>
          <w:szCs w:val="24"/>
          <w:lang w:eastAsia="en-US"/>
        </w:rPr>
        <w:t>ый</w:t>
      </w:r>
      <w:proofErr w:type="spellEnd"/>
      <w:r w:rsidR="009D1465" w:rsidRPr="00790C5C">
        <w:rPr>
          <w:rFonts w:ascii="Times New Roman" w:hAnsi="Times New Roman"/>
          <w:bCs/>
          <w:color w:val="000000"/>
          <w:sz w:val="24"/>
          <w:szCs w:val="24"/>
          <w:lang w:eastAsia="en-US"/>
        </w:rPr>
        <w:t xml:space="preserve"> подход, включающий ребенка в </w:t>
      </w:r>
      <w:r w:rsidRPr="00790C5C">
        <w:rPr>
          <w:rFonts w:ascii="Times New Roman" w:hAnsi="Times New Roman"/>
          <w:bCs/>
          <w:color w:val="000000"/>
          <w:sz w:val="24"/>
          <w:szCs w:val="24"/>
          <w:lang w:eastAsia="en-US"/>
        </w:rPr>
        <w:t xml:space="preserve">учебную, </w:t>
      </w:r>
      <w:proofErr w:type="spellStart"/>
      <w:r w:rsidRPr="00790C5C">
        <w:rPr>
          <w:rFonts w:ascii="Times New Roman" w:hAnsi="Times New Roman"/>
          <w:bCs/>
          <w:color w:val="000000"/>
          <w:sz w:val="24"/>
          <w:szCs w:val="24"/>
          <w:lang w:eastAsia="en-US"/>
        </w:rPr>
        <w:t>здоровьесберегающую</w:t>
      </w:r>
      <w:proofErr w:type="spellEnd"/>
      <w:r w:rsidRPr="00790C5C">
        <w:rPr>
          <w:rFonts w:ascii="Times New Roman" w:hAnsi="Times New Roman"/>
          <w:bCs/>
          <w:color w:val="000000"/>
          <w:sz w:val="24"/>
          <w:szCs w:val="24"/>
          <w:lang w:eastAsia="en-US"/>
        </w:rPr>
        <w:t>, социально-общественную, трудовую и досуговую среду;</w:t>
      </w:r>
    </w:p>
    <w:p w14:paraId="1886C7ED" w14:textId="3A80B995"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неукоснительное соблюдение законности и п</w:t>
      </w:r>
      <w:r w:rsidR="009D1465" w:rsidRPr="00790C5C">
        <w:rPr>
          <w:rFonts w:ascii="Times New Roman" w:hAnsi="Times New Roman"/>
          <w:bCs/>
          <w:color w:val="000000"/>
          <w:sz w:val="24"/>
          <w:szCs w:val="24"/>
          <w:lang w:eastAsia="en-US"/>
        </w:rPr>
        <w:t xml:space="preserve">рав семьи и ребенка, соблюдения </w:t>
      </w:r>
      <w:r w:rsidRPr="00790C5C">
        <w:rPr>
          <w:rFonts w:ascii="Times New Roman" w:hAnsi="Times New Roman"/>
          <w:bCs/>
          <w:color w:val="000000"/>
          <w:sz w:val="24"/>
          <w:szCs w:val="24"/>
          <w:lang w:eastAsia="en-US"/>
        </w:rPr>
        <w:t>конфиденциальности при нахождении в образовательной организации;</w:t>
      </w:r>
    </w:p>
    <w:p w14:paraId="0D3D180B" w14:textId="071D9386"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ориентир на создание в образовател</w:t>
      </w:r>
      <w:r w:rsidR="009D1465" w:rsidRPr="00790C5C">
        <w:rPr>
          <w:rFonts w:ascii="Times New Roman" w:hAnsi="Times New Roman"/>
          <w:bCs/>
          <w:color w:val="000000"/>
          <w:sz w:val="24"/>
          <w:szCs w:val="24"/>
          <w:lang w:eastAsia="en-US"/>
        </w:rPr>
        <w:t xml:space="preserve">ьной организации психологически </w:t>
      </w:r>
      <w:r w:rsidRPr="00790C5C">
        <w:rPr>
          <w:rFonts w:ascii="Times New Roman" w:hAnsi="Times New Roman"/>
          <w:bCs/>
          <w:color w:val="000000"/>
          <w:sz w:val="24"/>
          <w:szCs w:val="24"/>
          <w:lang w:eastAsia="en-US"/>
        </w:rPr>
        <w:t>комфортной среды для каждого ребенка и вз</w:t>
      </w:r>
      <w:r w:rsidR="009D1465" w:rsidRPr="00790C5C">
        <w:rPr>
          <w:rFonts w:ascii="Times New Roman" w:hAnsi="Times New Roman"/>
          <w:bCs/>
          <w:color w:val="000000"/>
          <w:sz w:val="24"/>
          <w:szCs w:val="24"/>
          <w:lang w:eastAsia="en-US"/>
        </w:rPr>
        <w:t xml:space="preserve">рослого, без которой невозможно </w:t>
      </w:r>
      <w:r w:rsidRPr="00790C5C">
        <w:rPr>
          <w:rFonts w:ascii="Times New Roman" w:hAnsi="Times New Roman"/>
          <w:bCs/>
          <w:color w:val="000000"/>
          <w:sz w:val="24"/>
          <w:szCs w:val="24"/>
          <w:lang w:eastAsia="en-US"/>
        </w:rPr>
        <w:t>конструктивное взаимодействие обучающихся и педагогов;</w:t>
      </w:r>
    </w:p>
    <w:p w14:paraId="41793697" w14:textId="271CA7B2"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системность, целесообразность и </w:t>
      </w:r>
      <w:r w:rsidR="009D1465" w:rsidRPr="00790C5C">
        <w:rPr>
          <w:rFonts w:ascii="Times New Roman" w:hAnsi="Times New Roman"/>
          <w:bCs/>
          <w:color w:val="000000"/>
          <w:sz w:val="24"/>
          <w:szCs w:val="24"/>
          <w:lang w:eastAsia="en-US"/>
        </w:rPr>
        <w:t xml:space="preserve">не шаблонность воспитания как условия его </w:t>
      </w:r>
      <w:r w:rsidRPr="00790C5C">
        <w:rPr>
          <w:rFonts w:ascii="Times New Roman" w:hAnsi="Times New Roman"/>
          <w:bCs/>
          <w:color w:val="000000"/>
          <w:sz w:val="24"/>
          <w:szCs w:val="24"/>
          <w:lang w:eastAsia="en-US"/>
        </w:rPr>
        <w:t>эффективности.</w:t>
      </w:r>
    </w:p>
    <w:p w14:paraId="6D0DF19F" w14:textId="7AB68473"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Компоненты воспитательной работы реализуются через пров</w:t>
      </w:r>
      <w:r w:rsidR="009D1465" w:rsidRPr="00790C5C">
        <w:rPr>
          <w:rFonts w:ascii="Times New Roman" w:hAnsi="Times New Roman"/>
          <w:bCs/>
          <w:color w:val="000000"/>
          <w:sz w:val="24"/>
          <w:szCs w:val="24"/>
          <w:lang w:eastAsia="en-US"/>
        </w:rPr>
        <w:t xml:space="preserve">едение воспитательских </w:t>
      </w:r>
      <w:r w:rsidRPr="00790C5C">
        <w:rPr>
          <w:rFonts w:ascii="Times New Roman" w:hAnsi="Times New Roman"/>
          <w:bCs/>
          <w:color w:val="000000"/>
          <w:sz w:val="24"/>
          <w:szCs w:val="24"/>
          <w:lang w:eastAsia="en-US"/>
        </w:rPr>
        <w:t>и коррекционных занятий, классных часов и в</w:t>
      </w:r>
      <w:r w:rsidR="009D1465" w:rsidRPr="00790C5C">
        <w:rPr>
          <w:rFonts w:ascii="Times New Roman" w:hAnsi="Times New Roman"/>
          <w:bCs/>
          <w:color w:val="000000"/>
          <w:sz w:val="24"/>
          <w:szCs w:val="24"/>
          <w:lang w:eastAsia="en-US"/>
        </w:rPr>
        <w:t xml:space="preserve">неурочных занятий, коллективных </w:t>
      </w:r>
      <w:r w:rsidRPr="00790C5C">
        <w:rPr>
          <w:rFonts w:ascii="Times New Roman" w:hAnsi="Times New Roman"/>
          <w:bCs/>
          <w:color w:val="000000"/>
          <w:sz w:val="24"/>
          <w:szCs w:val="24"/>
          <w:lang w:eastAsia="en-US"/>
        </w:rPr>
        <w:t>творче</w:t>
      </w:r>
      <w:r w:rsidR="000E676E" w:rsidRPr="00790C5C">
        <w:rPr>
          <w:rFonts w:ascii="Times New Roman" w:hAnsi="Times New Roman"/>
          <w:bCs/>
          <w:color w:val="000000"/>
          <w:sz w:val="24"/>
          <w:szCs w:val="24"/>
          <w:lang w:eastAsia="en-US"/>
        </w:rPr>
        <w:t xml:space="preserve">ских дел, традиционных </w:t>
      </w:r>
      <w:r w:rsidRPr="00790C5C">
        <w:rPr>
          <w:rFonts w:ascii="Times New Roman" w:hAnsi="Times New Roman"/>
          <w:bCs/>
          <w:color w:val="000000"/>
          <w:sz w:val="24"/>
          <w:szCs w:val="24"/>
          <w:lang w:eastAsia="en-US"/>
        </w:rPr>
        <w:t>меропри</w:t>
      </w:r>
      <w:r w:rsidR="009D1465" w:rsidRPr="00790C5C">
        <w:rPr>
          <w:rFonts w:ascii="Times New Roman" w:hAnsi="Times New Roman"/>
          <w:bCs/>
          <w:color w:val="000000"/>
          <w:sz w:val="24"/>
          <w:szCs w:val="24"/>
          <w:lang w:eastAsia="en-US"/>
        </w:rPr>
        <w:t xml:space="preserve">ятий, занятия кружков и секций, </w:t>
      </w:r>
      <w:r w:rsidRPr="00790C5C">
        <w:rPr>
          <w:rFonts w:ascii="Times New Roman" w:hAnsi="Times New Roman"/>
          <w:bCs/>
          <w:color w:val="000000"/>
          <w:sz w:val="24"/>
          <w:szCs w:val="24"/>
          <w:lang w:eastAsia="en-US"/>
        </w:rPr>
        <w:t>реализацию коллективных творческих проектов,</w:t>
      </w:r>
      <w:r w:rsidR="009D1465" w:rsidRPr="00790C5C">
        <w:rPr>
          <w:rFonts w:ascii="Times New Roman" w:hAnsi="Times New Roman"/>
          <w:bCs/>
          <w:color w:val="000000"/>
          <w:sz w:val="24"/>
          <w:szCs w:val="24"/>
          <w:lang w:eastAsia="en-US"/>
        </w:rPr>
        <w:t xml:space="preserve"> через совместные мероприятия с </w:t>
      </w:r>
      <w:r w:rsidRPr="00790C5C">
        <w:rPr>
          <w:rFonts w:ascii="Times New Roman" w:hAnsi="Times New Roman"/>
          <w:bCs/>
          <w:color w:val="000000"/>
          <w:sz w:val="24"/>
          <w:szCs w:val="24"/>
          <w:lang w:eastAsia="en-US"/>
        </w:rPr>
        <w:t>родителями.</w:t>
      </w:r>
    </w:p>
    <w:p w14:paraId="25B5D8A8" w14:textId="440C1AD1"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Для обучения и воспитания на уровне «Рав</w:t>
      </w:r>
      <w:r w:rsidR="009D1465" w:rsidRPr="00790C5C">
        <w:rPr>
          <w:rFonts w:ascii="Times New Roman" w:hAnsi="Times New Roman"/>
          <w:bCs/>
          <w:color w:val="000000"/>
          <w:sz w:val="24"/>
          <w:szCs w:val="24"/>
          <w:lang w:eastAsia="en-US"/>
        </w:rPr>
        <w:t xml:space="preserve">ный - равному» развитие системы </w:t>
      </w:r>
      <w:proofErr w:type="spellStart"/>
      <w:r w:rsidR="000E676E" w:rsidRPr="00790C5C">
        <w:rPr>
          <w:rFonts w:ascii="Times New Roman" w:hAnsi="Times New Roman"/>
          <w:bCs/>
          <w:color w:val="000000"/>
          <w:sz w:val="24"/>
          <w:szCs w:val="24"/>
          <w:lang w:eastAsia="en-US"/>
        </w:rPr>
        <w:t>волонтерства</w:t>
      </w:r>
      <w:proofErr w:type="spellEnd"/>
      <w:r w:rsidR="000E676E" w:rsidRPr="00790C5C">
        <w:rPr>
          <w:rFonts w:ascii="Times New Roman" w:hAnsi="Times New Roman"/>
          <w:bCs/>
          <w:color w:val="000000"/>
          <w:sz w:val="24"/>
          <w:szCs w:val="24"/>
          <w:lang w:eastAsia="en-US"/>
        </w:rPr>
        <w:t xml:space="preserve"> в</w:t>
      </w:r>
      <w:r w:rsidR="00790C5C">
        <w:rPr>
          <w:rFonts w:ascii="Times New Roman" w:hAnsi="Times New Roman"/>
          <w:bCs/>
          <w:color w:val="000000"/>
          <w:sz w:val="24"/>
          <w:szCs w:val="24"/>
          <w:lang w:eastAsia="en-US"/>
        </w:rPr>
        <w:t xml:space="preserve"> </w:t>
      </w:r>
      <w:r w:rsidR="000E676E" w:rsidRPr="00790C5C">
        <w:rPr>
          <w:rFonts w:ascii="Times New Roman" w:hAnsi="Times New Roman"/>
          <w:bCs/>
          <w:color w:val="000000"/>
          <w:sz w:val="24"/>
          <w:szCs w:val="24"/>
          <w:lang w:eastAsia="en-US"/>
        </w:rPr>
        <w:t>техникуме</w:t>
      </w:r>
      <w:r w:rsidRPr="00790C5C">
        <w:rPr>
          <w:rFonts w:ascii="Times New Roman" w:hAnsi="Times New Roman"/>
          <w:bCs/>
          <w:color w:val="000000"/>
          <w:sz w:val="24"/>
          <w:szCs w:val="24"/>
          <w:lang w:eastAsia="en-US"/>
        </w:rPr>
        <w:t xml:space="preserve"> для организации:</w:t>
      </w:r>
    </w:p>
    <w:p w14:paraId="36595530" w14:textId="43F150FE"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спортивных мероприятий </w:t>
      </w:r>
    </w:p>
    <w:p w14:paraId="58685FBD" w14:textId="01BA9035"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социальных мероприятий (социальное </w:t>
      </w:r>
      <w:proofErr w:type="spellStart"/>
      <w:r w:rsidRPr="00790C5C">
        <w:rPr>
          <w:rFonts w:ascii="Times New Roman" w:hAnsi="Times New Roman"/>
          <w:bCs/>
          <w:color w:val="000000"/>
          <w:sz w:val="24"/>
          <w:szCs w:val="24"/>
          <w:lang w:eastAsia="en-US"/>
        </w:rPr>
        <w:t>волонтерство</w:t>
      </w:r>
      <w:proofErr w:type="spellEnd"/>
      <w:r w:rsidRPr="00790C5C">
        <w:rPr>
          <w:rFonts w:ascii="Times New Roman" w:hAnsi="Times New Roman"/>
          <w:bCs/>
          <w:color w:val="000000"/>
          <w:sz w:val="24"/>
          <w:szCs w:val="24"/>
          <w:lang w:eastAsia="en-US"/>
        </w:rPr>
        <w:t xml:space="preserve">: </w:t>
      </w:r>
      <w:r w:rsidR="000E676E" w:rsidRPr="00790C5C">
        <w:rPr>
          <w:rFonts w:ascii="Times New Roman" w:hAnsi="Times New Roman"/>
          <w:bCs/>
          <w:color w:val="000000"/>
          <w:sz w:val="24"/>
          <w:szCs w:val="24"/>
          <w:lang w:eastAsia="en-US"/>
        </w:rPr>
        <w:t>помощь в передвижении по техникуму</w:t>
      </w:r>
      <w:r w:rsidR="009D1465" w:rsidRPr="00790C5C">
        <w:rPr>
          <w:rFonts w:ascii="Times New Roman" w:hAnsi="Times New Roman"/>
          <w:bCs/>
          <w:color w:val="000000"/>
          <w:sz w:val="24"/>
          <w:szCs w:val="24"/>
          <w:lang w:eastAsia="en-US"/>
        </w:rPr>
        <w:t xml:space="preserve">, </w:t>
      </w:r>
      <w:r w:rsidRPr="00790C5C">
        <w:rPr>
          <w:rFonts w:ascii="Times New Roman" w:hAnsi="Times New Roman"/>
          <w:bCs/>
          <w:color w:val="000000"/>
          <w:sz w:val="24"/>
          <w:szCs w:val="24"/>
          <w:lang w:eastAsia="en-US"/>
        </w:rPr>
        <w:t>посещение обучающихся надомного обучения, поздрав</w:t>
      </w:r>
      <w:r w:rsidR="009D1465" w:rsidRPr="00790C5C">
        <w:rPr>
          <w:rFonts w:ascii="Times New Roman" w:hAnsi="Times New Roman"/>
          <w:bCs/>
          <w:color w:val="000000"/>
          <w:sz w:val="24"/>
          <w:szCs w:val="24"/>
          <w:lang w:eastAsia="en-US"/>
        </w:rPr>
        <w:t xml:space="preserve">ление ветеранов педагогического </w:t>
      </w:r>
      <w:r w:rsidR="000E676E" w:rsidRPr="00790C5C">
        <w:rPr>
          <w:rFonts w:ascii="Times New Roman" w:hAnsi="Times New Roman"/>
          <w:bCs/>
          <w:color w:val="000000"/>
          <w:sz w:val="24"/>
          <w:szCs w:val="24"/>
          <w:lang w:eastAsia="en-US"/>
        </w:rPr>
        <w:t>труда</w:t>
      </w:r>
      <w:r w:rsidRPr="00790C5C">
        <w:rPr>
          <w:rFonts w:ascii="Times New Roman" w:hAnsi="Times New Roman"/>
          <w:bCs/>
          <w:color w:val="000000"/>
          <w:sz w:val="24"/>
          <w:szCs w:val="24"/>
          <w:lang w:eastAsia="en-US"/>
        </w:rPr>
        <w:t>);</w:t>
      </w:r>
    </w:p>
    <w:p w14:paraId="6E22D9A3" w14:textId="1CBB4BE9" w:rsidR="0020368C" w:rsidRPr="00790C5C" w:rsidRDefault="0020368C" w:rsidP="00D91366">
      <w:pPr>
        <w:spacing w:after="0" w:line="271" w:lineRule="auto"/>
        <w:ind w:left="64" w:right="28" w:firstLine="710"/>
        <w:jc w:val="both"/>
        <w:rPr>
          <w:rFonts w:ascii="Times New Roman" w:hAnsi="Times New Roman"/>
          <w:bCs/>
          <w:color w:val="000000"/>
          <w:sz w:val="24"/>
          <w:szCs w:val="24"/>
          <w:lang w:eastAsia="en-US"/>
        </w:rPr>
      </w:pPr>
      <w:r w:rsidRPr="00790C5C">
        <w:rPr>
          <w:rFonts w:ascii="Times New Roman" w:hAnsi="Times New Roman"/>
          <w:bCs/>
          <w:color w:val="000000"/>
          <w:sz w:val="24"/>
          <w:szCs w:val="24"/>
          <w:lang w:eastAsia="en-US"/>
        </w:rPr>
        <w:t xml:space="preserve">- экологическое </w:t>
      </w:r>
      <w:proofErr w:type="spellStart"/>
      <w:r w:rsidRPr="00790C5C">
        <w:rPr>
          <w:rFonts w:ascii="Times New Roman" w:hAnsi="Times New Roman"/>
          <w:bCs/>
          <w:color w:val="000000"/>
          <w:sz w:val="24"/>
          <w:szCs w:val="24"/>
          <w:lang w:eastAsia="en-US"/>
        </w:rPr>
        <w:t>волонтерство</w:t>
      </w:r>
      <w:proofErr w:type="spellEnd"/>
      <w:r w:rsidRPr="00790C5C">
        <w:rPr>
          <w:rFonts w:ascii="Times New Roman" w:hAnsi="Times New Roman"/>
          <w:bCs/>
          <w:color w:val="000000"/>
          <w:sz w:val="24"/>
          <w:szCs w:val="24"/>
          <w:lang w:eastAsia="en-US"/>
        </w:rPr>
        <w:t xml:space="preserve"> (проведение со</w:t>
      </w:r>
      <w:r w:rsidR="009D1465" w:rsidRPr="00790C5C">
        <w:rPr>
          <w:rFonts w:ascii="Times New Roman" w:hAnsi="Times New Roman"/>
          <w:bCs/>
          <w:color w:val="000000"/>
          <w:sz w:val="24"/>
          <w:szCs w:val="24"/>
          <w:lang w:eastAsia="en-US"/>
        </w:rPr>
        <w:t xml:space="preserve">циальных акций, направленных на </w:t>
      </w:r>
      <w:r w:rsidRPr="00790C5C">
        <w:rPr>
          <w:rFonts w:ascii="Times New Roman" w:hAnsi="Times New Roman"/>
          <w:bCs/>
          <w:color w:val="000000"/>
          <w:sz w:val="24"/>
          <w:szCs w:val="24"/>
          <w:lang w:eastAsia="en-US"/>
        </w:rPr>
        <w:t>природоохранительную деятельность, воспитание экологического сознания).</w:t>
      </w:r>
    </w:p>
    <w:p w14:paraId="46AD5AD1" w14:textId="77777777" w:rsidR="00790C5C" w:rsidRDefault="00790C5C" w:rsidP="00D91366">
      <w:pPr>
        <w:pStyle w:val="afffffe"/>
        <w:spacing w:after="0"/>
      </w:pPr>
    </w:p>
    <w:p w14:paraId="56C6DD3D" w14:textId="5DEC20A6" w:rsidR="00723628" w:rsidRDefault="00A22411" w:rsidP="00D91366">
      <w:pPr>
        <w:pStyle w:val="afffffe"/>
        <w:spacing w:after="0"/>
      </w:pPr>
      <w:r>
        <w:t xml:space="preserve">3.4 </w:t>
      </w:r>
      <w:r w:rsidR="00723628">
        <w:t>Система поощрения профессиональной успешности и проявлений активной жизненной позиции обучающихся</w:t>
      </w:r>
    </w:p>
    <w:p w14:paraId="1D66685E" w14:textId="77777777" w:rsidR="004B03C8" w:rsidRPr="004B03C8" w:rsidRDefault="004B03C8" w:rsidP="00D91366">
      <w:pPr>
        <w:widowControl w:val="0"/>
        <w:spacing w:after="0" w:line="240" w:lineRule="auto"/>
        <w:ind w:firstLine="720"/>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7CBE936B" w14:textId="77777777" w:rsidR="004B03C8" w:rsidRPr="004B03C8" w:rsidRDefault="004B03C8" w:rsidP="00D91366">
      <w:pPr>
        <w:widowControl w:val="0"/>
        <w:spacing w:after="0" w:line="240" w:lineRule="auto"/>
        <w:ind w:firstLine="720"/>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Поощрение профессиональной успешности и проявлений активной жизненной позиции обучающихся осуществляется за:</w:t>
      </w:r>
    </w:p>
    <w:p w14:paraId="362A75B2" w14:textId="77777777" w:rsidR="004B03C8" w:rsidRPr="004B03C8" w:rsidRDefault="004B03C8" w:rsidP="00D91366">
      <w:pPr>
        <w:widowControl w:val="0"/>
        <w:numPr>
          <w:ilvl w:val="0"/>
          <w:numId w:val="32"/>
        </w:numPr>
        <w:tabs>
          <w:tab w:val="left" w:pos="373"/>
        </w:tabs>
        <w:spacing w:after="0" w:line="25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участие и победу в учебных, творческих конкурсах, олимпиадах, физкультурных, спортивных состязаниях, мероприятиях;</w:t>
      </w:r>
    </w:p>
    <w:p w14:paraId="15F1F107" w14:textId="77777777" w:rsidR="004B03C8" w:rsidRPr="004B03C8" w:rsidRDefault="004B03C8" w:rsidP="00D91366">
      <w:pPr>
        <w:widowControl w:val="0"/>
        <w:numPr>
          <w:ilvl w:val="0"/>
          <w:numId w:val="32"/>
        </w:numPr>
        <w:tabs>
          <w:tab w:val="left" w:pos="320"/>
        </w:tabs>
        <w:spacing w:after="0" w:line="25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поднятие престижа техникума на международных, всероссийских, региональных, муниципальных олимпиадах, конкурах, турнирах, фестивалях, конференциях;</w:t>
      </w:r>
    </w:p>
    <w:p w14:paraId="7DB85854"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общественно-полезную деятельность и добровольный труд на благо техникума и социума;</w:t>
      </w:r>
    </w:p>
    <w:p w14:paraId="242196F6"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благородные высоконравственные поступки.</w:t>
      </w:r>
    </w:p>
    <w:p w14:paraId="37A92C5E" w14:textId="77777777" w:rsidR="004B03C8" w:rsidRPr="004B03C8" w:rsidRDefault="004B03C8" w:rsidP="00D91366">
      <w:pPr>
        <w:widowControl w:val="0"/>
        <w:spacing w:after="0" w:line="240" w:lineRule="auto"/>
        <w:ind w:firstLine="720"/>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Техникум применяет следующие виды поощрений:</w:t>
      </w:r>
    </w:p>
    <w:p w14:paraId="7017D32F"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lastRenderedPageBreak/>
        <w:t>поощрение грамотой за успехи в учебной/</w:t>
      </w:r>
      <w:proofErr w:type="spellStart"/>
      <w:r w:rsidRPr="004B03C8">
        <w:rPr>
          <w:rFonts w:ascii="Times New Roman" w:hAnsi="Times New Roman"/>
          <w:color w:val="000000"/>
          <w:sz w:val="24"/>
          <w:szCs w:val="24"/>
          <w:lang w:bidi="ru-RU"/>
        </w:rPr>
        <w:t>внеучебной</w:t>
      </w:r>
      <w:proofErr w:type="spellEnd"/>
      <w:r w:rsidRPr="004B03C8">
        <w:rPr>
          <w:rFonts w:ascii="Times New Roman" w:hAnsi="Times New Roman"/>
          <w:color w:val="000000"/>
          <w:sz w:val="24"/>
          <w:szCs w:val="24"/>
          <w:lang w:bidi="ru-RU"/>
        </w:rPr>
        <w:t xml:space="preserve"> деятельности;</w:t>
      </w:r>
    </w:p>
    <w:p w14:paraId="5D0DA563" w14:textId="77777777" w:rsidR="004B03C8" w:rsidRPr="004B03C8" w:rsidRDefault="004B03C8" w:rsidP="00D91366">
      <w:pPr>
        <w:widowControl w:val="0"/>
        <w:numPr>
          <w:ilvl w:val="0"/>
          <w:numId w:val="32"/>
        </w:numPr>
        <w:tabs>
          <w:tab w:val="left" w:pos="320"/>
        </w:tabs>
        <w:spacing w:after="0" w:line="25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поощрение дипломом, грамотой, благодарственным письмом за призовые места в конкурсах, мероприятиях в техникуме и за его пределами;</w:t>
      </w:r>
    </w:p>
    <w:p w14:paraId="6F8EB5C8"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поощрение благодарственным письмом родителей (законных представителей) обучающихся;</w:t>
      </w:r>
    </w:p>
    <w:p w14:paraId="50E0AC4C" w14:textId="77777777" w:rsidR="004B03C8" w:rsidRPr="004B03C8" w:rsidRDefault="004B03C8" w:rsidP="00D91366">
      <w:pPr>
        <w:widowControl w:val="0"/>
        <w:numPr>
          <w:ilvl w:val="0"/>
          <w:numId w:val="32"/>
        </w:numPr>
        <w:tabs>
          <w:tab w:val="left" w:pos="320"/>
        </w:tabs>
        <w:spacing w:after="0" w:line="262" w:lineRule="auto"/>
        <w:jc w:val="both"/>
        <w:rPr>
          <w:rFonts w:ascii="Times New Roman" w:hAnsi="Times New Roman"/>
          <w:color w:val="000000"/>
          <w:sz w:val="24"/>
          <w:szCs w:val="24"/>
          <w:lang w:bidi="ru-RU"/>
        </w:rPr>
      </w:pPr>
      <w:r w:rsidRPr="004B03C8">
        <w:rPr>
          <w:rFonts w:ascii="Times New Roman" w:hAnsi="Times New Roman"/>
          <w:color w:val="000000"/>
          <w:sz w:val="24"/>
          <w:szCs w:val="24"/>
          <w:lang w:bidi="ru-RU"/>
        </w:rPr>
        <w:t>ходатайство о поощрении обучающегося в вышестоящие органы.</w:t>
      </w:r>
    </w:p>
    <w:p w14:paraId="7B5815CA" w14:textId="77777777" w:rsidR="00DB7781" w:rsidRPr="00DB7781" w:rsidRDefault="00DB7781" w:rsidP="00D91366">
      <w:pPr>
        <w:pStyle w:val="afffffe"/>
        <w:spacing w:after="0"/>
      </w:pPr>
      <w:r w:rsidRPr="00DB7781">
        <w:t>3.4</w:t>
      </w:r>
      <w:r w:rsidR="001C781E">
        <w:t>.</w:t>
      </w:r>
      <w:r w:rsidRPr="00DB7781">
        <w:t xml:space="preserve"> Анализ воспитательного процесса</w:t>
      </w:r>
    </w:p>
    <w:p w14:paraId="373982F6" w14:textId="77777777" w:rsidR="004B03C8" w:rsidRPr="004B03C8" w:rsidRDefault="004B03C8" w:rsidP="00D91366">
      <w:pPr>
        <w:pStyle w:val="19"/>
        <w:numPr>
          <w:ilvl w:val="0"/>
          <w:numId w:val="33"/>
        </w:numPr>
        <w:tabs>
          <w:tab w:val="left" w:pos="1059"/>
        </w:tabs>
        <w:ind w:firstLine="720"/>
        <w:jc w:val="both"/>
        <w:rPr>
          <w:sz w:val="24"/>
          <w:szCs w:val="24"/>
        </w:rPr>
      </w:pPr>
      <w:r w:rsidRPr="004B03C8">
        <w:rPr>
          <w:sz w:val="24"/>
          <w:szCs w:val="24"/>
        </w:rPr>
        <w:t xml:space="preserve">Анализ </w:t>
      </w:r>
      <w:r w:rsidRPr="004B03C8">
        <w:rPr>
          <w:b/>
          <w:bCs/>
          <w:sz w:val="24"/>
          <w:szCs w:val="24"/>
        </w:rPr>
        <w:t xml:space="preserve">условий воспитательной деятельности </w:t>
      </w:r>
      <w:r w:rsidRPr="004B03C8">
        <w:rPr>
          <w:sz w:val="24"/>
          <w:szCs w:val="24"/>
        </w:rPr>
        <w:t>определяется по следующим позициям:</w:t>
      </w:r>
    </w:p>
    <w:p w14:paraId="3461E8AA" w14:textId="77777777" w:rsidR="004B03C8" w:rsidRPr="004B03C8" w:rsidRDefault="004B03C8" w:rsidP="00D91366">
      <w:pPr>
        <w:pStyle w:val="19"/>
        <w:numPr>
          <w:ilvl w:val="0"/>
          <w:numId w:val="34"/>
        </w:numPr>
        <w:tabs>
          <w:tab w:val="left" w:pos="1141"/>
        </w:tabs>
        <w:ind w:firstLine="720"/>
        <w:jc w:val="both"/>
        <w:rPr>
          <w:sz w:val="24"/>
          <w:szCs w:val="24"/>
        </w:rPr>
      </w:pPr>
      <w:r w:rsidRPr="004B03C8">
        <w:rPr>
          <w:sz w:val="24"/>
          <w:szCs w:val="24"/>
        </w:rPr>
        <w:t>описание кадрового обеспечения воспитательной деятельности (наличие специалистов, прохождение курсов повышения квалификации);</w:t>
      </w:r>
    </w:p>
    <w:p w14:paraId="2B279EAC" w14:textId="77777777" w:rsidR="004B03C8" w:rsidRPr="004B03C8" w:rsidRDefault="004B03C8" w:rsidP="00D91366">
      <w:pPr>
        <w:pStyle w:val="19"/>
        <w:numPr>
          <w:ilvl w:val="0"/>
          <w:numId w:val="34"/>
        </w:numPr>
        <w:tabs>
          <w:tab w:val="left" w:pos="1141"/>
        </w:tabs>
        <w:ind w:firstLine="720"/>
        <w:jc w:val="both"/>
        <w:rPr>
          <w:sz w:val="24"/>
          <w:szCs w:val="24"/>
        </w:rPr>
      </w:pPr>
      <w:r w:rsidRPr="004B03C8">
        <w:rPr>
          <w:sz w:val="24"/>
          <w:szCs w:val="24"/>
        </w:rPr>
        <w:t>наличие студенческих объединений, кружков и секций в образовательной организации, которые могут посещать обучающиеся;</w:t>
      </w:r>
    </w:p>
    <w:p w14:paraId="29FEE8F4" w14:textId="77777777" w:rsidR="004B03C8" w:rsidRPr="004B03C8" w:rsidRDefault="004B03C8" w:rsidP="00D91366">
      <w:pPr>
        <w:pStyle w:val="19"/>
        <w:numPr>
          <w:ilvl w:val="0"/>
          <w:numId w:val="34"/>
        </w:numPr>
        <w:tabs>
          <w:tab w:val="left" w:pos="1141"/>
        </w:tabs>
        <w:ind w:firstLine="720"/>
        <w:jc w:val="both"/>
        <w:rPr>
          <w:sz w:val="24"/>
          <w:szCs w:val="24"/>
        </w:rPr>
      </w:pPr>
      <w:r w:rsidRPr="004B03C8">
        <w:rPr>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333BA285" w14:textId="77777777" w:rsidR="004B03C8" w:rsidRPr="004B03C8" w:rsidRDefault="004B03C8" w:rsidP="00D91366">
      <w:pPr>
        <w:pStyle w:val="19"/>
        <w:numPr>
          <w:ilvl w:val="0"/>
          <w:numId w:val="34"/>
        </w:numPr>
        <w:tabs>
          <w:tab w:val="left" w:pos="1134"/>
        </w:tabs>
        <w:ind w:firstLine="720"/>
        <w:jc w:val="both"/>
        <w:rPr>
          <w:sz w:val="24"/>
          <w:szCs w:val="24"/>
        </w:rPr>
      </w:pPr>
      <w:r w:rsidRPr="004B03C8">
        <w:rPr>
          <w:sz w:val="24"/>
          <w:szCs w:val="24"/>
        </w:rPr>
        <w:t>оформление предметно-пространственной среды образовательной организации.</w:t>
      </w:r>
    </w:p>
    <w:p w14:paraId="11D6A5E8" w14:textId="77777777" w:rsidR="004B03C8" w:rsidRPr="004B03C8" w:rsidRDefault="004B03C8" w:rsidP="00D91366">
      <w:pPr>
        <w:pStyle w:val="19"/>
        <w:numPr>
          <w:ilvl w:val="0"/>
          <w:numId w:val="33"/>
        </w:numPr>
        <w:tabs>
          <w:tab w:val="left" w:pos="1078"/>
        </w:tabs>
        <w:ind w:firstLine="720"/>
        <w:jc w:val="both"/>
        <w:rPr>
          <w:sz w:val="24"/>
          <w:szCs w:val="24"/>
        </w:rPr>
      </w:pPr>
      <w:r w:rsidRPr="004B03C8">
        <w:rPr>
          <w:sz w:val="24"/>
          <w:szCs w:val="24"/>
        </w:rPr>
        <w:t xml:space="preserve">Анализ состояния </w:t>
      </w:r>
      <w:r w:rsidRPr="004B03C8">
        <w:rPr>
          <w:b/>
          <w:bCs/>
          <w:sz w:val="24"/>
          <w:szCs w:val="24"/>
        </w:rPr>
        <w:t xml:space="preserve">воспитательной деятельности </w:t>
      </w:r>
      <w:r w:rsidRPr="004B03C8">
        <w:rPr>
          <w:sz w:val="24"/>
          <w:szCs w:val="24"/>
        </w:rPr>
        <w:t>определяется по следующим позициям:</w:t>
      </w:r>
    </w:p>
    <w:p w14:paraId="72A763BC" w14:textId="77777777" w:rsidR="004B03C8" w:rsidRPr="004B03C8" w:rsidRDefault="004B03C8" w:rsidP="00D91366">
      <w:pPr>
        <w:pStyle w:val="19"/>
        <w:numPr>
          <w:ilvl w:val="0"/>
          <w:numId w:val="35"/>
        </w:numPr>
        <w:tabs>
          <w:tab w:val="left" w:pos="1165"/>
        </w:tabs>
        <w:ind w:firstLine="720"/>
        <w:jc w:val="both"/>
        <w:rPr>
          <w:sz w:val="24"/>
          <w:szCs w:val="24"/>
        </w:rPr>
      </w:pPr>
      <w:r w:rsidRPr="004B03C8">
        <w:rPr>
          <w:sz w:val="24"/>
          <w:szCs w:val="24"/>
        </w:rPr>
        <w:t>проводимые в образовательной организации мероприятия и реализованные проекты;</w:t>
      </w:r>
    </w:p>
    <w:p w14:paraId="1AAA14D1" w14:textId="77777777" w:rsidR="004B03C8" w:rsidRPr="004B03C8" w:rsidRDefault="004B03C8" w:rsidP="00D91366">
      <w:pPr>
        <w:pStyle w:val="19"/>
        <w:numPr>
          <w:ilvl w:val="0"/>
          <w:numId w:val="35"/>
        </w:numPr>
        <w:tabs>
          <w:tab w:val="left" w:pos="1141"/>
        </w:tabs>
        <w:ind w:firstLine="720"/>
        <w:jc w:val="both"/>
        <w:rPr>
          <w:sz w:val="24"/>
          <w:szCs w:val="24"/>
        </w:rPr>
      </w:pPr>
      <w:r w:rsidRPr="004B03C8">
        <w:rPr>
          <w:sz w:val="24"/>
          <w:szCs w:val="24"/>
        </w:rPr>
        <w:t xml:space="preserve">уровень </w:t>
      </w:r>
      <w:proofErr w:type="spellStart"/>
      <w:r w:rsidRPr="004B03C8">
        <w:rPr>
          <w:sz w:val="24"/>
          <w:szCs w:val="24"/>
        </w:rPr>
        <w:t>вовлечённости</w:t>
      </w:r>
      <w:proofErr w:type="spellEnd"/>
      <w:r w:rsidRPr="004B03C8">
        <w:rPr>
          <w:sz w:val="24"/>
          <w:szCs w:val="24"/>
        </w:rPr>
        <w:t xml:space="preserve"> обучающихся в образовательной организации, проекты и мероприятия на региональном и федеральном уровнях;</w:t>
      </w:r>
    </w:p>
    <w:p w14:paraId="09ED5099" w14:textId="77777777" w:rsidR="004B03C8" w:rsidRPr="004B03C8" w:rsidRDefault="004B03C8" w:rsidP="00D91366">
      <w:pPr>
        <w:pStyle w:val="19"/>
        <w:numPr>
          <w:ilvl w:val="0"/>
          <w:numId w:val="35"/>
        </w:numPr>
        <w:tabs>
          <w:tab w:val="left" w:pos="1165"/>
        </w:tabs>
        <w:ind w:firstLine="720"/>
        <w:jc w:val="both"/>
        <w:rPr>
          <w:sz w:val="24"/>
          <w:szCs w:val="24"/>
        </w:rPr>
      </w:pPr>
      <w:proofErr w:type="spellStart"/>
      <w:r w:rsidRPr="004B03C8">
        <w:rPr>
          <w:sz w:val="24"/>
          <w:szCs w:val="24"/>
        </w:rPr>
        <w:t>включённость</w:t>
      </w:r>
      <w:proofErr w:type="spellEnd"/>
      <w:r w:rsidRPr="004B03C8">
        <w:rPr>
          <w:sz w:val="24"/>
          <w:szCs w:val="24"/>
        </w:rPr>
        <w:t xml:space="preserve"> обучающихся и преподавателей в деятельность различных объединений;</w:t>
      </w:r>
    </w:p>
    <w:p w14:paraId="7039B9AC" w14:textId="77777777" w:rsidR="004B03C8" w:rsidRPr="004B03C8" w:rsidRDefault="004B03C8" w:rsidP="00D91366">
      <w:pPr>
        <w:pStyle w:val="19"/>
        <w:numPr>
          <w:ilvl w:val="0"/>
          <w:numId w:val="35"/>
        </w:numPr>
        <w:tabs>
          <w:tab w:val="left" w:pos="1141"/>
        </w:tabs>
        <w:ind w:firstLine="720"/>
        <w:jc w:val="both"/>
        <w:rPr>
          <w:sz w:val="24"/>
          <w:szCs w:val="24"/>
        </w:rPr>
      </w:pPr>
      <w:r w:rsidRPr="004B03C8">
        <w:rPr>
          <w:sz w:val="24"/>
          <w:szCs w:val="24"/>
        </w:rPr>
        <w:t>участие обучающихся в конкурсах (в том числе в конкурсах профессионального мастерства);</w:t>
      </w:r>
    </w:p>
    <w:p w14:paraId="7194EF3F" w14:textId="708A94D4" w:rsidR="004B03C8" w:rsidRDefault="004B03C8" w:rsidP="00D91366">
      <w:pPr>
        <w:pStyle w:val="19"/>
        <w:numPr>
          <w:ilvl w:val="0"/>
          <w:numId w:val="35"/>
        </w:numPr>
        <w:tabs>
          <w:tab w:val="left" w:pos="1086"/>
        </w:tabs>
        <w:ind w:firstLine="720"/>
        <w:jc w:val="both"/>
        <w:rPr>
          <w:sz w:val="24"/>
          <w:szCs w:val="24"/>
        </w:rPr>
      </w:pPr>
      <w:r w:rsidRPr="004B03C8">
        <w:rPr>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5F739727" w14:textId="62F7B5B5" w:rsidR="00CE4E9F" w:rsidRPr="00CE4E9F" w:rsidRDefault="00CE4E9F" w:rsidP="00D91366">
      <w:pPr>
        <w:pStyle w:val="19"/>
        <w:tabs>
          <w:tab w:val="left" w:pos="1086"/>
        </w:tabs>
        <w:ind w:firstLine="720"/>
        <w:jc w:val="both"/>
        <w:rPr>
          <w:sz w:val="24"/>
          <w:szCs w:val="24"/>
        </w:rPr>
      </w:pPr>
      <w:r w:rsidRPr="00CE4E9F">
        <w:rPr>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707AADD3" w14:textId="2F6A1492" w:rsidR="00CE4E9F" w:rsidRPr="00CE4E9F" w:rsidRDefault="00CE4E9F" w:rsidP="00D91366">
      <w:pPr>
        <w:pStyle w:val="19"/>
        <w:tabs>
          <w:tab w:val="left" w:pos="1086"/>
        </w:tabs>
        <w:ind w:firstLine="720"/>
        <w:jc w:val="both"/>
        <w:rPr>
          <w:sz w:val="24"/>
          <w:szCs w:val="24"/>
        </w:rPr>
      </w:pPr>
      <w:r w:rsidRPr="00CE4E9F">
        <w:rPr>
          <w:sz w:val="24"/>
          <w:szCs w:val="24"/>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2D6B5EC1" w14:textId="4E761C26" w:rsidR="00CE4E9F" w:rsidRPr="00CE4E9F" w:rsidRDefault="00CE4E9F" w:rsidP="00D91366">
      <w:pPr>
        <w:pStyle w:val="19"/>
        <w:tabs>
          <w:tab w:val="left" w:pos="1086"/>
        </w:tabs>
        <w:ind w:firstLine="720"/>
        <w:jc w:val="both"/>
        <w:rPr>
          <w:sz w:val="24"/>
          <w:szCs w:val="24"/>
        </w:rPr>
      </w:pPr>
      <w:r w:rsidRPr="00CE4E9F">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17813AEA" w14:textId="5A9627D9" w:rsidR="004B03C8" w:rsidRPr="004B03C8" w:rsidRDefault="00CE4E9F" w:rsidP="00D91366">
      <w:pPr>
        <w:pStyle w:val="19"/>
        <w:tabs>
          <w:tab w:val="left" w:pos="1086"/>
        </w:tabs>
        <w:ind w:firstLine="720"/>
        <w:jc w:val="both"/>
        <w:rPr>
          <w:rFonts w:ascii="Microsoft Sans Serif" w:eastAsia="Microsoft Sans Serif" w:hAnsi="Microsoft Sans Serif" w:cs="Microsoft Sans Serif"/>
          <w:color w:val="000000"/>
          <w:sz w:val="24"/>
          <w:szCs w:val="24"/>
          <w:lang w:bidi="ru-RU"/>
        </w:rPr>
      </w:pPr>
      <w:r w:rsidRPr="00CE4E9F">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057680D0" w14:textId="3434ADC3" w:rsidR="004B03C8" w:rsidRPr="004B03C8" w:rsidRDefault="004B03C8" w:rsidP="00D91366">
      <w:pPr>
        <w:widowControl w:val="0"/>
        <w:spacing w:after="0" w:line="1" w:lineRule="exact"/>
        <w:rPr>
          <w:rFonts w:ascii="Microsoft Sans Serif" w:eastAsia="Microsoft Sans Serif" w:hAnsi="Microsoft Sans Serif" w:cs="Microsoft Sans Serif"/>
          <w:color w:val="000000"/>
          <w:sz w:val="24"/>
          <w:szCs w:val="24"/>
          <w:lang w:bidi="ru-RU"/>
        </w:rPr>
      </w:pPr>
    </w:p>
    <w:p w14:paraId="28397C48" w14:textId="77777777" w:rsidR="004B03C8" w:rsidRPr="00BD02FF" w:rsidRDefault="004B03C8" w:rsidP="00D91366">
      <w:pPr>
        <w:spacing w:after="0" w:line="288" w:lineRule="auto"/>
        <w:ind w:firstLine="708"/>
        <w:jc w:val="both"/>
        <w:outlineLvl w:val="0"/>
        <w:rPr>
          <w:rFonts w:ascii="Times New Roman" w:hAnsi="Times New Roman"/>
          <w:bCs/>
          <w:sz w:val="24"/>
          <w:szCs w:val="24"/>
          <w:lang w:eastAsia="en-US"/>
        </w:rPr>
      </w:pPr>
    </w:p>
    <w:p w14:paraId="6A201BDE" w14:textId="77777777"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14:paraId="36DC18AB" w14:textId="77777777" w:rsidR="00C12EAC" w:rsidRDefault="00C12EAC" w:rsidP="00A263B7">
      <w:pPr>
        <w:pStyle w:val="afffffc"/>
        <w:jc w:val="center"/>
        <w:rPr>
          <w:rFonts w:ascii="Times New Roman" w:hAnsi="Times New Roman"/>
          <w:b/>
          <w:sz w:val="24"/>
          <w:szCs w:val="24"/>
        </w:rPr>
        <w:sectPr w:rsidR="00C12EAC" w:rsidSect="004D3B0E">
          <w:headerReference w:type="default" r:id="rId54"/>
          <w:footerReference w:type="even" r:id="rId55"/>
          <w:footerReference w:type="default" r:id="rId56"/>
          <w:type w:val="continuous"/>
          <w:pgSz w:w="11906" w:h="16838"/>
          <w:pgMar w:top="1134" w:right="850" w:bottom="1134" w:left="1701" w:header="709" w:footer="709" w:gutter="0"/>
          <w:cols w:space="708"/>
          <w:docGrid w:linePitch="360"/>
        </w:sectPr>
      </w:pPr>
    </w:p>
    <w:p w14:paraId="6CDA0204" w14:textId="415361CF" w:rsidR="000C531B" w:rsidRDefault="00F80C42" w:rsidP="00A263B7">
      <w:pPr>
        <w:pStyle w:val="afffffc"/>
        <w:jc w:val="center"/>
        <w:rPr>
          <w:rFonts w:ascii="Times New Roman" w:hAnsi="Times New Roman"/>
          <w:b/>
          <w:sz w:val="24"/>
          <w:szCs w:val="24"/>
        </w:rPr>
      </w:pPr>
      <w:r>
        <w:rPr>
          <w:rFonts w:ascii="Times New Roman" w:hAnsi="Times New Roman"/>
          <w:b/>
          <w:sz w:val="24"/>
          <w:szCs w:val="24"/>
        </w:rPr>
        <w:lastRenderedPageBreak/>
        <w:t>К</w:t>
      </w:r>
      <w:r w:rsidR="00723628" w:rsidRPr="00A263B7">
        <w:rPr>
          <w:rFonts w:ascii="Times New Roman" w:hAnsi="Times New Roman"/>
          <w:b/>
          <w:sz w:val="24"/>
          <w:szCs w:val="24"/>
        </w:rPr>
        <w:t xml:space="preserve">алендарный план воспитательной работы </w:t>
      </w:r>
      <w:r w:rsidR="001C781E">
        <w:rPr>
          <w:rFonts w:ascii="Times New Roman" w:hAnsi="Times New Roman"/>
          <w:b/>
          <w:sz w:val="24"/>
          <w:szCs w:val="24"/>
        </w:rPr>
        <w:br/>
      </w:r>
      <w:r w:rsidR="00723628" w:rsidRPr="00A263B7">
        <w:rPr>
          <w:rFonts w:ascii="Times New Roman" w:hAnsi="Times New Roman"/>
          <w:b/>
          <w:sz w:val="24"/>
          <w:szCs w:val="24"/>
        </w:rPr>
        <w:t>по</w:t>
      </w:r>
      <w:r w:rsidR="001C781E">
        <w:rPr>
          <w:rFonts w:ascii="Times New Roman" w:hAnsi="Times New Roman"/>
          <w:b/>
          <w:sz w:val="24"/>
          <w:szCs w:val="24"/>
        </w:rPr>
        <w:t xml:space="preserve"> </w:t>
      </w:r>
      <w:r w:rsidR="00CE4E9F">
        <w:rPr>
          <w:rFonts w:ascii="Times New Roman" w:hAnsi="Times New Roman"/>
          <w:b/>
          <w:sz w:val="24"/>
          <w:szCs w:val="24"/>
        </w:rPr>
        <w:t xml:space="preserve">профессии 15.01.05 Сварщик </w:t>
      </w:r>
      <w:r w:rsidR="00CE4E9F" w:rsidRPr="00CE4E9F">
        <w:rPr>
          <w:rFonts w:ascii="Times New Roman" w:hAnsi="Times New Roman"/>
          <w:b/>
          <w:sz w:val="24"/>
          <w:szCs w:val="24"/>
        </w:rPr>
        <w:t>(ручной и частично механизированной сварки (наплавки)</w:t>
      </w:r>
    </w:p>
    <w:p w14:paraId="028C42A7" w14:textId="77777777" w:rsidR="00A263B7" w:rsidRPr="00A263B7" w:rsidRDefault="00A263B7" w:rsidP="00A263B7">
      <w:pPr>
        <w:pStyle w:val="afffffc"/>
        <w:jc w:val="center"/>
        <w:rPr>
          <w:rFonts w:ascii="Times New Roman" w:hAnsi="Times New Roman"/>
          <w:b/>
          <w:sz w:val="24"/>
          <w:szCs w:val="24"/>
        </w:rPr>
      </w:pPr>
    </w:p>
    <w:tbl>
      <w:tblPr>
        <w:tblW w:w="146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7815"/>
        <w:gridCol w:w="1184"/>
        <w:gridCol w:w="1792"/>
        <w:gridCol w:w="3261"/>
      </w:tblGrid>
      <w:tr w:rsidR="00723628" w:rsidRPr="00BC07C4" w14:paraId="6B863CD0"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59AD5E9A"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7815" w:type="dxa"/>
            <w:tcBorders>
              <w:top w:val="single" w:sz="4" w:space="0" w:color="000000"/>
              <w:left w:val="single" w:sz="4" w:space="0" w:color="000000"/>
              <w:bottom w:val="single" w:sz="4" w:space="0" w:color="000000"/>
              <w:right w:val="single" w:sz="4" w:space="0" w:color="000000"/>
            </w:tcBorders>
            <w:hideMark/>
          </w:tcPr>
          <w:p w14:paraId="6B1316DB"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5660B263"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792" w:type="dxa"/>
            <w:tcBorders>
              <w:top w:val="single" w:sz="4" w:space="0" w:color="000000"/>
              <w:left w:val="single" w:sz="4" w:space="0" w:color="000000"/>
              <w:bottom w:val="single" w:sz="4" w:space="0" w:color="000000"/>
              <w:right w:val="single" w:sz="4" w:space="0" w:color="000000"/>
            </w:tcBorders>
            <w:hideMark/>
          </w:tcPr>
          <w:p w14:paraId="56A87048"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3261" w:type="dxa"/>
            <w:tcBorders>
              <w:top w:val="single" w:sz="4" w:space="0" w:color="000000"/>
              <w:left w:val="single" w:sz="4" w:space="0" w:color="000000"/>
              <w:bottom w:val="single" w:sz="4" w:space="0" w:color="000000"/>
              <w:right w:val="single" w:sz="4" w:space="0" w:color="000000"/>
            </w:tcBorders>
            <w:hideMark/>
          </w:tcPr>
          <w:p w14:paraId="16E85EB6" w14:textId="77777777" w:rsidR="00723628" w:rsidRPr="00BC07C4" w:rsidRDefault="00723628" w:rsidP="009667EF">
            <w:pPr>
              <w:tabs>
                <w:tab w:val="left" w:pos="851"/>
              </w:tabs>
              <w:spacing w:after="0" w:line="240"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723628" w:rsidRPr="00BC07C4" w14:paraId="6904C8A5" w14:textId="77777777" w:rsidTr="0005486C">
        <w:trPr>
          <w:trHeight w:val="85"/>
        </w:trPr>
        <w:tc>
          <w:tcPr>
            <w:tcW w:w="549" w:type="dxa"/>
            <w:tcBorders>
              <w:top w:val="single" w:sz="4" w:space="0" w:color="000000"/>
              <w:left w:val="single" w:sz="4" w:space="0" w:color="000000"/>
              <w:bottom w:val="single" w:sz="4" w:space="0" w:color="000000"/>
              <w:right w:val="single" w:sz="4" w:space="0" w:color="000000"/>
            </w:tcBorders>
          </w:tcPr>
          <w:p w14:paraId="17D7E975" w14:textId="77777777" w:rsidR="00723628" w:rsidRPr="00BC07C4" w:rsidRDefault="00723628" w:rsidP="009667EF">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5123E493" w14:textId="77777777" w:rsidR="00723628" w:rsidRPr="00D424CD" w:rsidRDefault="00723628" w:rsidP="009667EF">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4B6F01" w:rsidRPr="00BC07C4" w14:paraId="57BF834E"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77925BB2" w14:textId="77777777" w:rsidR="004B6F01" w:rsidRPr="00BC07C4" w:rsidRDefault="004B6F01" w:rsidP="004B6F01">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44D4C23C" w14:textId="7502658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Единый день открытых дверей «День </w:t>
            </w:r>
            <w:proofErr w:type="spellStart"/>
            <w:r>
              <w:rPr>
                <w:rFonts w:ascii="Times New Roman" w:hAnsi="Times New Roman"/>
                <w:color w:val="000000"/>
                <w:sz w:val="24"/>
                <w:szCs w:val="24"/>
              </w:rPr>
              <w:t>Профессионалитета</w:t>
            </w:r>
            <w:proofErr w:type="spellEnd"/>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12C5A54" w14:textId="04260FB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07F4D845" w14:textId="7777777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p w14:paraId="0D921CE3" w14:textId="1165C2F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396AF82C" w14:textId="7A51AE40" w:rsidR="004B6F01" w:rsidRPr="00BC07C4"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r>
              <w:rPr>
                <w:rFonts w:ascii="Times New Roman" w:hAnsi="Times New Roman"/>
                <w:color w:val="000000"/>
                <w:sz w:val="24"/>
                <w:szCs w:val="24"/>
              </w:rPr>
              <w:t xml:space="preserve">заместитель директора по УПР, </w:t>
            </w:r>
            <w:r w:rsidRPr="00362455">
              <w:rPr>
                <w:rFonts w:ascii="Times New Roman" w:hAnsi="Times New Roman"/>
                <w:color w:val="000000"/>
                <w:sz w:val="24"/>
                <w:szCs w:val="24"/>
              </w:rPr>
              <w:t>советник</w:t>
            </w:r>
            <w:r>
              <w:rPr>
                <w:rFonts w:ascii="Times New Roman" w:hAnsi="Times New Roman"/>
                <w:color w:val="000000"/>
                <w:sz w:val="24"/>
                <w:szCs w:val="24"/>
              </w:rPr>
              <w:t>, классные руководители</w:t>
            </w:r>
          </w:p>
        </w:tc>
      </w:tr>
      <w:tr w:rsidR="004B6F01" w:rsidRPr="00BC07C4" w14:paraId="438F9A8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FB3F336" w14:textId="25F8806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75863E73" w14:textId="340BD6BE" w:rsidR="004B6F01" w:rsidRDefault="004B6F01" w:rsidP="004B6F01">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Видеопрезентация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НЕлегкая</w:t>
            </w:r>
            <w:proofErr w:type="spellEnd"/>
            <w:r>
              <w:rPr>
                <w:rFonts w:ascii="Times New Roman" w:hAnsi="Times New Roman"/>
                <w:color w:val="000000"/>
                <w:sz w:val="24"/>
                <w:szCs w:val="24"/>
              </w:rPr>
              <w:t xml:space="preserve"> промышленность»</w:t>
            </w:r>
          </w:p>
        </w:tc>
        <w:tc>
          <w:tcPr>
            <w:tcW w:w="1184" w:type="dxa"/>
            <w:tcBorders>
              <w:top w:val="single" w:sz="4" w:space="0" w:color="000000"/>
              <w:left w:val="single" w:sz="4" w:space="0" w:color="000000"/>
              <w:bottom w:val="single" w:sz="4" w:space="0" w:color="000000"/>
              <w:right w:val="single" w:sz="4" w:space="0" w:color="000000"/>
            </w:tcBorders>
          </w:tcPr>
          <w:p w14:paraId="3A16A7D5" w14:textId="22697E3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483728D0" w14:textId="7777777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Ноябрь </w:t>
            </w:r>
          </w:p>
          <w:p w14:paraId="12315925" w14:textId="5F46739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0A358DDA" w14:textId="0C89FC47" w:rsidR="004B6F01" w:rsidRPr="00BC07C4"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9667EF" w:rsidRPr="00BC07C4" w14:paraId="1B88D39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0773A96" w14:textId="795F04A8" w:rsidR="009667EF" w:rsidRDefault="009667EF"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790F4B94" w14:textId="58FDBE0C" w:rsidR="009667EF" w:rsidRDefault="00D845D6"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окончания Второй мировой войны (дискуссия)</w:t>
            </w:r>
          </w:p>
        </w:tc>
        <w:tc>
          <w:tcPr>
            <w:tcW w:w="1184" w:type="dxa"/>
            <w:tcBorders>
              <w:top w:val="single" w:sz="4" w:space="0" w:color="000000"/>
              <w:left w:val="single" w:sz="4" w:space="0" w:color="000000"/>
              <w:bottom w:val="single" w:sz="4" w:space="0" w:color="000000"/>
              <w:right w:val="single" w:sz="4" w:space="0" w:color="000000"/>
            </w:tcBorders>
          </w:tcPr>
          <w:p w14:paraId="5AD36AB8" w14:textId="679200AC" w:rsidR="009667EF" w:rsidRPr="00BC07C4" w:rsidRDefault="008A3D2C"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BB20742" w14:textId="3BB0FFE9" w:rsidR="009667EF" w:rsidRDefault="00D845D6"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77CD56D3" w14:textId="2B4E09F4" w:rsidR="009667EF" w:rsidRPr="00BC07C4" w:rsidRDefault="00D845D6" w:rsidP="009667EF">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истории</w:t>
            </w:r>
          </w:p>
        </w:tc>
      </w:tr>
      <w:tr w:rsidR="008A3D2C" w:rsidRPr="00BC07C4" w14:paraId="54D1C1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0703C29" w14:textId="3F774FC4"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CC0A63F" w14:textId="5B9A8FCE"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Международный день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55B67EF3" w14:textId="5DD78AF4"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53115BB" w14:textId="4AD89C54"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571B7E86" w14:textId="3000EF81"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русского языка и литературы</w:t>
            </w:r>
          </w:p>
        </w:tc>
      </w:tr>
      <w:tr w:rsidR="008A3D2C" w:rsidRPr="00BC07C4" w14:paraId="4200104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C130E1D" w14:textId="4069768E"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221135F2" w14:textId="5D41C2AB"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интернета</w:t>
            </w:r>
          </w:p>
        </w:tc>
        <w:tc>
          <w:tcPr>
            <w:tcW w:w="1184" w:type="dxa"/>
            <w:tcBorders>
              <w:top w:val="single" w:sz="4" w:space="0" w:color="000000"/>
              <w:left w:val="single" w:sz="4" w:space="0" w:color="000000"/>
              <w:bottom w:val="single" w:sz="4" w:space="0" w:color="000000"/>
              <w:right w:val="single" w:sz="4" w:space="0" w:color="000000"/>
            </w:tcBorders>
          </w:tcPr>
          <w:p w14:paraId="094F3C5D" w14:textId="30FAA67B"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FCB7F25" w14:textId="72F21622" w:rsidR="008A3D2C"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7CD99397" w14:textId="2E9E4DC6" w:rsidR="008A3D2C" w:rsidRPr="00BC07C4" w:rsidRDefault="008A3D2C" w:rsidP="008A3D2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w:t>
            </w:r>
          </w:p>
        </w:tc>
      </w:tr>
      <w:tr w:rsidR="004B6F01" w:rsidRPr="00BC07C4" w14:paraId="730E860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A7D18D6" w14:textId="58A2E5D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7815" w:type="dxa"/>
            <w:tcBorders>
              <w:top w:val="single" w:sz="4" w:space="0" w:color="000000"/>
              <w:left w:val="single" w:sz="4" w:space="0" w:color="000000"/>
              <w:bottom w:val="single" w:sz="4" w:space="0" w:color="000000"/>
              <w:right w:val="single" w:sz="4" w:space="0" w:color="000000"/>
            </w:tcBorders>
          </w:tcPr>
          <w:p w14:paraId="5C2EB3C4" w14:textId="78B9B2E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Единый </w:t>
            </w:r>
            <w:proofErr w:type="spellStart"/>
            <w:r>
              <w:rPr>
                <w:rFonts w:ascii="Times New Roman" w:hAnsi="Times New Roman"/>
                <w:color w:val="000000"/>
                <w:sz w:val="24"/>
                <w:szCs w:val="24"/>
              </w:rPr>
              <w:t>профориентационный</w:t>
            </w:r>
            <w:proofErr w:type="spellEnd"/>
            <w:r>
              <w:rPr>
                <w:rFonts w:ascii="Times New Roman" w:hAnsi="Times New Roman"/>
                <w:color w:val="000000"/>
                <w:sz w:val="24"/>
                <w:szCs w:val="24"/>
              </w:rPr>
              <w:t xml:space="preserve"> урок «Профессионалы будущего: эффективное обучение и успешное трудоустройство»</w:t>
            </w:r>
          </w:p>
        </w:tc>
        <w:tc>
          <w:tcPr>
            <w:tcW w:w="1184" w:type="dxa"/>
            <w:tcBorders>
              <w:top w:val="single" w:sz="4" w:space="0" w:color="000000"/>
              <w:left w:val="single" w:sz="4" w:space="0" w:color="000000"/>
              <w:bottom w:val="single" w:sz="4" w:space="0" w:color="000000"/>
              <w:right w:val="single" w:sz="4" w:space="0" w:color="000000"/>
            </w:tcBorders>
          </w:tcPr>
          <w:p w14:paraId="06B340DF" w14:textId="7FD0035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25CC563F" w14:textId="20E2852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2B15814F" w14:textId="5826B1EF" w:rsidR="004B6F01" w:rsidRPr="00BC07C4"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4B6F01" w:rsidRPr="00BC07C4" w14:paraId="58C614A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7A05618" w14:textId="374B1FBD"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3D13ACBD" w14:textId="41CC591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Конституции Российской Федерации</w:t>
            </w:r>
          </w:p>
        </w:tc>
        <w:tc>
          <w:tcPr>
            <w:tcW w:w="1184" w:type="dxa"/>
            <w:tcBorders>
              <w:top w:val="single" w:sz="4" w:space="0" w:color="000000"/>
              <w:left w:val="single" w:sz="4" w:space="0" w:color="000000"/>
              <w:bottom w:val="single" w:sz="4" w:space="0" w:color="000000"/>
              <w:right w:val="single" w:sz="4" w:space="0" w:color="000000"/>
            </w:tcBorders>
          </w:tcPr>
          <w:p w14:paraId="36D69638" w14:textId="747A308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14DA7BA" w14:textId="1EA9A51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7B286C0C" w14:textId="4CD9085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 обществознания, ОБЖ</w:t>
            </w:r>
          </w:p>
        </w:tc>
      </w:tr>
      <w:tr w:rsidR="004B6F01" w:rsidRPr="00BC07C4" w14:paraId="4488B1B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B2A92DE" w14:textId="7C90E9F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815" w:type="dxa"/>
            <w:tcBorders>
              <w:top w:val="single" w:sz="4" w:space="0" w:color="000000"/>
              <w:left w:val="single" w:sz="4" w:space="0" w:color="000000"/>
              <w:bottom w:val="single" w:sz="4" w:space="0" w:color="000000"/>
              <w:right w:val="single" w:sz="4" w:space="0" w:color="000000"/>
            </w:tcBorders>
          </w:tcPr>
          <w:p w14:paraId="4B50FE74" w14:textId="32F30FD9" w:rsidR="004B6F01" w:rsidRDefault="004B6F01" w:rsidP="004B6F01">
            <w:pPr>
              <w:tabs>
                <w:tab w:val="left" w:pos="851"/>
              </w:tabs>
              <w:spacing w:after="0" w:line="240" w:lineRule="auto"/>
              <w:rPr>
                <w:rFonts w:ascii="Times New Roman" w:hAnsi="Times New Roman"/>
                <w:color w:val="000000"/>
                <w:sz w:val="24"/>
                <w:szCs w:val="24"/>
              </w:rPr>
            </w:pPr>
            <w:r w:rsidRPr="00E1207F">
              <w:rPr>
                <w:rFonts w:ascii="Times New Roman" w:hAnsi="Times New Roman"/>
                <w:color w:val="000000"/>
                <w:sz w:val="24"/>
                <w:szCs w:val="24"/>
              </w:rPr>
              <w:t>День принятия Федеральных конституционных законов о Государственных</w:t>
            </w:r>
            <w:r>
              <w:rPr>
                <w:rFonts w:ascii="Times New Roman" w:hAnsi="Times New Roman"/>
                <w:color w:val="000000"/>
                <w:sz w:val="24"/>
                <w:szCs w:val="24"/>
              </w:rPr>
              <w:t xml:space="preserve"> символах Российской Федерации </w:t>
            </w:r>
          </w:p>
        </w:tc>
        <w:tc>
          <w:tcPr>
            <w:tcW w:w="1184" w:type="dxa"/>
            <w:tcBorders>
              <w:top w:val="single" w:sz="4" w:space="0" w:color="000000"/>
              <w:left w:val="single" w:sz="4" w:space="0" w:color="000000"/>
              <w:bottom w:val="single" w:sz="4" w:space="0" w:color="000000"/>
              <w:right w:val="single" w:sz="4" w:space="0" w:color="000000"/>
            </w:tcBorders>
          </w:tcPr>
          <w:p w14:paraId="7D3E7DA1" w14:textId="0EA3C85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166935B" w14:textId="02D624A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372FEC4A" w14:textId="7B59BF2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 обществознания, ОБЖ</w:t>
            </w:r>
          </w:p>
        </w:tc>
      </w:tr>
      <w:tr w:rsidR="004B6F01" w:rsidRPr="00BC07C4" w14:paraId="561B55C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CE973FE" w14:textId="2D3503B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815" w:type="dxa"/>
            <w:tcBorders>
              <w:top w:val="single" w:sz="4" w:space="0" w:color="000000"/>
              <w:left w:val="single" w:sz="4" w:space="0" w:color="000000"/>
              <w:bottom w:val="single" w:sz="4" w:space="0" w:color="000000"/>
              <w:right w:val="single" w:sz="4" w:space="0" w:color="000000"/>
            </w:tcBorders>
          </w:tcPr>
          <w:p w14:paraId="6313B84E" w14:textId="234370D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День Российской науки </w:t>
            </w:r>
          </w:p>
        </w:tc>
        <w:tc>
          <w:tcPr>
            <w:tcW w:w="1184" w:type="dxa"/>
            <w:tcBorders>
              <w:top w:val="single" w:sz="4" w:space="0" w:color="000000"/>
              <w:left w:val="single" w:sz="4" w:space="0" w:color="000000"/>
              <w:bottom w:val="single" w:sz="4" w:space="0" w:color="000000"/>
              <w:right w:val="single" w:sz="4" w:space="0" w:color="000000"/>
            </w:tcBorders>
          </w:tcPr>
          <w:p w14:paraId="06926ACC" w14:textId="3C4A693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A17BB26" w14:textId="38325C4B"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3B736CA2" w14:textId="4EEBB3A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w:t>
            </w:r>
          </w:p>
        </w:tc>
      </w:tr>
      <w:tr w:rsidR="004B6F01" w:rsidRPr="00BC07C4" w14:paraId="298A484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94A1C8" w14:textId="64FD004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815" w:type="dxa"/>
            <w:tcBorders>
              <w:top w:val="single" w:sz="4" w:space="0" w:color="000000"/>
              <w:left w:val="single" w:sz="4" w:space="0" w:color="000000"/>
              <w:bottom w:val="single" w:sz="4" w:space="0" w:color="000000"/>
              <w:right w:val="single" w:sz="4" w:space="0" w:color="000000"/>
            </w:tcBorders>
          </w:tcPr>
          <w:p w14:paraId="6F0F6D2A" w14:textId="1423C26C" w:rsidR="004B6F01" w:rsidRDefault="004B6F01" w:rsidP="004B6F01">
            <w:pPr>
              <w:tabs>
                <w:tab w:val="left" w:pos="851"/>
              </w:tabs>
              <w:spacing w:after="0" w:line="240" w:lineRule="auto"/>
              <w:rPr>
                <w:rFonts w:ascii="Times New Roman" w:hAnsi="Times New Roman"/>
                <w:color w:val="000000"/>
                <w:sz w:val="24"/>
                <w:szCs w:val="24"/>
              </w:rPr>
            </w:pPr>
            <w:r w:rsidRPr="00E1207F">
              <w:rPr>
                <w:rFonts w:ascii="Times New Roman" w:hAnsi="Times New Roman"/>
                <w:color w:val="000000"/>
                <w:sz w:val="24"/>
                <w:szCs w:val="24"/>
              </w:rPr>
              <w:t>Международный</w:t>
            </w:r>
            <w:r>
              <w:rPr>
                <w:rFonts w:ascii="Times New Roman" w:hAnsi="Times New Roman"/>
                <w:color w:val="000000"/>
                <w:sz w:val="24"/>
                <w:szCs w:val="24"/>
              </w:rPr>
              <w:t xml:space="preserve"> день родного языка Викторина. </w:t>
            </w:r>
          </w:p>
        </w:tc>
        <w:tc>
          <w:tcPr>
            <w:tcW w:w="1184" w:type="dxa"/>
            <w:tcBorders>
              <w:top w:val="single" w:sz="4" w:space="0" w:color="000000"/>
              <w:left w:val="single" w:sz="4" w:space="0" w:color="000000"/>
              <w:bottom w:val="single" w:sz="4" w:space="0" w:color="000000"/>
              <w:right w:val="single" w:sz="4" w:space="0" w:color="000000"/>
            </w:tcBorders>
          </w:tcPr>
          <w:p w14:paraId="3DDBD999" w14:textId="0DB3E74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6378771" w14:textId="64E9188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0B53D11F" w14:textId="2A49557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Библиотекарь, преподаватели русского языка</w:t>
            </w:r>
          </w:p>
        </w:tc>
      </w:tr>
      <w:tr w:rsidR="004B6F01" w:rsidRPr="00BC07C4" w14:paraId="3643ABA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B010E38" w14:textId="5217D24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815" w:type="dxa"/>
            <w:tcBorders>
              <w:top w:val="single" w:sz="4" w:space="0" w:color="000000"/>
              <w:left w:val="single" w:sz="4" w:space="0" w:color="000000"/>
              <w:bottom w:val="single" w:sz="4" w:space="0" w:color="000000"/>
              <w:right w:val="single" w:sz="4" w:space="0" w:color="000000"/>
            </w:tcBorders>
          </w:tcPr>
          <w:p w14:paraId="028B59BB" w14:textId="71843056" w:rsidR="004B6F01" w:rsidRDefault="004B6F01" w:rsidP="004B6F01">
            <w:pPr>
              <w:tabs>
                <w:tab w:val="left" w:pos="851"/>
              </w:tabs>
              <w:spacing w:after="0" w:line="240" w:lineRule="auto"/>
              <w:rPr>
                <w:rFonts w:ascii="Times New Roman" w:hAnsi="Times New Roman"/>
                <w:color w:val="000000"/>
                <w:sz w:val="24"/>
                <w:szCs w:val="24"/>
              </w:rPr>
            </w:pPr>
            <w:r w:rsidRPr="00E1207F">
              <w:rPr>
                <w:rFonts w:ascii="Times New Roman" w:hAnsi="Times New Roman"/>
                <w:color w:val="000000"/>
                <w:sz w:val="24"/>
                <w:szCs w:val="24"/>
              </w:rPr>
              <w:t>200 лет со дня рождения Константина Дмитриевича Ушинского</w:t>
            </w:r>
          </w:p>
        </w:tc>
        <w:tc>
          <w:tcPr>
            <w:tcW w:w="1184" w:type="dxa"/>
            <w:tcBorders>
              <w:top w:val="single" w:sz="4" w:space="0" w:color="000000"/>
              <w:left w:val="single" w:sz="4" w:space="0" w:color="000000"/>
              <w:bottom w:val="single" w:sz="4" w:space="0" w:color="000000"/>
              <w:right w:val="single" w:sz="4" w:space="0" w:color="000000"/>
            </w:tcBorders>
          </w:tcPr>
          <w:p w14:paraId="36FE172D" w14:textId="49BC8FB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CCBF4B0" w14:textId="53F4044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4776DE87" w14:textId="078A2BA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Библиотекарь, классные руководители</w:t>
            </w:r>
          </w:p>
        </w:tc>
      </w:tr>
      <w:tr w:rsidR="004B6F01" w:rsidRPr="00BC07C4" w14:paraId="6A2531D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E59469E" w14:textId="0A7533B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815" w:type="dxa"/>
            <w:tcBorders>
              <w:top w:val="single" w:sz="4" w:space="0" w:color="000000"/>
              <w:left w:val="single" w:sz="4" w:space="0" w:color="000000"/>
              <w:bottom w:val="single" w:sz="4" w:space="0" w:color="000000"/>
              <w:right w:val="single" w:sz="4" w:space="0" w:color="000000"/>
            </w:tcBorders>
          </w:tcPr>
          <w:p w14:paraId="71F700B3" w14:textId="51E6D441" w:rsidR="004B6F01" w:rsidRPr="00E1207F"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Всемирный день поэзии</w:t>
            </w:r>
          </w:p>
        </w:tc>
        <w:tc>
          <w:tcPr>
            <w:tcW w:w="1184" w:type="dxa"/>
            <w:tcBorders>
              <w:top w:val="single" w:sz="4" w:space="0" w:color="000000"/>
              <w:left w:val="single" w:sz="4" w:space="0" w:color="000000"/>
              <w:bottom w:val="single" w:sz="4" w:space="0" w:color="000000"/>
              <w:right w:val="single" w:sz="4" w:space="0" w:color="000000"/>
            </w:tcBorders>
          </w:tcPr>
          <w:p w14:paraId="2BE2C30C" w14:textId="61E35D0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616C1E" w14:textId="725AE04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757D7CAF" w14:textId="371FB53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литературы</w:t>
            </w:r>
          </w:p>
        </w:tc>
      </w:tr>
      <w:tr w:rsidR="004B6F01" w:rsidRPr="00BC07C4" w14:paraId="64C0343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3BD5C50" w14:textId="533848A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7815" w:type="dxa"/>
            <w:tcBorders>
              <w:top w:val="single" w:sz="4" w:space="0" w:color="000000"/>
              <w:left w:val="single" w:sz="4" w:space="0" w:color="000000"/>
              <w:bottom w:val="single" w:sz="4" w:space="0" w:color="000000"/>
              <w:right w:val="single" w:sz="4" w:space="0" w:color="000000"/>
            </w:tcBorders>
          </w:tcPr>
          <w:p w14:paraId="428B6285" w14:textId="4681C8E8" w:rsidR="004B6F01" w:rsidRPr="00E1207F"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 xml:space="preserve">День космонавтики (викторина) Участие во Всероссийском космическом </w:t>
            </w:r>
            <w:r>
              <w:rPr>
                <w:rFonts w:ascii="Times New Roman" w:hAnsi="Times New Roman"/>
                <w:color w:val="000000"/>
                <w:sz w:val="24"/>
                <w:szCs w:val="24"/>
              </w:rPr>
              <w:t>д</w:t>
            </w:r>
            <w:r w:rsidRPr="00270756">
              <w:rPr>
                <w:rFonts w:ascii="Times New Roman" w:hAnsi="Times New Roman"/>
                <w:color w:val="000000"/>
                <w:sz w:val="24"/>
                <w:szCs w:val="24"/>
              </w:rPr>
              <w:t>иктанте:</w:t>
            </w:r>
            <w:r>
              <w:rPr>
                <w:rFonts w:ascii="Times New Roman" w:hAnsi="Times New Roman"/>
                <w:color w:val="000000"/>
                <w:sz w:val="24"/>
                <w:szCs w:val="24"/>
              </w:rPr>
              <w:t xml:space="preserve"> </w:t>
            </w:r>
            <w:r w:rsidRPr="00270756">
              <w:rPr>
                <w:rFonts w:ascii="Times New Roman" w:hAnsi="Times New Roman"/>
                <w:color w:val="000000"/>
                <w:sz w:val="24"/>
                <w:szCs w:val="24"/>
              </w:rPr>
              <w:t>«Звездный диктант Поехали!»</w:t>
            </w:r>
          </w:p>
        </w:tc>
        <w:tc>
          <w:tcPr>
            <w:tcW w:w="1184" w:type="dxa"/>
            <w:tcBorders>
              <w:top w:val="single" w:sz="4" w:space="0" w:color="000000"/>
              <w:left w:val="single" w:sz="4" w:space="0" w:color="000000"/>
              <w:bottom w:val="single" w:sz="4" w:space="0" w:color="000000"/>
              <w:right w:val="single" w:sz="4" w:space="0" w:color="000000"/>
            </w:tcBorders>
          </w:tcPr>
          <w:p w14:paraId="784F7316" w14:textId="6A7438F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AFF0CFA" w14:textId="51C3D90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45A1A192" w14:textId="06FDC8B9" w:rsidR="004B6F01" w:rsidRDefault="004B6F01" w:rsidP="004B6F01">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УВР, преподаватели астрономии, педагог-организатор</w:t>
            </w:r>
          </w:p>
        </w:tc>
      </w:tr>
      <w:tr w:rsidR="004B6F01" w:rsidRPr="00BC07C4" w14:paraId="3F72928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20744B1" w14:textId="6D63BCF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7815" w:type="dxa"/>
            <w:tcBorders>
              <w:top w:val="single" w:sz="4" w:space="0" w:color="000000"/>
              <w:left w:val="single" w:sz="4" w:space="0" w:color="000000"/>
              <w:bottom w:val="single" w:sz="4" w:space="0" w:color="000000"/>
              <w:right w:val="single" w:sz="4" w:space="0" w:color="000000"/>
            </w:tcBorders>
          </w:tcPr>
          <w:p w14:paraId="7BE324B2" w14:textId="00D65DF5" w:rsidR="004B6F01" w:rsidRPr="00E1207F"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День российского парламентаризма</w:t>
            </w:r>
          </w:p>
        </w:tc>
        <w:tc>
          <w:tcPr>
            <w:tcW w:w="1184" w:type="dxa"/>
            <w:tcBorders>
              <w:top w:val="single" w:sz="4" w:space="0" w:color="000000"/>
              <w:left w:val="single" w:sz="4" w:space="0" w:color="000000"/>
              <w:bottom w:val="single" w:sz="4" w:space="0" w:color="000000"/>
              <w:right w:val="single" w:sz="4" w:space="0" w:color="000000"/>
            </w:tcBorders>
          </w:tcPr>
          <w:p w14:paraId="5403BE2B" w14:textId="07BB609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EA35B0D" w14:textId="73FCDCB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4BE8DCFC" w14:textId="60486AF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 обществознания</w:t>
            </w:r>
          </w:p>
        </w:tc>
      </w:tr>
      <w:tr w:rsidR="004B6F01" w:rsidRPr="00BC07C4" w14:paraId="5F1CEA2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8544485" w14:textId="6D97EE1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7815" w:type="dxa"/>
            <w:tcBorders>
              <w:top w:val="single" w:sz="4" w:space="0" w:color="000000"/>
              <w:left w:val="single" w:sz="4" w:space="0" w:color="000000"/>
              <w:bottom w:val="single" w:sz="4" w:space="0" w:color="000000"/>
              <w:right w:val="single" w:sz="4" w:space="0" w:color="000000"/>
            </w:tcBorders>
          </w:tcPr>
          <w:p w14:paraId="13D57D0F" w14:textId="64D36431" w:rsidR="004B6F01" w:rsidRDefault="004B6F01" w:rsidP="004B6F01">
            <w:pPr>
              <w:tabs>
                <w:tab w:val="left" w:pos="851"/>
              </w:tabs>
              <w:spacing w:after="0" w:line="240" w:lineRule="auto"/>
              <w:rPr>
                <w:rFonts w:ascii="Times New Roman" w:hAnsi="Times New Roman"/>
                <w:color w:val="000000"/>
                <w:sz w:val="24"/>
                <w:szCs w:val="24"/>
              </w:rPr>
            </w:pPr>
            <w:r w:rsidRPr="00270756">
              <w:rPr>
                <w:rFonts w:ascii="Times New Roman" w:hAnsi="Times New Roman"/>
                <w:color w:val="000000"/>
                <w:sz w:val="24"/>
                <w:szCs w:val="24"/>
              </w:rPr>
              <w:t>День славянской письменности и культуры (викторина)</w:t>
            </w:r>
          </w:p>
        </w:tc>
        <w:tc>
          <w:tcPr>
            <w:tcW w:w="1184" w:type="dxa"/>
            <w:tcBorders>
              <w:top w:val="single" w:sz="4" w:space="0" w:color="000000"/>
              <w:left w:val="single" w:sz="4" w:space="0" w:color="000000"/>
              <w:bottom w:val="single" w:sz="4" w:space="0" w:color="000000"/>
              <w:right w:val="single" w:sz="4" w:space="0" w:color="000000"/>
            </w:tcBorders>
          </w:tcPr>
          <w:p w14:paraId="002B5AA8" w14:textId="2A0EC44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A4186F8" w14:textId="17B3866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5EE3AAD1" w14:textId="3CFC43C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Библиотекарь, преподаватели русского языка и литературы</w:t>
            </w:r>
          </w:p>
        </w:tc>
      </w:tr>
      <w:tr w:rsidR="004B6F01" w:rsidRPr="00BC07C4" w14:paraId="486172C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B1791B" w14:textId="576C5EA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7815" w:type="dxa"/>
            <w:tcBorders>
              <w:top w:val="single" w:sz="4" w:space="0" w:color="000000"/>
              <w:left w:val="single" w:sz="4" w:space="0" w:color="000000"/>
              <w:bottom w:val="single" w:sz="4" w:space="0" w:color="000000"/>
              <w:right w:val="single" w:sz="4" w:space="0" w:color="000000"/>
            </w:tcBorders>
          </w:tcPr>
          <w:p w14:paraId="7E7FECDA" w14:textId="1F87EE1D" w:rsidR="004B6F01" w:rsidRPr="00270756"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День российского предпринимательства</w:t>
            </w:r>
          </w:p>
        </w:tc>
        <w:tc>
          <w:tcPr>
            <w:tcW w:w="1184" w:type="dxa"/>
            <w:tcBorders>
              <w:top w:val="single" w:sz="4" w:space="0" w:color="000000"/>
              <w:left w:val="single" w:sz="4" w:space="0" w:color="000000"/>
              <w:bottom w:val="single" w:sz="4" w:space="0" w:color="000000"/>
              <w:right w:val="single" w:sz="4" w:space="0" w:color="000000"/>
            </w:tcBorders>
          </w:tcPr>
          <w:p w14:paraId="0CAE648E" w14:textId="138D342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9544AB8" w14:textId="7625429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51C331FC" w14:textId="5E09267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экономики</w:t>
            </w:r>
          </w:p>
        </w:tc>
      </w:tr>
      <w:tr w:rsidR="004B6F01" w:rsidRPr="00BC07C4" w14:paraId="706CFAD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A1E3CB0" w14:textId="3F388A5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7815" w:type="dxa"/>
            <w:tcBorders>
              <w:top w:val="single" w:sz="4" w:space="0" w:color="000000"/>
              <w:left w:val="single" w:sz="4" w:space="0" w:color="000000"/>
              <w:bottom w:val="single" w:sz="4" w:space="0" w:color="000000"/>
              <w:right w:val="single" w:sz="4" w:space="0" w:color="000000"/>
            </w:tcBorders>
          </w:tcPr>
          <w:p w14:paraId="4E56280E" w14:textId="77777777" w:rsidR="004B6F01" w:rsidRPr="00AD3713"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 xml:space="preserve">День русского языка </w:t>
            </w:r>
          </w:p>
          <w:p w14:paraId="550B064D" w14:textId="5A4B706F" w:rsidR="004B6F01" w:rsidRPr="00270756"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(Пушкинский день России)</w:t>
            </w:r>
          </w:p>
        </w:tc>
        <w:tc>
          <w:tcPr>
            <w:tcW w:w="1184" w:type="dxa"/>
            <w:tcBorders>
              <w:top w:val="single" w:sz="4" w:space="0" w:color="000000"/>
              <w:left w:val="single" w:sz="4" w:space="0" w:color="000000"/>
              <w:bottom w:val="single" w:sz="4" w:space="0" w:color="000000"/>
              <w:right w:val="single" w:sz="4" w:space="0" w:color="000000"/>
            </w:tcBorders>
          </w:tcPr>
          <w:p w14:paraId="22FD9410" w14:textId="2B16C43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525E65A" w14:textId="29037D3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4A0301E8" w14:textId="2525645C" w:rsidR="004B6F01"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Преподаватель русского языка и литературы</w:t>
            </w:r>
          </w:p>
        </w:tc>
      </w:tr>
      <w:tr w:rsidR="004B6F01" w:rsidRPr="00BC07C4" w14:paraId="6929157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7637023" w14:textId="4D455EBE"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7815" w:type="dxa"/>
            <w:tcBorders>
              <w:top w:val="single" w:sz="4" w:space="0" w:color="000000"/>
              <w:left w:val="single" w:sz="4" w:space="0" w:color="000000"/>
              <w:bottom w:val="single" w:sz="4" w:space="0" w:color="000000"/>
              <w:right w:val="single" w:sz="4" w:space="0" w:color="000000"/>
            </w:tcBorders>
          </w:tcPr>
          <w:p w14:paraId="0CD1924F" w14:textId="03485772" w:rsidR="004B6F01" w:rsidRPr="00270756" w:rsidRDefault="004B6F01" w:rsidP="004B6F01">
            <w:pPr>
              <w:tabs>
                <w:tab w:val="left" w:pos="851"/>
              </w:tabs>
              <w:spacing w:after="0" w:line="240" w:lineRule="auto"/>
              <w:rPr>
                <w:rFonts w:ascii="Times New Roman" w:hAnsi="Times New Roman"/>
                <w:color w:val="000000"/>
                <w:sz w:val="24"/>
                <w:szCs w:val="24"/>
              </w:rPr>
            </w:pPr>
            <w:r w:rsidRPr="00AD3713">
              <w:rPr>
                <w:rFonts w:ascii="Times New Roman" w:hAnsi="Times New Roman"/>
                <w:color w:val="000000"/>
                <w:sz w:val="24"/>
                <w:szCs w:val="24"/>
              </w:rPr>
              <w:t>День изобретателя и рационализатора</w:t>
            </w:r>
          </w:p>
        </w:tc>
        <w:tc>
          <w:tcPr>
            <w:tcW w:w="1184" w:type="dxa"/>
            <w:tcBorders>
              <w:top w:val="single" w:sz="4" w:space="0" w:color="000000"/>
              <w:left w:val="single" w:sz="4" w:space="0" w:color="000000"/>
              <w:bottom w:val="single" w:sz="4" w:space="0" w:color="000000"/>
              <w:right w:val="single" w:sz="4" w:space="0" w:color="000000"/>
            </w:tcBorders>
          </w:tcPr>
          <w:p w14:paraId="5EE69EE3" w14:textId="23732C9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06A6186" w14:textId="7B0E5A70"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1C2C4393" w14:textId="08966A5A" w:rsidR="004B6F01" w:rsidRDefault="004B6F01" w:rsidP="004B6F01">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преподаватели </w:t>
            </w:r>
            <w:proofErr w:type="spellStart"/>
            <w:r>
              <w:rPr>
                <w:rFonts w:ascii="Times New Roman" w:hAnsi="Times New Roman"/>
                <w:color w:val="000000"/>
                <w:sz w:val="24"/>
                <w:szCs w:val="24"/>
              </w:rPr>
              <w:t>спец.дисциплин</w:t>
            </w:r>
            <w:proofErr w:type="spellEnd"/>
          </w:p>
        </w:tc>
      </w:tr>
      <w:tr w:rsidR="004B6F01" w:rsidRPr="00BC07C4" w14:paraId="1A55B63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047BCB1" w14:textId="1E7A9D4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7815" w:type="dxa"/>
            <w:tcBorders>
              <w:top w:val="single" w:sz="4" w:space="0" w:color="000000"/>
              <w:left w:val="single" w:sz="4" w:space="0" w:color="000000"/>
              <w:bottom w:val="single" w:sz="4" w:space="0" w:color="000000"/>
              <w:right w:val="single" w:sz="4" w:space="0" w:color="000000"/>
            </w:tcBorders>
          </w:tcPr>
          <w:p w14:paraId="0B1ECC36" w14:textId="48CB6763" w:rsidR="004B6F01" w:rsidRPr="00AD3713"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Совещание: подготовка и проверка учебной документации, учебных лабораторий и мастерских к началу учебного года</w:t>
            </w:r>
          </w:p>
        </w:tc>
        <w:tc>
          <w:tcPr>
            <w:tcW w:w="1184" w:type="dxa"/>
            <w:tcBorders>
              <w:top w:val="single" w:sz="4" w:space="0" w:color="000000"/>
              <w:left w:val="single" w:sz="4" w:space="0" w:color="000000"/>
              <w:bottom w:val="single" w:sz="4" w:space="0" w:color="000000"/>
              <w:right w:val="single" w:sz="4" w:space="0" w:color="000000"/>
            </w:tcBorders>
          </w:tcPr>
          <w:p w14:paraId="378CFB79" w14:textId="148304F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6983237" w14:textId="70F0A2E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Август</w:t>
            </w:r>
          </w:p>
        </w:tc>
        <w:tc>
          <w:tcPr>
            <w:tcW w:w="3261" w:type="dxa"/>
            <w:tcBorders>
              <w:top w:val="single" w:sz="4" w:space="0" w:color="000000"/>
              <w:left w:val="single" w:sz="4" w:space="0" w:color="000000"/>
              <w:bottom w:val="single" w:sz="4" w:space="0" w:color="000000"/>
              <w:right w:val="single" w:sz="4" w:space="0" w:color="000000"/>
            </w:tcBorders>
          </w:tcPr>
          <w:p w14:paraId="07CB38FB" w14:textId="55BCC38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Директор, заместители директора по УВР, УПР, ТО</w:t>
            </w:r>
          </w:p>
        </w:tc>
      </w:tr>
      <w:tr w:rsidR="004B6F01" w:rsidRPr="00BC07C4" w14:paraId="0E91831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1D2093"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1D778E0E" w14:textId="77777777" w:rsidR="004B6F01" w:rsidRPr="00D424CD" w:rsidRDefault="004B6F01" w:rsidP="004B6F01">
            <w:pPr>
              <w:tabs>
                <w:tab w:val="left" w:pos="851"/>
              </w:tabs>
              <w:spacing w:after="0" w:line="240" w:lineRule="auto"/>
              <w:rPr>
                <w:rFonts w:ascii="Times New Roman" w:hAnsi="Times New Roman"/>
                <w:b/>
                <w:bCs/>
                <w:color w:val="000000"/>
                <w:sz w:val="24"/>
                <w:szCs w:val="24"/>
              </w:rPr>
            </w:pPr>
            <w:r w:rsidRPr="00F761D0">
              <w:rPr>
                <w:rFonts w:ascii="Times New Roman" w:hAnsi="Times New Roman"/>
                <w:b/>
                <w:bCs/>
                <w:color w:val="000000"/>
                <w:sz w:val="24"/>
                <w:szCs w:val="24"/>
              </w:rPr>
              <w:t>2. Кураторство</w:t>
            </w:r>
            <w:r w:rsidRPr="00D424CD">
              <w:rPr>
                <w:rFonts w:ascii="Times New Roman" w:hAnsi="Times New Roman"/>
                <w:b/>
                <w:bCs/>
                <w:color w:val="000000"/>
                <w:sz w:val="24"/>
                <w:szCs w:val="24"/>
              </w:rPr>
              <w:t xml:space="preserve"> </w:t>
            </w:r>
          </w:p>
        </w:tc>
      </w:tr>
      <w:tr w:rsidR="004B6F01" w:rsidRPr="00BC07C4" w14:paraId="5964BB8B"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7F5E87DA" w14:textId="77777777" w:rsidR="004B6F01" w:rsidRPr="00BC07C4" w:rsidRDefault="004B6F01" w:rsidP="004B6F01">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688EC47B" w14:textId="3A34651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Педагогический совет</w:t>
            </w:r>
          </w:p>
        </w:tc>
        <w:tc>
          <w:tcPr>
            <w:tcW w:w="1184" w:type="dxa"/>
            <w:tcBorders>
              <w:top w:val="single" w:sz="4" w:space="0" w:color="000000"/>
              <w:left w:val="single" w:sz="4" w:space="0" w:color="000000"/>
              <w:bottom w:val="single" w:sz="4" w:space="0" w:color="000000"/>
              <w:right w:val="single" w:sz="4" w:space="0" w:color="000000"/>
            </w:tcBorders>
          </w:tcPr>
          <w:p w14:paraId="4814A07D" w14:textId="2B38698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A5DB446" w14:textId="7B3C015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29.08.2024</w:t>
            </w:r>
          </w:p>
        </w:tc>
        <w:tc>
          <w:tcPr>
            <w:tcW w:w="3261" w:type="dxa"/>
            <w:tcBorders>
              <w:top w:val="single" w:sz="4" w:space="0" w:color="000000"/>
              <w:left w:val="single" w:sz="4" w:space="0" w:color="000000"/>
              <w:bottom w:val="single" w:sz="4" w:space="0" w:color="000000"/>
              <w:right w:val="single" w:sz="4" w:space="0" w:color="000000"/>
            </w:tcBorders>
          </w:tcPr>
          <w:p w14:paraId="57D9CB9A" w14:textId="60B9ECD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Директор, заместители директора по УВР, УПР, ТО</w:t>
            </w:r>
          </w:p>
        </w:tc>
      </w:tr>
      <w:tr w:rsidR="004B6F01" w:rsidRPr="00BC07C4" w14:paraId="2CFAB58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430E484" w14:textId="0B95B0B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22BB860E" w14:textId="3FE244C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Церемония поднятия и спуска флага РФ</w:t>
            </w:r>
          </w:p>
        </w:tc>
        <w:tc>
          <w:tcPr>
            <w:tcW w:w="1184" w:type="dxa"/>
            <w:tcBorders>
              <w:top w:val="single" w:sz="4" w:space="0" w:color="000000"/>
              <w:left w:val="single" w:sz="4" w:space="0" w:color="000000"/>
              <w:bottom w:val="single" w:sz="4" w:space="0" w:color="000000"/>
              <w:right w:val="single" w:sz="4" w:space="0" w:color="000000"/>
            </w:tcBorders>
          </w:tcPr>
          <w:p w14:paraId="0F12825C" w14:textId="2E34F32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41FAA89" w14:textId="1A9BEE2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Понедельник, пятница</w:t>
            </w:r>
          </w:p>
        </w:tc>
        <w:tc>
          <w:tcPr>
            <w:tcW w:w="3261" w:type="dxa"/>
            <w:tcBorders>
              <w:top w:val="single" w:sz="4" w:space="0" w:color="000000"/>
              <w:left w:val="single" w:sz="4" w:space="0" w:color="000000"/>
              <w:bottom w:val="single" w:sz="4" w:space="0" w:color="000000"/>
              <w:right w:val="single" w:sz="4" w:space="0" w:color="000000"/>
            </w:tcBorders>
          </w:tcPr>
          <w:p w14:paraId="5DDE1C90" w14:textId="7688BCB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советник, УВР</w:t>
            </w:r>
          </w:p>
        </w:tc>
      </w:tr>
      <w:tr w:rsidR="004B6F01" w:rsidRPr="00BC07C4" w14:paraId="282D096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CC6994E" w14:textId="1FC9076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09F4022E" w14:textId="24C24DF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Классный час: Знакомство с локальными нормативными актами и документами по организации учебного процесса: </w:t>
            </w:r>
            <w:r w:rsidRPr="003805C2">
              <w:rPr>
                <w:rFonts w:ascii="Times New Roman" w:hAnsi="Times New Roman"/>
                <w:b/>
                <w:color w:val="000000"/>
                <w:sz w:val="24"/>
                <w:szCs w:val="24"/>
              </w:rPr>
              <w:t>на 1 курсе</w:t>
            </w:r>
            <w:r>
              <w:rPr>
                <w:rFonts w:ascii="Times New Roman" w:hAnsi="Times New Roman"/>
                <w:color w:val="000000"/>
                <w:sz w:val="24"/>
                <w:szCs w:val="24"/>
              </w:rPr>
              <w:t xml:space="preserve"> «О правилах внутреннего распорядка обучающихся»; </w:t>
            </w:r>
            <w:r w:rsidRPr="003805C2">
              <w:rPr>
                <w:rFonts w:ascii="Times New Roman" w:hAnsi="Times New Roman"/>
                <w:b/>
                <w:color w:val="000000"/>
                <w:sz w:val="24"/>
                <w:szCs w:val="24"/>
              </w:rPr>
              <w:t>на 2 курс</w:t>
            </w:r>
            <w:r>
              <w:rPr>
                <w:rFonts w:ascii="Times New Roman" w:hAnsi="Times New Roman"/>
                <w:b/>
                <w:color w:val="000000"/>
                <w:sz w:val="24"/>
                <w:szCs w:val="24"/>
              </w:rPr>
              <w:t>е</w:t>
            </w:r>
            <w:r>
              <w:rPr>
                <w:rFonts w:ascii="Times New Roman" w:hAnsi="Times New Roman"/>
                <w:color w:val="000000"/>
                <w:sz w:val="24"/>
                <w:szCs w:val="24"/>
              </w:rPr>
              <w:t xml:space="preserve"> «Особенности проведения практического обучения» и «Организация государственной итоговой аттестации по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1046511" w14:textId="4060DED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0A62C85" w14:textId="4947596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01.09.2024</w:t>
            </w:r>
          </w:p>
        </w:tc>
        <w:tc>
          <w:tcPr>
            <w:tcW w:w="3261" w:type="dxa"/>
            <w:tcBorders>
              <w:top w:val="single" w:sz="4" w:space="0" w:color="000000"/>
              <w:left w:val="single" w:sz="4" w:space="0" w:color="000000"/>
              <w:bottom w:val="single" w:sz="4" w:space="0" w:color="000000"/>
              <w:right w:val="single" w:sz="4" w:space="0" w:color="000000"/>
            </w:tcBorders>
          </w:tcPr>
          <w:p w14:paraId="1206C129" w14:textId="7BCB1E1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4B6F01" w:rsidRPr="00BC07C4" w14:paraId="6434A6F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A3C2935" w14:textId="2A7254A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105AE26" w14:textId="2B8EC4E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Месячник безопасности и правовых знаний: тематические мероприятия по профилактике экстремизма и терроризма, профилактика безнадзорности, самовольных уходов несовершеннолетних</w:t>
            </w:r>
          </w:p>
        </w:tc>
        <w:tc>
          <w:tcPr>
            <w:tcW w:w="1184" w:type="dxa"/>
            <w:tcBorders>
              <w:top w:val="single" w:sz="4" w:space="0" w:color="000000"/>
              <w:left w:val="single" w:sz="4" w:space="0" w:color="000000"/>
              <w:bottom w:val="single" w:sz="4" w:space="0" w:color="000000"/>
              <w:right w:val="single" w:sz="4" w:space="0" w:color="000000"/>
            </w:tcBorders>
          </w:tcPr>
          <w:p w14:paraId="51F69DC1" w14:textId="57BC363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D0EC68F" w14:textId="1C49B22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01.09.-30.09.2024</w:t>
            </w:r>
          </w:p>
        </w:tc>
        <w:tc>
          <w:tcPr>
            <w:tcW w:w="3261" w:type="dxa"/>
            <w:tcBorders>
              <w:top w:val="single" w:sz="4" w:space="0" w:color="000000"/>
              <w:left w:val="single" w:sz="4" w:space="0" w:color="000000"/>
              <w:bottom w:val="single" w:sz="4" w:space="0" w:color="000000"/>
              <w:right w:val="single" w:sz="4" w:space="0" w:color="000000"/>
            </w:tcBorders>
          </w:tcPr>
          <w:p w14:paraId="3AE45243" w14:textId="4BBB695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начальник отдела безопасности, классные руководители</w:t>
            </w:r>
          </w:p>
        </w:tc>
      </w:tr>
      <w:tr w:rsidR="004B6F01" w:rsidRPr="00BC07C4" w14:paraId="685E389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91E0E7E" w14:textId="18AEBBB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311EA7CE" w14:textId="7E77EDF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Адаптационный курс для первокурсников</w:t>
            </w:r>
          </w:p>
        </w:tc>
        <w:tc>
          <w:tcPr>
            <w:tcW w:w="1184" w:type="dxa"/>
            <w:tcBorders>
              <w:top w:val="single" w:sz="4" w:space="0" w:color="000000"/>
              <w:left w:val="single" w:sz="4" w:space="0" w:color="000000"/>
              <w:bottom w:val="single" w:sz="4" w:space="0" w:color="000000"/>
              <w:right w:val="single" w:sz="4" w:space="0" w:color="000000"/>
            </w:tcBorders>
          </w:tcPr>
          <w:p w14:paraId="00184DE0" w14:textId="311366B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3F703B27" w14:textId="5EBF6C1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01.09.-30.09.2024</w:t>
            </w:r>
          </w:p>
        </w:tc>
        <w:tc>
          <w:tcPr>
            <w:tcW w:w="3261" w:type="dxa"/>
            <w:tcBorders>
              <w:top w:val="single" w:sz="4" w:space="0" w:color="000000"/>
              <w:left w:val="single" w:sz="4" w:space="0" w:color="000000"/>
              <w:bottom w:val="single" w:sz="4" w:space="0" w:color="000000"/>
              <w:right w:val="single" w:sz="4" w:space="0" w:color="000000"/>
            </w:tcBorders>
          </w:tcPr>
          <w:p w14:paraId="4F9A2A86" w14:textId="7E3E51C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Педагог-психолог, классные руководители</w:t>
            </w:r>
          </w:p>
        </w:tc>
      </w:tr>
      <w:tr w:rsidR="004B6F01" w:rsidRPr="00BC07C4" w14:paraId="6967387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429532" w14:textId="2CF369B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7815" w:type="dxa"/>
            <w:tcBorders>
              <w:top w:val="single" w:sz="4" w:space="0" w:color="000000"/>
              <w:left w:val="single" w:sz="4" w:space="0" w:color="000000"/>
              <w:bottom w:val="single" w:sz="4" w:space="0" w:color="000000"/>
              <w:right w:val="single" w:sz="4" w:space="0" w:color="000000"/>
            </w:tcBorders>
          </w:tcPr>
          <w:p w14:paraId="296253D7" w14:textId="7136222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«Разговоры о важном»</w:t>
            </w:r>
          </w:p>
        </w:tc>
        <w:tc>
          <w:tcPr>
            <w:tcW w:w="1184" w:type="dxa"/>
            <w:tcBorders>
              <w:top w:val="single" w:sz="4" w:space="0" w:color="000000"/>
              <w:left w:val="single" w:sz="4" w:space="0" w:color="000000"/>
              <w:bottom w:val="single" w:sz="4" w:space="0" w:color="000000"/>
              <w:right w:val="single" w:sz="4" w:space="0" w:color="000000"/>
            </w:tcBorders>
          </w:tcPr>
          <w:p w14:paraId="3C372D2E" w14:textId="0B77AFA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BCD21E4" w14:textId="5DCEC20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Каждый понедельник в течении года</w:t>
            </w:r>
          </w:p>
        </w:tc>
        <w:tc>
          <w:tcPr>
            <w:tcW w:w="3261" w:type="dxa"/>
            <w:tcBorders>
              <w:top w:val="single" w:sz="4" w:space="0" w:color="000000"/>
              <w:left w:val="single" w:sz="4" w:space="0" w:color="000000"/>
              <w:bottom w:val="single" w:sz="4" w:space="0" w:color="000000"/>
              <w:right w:val="single" w:sz="4" w:space="0" w:color="000000"/>
            </w:tcBorders>
          </w:tcPr>
          <w:p w14:paraId="7799FC0B" w14:textId="04A2620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советник</w:t>
            </w:r>
          </w:p>
        </w:tc>
      </w:tr>
      <w:tr w:rsidR="004B6F01" w:rsidRPr="00BC07C4" w14:paraId="38DB81F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AAAB017" w14:textId="160E1E1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01325394" w14:textId="4C9D655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Минута молчания,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02BCF391" w14:textId="5648829E"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5D8A7E4" w14:textId="5F7F63F4"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Каждый понедельник в течении года</w:t>
            </w:r>
          </w:p>
        </w:tc>
        <w:tc>
          <w:tcPr>
            <w:tcW w:w="3261" w:type="dxa"/>
            <w:tcBorders>
              <w:top w:val="single" w:sz="4" w:space="0" w:color="000000"/>
              <w:left w:val="single" w:sz="4" w:space="0" w:color="000000"/>
              <w:bottom w:val="single" w:sz="4" w:space="0" w:color="000000"/>
              <w:right w:val="single" w:sz="4" w:space="0" w:color="000000"/>
            </w:tcBorders>
          </w:tcPr>
          <w:p w14:paraId="03ADAD3C" w14:textId="0E21AFF5" w:rsidR="004B6F01" w:rsidRDefault="004B6F01" w:rsidP="004B6F01">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4B6F01" w:rsidRPr="00BC07C4" w14:paraId="4C3AB43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6C82F4" w14:textId="4107882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815" w:type="dxa"/>
            <w:tcBorders>
              <w:top w:val="single" w:sz="4" w:space="0" w:color="000000"/>
              <w:left w:val="single" w:sz="4" w:space="0" w:color="000000"/>
              <w:bottom w:val="single" w:sz="4" w:space="0" w:color="000000"/>
              <w:right w:val="single" w:sz="4" w:space="0" w:color="000000"/>
            </w:tcBorders>
          </w:tcPr>
          <w:p w14:paraId="32E8C1ED" w14:textId="16AD1D5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формирование приказа о постановке на полное </w:t>
            </w:r>
            <w:proofErr w:type="spellStart"/>
            <w:r>
              <w:rPr>
                <w:rFonts w:ascii="Times New Roman" w:hAnsi="Times New Roman"/>
                <w:color w:val="000000"/>
                <w:sz w:val="24"/>
                <w:szCs w:val="24"/>
              </w:rPr>
              <w:t>гособеспечение</w:t>
            </w:r>
            <w:proofErr w:type="spellEnd"/>
            <w:r>
              <w:rPr>
                <w:rFonts w:ascii="Times New Roman" w:hAnsi="Times New Roman"/>
                <w:color w:val="000000"/>
                <w:sz w:val="24"/>
                <w:szCs w:val="24"/>
              </w:rPr>
              <w:t>, заседание стипендиальной комиссии</w:t>
            </w:r>
          </w:p>
        </w:tc>
        <w:tc>
          <w:tcPr>
            <w:tcW w:w="1184" w:type="dxa"/>
            <w:tcBorders>
              <w:top w:val="single" w:sz="4" w:space="0" w:color="000000"/>
              <w:left w:val="single" w:sz="4" w:space="0" w:color="000000"/>
              <w:bottom w:val="single" w:sz="4" w:space="0" w:color="000000"/>
              <w:right w:val="single" w:sz="4" w:space="0" w:color="000000"/>
            </w:tcBorders>
          </w:tcPr>
          <w:p w14:paraId="26648188" w14:textId="160A1E2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8CA0F7A" w14:textId="7DC022C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 до 15 числа</w:t>
            </w:r>
          </w:p>
        </w:tc>
        <w:tc>
          <w:tcPr>
            <w:tcW w:w="3261" w:type="dxa"/>
            <w:tcBorders>
              <w:top w:val="single" w:sz="4" w:space="0" w:color="000000"/>
              <w:left w:val="single" w:sz="4" w:space="0" w:color="000000"/>
              <w:bottom w:val="single" w:sz="4" w:space="0" w:color="000000"/>
              <w:right w:val="single" w:sz="4" w:space="0" w:color="000000"/>
            </w:tcBorders>
          </w:tcPr>
          <w:p w14:paraId="7AC0A9B0" w14:textId="2A6728D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77145BF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79D998" w14:textId="6FC7B00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815" w:type="dxa"/>
            <w:tcBorders>
              <w:top w:val="single" w:sz="4" w:space="0" w:color="000000"/>
              <w:left w:val="single" w:sz="4" w:space="0" w:color="000000"/>
              <w:bottom w:val="single" w:sz="4" w:space="0" w:color="000000"/>
              <w:right w:val="single" w:sz="4" w:space="0" w:color="000000"/>
            </w:tcBorders>
          </w:tcPr>
          <w:p w14:paraId="289D6C52" w14:textId="409C04F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Индивидуальная работа с обучающимися, относящимися к категории детей-сирот и детей, оставшихся без попечения родителей, формирования личных дел</w:t>
            </w:r>
          </w:p>
        </w:tc>
        <w:tc>
          <w:tcPr>
            <w:tcW w:w="1184" w:type="dxa"/>
            <w:tcBorders>
              <w:top w:val="single" w:sz="4" w:space="0" w:color="000000"/>
              <w:left w:val="single" w:sz="4" w:space="0" w:color="000000"/>
              <w:bottom w:val="single" w:sz="4" w:space="0" w:color="000000"/>
              <w:right w:val="single" w:sz="4" w:space="0" w:color="000000"/>
            </w:tcBorders>
          </w:tcPr>
          <w:p w14:paraId="3A513FEF" w14:textId="444CD0A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A0E8BDD" w14:textId="016CD0F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До 05.09.2024, далее постоянно</w:t>
            </w:r>
          </w:p>
        </w:tc>
        <w:tc>
          <w:tcPr>
            <w:tcW w:w="3261" w:type="dxa"/>
            <w:tcBorders>
              <w:top w:val="single" w:sz="4" w:space="0" w:color="000000"/>
              <w:left w:val="single" w:sz="4" w:space="0" w:color="000000"/>
              <w:bottom w:val="single" w:sz="4" w:space="0" w:color="000000"/>
              <w:right w:val="single" w:sz="4" w:space="0" w:color="000000"/>
            </w:tcBorders>
          </w:tcPr>
          <w:p w14:paraId="7B188788" w14:textId="485F711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 социальный педагог</w:t>
            </w:r>
          </w:p>
        </w:tc>
      </w:tr>
      <w:tr w:rsidR="004B6F01" w:rsidRPr="00BC07C4" w14:paraId="2B2413E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BC4A33B" w14:textId="3B4281A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815" w:type="dxa"/>
            <w:tcBorders>
              <w:top w:val="single" w:sz="4" w:space="0" w:color="000000"/>
              <w:left w:val="single" w:sz="4" w:space="0" w:color="000000"/>
              <w:bottom w:val="single" w:sz="4" w:space="0" w:color="000000"/>
              <w:right w:val="single" w:sz="4" w:space="0" w:color="000000"/>
            </w:tcBorders>
          </w:tcPr>
          <w:p w14:paraId="61B6C3EE" w14:textId="5AEA873D" w:rsidR="004B6F01" w:rsidRPr="00BC07C4" w:rsidRDefault="004B6F01" w:rsidP="004B6F01">
            <w:pPr>
              <w:tabs>
                <w:tab w:val="left" w:pos="851"/>
              </w:tabs>
              <w:spacing w:after="0" w:line="240" w:lineRule="auto"/>
              <w:rPr>
                <w:rFonts w:ascii="Times New Roman" w:hAnsi="Times New Roman"/>
                <w:color w:val="000000"/>
                <w:sz w:val="24"/>
                <w:szCs w:val="24"/>
              </w:rPr>
            </w:pPr>
            <w:r w:rsidRPr="007C6FA6">
              <w:rPr>
                <w:rFonts w:ascii="Times New Roman" w:hAnsi="Times New Roman"/>
                <w:color w:val="000000"/>
                <w:sz w:val="24"/>
                <w:szCs w:val="24"/>
              </w:rPr>
              <w:t>Индивидуальная работа с обучающимися</w:t>
            </w:r>
            <w:r>
              <w:rPr>
                <w:rFonts w:ascii="Times New Roman" w:hAnsi="Times New Roman"/>
                <w:color w:val="000000"/>
                <w:sz w:val="24"/>
                <w:szCs w:val="24"/>
              </w:rPr>
              <w:t>, относящимися к категории дети-инвалиды, лица с инвалидностью и ограниченными возможностями здоровья, формирование личных дел</w:t>
            </w:r>
          </w:p>
        </w:tc>
        <w:tc>
          <w:tcPr>
            <w:tcW w:w="1184" w:type="dxa"/>
            <w:tcBorders>
              <w:top w:val="single" w:sz="4" w:space="0" w:color="000000"/>
              <w:left w:val="single" w:sz="4" w:space="0" w:color="000000"/>
              <w:bottom w:val="single" w:sz="4" w:space="0" w:color="000000"/>
              <w:right w:val="single" w:sz="4" w:space="0" w:color="000000"/>
            </w:tcBorders>
          </w:tcPr>
          <w:p w14:paraId="3B8775D3" w14:textId="7D63C3E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6BFFCDD" w14:textId="5FA2FFDC" w:rsidR="004B6F01" w:rsidRPr="00BC07C4" w:rsidRDefault="004B6F01" w:rsidP="004B6F01">
            <w:pPr>
              <w:tabs>
                <w:tab w:val="left" w:pos="851"/>
              </w:tabs>
              <w:spacing w:after="0" w:line="240" w:lineRule="auto"/>
              <w:rPr>
                <w:rFonts w:ascii="Times New Roman" w:hAnsi="Times New Roman"/>
                <w:color w:val="000000"/>
                <w:sz w:val="24"/>
                <w:szCs w:val="24"/>
              </w:rPr>
            </w:pPr>
            <w:r w:rsidRPr="007C6FA6">
              <w:rPr>
                <w:rFonts w:ascii="Times New Roman" w:hAnsi="Times New Roman"/>
                <w:color w:val="000000"/>
                <w:sz w:val="24"/>
                <w:szCs w:val="24"/>
              </w:rPr>
              <w:t>До 05.09.2024, далее постоянно</w:t>
            </w:r>
          </w:p>
        </w:tc>
        <w:tc>
          <w:tcPr>
            <w:tcW w:w="3261" w:type="dxa"/>
            <w:tcBorders>
              <w:top w:val="single" w:sz="4" w:space="0" w:color="000000"/>
              <w:left w:val="single" w:sz="4" w:space="0" w:color="000000"/>
              <w:bottom w:val="single" w:sz="4" w:space="0" w:color="000000"/>
              <w:right w:val="single" w:sz="4" w:space="0" w:color="000000"/>
            </w:tcBorders>
          </w:tcPr>
          <w:p w14:paraId="1E5482A1" w14:textId="5ADC3A3B" w:rsidR="004B6F01" w:rsidRPr="00BC07C4" w:rsidRDefault="004B6F01" w:rsidP="004B6F01">
            <w:pPr>
              <w:tabs>
                <w:tab w:val="left" w:pos="851"/>
              </w:tabs>
              <w:spacing w:after="0" w:line="240" w:lineRule="auto"/>
              <w:rPr>
                <w:rFonts w:ascii="Times New Roman" w:hAnsi="Times New Roman"/>
                <w:color w:val="000000"/>
                <w:sz w:val="24"/>
                <w:szCs w:val="24"/>
              </w:rPr>
            </w:pPr>
            <w:r w:rsidRPr="007C6FA6">
              <w:rPr>
                <w:rFonts w:ascii="Times New Roman" w:hAnsi="Times New Roman"/>
                <w:color w:val="000000"/>
                <w:sz w:val="24"/>
                <w:szCs w:val="24"/>
              </w:rPr>
              <w:t>Заместитель директора по УВР, классные руководители</w:t>
            </w:r>
          </w:p>
        </w:tc>
      </w:tr>
      <w:tr w:rsidR="004B6F01" w:rsidRPr="00BC07C4" w14:paraId="474E47A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8E19103" w14:textId="10E7C299"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815" w:type="dxa"/>
            <w:tcBorders>
              <w:top w:val="single" w:sz="4" w:space="0" w:color="000000"/>
              <w:left w:val="single" w:sz="4" w:space="0" w:color="000000"/>
              <w:bottom w:val="single" w:sz="4" w:space="0" w:color="000000"/>
              <w:right w:val="single" w:sz="4" w:space="0" w:color="000000"/>
            </w:tcBorders>
          </w:tcPr>
          <w:p w14:paraId="4084E58C" w14:textId="3B937B9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Всемирный день туризма. Осенний 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4567144F" w14:textId="30AB101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E82FC7C" w14:textId="07A84EC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15.09.2024</w:t>
            </w:r>
          </w:p>
        </w:tc>
        <w:tc>
          <w:tcPr>
            <w:tcW w:w="3261" w:type="dxa"/>
            <w:tcBorders>
              <w:top w:val="single" w:sz="4" w:space="0" w:color="000000"/>
              <w:left w:val="single" w:sz="4" w:space="0" w:color="000000"/>
              <w:bottom w:val="single" w:sz="4" w:space="0" w:color="000000"/>
              <w:right w:val="single" w:sz="4" w:space="0" w:color="000000"/>
            </w:tcBorders>
          </w:tcPr>
          <w:p w14:paraId="221CD619" w14:textId="6DF83A1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руководитель физического воспитания преподаватель физической культуры, актив студенческого совета</w:t>
            </w:r>
          </w:p>
        </w:tc>
      </w:tr>
      <w:tr w:rsidR="004B6F01" w:rsidRPr="00BC07C4" w14:paraId="427F30E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7A62CA6" w14:textId="7916280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815" w:type="dxa"/>
            <w:tcBorders>
              <w:top w:val="single" w:sz="4" w:space="0" w:color="000000"/>
              <w:left w:val="single" w:sz="4" w:space="0" w:color="000000"/>
              <w:bottom w:val="single" w:sz="4" w:space="0" w:color="000000"/>
              <w:right w:val="single" w:sz="4" w:space="0" w:color="000000"/>
            </w:tcBorders>
          </w:tcPr>
          <w:p w14:paraId="6D0BCDBE" w14:textId="1192A97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Организация самообслуживания в техникуме: дежурство в учебных аудиториях, санитарная уборка закрепленных территорий</w:t>
            </w:r>
          </w:p>
        </w:tc>
        <w:tc>
          <w:tcPr>
            <w:tcW w:w="1184" w:type="dxa"/>
            <w:tcBorders>
              <w:top w:val="single" w:sz="4" w:space="0" w:color="000000"/>
              <w:left w:val="single" w:sz="4" w:space="0" w:color="000000"/>
              <w:bottom w:val="single" w:sz="4" w:space="0" w:color="000000"/>
              <w:right w:val="single" w:sz="4" w:space="0" w:color="000000"/>
            </w:tcBorders>
          </w:tcPr>
          <w:p w14:paraId="78E0F25F" w14:textId="3A1CEE8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BF2C8E" w14:textId="279E576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Еженедельно, в течении года</w:t>
            </w:r>
          </w:p>
        </w:tc>
        <w:tc>
          <w:tcPr>
            <w:tcW w:w="3261" w:type="dxa"/>
            <w:tcBorders>
              <w:top w:val="single" w:sz="4" w:space="0" w:color="000000"/>
              <w:left w:val="single" w:sz="4" w:space="0" w:color="000000"/>
              <w:bottom w:val="single" w:sz="4" w:space="0" w:color="000000"/>
              <w:right w:val="single" w:sz="4" w:space="0" w:color="000000"/>
            </w:tcBorders>
          </w:tcPr>
          <w:p w14:paraId="091D4225" w14:textId="4624574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4B6F01" w:rsidRPr="00BC07C4" w14:paraId="4BF4B5D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D2C9B9C" w14:textId="1F34B6C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7815" w:type="dxa"/>
            <w:tcBorders>
              <w:top w:val="single" w:sz="4" w:space="0" w:color="000000"/>
              <w:left w:val="single" w:sz="4" w:space="0" w:color="000000"/>
              <w:bottom w:val="single" w:sz="4" w:space="0" w:color="000000"/>
              <w:right w:val="single" w:sz="4" w:space="0" w:color="000000"/>
            </w:tcBorders>
          </w:tcPr>
          <w:p w14:paraId="435A9247" w14:textId="795D09D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«Как-то раз под Новый год…»</w:t>
            </w:r>
          </w:p>
        </w:tc>
        <w:tc>
          <w:tcPr>
            <w:tcW w:w="1184" w:type="dxa"/>
            <w:tcBorders>
              <w:top w:val="single" w:sz="4" w:space="0" w:color="000000"/>
              <w:left w:val="single" w:sz="4" w:space="0" w:color="000000"/>
              <w:bottom w:val="single" w:sz="4" w:space="0" w:color="000000"/>
              <w:right w:val="single" w:sz="4" w:space="0" w:color="000000"/>
            </w:tcBorders>
          </w:tcPr>
          <w:p w14:paraId="04AA8922" w14:textId="50B97E4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D5BA0F0" w14:textId="442FE37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26.12.2024</w:t>
            </w:r>
          </w:p>
        </w:tc>
        <w:tc>
          <w:tcPr>
            <w:tcW w:w="3261" w:type="dxa"/>
            <w:tcBorders>
              <w:top w:val="single" w:sz="4" w:space="0" w:color="000000"/>
              <w:left w:val="single" w:sz="4" w:space="0" w:color="000000"/>
              <w:bottom w:val="single" w:sz="4" w:space="0" w:color="000000"/>
              <w:right w:val="single" w:sz="4" w:space="0" w:color="000000"/>
            </w:tcBorders>
          </w:tcPr>
          <w:p w14:paraId="5F39EAE1" w14:textId="163AA24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4B6F01" w:rsidRPr="00BC07C4" w14:paraId="5A61A12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9AB464" w14:textId="5AF44B30"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7815" w:type="dxa"/>
            <w:tcBorders>
              <w:top w:val="single" w:sz="4" w:space="0" w:color="000000"/>
              <w:left w:val="single" w:sz="4" w:space="0" w:color="000000"/>
              <w:bottom w:val="single" w:sz="4" w:space="0" w:color="000000"/>
              <w:right w:val="single" w:sz="4" w:space="0" w:color="000000"/>
            </w:tcBorders>
          </w:tcPr>
          <w:p w14:paraId="5E0717EC" w14:textId="34E2078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Оформление рекреаций ко Дню Российского студенчества</w:t>
            </w:r>
          </w:p>
        </w:tc>
        <w:tc>
          <w:tcPr>
            <w:tcW w:w="1184" w:type="dxa"/>
            <w:tcBorders>
              <w:top w:val="single" w:sz="4" w:space="0" w:color="000000"/>
              <w:left w:val="single" w:sz="4" w:space="0" w:color="000000"/>
              <w:bottom w:val="single" w:sz="4" w:space="0" w:color="000000"/>
              <w:right w:val="single" w:sz="4" w:space="0" w:color="000000"/>
            </w:tcBorders>
          </w:tcPr>
          <w:p w14:paraId="512DB065" w14:textId="3A601FB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0D4EF9A" w14:textId="292CFBF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До 25.01.2025</w:t>
            </w:r>
          </w:p>
        </w:tc>
        <w:tc>
          <w:tcPr>
            <w:tcW w:w="3261" w:type="dxa"/>
            <w:tcBorders>
              <w:top w:val="single" w:sz="4" w:space="0" w:color="000000"/>
              <w:left w:val="single" w:sz="4" w:space="0" w:color="000000"/>
              <w:bottom w:val="single" w:sz="4" w:space="0" w:color="000000"/>
              <w:right w:val="single" w:sz="4" w:space="0" w:color="000000"/>
            </w:tcBorders>
          </w:tcPr>
          <w:p w14:paraId="63F8C9C6" w14:textId="0CD35ED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студенческий совет</w:t>
            </w:r>
          </w:p>
        </w:tc>
      </w:tr>
      <w:tr w:rsidR="004B6F01" w:rsidRPr="00BC07C4" w14:paraId="0B1D03B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CB6215E" w14:textId="101D43E0"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7815" w:type="dxa"/>
            <w:tcBorders>
              <w:top w:val="single" w:sz="4" w:space="0" w:color="000000"/>
              <w:left w:val="single" w:sz="4" w:space="0" w:color="000000"/>
              <w:bottom w:val="single" w:sz="4" w:space="0" w:color="000000"/>
              <w:right w:val="single" w:sz="4" w:space="0" w:color="000000"/>
            </w:tcBorders>
          </w:tcPr>
          <w:p w14:paraId="422AB9BD" w14:textId="7EB50C9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«Рождество приходит в дом» встреча с представителями духовенства</w:t>
            </w:r>
          </w:p>
        </w:tc>
        <w:tc>
          <w:tcPr>
            <w:tcW w:w="1184" w:type="dxa"/>
            <w:tcBorders>
              <w:top w:val="single" w:sz="4" w:space="0" w:color="000000"/>
              <w:left w:val="single" w:sz="4" w:space="0" w:color="000000"/>
              <w:bottom w:val="single" w:sz="4" w:space="0" w:color="000000"/>
              <w:right w:val="single" w:sz="4" w:space="0" w:color="000000"/>
            </w:tcBorders>
          </w:tcPr>
          <w:p w14:paraId="7C24500A" w14:textId="51908C3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81F7B4F" w14:textId="2637E56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15-16.01.2025</w:t>
            </w:r>
          </w:p>
        </w:tc>
        <w:tc>
          <w:tcPr>
            <w:tcW w:w="3261" w:type="dxa"/>
            <w:tcBorders>
              <w:top w:val="single" w:sz="4" w:space="0" w:color="000000"/>
              <w:left w:val="single" w:sz="4" w:space="0" w:color="000000"/>
              <w:bottom w:val="single" w:sz="4" w:space="0" w:color="000000"/>
              <w:right w:val="single" w:sz="4" w:space="0" w:color="000000"/>
            </w:tcBorders>
          </w:tcPr>
          <w:p w14:paraId="0ACA39EE" w14:textId="0F53B3C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педагог-психолог</w:t>
            </w:r>
          </w:p>
        </w:tc>
      </w:tr>
      <w:tr w:rsidR="004B6F01" w:rsidRPr="00BC07C4" w14:paraId="115106B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F88189F" w14:textId="499FAD1C"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7815" w:type="dxa"/>
            <w:tcBorders>
              <w:top w:val="single" w:sz="4" w:space="0" w:color="000000"/>
              <w:left w:val="single" w:sz="4" w:space="0" w:color="000000"/>
              <w:bottom w:val="single" w:sz="4" w:space="0" w:color="000000"/>
              <w:right w:val="single" w:sz="4" w:space="0" w:color="000000"/>
            </w:tcBorders>
          </w:tcPr>
          <w:p w14:paraId="03258513" w14:textId="53AD81A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снятия блокады Ленинграда»</w:t>
            </w:r>
          </w:p>
        </w:tc>
        <w:tc>
          <w:tcPr>
            <w:tcW w:w="1184" w:type="dxa"/>
            <w:tcBorders>
              <w:top w:val="single" w:sz="4" w:space="0" w:color="000000"/>
              <w:left w:val="single" w:sz="4" w:space="0" w:color="000000"/>
              <w:bottom w:val="single" w:sz="4" w:space="0" w:color="000000"/>
              <w:right w:val="single" w:sz="4" w:space="0" w:color="000000"/>
            </w:tcBorders>
          </w:tcPr>
          <w:p w14:paraId="516EE04D" w14:textId="3B8EECE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59FBEDF" w14:textId="1DA73C0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26.01.2025</w:t>
            </w:r>
          </w:p>
        </w:tc>
        <w:tc>
          <w:tcPr>
            <w:tcW w:w="3261" w:type="dxa"/>
            <w:tcBorders>
              <w:top w:val="single" w:sz="4" w:space="0" w:color="000000"/>
              <w:left w:val="single" w:sz="4" w:space="0" w:color="000000"/>
              <w:bottom w:val="single" w:sz="4" w:space="0" w:color="000000"/>
              <w:right w:val="single" w:sz="4" w:space="0" w:color="000000"/>
            </w:tcBorders>
          </w:tcPr>
          <w:p w14:paraId="7C6A33C5" w14:textId="72402CA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истории</w:t>
            </w:r>
          </w:p>
        </w:tc>
      </w:tr>
      <w:tr w:rsidR="004B6F01" w:rsidRPr="00BC07C4" w14:paraId="62DDC4D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B464A25" w14:textId="75ED888E"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17</w:t>
            </w:r>
          </w:p>
        </w:tc>
        <w:tc>
          <w:tcPr>
            <w:tcW w:w="7815" w:type="dxa"/>
            <w:tcBorders>
              <w:top w:val="single" w:sz="4" w:space="0" w:color="000000"/>
              <w:left w:val="single" w:sz="4" w:space="0" w:color="000000"/>
              <w:bottom w:val="single" w:sz="4" w:space="0" w:color="000000"/>
              <w:right w:val="single" w:sz="4" w:space="0" w:color="000000"/>
            </w:tcBorders>
          </w:tcPr>
          <w:p w14:paraId="129735AD" w14:textId="02BE0A4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воинской славы России (Сталинградская битва, 1943). Круглый стол «Они отстояли Родину»</w:t>
            </w:r>
          </w:p>
        </w:tc>
        <w:tc>
          <w:tcPr>
            <w:tcW w:w="1184" w:type="dxa"/>
            <w:tcBorders>
              <w:top w:val="single" w:sz="4" w:space="0" w:color="000000"/>
              <w:left w:val="single" w:sz="4" w:space="0" w:color="000000"/>
              <w:bottom w:val="single" w:sz="4" w:space="0" w:color="000000"/>
              <w:right w:val="single" w:sz="4" w:space="0" w:color="000000"/>
            </w:tcBorders>
          </w:tcPr>
          <w:p w14:paraId="4DF2E538" w14:textId="7D32653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A507819" w14:textId="194D156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02.02.2025</w:t>
            </w:r>
          </w:p>
        </w:tc>
        <w:tc>
          <w:tcPr>
            <w:tcW w:w="3261" w:type="dxa"/>
            <w:tcBorders>
              <w:top w:val="single" w:sz="4" w:space="0" w:color="000000"/>
              <w:left w:val="single" w:sz="4" w:space="0" w:color="000000"/>
              <w:bottom w:val="single" w:sz="4" w:space="0" w:color="000000"/>
              <w:right w:val="single" w:sz="4" w:space="0" w:color="000000"/>
            </w:tcBorders>
          </w:tcPr>
          <w:p w14:paraId="7C1C405A" w14:textId="185FC8A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истории</w:t>
            </w:r>
          </w:p>
        </w:tc>
      </w:tr>
      <w:tr w:rsidR="004B6F01" w:rsidRPr="00BC07C4" w14:paraId="70FC21F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96CAFEA" w14:textId="216C30A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7815" w:type="dxa"/>
            <w:tcBorders>
              <w:top w:val="single" w:sz="4" w:space="0" w:color="000000"/>
              <w:left w:val="single" w:sz="4" w:space="0" w:color="000000"/>
              <w:bottom w:val="single" w:sz="4" w:space="0" w:color="000000"/>
              <w:right w:val="single" w:sz="4" w:space="0" w:color="000000"/>
            </w:tcBorders>
          </w:tcPr>
          <w:p w14:paraId="79A56112" w14:textId="02A5DB4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Урок мужества, посвященный Дню вывода советских войск из Афганистана</w:t>
            </w:r>
          </w:p>
        </w:tc>
        <w:tc>
          <w:tcPr>
            <w:tcW w:w="1184" w:type="dxa"/>
            <w:tcBorders>
              <w:top w:val="single" w:sz="4" w:space="0" w:color="000000"/>
              <w:left w:val="single" w:sz="4" w:space="0" w:color="000000"/>
              <w:bottom w:val="single" w:sz="4" w:space="0" w:color="000000"/>
              <w:right w:val="single" w:sz="4" w:space="0" w:color="000000"/>
            </w:tcBorders>
          </w:tcPr>
          <w:p w14:paraId="5889F12A" w14:textId="081D3A2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EF5BB63" w14:textId="68A9373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15.02.2025</w:t>
            </w:r>
          </w:p>
        </w:tc>
        <w:tc>
          <w:tcPr>
            <w:tcW w:w="3261" w:type="dxa"/>
            <w:tcBorders>
              <w:top w:val="single" w:sz="4" w:space="0" w:color="000000"/>
              <w:left w:val="single" w:sz="4" w:space="0" w:color="000000"/>
              <w:bottom w:val="single" w:sz="4" w:space="0" w:color="000000"/>
              <w:right w:val="single" w:sz="4" w:space="0" w:color="000000"/>
            </w:tcBorders>
          </w:tcPr>
          <w:p w14:paraId="7422AAB7" w14:textId="5A109C5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 ОБЖ</w:t>
            </w:r>
          </w:p>
        </w:tc>
      </w:tr>
      <w:tr w:rsidR="004B6F01" w:rsidRPr="00BC07C4" w14:paraId="628F274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3AF174F" w14:textId="402C84A6"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7815" w:type="dxa"/>
            <w:tcBorders>
              <w:top w:val="single" w:sz="4" w:space="0" w:color="000000"/>
              <w:left w:val="single" w:sz="4" w:space="0" w:color="000000"/>
              <w:bottom w:val="single" w:sz="4" w:space="0" w:color="000000"/>
              <w:right w:val="single" w:sz="4" w:space="0" w:color="000000"/>
            </w:tcBorders>
          </w:tcPr>
          <w:p w14:paraId="3F1DF5CF" w14:textId="1D4A5B8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защитника Отечества</w:t>
            </w:r>
          </w:p>
        </w:tc>
        <w:tc>
          <w:tcPr>
            <w:tcW w:w="1184" w:type="dxa"/>
            <w:tcBorders>
              <w:top w:val="single" w:sz="4" w:space="0" w:color="000000"/>
              <w:left w:val="single" w:sz="4" w:space="0" w:color="000000"/>
              <w:bottom w:val="single" w:sz="4" w:space="0" w:color="000000"/>
              <w:right w:val="single" w:sz="4" w:space="0" w:color="000000"/>
            </w:tcBorders>
          </w:tcPr>
          <w:p w14:paraId="7B6BE44E" w14:textId="034174F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52289EE" w14:textId="7E23573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23.02.2025</w:t>
            </w:r>
          </w:p>
        </w:tc>
        <w:tc>
          <w:tcPr>
            <w:tcW w:w="3261" w:type="dxa"/>
            <w:tcBorders>
              <w:top w:val="single" w:sz="4" w:space="0" w:color="000000"/>
              <w:left w:val="single" w:sz="4" w:space="0" w:color="000000"/>
              <w:bottom w:val="single" w:sz="4" w:space="0" w:color="000000"/>
              <w:right w:val="single" w:sz="4" w:space="0" w:color="000000"/>
            </w:tcBorders>
          </w:tcPr>
          <w:p w14:paraId="49126A91" w14:textId="116B8DF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физического воспитания, преподаватель физической культуры</w:t>
            </w:r>
          </w:p>
        </w:tc>
      </w:tr>
      <w:tr w:rsidR="004B6F01" w:rsidRPr="00BC07C4" w14:paraId="22D39DB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8E37AA8" w14:textId="2845CF6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7815" w:type="dxa"/>
            <w:tcBorders>
              <w:top w:val="single" w:sz="4" w:space="0" w:color="000000"/>
              <w:left w:val="single" w:sz="4" w:space="0" w:color="000000"/>
              <w:bottom w:val="single" w:sz="4" w:space="0" w:color="000000"/>
              <w:right w:val="single" w:sz="4" w:space="0" w:color="000000"/>
            </w:tcBorders>
          </w:tcPr>
          <w:p w14:paraId="39E55606" w14:textId="7B290190"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посвященные Международному женскому дню</w:t>
            </w:r>
          </w:p>
        </w:tc>
        <w:tc>
          <w:tcPr>
            <w:tcW w:w="1184" w:type="dxa"/>
            <w:tcBorders>
              <w:top w:val="single" w:sz="4" w:space="0" w:color="000000"/>
              <w:left w:val="single" w:sz="4" w:space="0" w:color="000000"/>
              <w:bottom w:val="single" w:sz="4" w:space="0" w:color="000000"/>
              <w:right w:val="single" w:sz="4" w:space="0" w:color="000000"/>
            </w:tcBorders>
          </w:tcPr>
          <w:p w14:paraId="2E21F999" w14:textId="78CCFAC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713F1E" w14:textId="3BD8772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08.03.2025</w:t>
            </w:r>
          </w:p>
        </w:tc>
        <w:tc>
          <w:tcPr>
            <w:tcW w:w="3261" w:type="dxa"/>
            <w:tcBorders>
              <w:top w:val="single" w:sz="4" w:space="0" w:color="000000"/>
              <w:left w:val="single" w:sz="4" w:space="0" w:color="000000"/>
              <w:bottom w:val="single" w:sz="4" w:space="0" w:color="000000"/>
              <w:right w:val="single" w:sz="4" w:space="0" w:color="000000"/>
            </w:tcBorders>
          </w:tcPr>
          <w:p w14:paraId="5B8F4840" w14:textId="1838887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2AD9351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B571103" w14:textId="65914C7B"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7815" w:type="dxa"/>
            <w:tcBorders>
              <w:top w:val="single" w:sz="4" w:space="0" w:color="000000"/>
              <w:left w:val="single" w:sz="4" w:space="0" w:color="000000"/>
              <w:bottom w:val="single" w:sz="4" w:space="0" w:color="000000"/>
              <w:right w:val="single" w:sz="4" w:space="0" w:color="000000"/>
            </w:tcBorders>
          </w:tcPr>
          <w:p w14:paraId="46346027" w14:textId="3F90662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космонавтики</w:t>
            </w:r>
          </w:p>
        </w:tc>
        <w:tc>
          <w:tcPr>
            <w:tcW w:w="1184" w:type="dxa"/>
            <w:tcBorders>
              <w:top w:val="single" w:sz="4" w:space="0" w:color="000000"/>
              <w:left w:val="single" w:sz="4" w:space="0" w:color="000000"/>
              <w:bottom w:val="single" w:sz="4" w:space="0" w:color="000000"/>
              <w:right w:val="single" w:sz="4" w:space="0" w:color="000000"/>
            </w:tcBorders>
          </w:tcPr>
          <w:p w14:paraId="62599D9E" w14:textId="41E6084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300B45B" w14:textId="3D6C79F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12.04.2025</w:t>
            </w:r>
          </w:p>
        </w:tc>
        <w:tc>
          <w:tcPr>
            <w:tcW w:w="3261" w:type="dxa"/>
            <w:tcBorders>
              <w:top w:val="single" w:sz="4" w:space="0" w:color="000000"/>
              <w:left w:val="single" w:sz="4" w:space="0" w:color="000000"/>
              <w:bottom w:val="single" w:sz="4" w:space="0" w:color="000000"/>
              <w:right w:val="single" w:sz="4" w:space="0" w:color="000000"/>
            </w:tcBorders>
          </w:tcPr>
          <w:p w14:paraId="6D13C77F" w14:textId="54D3ABD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 преподаватели физики</w:t>
            </w:r>
          </w:p>
        </w:tc>
      </w:tr>
      <w:tr w:rsidR="004B6F01" w:rsidRPr="00BC07C4" w14:paraId="73F5A1E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BDC488A" w14:textId="7388BFD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7815" w:type="dxa"/>
            <w:tcBorders>
              <w:top w:val="single" w:sz="4" w:space="0" w:color="000000"/>
              <w:left w:val="single" w:sz="4" w:space="0" w:color="000000"/>
              <w:bottom w:val="single" w:sz="4" w:space="0" w:color="000000"/>
              <w:right w:val="single" w:sz="4" w:space="0" w:color="000000"/>
            </w:tcBorders>
          </w:tcPr>
          <w:p w14:paraId="5CD7AFBF" w14:textId="15EFC27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памяти о геноциде советского народа нацистами и их пособниками в годы ВОВ</w:t>
            </w:r>
          </w:p>
        </w:tc>
        <w:tc>
          <w:tcPr>
            <w:tcW w:w="1184" w:type="dxa"/>
            <w:tcBorders>
              <w:top w:val="single" w:sz="4" w:space="0" w:color="000000"/>
              <w:left w:val="single" w:sz="4" w:space="0" w:color="000000"/>
              <w:bottom w:val="single" w:sz="4" w:space="0" w:color="000000"/>
              <w:right w:val="single" w:sz="4" w:space="0" w:color="000000"/>
            </w:tcBorders>
          </w:tcPr>
          <w:p w14:paraId="597E1584" w14:textId="3014636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50C4EB4" w14:textId="714CC1D2"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19.04.2025</w:t>
            </w:r>
          </w:p>
        </w:tc>
        <w:tc>
          <w:tcPr>
            <w:tcW w:w="3261" w:type="dxa"/>
            <w:tcBorders>
              <w:top w:val="single" w:sz="4" w:space="0" w:color="000000"/>
              <w:left w:val="single" w:sz="4" w:space="0" w:color="000000"/>
              <w:bottom w:val="single" w:sz="4" w:space="0" w:color="000000"/>
              <w:right w:val="single" w:sz="4" w:space="0" w:color="000000"/>
            </w:tcBorders>
          </w:tcPr>
          <w:p w14:paraId="543442DB" w14:textId="66DE93E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w:t>
            </w:r>
          </w:p>
        </w:tc>
      </w:tr>
      <w:tr w:rsidR="004B6F01" w:rsidRPr="00BC07C4" w14:paraId="51D8F8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AB4330" w14:textId="5517561D"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7815" w:type="dxa"/>
            <w:tcBorders>
              <w:top w:val="single" w:sz="4" w:space="0" w:color="000000"/>
              <w:left w:val="single" w:sz="4" w:space="0" w:color="000000"/>
              <w:bottom w:val="single" w:sz="4" w:space="0" w:color="000000"/>
              <w:right w:val="single" w:sz="4" w:space="0" w:color="000000"/>
            </w:tcBorders>
          </w:tcPr>
          <w:p w14:paraId="103D5815" w14:textId="1C64357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Заключение договоров на организацию, проведения практики и дальнейшего трудоустройство выпускников</w:t>
            </w:r>
          </w:p>
        </w:tc>
        <w:tc>
          <w:tcPr>
            <w:tcW w:w="1184" w:type="dxa"/>
            <w:tcBorders>
              <w:top w:val="single" w:sz="4" w:space="0" w:color="000000"/>
              <w:left w:val="single" w:sz="4" w:space="0" w:color="000000"/>
              <w:bottom w:val="single" w:sz="4" w:space="0" w:color="000000"/>
              <w:right w:val="single" w:sz="4" w:space="0" w:color="000000"/>
            </w:tcBorders>
          </w:tcPr>
          <w:p w14:paraId="1C68C50B" w14:textId="7664814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курс</w:t>
            </w:r>
          </w:p>
        </w:tc>
        <w:tc>
          <w:tcPr>
            <w:tcW w:w="1792" w:type="dxa"/>
            <w:tcBorders>
              <w:top w:val="single" w:sz="4" w:space="0" w:color="000000"/>
              <w:left w:val="single" w:sz="4" w:space="0" w:color="000000"/>
              <w:bottom w:val="single" w:sz="4" w:space="0" w:color="000000"/>
              <w:right w:val="single" w:sz="4" w:space="0" w:color="000000"/>
            </w:tcBorders>
          </w:tcPr>
          <w:p w14:paraId="7A5BFF4C" w14:textId="46DFE27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25-30.04.2025</w:t>
            </w:r>
          </w:p>
        </w:tc>
        <w:tc>
          <w:tcPr>
            <w:tcW w:w="3261" w:type="dxa"/>
            <w:tcBorders>
              <w:top w:val="single" w:sz="4" w:space="0" w:color="000000"/>
              <w:left w:val="single" w:sz="4" w:space="0" w:color="000000"/>
              <w:bottom w:val="single" w:sz="4" w:space="0" w:color="000000"/>
              <w:right w:val="single" w:sz="4" w:space="0" w:color="000000"/>
            </w:tcBorders>
          </w:tcPr>
          <w:p w14:paraId="365E11AD" w14:textId="3C645E0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4B6F01" w:rsidRPr="00BC07C4" w14:paraId="0FA1DE5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BC17056" w14:textId="5DAACBF7"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7815" w:type="dxa"/>
            <w:tcBorders>
              <w:top w:val="single" w:sz="4" w:space="0" w:color="000000"/>
              <w:left w:val="single" w:sz="4" w:space="0" w:color="000000"/>
              <w:bottom w:val="single" w:sz="4" w:space="0" w:color="000000"/>
              <w:right w:val="single" w:sz="4" w:space="0" w:color="000000"/>
            </w:tcBorders>
          </w:tcPr>
          <w:p w14:paraId="16FF4B11" w14:textId="47CAE4D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Участие в городских и районных праздничных мероприятиях «Праздник весны и труда»</w:t>
            </w:r>
          </w:p>
        </w:tc>
        <w:tc>
          <w:tcPr>
            <w:tcW w:w="1184" w:type="dxa"/>
            <w:tcBorders>
              <w:top w:val="single" w:sz="4" w:space="0" w:color="000000"/>
              <w:left w:val="single" w:sz="4" w:space="0" w:color="000000"/>
              <w:bottom w:val="single" w:sz="4" w:space="0" w:color="000000"/>
              <w:right w:val="single" w:sz="4" w:space="0" w:color="000000"/>
            </w:tcBorders>
          </w:tcPr>
          <w:p w14:paraId="5AEF8B03" w14:textId="23AA1B3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2B4E901" w14:textId="35ECEB0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01.05.2025</w:t>
            </w:r>
          </w:p>
        </w:tc>
        <w:tc>
          <w:tcPr>
            <w:tcW w:w="3261" w:type="dxa"/>
            <w:tcBorders>
              <w:top w:val="single" w:sz="4" w:space="0" w:color="000000"/>
              <w:left w:val="single" w:sz="4" w:space="0" w:color="000000"/>
              <w:bottom w:val="single" w:sz="4" w:space="0" w:color="000000"/>
              <w:right w:val="single" w:sz="4" w:space="0" w:color="000000"/>
            </w:tcBorders>
          </w:tcPr>
          <w:p w14:paraId="615B88F4" w14:textId="0F661ED4"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 классные руководители</w:t>
            </w:r>
          </w:p>
        </w:tc>
      </w:tr>
      <w:tr w:rsidR="004B6F01" w:rsidRPr="00BC07C4" w14:paraId="75A6EC4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5354DE5" w14:textId="785FC28A"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7815" w:type="dxa"/>
            <w:tcBorders>
              <w:top w:val="single" w:sz="4" w:space="0" w:color="000000"/>
              <w:left w:val="single" w:sz="4" w:space="0" w:color="000000"/>
              <w:bottom w:val="single" w:sz="4" w:space="0" w:color="000000"/>
              <w:right w:val="single" w:sz="4" w:space="0" w:color="000000"/>
            </w:tcBorders>
          </w:tcPr>
          <w:p w14:paraId="28FA1293" w14:textId="12704E62" w:rsidR="004B6F01" w:rsidRPr="00BC07C4" w:rsidRDefault="004B6F01" w:rsidP="004B6F01">
            <w:pPr>
              <w:tabs>
                <w:tab w:val="left" w:pos="851"/>
              </w:tabs>
              <w:spacing w:after="0" w:line="240" w:lineRule="auto"/>
              <w:rPr>
                <w:rFonts w:ascii="Times New Roman" w:hAnsi="Times New Roman"/>
                <w:color w:val="000000"/>
                <w:sz w:val="24"/>
                <w:szCs w:val="24"/>
              </w:rPr>
            </w:pPr>
            <w:r w:rsidRPr="0017596B">
              <w:rPr>
                <w:rFonts w:ascii="Times New Roman" w:hAnsi="Times New Roman"/>
                <w:color w:val="000000"/>
                <w:sz w:val="24"/>
                <w:szCs w:val="24"/>
              </w:rPr>
              <w:t xml:space="preserve">Участие в городских и районных </w:t>
            </w:r>
            <w:r>
              <w:rPr>
                <w:rFonts w:ascii="Times New Roman" w:hAnsi="Times New Roman"/>
                <w:color w:val="000000"/>
                <w:sz w:val="24"/>
                <w:szCs w:val="24"/>
              </w:rPr>
              <w:t>мероприятиях, посвященных Дню Победы</w:t>
            </w:r>
          </w:p>
        </w:tc>
        <w:tc>
          <w:tcPr>
            <w:tcW w:w="1184" w:type="dxa"/>
            <w:tcBorders>
              <w:top w:val="single" w:sz="4" w:space="0" w:color="000000"/>
              <w:left w:val="single" w:sz="4" w:space="0" w:color="000000"/>
              <w:bottom w:val="single" w:sz="4" w:space="0" w:color="000000"/>
              <w:right w:val="single" w:sz="4" w:space="0" w:color="000000"/>
            </w:tcBorders>
          </w:tcPr>
          <w:p w14:paraId="1CA756B7" w14:textId="73A92EBC"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AB65EA1" w14:textId="372B046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03-09.05.2025</w:t>
            </w:r>
          </w:p>
        </w:tc>
        <w:tc>
          <w:tcPr>
            <w:tcW w:w="3261" w:type="dxa"/>
            <w:tcBorders>
              <w:top w:val="single" w:sz="4" w:space="0" w:color="000000"/>
              <w:left w:val="single" w:sz="4" w:space="0" w:color="000000"/>
              <w:bottom w:val="single" w:sz="4" w:space="0" w:color="000000"/>
              <w:right w:val="single" w:sz="4" w:space="0" w:color="000000"/>
            </w:tcBorders>
          </w:tcPr>
          <w:p w14:paraId="21593084" w14:textId="2EB890C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11147F1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FC24B36" w14:textId="24FB425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7815" w:type="dxa"/>
            <w:tcBorders>
              <w:top w:val="single" w:sz="4" w:space="0" w:color="000000"/>
              <w:left w:val="single" w:sz="4" w:space="0" w:color="000000"/>
              <w:bottom w:val="single" w:sz="4" w:space="0" w:color="000000"/>
              <w:right w:val="single" w:sz="4" w:space="0" w:color="000000"/>
            </w:tcBorders>
          </w:tcPr>
          <w:p w14:paraId="7BCC291C" w14:textId="3390493D"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Смотр строя и песни «Салют, Победа!»</w:t>
            </w:r>
          </w:p>
        </w:tc>
        <w:tc>
          <w:tcPr>
            <w:tcW w:w="1184" w:type="dxa"/>
            <w:tcBorders>
              <w:top w:val="single" w:sz="4" w:space="0" w:color="000000"/>
              <w:left w:val="single" w:sz="4" w:space="0" w:color="000000"/>
              <w:bottom w:val="single" w:sz="4" w:space="0" w:color="000000"/>
              <w:right w:val="single" w:sz="4" w:space="0" w:color="000000"/>
            </w:tcBorders>
          </w:tcPr>
          <w:p w14:paraId="625216D9" w14:textId="143DFB58"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2437075" w14:textId="6FD37B9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07.05.2025</w:t>
            </w:r>
          </w:p>
        </w:tc>
        <w:tc>
          <w:tcPr>
            <w:tcW w:w="3261" w:type="dxa"/>
            <w:tcBorders>
              <w:top w:val="single" w:sz="4" w:space="0" w:color="000000"/>
              <w:left w:val="single" w:sz="4" w:space="0" w:color="000000"/>
              <w:bottom w:val="single" w:sz="4" w:space="0" w:color="000000"/>
              <w:right w:val="single" w:sz="4" w:space="0" w:color="000000"/>
            </w:tcBorders>
          </w:tcPr>
          <w:p w14:paraId="703DE203" w14:textId="7F76B333"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зав ККК, преподаватели физической культуры и ОБЖ</w:t>
            </w:r>
          </w:p>
        </w:tc>
      </w:tr>
      <w:tr w:rsidR="004B6F01" w:rsidRPr="00BC07C4" w14:paraId="1D1DAD4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A5B377E" w14:textId="27985BF1"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27</w:t>
            </w:r>
          </w:p>
        </w:tc>
        <w:tc>
          <w:tcPr>
            <w:tcW w:w="7815" w:type="dxa"/>
            <w:tcBorders>
              <w:top w:val="single" w:sz="4" w:space="0" w:color="000000"/>
              <w:left w:val="single" w:sz="4" w:space="0" w:color="000000"/>
              <w:bottom w:val="single" w:sz="4" w:space="0" w:color="000000"/>
              <w:right w:val="single" w:sz="4" w:space="0" w:color="000000"/>
            </w:tcBorders>
          </w:tcPr>
          <w:p w14:paraId="786CBCD4" w14:textId="0551E7B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Пушкинский день России, День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7E950BF8" w14:textId="1D2BE87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6F92C25" w14:textId="48290B01"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06.06.</w:t>
            </w:r>
          </w:p>
        </w:tc>
        <w:tc>
          <w:tcPr>
            <w:tcW w:w="3261" w:type="dxa"/>
            <w:tcBorders>
              <w:top w:val="single" w:sz="4" w:space="0" w:color="000000"/>
              <w:left w:val="single" w:sz="4" w:space="0" w:color="000000"/>
              <w:bottom w:val="single" w:sz="4" w:space="0" w:color="000000"/>
              <w:right w:val="single" w:sz="4" w:space="0" w:color="000000"/>
            </w:tcBorders>
          </w:tcPr>
          <w:p w14:paraId="101F5572" w14:textId="08F9DBEE"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русского языка и литературы, библиотекарь</w:t>
            </w:r>
          </w:p>
        </w:tc>
      </w:tr>
      <w:tr w:rsidR="004B6F01" w:rsidRPr="00BC07C4" w14:paraId="39E3B10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944E1E9" w14:textId="428E165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7815" w:type="dxa"/>
            <w:tcBorders>
              <w:top w:val="single" w:sz="4" w:space="0" w:color="000000"/>
              <w:left w:val="single" w:sz="4" w:space="0" w:color="000000"/>
              <w:bottom w:val="single" w:sz="4" w:space="0" w:color="000000"/>
              <w:right w:val="single" w:sz="4" w:space="0" w:color="000000"/>
            </w:tcBorders>
          </w:tcPr>
          <w:p w14:paraId="629BA872" w14:textId="6F7127C5"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Участие в городских, районных мероприятиях День России</w:t>
            </w:r>
          </w:p>
        </w:tc>
        <w:tc>
          <w:tcPr>
            <w:tcW w:w="1184" w:type="dxa"/>
            <w:tcBorders>
              <w:top w:val="single" w:sz="4" w:space="0" w:color="000000"/>
              <w:left w:val="single" w:sz="4" w:space="0" w:color="000000"/>
              <w:bottom w:val="single" w:sz="4" w:space="0" w:color="000000"/>
              <w:right w:val="single" w:sz="4" w:space="0" w:color="000000"/>
            </w:tcBorders>
          </w:tcPr>
          <w:p w14:paraId="089A008C" w14:textId="785B9BAF"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713BA40" w14:textId="796B6343"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12.06</w:t>
            </w:r>
          </w:p>
        </w:tc>
        <w:tc>
          <w:tcPr>
            <w:tcW w:w="3261" w:type="dxa"/>
            <w:tcBorders>
              <w:top w:val="single" w:sz="4" w:space="0" w:color="000000"/>
              <w:left w:val="single" w:sz="4" w:space="0" w:color="000000"/>
              <w:bottom w:val="single" w:sz="4" w:space="0" w:color="000000"/>
              <w:right w:val="single" w:sz="4" w:space="0" w:color="000000"/>
            </w:tcBorders>
          </w:tcPr>
          <w:p w14:paraId="6ADCF659" w14:textId="6A9947C8"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33DBA67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68CBBAF" w14:textId="04E6C972" w:rsidR="004B6F01"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7815" w:type="dxa"/>
            <w:tcBorders>
              <w:top w:val="single" w:sz="4" w:space="0" w:color="000000"/>
              <w:left w:val="single" w:sz="4" w:space="0" w:color="000000"/>
              <w:bottom w:val="single" w:sz="4" w:space="0" w:color="000000"/>
              <w:right w:val="single" w:sz="4" w:space="0" w:color="000000"/>
            </w:tcBorders>
          </w:tcPr>
          <w:p w14:paraId="3008E1F8" w14:textId="4D5293D9"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памяти и скорби-день начала ВОВ (1941г.) Минута молчания «Свеча памяти»</w:t>
            </w:r>
          </w:p>
        </w:tc>
        <w:tc>
          <w:tcPr>
            <w:tcW w:w="1184" w:type="dxa"/>
            <w:tcBorders>
              <w:top w:val="single" w:sz="4" w:space="0" w:color="000000"/>
              <w:left w:val="single" w:sz="4" w:space="0" w:color="000000"/>
              <w:bottom w:val="single" w:sz="4" w:space="0" w:color="000000"/>
              <w:right w:val="single" w:sz="4" w:space="0" w:color="000000"/>
            </w:tcBorders>
          </w:tcPr>
          <w:p w14:paraId="5FD1C62D" w14:textId="4B4F1CFA"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DAC9972" w14:textId="182DA97B"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20-22.06.</w:t>
            </w:r>
          </w:p>
        </w:tc>
        <w:tc>
          <w:tcPr>
            <w:tcW w:w="3261" w:type="dxa"/>
            <w:tcBorders>
              <w:top w:val="single" w:sz="4" w:space="0" w:color="000000"/>
              <w:left w:val="single" w:sz="4" w:space="0" w:color="000000"/>
              <w:bottom w:val="single" w:sz="4" w:space="0" w:color="000000"/>
              <w:right w:val="single" w:sz="4" w:space="0" w:color="000000"/>
            </w:tcBorders>
          </w:tcPr>
          <w:p w14:paraId="31876FE0" w14:textId="30CA524F"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4B6F01" w:rsidRPr="00BC07C4" w14:paraId="4598E42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FB760A5" w14:textId="70C29245" w:rsidR="004B6F01" w:rsidRPr="00373549"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30</w:t>
            </w:r>
          </w:p>
        </w:tc>
        <w:tc>
          <w:tcPr>
            <w:tcW w:w="7815" w:type="dxa"/>
            <w:tcBorders>
              <w:top w:val="single" w:sz="4" w:space="0" w:color="000000"/>
              <w:left w:val="single" w:sz="4" w:space="0" w:color="000000"/>
              <w:bottom w:val="single" w:sz="4" w:space="0" w:color="000000"/>
              <w:right w:val="single" w:sz="4" w:space="0" w:color="000000"/>
            </w:tcBorders>
          </w:tcPr>
          <w:p w14:paraId="79037AF8" w14:textId="7668DEC4" w:rsidR="004B6F01" w:rsidRPr="00373549" w:rsidRDefault="004B6F01" w:rsidP="004B6F01">
            <w:pPr>
              <w:tabs>
                <w:tab w:val="left" w:pos="851"/>
              </w:tabs>
              <w:spacing w:after="0" w:line="240" w:lineRule="auto"/>
              <w:rPr>
                <w:rFonts w:ascii="Times New Roman" w:hAnsi="Times New Roman"/>
                <w:color w:val="000000"/>
                <w:sz w:val="24"/>
                <w:szCs w:val="24"/>
              </w:rPr>
            </w:pPr>
            <w:r w:rsidRPr="00373549">
              <w:rPr>
                <w:rFonts w:ascii="Times New Roman" w:hAnsi="Times New Roman"/>
                <w:color w:val="000000"/>
                <w:sz w:val="24"/>
                <w:szCs w:val="24"/>
              </w:rPr>
              <w:t>Торжественное вручение дипломов выпускникам. Праздничная программа «До свидания, выпускник!»</w:t>
            </w:r>
          </w:p>
        </w:tc>
        <w:tc>
          <w:tcPr>
            <w:tcW w:w="1184" w:type="dxa"/>
            <w:tcBorders>
              <w:top w:val="single" w:sz="4" w:space="0" w:color="000000"/>
              <w:left w:val="single" w:sz="4" w:space="0" w:color="000000"/>
              <w:bottom w:val="single" w:sz="4" w:space="0" w:color="000000"/>
              <w:right w:val="single" w:sz="4" w:space="0" w:color="000000"/>
            </w:tcBorders>
          </w:tcPr>
          <w:p w14:paraId="159184EA" w14:textId="21845745"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Выпускники</w:t>
            </w:r>
          </w:p>
        </w:tc>
        <w:tc>
          <w:tcPr>
            <w:tcW w:w="1792" w:type="dxa"/>
            <w:tcBorders>
              <w:top w:val="single" w:sz="4" w:space="0" w:color="000000"/>
              <w:left w:val="single" w:sz="4" w:space="0" w:color="000000"/>
              <w:bottom w:val="single" w:sz="4" w:space="0" w:color="000000"/>
              <w:right w:val="single" w:sz="4" w:space="0" w:color="000000"/>
            </w:tcBorders>
          </w:tcPr>
          <w:p w14:paraId="0AA4D290" w14:textId="007D4557"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28.06.</w:t>
            </w:r>
          </w:p>
        </w:tc>
        <w:tc>
          <w:tcPr>
            <w:tcW w:w="3261" w:type="dxa"/>
            <w:tcBorders>
              <w:top w:val="single" w:sz="4" w:space="0" w:color="000000"/>
              <w:left w:val="single" w:sz="4" w:space="0" w:color="000000"/>
              <w:bottom w:val="single" w:sz="4" w:space="0" w:color="000000"/>
              <w:right w:val="single" w:sz="4" w:space="0" w:color="000000"/>
            </w:tcBorders>
          </w:tcPr>
          <w:p w14:paraId="702E91B6" w14:textId="462303B6" w:rsidR="004B6F01" w:rsidRPr="00BC07C4" w:rsidRDefault="004B6F01" w:rsidP="004B6F01">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классные руководители  выпускных групп, </w:t>
            </w:r>
            <w:proofErr w:type="spellStart"/>
            <w:r>
              <w:rPr>
                <w:rFonts w:ascii="Times New Roman" w:hAnsi="Times New Roman"/>
                <w:color w:val="000000"/>
                <w:sz w:val="24"/>
                <w:szCs w:val="24"/>
              </w:rPr>
              <w:t>студсовет</w:t>
            </w:r>
            <w:proofErr w:type="spellEnd"/>
            <w:r>
              <w:rPr>
                <w:rFonts w:ascii="Times New Roman" w:hAnsi="Times New Roman"/>
                <w:color w:val="000000"/>
                <w:sz w:val="24"/>
                <w:szCs w:val="24"/>
              </w:rPr>
              <w:t>, советник</w:t>
            </w:r>
          </w:p>
        </w:tc>
      </w:tr>
      <w:tr w:rsidR="004B6F01" w:rsidRPr="00BC07C4" w14:paraId="5A70164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87BB338" w14:textId="77777777" w:rsidR="004B6F01" w:rsidRPr="00373549" w:rsidRDefault="004B6F01" w:rsidP="004B6F01">
            <w:pPr>
              <w:tabs>
                <w:tab w:val="left" w:pos="851"/>
              </w:tabs>
              <w:spacing w:after="0" w:line="240" w:lineRule="auto"/>
              <w:rPr>
                <w:rFonts w:ascii="Times New Roman" w:hAnsi="Times New Roman"/>
                <w:color w:val="000000"/>
                <w:sz w:val="24"/>
                <w:szCs w:val="24"/>
              </w:rPr>
            </w:pPr>
          </w:p>
        </w:tc>
        <w:tc>
          <w:tcPr>
            <w:tcW w:w="7815" w:type="dxa"/>
            <w:tcBorders>
              <w:top w:val="single" w:sz="4" w:space="0" w:color="000000"/>
              <w:left w:val="single" w:sz="4" w:space="0" w:color="000000"/>
              <w:bottom w:val="single" w:sz="4" w:space="0" w:color="000000"/>
              <w:right w:val="single" w:sz="4" w:space="0" w:color="000000"/>
            </w:tcBorders>
            <w:hideMark/>
          </w:tcPr>
          <w:p w14:paraId="0C971828" w14:textId="77777777" w:rsidR="004B6F01" w:rsidRPr="00373549" w:rsidRDefault="004B6F01" w:rsidP="004B6F01">
            <w:pPr>
              <w:tabs>
                <w:tab w:val="left" w:pos="851"/>
              </w:tabs>
              <w:spacing w:after="0" w:line="240" w:lineRule="auto"/>
              <w:rPr>
                <w:rFonts w:ascii="Times New Roman" w:hAnsi="Times New Roman"/>
                <w:b/>
                <w:bCs/>
                <w:color w:val="000000"/>
                <w:sz w:val="24"/>
                <w:szCs w:val="24"/>
              </w:rPr>
            </w:pPr>
            <w:r w:rsidRPr="00373549">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B865B79"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c>
          <w:tcPr>
            <w:tcW w:w="1792" w:type="dxa"/>
            <w:tcBorders>
              <w:top w:val="single" w:sz="4" w:space="0" w:color="000000"/>
              <w:left w:val="single" w:sz="4" w:space="0" w:color="000000"/>
              <w:bottom w:val="single" w:sz="4" w:space="0" w:color="000000"/>
              <w:right w:val="single" w:sz="4" w:space="0" w:color="000000"/>
            </w:tcBorders>
          </w:tcPr>
          <w:p w14:paraId="0C6FF97E"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EC303A8" w14:textId="77777777" w:rsidR="004B6F01" w:rsidRPr="00BC07C4" w:rsidRDefault="004B6F01" w:rsidP="004B6F01">
            <w:pPr>
              <w:tabs>
                <w:tab w:val="left" w:pos="851"/>
              </w:tabs>
              <w:spacing w:after="0" w:line="240" w:lineRule="auto"/>
              <w:rPr>
                <w:rFonts w:ascii="Times New Roman" w:hAnsi="Times New Roman"/>
                <w:color w:val="000000"/>
                <w:sz w:val="24"/>
                <w:szCs w:val="24"/>
              </w:rPr>
            </w:pPr>
          </w:p>
        </w:tc>
      </w:tr>
      <w:tr w:rsidR="0005486C" w:rsidRPr="00BC07C4" w14:paraId="42BC132A"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191472C0"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4082DD02"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77656479" w14:textId="5ADD551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07CC727E" w14:textId="46F4389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4950FB0E" w14:textId="655333FB" w:rsidR="0005486C" w:rsidRPr="00BC07C4"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мастера п/о, классные руководители</w:t>
            </w:r>
          </w:p>
        </w:tc>
      </w:tr>
      <w:tr w:rsidR="0005486C" w:rsidRPr="00BC07C4" w14:paraId="7DAF2AC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D3AFA8B" w14:textId="21C9E9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5AAAA5DF" w14:textId="1EAFA23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Профессиональные пробы «Прикосновение к профессии»</w:t>
            </w:r>
          </w:p>
        </w:tc>
        <w:tc>
          <w:tcPr>
            <w:tcW w:w="1184" w:type="dxa"/>
            <w:tcBorders>
              <w:top w:val="single" w:sz="4" w:space="0" w:color="000000"/>
              <w:left w:val="single" w:sz="4" w:space="0" w:color="000000"/>
              <w:bottom w:val="single" w:sz="4" w:space="0" w:color="000000"/>
              <w:right w:val="single" w:sz="4" w:space="0" w:color="000000"/>
            </w:tcBorders>
          </w:tcPr>
          <w:p w14:paraId="5FAA541F" w14:textId="4F6A4F3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31BD5E2C"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Ноябрь </w:t>
            </w:r>
          </w:p>
          <w:p w14:paraId="246A099F" w14:textId="2A1CF4B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12FFE2DE" w14:textId="2BB0BBB3" w:rsidR="0005486C" w:rsidRPr="00BC07C4"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УВР, педагог-организатор, советник по воспитанию</w:t>
            </w:r>
          </w:p>
        </w:tc>
      </w:tr>
      <w:tr w:rsidR="0005486C" w:rsidRPr="00BC07C4" w14:paraId="6E9E8B1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8601B23" w14:textId="767E74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39FDD86B" w14:textId="5711C05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14:paraId="5A645E61" w14:textId="0FBDBD5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785A373" w14:textId="15EA0C3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28.09.2024</w:t>
            </w:r>
          </w:p>
        </w:tc>
        <w:tc>
          <w:tcPr>
            <w:tcW w:w="3261" w:type="dxa"/>
            <w:tcBorders>
              <w:top w:val="single" w:sz="4" w:space="0" w:color="000000"/>
              <w:left w:val="single" w:sz="4" w:space="0" w:color="000000"/>
              <w:bottom w:val="single" w:sz="4" w:space="0" w:color="000000"/>
              <w:right w:val="single" w:sz="4" w:space="0" w:color="000000"/>
            </w:tcBorders>
          </w:tcPr>
          <w:p w14:paraId="3CDC686A" w14:textId="6212217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6542B93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9BD07F3" w14:textId="726247C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73E6C3CD" w14:textId="4F3FD3A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Мастер-классы по профессии</w:t>
            </w:r>
          </w:p>
        </w:tc>
        <w:tc>
          <w:tcPr>
            <w:tcW w:w="1184" w:type="dxa"/>
            <w:tcBorders>
              <w:top w:val="single" w:sz="4" w:space="0" w:color="000000"/>
              <w:left w:val="single" w:sz="4" w:space="0" w:color="000000"/>
              <w:bottom w:val="single" w:sz="4" w:space="0" w:color="000000"/>
              <w:right w:val="single" w:sz="4" w:space="0" w:color="000000"/>
            </w:tcBorders>
          </w:tcPr>
          <w:p w14:paraId="76F27718" w14:textId="117878D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ECFDC03" w14:textId="26D5880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раз в квартал</w:t>
            </w:r>
          </w:p>
        </w:tc>
        <w:tc>
          <w:tcPr>
            <w:tcW w:w="3261" w:type="dxa"/>
            <w:tcBorders>
              <w:top w:val="single" w:sz="4" w:space="0" w:color="000000"/>
              <w:left w:val="single" w:sz="4" w:space="0" w:color="000000"/>
              <w:bottom w:val="single" w:sz="4" w:space="0" w:color="000000"/>
              <w:right w:val="single" w:sz="4" w:space="0" w:color="000000"/>
            </w:tcBorders>
          </w:tcPr>
          <w:p w14:paraId="17384884" w14:textId="6C1BBB66" w:rsidR="0005486C"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мастера п/о</w:t>
            </w:r>
          </w:p>
        </w:tc>
      </w:tr>
      <w:tr w:rsidR="0005486C" w:rsidRPr="00BC07C4" w14:paraId="1E4EF15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4FEED17" w14:textId="597DD04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12DA5623" w14:textId="0BCF4AC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«Педагогические мастерские» </w:t>
            </w:r>
          </w:p>
        </w:tc>
        <w:tc>
          <w:tcPr>
            <w:tcW w:w="1184" w:type="dxa"/>
            <w:tcBorders>
              <w:top w:val="single" w:sz="4" w:space="0" w:color="000000"/>
              <w:left w:val="single" w:sz="4" w:space="0" w:color="000000"/>
              <w:bottom w:val="single" w:sz="4" w:space="0" w:color="000000"/>
              <w:right w:val="single" w:sz="4" w:space="0" w:color="000000"/>
            </w:tcBorders>
          </w:tcPr>
          <w:p w14:paraId="5D273AD4" w14:textId="102FBE2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508C71C" w14:textId="129DFB4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раз в квартал</w:t>
            </w:r>
          </w:p>
        </w:tc>
        <w:tc>
          <w:tcPr>
            <w:tcW w:w="3261" w:type="dxa"/>
            <w:tcBorders>
              <w:top w:val="single" w:sz="4" w:space="0" w:color="000000"/>
              <w:left w:val="single" w:sz="4" w:space="0" w:color="000000"/>
              <w:bottom w:val="single" w:sz="4" w:space="0" w:color="000000"/>
              <w:right w:val="single" w:sz="4" w:space="0" w:color="000000"/>
            </w:tcBorders>
          </w:tcPr>
          <w:p w14:paraId="7CCB4CD1" w14:textId="03F9E2CA" w:rsidR="0005486C"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УПР, преподаватели </w:t>
            </w:r>
            <w:proofErr w:type="spellStart"/>
            <w:r>
              <w:rPr>
                <w:rFonts w:ascii="Times New Roman" w:hAnsi="Times New Roman"/>
                <w:color w:val="000000"/>
                <w:sz w:val="24"/>
                <w:szCs w:val="24"/>
              </w:rPr>
              <w:t>спецдисциплин</w:t>
            </w:r>
            <w:proofErr w:type="spellEnd"/>
          </w:p>
        </w:tc>
      </w:tr>
      <w:tr w:rsidR="0005486C" w:rsidRPr="00BC07C4" w14:paraId="26F8554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4380C3F"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353AAC7F" w14:textId="77777777" w:rsidR="0005486C" w:rsidRPr="00D424CD" w:rsidRDefault="0005486C" w:rsidP="0005486C">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05486C" w:rsidRPr="00BC07C4" w14:paraId="0BEA43B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FECA07F"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53D5ECD8" w14:textId="4F313CC3" w:rsidR="0005486C" w:rsidRPr="00601236"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знаний (линейка)</w:t>
            </w:r>
          </w:p>
        </w:tc>
        <w:tc>
          <w:tcPr>
            <w:tcW w:w="1184" w:type="dxa"/>
            <w:tcBorders>
              <w:top w:val="single" w:sz="4" w:space="0" w:color="000000"/>
              <w:left w:val="single" w:sz="4" w:space="0" w:color="000000"/>
              <w:bottom w:val="single" w:sz="4" w:space="0" w:color="000000"/>
              <w:right w:val="single" w:sz="4" w:space="0" w:color="000000"/>
            </w:tcBorders>
          </w:tcPr>
          <w:p w14:paraId="50EC09F6" w14:textId="538DE835" w:rsidR="0005486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A470700" w14:textId="002477D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сентября</w:t>
            </w:r>
          </w:p>
        </w:tc>
        <w:tc>
          <w:tcPr>
            <w:tcW w:w="3261" w:type="dxa"/>
            <w:tcBorders>
              <w:top w:val="single" w:sz="4" w:space="0" w:color="000000"/>
              <w:left w:val="single" w:sz="4" w:space="0" w:color="000000"/>
              <w:bottom w:val="single" w:sz="4" w:space="0" w:color="000000"/>
              <w:right w:val="single" w:sz="4" w:space="0" w:color="000000"/>
            </w:tcBorders>
          </w:tcPr>
          <w:p w14:paraId="61E43C4D" w14:textId="2363B3E6" w:rsidR="0005486C" w:rsidRPr="00BC07C4" w:rsidRDefault="0005486C" w:rsidP="0005486C">
            <w:pPr>
              <w:tabs>
                <w:tab w:val="left" w:pos="851"/>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Зам.директора</w:t>
            </w:r>
            <w:proofErr w:type="spellEnd"/>
            <w:r>
              <w:rPr>
                <w:rFonts w:ascii="Times New Roman" w:hAnsi="Times New Roman"/>
                <w:color w:val="000000"/>
                <w:sz w:val="24"/>
                <w:szCs w:val="24"/>
              </w:rPr>
              <w:t xml:space="preserve"> по УВР, педагог-организатор, советник по воспитанию</w:t>
            </w:r>
          </w:p>
        </w:tc>
      </w:tr>
      <w:tr w:rsidR="0005486C" w:rsidRPr="00BC07C4" w14:paraId="172A5CA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535ADD6"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675AAE1A" w14:textId="6DD3B9F9" w:rsidR="0005486C" w:rsidRPr="00272DAE"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Классный час «Знакомство с «</w:t>
            </w:r>
            <w:proofErr w:type="spellStart"/>
            <w:r>
              <w:rPr>
                <w:rFonts w:ascii="Times New Roman" w:hAnsi="Times New Roman"/>
                <w:color w:val="000000"/>
                <w:sz w:val="24"/>
                <w:szCs w:val="24"/>
              </w:rPr>
              <w:t>Профессионалитетом</w:t>
            </w:r>
            <w:proofErr w:type="spellEnd"/>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1CD6009A" w14:textId="1B076514"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047AC907"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 Октябрь</w:t>
            </w:r>
          </w:p>
          <w:p w14:paraId="58E1CFA9" w14:textId="757EBF7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69E87DAE" w14:textId="69A3C3C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w:t>
            </w:r>
            <w:r>
              <w:rPr>
                <w:rFonts w:ascii="Times New Roman" w:hAnsi="Times New Roman"/>
                <w:color w:val="000000"/>
                <w:sz w:val="24"/>
                <w:szCs w:val="24"/>
              </w:rPr>
              <w:t>П</w:t>
            </w:r>
            <w:r w:rsidRPr="00362455">
              <w:rPr>
                <w:rFonts w:ascii="Times New Roman" w:hAnsi="Times New Roman"/>
                <w:color w:val="000000"/>
                <w:sz w:val="24"/>
                <w:szCs w:val="24"/>
              </w:rPr>
              <w:t>Р, советник</w:t>
            </w:r>
            <w:r>
              <w:rPr>
                <w:rFonts w:ascii="Times New Roman" w:hAnsi="Times New Roman"/>
                <w:color w:val="000000"/>
                <w:sz w:val="24"/>
                <w:szCs w:val="24"/>
              </w:rPr>
              <w:t>, классные руководители</w:t>
            </w:r>
          </w:p>
        </w:tc>
      </w:tr>
      <w:tr w:rsidR="0005486C" w:rsidRPr="00BC07C4" w14:paraId="0DE16DD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C3A1CC1" w14:textId="749D4EF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2C6DBD5B" w14:textId="1DF8AA2D" w:rsidR="0005486C" w:rsidRPr="00272DAE" w:rsidRDefault="0005486C" w:rsidP="0005486C">
            <w:pPr>
              <w:tabs>
                <w:tab w:val="left" w:pos="851"/>
              </w:tabs>
              <w:spacing w:after="0" w:line="240" w:lineRule="auto"/>
              <w:rPr>
                <w:rFonts w:ascii="Times New Roman" w:hAnsi="Times New Roman"/>
                <w:color w:val="000000"/>
                <w:sz w:val="24"/>
                <w:szCs w:val="24"/>
              </w:rPr>
            </w:pPr>
            <w:r w:rsidRPr="00272DAE">
              <w:rPr>
                <w:rFonts w:ascii="Times New Roman" w:hAnsi="Times New Roman"/>
                <w:color w:val="000000"/>
                <w:sz w:val="24"/>
                <w:szCs w:val="24"/>
              </w:rPr>
              <w:t>Участие в конкурсе художественных фотографий «Профессии будущего»</w:t>
            </w:r>
          </w:p>
        </w:tc>
        <w:tc>
          <w:tcPr>
            <w:tcW w:w="1184" w:type="dxa"/>
            <w:tcBorders>
              <w:top w:val="single" w:sz="4" w:space="0" w:color="000000"/>
              <w:left w:val="single" w:sz="4" w:space="0" w:color="000000"/>
              <w:bottom w:val="single" w:sz="4" w:space="0" w:color="000000"/>
              <w:right w:val="single" w:sz="4" w:space="0" w:color="000000"/>
            </w:tcBorders>
          </w:tcPr>
          <w:p w14:paraId="09060A1A" w14:textId="6019E91C"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7BE4A35" w14:textId="67A53D3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11 по 15 ноября</w:t>
            </w:r>
          </w:p>
        </w:tc>
        <w:tc>
          <w:tcPr>
            <w:tcW w:w="3261" w:type="dxa"/>
            <w:tcBorders>
              <w:top w:val="single" w:sz="4" w:space="0" w:color="000000"/>
              <w:left w:val="single" w:sz="4" w:space="0" w:color="000000"/>
              <w:bottom w:val="single" w:sz="4" w:space="0" w:color="000000"/>
              <w:right w:val="single" w:sz="4" w:space="0" w:color="000000"/>
            </w:tcBorders>
          </w:tcPr>
          <w:p w14:paraId="6A31A706" w14:textId="2BAE9089"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289EA99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C3C33B8" w14:textId="6698A66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C98F3B0" w14:textId="60D6B6FD" w:rsidR="0005486C" w:rsidRPr="00272DAE" w:rsidRDefault="0005486C" w:rsidP="0005486C">
            <w:pPr>
              <w:tabs>
                <w:tab w:val="left" w:pos="851"/>
              </w:tabs>
              <w:spacing w:after="0" w:line="240" w:lineRule="auto"/>
              <w:rPr>
                <w:rFonts w:ascii="Times New Roman" w:hAnsi="Times New Roman"/>
                <w:color w:val="000000"/>
                <w:sz w:val="24"/>
                <w:szCs w:val="24"/>
              </w:rPr>
            </w:pPr>
            <w:r w:rsidRPr="00272DAE">
              <w:rPr>
                <w:rFonts w:ascii="Times New Roman" w:hAnsi="Times New Roman"/>
                <w:color w:val="000000"/>
                <w:sz w:val="24"/>
                <w:szCs w:val="24"/>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14:paraId="62C9523F" w14:textId="5D10B1E9"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0651446" w14:textId="672CC48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20C7B605" w14:textId="62EBB06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73CE096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F58AEEA" w14:textId="6B75A4E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183B2366" w14:textId="351A7FA3" w:rsidR="0005486C" w:rsidRPr="00272DAE"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пожилых людей</w:t>
            </w:r>
          </w:p>
        </w:tc>
        <w:tc>
          <w:tcPr>
            <w:tcW w:w="1184" w:type="dxa"/>
            <w:tcBorders>
              <w:top w:val="single" w:sz="4" w:space="0" w:color="000000"/>
              <w:left w:val="single" w:sz="4" w:space="0" w:color="000000"/>
              <w:bottom w:val="single" w:sz="4" w:space="0" w:color="000000"/>
              <w:right w:val="single" w:sz="4" w:space="0" w:color="000000"/>
            </w:tcBorders>
          </w:tcPr>
          <w:p w14:paraId="2FC9B21C" w14:textId="1A2A682C"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r w:rsidRPr="00D41F7C">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67C29C88" w14:textId="43205D7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2FFC0EBC" w14:textId="6B62F16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w:t>
            </w:r>
            <w:proofErr w:type="spellStart"/>
            <w:r>
              <w:rPr>
                <w:rFonts w:ascii="Times New Roman" w:hAnsi="Times New Roman"/>
                <w:color w:val="000000"/>
                <w:sz w:val="24"/>
                <w:szCs w:val="24"/>
              </w:rPr>
              <w:t>студсовет</w:t>
            </w:r>
            <w:proofErr w:type="spellEnd"/>
          </w:p>
        </w:tc>
      </w:tr>
      <w:tr w:rsidR="0005486C" w:rsidRPr="00BC07C4" w14:paraId="2806DD6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3103FF8" w14:textId="34E14C5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7815" w:type="dxa"/>
            <w:tcBorders>
              <w:top w:val="single" w:sz="4" w:space="0" w:color="000000"/>
              <w:left w:val="single" w:sz="4" w:space="0" w:color="000000"/>
              <w:bottom w:val="single" w:sz="4" w:space="0" w:color="000000"/>
              <w:right w:val="single" w:sz="4" w:space="0" w:color="000000"/>
            </w:tcBorders>
          </w:tcPr>
          <w:p w14:paraId="3172FD30" w14:textId="45FA46AB"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День среднего профессионального образ</w:t>
            </w:r>
            <w:r>
              <w:rPr>
                <w:rFonts w:ascii="Times New Roman" w:hAnsi="Times New Roman"/>
                <w:color w:val="000000"/>
                <w:sz w:val="24"/>
                <w:szCs w:val="24"/>
              </w:rPr>
              <w:t>ования «Моя профессия самая важ</w:t>
            </w:r>
            <w:r w:rsidRPr="003E3E4B">
              <w:rPr>
                <w:rFonts w:ascii="Times New Roman" w:hAnsi="Times New Roman"/>
                <w:color w:val="000000"/>
                <w:sz w:val="24"/>
                <w:szCs w:val="24"/>
              </w:rPr>
              <w:t>ная»</w:t>
            </w:r>
          </w:p>
        </w:tc>
        <w:tc>
          <w:tcPr>
            <w:tcW w:w="1184" w:type="dxa"/>
            <w:tcBorders>
              <w:top w:val="single" w:sz="4" w:space="0" w:color="000000"/>
              <w:left w:val="single" w:sz="4" w:space="0" w:color="000000"/>
              <w:bottom w:val="single" w:sz="4" w:space="0" w:color="000000"/>
              <w:right w:val="single" w:sz="4" w:space="0" w:color="000000"/>
            </w:tcBorders>
          </w:tcPr>
          <w:p w14:paraId="2367EA17" w14:textId="33942186"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8C2B0D" w14:textId="54AF5A3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705C827D" w14:textId="7B6FF80A"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6882686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3684978" w14:textId="0D5F7A7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52D72C5A" w14:textId="2F657C13"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Торжественное мероприятие, посвященное Дню рождения ГБПОУ «ВАТТ-ККК»</w:t>
            </w:r>
          </w:p>
        </w:tc>
        <w:tc>
          <w:tcPr>
            <w:tcW w:w="1184" w:type="dxa"/>
            <w:tcBorders>
              <w:top w:val="single" w:sz="4" w:space="0" w:color="000000"/>
              <w:left w:val="single" w:sz="4" w:space="0" w:color="000000"/>
              <w:bottom w:val="single" w:sz="4" w:space="0" w:color="000000"/>
              <w:right w:val="single" w:sz="4" w:space="0" w:color="000000"/>
            </w:tcBorders>
          </w:tcPr>
          <w:p w14:paraId="23CD5589" w14:textId="54D6EF6A"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7571E45" w14:textId="249AE55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tc>
        <w:tc>
          <w:tcPr>
            <w:tcW w:w="3261" w:type="dxa"/>
            <w:tcBorders>
              <w:top w:val="single" w:sz="4" w:space="0" w:color="000000"/>
              <w:left w:val="single" w:sz="4" w:space="0" w:color="000000"/>
              <w:bottom w:val="single" w:sz="4" w:space="0" w:color="000000"/>
              <w:right w:val="single" w:sz="4" w:space="0" w:color="000000"/>
            </w:tcBorders>
          </w:tcPr>
          <w:p w14:paraId="04310B12" w14:textId="2DC7A585"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033422B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A546A24" w14:textId="7DE3791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7815" w:type="dxa"/>
            <w:tcBorders>
              <w:top w:val="single" w:sz="4" w:space="0" w:color="000000"/>
              <w:left w:val="single" w:sz="4" w:space="0" w:color="000000"/>
              <w:bottom w:val="single" w:sz="4" w:space="0" w:color="000000"/>
              <w:right w:val="single" w:sz="4" w:space="0" w:color="000000"/>
            </w:tcBorders>
          </w:tcPr>
          <w:p w14:paraId="0378C1F8" w14:textId="13BAB5F4" w:rsidR="0005486C" w:rsidRPr="00BC07C4" w:rsidRDefault="0005486C" w:rsidP="0005486C">
            <w:pPr>
              <w:tabs>
                <w:tab w:val="left" w:pos="231"/>
              </w:tabs>
              <w:spacing w:after="0" w:line="240" w:lineRule="auto"/>
              <w:rPr>
                <w:rFonts w:ascii="Times New Roman" w:hAnsi="Times New Roman"/>
                <w:color w:val="000000"/>
                <w:sz w:val="24"/>
                <w:szCs w:val="24"/>
              </w:rPr>
            </w:pPr>
            <w:r>
              <w:rPr>
                <w:rFonts w:ascii="Times New Roman" w:hAnsi="Times New Roman"/>
                <w:color w:val="000000"/>
                <w:sz w:val="24"/>
                <w:szCs w:val="24"/>
              </w:rPr>
              <w:tab/>
            </w:r>
            <w:r w:rsidRPr="003E3E4B">
              <w:rPr>
                <w:rFonts w:ascii="Times New Roman" w:hAnsi="Times New Roman"/>
                <w:color w:val="000000"/>
                <w:sz w:val="24"/>
                <w:szCs w:val="24"/>
              </w:rPr>
              <w:t>День Учителя (концерт)</w:t>
            </w:r>
          </w:p>
        </w:tc>
        <w:tc>
          <w:tcPr>
            <w:tcW w:w="1184" w:type="dxa"/>
            <w:tcBorders>
              <w:top w:val="single" w:sz="4" w:space="0" w:color="000000"/>
              <w:left w:val="single" w:sz="4" w:space="0" w:color="000000"/>
              <w:bottom w:val="single" w:sz="4" w:space="0" w:color="000000"/>
              <w:right w:val="single" w:sz="4" w:space="0" w:color="000000"/>
            </w:tcBorders>
          </w:tcPr>
          <w:p w14:paraId="4AB6073B" w14:textId="44B1B55C"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4404EDB" w14:textId="3E903A4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tc>
        <w:tc>
          <w:tcPr>
            <w:tcW w:w="3261" w:type="dxa"/>
            <w:tcBorders>
              <w:top w:val="single" w:sz="4" w:space="0" w:color="000000"/>
              <w:left w:val="single" w:sz="4" w:space="0" w:color="000000"/>
              <w:bottom w:val="single" w:sz="4" w:space="0" w:color="000000"/>
              <w:right w:val="single" w:sz="4" w:space="0" w:color="000000"/>
            </w:tcBorders>
          </w:tcPr>
          <w:p w14:paraId="721DFB07" w14:textId="620D9E3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6ED7F97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CCCB59A" w14:textId="2740369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7815" w:type="dxa"/>
            <w:tcBorders>
              <w:top w:val="single" w:sz="4" w:space="0" w:color="000000"/>
              <w:left w:val="single" w:sz="4" w:space="0" w:color="000000"/>
              <w:bottom w:val="single" w:sz="4" w:space="0" w:color="000000"/>
              <w:right w:val="single" w:sz="4" w:space="0" w:color="000000"/>
            </w:tcBorders>
          </w:tcPr>
          <w:p w14:paraId="345FC749" w14:textId="195929CA"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14:paraId="596D1C67" w14:textId="16E45B95"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1-2 курс </w:t>
            </w:r>
          </w:p>
        </w:tc>
        <w:tc>
          <w:tcPr>
            <w:tcW w:w="1792" w:type="dxa"/>
            <w:tcBorders>
              <w:top w:val="single" w:sz="4" w:space="0" w:color="000000"/>
              <w:left w:val="single" w:sz="4" w:space="0" w:color="000000"/>
              <w:bottom w:val="single" w:sz="4" w:space="0" w:color="000000"/>
              <w:right w:val="single" w:sz="4" w:space="0" w:color="000000"/>
            </w:tcBorders>
          </w:tcPr>
          <w:p w14:paraId="49E76FF0" w14:textId="369072D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3261" w:type="dxa"/>
            <w:tcBorders>
              <w:top w:val="single" w:sz="4" w:space="0" w:color="000000"/>
              <w:left w:val="single" w:sz="4" w:space="0" w:color="000000"/>
              <w:bottom w:val="single" w:sz="4" w:space="0" w:color="000000"/>
              <w:right w:val="single" w:sz="4" w:space="0" w:color="000000"/>
            </w:tcBorders>
          </w:tcPr>
          <w:p w14:paraId="4EBE1FD4" w14:textId="4052C63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w:t>
            </w:r>
          </w:p>
        </w:tc>
      </w:tr>
      <w:tr w:rsidR="0005486C" w:rsidRPr="00BC07C4" w14:paraId="2442D16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2176CDB" w14:textId="4A5C68F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7815" w:type="dxa"/>
            <w:tcBorders>
              <w:top w:val="single" w:sz="4" w:space="0" w:color="000000"/>
              <w:left w:val="single" w:sz="4" w:space="0" w:color="000000"/>
              <w:bottom w:val="single" w:sz="4" w:space="0" w:color="000000"/>
              <w:right w:val="single" w:sz="4" w:space="0" w:color="000000"/>
            </w:tcBorders>
          </w:tcPr>
          <w:p w14:paraId="07B81449" w14:textId="0989FFAB"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Матери (концерт «Загляните в мамины глаза»)</w:t>
            </w:r>
          </w:p>
        </w:tc>
        <w:tc>
          <w:tcPr>
            <w:tcW w:w="1184" w:type="dxa"/>
            <w:tcBorders>
              <w:top w:val="single" w:sz="4" w:space="0" w:color="000000"/>
              <w:left w:val="single" w:sz="4" w:space="0" w:color="000000"/>
              <w:bottom w:val="single" w:sz="4" w:space="0" w:color="000000"/>
              <w:right w:val="single" w:sz="4" w:space="0" w:color="000000"/>
            </w:tcBorders>
          </w:tcPr>
          <w:p w14:paraId="3BEED869" w14:textId="1F7908F3"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4F10E35" w14:textId="3D8E92F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3261" w:type="dxa"/>
            <w:tcBorders>
              <w:top w:val="single" w:sz="4" w:space="0" w:color="000000"/>
              <w:left w:val="single" w:sz="4" w:space="0" w:color="000000"/>
              <w:bottom w:val="single" w:sz="4" w:space="0" w:color="000000"/>
              <w:right w:val="single" w:sz="4" w:space="0" w:color="000000"/>
            </w:tcBorders>
          </w:tcPr>
          <w:p w14:paraId="3EBAEDD5" w14:textId="14E41B8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4558D68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E03BC26" w14:textId="10B50B0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7815" w:type="dxa"/>
            <w:tcBorders>
              <w:top w:val="single" w:sz="4" w:space="0" w:color="000000"/>
              <w:left w:val="single" w:sz="4" w:space="0" w:color="000000"/>
              <w:bottom w:val="single" w:sz="4" w:space="0" w:color="000000"/>
              <w:right w:val="single" w:sz="4" w:space="0" w:color="000000"/>
            </w:tcBorders>
          </w:tcPr>
          <w:p w14:paraId="1055BC39" w14:textId="5378F06F" w:rsidR="0005486C" w:rsidRPr="00BC07C4" w:rsidRDefault="0005486C" w:rsidP="0005486C">
            <w:pPr>
              <w:tabs>
                <w:tab w:val="left" w:pos="851"/>
              </w:tabs>
              <w:spacing w:after="0" w:line="240" w:lineRule="auto"/>
              <w:rPr>
                <w:rFonts w:ascii="Times New Roman" w:hAnsi="Times New Roman"/>
                <w:color w:val="000000"/>
                <w:sz w:val="24"/>
                <w:szCs w:val="24"/>
              </w:rPr>
            </w:pPr>
            <w:r w:rsidRPr="003E3E4B">
              <w:rPr>
                <w:rFonts w:ascii="Times New Roman" w:hAnsi="Times New Roman"/>
                <w:color w:val="000000"/>
                <w:sz w:val="24"/>
                <w:szCs w:val="24"/>
              </w:rPr>
              <w:t>День государственного Герба РФ</w:t>
            </w:r>
          </w:p>
        </w:tc>
        <w:tc>
          <w:tcPr>
            <w:tcW w:w="1184" w:type="dxa"/>
            <w:tcBorders>
              <w:top w:val="single" w:sz="4" w:space="0" w:color="000000"/>
              <w:left w:val="single" w:sz="4" w:space="0" w:color="000000"/>
              <w:bottom w:val="single" w:sz="4" w:space="0" w:color="000000"/>
              <w:right w:val="single" w:sz="4" w:space="0" w:color="000000"/>
            </w:tcBorders>
          </w:tcPr>
          <w:p w14:paraId="442295F2" w14:textId="0C010DA8" w:rsidR="0005486C" w:rsidRPr="00D41F7C" w:rsidRDefault="0005486C" w:rsidP="0005486C">
            <w:pPr>
              <w:tabs>
                <w:tab w:val="left" w:pos="851"/>
              </w:tabs>
              <w:spacing w:after="0" w:line="240" w:lineRule="auto"/>
              <w:rPr>
                <w:rFonts w:ascii="Times New Roman" w:hAnsi="Times New Roman"/>
                <w:color w:val="000000"/>
                <w:sz w:val="24"/>
                <w:szCs w:val="24"/>
              </w:rPr>
            </w:pPr>
          </w:p>
        </w:tc>
        <w:tc>
          <w:tcPr>
            <w:tcW w:w="1792" w:type="dxa"/>
            <w:tcBorders>
              <w:top w:val="single" w:sz="4" w:space="0" w:color="000000"/>
              <w:left w:val="single" w:sz="4" w:space="0" w:color="000000"/>
              <w:bottom w:val="single" w:sz="4" w:space="0" w:color="000000"/>
              <w:right w:val="single" w:sz="4" w:space="0" w:color="000000"/>
            </w:tcBorders>
          </w:tcPr>
          <w:p w14:paraId="7DDF4A70" w14:textId="377CE0A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3261" w:type="dxa"/>
            <w:tcBorders>
              <w:top w:val="single" w:sz="4" w:space="0" w:color="000000"/>
              <w:left w:val="single" w:sz="4" w:space="0" w:color="000000"/>
              <w:bottom w:val="single" w:sz="4" w:space="0" w:color="000000"/>
              <w:right w:val="single" w:sz="4" w:space="0" w:color="000000"/>
            </w:tcBorders>
          </w:tcPr>
          <w:p w14:paraId="7A37AF9B" w14:textId="28E4B8B5"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библиотекарь</w:t>
            </w:r>
          </w:p>
        </w:tc>
      </w:tr>
      <w:tr w:rsidR="0005486C" w:rsidRPr="00BC07C4" w14:paraId="3CB88B0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339055" w14:textId="590EEDB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7815" w:type="dxa"/>
            <w:tcBorders>
              <w:top w:val="single" w:sz="4" w:space="0" w:color="000000"/>
              <w:left w:val="single" w:sz="4" w:space="0" w:color="000000"/>
              <w:bottom w:val="single" w:sz="4" w:space="0" w:color="000000"/>
              <w:right w:val="single" w:sz="4" w:space="0" w:color="000000"/>
            </w:tcBorders>
          </w:tcPr>
          <w:p w14:paraId="2A34F4F5" w14:textId="7E4473CD"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Неизвестного солдата</w:t>
            </w:r>
          </w:p>
        </w:tc>
        <w:tc>
          <w:tcPr>
            <w:tcW w:w="1184" w:type="dxa"/>
            <w:tcBorders>
              <w:top w:val="single" w:sz="4" w:space="0" w:color="000000"/>
              <w:left w:val="single" w:sz="4" w:space="0" w:color="000000"/>
              <w:bottom w:val="single" w:sz="4" w:space="0" w:color="000000"/>
              <w:right w:val="single" w:sz="4" w:space="0" w:color="000000"/>
            </w:tcBorders>
          </w:tcPr>
          <w:p w14:paraId="4CA619F1" w14:textId="4FFC4640"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w:t>
            </w:r>
            <w:r w:rsidRPr="00362455">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1B3E2292" w14:textId="51B68BC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39C103B8" w14:textId="1C527C07"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Преподаватели истории   и ОБЖ</w:t>
            </w:r>
          </w:p>
        </w:tc>
      </w:tr>
      <w:tr w:rsidR="0005486C" w:rsidRPr="00BC07C4" w14:paraId="7CF08A6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064352D" w14:textId="2A3880C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13</w:t>
            </w:r>
          </w:p>
        </w:tc>
        <w:tc>
          <w:tcPr>
            <w:tcW w:w="7815" w:type="dxa"/>
            <w:tcBorders>
              <w:top w:val="single" w:sz="4" w:space="0" w:color="000000"/>
              <w:left w:val="single" w:sz="4" w:space="0" w:color="000000"/>
              <w:bottom w:val="single" w:sz="4" w:space="0" w:color="000000"/>
              <w:right w:val="single" w:sz="4" w:space="0" w:color="000000"/>
            </w:tcBorders>
          </w:tcPr>
          <w:p w14:paraId="7F58EE9D" w14:textId="172CD56D"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Международный день инвалидов</w:t>
            </w:r>
          </w:p>
        </w:tc>
        <w:tc>
          <w:tcPr>
            <w:tcW w:w="1184" w:type="dxa"/>
            <w:tcBorders>
              <w:top w:val="single" w:sz="4" w:space="0" w:color="000000"/>
              <w:left w:val="single" w:sz="4" w:space="0" w:color="000000"/>
              <w:bottom w:val="single" w:sz="4" w:space="0" w:color="000000"/>
              <w:right w:val="single" w:sz="4" w:space="0" w:color="000000"/>
            </w:tcBorders>
          </w:tcPr>
          <w:p w14:paraId="11C6F320" w14:textId="2B9B3875"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869D04B" w14:textId="3CC0C3C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2E689388" w14:textId="1138F33D"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социальный педагог</w:t>
            </w:r>
          </w:p>
        </w:tc>
      </w:tr>
      <w:tr w:rsidR="0005486C" w:rsidRPr="00BC07C4" w14:paraId="226CF92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E8CB02" w14:textId="6B263F5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7815" w:type="dxa"/>
            <w:tcBorders>
              <w:top w:val="single" w:sz="4" w:space="0" w:color="000000"/>
              <w:left w:val="single" w:sz="4" w:space="0" w:color="000000"/>
              <w:bottom w:val="single" w:sz="4" w:space="0" w:color="000000"/>
              <w:right w:val="single" w:sz="4" w:space="0" w:color="000000"/>
            </w:tcBorders>
          </w:tcPr>
          <w:p w14:paraId="22C0EE1C" w14:textId="7B8FE2DA"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добровольца в России</w:t>
            </w:r>
          </w:p>
        </w:tc>
        <w:tc>
          <w:tcPr>
            <w:tcW w:w="1184" w:type="dxa"/>
            <w:tcBorders>
              <w:top w:val="single" w:sz="4" w:space="0" w:color="000000"/>
              <w:left w:val="single" w:sz="4" w:space="0" w:color="000000"/>
              <w:bottom w:val="single" w:sz="4" w:space="0" w:color="000000"/>
              <w:right w:val="single" w:sz="4" w:space="0" w:color="000000"/>
            </w:tcBorders>
          </w:tcPr>
          <w:p w14:paraId="5E7B6E9A" w14:textId="7CD1A523"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04F0042" w14:textId="2A33712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Декабрь </w:t>
            </w:r>
          </w:p>
        </w:tc>
        <w:tc>
          <w:tcPr>
            <w:tcW w:w="3261" w:type="dxa"/>
            <w:tcBorders>
              <w:top w:val="single" w:sz="4" w:space="0" w:color="000000"/>
              <w:left w:val="single" w:sz="4" w:space="0" w:color="000000"/>
              <w:bottom w:val="single" w:sz="4" w:space="0" w:color="000000"/>
              <w:right w:val="single" w:sz="4" w:space="0" w:color="000000"/>
            </w:tcBorders>
          </w:tcPr>
          <w:p w14:paraId="31C9B68C" w14:textId="2C0D9D2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FCFF21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D4676D3" w14:textId="2F34155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7815" w:type="dxa"/>
            <w:tcBorders>
              <w:top w:val="single" w:sz="4" w:space="0" w:color="000000"/>
              <w:left w:val="single" w:sz="4" w:space="0" w:color="000000"/>
              <w:bottom w:val="single" w:sz="4" w:space="0" w:color="000000"/>
              <w:right w:val="single" w:sz="4" w:space="0" w:color="000000"/>
            </w:tcBorders>
          </w:tcPr>
          <w:p w14:paraId="534946C1" w14:textId="2C6F6E7F"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Героев Отечества (Всероссийский Открытый урок)</w:t>
            </w:r>
          </w:p>
        </w:tc>
        <w:tc>
          <w:tcPr>
            <w:tcW w:w="1184" w:type="dxa"/>
            <w:tcBorders>
              <w:top w:val="single" w:sz="4" w:space="0" w:color="000000"/>
              <w:left w:val="single" w:sz="4" w:space="0" w:color="000000"/>
              <w:bottom w:val="single" w:sz="4" w:space="0" w:color="000000"/>
              <w:right w:val="single" w:sz="4" w:space="0" w:color="000000"/>
            </w:tcBorders>
          </w:tcPr>
          <w:p w14:paraId="3D2C4C9B" w14:textId="11B9183E" w:rsidR="0005486C" w:rsidRPr="00D41F7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7839EC3" w14:textId="5F5021E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3F6E917B" w14:textId="02CF6A0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3141F43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A860088" w14:textId="2166BA1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7815" w:type="dxa"/>
            <w:tcBorders>
              <w:top w:val="single" w:sz="4" w:space="0" w:color="000000"/>
              <w:left w:val="single" w:sz="4" w:space="0" w:color="000000"/>
              <w:bottom w:val="single" w:sz="4" w:space="0" w:color="000000"/>
              <w:right w:val="single" w:sz="4" w:space="0" w:color="000000"/>
            </w:tcBorders>
          </w:tcPr>
          <w:p w14:paraId="61CF5ACA" w14:textId="5C4F8868"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«День российского студенчества», «Татьянин день»</w:t>
            </w:r>
          </w:p>
        </w:tc>
        <w:tc>
          <w:tcPr>
            <w:tcW w:w="1184" w:type="dxa"/>
            <w:tcBorders>
              <w:top w:val="single" w:sz="4" w:space="0" w:color="000000"/>
              <w:left w:val="single" w:sz="4" w:space="0" w:color="000000"/>
              <w:bottom w:val="single" w:sz="4" w:space="0" w:color="000000"/>
              <w:right w:val="single" w:sz="4" w:space="0" w:color="000000"/>
            </w:tcBorders>
          </w:tcPr>
          <w:p w14:paraId="6ADADB1C" w14:textId="04E3C4FD"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914B84E" w14:textId="225D4F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3261" w:type="dxa"/>
            <w:tcBorders>
              <w:top w:val="single" w:sz="4" w:space="0" w:color="000000"/>
              <w:left w:val="single" w:sz="4" w:space="0" w:color="000000"/>
              <w:bottom w:val="single" w:sz="4" w:space="0" w:color="000000"/>
              <w:right w:val="single" w:sz="4" w:space="0" w:color="000000"/>
            </w:tcBorders>
          </w:tcPr>
          <w:p w14:paraId="5AEF8158" w14:textId="67CCAB86"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25FF7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FBADF29" w14:textId="20FF69D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7815" w:type="dxa"/>
            <w:tcBorders>
              <w:top w:val="single" w:sz="4" w:space="0" w:color="000000"/>
              <w:left w:val="single" w:sz="4" w:space="0" w:color="000000"/>
              <w:bottom w:val="single" w:sz="4" w:space="0" w:color="000000"/>
              <w:right w:val="single" w:sz="4" w:space="0" w:color="000000"/>
            </w:tcBorders>
          </w:tcPr>
          <w:p w14:paraId="1835218C" w14:textId="77777777" w:rsidR="0005486C" w:rsidRPr="008F7217"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 xml:space="preserve">День снятия блокады Ленинграда </w:t>
            </w:r>
          </w:p>
          <w:p w14:paraId="1F0FFF90" w14:textId="4954C513" w:rsidR="0005486C" w:rsidRPr="00BC07C4" w:rsidRDefault="0005486C" w:rsidP="0005486C">
            <w:pPr>
              <w:tabs>
                <w:tab w:val="left" w:pos="851"/>
              </w:tabs>
              <w:spacing w:after="0" w:line="240" w:lineRule="auto"/>
              <w:rPr>
                <w:rFonts w:ascii="Times New Roman" w:hAnsi="Times New Roman"/>
                <w:color w:val="000000"/>
                <w:sz w:val="24"/>
                <w:szCs w:val="24"/>
              </w:rPr>
            </w:pPr>
            <w:r w:rsidRPr="008F7217">
              <w:rPr>
                <w:rFonts w:ascii="Times New Roman" w:hAnsi="Times New Roman"/>
                <w:color w:val="000000"/>
                <w:sz w:val="24"/>
                <w:szCs w:val="24"/>
              </w:rPr>
              <w:t>(Викторина,  классные часы)</w:t>
            </w:r>
          </w:p>
        </w:tc>
        <w:tc>
          <w:tcPr>
            <w:tcW w:w="1184" w:type="dxa"/>
            <w:tcBorders>
              <w:top w:val="single" w:sz="4" w:space="0" w:color="000000"/>
              <w:left w:val="single" w:sz="4" w:space="0" w:color="000000"/>
              <w:bottom w:val="single" w:sz="4" w:space="0" w:color="000000"/>
              <w:right w:val="single" w:sz="4" w:space="0" w:color="000000"/>
            </w:tcBorders>
          </w:tcPr>
          <w:p w14:paraId="43CBFEB8" w14:textId="3108D5CF"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3F7B6A8" w14:textId="7E1A7B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3261" w:type="dxa"/>
            <w:tcBorders>
              <w:top w:val="single" w:sz="4" w:space="0" w:color="000000"/>
              <w:left w:val="single" w:sz="4" w:space="0" w:color="000000"/>
              <w:bottom w:val="single" w:sz="4" w:space="0" w:color="000000"/>
              <w:right w:val="single" w:sz="4" w:space="0" w:color="000000"/>
            </w:tcBorders>
          </w:tcPr>
          <w:p w14:paraId="51270E64" w14:textId="0ECCEF0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классные руководители</w:t>
            </w:r>
          </w:p>
        </w:tc>
      </w:tr>
      <w:tr w:rsidR="0005486C" w:rsidRPr="00BC07C4" w14:paraId="7134864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89C94C" w14:textId="3D3C3D6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7815" w:type="dxa"/>
            <w:tcBorders>
              <w:top w:val="single" w:sz="4" w:space="0" w:color="000000"/>
              <w:left w:val="single" w:sz="4" w:space="0" w:color="000000"/>
              <w:bottom w:val="single" w:sz="4" w:space="0" w:color="000000"/>
              <w:right w:val="single" w:sz="4" w:space="0" w:color="000000"/>
            </w:tcBorders>
          </w:tcPr>
          <w:p w14:paraId="15FC412D" w14:textId="43F4C71D"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 xml:space="preserve">День освобождения Красной армией крупнейшего лагеря смерти </w:t>
            </w:r>
            <w:proofErr w:type="spellStart"/>
            <w:r w:rsidRPr="001C2AC0">
              <w:rPr>
                <w:rFonts w:ascii="Times New Roman" w:hAnsi="Times New Roman"/>
                <w:color w:val="000000"/>
                <w:sz w:val="24"/>
                <w:szCs w:val="24"/>
              </w:rPr>
              <w:t>Аушвиц-Биркенау</w:t>
            </w:r>
            <w:proofErr w:type="spellEnd"/>
            <w:r w:rsidRPr="001C2AC0">
              <w:rPr>
                <w:rFonts w:ascii="Times New Roman" w:hAnsi="Times New Roman"/>
                <w:color w:val="000000"/>
                <w:sz w:val="24"/>
                <w:szCs w:val="24"/>
              </w:rPr>
              <w:t xml:space="preserve"> (Освенцима) – День памяти жертв холокоста</w:t>
            </w:r>
          </w:p>
        </w:tc>
        <w:tc>
          <w:tcPr>
            <w:tcW w:w="1184" w:type="dxa"/>
            <w:tcBorders>
              <w:top w:val="single" w:sz="4" w:space="0" w:color="000000"/>
              <w:left w:val="single" w:sz="4" w:space="0" w:color="000000"/>
              <w:bottom w:val="single" w:sz="4" w:space="0" w:color="000000"/>
              <w:right w:val="single" w:sz="4" w:space="0" w:color="000000"/>
            </w:tcBorders>
          </w:tcPr>
          <w:p w14:paraId="095D29A7" w14:textId="1E9EAAC7"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6139806" w14:textId="2C2CA7B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3261" w:type="dxa"/>
            <w:tcBorders>
              <w:top w:val="single" w:sz="4" w:space="0" w:color="000000"/>
              <w:left w:val="single" w:sz="4" w:space="0" w:color="000000"/>
              <w:bottom w:val="single" w:sz="4" w:space="0" w:color="000000"/>
              <w:right w:val="single" w:sz="4" w:space="0" w:color="000000"/>
            </w:tcBorders>
          </w:tcPr>
          <w:p w14:paraId="48BC0C66" w14:textId="279FF086"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r>
              <w:rPr>
                <w:rFonts w:ascii="Times New Roman" w:hAnsi="Times New Roman"/>
                <w:color w:val="000000"/>
                <w:sz w:val="24"/>
                <w:szCs w:val="24"/>
              </w:rPr>
              <w:t>, библиотекарь</w:t>
            </w:r>
          </w:p>
        </w:tc>
      </w:tr>
      <w:tr w:rsidR="0005486C" w:rsidRPr="00BC07C4" w14:paraId="5A12DED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C7F11F9" w14:textId="4721768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7815" w:type="dxa"/>
            <w:tcBorders>
              <w:top w:val="single" w:sz="4" w:space="0" w:color="000000"/>
              <w:left w:val="single" w:sz="4" w:space="0" w:color="000000"/>
              <w:bottom w:val="single" w:sz="4" w:space="0" w:color="000000"/>
              <w:right w:val="single" w:sz="4" w:space="0" w:color="000000"/>
            </w:tcBorders>
          </w:tcPr>
          <w:p w14:paraId="38B03802" w14:textId="77777777" w:rsidR="0005486C" w:rsidRPr="001C2AC0"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День воинской славы России</w:t>
            </w:r>
          </w:p>
          <w:p w14:paraId="41E14BFB" w14:textId="5B6184DC"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(Сталинградская битва, 1943- 80 лет)</w:t>
            </w:r>
          </w:p>
        </w:tc>
        <w:tc>
          <w:tcPr>
            <w:tcW w:w="1184" w:type="dxa"/>
            <w:tcBorders>
              <w:top w:val="single" w:sz="4" w:space="0" w:color="000000"/>
              <w:left w:val="single" w:sz="4" w:space="0" w:color="000000"/>
              <w:bottom w:val="single" w:sz="4" w:space="0" w:color="000000"/>
              <w:right w:val="single" w:sz="4" w:space="0" w:color="000000"/>
            </w:tcBorders>
          </w:tcPr>
          <w:p w14:paraId="7B2CC3CE" w14:textId="480A570E"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F60BE0D" w14:textId="200F0DD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3D68019E" w14:textId="63190AE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2961EF2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A513C24" w14:textId="141E9FFD"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20</w:t>
            </w:r>
          </w:p>
        </w:tc>
        <w:tc>
          <w:tcPr>
            <w:tcW w:w="7815" w:type="dxa"/>
            <w:tcBorders>
              <w:top w:val="single" w:sz="4" w:space="0" w:color="000000"/>
              <w:left w:val="single" w:sz="4" w:space="0" w:color="000000"/>
              <w:bottom w:val="single" w:sz="4" w:space="0" w:color="000000"/>
              <w:right w:val="single" w:sz="4" w:space="0" w:color="000000"/>
            </w:tcBorders>
          </w:tcPr>
          <w:p w14:paraId="297D1DBA" w14:textId="511F009F"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День памяти о россиянах, исполнявших служебный долг за пределами Отечества (классные часы)</w:t>
            </w:r>
          </w:p>
        </w:tc>
        <w:tc>
          <w:tcPr>
            <w:tcW w:w="1184" w:type="dxa"/>
            <w:tcBorders>
              <w:top w:val="single" w:sz="4" w:space="0" w:color="000000"/>
              <w:left w:val="single" w:sz="4" w:space="0" w:color="000000"/>
              <w:bottom w:val="single" w:sz="4" w:space="0" w:color="000000"/>
              <w:right w:val="single" w:sz="4" w:space="0" w:color="000000"/>
            </w:tcBorders>
          </w:tcPr>
          <w:p w14:paraId="3FEA2A95" w14:textId="4FBA87DB"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57070F2" w14:textId="753EF27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15A9AD16" w14:textId="52C5570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735E4BD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25FED8" w14:textId="00A8D91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7815" w:type="dxa"/>
            <w:tcBorders>
              <w:top w:val="single" w:sz="4" w:space="0" w:color="000000"/>
              <w:left w:val="single" w:sz="4" w:space="0" w:color="000000"/>
              <w:bottom w:val="single" w:sz="4" w:space="0" w:color="000000"/>
              <w:right w:val="single" w:sz="4" w:space="0" w:color="000000"/>
            </w:tcBorders>
          </w:tcPr>
          <w:p w14:paraId="71AE983B" w14:textId="05E5BFDA" w:rsidR="0005486C" w:rsidRPr="00BC07C4"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День защитников Отечества</w:t>
            </w:r>
          </w:p>
        </w:tc>
        <w:tc>
          <w:tcPr>
            <w:tcW w:w="1184" w:type="dxa"/>
            <w:tcBorders>
              <w:top w:val="single" w:sz="4" w:space="0" w:color="000000"/>
              <w:left w:val="single" w:sz="4" w:space="0" w:color="000000"/>
              <w:bottom w:val="single" w:sz="4" w:space="0" w:color="000000"/>
              <w:right w:val="single" w:sz="4" w:space="0" w:color="000000"/>
            </w:tcBorders>
          </w:tcPr>
          <w:p w14:paraId="521301A0" w14:textId="41FAB93F"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E322A12" w14:textId="111ABF9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2584D14D" w14:textId="77A7959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345C0C0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FD6A3D" w14:textId="4A9EFD2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7815" w:type="dxa"/>
            <w:tcBorders>
              <w:top w:val="single" w:sz="4" w:space="0" w:color="000000"/>
              <w:left w:val="single" w:sz="4" w:space="0" w:color="000000"/>
              <w:bottom w:val="single" w:sz="4" w:space="0" w:color="000000"/>
              <w:right w:val="single" w:sz="4" w:space="0" w:color="000000"/>
            </w:tcBorders>
          </w:tcPr>
          <w:p w14:paraId="69E186F7" w14:textId="20A85A09" w:rsidR="0005486C" w:rsidRPr="001C2AC0"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Военно-спортивная игра «Парни, вперёд!»</w:t>
            </w:r>
          </w:p>
        </w:tc>
        <w:tc>
          <w:tcPr>
            <w:tcW w:w="1184" w:type="dxa"/>
            <w:tcBorders>
              <w:top w:val="single" w:sz="4" w:space="0" w:color="000000"/>
              <w:left w:val="single" w:sz="4" w:space="0" w:color="000000"/>
              <w:bottom w:val="single" w:sz="4" w:space="0" w:color="000000"/>
              <w:right w:val="single" w:sz="4" w:space="0" w:color="000000"/>
            </w:tcBorders>
          </w:tcPr>
          <w:p w14:paraId="0C03A5A6" w14:textId="4AA173D0"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2F684B6" w14:textId="294601A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3261" w:type="dxa"/>
            <w:tcBorders>
              <w:top w:val="single" w:sz="4" w:space="0" w:color="000000"/>
              <w:left w:val="single" w:sz="4" w:space="0" w:color="000000"/>
              <w:bottom w:val="single" w:sz="4" w:space="0" w:color="000000"/>
              <w:right w:val="single" w:sz="4" w:space="0" w:color="000000"/>
            </w:tcBorders>
          </w:tcPr>
          <w:p w14:paraId="464DDE75" w14:textId="73225542"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7F66E7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CB5FCF4" w14:textId="0ABE4C7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7815" w:type="dxa"/>
            <w:tcBorders>
              <w:top w:val="single" w:sz="4" w:space="0" w:color="000000"/>
              <w:left w:val="single" w:sz="4" w:space="0" w:color="000000"/>
              <w:bottom w:val="single" w:sz="4" w:space="0" w:color="000000"/>
              <w:right w:val="single" w:sz="4" w:space="0" w:color="000000"/>
            </w:tcBorders>
          </w:tcPr>
          <w:p w14:paraId="6CB6271B" w14:textId="0B6E5721" w:rsidR="0005486C" w:rsidRPr="001C2AC0" w:rsidRDefault="0005486C" w:rsidP="0005486C">
            <w:pPr>
              <w:tabs>
                <w:tab w:val="left" w:pos="851"/>
              </w:tabs>
              <w:spacing w:after="0" w:line="240" w:lineRule="auto"/>
              <w:rPr>
                <w:rFonts w:ascii="Times New Roman" w:hAnsi="Times New Roman"/>
                <w:color w:val="000000"/>
                <w:sz w:val="24"/>
                <w:szCs w:val="24"/>
              </w:rPr>
            </w:pPr>
            <w:r w:rsidRPr="001C2AC0">
              <w:rPr>
                <w:rFonts w:ascii="Times New Roman" w:hAnsi="Times New Roman"/>
                <w:color w:val="000000"/>
                <w:sz w:val="24"/>
                <w:szCs w:val="24"/>
              </w:rPr>
              <w:t>Всемирный день иммунитета</w:t>
            </w:r>
          </w:p>
        </w:tc>
        <w:tc>
          <w:tcPr>
            <w:tcW w:w="1184" w:type="dxa"/>
            <w:tcBorders>
              <w:top w:val="single" w:sz="4" w:space="0" w:color="000000"/>
              <w:left w:val="single" w:sz="4" w:space="0" w:color="000000"/>
              <w:bottom w:val="single" w:sz="4" w:space="0" w:color="000000"/>
              <w:right w:val="single" w:sz="4" w:space="0" w:color="000000"/>
            </w:tcBorders>
          </w:tcPr>
          <w:p w14:paraId="23072A6D" w14:textId="2EE4C8CE"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F35590" w14:textId="64D4EF7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66265777" w14:textId="072DC6FB"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C43C4D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4F9AECE" w14:textId="39F62C3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7815" w:type="dxa"/>
            <w:tcBorders>
              <w:top w:val="single" w:sz="4" w:space="0" w:color="000000"/>
              <w:left w:val="single" w:sz="4" w:space="0" w:color="000000"/>
              <w:bottom w:val="single" w:sz="4" w:space="0" w:color="000000"/>
              <w:right w:val="single" w:sz="4" w:space="0" w:color="000000"/>
            </w:tcBorders>
          </w:tcPr>
          <w:p w14:paraId="29B401B5" w14:textId="4CE57FBE"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Международный женский день (конкурс «Мисс Техникум!»)</w:t>
            </w:r>
          </w:p>
        </w:tc>
        <w:tc>
          <w:tcPr>
            <w:tcW w:w="1184" w:type="dxa"/>
            <w:tcBorders>
              <w:top w:val="single" w:sz="4" w:space="0" w:color="000000"/>
              <w:left w:val="single" w:sz="4" w:space="0" w:color="000000"/>
              <w:bottom w:val="single" w:sz="4" w:space="0" w:color="000000"/>
              <w:right w:val="single" w:sz="4" w:space="0" w:color="000000"/>
            </w:tcBorders>
          </w:tcPr>
          <w:p w14:paraId="79B253BE" w14:textId="19F8634D"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9439BCE" w14:textId="3F5859B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41BD0A5F" w14:textId="0237445C"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79BE8B9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7FF0599" w14:textId="20406BE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7815" w:type="dxa"/>
            <w:tcBorders>
              <w:top w:val="single" w:sz="4" w:space="0" w:color="000000"/>
              <w:left w:val="single" w:sz="4" w:space="0" w:color="000000"/>
              <w:bottom w:val="single" w:sz="4" w:space="0" w:color="000000"/>
              <w:right w:val="single" w:sz="4" w:space="0" w:color="000000"/>
            </w:tcBorders>
          </w:tcPr>
          <w:p w14:paraId="1D868BFC" w14:textId="5DEC868D"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воссоединения Крыма с Россией (круглый стол)</w:t>
            </w:r>
          </w:p>
        </w:tc>
        <w:tc>
          <w:tcPr>
            <w:tcW w:w="1184" w:type="dxa"/>
            <w:tcBorders>
              <w:top w:val="single" w:sz="4" w:space="0" w:color="000000"/>
              <w:left w:val="single" w:sz="4" w:space="0" w:color="000000"/>
              <w:bottom w:val="single" w:sz="4" w:space="0" w:color="000000"/>
              <w:right w:val="single" w:sz="4" w:space="0" w:color="000000"/>
            </w:tcBorders>
          </w:tcPr>
          <w:p w14:paraId="4DB50E60" w14:textId="0D28D938"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w:t>
            </w:r>
            <w:r w:rsidRPr="00362455">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35F54BD2" w14:textId="55F6A0C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1E6A940D" w14:textId="7E3A7A3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библиотекарь</w:t>
            </w:r>
          </w:p>
        </w:tc>
      </w:tr>
      <w:tr w:rsidR="0005486C" w:rsidRPr="00BC07C4" w14:paraId="124BB97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39BA427" w14:textId="59B44D2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7815" w:type="dxa"/>
            <w:tcBorders>
              <w:top w:val="single" w:sz="4" w:space="0" w:color="000000"/>
              <w:left w:val="single" w:sz="4" w:space="0" w:color="000000"/>
              <w:bottom w:val="single" w:sz="4" w:space="0" w:color="000000"/>
              <w:right w:val="single" w:sz="4" w:space="0" w:color="000000"/>
            </w:tcBorders>
          </w:tcPr>
          <w:p w14:paraId="44F5390B" w14:textId="77D1D931"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Кл. час «Изобретение русского инженера Яблочкова – новая эра в технике»</w:t>
            </w:r>
          </w:p>
        </w:tc>
        <w:tc>
          <w:tcPr>
            <w:tcW w:w="1184" w:type="dxa"/>
            <w:tcBorders>
              <w:top w:val="single" w:sz="4" w:space="0" w:color="000000"/>
              <w:left w:val="single" w:sz="4" w:space="0" w:color="000000"/>
              <w:bottom w:val="single" w:sz="4" w:space="0" w:color="000000"/>
              <w:right w:val="single" w:sz="4" w:space="0" w:color="000000"/>
            </w:tcBorders>
          </w:tcPr>
          <w:p w14:paraId="0E9A42C6" w14:textId="310121E8"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F006F5C" w14:textId="4FD8FCA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5EBCF68F" w14:textId="38FE47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w:t>
            </w:r>
          </w:p>
        </w:tc>
      </w:tr>
      <w:tr w:rsidR="0005486C" w:rsidRPr="00BC07C4" w14:paraId="0588127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C8ADFB6" w14:textId="5801613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27</w:t>
            </w:r>
          </w:p>
        </w:tc>
        <w:tc>
          <w:tcPr>
            <w:tcW w:w="7815" w:type="dxa"/>
            <w:tcBorders>
              <w:top w:val="single" w:sz="4" w:space="0" w:color="000000"/>
              <w:left w:val="single" w:sz="4" w:space="0" w:color="000000"/>
              <w:bottom w:val="single" w:sz="4" w:space="0" w:color="000000"/>
              <w:right w:val="single" w:sz="4" w:space="0" w:color="000000"/>
            </w:tcBorders>
          </w:tcPr>
          <w:p w14:paraId="36B525F4" w14:textId="03A96670"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Всемирный день театра</w:t>
            </w:r>
          </w:p>
        </w:tc>
        <w:tc>
          <w:tcPr>
            <w:tcW w:w="1184" w:type="dxa"/>
            <w:tcBorders>
              <w:top w:val="single" w:sz="4" w:space="0" w:color="000000"/>
              <w:left w:val="single" w:sz="4" w:space="0" w:color="000000"/>
              <w:bottom w:val="single" w:sz="4" w:space="0" w:color="000000"/>
              <w:right w:val="single" w:sz="4" w:space="0" w:color="000000"/>
            </w:tcBorders>
          </w:tcPr>
          <w:p w14:paraId="5E7DDD80" w14:textId="79A08DC6"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w:t>
            </w:r>
            <w:r w:rsidRPr="00362455">
              <w:rPr>
                <w:rFonts w:ascii="Times New Roman" w:hAnsi="Times New Roman"/>
                <w:color w:val="000000"/>
                <w:sz w:val="24"/>
                <w:szCs w:val="24"/>
              </w:rPr>
              <w:t xml:space="preserve"> курс</w:t>
            </w:r>
          </w:p>
        </w:tc>
        <w:tc>
          <w:tcPr>
            <w:tcW w:w="1792" w:type="dxa"/>
            <w:tcBorders>
              <w:top w:val="single" w:sz="4" w:space="0" w:color="000000"/>
              <w:left w:val="single" w:sz="4" w:space="0" w:color="000000"/>
              <w:bottom w:val="single" w:sz="4" w:space="0" w:color="000000"/>
              <w:right w:val="single" w:sz="4" w:space="0" w:color="000000"/>
            </w:tcBorders>
          </w:tcPr>
          <w:p w14:paraId="1DA76BDE" w14:textId="506CCC3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3AE1DA7F" w14:textId="0E39A91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223C284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773F0D7" w14:textId="610D0DA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7815" w:type="dxa"/>
            <w:tcBorders>
              <w:top w:val="single" w:sz="4" w:space="0" w:color="000000"/>
              <w:left w:val="single" w:sz="4" w:space="0" w:color="000000"/>
              <w:bottom w:val="single" w:sz="4" w:space="0" w:color="000000"/>
              <w:right w:val="single" w:sz="4" w:space="0" w:color="000000"/>
            </w:tcBorders>
          </w:tcPr>
          <w:p w14:paraId="05EB23E7" w14:textId="4AED3F83"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Областной конкурс «Уральский мастеровой»</w:t>
            </w:r>
          </w:p>
        </w:tc>
        <w:tc>
          <w:tcPr>
            <w:tcW w:w="1184" w:type="dxa"/>
            <w:tcBorders>
              <w:top w:val="single" w:sz="4" w:space="0" w:color="000000"/>
              <w:left w:val="single" w:sz="4" w:space="0" w:color="000000"/>
              <w:bottom w:val="single" w:sz="4" w:space="0" w:color="000000"/>
              <w:right w:val="single" w:sz="4" w:space="0" w:color="000000"/>
            </w:tcBorders>
          </w:tcPr>
          <w:p w14:paraId="28CD0673" w14:textId="5DC605B1"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C7D1FB9" w14:textId="5130D48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3261" w:type="dxa"/>
            <w:tcBorders>
              <w:top w:val="single" w:sz="4" w:space="0" w:color="000000"/>
              <w:left w:val="single" w:sz="4" w:space="0" w:color="000000"/>
              <w:bottom w:val="single" w:sz="4" w:space="0" w:color="000000"/>
              <w:right w:val="single" w:sz="4" w:space="0" w:color="000000"/>
            </w:tcBorders>
          </w:tcPr>
          <w:p w14:paraId="4736F404" w14:textId="5517B2AA"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E2183E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610B096" w14:textId="4B736A2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w:t>
            </w:r>
          </w:p>
        </w:tc>
        <w:tc>
          <w:tcPr>
            <w:tcW w:w="7815" w:type="dxa"/>
            <w:tcBorders>
              <w:top w:val="single" w:sz="4" w:space="0" w:color="000000"/>
              <w:left w:val="single" w:sz="4" w:space="0" w:color="000000"/>
              <w:bottom w:val="single" w:sz="4" w:space="0" w:color="000000"/>
              <w:right w:val="single" w:sz="4" w:space="0" w:color="000000"/>
            </w:tcBorders>
          </w:tcPr>
          <w:p w14:paraId="69534348" w14:textId="7EA6512E"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Всемирный день здоровья (викторина, лекции)</w:t>
            </w:r>
          </w:p>
        </w:tc>
        <w:tc>
          <w:tcPr>
            <w:tcW w:w="1184" w:type="dxa"/>
            <w:tcBorders>
              <w:top w:val="single" w:sz="4" w:space="0" w:color="000000"/>
              <w:left w:val="single" w:sz="4" w:space="0" w:color="000000"/>
              <w:bottom w:val="single" w:sz="4" w:space="0" w:color="000000"/>
              <w:right w:val="single" w:sz="4" w:space="0" w:color="000000"/>
            </w:tcBorders>
          </w:tcPr>
          <w:p w14:paraId="3A49045D" w14:textId="10D543E0"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E392A25" w14:textId="3470ACD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1212966D" w14:textId="092DF429"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49E19F8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CED6C8F" w14:textId="1F63B68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7815" w:type="dxa"/>
            <w:tcBorders>
              <w:top w:val="single" w:sz="4" w:space="0" w:color="000000"/>
              <w:left w:val="single" w:sz="4" w:space="0" w:color="000000"/>
              <w:bottom w:val="single" w:sz="4" w:space="0" w:color="000000"/>
              <w:right w:val="single" w:sz="4" w:space="0" w:color="000000"/>
            </w:tcBorders>
          </w:tcPr>
          <w:p w14:paraId="4B6A994B" w14:textId="284593B9"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Соревнования по баскетболу посвящ</w:t>
            </w:r>
            <w:r>
              <w:rPr>
                <w:rFonts w:ascii="Times New Roman" w:hAnsi="Times New Roman"/>
                <w:color w:val="000000"/>
                <w:sz w:val="24"/>
                <w:szCs w:val="24"/>
              </w:rPr>
              <w:t>енное Дню Космонавтики между фи</w:t>
            </w:r>
            <w:r w:rsidRPr="00BF4C3E">
              <w:rPr>
                <w:rFonts w:ascii="Times New Roman" w:hAnsi="Times New Roman"/>
                <w:color w:val="000000"/>
                <w:sz w:val="24"/>
                <w:szCs w:val="24"/>
              </w:rPr>
              <w:t>лиалами</w:t>
            </w:r>
          </w:p>
        </w:tc>
        <w:tc>
          <w:tcPr>
            <w:tcW w:w="1184" w:type="dxa"/>
            <w:tcBorders>
              <w:top w:val="single" w:sz="4" w:space="0" w:color="000000"/>
              <w:left w:val="single" w:sz="4" w:space="0" w:color="000000"/>
              <w:bottom w:val="single" w:sz="4" w:space="0" w:color="000000"/>
              <w:right w:val="single" w:sz="4" w:space="0" w:color="000000"/>
            </w:tcBorders>
          </w:tcPr>
          <w:p w14:paraId="5387A8F0" w14:textId="6099A36B"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668DF19" w14:textId="7340DD3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504388BD" w14:textId="252F6491"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w:t>
            </w:r>
            <w:r>
              <w:rPr>
                <w:rFonts w:ascii="Times New Roman" w:hAnsi="Times New Roman"/>
                <w:color w:val="000000"/>
                <w:sz w:val="24"/>
                <w:szCs w:val="24"/>
              </w:rPr>
              <w:t>итель директора по УВР, руководитель физвоспитания</w:t>
            </w:r>
          </w:p>
        </w:tc>
      </w:tr>
      <w:tr w:rsidR="0005486C" w:rsidRPr="00BC07C4" w14:paraId="11659957"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4F9CF3" w14:textId="40CF0C6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31</w:t>
            </w:r>
          </w:p>
        </w:tc>
        <w:tc>
          <w:tcPr>
            <w:tcW w:w="7815" w:type="dxa"/>
            <w:tcBorders>
              <w:top w:val="single" w:sz="4" w:space="0" w:color="000000"/>
              <w:left w:val="single" w:sz="4" w:space="0" w:color="000000"/>
              <w:bottom w:val="single" w:sz="4" w:space="0" w:color="000000"/>
              <w:right w:val="single" w:sz="4" w:space="0" w:color="000000"/>
            </w:tcBorders>
          </w:tcPr>
          <w:p w14:paraId="1D44DD16" w14:textId="1FC5728A"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памяти о геноциде советского народа нацистами и их пособниками в годы ВОВ (классные часы, диспуты)</w:t>
            </w:r>
          </w:p>
        </w:tc>
        <w:tc>
          <w:tcPr>
            <w:tcW w:w="1184" w:type="dxa"/>
            <w:tcBorders>
              <w:top w:val="single" w:sz="4" w:space="0" w:color="000000"/>
              <w:left w:val="single" w:sz="4" w:space="0" w:color="000000"/>
              <w:bottom w:val="single" w:sz="4" w:space="0" w:color="000000"/>
              <w:right w:val="single" w:sz="4" w:space="0" w:color="000000"/>
            </w:tcBorders>
          </w:tcPr>
          <w:p w14:paraId="75E2616B" w14:textId="1332AD57"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sidRPr="00362455">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8C02A34" w14:textId="3273669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4F1FC8C2" w14:textId="749BD71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Преподаватели истории</w:t>
            </w:r>
          </w:p>
        </w:tc>
      </w:tr>
      <w:tr w:rsidR="0005486C" w:rsidRPr="00BC07C4" w14:paraId="2AD2232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22DF92C" w14:textId="4ABAF8A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32</w:t>
            </w:r>
          </w:p>
        </w:tc>
        <w:tc>
          <w:tcPr>
            <w:tcW w:w="7815" w:type="dxa"/>
            <w:tcBorders>
              <w:top w:val="single" w:sz="4" w:space="0" w:color="000000"/>
              <w:left w:val="single" w:sz="4" w:space="0" w:color="000000"/>
              <w:bottom w:val="single" w:sz="4" w:space="0" w:color="000000"/>
              <w:right w:val="single" w:sz="4" w:space="0" w:color="000000"/>
            </w:tcBorders>
          </w:tcPr>
          <w:p w14:paraId="28BCD059" w14:textId="2A447E49"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Областной конкурс военно-патриотической песни «Память»</w:t>
            </w:r>
          </w:p>
        </w:tc>
        <w:tc>
          <w:tcPr>
            <w:tcW w:w="1184" w:type="dxa"/>
            <w:tcBorders>
              <w:top w:val="single" w:sz="4" w:space="0" w:color="000000"/>
              <w:left w:val="single" w:sz="4" w:space="0" w:color="000000"/>
              <w:bottom w:val="single" w:sz="4" w:space="0" w:color="000000"/>
              <w:right w:val="single" w:sz="4" w:space="0" w:color="000000"/>
            </w:tcBorders>
          </w:tcPr>
          <w:p w14:paraId="6E91A51F" w14:textId="3AF0CE57"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787857" w14:textId="288474B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7CAD98F6" w14:textId="1602702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533B257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BD5B04" w14:textId="7742AEE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33</w:t>
            </w:r>
          </w:p>
        </w:tc>
        <w:tc>
          <w:tcPr>
            <w:tcW w:w="7815" w:type="dxa"/>
            <w:tcBorders>
              <w:top w:val="single" w:sz="4" w:space="0" w:color="000000"/>
              <w:left w:val="single" w:sz="4" w:space="0" w:color="000000"/>
              <w:bottom w:val="single" w:sz="4" w:space="0" w:color="000000"/>
              <w:right w:val="single" w:sz="4" w:space="0" w:color="000000"/>
            </w:tcBorders>
          </w:tcPr>
          <w:p w14:paraId="09599C98" w14:textId="5407233F"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Областной конкурс «Я вхожу в мир искусств»</w:t>
            </w:r>
          </w:p>
        </w:tc>
        <w:tc>
          <w:tcPr>
            <w:tcW w:w="1184" w:type="dxa"/>
            <w:tcBorders>
              <w:top w:val="single" w:sz="4" w:space="0" w:color="000000"/>
              <w:left w:val="single" w:sz="4" w:space="0" w:color="000000"/>
              <w:bottom w:val="single" w:sz="4" w:space="0" w:color="000000"/>
              <w:right w:val="single" w:sz="4" w:space="0" w:color="000000"/>
            </w:tcBorders>
          </w:tcPr>
          <w:p w14:paraId="4DD93B86" w14:textId="4328A2E4"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1CD6863" w14:textId="16F0D78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602A563C" w14:textId="76956F9A"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678A0AD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A6C220B" w14:textId="6287369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34</w:t>
            </w:r>
          </w:p>
        </w:tc>
        <w:tc>
          <w:tcPr>
            <w:tcW w:w="7815" w:type="dxa"/>
            <w:tcBorders>
              <w:top w:val="single" w:sz="4" w:space="0" w:color="000000"/>
              <w:left w:val="single" w:sz="4" w:space="0" w:color="000000"/>
              <w:bottom w:val="single" w:sz="4" w:space="0" w:color="000000"/>
              <w:right w:val="single" w:sz="4" w:space="0" w:color="000000"/>
            </w:tcBorders>
          </w:tcPr>
          <w:p w14:paraId="3162CB4D" w14:textId="0AE97D63"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Праздник весны и труда (линейка)</w:t>
            </w:r>
          </w:p>
        </w:tc>
        <w:tc>
          <w:tcPr>
            <w:tcW w:w="1184" w:type="dxa"/>
            <w:tcBorders>
              <w:top w:val="single" w:sz="4" w:space="0" w:color="000000"/>
              <w:left w:val="single" w:sz="4" w:space="0" w:color="000000"/>
              <w:bottom w:val="single" w:sz="4" w:space="0" w:color="000000"/>
              <w:right w:val="single" w:sz="4" w:space="0" w:color="000000"/>
            </w:tcBorders>
          </w:tcPr>
          <w:p w14:paraId="361E1181" w14:textId="08FDE304"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A92551C" w14:textId="0154B68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1AD7E572" w14:textId="5DE770ED"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95B495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D5699D1" w14:textId="5F06138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35</w:t>
            </w:r>
          </w:p>
        </w:tc>
        <w:tc>
          <w:tcPr>
            <w:tcW w:w="7815" w:type="dxa"/>
            <w:tcBorders>
              <w:top w:val="single" w:sz="4" w:space="0" w:color="000000"/>
              <w:left w:val="single" w:sz="4" w:space="0" w:color="000000"/>
              <w:bottom w:val="single" w:sz="4" w:space="0" w:color="000000"/>
              <w:right w:val="single" w:sz="4" w:space="0" w:color="000000"/>
            </w:tcBorders>
          </w:tcPr>
          <w:p w14:paraId="6E57B047" w14:textId="434708E2"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Победы (просмотр фильмов, участие в торжественном шествии, во все-российских онлайн мероприятиях)</w:t>
            </w:r>
          </w:p>
        </w:tc>
        <w:tc>
          <w:tcPr>
            <w:tcW w:w="1184" w:type="dxa"/>
            <w:tcBorders>
              <w:top w:val="single" w:sz="4" w:space="0" w:color="000000"/>
              <w:left w:val="single" w:sz="4" w:space="0" w:color="000000"/>
              <w:bottom w:val="single" w:sz="4" w:space="0" w:color="000000"/>
              <w:right w:val="single" w:sz="4" w:space="0" w:color="000000"/>
            </w:tcBorders>
          </w:tcPr>
          <w:p w14:paraId="35128D54" w14:textId="0EFAD04C"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3C49AF8" w14:textId="13F29FC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4879F290" w14:textId="12E40DA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3703962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8ED8772" w14:textId="126B3DE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36</w:t>
            </w:r>
          </w:p>
        </w:tc>
        <w:tc>
          <w:tcPr>
            <w:tcW w:w="7815" w:type="dxa"/>
            <w:tcBorders>
              <w:top w:val="single" w:sz="4" w:space="0" w:color="000000"/>
              <w:left w:val="single" w:sz="4" w:space="0" w:color="000000"/>
              <w:bottom w:val="single" w:sz="4" w:space="0" w:color="000000"/>
              <w:right w:val="single" w:sz="4" w:space="0" w:color="000000"/>
            </w:tcBorders>
          </w:tcPr>
          <w:p w14:paraId="6B71D084" w14:textId="6FF939D3" w:rsidR="0005486C" w:rsidRPr="001C2AC0" w:rsidRDefault="0005486C" w:rsidP="0005486C">
            <w:pPr>
              <w:tabs>
                <w:tab w:val="left" w:pos="851"/>
              </w:tabs>
              <w:spacing w:after="0" w:line="240" w:lineRule="auto"/>
              <w:rPr>
                <w:rFonts w:ascii="Times New Roman" w:hAnsi="Times New Roman"/>
                <w:color w:val="000000"/>
                <w:sz w:val="24"/>
                <w:szCs w:val="24"/>
              </w:rPr>
            </w:pPr>
            <w:r w:rsidRPr="00BF4C3E">
              <w:rPr>
                <w:rFonts w:ascii="Times New Roman" w:hAnsi="Times New Roman"/>
                <w:color w:val="000000"/>
                <w:sz w:val="24"/>
                <w:szCs w:val="24"/>
              </w:rPr>
              <w:t>День детских общественных организаций</w:t>
            </w:r>
          </w:p>
        </w:tc>
        <w:tc>
          <w:tcPr>
            <w:tcW w:w="1184" w:type="dxa"/>
            <w:tcBorders>
              <w:top w:val="single" w:sz="4" w:space="0" w:color="000000"/>
              <w:left w:val="single" w:sz="4" w:space="0" w:color="000000"/>
              <w:bottom w:val="single" w:sz="4" w:space="0" w:color="000000"/>
              <w:right w:val="single" w:sz="4" w:space="0" w:color="000000"/>
            </w:tcBorders>
          </w:tcPr>
          <w:p w14:paraId="08594953" w14:textId="2D66F849"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sidRPr="00362455">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5EA1E2" w14:textId="1B95F05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1D7545CD" w14:textId="55B717B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BCA7D0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050019A" w14:textId="5EA1CD8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37</w:t>
            </w:r>
          </w:p>
        </w:tc>
        <w:tc>
          <w:tcPr>
            <w:tcW w:w="7815" w:type="dxa"/>
            <w:tcBorders>
              <w:top w:val="single" w:sz="4" w:space="0" w:color="000000"/>
              <w:left w:val="single" w:sz="4" w:space="0" w:color="000000"/>
              <w:bottom w:val="single" w:sz="4" w:space="0" w:color="000000"/>
              <w:right w:val="single" w:sz="4" w:space="0" w:color="000000"/>
            </w:tcBorders>
          </w:tcPr>
          <w:p w14:paraId="185A20E7" w14:textId="2D0F49DE"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Участие в областном смотре строя и песни «Салют, Победа!»</w:t>
            </w:r>
          </w:p>
        </w:tc>
        <w:tc>
          <w:tcPr>
            <w:tcW w:w="1184" w:type="dxa"/>
            <w:tcBorders>
              <w:top w:val="single" w:sz="4" w:space="0" w:color="000000"/>
              <w:left w:val="single" w:sz="4" w:space="0" w:color="000000"/>
              <w:bottom w:val="single" w:sz="4" w:space="0" w:color="000000"/>
              <w:right w:val="single" w:sz="4" w:space="0" w:color="000000"/>
            </w:tcBorders>
          </w:tcPr>
          <w:p w14:paraId="54ACFAFC" w14:textId="5ED24B34"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B257F2E" w14:textId="623C323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388CC767" w14:textId="69F841F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086503D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F29127D" w14:textId="27291D0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38</w:t>
            </w:r>
          </w:p>
        </w:tc>
        <w:tc>
          <w:tcPr>
            <w:tcW w:w="7815" w:type="dxa"/>
            <w:tcBorders>
              <w:top w:val="single" w:sz="4" w:space="0" w:color="000000"/>
              <w:left w:val="single" w:sz="4" w:space="0" w:color="000000"/>
              <w:bottom w:val="single" w:sz="4" w:space="0" w:color="000000"/>
              <w:right w:val="single" w:sz="4" w:space="0" w:color="000000"/>
            </w:tcBorders>
          </w:tcPr>
          <w:p w14:paraId="25B721E0" w14:textId="3AD31618"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Областной фотоконкурс «Семьи счастливые моменты», посвященный Международному дню семьи</w:t>
            </w:r>
          </w:p>
        </w:tc>
        <w:tc>
          <w:tcPr>
            <w:tcW w:w="1184" w:type="dxa"/>
            <w:tcBorders>
              <w:top w:val="single" w:sz="4" w:space="0" w:color="000000"/>
              <w:left w:val="single" w:sz="4" w:space="0" w:color="000000"/>
              <w:bottom w:val="single" w:sz="4" w:space="0" w:color="000000"/>
              <w:right w:val="single" w:sz="4" w:space="0" w:color="000000"/>
            </w:tcBorders>
          </w:tcPr>
          <w:p w14:paraId="7D9B4764" w14:textId="449BF1AB"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90ED04C" w14:textId="5066C8B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5859CEF2" w14:textId="7407B94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2098142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5953540" w14:textId="086D98D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39</w:t>
            </w:r>
          </w:p>
        </w:tc>
        <w:tc>
          <w:tcPr>
            <w:tcW w:w="7815" w:type="dxa"/>
            <w:tcBorders>
              <w:top w:val="single" w:sz="4" w:space="0" w:color="000000"/>
              <w:left w:val="single" w:sz="4" w:space="0" w:color="000000"/>
              <w:bottom w:val="single" w:sz="4" w:space="0" w:color="000000"/>
              <w:right w:val="single" w:sz="4" w:space="0" w:color="000000"/>
            </w:tcBorders>
          </w:tcPr>
          <w:p w14:paraId="68289B4F" w14:textId="2CCFA883" w:rsidR="0005486C" w:rsidRPr="00362455"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Международный день защиты детей (акции, викторины)</w:t>
            </w:r>
          </w:p>
        </w:tc>
        <w:tc>
          <w:tcPr>
            <w:tcW w:w="1184" w:type="dxa"/>
            <w:tcBorders>
              <w:top w:val="single" w:sz="4" w:space="0" w:color="000000"/>
              <w:left w:val="single" w:sz="4" w:space="0" w:color="000000"/>
              <w:bottom w:val="single" w:sz="4" w:space="0" w:color="000000"/>
              <w:right w:val="single" w:sz="4" w:space="0" w:color="000000"/>
            </w:tcBorders>
          </w:tcPr>
          <w:p w14:paraId="78DB1557" w14:textId="67C123E3" w:rsidR="0005486C" w:rsidRPr="00362455"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7CE9D2D" w14:textId="7AEDEF2B"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1C70707C" w14:textId="394185D5"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p>
        </w:tc>
      </w:tr>
      <w:tr w:rsidR="0005486C" w:rsidRPr="00BC07C4" w14:paraId="5700760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2C0B29A" w14:textId="44D31E8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40</w:t>
            </w:r>
          </w:p>
        </w:tc>
        <w:tc>
          <w:tcPr>
            <w:tcW w:w="7815" w:type="dxa"/>
            <w:tcBorders>
              <w:top w:val="single" w:sz="4" w:space="0" w:color="000000"/>
              <w:left w:val="single" w:sz="4" w:space="0" w:color="000000"/>
              <w:bottom w:val="single" w:sz="4" w:space="0" w:color="000000"/>
              <w:right w:val="single" w:sz="4" w:space="0" w:color="000000"/>
            </w:tcBorders>
          </w:tcPr>
          <w:p w14:paraId="5590935D" w14:textId="278A9C73"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России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26723353" w14:textId="43C0F349"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627B725" w14:textId="7E449CD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3CA9BE90" w14:textId="7CB3491B"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Заместитель директора по УВР, советник</w:t>
            </w:r>
          </w:p>
        </w:tc>
      </w:tr>
      <w:tr w:rsidR="0005486C" w:rsidRPr="00BC07C4" w14:paraId="798B118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4F790D4" w14:textId="01F7887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41</w:t>
            </w:r>
          </w:p>
        </w:tc>
        <w:tc>
          <w:tcPr>
            <w:tcW w:w="7815" w:type="dxa"/>
            <w:tcBorders>
              <w:top w:val="single" w:sz="4" w:space="0" w:color="000000"/>
              <w:left w:val="single" w:sz="4" w:space="0" w:color="000000"/>
              <w:bottom w:val="single" w:sz="4" w:space="0" w:color="000000"/>
              <w:right w:val="single" w:sz="4" w:space="0" w:color="000000"/>
            </w:tcBorders>
          </w:tcPr>
          <w:p w14:paraId="287BD0CF" w14:textId="60F2DF47"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Областной конкурс «Школа безопасности»</w:t>
            </w:r>
          </w:p>
        </w:tc>
        <w:tc>
          <w:tcPr>
            <w:tcW w:w="1184" w:type="dxa"/>
            <w:tcBorders>
              <w:top w:val="single" w:sz="4" w:space="0" w:color="000000"/>
              <w:left w:val="single" w:sz="4" w:space="0" w:color="000000"/>
              <w:bottom w:val="single" w:sz="4" w:space="0" w:color="000000"/>
              <w:right w:val="single" w:sz="4" w:space="0" w:color="000000"/>
            </w:tcBorders>
          </w:tcPr>
          <w:p w14:paraId="31066D17" w14:textId="5C420478"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E93E7AA" w14:textId="34C96F8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3261" w:type="dxa"/>
            <w:tcBorders>
              <w:top w:val="single" w:sz="4" w:space="0" w:color="000000"/>
              <w:left w:val="single" w:sz="4" w:space="0" w:color="000000"/>
              <w:bottom w:val="single" w:sz="4" w:space="0" w:color="000000"/>
              <w:right w:val="single" w:sz="4" w:space="0" w:color="000000"/>
            </w:tcBorders>
          </w:tcPr>
          <w:p w14:paraId="6B2B5C91" w14:textId="033767D4"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r>
              <w:rPr>
                <w:rFonts w:ascii="Times New Roman" w:hAnsi="Times New Roman"/>
                <w:color w:val="000000"/>
                <w:sz w:val="24"/>
                <w:szCs w:val="24"/>
              </w:rPr>
              <w:t>преподаватель ОБЖ</w:t>
            </w:r>
          </w:p>
        </w:tc>
      </w:tr>
      <w:tr w:rsidR="0005486C" w:rsidRPr="00BC07C4" w14:paraId="45A2398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4D84580" w14:textId="48825C6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7815" w:type="dxa"/>
            <w:tcBorders>
              <w:top w:val="single" w:sz="4" w:space="0" w:color="000000"/>
              <w:left w:val="single" w:sz="4" w:space="0" w:color="000000"/>
              <w:bottom w:val="single" w:sz="4" w:space="0" w:color="000000"/>
              <w:right w:val="single" w:sz="4" w:space="0" w:color="000000"/>
            </w:tcBorders>
          </w:tcPr>
          <w:p w14:paraId="57EF2B2C" w14:textId="0458DCB3"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молодежи (</w:t>
            </w:r>
            <w:proofErr w:type="spellStart"/>
            <w:r w:rsidRPr="001C1946">
              <w:rPr>
                <w:rFonts w:ascii="Times New Roman" w:hAnsi="Times New Roman"/>
                <w:color w:val="000000"/>
                <w:sz w:val="24"/>
                <w:szCs w:val="24"/>
              </w:rPr>
              <w:t>флешмоб</w:t>
            </w:r>
            <w:proofErr w:type="spellEnd"/>
            <w:r w:rsidRPr="001C1946">
              <w:rPr>
                <w:rFonts w:ascii="Times New Roman" w:hAnsi="Times New Roman"/>
                <w:color w:val="000000"/>
                <w:sz w:val="24"/>
                <w:szCs w:val="24"/>
              </w:rPr>
              <w:t>, акции)</w:t>
            </w:r>
          </w:p>
        </w:tc>
        <w:tc>
          <w:tcPr>
            <w:tcW w:w="1184" w:type="dxa"/>
            <w:tcBorders>
              <w:top w:val="single" w:sz="4" w:space="0" w:color="000000"/>
              <w:left w:val="single" w:sz="4" w:space="0" w:color="000000"/>
              <w:bottom w:val="single" w:sz="4" w:space="0" w:color="000000"/>
              <w:right w:val="single" w:sz="4" w:space="0" w:color="000000"/>
            </w:tcBorders>
          </w:tcPr>
          <w:p w14:paraId="0D581180" w14:textId="6BB25E56"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6A41F2A" w14:textId="0A58D75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Июнь </w:t>
            </w:r>
          </w:p>
        </w:tc>
        <w:tc>
          <w:tcPr>
            <w:tcW w:w="3261" w:type="dxa"/>
            <w:tcBorders>
              <w:top w:val="single" w:sz="4" w:space="0" w:color="000000"/>
              <w:left w:val="single" w:sz="4" w:space="0" w:color="000000"/>
              <w:bottom w:val="single" w:sz="4" w:space="0" w:color="000000"/>
              <w:right w:val="single" w:sz="4" w:space="0" w:color="000000"/>
            </w:tcBorders>
          </w:tcPr>
          <w:p w14:paraId="614C428E" w14:textId="308B9099"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r>
              <w:rPr>
                <w:rFonts w:ascii="Times New Roman" w:hAnsi="Times New Roman"/>
                <w:color w:val="000000"/>
                <w:sz w:val="24"/>
                <w:szCs w:val="24"/>
              </w:rPr>
              <w:t>, советник</w:t>
            </w:r>
          </w:p>
        </w:tc>
      </w:tr>
      <w:tr w:rsidR="0005486C" w:rsidRPr="00BC07C4" w14:paraId="12A0440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8026DCC" w14:textId="72C77EE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43</w:t>
            </w:r>
          </w:p>
        </w:tc>
        <w:tc>
          <w:tcPr>
            <w:tcW w:w="7815" w:type="dxa"/>
            <w:tcBorders>
              <w:top w:val="single" w:sz="4" w:space="0" w:color="000000"/>
              <w:left w:val="single" w:sz="4" w:space="0" w:color="000000"/>
              <w:bottom w:val="single" w:sz="4" w:space="0" w:color="000000"/>
              <w:right w:val="single" w:sz="4" w:space="0" w:color="000000"/>
            </w:tcBorders>
          </w:tcPr>
          <w:p w14:paraId="003AE2C7" w14:textId="267B580D"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семьи, любви и верности (пост в ВК и на официальном сайте техникума)</w:t>
            </w:r>
          </w:p>
        </w:tc>
        <w:tc>
          <w:tcPr>
            <w:tcW w:w="1184" w:type="dxa"/>
            <w:tcBorders>
              <w:top w:val="single" w:sz="4" w:space="0" w:color="000000"/>
              <w:left w:val="single" w:sz="4" w:space="0" w:color="000000"/>
              <w:bottom w:val="single" w:sz="4" w:space="0" w:color="000000"/>
              <w:right w:val="single" w:sz="4" w:space="0" w:color="000000"/>
            </w:tcBorders>
          </w:tcPr>
          <w:p w14:paraId="6E1A8EF2" w14:textId="34D9F4EA"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BEAC747" w14:textId="759B33F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Июль</w:t>
            </w:r>
          </w:p>
        </w:tc>
        <w:tc>
          <w:tcPr>
            <w:tcW w:w="3261" w:type="dxa"/>
            <w:tcBorders>
              <w:top w:val="single" w:sz="4" w:space="0" w:color="000000"/>
              <w:left w:val="single" w:sz="4" w:space="0" w:color="000000"/>
              <w:bottom w:val="single" w:sz="4" w:space="0" w:color="000000"/>
              <w:right w:val="single" w:sz="4" w:space="0" w:color="000000"/>
            </w:tcBorders>
          </w:tcPr>
          <w:p w14:paraId="48EBA185" w14:textId="1A2AE938"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r>
              <w:rPr>
                <w:rFonts w:ascii="Times New Roman" w:hAnsi="Times New Roman"/>
                <w:color w:val="000000"/>
                <w:sz w:val="24"/>
                <w:szCs w:val="24"/>
              </w:rPr>
              <w:t>, советник</w:t>
            </w:r>
          </w:p>
        </w:tc>
      </w:tr>
      <w:tr w:rsidR="0005486C" w:rsidRPr="00BC07C4" w14:paraId="14FA396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017A250" w14:textId="2927CED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44</w:t>
            </w:r>
          </w:p>
        </w:tc>
        <w:tc>
          <w:tcPr>
            <w:tcW w:w="7815" w:type="dxa"/>
            <w:tcBorders>
              <w:top w:val="single" w:sz="4" w:space="0" w:color="000000"/>
              <w:left w:val="single" w:sz="4" w:space="0" w:color="000000"/>
              <w:bottom w:val="single" w:sz="4" w:space="0" w:color="000000"/>
              <w:right w:val="single" w:sz="4" w:space="0" w:color="000000"/>
            </w:tcBorders>
          </w:tcPr>
          <w:p w14:paraId="65BA9B65" w14:textId="0CFE5F5E" w:rsidR="0005486C" w:rsidRPr="001C2AC0" w:rsidRDefault="0005486C" w:rsidP="0005486C">
            <w:pPr>
              <w:tabs>
                <w:tab w:val="left" w:pos="851"/>
              </w:tabs>
              <w:spacing w:after="0" w:line="240" w:lineRule="auto"/>
              <w:rPr>
                <w:rFonts w:ascii="Times New Roman" w:hAnsi="Times New Roman"/>
                <w:color w:val="000000"/>
                <w:sz w:val="24"/>
                <w:szCs w:val="24"/>
              </w:rPr>
            </w:pPr>
            <w:r w:rsidRPr="001C1946">
              <w:rPr>
                <w:rFonts w:ascii="Times New Roman" w:hAnsi="Times New Roman"/>
                <w:color w:val="000000"/>
                <w:sz w:val="24"/>
                <w:szCs w:val="24"/>
              </w:rPr>
              <w:t>День Государственного Флага Российс</w:t>
            </w:r>
            <w:r>
              <w:rPr>
                <w:rFonts w:ascii="Times New Roman" w:hAnsi="Times New Roman"/>
                <w:color w:val="000000"/>
                <w:sz w:val="24"/>
                <w:szCs w:val="24"/>
              </w:rPr>
              <w:t>кой Федерации участие во Всерос</w:t>
            </w:r>
            <w:r w:rsidRPr="001C1946">
              <w:rPr>
                <w:rFonts w:ascii="Times New Roman" w:hAnsi="Times New Roman"/>
                <w:color w:val="000000"/>
                <w:sz w:val="24"/>
                <w:szCs w:val="24"/>
              </w:rPr>
              <w:t>сийской акции «Флаг моего государства</w:t>
            </w: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2E864B5" w14:textId="28958F99" w:rsidR="0005486C" w:rsidRPr="000B3FDC" w:rsidRDefault="0005486C" w:rsidP="0005486C">
            <w:pPr>
              <w:tabs>
                <w:tab w:val="left" w:pos="851"/>
              </w:tabs>
              <w:spacing w:after="0" w:line="240" w:lineRule="auto"/>
              <w:rPr>
                <w:rFonts w:ascii="Times New Roman" w:hAnsi="Times New Roman"/>
                <w:color w:val="000000"/>
                <w:sz w:val="24"/>
                <w:szCs w:val="24"/>
                <w:highlight w:val="yellow"/>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6C469F" w14:textId="3EAF3FC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Август</w:t>
            </w:r>
          </w:p>
        </w:tc>
        <w:tc>
          <w:tcPr>
            <w:tcW w:w="3261" w:type="dxa"/>
            <w:tcBorders>
              <w:top w:val="single" w:sz="4" w:space="0" w:color="000000"/>
              <w:left w:val="single" w:sz="4" w:space="0" w:color="000000"/>
              <w:bottom w:val="single" w:sz="4" w:space="0" w:color="000000"/>
              <w:right w:val="single" w:sz="4" w:space="0" w:color="000000"/>
            </w:tcBorders>
          </w:tcPr>
          <w:p w14:paraId="1CDE3DEC" w14:textId="2BB81A9F" w:rsidR="0005486C" w:rsidRPr="00BC07C4" w:rsidRDefault="0005486C" w:rsidP="0005486C">
            <w:pPr>
              <w:tabs>
                <w:tab w:val="left" w:pos="851"/>
              </w:tabs>
              <w:spacing w:after="0" w:line="240" w:lineRule="auto"/>
              <w:rPr>
                <w:rFonts w:ascii="Times New Roman" w:hAnsi="Times New Roman"/>
                <w:color w:val="000000"/>
                <w:sz w:val="24"/>
                <w:szCs w:val="24"/>
              </w:rPr>
            </w:pPr>
            <w:r w:rsidRPr="00362455">
              <w:rPr>
                <w:rFonts w:ascii="Times New Roman" w:hAnsi="Times New Roman"/>
                <w:color w:val="000000"/>
                <w:sz w:val="24"/>
                <w:szCs w:val="24"/>
              </w:rPr>
              <w:t xml:space="preserve">Заместитель директора по УВР, </w:t>
            </w:r>
            <w:proofErr w:type="spellStart"/>
            <w:r w:rsidRPr="00362455">
              <w:rPr>
                <w:rFonts w:ascii="Times New Roman" w:hAnsi="Times New Roman"/>
                <w:color w:val="000000"/>
                <w:sz w:val="24"/>
                <w:szCs w:val="24"/>
              </w:rPr>
              <w:t>с</w:t>
            </w:r>
            <w:r>
              <w:rPr>
                <w:rFonts w:ascii="Times New Roman" w:hAnsi="Times New Roman"/>
                <w:color w:val="000000"/>
                <w:sz w:val="24"/>
                <w:szCs w:val="24"/>
              </w:rPr>
              <w:t>тудсовет</w:t>
            </w:r>
            <w:proofErr w:type="spellEnd"/>
            <w:r>
              <w:rPr>
                <w:rFonts w:ascii="Times New Roman" w:hAnsi="Times New Roman"/>
                <w:color w:val="000000"/>
                <w:sz w:val="24"/>
                <w:szCs w:val="24"/>
              </w:rPr>
              <w:t>, советник</w:t>
            </w:r>
          </w:p>
        </w:tc>
      </w:tr>
      <w:tr w:rsidR="0005486C" w:rsidRPr="00BC07C4" w14:paraId="082DA3B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F30F703" w14:textId="77777777" w:rsidR="0005486C" w:rsidRPr="00F761D0"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24811C76" w14:textId="77777777" w:rsidR="0005486C" w:rsidRPr="00F761D0" w:rsidRDefault="0005486C" w:rsidP="0005486C">
            <w:pPr>
              <w:tabs>
                <w:tab w:val="left" w:pos="851"/>
              </w:tabs>
              <w:spacing w:after="0" w:line="240" w:lineRule="auto"/>
              <w:rPr>
                <w:rFonts w:ascii="Times New Roman" w:hAnsi="Times New Roman"/>
                <w:color w:val="000000"/>
                <w:sz w:val="24"/>
                <w:szCs w:val="24"/>
              </w:rPr>
            </w:pPr>
            <w:r w:rsidRPr="00F761D0">
              <w:rPr>
                <w:rFonts w:ascii="Times New Roman" w:hAnsi="Times New Roman"/>
                <w:b/>
                <w:bCs/>
                <w:color w:val="000000"/>
                <w:sz w:val="24"/>
                <w:szCs w:val="24"/>
              </w:rPr>
              <w:t>5.</w:t>
            </w:r>
            <w:r w:rsidRPr="00F761D0">
              <w:rPr>
                <w:rFonts w:ascii="Times New Roman" w:hAnsi="Times New Roman"/>
                <w:color w:val="000000"/>
                <w:sz w:val="24"/>
                <w:szCs w:val="24"/>
              </w:rPr>
              <w:t xml:space="preserve"> </w:t>
            </w:r>
            <w:r w:rsidRPr="00F761D0">
              <w:rPr>
                <w:rFonts w:ascii="Times New Roman" w:hAnsi="Times New Roman"/>
                <w:b/>
                <w:bCs/>
                <w:color w:val="000000"/>
                <w:sz w:val="24"/>
                <w:szCs w:val="24"/>
              </w:rPr>
              <w:t>Организация предметно-пространственной среды</w:t>
            </w:r>
          </w:p>
        </w:tc>
      </w:tr>
      <w:tr w:rsidR="0005486C" w:rsidRPr="00BC07C4" w14:paraId="15BF5ADD"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59EDD2C8"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13BC2ACF" w14:textId="1006563F" w:rsidR="0005486C" w:rsidRPr="00BC07C4" w:rsidRDefault="0005486C" w:rsidP="0005486C">
            <w:pPr>
              <w:tabs>
                <w:tab w:val="left" w:pos="851"/>
              </w:tabs>
              <w:spacing w:after="0" w:line="240" w:lineRule="auto"/>
              <w:rPr>
                <w:rFonts w:ascii="Times New Roman" w:hAnsi="Times New Roman"/>
                <w:color w:val="000000"/>
                <w:sz w:val="24"/>
                <w:szCs w:val="24"/>
              </w:rPr>
            </w:pPr>
            <w:r w:rsidRPr="00D46AD7">
              <w:rPr>
                <w:rFonts w:ascii="Times New Roman" w:hAnsi="Times New Roman"/>
                <w:color w:val="000000"/>
                <w:sz w:val="24"/>
                <w:szCs w:val="24"/>
              </w:rPr>
              <w:t>Всемирный день Земли (субботники</w:t>
            </w: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4C30D1C" w14:textId="62F8824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9DAB0B5" w14:textId="173A29C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15B9D8D0" w14:textId="5376D88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по хозчасти, классные руководители</w:t>
            </w:r>
          </w:p>
        </w:tc>
      </w:tr>
      <w:tr w:rsidR="0005486C" w:rsidRPr="00BC07C4" w14:paraId="048C0BED"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9565FA7" w14:textId="3AA2BEE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61A07CE8" w14:textId="54B84DB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Уборка территории техникума </w:t>
            </w:r>
          </w:p>
        </w:tc>
        <w:tc>
          <w:tcPr>
            <w:tcW w:w="1184" w:type="dxa"/>
            <w:tcBorders>
              <w:top w:val="single" w:sz="4" w:space="0" w:color="000000"/>
              <w:left w:val="single" w:sz="4" w:space="0" w:color="000000"/>
              <w:bottom w:val="single" w:sz="4" w:space="0" w:color="000000"/>
              <w:right w:val="single" w:sz="4" w:space="0" w:color="000000"/>
            </w:tcBorders>
          </w:tcPr>
          <w:p w14:paraId="64E4B80E" w14:textId="72AA2DF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75E0E1" w14:textId="5015909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0640F1E2" w14:textId="78B79AF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по хозчасти, классные руководители</w:t>
            </w:r>
          </w:p>
        </w:tc>
      </w:tr>
      <w:tr w:rsidR="0005486C" w:rsidRPr="00BC07C4" w14:paraId="67DFDE98"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F4C13B1" w14:textId="51A1B59E"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149C3DB4" w14:textId="512B599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Введение в профессию. Экскурсии на предприятия города</w:t>
            </w:r>
          </w:p>
        </w:tc>
        <w:tc>
          <w:tcPr>
            <w:tcW w:w="1184" w:type="dxa"/>
            <w:tcBorders>
              <w:top w:val="single" w:sz="4" w:space="0" w:color="000000"/>
              <w:left w:val="single" w:sz="4" w:space="0" w:color="000000"/>
              <w:bottom w:val="single" w:sz="4" w:space="0" w:color="000000"/>
              <w:right w:val="single" w:sz="4" w:space="0" w:color="000000"/>
            </w:tcBorders>
          </w:tcPr>
          <w:p w14:paraId="48F7D20B" w14:textId="07424A4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6641DDEA" w14:textId="12098B46"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15.09.2024</w:t>
            </w:r>
          </w:p>
        </w:tc>
        <w:tc>
          <w:tcPr>
            <w:tcW w:w="3261" w:type="dxa"/>
            <w:tcBorders>
              <w:top w:val="single" w:sz="4" w:space="0" w:color="000000"/>
              <w:left w:val="single" w:sz="4" w:space="0" w:color="000000"/>
              <w:bottom w:val="single" w:sz="4" w:space="0" w:color="000000"/>
              <w:right w:val="single" w:sz="4" w:space="0" w:color="000000"/>
            </w:tcBorders>
          </w:tcPr>
          <w:p w14:paraId="07EB45C2" w14:textId="6A855BD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5B422E7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EB1009" w14:textId="21764FB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62D3232D" w14:textId="2FEF619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российской науки. Круглый стол</w:t>
            </w:r>
          </w:p>
        </w:tc>
        <w:tc>
          <w:tcPr>
            <w:tcW w:w="1184" w:type="dxa"/>
            <w:tcBorders>
              <w:top w:val="single" w:sz="4" w:space="0" w:color="000000"/>
              <w:left w:val="single" w:sz="4" w:space="0" w:color="000000"/>
              <w:bottom w:val="single" w:sz="4" w:space="0" w:color="000000"/>
              <w:right w:val="single" w:sz="4" w:space="0" w:color="000000"/>
            </w:tcBorders>
          </w:tcPr>
          <w:p w14:paraId="58F9637E" w14:textId="7AB0050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26AB30F" w14:textId="7BBB396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08.02.2024</w:t>
            </w:r>
          </w:p>
        </w:tc>
        <w:tc>
          <w:tcPr>
            <w:tcW w:w="3261" w:type="dxa"/>
            <w:tcBorders>
              <w:top w:val="single" w:sz="4" w:space="0" w:color="000000"/>
              <w:left w:val="single" w:sz="4" w:space="0" w:color="000000"/>
              <w:bottom w:val="single" w:sz="4" w:space="0" w:color="000000"/>
              <w:right w:val="single" w:sz="4" w:space="0" w:color="000000"/>
            </w:tcBorders>
          </w:tcPr>
          <w:p w14:paraId="026441EF" w14:textId="0A8181D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Преподаватели </w:t>
            </w:r>
            <w:proofErr w:type="spellStart"/>
            <w:r>
              <w:rPr>
                <w:rFonts w:ascii="Times New Roman" w:hAnsi="Times New Roman"/>
                <w:color w:val="000000"/>
                <w:sz w:val="24"/>
                <w:szCs w:val="24"/>
              </w:rPr>
              <w:t>спецдисциплин</w:t>
            </w:r>
            <w:proofErr w:type="spellEnd"/>
          </w:p>
        </w:tc>
      </w:tr>
      <w:tr w:rsidR="0005486C" w:rsidRPr="00BC07C4" w14:paraId="1C5BB92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90D85B5"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46CF5E26" w14:textId="77777777" w:rsidR="0005486C" w:rsidRPr="00F761D0" w:rsidRDefault="0005486C" w:rsidP="0005486C">
            <w:pPr>
              <w:tabs>
                <w:tab w:val="left" w:pos="851"/>
              </w:tabs>
              <w:spacing w:after="0" w:line="240" w:lineRule="auto"/>
              <w:rPr>
                <w:rFonts w:ascii="Times New Roman" w:hAnsi="Times New Roman"/>
                <w:b/>
                <w:bCs/>
                <w:color w:val="000000"/>
                <w:sz w:val="24"/>
                <w:szCs w:val="24"/>
              </w:rPr>
            </w:pPr>
            <w:r w:rsidRPr="00F761D0">
              <w:rPr>
                <w:rFonts w:ascii="Times New Roman" w:hAnsi="Times New Roman"/>
                <w:b/>
                <w:bCs/>
                <w:color w:val="000000"/>
                <w:sz w:val="24"/>
                <w:szCs w:val="24"/>
              </w:rPr>
              <w:t>6. Взаимодействие с родителями (законными представителями)</w:t>
            </w:r>
          </w:p>
        </w:tc>
      </w:tr>
      <w:tr w:rsidR="0005486C" w:rsidRPr="00BC07C4" w14:paraId="4BF460AD"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05DA4BAF"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2296357E" w14:textId="4D857F8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Участие в родительских собраниях «Знакомство с «</w:t>
            </w:r>
            <w:proofErr w:type="spellStart"/>
            <w:r>
              <w:rPr>
                <w:rFonts w:ascii="Times New Roman" w:hAnsi="Times New Roman"/>
                <w:color w:val="000000"/>
                <w:sz w:val="24"/>
                <w:szCs w:val="24"/>
              </w:rPr>
              <w:t>Профессионалитетом</w:t>
            </w:r>
            <w:proofErr w:type="spellEnd"/>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778EF019" w14:textId="611ADF3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094E5A7F"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Октябрь </w:t>
            </w:r>
          </w:p>
          <w:p w14:paraId="419DDA4E" w14:textId="20CCEAF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5FCCB97A" w14:textId="5136AB7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заместитель директора по УПР, классные руководители</w:t>
            </w:r>
          </w:p>
        </w:tc>
      </w:tr>
      <w:tr w:rsidR="0005486C" w:rsidRPr="00BC07C4" w14:paraId="2D569A1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3BE71BD" w14:textId="4711870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7815" w:type="dxa"/>
            <w:tcBorders>
              <w:top w:val="single" w:sz="4" w:space="0" w:color="000000"/>
              <w:left w:val="single" w:sz="4" w:space="0" w:color="000000"/>
              <w:bottom w:val="single" w:sz="4" w:space="0" w:color="000000"/>
              <w:right w:val="single" w:sz="4" w:space="0" w:color="000000"/>
            </w:tcBorders>
          </w:tcPr>
          <w:p w14:paraId="5C1E1BD4" w14:textId="0ABD3EE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Экскурсии/мастер-классы для родителей «Мы тоже сможем»</w:t>
            </w:r>
          </w:p>
        </w:tc>
        <w:tc>
          <w:tcPr>
            <w:tcW w:w="1184" w:type="dxa"/>
            <w:tcBorders>
              <w:top w:val="single" w:sz="4" w:space="0" w:color="000000"/>
              <w:left w:val="single" w:sz="4" w:space="0" w:color="000000"/>
              <w:bottom w:val="single" w:sz="4" w:space="0" w:color="000000"/>
              <w:right w:val="single" w:sz="4" w:space="0" w:color="000000"/>
            </w:tcBorders>
          </w:tcPr>
          <w:p w14:paraId="0A1E6863" w14:textId="5EF2603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85B9C34" w14:textId="77777777" w:rsidR="0005486C" w:rsidRPr="00D46AD7" w:rsidRDefault="0005486C" w:rsidP="0005486C">
            <w:pPr>
              <w:tabs>
                <w:tab w:val="left" w:pos="851"/>
              </w:tabs>
              <w:spacing w:after="0" w:line="240" w:lineRule="auto"/>
              <w:rPr>
                <w:rFonts w:ascii="Times New Roman" w:hAnsi="Times New Roman"/>
                <w:color w:val="000000"/>
                <w:sz w:val="24"/>
                <w:szCs w:val="24"/>
              </w:rPr>
            </w:pPr>
            <w:r w:rsidRPr="00D46AD7">
              <w:rPr>
                <w:rFonts w:ascii="Times New Roman" w:hAnsi="Times New Roman"/>
                <w:color w:val="000000"/>
                <w:sz w:val="24"/>
                <w:szCs w:val="24"/>
              </w:rPr>
              <w:t xml:space="preserve">Октябрь </w:t>
            </w:r>
          </w:p>
          <w:p w14:paraId="4B9765AC" w14:textId="1D846CE8" w:rsidR="0005486C" w:rsidRPr="00BC07C4" w:rsidRDefault="0005486C" w:rsidP="0005486C">
            <w:pPr>
              <w:tabs>
                <w:tab w:val="left" w:pos="851"/>
              </w:tabs>
              <w:spacing w:after="0" w:line="240" w:lineRule="auto"/>
              <w:rPr>
                <w:rFonts w:ascii="Times New Roman" w:hAnsi="Times New Roman"/>
                <w:color w:val="000000"/>
                <w:sz w:val="24"/>
                <w:szCs w:val="24"/>
              </w:rPr>
            </w:pPr>
            <w:r w:rsidRPr="00D46AD7">
              <w:rPr>
                <w:rFonts w:ascii="Times New Roman" w:hAnsi="Times New Roman"/>
                <w:color w:val="000000"/>
                <w:sz w:val="24"/>
                <w:szCs w:val="24"/>
              </w:rPr>
              <w:t>2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0A244ACF" w14:textId="271A8FD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заместитель директора по УПР, классные руководители</w:t>
            </w:r>
          </w:p>
        </w:tc>
      </w:tr>
      <w:tr w:rsidR="0005486C" w:rsidRPr="00BC07C4" w14:paraId="1E825A6C"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AA75DDE" w14:textId="57CC319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16236C82"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 плану работы:</w:t>
            </w:r>
          </w:p>
          <w:p w14:paraId="1CF97680"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1.Руководителя физического воспитания; </w:t>
            </w:r>
          </w:p>
          <w:p w14:paraId="48D68DC9"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2.Педагога-психолога; </w:t>
            </w:r>
          </w:p>
          <w:p w14:paraId="34ACC1D1"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3.Преподавателя ОБЖ;</w:t>
            </w:r>
          </w:p>
          <w:p w14:paraId="31C8F367" w14:textId="1B7A170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4.Библиотекаря</w:t>
            </w:r>
          </w:p>
        </w:tc>
        <w:tc>
          <w:tcPr>
            <w:tcW w:w="1184" w:type="dxa"/>
            <w:tcBorders>
              <w:top w:val="single" w:sz="4" w:space="0" w:color="000000"/>
              <w:left w:val="single" w:sz="4" w:space="0" w:color="000000"/>
              <w:bottom w:val="single" w:sz="4" w:space="0" w:color="000000"/>
              <w:right w:val="single" w:sz="4" w:space="0" w:color="000000"/>
            </w:tcBorders>
          </w:tcPr>
          <w:p w14:paraId="052E8386" w14:textId="7247D3A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4785BA2" w14:textId="61E57D2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3261" w:type="dxa"/>
            <w:tcBorders>
              <w:top w:val="single" w:sz="4" w:space="0" w:color="000000"/>
              <w:left w:val="single" w:sz="4" w:space="0" w:color="000000"/>
              <w:bottom w:val="single" w:sz="4" w:space="0" w:color="000000"/>
              <w:right w:val="single" w:sz="4" w:space="0" w:color="000000"/>
            </w:tcBorders>
          </w:tcPr>
          <w:p w14:paraId="78603947" w14:textId="770A1D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физического воспитания, педагог-психолог, преподаватель ОБЖ, библиотекарь, советник</w:t>
            </w:r>
          </w:p>
        </w:tc>
      </w:tr>
      <w:tr w:rsidR="0005486C" w:rsidRPr="00BC07C4" w14:paraId="3DA4470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142A1F1" w14:textId="7D5FA67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144B71B2" w14:textId="0631762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открытых дверей», родительское собрание для родителей будущих абитуриентов</w:t>
            </w:r>
          </w:p>
        </w:tc>
        <w:tc>
          <w:tcPr>
            <w:tcW w:w="1184" w:type="dxa"/>
            <w:tcBorders>
              <w:top w:val="single" w:sz="4" w:space="0" w:color="000000"/>
              <w:left w:val="single" w:sz="4" w:space="0" w:color="000000"/>
              <w:bottom w:val="single" w:sz="4" w:space="0" w:color="000000"/>
              <w:right w:val="single" w:sz="4" w:space="0" w:color="000000"/>
            </w:tcBorders>
          </w:tcPr>
          <w:p w14:paraId="2D5576A8" w14:textId="5E2709C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Родители </w:t>
            </w:r>
          </w:p>
        </w:tc>
        <w:tc>
          <w:tcPr>
            <w:tcW w:w="1792" w:type="dxa"/>
            <w:tcBorders>
              <w:top w:val="single" w:sz="4" w:space="0" w:color="000000"/>
              <w:left w:val="single" w:sz="4" w:space="0" w:color="000000"/>
              <w:bottom w:val="single" w:sz="4" w:space="0" w:color="000000"/>
              <w:right w:val="single" w:sz="4" w:space="0" w:color="000000"/>
            </w:tcBorders>
          </w:tcPr>
          <w:p w14:paraId="42B5DF53" w14:textId="3BED37C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15.02.2025</w:t>
            </w:r>
          </w:p>
        </w:tc>
        <w:tc>
          <w:tcPr>
            <w:tcW w:w="3261" w:type="dxa"/>
            <w:tcBorders>
              <w:top w:val="single" w:sz="4" w:space="0" w:color="000000"/>
              <w:left w:val="single" w:sz="4" w:space="0" w:color="000000"/>
              <w:bottom w:val="single" w:sz="4" w:space="0" w:color="000000"/>
              <w:right w:val="single" w:sz="4" w:space="0" w:color="000000"/>
            </w:tcBorders>
          </w:tcPr>
          <w:p w14:paraId="56455A41" w14:textId="1AE5B1C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Директор, заместитель директора по УВР, классные руководители</w:t>
            </w:r>
          </w:p>
        </w:tc>
      </w:tr>
      <w:tr w:rsidR="0005486C" w:rsidRPr="00BC07C4" w14:paraId="087F119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6FA5FFE" w14:textId="10FD38D9"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6E41580E" w14:textId="4C9570A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Отца</w:t>
            </w:r>
          </w:p>
        </w:tc>
        <w:tc>
          <w:tcPr>
            <w:tcW w:w="1184" w:type="dxa"/>
            <w:tcBorders>
              <w:top w:val="single" w:sz="4" w:space="0" w:color="000000"/>
              <w:left w:val="single" w:sz="4" w:space="0" w:color="000000"/>
              <w:bottom w:val="single" w:sz="4" w:space="0" w:color="000000"/>
              <w:right w:val="single" w:sz="4" w:space="0" w:color="000000"/>
            </w:tcBorders>
          </w:tcPr>
          <w:p w14:paraId="5BDC078C" w14:textId="6B11452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31A6672" w14:textId="63DF8503"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15.10.2024</w:t>
            </w:r>
          </w:p>
        </w:tc>
        <w:tc>
          <w:tcPr>
            <w:tcW w:w="3261" w:type="dxa"/>
            <w:tcBorders>
              <w:top w:val="single" w:sz="4" w:space="0" w:color="000000"/>
              <w:left w:val="single" w:sz="4" w:space="0" w:color="000000"/>
              <w:bottom w:val="single" w:sz="4" w:space="0" w:color="000000"/>
              <w:right w:val="single" w:sz="4" w:space="0" w:color="000000"/>
            </w:tcBorders>
          </w:tcPr>
          <w:p w14:paraId="46D8DC0F" w14:textId="3E1CB32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Советник директора по ВР</w:t>
            </w:r>
          </w:p>
        </w:tc>
      </w:tr>
      <w:tr w:rsidR="0005486C" w:rsidRPr="00BC07C4" w14:paraId="21192ED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92DA124"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7815" w:type="dxa"/>
            <w:tcBorders>
              <w:top w:val="single" w:sz="4" w:space="0" w:color="000000"/>
              <w:left w:val="single" w:sz="4" w:space="0" w:color="000000"/>
              <w:bottom w:val="single" w:sz="4" w:space="0" w:color="000000"/>
              <w:right w:val="single" w:sz="4" w:space="0" w:color="000000"/>
            </w:tcBorders>
          </w:tcPr>
          <w:p w14:paraId="668BC92D" w14:textId="77777777" w:rsidR="0005486C" w:rsidRPr="00A03833" w:rsidRDefault="0005486C" w:rsidP="0005486C">
            <w:pPr>
              <w:tabs>
                <w:tab w:val="left" w:pos="851"/>
              </w:tabs>
              <w:spacing w:after="0" w:line="240" w:lineRule="auto"/>
              <w:rPr>
                <w:rFonts w:ascii="Times New Roman" w:hAnsi="Times New Roman"/>
                <w:color w:val="000000"/>
                <w:sz w:val="24"/>
                <w:szCs w:val="24"/>
              </w:rPr>
            </w:pPr>
            <w:r w:rsidRPr="00A0383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1BB1C128"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792" w:type="dxa"/>
            <w:tcBorders>
              <w:top w:val="single" w:sz="4" w:space="0" w:color="000000"/>
              <w:left w:val="single" w:sz="4" w:space="0" w:color="000000"/>
              <w:bottom w:val="single" w:sz="4" w:space="0" w:color="000000"/>
              <w:right w:val="single" w:sz="4" w:space="0" w:color="000000"/>
            </w:tcBorders>
          </w:tcPr>
          <w:p w14:paraId="0D4BCE09"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302BF315"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r>
      <w:tr w:rsidR="0005486C" w:rsidRPr="00BC07C4" w14:paraId="3A5BF96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E27C400" w14:textId="7CFC3C1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36972D89" w14:textId="4B29769D"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Выборы председателя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14:paraId="60BAAC12" w14:textId="5B0CDEF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74681D6E" w14:textId="203751E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22.09.2024</w:t>
            </w:r>
          </w:p>
        </w:tc>
        <w:tc>
          <w:tcPr>
            <w:tcW w:w="3261" w:type="dxa"/>
            <w:tcBorders>
              <w:top w:val="single" w:sz="4" w:space="0" w:color="000000"/>
              <w:left w:val="single" w:sz="4" w:space="0" w:color="000000"/>
              <w:bottom w:val="single" w:sz="4" w:space="0" w:color="000000"/>
              <w:right w:val="single" w:sz="4" w:space="0" w:color="000000"/>
            </w:tcBorders>
          </w:tcPr>
          <w:p w14:paraId="593DFE91" w14:textId="13D034B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05486C" w:rsidRPr="00BC07C4" w14:paraId="4DD3A49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87C393C" w14:textId="009F719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30AC8D9C" w14:textId="7BCC42C5"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14:paraId="66C17934" w14:textId="0F4B513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753B06F" w14:textId="36180C3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3261" w:type="dxa"/>
            <w:tcBorders>
              <w:top w:val="single" w:sz="4" w:space="0" w:color="000000"/>
              <w:left w:val="single" w:sz="4" w:space="0" w:color="000000"/>
              <w:bottom w:val="single" w:sz="4" w:space="0" w:color="000000"/>
              <w:right w:val="single" w:sz="4" w:space="0" w:color="000000"/>
            </w:tcBorders>
          </w:tcPr>
          <w:p w14:paraId="50A4656B" w14:textId="629E43AB"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советник</w:t>
            </w:r>
          </w:p>
        </w:tc>
      </w:tr>
      <w:tr w:rsidR="0005486C" w:rsidRPr="00BC07C4" w14:paraId="334B2D86" w14:textId="77777777" w:rsidTr="0005486C">
        <w:tc>
          <w:tcPr>
            <w:tcW w:w="549" w:type="dxa"/>
            <w:tcBorders>
              <w:top w:val="single" w:sz="4" w:space="0" w:color="000000"/>
              <w:left w:val="single" w:sz="4" w:space="0" w:color="000000"/>
              <w:bottom w:val="single" w:sz="4" w:space="0" w:color="000000"/>
              <w:right w:val="single" w:sz="4" w:space="0" w:color="000000"/>
            </w:tcBorders>
          </w:tcPr>
          <w:p w14:paraId="1841D431" w14:textId="394C1BF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30762D19" w14:textId="386E21DA"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Праздник «Посвящение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14:paraId="40ACF4FE" w14:textId="51FC1D1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463F971B" w14:textId="0DA2743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20.10.2024</w:t>
            </w:r>
          </w:p>
        </w:tc>
        <w:tc>
          <w:tcPr>
            <w:tcW w:w="3261" w:type="dxa"/>
            <w:tcBorders>
              <w:top w:val="single" w:sz="4" w:space="0" w:color="000000"/>
              <w:left w:val="single" w:sz="4" w:space="0" w:color="000000"/>
              <w:bottom w:val="single" w:sz="4" w:space="0" w:color="000000"/>
              <w:right w:val="single" w:sz="4" w:space="0" w:color="000000"/>
            </w:tcBorders>
          </w:tcPr>
          <w:p w14:paraId="1094B0B1" w14:textId="7212EA1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564CB3CB"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57B1657"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0E14FD79" w14:textId="77777777" w:rsidR="0005486C" w:rsidRPr="00D424CD" w:rsidRDefault="0005486C" w:rsidP="0005486C">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05486C" w:rsidRPr="00BC07C4" w14:paraId="12343B28"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579A4C5C"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5570488D" w14:textId="4CDDAA62" w:rsidR="0005486C" w:rsidRPr="00BC07C4" w:rsidRDefault="0005486C" w:rsidP="0005486C">
            <w:pPr>
              <w:tabs>
                <w:tab w:val="left" w:pos="851"/>
              </w:tabs>
              <w:spacing w:after="0" w:line="240" w:lineRule="auto"/>
              <w:jc w:val="both"/>
              <w:rPr>
                <w:rFonts w:ascii="Times New Roman" w:hAnsi="Times New Roman"/>
                <w:color w:val="000000"/>
                <w:sz w:val="24"/>
                <w:szCs w:val="24"/>
              </w:rPr>
            </w:pPr>
            <w:r w:rsidRPr="00C12EAC">
              <w:rPr>
                <w:rFonts w:ascii="Times New Roman" w:hAnsi="Times New Roman"/>
                <w:color w:val="000000"/>
                <w:sz w:val="24"/>
                <w:szCs w:val="24"/>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tcPr>
          <w:p w14:paraId="4F9C2EFA" w14:textId="606DD2D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C2F9EC" w14:textId="19A84E0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13FAA90E" w14:textId="73E7C62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70B450BF"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0DA8A60" w14:textId="36D78F7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6AFB7604" w14:textId="1B898EDA" w:rsidR="0005486C" w:rsidRPr="00BC07C4" w:rsidRDefault="0005486C" w:rsidP="0005486C">
            <w:pPr>
              <w:tabs>
                <w:tab w:val="left" w:pos="851"/>
              </w:tabs>
              <w:spacing w:after="0" w:line="240" w:lineRule="auto"/>
              <w:jc w:val="both"/>
              <w:rPr>
                <w:rFonts w:ascii="Times New Roman" w:hAnsi="Times New Roman"/>
                <w:color w:val="000000"/>
                <w:sz w:val="24"/>
                <w:szCs w:val="24"/>
              </w:rPr>
            </w:pPr>
            <w:r w:rsidRPr="00C12EAC">
              <w:rPr>
                <w:rFonts w:ascii="Times New Roman" w:hAnsi="Times New Roman"/>
                <w:color w:val="000000"/>
                <w:sz w:val="24"/>
                <w:szCs w:val="24"/>
              </w:rPr>
              <w:t>День гражданской обороны</w:t>
            </w:r>
          </w:p>
        </w:tc>
        <w:tc>
          <w:tcPr>
            <w:tcW w:w="1184" w:type="dxa"/>
            <w:tcBorders>
              <w:top w:val="single" w:sz="4" w:space="0" w:color="000000"/>
              <w:left w:val="single" w:sz="4" w:space="0" w:color="000000"/>
              <w:bottom w:val="single" w:sz="4" w:space="0" w:color="000000"/>
              <w:right w:val="single" w:sz="4" w:space="0" w:color="000000"/>
            </w:tcBorders>
          </w:tcPr>
          <w:p w14:paraId="4BEB5BEE" w14:textId="703DB86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F32A9A2" w14:textId="30DF31D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75A25C1A" w14:textId="1DA91AC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28D11C5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BFAEF2F" w14:textId="4F16539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74B6AAA6" w14:textId="57AD7C7E" w:rsidR="0005486C" w:rsidRPr="00BC07C4" w:rsidRDefault="0005486C" w:rsidP="0005486C">
            <w:pPr>
              <w:tabs>
                <w:tab w:val="left" w:pos="851"/>
              </w:tabs>
              <w:spacing w:after="0" w:line="240" w:lineRule="auto"/>
              <w:jc w:val="both"/>
              <w:rPr>
                <w:rFonts w:ascii="Times New Roman" w:hAnsi="Times New Roman"/>
                <w:color w:val="000000"/>
                <w:sz w:val="24"/>
                <w:szCs w:val="24"/>
              </w:rPr>
            </w:pPr>
            <w:r w:rsidRPr="00C12EAC">
              <w:rPr>
                <w:rFonts w:ascii="Times New Roman" w:hAnsi="Times New Roman"/>
                <w:color w:val="000000"/>
                <w:sz w:val="24"/>
                <w:szCs w:val="24"/>
              </w:rPr>
              <w:t>Международный день борьбы с коррупцией (участие во Всероссийском антикоррупционном диктанте, анкетирование)</w:t>
            </w:r>
          </w:p>
        </w:tc>
        <w:tc>
          <w:tcPr>
            <w:tcW w:w="1184" w:type="dxa"/>
            <w:tcBorders>
              <w:top w:val="single" w:sz="4" w:space="0" w:color="000000"/>
              <w:left w:val="single" w:sz="4" w:space="0" w:color="000000"/>
              <w:bottom w:val="single" w:sz="4" w:space="0" w:color="000000"/>
              <w:right w:val="single" w:sz="4" w:space="0" w:color="000000"/>
            </w:tcBorders>
          </w:tcPr>
          <w:p w14:paraId="1EBD9493" w14:textId="0AD71EE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9F97F07" w14:textId="55E76D9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3261" w:type="dxa"/>
            <w:tcBorders>
              <w:top w:val="single" w:sz="4" w:space="0" w:color="000000"/>
              <w:left w:val="single" w:sz="4" w:space="0" w:color="000000"/>
              <w:bottom w:val="single" w:sz="4" w:space="0" w:color="000000"/>
              <w:right w:val="single" w:sz="4" w:space="0" w:color="000000"/>
            </w:tcBorders>
          </w:tcPr>
          <w:p w14:paraId="238B0F27" w14:textId="7B75646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советник, </w:t>
            </w:r>
            <w:proofErr w:type="spellStart"/>
            <w:r>
              <w:rPr>
                <w:rFonts w:ascii="Times New Roman" w:hAnsi="Times New Roman"/>
                <w:color w:val="000000"/>
                <w:sz w:val="24"/>
                <w:szCs w:val="24"/>
              </w:rPr>
              <w:t>студсовет</w:t>
            </w:r>
            <w:proofErr w:type="spellEnd"/>
          </w:p>
        </w:tc>
      </w:tr>
      <w:tr w:rsidR="0005486C" w:rsidRPr="00BC07C4" w14:paraId="3B9EE2F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A01004E" w14:textId="3C8D340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3758708" w14:textId="12E217F3"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Заседание Совета по профилактике и предупреждению правонарушений</w:t>
            </w:r>
          </w:p>
        </w:tc>
        <w:tc>
          <w:tcPr>
            <w:tcW w:w="1184" w:type="dxa"/>
            <w:tcBorders>
              <w:top w:val="single" w:sz="4" w:space="0" w:color="000000"/>
              <w:left w:val="single" w:sz="4" w:space="0" w:color="000000"/>
              <w:bottom w:val="single" w:sz="4" w:space="0" w:color="000000"/>
              <w:right w:val="single" w:sz="4" w:space="0" w:color="000000"/>
            </w:tcBorders>
          </w:tcPr>
          <w:p w14:paraId="4EC9F773" w14:textId="3DDF3C8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3526E3CD" w14:textId="69DE627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3261" w:type="dxa"/>
            <w:tcBorders>
              <w:top w:val="single" w:sz="4" w:space="0" w:color="000000"/>
              <w:left w:val="single" w:sz="4" w:space="0" w:color="000000"/>
              <w:bottom w:val="single" w:sz="4" w:space="0" w:color="000000"/>
              <w:right w:val="single" w:sz="4" w:space="0" w:color="000000"/>
            </w:tcBorders>
          </w:tcPr>
          <w:p w14:paraId="2FFDEDF7" w14:textId="08FFE5F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социальный педагог, советник</w:t>
            </w:r>
          </w:p>
        </w:tc>
      </w:tr>
      <w:tr w:rsidR="0005486C" w:rsidRPr="00BC07C4" w14:paraId="54EACECE"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1D8AB29" w14:textId="09653D4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302B2A3F" w14:textId="5F8466B4"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Неделя безопасности дорожного движения</w:t>
            </w:r>
          </w:p>
        </w:tc>
        <w:tc>
          <w:tcPr>
            <w:tcW w:w="1184" w:type="dxa"/>
            <w:tcBorders>
              <w:top w:val="single" w:sz="4" w:space="0" w:color="000000"/>
              <w:left w:val="single" w:sz="4" w:space="0" w:color="000000"/>
              <w:bottom w:val="single" w:sz="4" w:space="0" w:color="000000"/>
              <w:right w:val="single" w:sz="4" w:space="0" w:color="000000"/>
            </w:tcBorders>
          </w:tcPr>
          <w:p w14:paraId="03009160" w14:textId="72111DD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47D5C539" w14:textId="3830337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Последняя неделя сентября</w:t>
            </w:r>
          </w:p>
        </w:tc>
        <w:tc>
          <w:tcPr>
            <w:tcW w:w="3261" w:type="dxa"/>
            <w:tcBorders>
              <w:top w:val="single" w:sz="4" w:space="0" w:color="000000"/>
              <w:left w:val="single" w:sz="4" w:space="0" w:color="000000"/>
              <w:bottom w:val="single" w:sz="4" w:space="0" w:color="000000"/>
              <w:right w:val="single" w:sz="4" w:space="0" w:color="000000"/>
            </w:tcBorders>
          </w:tcPr>
          <w:p w14:paraId="6EFC0222" w14:textId="3D00B1B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Классные руководители, социальный педагог, преподаватели ОБЖ</w:t>
            </w:r>
          </w:p>
        </w:tc>
      </w:tr>
      <w:tr w:rsidR="0005486C" w:rsidRPr="00BC07C4" w14:paraId="7F99D47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663AD7B0" w14:textId="376960D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7815" w:type="dxa"/>
            <w:tcBorders>
              <w:top w:val="single" w:sz="4" w:space="0" w:color="000000"/>
              <w:left w:val="single" w:sz="4" w:space="0" w:color="000000"/>
              <w:bottom w:val="single" w:sz="4" w:space="0" w:color="000000"/>
              <w:right w:val="single" w:sz="4" w:space="0" w:color="000000"/>
            </w:tcBorders>
          </w:tcPr>
          <w:p w14:paraId="7A71627C" w14:textId="16162A3D"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Областной конкурс «Безопасность в сети интернет»</w:t>
            </w:r>
          </w:p>
        </w:tc>
        <w:tc>
          <w:tcPr>
            <w:tcW w:w="1184" w:type="dxa"/>
            <w:tcBorders>
              <w:top w:val="single" w:sz="4" w:space="0" w:color="000000"/>
              <w:left w:val="single" w:sz="4" w:space="0" w:color="000000"/>
              <w:bottom w:val="single" w:sz="4" w:space="0" w:color="000000"/>
              <w:right w:val="single" w:sz="4" w:space="0" w:color="000000"/>
            </w:tcBorders>
          </w:tcPr>
          <w:p w14:paraId="6ADC304C" w14:textId="21006AB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C35BA30" w14:textId="4DF09C8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29.09.2024</w:t>
            </w:r>
          </w:p>
        </w:tc>
        <w:tc>
          <w:tcPr>
            <w:tcW w:w="3261" w:type="dxa"/>
            <w:tcBorders>
              <w:top w:val="single" w:sz="4" w:space="0" w:color="000000"/>
              <w:left w:val="single" w:sz="4" w:space="0" w:color="000000"/>
              <w:bottom w:val="single" w:sz="4" w:space="0" w:color="000000"/>
              <w:right w:val="single" w:sz="4" w:space="0" w:color="000000"/>
            </w:tcBorders>
          </w:tcPr>
          <w:p w14:paraId="5434908A" w14:textId="435A75A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преподаватели </w:t>
            </w:r>
            <w:proofErr w:type="spellStart"/>
            <w:r>
              <w:rPr>
                <w:rFonts w:ascii="Times New Roman" w:hAnsi="Times New Roman"/>
                <w:color w:val="000000"/>
                <w:sz w:val="24"/>
                <w:szCs w:val="24"/>
              </w:rPr>
              <w:t>спецдисциплин</w:t>
            </w:r>
            <w:proofErr w:type="spellEnd"/>
          </w:p>
        </w:tc>
      </w:tr>
      <w:tr w:rsidR="0005486C" w:rsidRPr="00BC07C4" w14:paraId="2F898864"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604B1F4" w14:textId="7545D64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7815" w:type="dxa"/>
            <w:tcBorders>
              <w:top w:val="single" w:sz="4" w:space="0" w:color="000000"/>
              <w:left w:val="single" w:sz="4" w:space="0" w:color="000000"/>
              <w:bottom w:val="single" w:sz="4" w:space="0" w:color="000000"/>
              <w:right w:val="single" w:sz="4" w:space="0" w:color="000000"/>
            </w:tcBorders>
          </w:tcPr>
          <w:p w14:paraId="7D2B825A" w14:textId="2D0FB4B7"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Проведение социально-психологического тестирования</w:t>
            </w:r>
          </w:p>
        </w:tc>
        <w:tc>
          <w:tcPr>
            <w:tcW w:w="1184" w:type="dxa"/>
            <w:tcBorders>
              <w:top w:val="single" w:sz="4" w:space="0" w:color="000000"/>
              <w:left w:val="single" w:sz="4" w:space="0" w:color="000000"/>
              <w:bottom w:val="single" w:sz="4" w:space="0" w:color="000000"/>
              <w:right w:val="single" w:sz="4" w:space="0" w:color="000000"/>
            </w:tcBorders>
          </w:tcPr>
          <w:p w14:paraId="0934B70D" w14:textId="0D44EAC1"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1-3 курс</w:t>
            </w:r>
          </w:p>
        </w:tc>
        <w:tc>
          <w:tcPr>
            <w:tcW w:w="1792" w:type="dxa"/>
            <w:tcBorders>
              <w:top w:val="single" w:sz="4" w:space="0" w:color="000000"/>
              <w:left w:val="single" w:sz="4" w:space="0" w:color="000000"/>
              <w:bottom w:val="single" w:sz="4" w:space="0" w:color="000000"/>
              <w:right w:val="single" w:sz="4" w:space="0" w:color="000000"/>
            </w:tcBorders>
          </w:tcPr>
          <w:p w14:paraId="465F270B" w14:textId="70134AAD"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4B69A91D" w14:textId="69F2D060"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Педагог-психолог, классные руководители</w:t>
            </w:r>
          </w:p>
        </w:tc>
      </w:tr>
      <w:tr w:rsidR="0005486C" w:rsidRPr="00BC07C4" w14:paraId="37C2CD7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8CE226D"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170BB8F2" w14:textId="77777777" w:rsidR="0005486C" w:rsidRPr="00D424CD" w:rsidRDefault="0005486C" w:rsidP="0005486C">
            <w:pPr>
              <w:tabs>
                <w:tab w:val="left" w:pos="851"/>
              </w:tabs>
              <w:spacing w:after="0" w:line="240"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05486C" w:rsidRPr="00BC07C4" w14:paraId="31BFD8C7"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4750445D"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hideMark/>
          </w:tcPr>
          <w:p w14:paraId="6D5B753B" w14:textId="446E82F6" w:rsidR="0005486C" w:rsidRPr="00BC07C4" w:rsidRDefault="0005486C" w:rsidP="0005486C">
            <w:pPr>
              <w:tabs>
                <w:tab w:val="left" w:pos="851"/>
              </w:tabs>
              <w:spacing w:after="0" w:line="240" w:lineRule="auto"/>
              <w:rPr>
                <w:rFonts w:ascii="Times New Roman" w:hAnsi="Times New Roman"/>
                <w:color w:val="000000"/>
                <w:sz w:val="24"/>
                <w:szCs w:val="24"/>
              </w:rPr>
            </w:pPr>
            <w:r w:rsidRPr="00C12EAC">
              <w:rPr>
                <w:rFonts w:ascii="Times New Roman" w:hAnsi="Times New Roman"/>
                <w:color w:val="000000"/>
                <w:sz w:val="24"/>
                <w:szCs w:val="24"/>
              </w:rPr>
              <w:t>Виртуальная экскурсия «Город мастеров»</w:t>
            </w:r>
          </w:p>
        </w:tc>
        <w:tc>
          <w:tcPr>
            <w:tcW w:w="1184" w:type="dxa"/>
            <w:tcBorders>
              <w:top w:val="single" w:sz="4" w:space="0" w:color="000000"/>
              <w:left w:val="single" w:sz="4" w:space="0" w:color="000000"/>
              <w:bottom w:val="single" w:sz="4" w:space="0" w:color="000000"/>
              <w:right w:val="single" w:sz="4" w:space="0" w:color="000000"/>
            </w:tcBorders>
          </w:tcPr>
          <w:p w14:paraId="68AD4347" w14:textId="0D37193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9FAFBE5" w14:textId="03244FC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3261" w:type="dxa"/>
            <w:tcBorders>
              <w:top w:val="single" w:sz="4" w:space="0" w:color="000000"/>
              <w:left w:val="single" w:sz="4" w:space="0" w:color="000000"/>
              <w:bottom w:val="single" w:sz="4" w:space="0" w:color="000000"/>
              <w:right w:val="single" w:sz="4" w:space="0" w:color="000000"/>
            </w:tcBorders>
          </w:tcPr>
          <w:p w14:paraId="0C9E58C3" w14:textId="4FA609D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69444D83" w14:textId="77777777" w:rsidTr="0005486C">
        <w:tc>
          <w:tcPr>
            <w:tcW w:w="549" w:type="dxa"/>
            <w:tcBorders>
              <w:top w:val="single" w:sz="4" w:space="0" w:color="000000"/>
              <w:left w:val="single" w:sz="4" w:space="0" w:color="000000"/>
              <w:bottom w:val="single" w:sz="4" w:space="0" w:color="000000"/>
              <w:right w:val="single" w:sz="4" w:space="0" w:color="000000"/>
            </w:tcBorders>
          </w:tcPr>
          <w:p w14:paraId="30E799B5" w14:textId="43EF505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4000745E" w14:textId="14200565"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День профессионально-технического образования (беседы «Из истории </w:t>
            </w:r>
            <w:proofErr w:type="spellStart"/>
            <w:r>
              <w:rPr>
                <w:rFonts w:ascii="Times New Roman" w:hAnsi="Times New Roman"/>
                <w:color w:val="000000"/>
                <w:sz w:val="24"/>
                <w:szCs w:val="24"/>
              </w:rPr>
              <w:t>профтехобразования</w:t>
            </w:r>
            <w:proofErr w:type="spellEnd"/>
            <w:r>
              <w:rPr>
                <w:rFonts w:ascii="Times New Roman" w:hAnsi="Times New Roman"/>
                <w:color w:val="000000"/>
                <w:sz w:val="24"/>
                <w:szCs w:val="24"/>
              </w:rPr>
              <w:t>», встречи с выпускниками техникума, ветеранами труда и др.)</w:t>
            </w:r>
          </w:p>
        </w:tc>
        <w:tc>
          <w:tcPr>
            <w:tcW w:w="1184" w:type="dxa"/>
            <w:tcBorders>
              <w:top w:val="single" w:sz="4" w:space="0" w:color="000000"/>
              <w:left w:val="single" w:sz="4" w:space="0" w:color="000000"/>
              <w:bottom w:val="single" w:sz="4" w:space="0" w:color="000000"/>
              <w:right w:val="single" w:sz="4" w:space="0" w:color="000000"/>
            </w:tcBorders>
          </w:tcPr>
          <w:p w14:paraId="6C7D1C27" w14:textId="4A13F77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16ADF47D" w14:textId="505DEC2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02.10.2024</w:t>
            </w:r>
          </w:p>
        </w:tc>
        <w:tc>
          <w:tcPr>
            <w:tcW w:w="3261" w:type="dxa"/>
            <w:tcBorders>
              <w:top w:val="single" w:sz="4" w:space="0" w:color="000000"/>
              <w:left w:val="single" w:sz="4" w:space="0" w:color="000000"/>
              <w:bottom w:val="single" w:sz="4" w:space="0" w:color="000000"/>
              <w:right w:val="single" w:sz="4" w:space="0" w:color="000000"/>
            </w:tcBorders>
          </w:tcPr>
          <w:p w14:paraId="2A891DAD" w14:textId="1368A8E9"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Заместитель директора по УВР, </w:t>
            </w:r>
            <w:proofErr w:type="spellStart"/>
            <w:r>
              <w:rPr>
                <w:rFonts w:ascii="Times New Roman" w:hAnsi="Times New Roman"/>
                <w:color w:val="000000"/>
                <w:sz w:val="24"/>
                <w:szCs w:val="24"/>
              </w:rPr>
              <w:t>студсовет</w:t>
            </w:r>
            <w:proofErr w:type="spellEnd"/>
          </w:p>
        </w:tc>
      </w:tr>
      <w:tr w:rsidR="0005486C" w:rsidRPr="00BC07C4" w14:paraId="36BE27B1" w14:textId="77777777" w:rsidTr="0005486C">
        <w:tc>
          <w:tcPr>
            <w:tcW w:w="549" w:type="dxa"/>
            <w:tcBorders>
              <w:top w:val="single" w:sz="4" w:space="0" w:color="000000"/>
              <w:left w:val="single" w:sz="4" w:space="0" w:color="000000"/>
              <w:bottom w:val="single" w:sz="4" w:space="0" w:color="000000"/>
              <w:right w:val="single" w:sz="4" w:space="0" w:color="000000"/>
            </w:tcBorders>
          </w:tcPr>
          <w:p w14:paraId="5B34694B" w14:textId="1427719A"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04B854AA" w14:textId="47E7B4F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«День открытых дверей»</w:t>
            </w:r>
          </w:p>
        </w:tc>
        <w:tc>
          <w:tcPr>
            <w:tcW w:w="1184" w:type="dxa"/>
            <w:tcBorders>
              <w:top w:val="single" w:sz="4" w:space="0" w:color="000000"/>
              <w:left w:val="single" w:sz="4" w:space="0" w:color="000000"/>
              <w:bottom w:val="single" w:sz="4" w:space="0" w:color="000000"/>
              <w:right w:val="single" w:sz="4" w:space="0" w:color="000000"/>
            </w:tcBorders>
          </w:tcPr>
          <w:p w14:paraId="2E94BF3F" w14:textId="41E3649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Школьники</w:t>
            </w:r>
          </w:p>
        </w:tc>
        <w:tc>
          <w:tcPr>
            <w:tcW w:w="1792" w:type="dxa"/>
            <w:tcBorders>
              <w:top w:val="single" w:sz="4" w:space="0" w:color="000000"/>
              <w:left w:val="single" w:sz="4" w:space="0" w:color="000000"/>
              <w:bottom w:val="single" w:sz="4" w:space="0" w:color="000000"/>
              <w:right w:val="single" w:sz="4" w:space="0" w:color="000000"/>
            </w:tcBorders>
          </w:tcPr>
          <w:p w14:paraId="1B79A44A" w14:textId="2BC75F7F"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3261" w:type="dxa"/>
            <w:tcBorders>
              <w:top w:val="single" w:sz="4" w:space="0" w:color="000000"/>
              <w:left w:val="single" w:sz="4" w:space="0" w:color="000000"/>
              <w:bottom w:val="single" w:sz="4" w:space="0" w:color="000000"/>
              <w:right w:val="single" w:sz="4" w:space="0" w:color="000000"/>
            </w:tcBorders>
          </w:tcPr>
          <w:p w14:paraId="24A05A8A" w14:textId="5C063EF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УВР, классные руководители</w:t>
            </w:r>
          </w:p>
        </w:tc>
      </w:tr>
      <w:tr w:rsidR="0005486C" w:rsidRPr="00BC07C4" w14:paraId="1B7A252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0B98DC68" w14:textId="5C7B7F24"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024C33B0" w14:textId="28E2CD8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Заключение договоров на организацию, проведения практики и дальнейшего трудоустройство выпускников</w:t>
            </w:r>
          </w:p>
        </w:tc>
        <w:tc>
          <w:tcPr>
            <w:tcW w:w="1184" w:type="dxa"/>
            <w:tcBorders>
              <w:top w:val="single" w:sz="4" w:space="0" w:color="000000"/>
              <w:left w:val="single" w:sz="4" w:space="0" w:color="000000"/>
              <w:bottom w:val="single" w:sz="4" w:space="0" w:color="000000"/>
              <w:right w:val="single" w:sz="4" w:space="0" w:color="000000"/>
            </w:tcBorders>
          </w:tcPr>
          <w:p w14:paraId="4067995D" w14:textId="39AE694A"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курс</w:t>
            </w:r>
          </w:p>
        </w:tc>
        <w:tc>
          <w:tcPr>
            <w:tcW w:w="1792" w:type="dxa"/>
            <w:tcBorders>
              <w:top w:val="single" w:sz="4" w:space="0" w:color="000000"/>
              <w:left w:val="single" w:sz="4" w:space="0" w:color="000000"/>
              <w:bottom w:val="single" w:sz="4" w:space="0" w:color="000000"/>
              <w:right w:val="single" w:sz="4" w:space="0" w:color="000000"/>
            </w:tcBorders>
          </w:tcPr>
          <w:p w14:paraId="617367FE" w14:textId="4EE9F1CD"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25-30.04.2025</w:t>
            </w:r>
          </w:p>
        </w:tc>
        <w:tc>
          <w:tcPr>
            <w:tcW w:w="3261" w:type="dxa"/>
            <w:tcBorders>
              <w:top w:val="single" w:sz="4" w:space="0" w:color="000000"/>
              <w:left w:val="single" w:sz="4" w:space="0" w:color="000000"/>
              <w:bottom w:val="single" w:sz="4" w:space="0" w:color="000000"/>
              <w:right w:val="single" w:sz="4" w:space="0" w:color="000000"/>
            </w:tcBorders>
          </w:tcPr>
          <w:p w14:paraId="236958A3" w14:textId="7FEE2E38"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3826B9F5"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7EC1D04" w14:textId="77777777" w:rsidR="0005486C" w:rsidRPr="00BC07C4" w:rsidRDefault="0005486C" w:rsidP="0005486C">
            <w:pPr>
              <w:tabs>
                <w:tab w:val="left" w:pos="851"/>
              </w:tabs>
              <w:spacing w:after="0" w:line="240" w:lineRule="auto"/>
              <w:rPr>
                <w:rFonts w:ascii="Times New Roman" w:hAnsi="Times New Roman"/>
                <w:color w:val="000000"/>
                <w:sz w:val="24"/>
                <w:szCs w:val="24"/>
              </w:rPr>
            </w:pPr>
          </w:p>
        </w:tc>
        <w:tc>
          <w:tcPr>
            <w:tcW w:w="14052" w:type="dxa"/>
            <w:gridSpan w:val="4"/>
            <w:tcBorders>
              <w:top w:val="single" w:sz="4" w:space="0" w:color="000000"/>
              <w:left w:val="single" w:sz="4" w:space="0" w:color="000000"/>
              <w:bottom w:val="single" w:sz="4" w:space="0" w:color="000000"/>
              <w:right w:val="single" w:sz="4" w:space="0" w:color="000000"/>
            </w:tcBorders>
            <w:hideMark/>
          </w:tcPr>
          <w:p w14:paraId="2821EA50" w14:textId="77777777" w:rsidR="0005486C" w:rsidRPr="00D424CD" w:rsidRDefault="0005486C" w:rsidP="0005486C">
            <w:pPr>
              <w:tabs>
                <w:tab w:val="left" w:pos="851"/>
              </w:tabs>
              <w:spacing w:after="0" w:line="240"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05486C" w:rsidRPr="00BC07C4" w14:paraId="6B62E703" w14:textId="77777777" w:rsidTr="0005486C">
        <w:tc>
          <w:tcPr>
            <w:tcW w:w="549" w:type="dxa"/>
            <w:tcBorders>
              <w:top w:val="single" w:sz="4" w:space="0" w:color="000000"/>
              <w:left w:val="single" w:sz="4" w:space="0" w:color="000000"/>
              <w:bottom w:val="single" w:sz="4" w:space="0" w:color="000000"/>
              <w:right w:val="single" w:sz="4" w:space="0" w:color="000000"/>
            </w:tcBorders>
            <w:hideMark/>
          </w:tcPr>
          <w:p w14:paraId="40B8BD00"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7815" w:type="dxa"/>
            <w:tcBorders>
              <w:top w:val="single" w:sz="4" w:space="0" w:color="000000"/>
              <w:left w:val="single" w:sz="4" w:space="0" w:color="000000"/>
              <w:bottom w:val="single" w:sz="4" w:space="0" w:color="000000"/>
              <w:right w:val="single" w:sz="4" w:space="0" w:color="000000"/>
            </w:tcBorders>
          </w:tcPr>
          <w:p w14:paraId="0A379068" w14:textId="63FE206E"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Единый </w:t>
            </w:r>
            <w:proofErr w:type="spellStart"/>
            <w:r>
              <w:rPr>
                <w:rFonts w:ascii="Times New Roman" w:hAnsi="Times New Roman"/>
                <w:color w:val="000000"/>
                <w:sz w:val="24"/>
                <w:szCs w:val="24"/>
              </w:rPr>
              <w:t>профориентационный</w:t>
            </w:r>
            <w:proofErr w:type="spellEnd"/>
            <w:r>
              <w:rPr>
                <w:rFonts w:ascii="Times New Roman" w:hAnsi="Times New Roman"/>
                <w:color w:val="000000"/>
                <w:sz w:val="24"/>
                <w:szCs w:val="24"/>
              </w:rPr>
              <w:t xml:space="preserve"> урок «Профессионал будущего: эффективное обучение и успешное трудоустройство»</w:t>
            </w:r>
          </w:p>
        </w:tc>
        <w:tc>
          <w:tcPr>
            <w:tcW w:w="1184" w:type="dxa"/>
            <w:tcBorders>
              <w:top w:val="single" w:sz="4" w:space="0" w:color="000000"/>
              <w:left w:val="single" w:sz="4" w:space="0" w:color="000000"/>
              <w:bottom w:val="single" w:sz="4" w:space="0" w:color="000000"/>
              <w:right w:val="single" w:sz="4" w:space="0" w:color="000000"/>
            </w:tcBorders>
          </w:tcPr>
          <w:p w14:paraId="10AB8C5F" w14:textId="74AF263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246C0F12" w14:textId="7777777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Сентябрь-октябрь</w:t>
            </w:r>
          </w:p>
          <w:p w14:paraId="2034E0E5" w14:textId="099205C4"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среда месяца</w:t>
            </w:r>
          </w:p>
        </w:tc>
        <w:tc>
          <w:tcPr>
            <w:tcW w:w="3261" w:type="dxa"/>
            <w:tcBorders>
              <w:top w:val="single" w:sz="4" w:space="0" w:color="000000"/>
              <w:left w:val="single" w:sz="4" w:space="0" w:color="000000"/>
              <w:bottom w:val="single" w:sz="4" w:space="0" w:color="000000"/>
              <w:right w:val="single" w:sz="4" w:space="0" w:color="000000"/>
            </w:tcBorders>
          </w:tcPr>
          <w:p w14:paraId="27A47680" w14:textId="5408D3D8"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5D30CF80" w14:textId="77777777" w:rsidTr="0005486C">
        <w:tc>
          <w:tcPr>
            <w:tcW w:w="549" w:type="dxa"/>
            <w:tcBorders>
              <w:top w:val="single" w:sz="4" w:space="0" w:color="000000"/>
              <w:left w:val="single" w:sz="4" w:space="0" w:color="000000"/>
              <w:bottom w:val="single" w:sz="4" w:space="0" w:color="000000"/>
              <w:right w:val="single" w:sz="4" w:space="0" w:color="000000"/>
            </w:tcBorders>
          </w:tcPr>
          <w:p w14:paraId="4C45481D" w14:textId="7777777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7815" w:type="dxa"/>
            <w:tcBorders>
              <w:top w:val="single" w:sz="4" w:space="0" w:color="000000"/>
              <w:left w:val="single" w:sz="4" w:space="0" w:color="000000"/>
              <w:bottom w:val="single" w:sz="4" w:space="0" w:color="000000"/>
              <w:right w:val="single" w:sz="4" w:space="0" w:color="000000"/>
            </w:tcBorders>
          </w:tcPr>
          <w:p w14:paraId="18EC5B47" w14:textId="5815731D" w:rsidR="0005486C" w:rsidRPr="00BC07C4"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Конкурс «Лучший по профессии»</w:t>
            </w:r>
          </w:p>
        </w:tc>
        <w:tc>
          <w:tcPr>
            <w:tcW w:w="1184" w:type="dxa"/>
            <w:tcBorders>
              <w:top w:val="single" w:sz="4" w:space="0" w:color="000000"/>
              <w:left w:val="single" w:sz="4" w:space="0" w:color="000000"/>
              <w:bottom w:val="single" w:sz="4" w:space="0" w:color="000000"/>
              <w:right w:val="single" w:sz="4" w:space="0" w:color="000000"/>
            </w:tcBorders>
          </w:tcPr>
          <w:p w14:paraId="3E7664FF" w14:textId="7E5AD0B7"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5F0D58EF" w14:textId="4C23E8AD"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8 по 30 ноября</w:t>
            </w:r>
          </w:p>
        </w:tc>
        <w:tc>
          <w:tcPr>
            <w:tcW w:w="3261" w:type="dxa"/>
            <w:tcBorders>
              <w:top w:val="single" w:sz="4" w:space="0" w:color="000000"/>
              <w:left w:val="single" w:sz="4" w:space="0" w:color="000000"/>
              <w:bottom w:val="single" w:sz="4" w:space="0" w:color="000000"/>
              <w:right w:val="single" w:sz="4" w:space="0" w:color="000000"/>
            </w:tcBorders>
          </w:tcPr>
          <w:p w14:paraId="1E19C1E9" w14:textId="71B3DD22"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23E10A1A" w14:textId="77777777" w:rsidTr="0005486C">
        <w:tc>
          <w:tcPr>
            <w:tcW w:w="549" w:type="dxa"/>
            <w:tcBorders>
              <w:top w:val="single" w:sz="4" w:space="0" w:color="000000"/>
              <w:left w:val="single" w:sz="4" w:space="0" w:color="000000"/>
              <w:bottom w:val="single" w:sz="4" w:space="0" w:color="000000"/>
              <w:right w:val="single" w:sz="4" w:space="0" w:color="000000"/>
            </w:tcBorders>
          </w:tcPr>
          <w:p w14:paraId="245C984F" w14:textId="638842F2"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7815" w:type="dxa"/>
            <w:tcBorders>
              <w:top w:val="single" w:sz="4" w:space="0" w:color="000000"/>
              <w:left w:val="single" w:sz="4" w:space="0" w:color="000000"/>
              <w:bottom w:val="single" w:sz="4" w:space="0" w:color="000000"/>
              <w:right w:val="single" w:sz="4" w:space="0" w:color="000000"/>
            </w:tcBorders>
          </w:tcPr>
          <w:p w14:paraId="0F4BDAAE" w14:textId="55EB3D26"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Индивидуальная консультация по профориентации</w:t>
            </w:r>
          </w:p>
        </w:tc>
        <w:tc>
          <w:tcPr>
            <w:tcW w:w="1184" w:type="dxa"/>
            <w:tcBorders>
              <w:top w:val="single" w:sz="4" w:space="0" w:color="000000"/>
              <w:left w:val="single" w:sz="4" w:space="0" w:color="000000"/>
              <w:bottom w:val="single" w:sz="4" w:space="0" w:color="000000"/>
              <w:right w:val="single" w:sz="4" w:space="0" w:color="000000"/>
            </w:tcBorders>
          </w:tcPr>
          <w:p w14:paraId="6C10FFBA" w14:textId="7D0605AC"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1-2 курс</w:t>
            </w:r>
          </w:p>
        </w:tc>
        <w:tc>
          <w:tcPr>
            <w:tcW w:w="1792" w:type="dxa"/>
            <w:tcBorders>
              <w:top w:val="single" w:sz="4" w:space="0" w:color="000000"/>
              <w:left w:val="single" w:sz="4" w:space="0" w:color="000000"/>
              <w:bottom w:val="single" w:sz="4" w:space="0" w:color="000000"/>
              <w:right w:val="single" w:sz="4" w:space="0" w:color="000000"/>
            </w:tcBorders>
          </w:tcPr>
          <w:p w14:paraId="632F7D73" w14:textId="3FECB047"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с 1 по 30 июня</w:t>
            </w:r>
          </w:p>
        </w:tc>
        <w:tc>
          <w:tcPr>
            <w:tcW w:w="3261" w:type="dxa"/>
            <w:tcBorders>
              <w:top w:val="single" w:sz="4" w:space="0" w:color="000000"/>
              <w:left w:val="single" w:sz="4" w:space="0" w:color="000000"/>
              <w:bottom w:val="single" w:sz="4" w:space="0" w:color="000000"/>
              <w:right w:val="single" w:sz="4" w:space="0" w:color="000000"/>
            </w:tcBorders>
          </w:tcPr>
          <w:p w14:paraId="2FECA0C9" w14:textId="1C374F20"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676CB2E2"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4E2414E" w14:textId="4D52CDCC"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7815" w:type="dxa"/>
            <w:tcBorders>
              <w:top w:val="single" w:sz="4" w:space="0" w:color="000000"/>
              <w:left w:val="single" w:sz="4" w:space="0" w:color="000000"/>
              <w:bottom w:val="single" w:sz="4" w:space="0" w:color="000000"/>
              <w:right w:val="single" w:sz="4" w:space="0" w:color="000000"/>
            </w:tcBorders>
          </w:tcPr>
          <w:p w14:paraId="26F04034" w14:textId="29C9FDE7"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День </w:t>
            </w:r>
            <w:proofErr w:type="spellStart"/>
            <w:r>
              <w:rPr>
                <w:rFonts w:ascii="Times New Roman" w:hAnsi="Times New Roman"/>
                <w:color w:val="000000"/>
                <w:sz w:val="24"/>
                <w:szCs w:val="24"/>
              </w:rPr>
              <w:t>Профессионалитета</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69DBCFE6" w14:textId="3E565B13"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1 курс</w:t>
            </w:r>
          </w:p>
        </w:tc>
        <w:tc>
          <w:tcPr>
            <w:tcW w:w="1792" w:type="dxa"/>
            <w:tcBorders>
              <w:top w:val="single" w:sz="4" w:space="0" w:color="000000"/>
              <w:left w:val="single" w:sz="4" w:space="0" w:color="000000"/>
              <w:bottom w:val="single" w:sz="4" w:space="0" w:color="000000"/>
              <w:right w:val="single" w:sz="4" w:space="0" w:color="000000"/>
            </w:tcBorders>
          </w:tcPr>
          <w:p w14:paraId="30C38F8F" w14:textId="681FCF4D"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3261" w:type="dxa"/>
            <w:tcBorders>
              <w:top w:val="single" w:sz="4" w:space="0" w:color="000000"/>
              <w:left w:val="single" w:sz="4" w:space="0" w:color="000000"/>
              <w:bottom w:val="single" w:sz="4" w:space="0" w:color="000000"/>
              <w:right w:val="single" w:sz="4" w:space="0" w:color="000000"/>
            </w:tcBorders>
          </w:tcPr>
          <w:p w14:paraId="59673518" w14:textId="10E33626"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r w:rsidR="0005486C" w:rsidRPr="00BC07C4" w14:paraId="79FE71A9" w14:textId="77777777" w:rsidTr="0005486C">
        <w:tc>
          <w:tcPr>
            <w:tcW w:w="549" w:type="dxa"/>
            <w:tcBorders>
              <w:top w:val="single" w:sz="4" w:space="0" w:color="000000"/>
              <w:left w:val="single" w:sz="4" w:space="0" w:color="000000"/>
              <w:bottom w:val="single" w:sz="4" w:space="0" w:color="000000"/>
              <w:right w:val="single" w:sz="4" w:space="0" w:color="000000"/>
            </w:tcBorders>
          </w:tcPr>
          <w:p w14:paraId="7056640D" w14:textId="6AFAB1B5"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7815" w:type="dxa"/>
            <w:tcBorders>
              <w:top w:val="single" w:sz="4" w:space="0" w:color="000000"/>
              <w:left w:val="single" w:sz="4" w:space="0" w:color="000000"/>
              <w:bottom w:val="single" w:sz="4" w:space="0" w:color="000000"/>
              <w:right w:val="single" w:sz="4" w:space="0" w:color="000000"/>
            </w:tcBorders>
          </w:tcPr>
          <w:p w14:paraId="3D4934DE" w14:textId="0161B6EE" w:rsidR="0005486C" w:rsidRDefault="0005486C" w:rsidP="0005486C">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Конкурс профессионального мастерства по профессии Сварщик</w:t>
            </w:r>
          </w:p>
        </w:tc>
        <w:tc>
          <w:tcPr>
            <w:tcW w:w="1184" w:type="dxa"/>
            <w:tcBorders>
              <w:top w:val="single" w:sz="4" w:space="0" w:color="000000"/>
              <w:left w:val="single" w:sz="4" w:space="0" w:color="000000"/>
              <w:bottom w:val="single" w:sz="4" w:space="0" w:color="000000"/>
              <w:right w:val="single" w:sz="4" w:space="0" w:color="000000"/>
            </w:tcBorders>
          </w:tcPr>
          <w:p w14:paraId="3C7E0316" w14:textId="45542CFE"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2 курс</w:t>
            </w:r>
          </w:p>
        </w:tc>
        <w:tc>
          <w:tcPr>
            <w:tcW w:w="1792" w:type="dxa"/>
            <w:tcBorders>
              <w:top w:val="single" w:sz="4" w:space="0" w:color="000000"/>
              <w:left w:val="single" w:sz="4" w:space="0" w:color="000000"/>
              <w:bottom w:val="single" w:sz="4" w:space="0" w:color="000000"/>
              <w:right w:val="single" w:sz="4" w:space="0" w:color="000000"/>
            </w:tcBorders>
          </w:tcPr>
          <w:p w14:paraId="4949460C" w14:textId="277845CF" w:rsidR="0005486C"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Май</w:t>
            </w:r>
          </w:p>
        </w:tc>
        <w:tc>
          <w:tcPr>
            <w:tcW w:w="3261" w:type="dxa"/>
            <w:tcBorders>
              <w:top w:val="single" w:sz="4" w:space="0" w:color="000000"/>
              <w:left w:val="single" w:sz="4" w:space="0" w:color="000000"/>
              <w:bottom w:val="single" w:sz="4" w:space="0" w:color="000000"/>
              <w:right w:val="single" w:sz="4" w:space="0" w:color="000000"/>
            </w:tcBorders>
          </w:tcPr>
          <w:p w14:paraId="1B111925" w14:textId="77A11A21" w:rsidR="0005486C" w:rsidRPr="00BC07C4" w:rsidRDefault="0005486C" w:rsidP="0005486C">
            <w:pPr>
              <w:tabs>
                <w:tab w:val="left" w:pos="851"/>
              </w:tabs>
              <w:spacing w:after="0"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УПР</w:t>
            </w:r>
          </w:p>
        </w:tc>
      </w:tr>
    </w:tbl>
    <w:p w14:paraId="246F55A6" w14:textId="77777777" w:rsidR="00C12EAC" w:rsidRDefault="00C12EAC" w:rsidP="00B164AE">
      <w:pPr>
        <w:spacing w:line="240" w:lineRule="auto"/>
        <w:ind w:firstLine="709"/>
        <w:jc w:val="both"/>
        <w:rPr>
          <w:rFonts w:ascii="Times New Roman" w:hAnsi="Times New Roman"/>
          <w:bCs/>
          <w:sz w:val="24"/>
          <w:szCs w:val="24"/>
        </w:rPr>
        <w:sectPr w:rsidR="00C12EAC" w:rsidSect="004D3B0E">
          <w:type w:val="continuous"/>
          <w:pgSz w:w="16838" w:h="11906" w:orient="landscape"/>
          <w:pgMar w:top="1134" w:right="850" w:bottom="1134" w:left="1701" w:header="709" w:footer="709" w:gutter="0"/>
          <w:cols w:space="708"/>
          <w:docGrid w:linePitch="360"/>
        </w:sectPr>
      </w:pPr>
    </w:p>
    <w:p w14:paraId="349542C2" w14:textId="34AB2320" w:rsidR="001C781E" w:rsidRDefault="001C781E" w:rsidP="00B164AE">
      <w:pPr>
        <w:spacing w:line="240" w:lineRule="auto"/>
        <w:ind w:firstLine="709"/>
        <w:jc w:val="both"/>
        <w:rPr>
          <w:rFonts w:ascii="Times New Roman" w:hAnsi="Times New Roman"/>
          <w:bCs/>
          <w:sz w:val="24"/>
          <w:szCs w:val="24"/>
        </w:rPr>
      </w:pPr>
    </w:p>
    <w:p w14:paraId="5D2EDD79" w14:textId="4741FCE4"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t>В ходе планирования воспитательной деятельности учитыва</w:t>
      </w:r>
      <w:r w:rsidR="00F84B96">
        <w:rPr>
          <w:rFonts w:ascii="Times New Roman" w:hAnsi="Times New Roman"/>
          <w:bCs/>
          <w:sz w:val="24"/>
          <w:szCs w:val="24"/>
        </w:rPr>
        <w:t>лся</w:t>
      </w:r>
      <w:r w:rsidRPr="000C531B">
        <w:rPr>
          <w:rFonts w:ascii="Times New Roman" w:hAnsi="Times New Roman"/>
          <w:bCs/>
          <w:sz w:val="24"/>
          <w:szCs w:val="24"/>
        </w:rPr>
        <w:t xml:space="preserve">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00F84B96">
        <w:rPr>
          <w:rFonts w:ascii="Times New Roman" w:hAnsi="Times New Roman"/>
          <w:bCs/>
          <w:sz w:val="24"/>
          <w:szCs w:val="24"/>
        </w:rPr>
        <w:t>профессии 15.01.05 Сварщик</w:t>
      </w:r>
      <w:r w:rsidR="00B77F15">
        <w:rPr>
          <w:rFonts w:ascii="Times New Roman" w:hAnsi="Times New Roman"/>
          <w:bCs/>
          <w:sz w:val="24"/>
          <w:szCs w:val="24"/>
        </w:rPr>
        <w:t xml:space="preserve"> </w:t>
      </w:r>
      <w:r w:rsidR="00B77F15" w:rsidRPr="00B77F15">
        <w:rPr>
          <w:rFonts w:ascii="Times New Roman" w:hAnsi="Times New Roman"/>
          <w:bCs/>
          <w:sz w:val="24"/>
          <w:szCs w:val="24"/>
        </w:rPr>
        <w:t>(ручной и частично механизированной сварки(наплавки)</w:t>
      </w:r>
      <w:r w:rsidRPr="00B164AE">
        <w:rPr>
          <w:rFonts w:ascii="Times New Roman" w:hAnsi="Times New Roman"/>
          <w:bCs/>
          <w:sz w:val="24"/>
          <w:szCs w:val="24"/>
        </w:rPr>
        <w:t>:</w:t>
      </w:r>
    </w:p>
    <w:p w14:paraId="69F3525B" w14:textId="77777777" w:rsidR="000C531B" w:rsidRPr="00770A43" w:rsidRDefault="000C531B" w:rsidP="00770A43">
      <w:pPr>
        <w:pStyle w:val="ae"/>
        <w:numPr>
          <w:ilvl w:val="0"/>
          <w:numId w:val="39"/>
        </w:numPr>
        <w:spacing w:after="0"/>
        <w:ind w:left="0" w:firstLine="360"/>
        <w:rPr>
          <w:bCs/>
        </w:rPr>
      </w:pPr>
      <w:r w:rsidRPr="00770A43">
        <w:rPr>
          <w:bCs/>
        </w:rPr>
        <w:t xml:space="preserve">Россия – страна возможностей </w:t>
      </w:r>
      <w:hyperlink r:id="rId57" w:history="1">
        <w:r w:rsidRPr="00770A43">
          <w:rPr>
            <w:rStyle w:val="ad"/>
            <w:bCs/>
          </w:rPr>
          <w:t>https://rsv.ru/</w:t>
        </w:r>
      </w:hyperlink>
      <w:r w:rsidRPr="00770A43">
        <w:rPr>
          <w:bCs/>
        </w:rPr>
        <w:t xml:space="preserve">; </w:t>
      </w:r>
    </w:p>
    <w:p w14:paraId="36AB6060" w14:textId="77777777" w:rsidR="000C531B" w:rsidRPr="00770A43" w:rsidRDefault="000C531B" w:rsidP="00770A43">
      <w:pPr>
        <w:pStyle w:val="ae"/>
        <w:numPr>
          <w:ilvl w:val="0"/>
          <w:numId w:val="39"/>
        </w:numPr>
        <w:spacing w:after="0"/>
        <w:ind w:left="0" w:firstLine="360"/>
        <w:rPr>
          <w:bCs/>
        </w:rPr>
      </w:pPr>
      <w:r w:rsidRPr="00770A43">
        <w:rPr>
          <w:bCs/>
        </w:rPr>
        <w:t xml:space="preserve">Российское общество «Знание» </w:t>
      </w:r>
      <w:hyperlink r:id="rId58" w:history="1">
        <w:r w:rsidRPr="00770A43">
          <w:rPr>
            <w:rStyle w:val="ad"/>
            <w:bCs/>
          </w:rPr>
          <w:t>https://znanierussia.ru/</w:t>
        </w:r>
      </w:hyperlink>
      <w:r w:rsidRPr="00770A43">
        <w:rPr>
          <w:bCs/>
        </w:rPr>
        <w:t>;</w:t>
      </w:r>
    </w:p>
    <w:p w14:paraId="679D0B41" w14:textId="77777777" w:rsidR="000C531B" w:rsidRPr="00770A43" w:rsidRDefault="000C531B" w:rsidP="00770A43">
      <w:pPr>
        <w:pStyle w:val="ae"/>
        <w:numPr>
          <w:ilvl w:val="0"/>
          <w:numId w:val="39"/>
        </w:numPr>
        <w:spacing w:after="0"/>
        <w:ind w:left="0" w:firstLine="360"/>
        <w:rPr>
          <w:bCs/>
        </w:rPr>
      </w:pPr>
      <w:r w:rsidRPr="00770A43">
        <w:rPr>
          <w:bCs/>
        </w:rPr>
        <w:t xml:space="preserve">Российский Союз Молодежи </w:t>
      </w:r>
      <w:hyperlink r:id="rId59" w:history="1">
        <w:r w:rsidRPr="00770A43">
          <w:rPr>
            <w:rStyle w:val="ad"/>
            <w:bCs/>
            <w:lang w:val="en-US"/>
          </w:rPr>
          <w:t>https</w:t>
        </w:r>
        <w:r w:rsidRPr="00770A43">
          <w:rPr>
            <w:rStyle w:val="ad"/>
            <w:bCs/>
          </w:rPr>
          <w:t>://</w:t>
        </w:r>
        <w:proofErr w:type="spellStart"/>
        <w:r w:rsidRPr="00770A43">
          <w:rPr>
            <w:rStyle w:val="ad"/>
            <w:bCs/>
            <w:lang w:val="en-US"/>
          </w:rPr>
          <w:t>www</w:t>
        </w:r>
        <w:proofErr w:type="spellEnd"/>
        <w:r w:rsidRPr="00770A43">
          <w:rPr>
            <w:rStyle w:val="ad"/>
            <w:bCs/>
          </w:rPr>
          <w:t>.</w:t>
        </w:r>
        <w:proofErr w:type="spellStart"/>
        <w:r w:rsidRPr="00770A43">
          <w:rPr>
            <w:rStyle w:val="ad"/>
            <w:bCs/>
            <w:lang w:val="en-US"/>
          </w:rPr>
          <w:t>ruy</w:t>
        </w:r>
        <w:proofErr w:type="spellEnd"/>
        <w:r w:rsidRPr="00770A43">
          <w:rPr>
            <w:rStyle w:val="ad"/>
            <w:bCs/>
          </w:rPr>
          <w:t>.</w:t>
        </w:r>
        <w:proofErr w:type="spellStart"/>
        <w:r w:rsidRPr="00770A43">
          <w:rPr>
            <w:rStyle w:val="ad"/>
            <w:bCs/>
            <w:lang w:val="en-US"/>
          </w:rPr>
          <w:t>ru</w:t>
        </w:r>
        <w:proofErr w:type="spellEnd"/>
        <w:r w:rsidRPr="00770A43">
          <w:rPr>
            <w:rStyle w:val="ad"/>
            <w:bCs/>
          </w:rPr>
          <w:t>/</w:t>
        </w:r>
      </w:hyperlink>
      <w:r w:rsidRPr="00770A43">
        <w:rPr>
          <w:bCs/>
        </w:rPr>
        <w:t>;</w:t>
      </w:r>
    </w:p>
    <w:p w14:paraId="0EC5A84A" w14:textId="77777777" w:rsidR="000C531B" w:rsidRPr="00770A43" w:rsidRDefault="000C531B" w:rsidP="00770A43">
      <w:pPr>
        <w:pStyle w:val="ae"/>
        <w:numPr>
          <w:ilvl w:val="0"/>
          <w:numId w:val="39"/>
        </w:numPr>
        <w:spacing w:after="0"/>
        <w:ind w:left="0" w:firstLine="360"/>
        <w:rPr>
          <w:bCs/>
        </w:rPr>
      </w:pPr>
      <w:r w:rsidRPr="00770A43">
        <w:rPr>
          <w:bCs/>
        </w:rPr>
        <w:t xml:space="preserve">Российское Содружество Колледжей </w:t>
      </w:r>
      <w:hyperlink r:id="rId60" w:history="1">
        <w:r w:rsidRPr="00770A43">
          <w:rPr>
            <w:rStyle w:val="ad"/>
            <w:bCs/>
          </w:rPr>
          <w:t>https://rosdk.ru/</w:t>
        </w:r>
      </w:hyperlink>
      <w:r w:rsidRPr="00770A43">
        <w:rPr>
          <w:bCs/>
        </w:rPr>
        <w:t>;</w:t>
      </w:r>
    </w:p>
    <w:p w14:paraId="4FD5D308" w14:textId="77777777" w:rsidR="000C531B" w:rsidRPr="00770A43" w:rsidRDefault="000C531B" w:rsidP="00770A43">
      <w:pPr>
        <w:pStyle w:val="ae"/>
        <w:numPr>
          <w:ilvl w:val="0"/>
          <w:numId w:val="39"/>
        </w:numPr>
        <w:spacing w:after="0"/>
        <w:ind w:left="0" w:firstLine="360"/>
        <w:rPr>
          <w:bCs/>
        </w:rPr>
      </w:pPr>
      <w:r w:rsidRPr="00770A43">
        <w:rPr>
          <w:bCs/>
        </w:rPr>
        <w:t xml:space="preserve">Ассоциация Волонтерских Центров </w:t>
      </w:r>
      <w:hyperlink r:id="rId61" w:history="1">
        <w:r w:rsidRPr="00770A43">
          <w:rPr>
            <w:rStyle w:val="ad"/>
            <w:bCs/>
          </w:rPr>
          <w:t>https://авц.рф</w:t>
        </w:r>
      </w:hyperlink>
      <w:r w:rsidRPr="00770A43">
        <w:rPr>
          <w:bCs/>
        </w:rPr>
        <w:t>;</w:t>
      </w:r>
    </w:p>
    <w:p w14:paraId="590DC3EE" w14:textId="77777777" w:rsidR="000C531B" w:rsidRPr="00770A43" w:rsidRDefault="000C531B" w:rsidP="00770A43">
      <w:pPr>
        <w:pStyle w:val="ae"/>
        <w:numPr>
          <w:ilvl w:val="0"/>
          <w:numId w:val="39"/>
        </w:numPr>
        <w:spacing w:after="0"/>
        <w:ind w:left="0" w:firstLine="360"/>
        <w:rPr>
          <w:bCs/>
        </w:rPr>
      </w:pPr>
      <w:r w:rsidRPr="00770A43">
        <w:rPr>
          <w:bCs/>
        </w:rPr>
        <w:t xml:space="preserve">Всероссийский студенческий союз </w:t>
      </w:r>
      <w:hyperlink r:id="rId62" w:history="1">
        <w:r w:rsidRPr="00770A43">
          <w:rPr>
            <w:rStyle w:val="ad"/>
            <w:bCs/>
          </w:rPr>
          <w:t>https://rosstudent.ru/</w:t>
        </w:r>
      </w:hyperlink>
      <w:r w:rsidRPr="00770A43">
        <w:rPr>
          <w:bCs/>
        </w:rPr>
        <w:t>;</w:t>
      </w:r>
    </w:p>
    <w:p w14:paraId="00225C21" w14:textId="77777777" w:rsidR="000C531B" w:rsidRPr="00770A43" w:rsidRDefault="000C531B" w:rsidP="00770A43">
      <w:pPr>
        <w:pStyle w:val="ae"/>
        <w:numPr>
          <w:ilvl w:val="0"/>
          <w:numId w:val="39"/>
        </w:numPr>
        <w:spacing w:after="0"/>
        <w:ind w:left="0" w:firstLine="360"/>
        <w:rPr>
          <w:bCs/>
        </w:rPr>
      </w:pPr>
      <w:r w:rsidRPr="00770A43">
        <w:rPr>
          <w:bCs/>
        </w:rPr>
        <w:t xml:space="preserve">Институт развития профессионального образования </w:t>
      </w:r>
      <w:hyperlink r:id="rId63" w:history="1">
        <w:r w:rsidRPr="00770A43">
          <w:rPr>
            <w:rStyle w:val="ad"/>
            <w:bCs/>
          </w:rPr>
          <w:t>https://firpo.ru/</w:t>
        </w:r>
      </w:hyperlink>
    </w:p>
    <w:p w14:paraId="41350939" w14:textId="77777777" w:rsidR="000C531B" w:rsidRPr="00770A43" w:rsidRDefault="000C531B" w:rsidP="00770A43">
      <w:pPr>
        <w:pStyle w:val="ae"/>
        <w:numPr>
          <w:ilvl w:val="0"/>
          <w:numId w:val="39"/>
        </w:numPr>
        <w:spacing w:after="0"/>
        <w:ind w:left="0" w:firstLine="360"/>
        <w:rPr>
          <w:bCs/>
        </w:rPr>
      </w:pPr>
      <w:r w:rsidRPr="00770A43">
        <w:rPr>
          <w:bCs/>
        </w:rPr>
        <w:t xml:space="preserve">«Большая перемена» </w:t>
      </w:r>
      <w:hyperlink r:id="rId64" w:history="1">
        <w:r w:rsidRPr="00770A43">
          <w:rPr>
            <w:rStyle w:val="ad"/>
            <w:bCs/>
          </w:rPr>
          <w:t>https://bolshayaperemena.online/</w:t>
        </w:r>
      </w:hyperlink>
      <w:r w:rsidRPr="00770A43">
        <w:rPr>
          <w:bCs/>
        </w:rPr>
        <w:t xml:space="preserve">; </w:t>
      </w:r>
    </w:p>
    <w:p w14:paraId="2AAFA222" w14:textId="77777777" w:rsidR="000C531B" w:rsidRPr="00770A43" w:rsidRDefault="000C531B" w:rsidP="00770A43">
      <w:pPr>
        <w:pStyle w:val="ae"/>
        <w:numPr>
          <w:ilvl w:val="0"/>
          <w:numId w:val="39"/>
        </w:numPr>
        <w:spacing w:after="0"/>
        <w:ind w:left="0" w:firstLine="360"/>
        <w:rPr>
          <w:bCs/>
        </w:rPr>
      </w:pPr>
      <w:r w:rsidRPr="00770A43">
        <w:rPr>
          <w:bCs/>
        </w:rPr>
        <w:t xml:space="preserve">«Лидеры России» </w:t>
      </w:r>
      <w:hyperlink r:id="rId65" w:history="1">
        <w:r w:rsidRPr="00770A43">
          <w:rPr>
            <w:rStyle w:val="ad"/>
            <w:bCs/>
          </w:rPr>
          <w:t>https://лидерыроссии.рф/</w:t>
        </w:r>
      </w:hyperlink>
      <w:r w:rsidRPr="00770A43">
        <w:rPr>
          <w:bCs/>
        </w:rPr>
        <w:t>;</w:t>
      </w:r>
    </w:p>
    <w:p w14:paraId="2EEBACB9" w14:textId="023BE766" w:rsidR="000C531B" w:rsidRPr="00770A43" w:rsidRDefault="000C531B" w:rsidP="00770A43">
      <w:pPr>
        <w:pStyle w:val="ae"/>
        <w:numPr>
          <w:ilvl w:val="0"/>
          <w:numId w:val="39"/>
        </w:numPr>
        <w:spacing w:after="0"/>
        <w:ind w:left="0" w:firstLine="360"/>
        <w:rPr>
          <w:bCs/>
        </w:rPr>
      </w:pPr>
      <w:r w:rsidRPr="00770A43">
        <w:rPr>
          <w:bCs/>
        </w:rPr>
        <w:t>«Мы Вместе» (</w:t>
      </w:r>
      <w:proofErr w:type="spellStart"/>
      <w:r w:rsidRPr="00770A43">
        <w:rPr>
          <w:bCs/>
        </w:rPr>
        <w:t>волонтерство</w:t>
      </w:r>
      <w:proofErr w:type="spellEnd"/>
      <w:r w:rsidRPr="00770A43">
        <w:rPr>
          <w:bCs/>
        </w:rPr>
        <w:t xml:space="preserve">) </w:t>
      </w:r>
      <w:hyperlink r:id="rId66" w:history="1">
        <w:r w:rsidRPr="00770A43">
          <w:rPr>
            <w:rStyle w:val="ad"/>
            <w:bCs/>
            <w:lang w:val="en-US"/>
          </w:rPr>
          <w:t>https</w:t>
        </w:r>
        <w:r w:rsidRPr="00770A43">
          <w:rPr>
            <w:rStyle w:val="ad"/>
            <w:bCs/>
          </w:rPr>
          <w:t>://</w:t>
        </w:r>
        <w:proofErr w:type="spellStart"/>
        <w:r w:rsidRPr="00770A43">
          <w:rPr>
            <w:rStyle w:val="ad"/>
            <w:bCs/>
            <w:lang w:val="en-US"/>
          </w:rPr>
          <w:t>onf</w:t>
        </w:r>
        <w:proofErr w:type="spellEnd"/>
        <w:r w:rsidRPr="00770A43">
          <w:rPr>
            <w:rStyle w:val="ad"/>
            <w:bCs/>
          </w:rPr>
          <w:t>.</w:t>
        </w:r>
        <w:proofErr w:type="spellStart"/>
        <w:r w:rsidRPr="00770A43">
          <w:rPr>
            <w:rStyle w:val="ad"/>
            <w:bCs/>
            <w:lang w:val="en-US"/>
          </w:rPr>
          <w:t>ru</w:t>
        </w:r>
        <w:proofErr w:type="spellEnd"/>
      </w:hyperlink>
      <w:r w:rsidRPr="00770A43">
        <w:rPr>
          <w:bCs/>
        </w:rPr>
        <w:t xml:space="preserve">; </w:t>
      </w:r>
    </w:p>
    <w:p w14:paraId="6A3630D6" w14:textId="77777777" w:rsidR="00770A43" w:rsidRPr="00770A43" w:rsidRDefault="00770A43" w:rsidP="00770A43">
      <w:pPr>
        <w:pStyle w:val="ae"/>
        <w:widowControl w:val="0"/>
        <w:numPr>
          <w:ilvl w:val="0"/>
          <w:numId w:val="39"/>
        </w:numPr>
        <w:autoSpaceDE w:val="0"/>
        <w:autoSpaceDN w:val="0"/>
        <w:adjustRightInd w:val="0"/>
        <w:spacing w:after="0"/>
        <w:ind w:left="0" w:right="-1" w:firstLine="360"/>
        <w:jc w:val="both"/>
        <w:rPr>
          <w:bCs/>
          <w:kern w:val="2"/>
          <w:lang w:eastAsia="ko-KR"/>
        </w:rPr>
      </w:pPr>
      <w:r w:rsidRPr="00770A43">
        <w:rPr>
          <w:bCs/>
          <w:kern w:val="2"/>
          <w:lang w:eastAsia="ko-KR"/>
        </w:rPr>
        <w:t xml:space="preserve">отраслевые конкурсы профессионального мастерства; </w:t>
      </w:r>
    </w:p>
    <w:p w14:paraId="3BFC78CE" w14:textId="20AF28EC" w:rsidR="00770A43" w:rsidRPr="00770A43" w:rsidRDefault="00770A43" w:rsidP="00770A43">
      <w:pPr>
        <w:pStyle w:val="ae"/>
        <w:widowControl w:val="0"/>
        <w:numPr>
          <w:ilvl w:val="0"/>
          <w:numId w:val="39"/>
        </w:numPr>
        <w:autoSpaceDE w:val="0"/>
        <w:autoSpaceDN w:val="0"/>
        <w:adjustRightInd w:val="0"/>
        <w:spacing w:after="0"/>
        <w:ind w:left="0" w:right="-1" w:firstLine="360"/>
        <w:jc w:val="both"/>
        <w:rPr>
          <w:bCs/>
          <w:kern w:val="2"/>
          <w:lang w:eastAsia="ko-KR"/>
        </w:rPr>
      </w:pPr>
      <w:r w:rsidRPr="00770A43">
        <w:rPr>
          <w:bCs/>
          <w:kern w:val="2"/>
          <w:lang w:eastAsia="ko-KR"/>
        </w:rPr>
        <w:t>Всероссийского чемпионатного движения по профессиональному мастерству «Профессионалы»;</w:t>
      </w:r>
    </w:p>
    <w:p w14:paraId="779BA7C4" w14:textId="77777777" w:rsidR="00770A43" w:rsidRPr="00770A43" w:rsidRDefault="00770A43" w:rsidP="002F77B4">
      <w:pPr>
        <w:pStyle w:val="ae"/>
        <w:widowControl w:val="0"/>
        <w:numPr>
          <w:ilvl w:val="0"/>
          <w:numId w:val="39"/>
        </w:numPr>
        <w:autoSpaceDE w:val="0"/>
        <w:autoSpaceDN w:val="0"/>
        <w:adjustRightInd w:val="0"/>
        <w:spacing w:after="0"/>
        <w:ind w:left="0" w:right="-1" w:firstLine="709"/>
        <w:contextualSpacing/>
        <w:jc w:val="both"/>
        <w:rPr>
          <w:kern w:val="2"/>
          <w:lang w:eastAsia="ko-KR"/>
        </w:rPr>
      </w:pPr>
      <w:r w:rsidRPr="00770A43">
        <w:rPr>
          <w:bCs/>
          <w:kern w:val="2"/>
          <w:lang w:eastAsia="ko-KR"/>
        </w:rPr>
        <w:t>движения «</w:t>
      </w:r>
      <w:proofErr w:type="spellStart"/>
      <w:r w:rsidRPr="00770A43">
        <w:rPr>
          <w:bCs/>
          <w:kern w:val="2"/>
          <w:lang w:eastAsia="ko-KR"/>
        </w:rPr>
        <w:t>Абилимпикс</w:t>
      </w:r>
      <w:proofErr w:type="spellEnd"/>
      <w:r w:rsidRPr="00770A43">
        <w:rPr>
          <w:bCs/>
          <w:kern w:val="2"/>
          <w:lang w:eastAsia="ko-KR"/>
        </w:rPr>
        <w:t>»;</w:t>
      </w:r>
    </w:p>
    <w:p w14:paraId="4CCBBD5D" w14:textId="77777777" w:rsidR="00770A43" w:rsidRPr="00770A43" w:rsidRDefault="00770A43" w:rsidP="002F77B4">
      <w:pPr>
        <w:pStyle w:val="ae"/>
        <w:widowControl w:val="0"/>
        <w:numPr>
          <w:ilvl w:val="0"/>
          <w:numId w:val="39"/>
        </w:numPr>
        <w:autoSpaceDE w:val="0"/>
        <w:autoSpaceDN w:val="0"/>
        <w:adjustRightInd w:val="0"/>
        <w:spacing w:after="0"/>
        <w:ind w:left="0" w:right="-1" w:firstLine="709"/>
        <w:contextualSpacing/>
        <w:jc w:val="both"/>
        <w:rPr>
          <w:rFonts w:eastAsia="Calibri"/>
          <w:lang w:eastAsia="en-US"/>
        </w:rPr>
      </w:pPr>
      <w:r w:rsidRPr="00770A43">
        <w:rPr>
          <w:b/>
          <w:kern w:val="2"/>
          <w:lang w:eastAsia="ko-KR"/>
        </w:rPr>
        <w:t>субъектов Российской Федерации</w:t>
      </w:r>
      <w:r w:rsidRPr="00770A43">
        <w:rPr>
          <w:bCs/>
          <w:kern w:val="2"/>
          <w:lang w:eastAsia="ko-KR"/>
        </w:rPr>
        <w:t xml:space="preserve"> (</w:t>
      </w:r>
      <w:r w:rsidRPr="00770A43">
        <w:rPr>
          <w:bCs/>
          <w:i/>
          <w:iCs/>
          <w:kern w:val="2"/>
          <w:lang w:eastAsia="ko-KR"/>
        </w:rPr>
        <w:t>в соответствии с утвержденным региональным планом значимых мероприятий</w:t>
      </w:r>
      <w:r w:rsidRPr="00770A43">
        <w:rPr>
          <w:bCs/>
          <w:kern w:val="2"/>
          <w:lang w:eastAsia="ko-KR"/>
        </w:rPr>
        <w:t xml:space="preserve">), в том числе «День города» и др., а также </w:t>
      </w:r>
      <w:r w:rsidRPr="00770A43">
        <w:rPr>
          <w:kern w:val="2"/>
          <w:lang w:eastAsia="ko-KR"/>
        </w:rPr>
        <w:t>отраслевые профессионально значимые события и праздники</w:t>
      </w:r>
    </w:p>
    <w:p w14:paraId="27B89C97" w14:textId="65CF9E50" w:rsidR="00770A43" w:rsidRPr="00770A43" w:rsidRDefault="00770A43" w:rsidP="002F77B4">
      <w:pPr>
        <w:pStyle w:val="ae"/>
        <w:widowControl w:val="0"/>
        <w:numPr>
          <w:ilvl w:val="0"/>
          <w:numId w:val="39"/>
        </w:numPr>
        <w:autoSpaceDE w:val="0"/>
        <w:autoSpaceDN w:val="0"/>
        <w:adjustRightInd w:val="0"/>
        <w:spacing w:after="0"/>
        <w:ind w:left="0" w:right="-1" w:firstLine="709"/>
        <w:contextualSpacing/>
        <w:jc w:val="both"/>
        <w:rPr>
          <w:rFonts w:eastAsia="Calibri"/>
          <w:lang w:eastAsia="en-US"/>
        </w:rPr>
      </w:pPr>
      <w:r w:rsidRPr="00770A43">
        <w:rPr>
          <w:rFonts w:eastAsia="Calibri"/>
          <w:lang w:eastAsia="en-US"/>
        </w:rPr>
        <w:t>образовательного учреждения: Программа воспитания и социализации ГБПОУ «Верхнеуральский агротехнологический техникум – казачий кадетский корпус»</w:t>
      </w:r>
    </w:p>
    <w:p w14:paraId="4F28F192" w14:textId="64F4F411" w:rsidR="00770A43" w:rsidRDefault="00770A43" w:rsidP="000E5CE1">
      <w:pPr>
        <w:rPr>
          <w:rFonts w:ascii="Times New Roman" w:hAnsi="Times New Roman"/>
          <w:bCs/>
          <w:sz w:val="24"/>
          <w:szCs w:val="24"/>
        </w:rPr>
      </w:pPr>
    </w:p>
    <w:p w14:paraId="24441555" w14:textId="58BF2BCB" w:rsidR="00770A43" w:rsidRPr="00834894" w:rsidRDefault="00770A43" w:rsidP="000E5CE1">
      <w:pPr>
        <w:rPr>
          <w:rFonts w:ascii="Times New Roman" w:hAnsi="Times New Roman"/>
          <w:bCs/>
          <w:sz w:val="24"/>
          <w:szCs w:val="24"/>
        </w:rPr>
      </w:pPr>
    </w:p>
    <w:sectPr w:rsidR="00770A43" w:rsidRPr="00834894" w:rsidSect="004D3B0E">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9AD40" w14:textId="77777777" w:rsidR="00E60D7E" w:rsidRDefault="00E60D7E" w:rsidP="0018331B">
      <w:pPr>
        <w:spacing w:after="0" w:line="240" w:lineRule="auto"/>
      </w:pPr>
      <w:r>
        <w:separator/>
      </w:r>
    </w:p>
  </w:endnote>
  <w:endnote w:type="continuationSeparator" w:id="0">
    <w:p w14:paraId="635C2B33" w14:textId="77777777" w:rsidR="00E60D7E" w:rsidRDefault="00E60D7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418C" w14:textId="77777777" w:rsidR="008B548B" w:rsidRDefault="008B548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3B473B9" w14:textId="77777777" w:rsidR="008B548B" w:rsidRDefault="008B548B" w:rsidP="00733AEF">
    <w:pPr>
      <w:pStyle w:val="a5"/>
      <w:ind w:right="360"/>
    </w:pPr>
  </w:p>
  <w:p w14:paraId="7CC84E34" w14:textId="77777777" w:rsidR="008B548B" w:rsidRDefault="008B54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C193" w14:textId="77777777" w:rsidR="008B548B" w:rsidRDefault="008B548B" w:rsidP="00B4032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2267B" w14:textId="77777777" w:rsidR="00E60D7E" w:rsidRDefault="00E60D7E" w:rsidP="0018331B">
      <w:pPr>
        <w:spacing w:after="0" w:line="240" w:lineRule="auto"/>
      </w:pPr>
      <w:r>
        <w:separator/>
      </w:r>
    </w:p>
  </w:footnote>
  <w:footnote w:type="continuationSeparator" w:id="0">
    <w:p w14:paraId="30ED597D" w14:textId="77777777" w:rsidR="00E60D7E" w:rsidRDefault="00E60D7E"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EndPr/>
    <w:sdtContent>
      <w:p w14:paraId="17BDA8EF" w14:textId="290F04AA" w:rsidR="008B548B" w:rsidRDefault="008B548B">
        <w:pPr>
          <w:pStyle w:val="af3"/>
          <w:jc w:val="center"/>
        </w:pPr>
        <w:r>
          <w:fldChar w:fldCharType="begin"/>
        </w:r>
        <w:r>
          <w:instrText>PAGE   \* MERGEFORMAT</w:instrText>
        </w:r>
        <w:r>
          <w:fldChar w:fldCharType="separate"/>
        </w:r>
        <w:r w:rsidR="00781CB1" w:rsidRPr="00781CB1">
          <w:rPr>
            <w:noProof/>
            <w:lang w:val="ru-RU"/>
          </w:rPr>
          <w:t>28</w:t>
        </w:r>
        <w:r>
          <w:fldChar w:fldCharType="end"/>
        </w:r>
      </w:p>
    </w:sdtContent>
  </w:sdt>
  <w:p w14:paraId="6206875A" w14:textId="77777777" w:rsidR="008B548B" w:rsidRDefault="008B548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9.4pt;height:3.9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6pt;height:3.9pt;visibility:visible" o:bullet="t">
        <v:imagedata r:id="rId2" o:title=""/>
      </v:shape>
    </w:pict>
  </w:numPicBullet>
  <w:numPicBullet w:numPicBulletId="2">
    <w:pict>
      <v:shape id="_x0000_i1031" type="#_x0000_t75" style="width:.8pt;height:.8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A1A49"/>
    <w:multiLevelType w:val="multilevel"/>
    <w:tmpl w:val="3B409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7323F"/>
    <w:multiLevelType w:val="multilevel"/>
    <w:tmpl w:val="C5A25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A46F20"/>
    <w:multiLevelType w:val="multilevel"/>
    <w:tmpl w:val="CD3AC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52B0E"/>
    <w:multiLevelType w:val="multilevel"/>
    <w:tmpl w:val="DEE489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E34E18"/>
    <w:multiLevelType w:val="multilevel"/>
    <w:tmpl w:val="63A8B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0510982"/>
    <w:multiLevelType w:val="multilevel"/>
    <w:tmpl w:val="FD5A3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3E6C78"/>
    <w:multiLevelType w:val="multilevel"/>
    <w:tmpl w:val="E8D0F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41E81380"/>
    <w:multiLevelType w:val="multilevel"/>
    <w:tmpl w:val="A5ECE9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4A5D0E"/>
    <w:multiLevelType w:val="multilevel"/>
    <w:tmpl w:val="57F6E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1"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AC388D"/>
    <w:multiLevelType w:val="multilevel"/>
    <w:tmpl w:val="91784B44"/>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81BFA"/>
    <w:multiLevelType w:val="multilevel"/>
    <w:tmpl w:val="E56283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6094A"/>
    <w:multiLevelType w:val="multilevel"/>
    <w:tmpl w:val="3E1E4F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A01423"/>
    <w:multiLevelType w:val="hybridMultilevel"/>
    <w:tmpl w:val="8D44F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B6211AA"/>
    <w:multiLevelType w:val="multilevel"/>
    <w:tmpl w:val="90D829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207EC4"/>
    <w:multiLevelType w:val="multilevel"/>
    <w:tmpl w:val="F0AEF84A"/>
    <w:lvl w:ilvl="0">
      <w:start w:val="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Zero"/>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1"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8D1F51"/>
    <w:multiLevelType w:val="multilevel"/>
    <w:tmpl w:val="50484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60221DC"/>
    <w:multiLevelType w:val="hybridMultilevel"/>
    <w:tmpl w:val="45A4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7"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39"/>
  </w:num>
  <w:num w:numId="4">
    <w:abstractNumId w:val="8"/>
  </w:num>
  <w:num w:numId="5">
    <w:abstractNumId w:val="1"/>
  </w:num>
  <w:num w:numId="6">
    <w:abstractNumId w:val="0"/>
  </w:num>
  <w:num w:numId="7">
    <w:abstractNumId w:val="37"/>
  </w:num>
  <w:num w:numId="8">
    <w:abstractNumId w:val="32"/>
  </w:num>
  <w:num w:numId="9">
    <w:abstractNumId w:val="34"/>
  </w:num>
  <w:num w:numId="10">
    <w:abstractNumId w:val="21"/>
  </w:num>
  <w:num w:numId="11">
    <w:abstractNumId w:val="26"/>
  </w:num>
  <w:num w:numId="12">
    <w:abstractNumId w:val="31"/>
  </w:num>
  <w:num w:numId="13">
    <w:abstractNumId w:val="14"/>
  </w:num>
  <w:num w:numId="14">
    <w:abstractNumId w:val="12"/>
  </w:num>
  <w:num w:numId="15">
    <w:abstractNumId w:val="16"/>
  </w:num>
  <w:num w:numId="16">
    <w:abstractNumId w:val="36"/>
  </w:num>
  <w:num w:numId="17">
    <w:abstractNumId w:val="4"/>
  </w:num>
  <w:num w:numId="18">
    <w:abstractNumId w:val="28"/>
  </w:num>
  <w:num w:numId="19">
    <w:abstractNumId w:val="11"/>
  </w:num>
  <w:num w:numId="20">
    <w:abstractNumId w:val="25"/>
  </w:num>
  <w:num w:numId="21">
    <w:abstractNumId w:val="20"/>
  </w:num>
  <w:num w:numId="22">
    <w:abstractNumId w:val="15"/>
  </w:num>
  <w:num w:numId="23">
    <w:abstractNumId w:val="10"/>
  </w:num>
  <w:num w:numId="24">
    <w:abstractNumId w:val="30"/>
  </w:num>
  <w:num w:numId="25">
    <w:abstractNumId w:val="22"/>
  </w:num>
  <w:num w:numId="26">
    <w:abstractNumId w:val="2"/>
  </w:num>
  <w:num w:numId="27">
    <w:abstractNumId w:val="29"/>
  </w:num>
  <w:num w:numId="28">
    <w:abstractNumId w:val="18"/>
  </w:num>
  <w:num w:numId="29">
    <w:abstractNumId w:val="3"/>
  </w:num>
  <w:num w:numId="30">
    <w:abstractNumId w:val="19"/>
  </w:num>
  <w:num w:numId="31">
    <w:abstractNumId w:val="9"/>
  </w:num>
  <w:num w:numId="32">
    <w:abstractNumId w:val="24"/>
  </w:num>
  <w:num w:numId="33">
    <w:abstractNumId w:val="13"/>
  </w:num>
  <w:num w:numId="34">
    <w:abstractNumId w:val="33"/>
  </w:num>
  <w:num w:numId="35">
    <w:abstractNumId w:val="5"/>
  </w:num>
  <w:num w:numId="36">
    <w:abstractNumId w:val="23"/>
  </w:num>
  <w:num w:numId="37">
    <w:abstractNumId w:val="7"/>
  </w:num>
  <w:num w:numId="38">
    <w:abstractNumId w:val="6"/>
  </w:num>
  <w:num w:numId="39">
    <w:abstractNumId w:val="35"/>
  </w:num>
  <w:num w:numId="4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486C"/>
    <w:rsid w:val="00055D42"/>
    <w:rsid w:val="000612B5"/>
    <w:rsid w:val="00061CE4"/>
    <w:rsid w:val="0006619D"/>
    <w:rsid w:val="000667E2"/>
    <w:rsid w:val="0007038C"/>
    <w:rsid w:val="0007067D"/>
    <w:rsid w:val="00071277"/>
    <w:rsid w:val="00072900"/>
    <w:rsid w:val="00072A94"/>
    <w:rsid w:val="000731A4"/>
    <w:rsid w:val="000754D0"/>
    <w:rsid w:val="00077F9B"/>
    <w:rsid w:val="00082DCD"/>
    <w:rsid w:val="00083243"/>
    <w:rsid w:val="0008550B"/>
    <w:rsid w:val="000868D9"/>
    <w:rsid w:val="000870ED"/>
    <w:rsid w:val="00091C4A"/>
    <w:rsid w:val="00091F78"/>
    <w:rsid w:val="00093BA6"/>
    <w:rsid w:val="000959E4"/>
    <w:rsid w:val="00095C84"/>
    <w:rsid w:val="00097700"/>
    <w:rsid w:val="00097FAA"/>
    <w:rsid w:val="000A0099"/>
    <w:rsid w:val="000A028B"/>
    <w:rsid w:val="000A0C2B"/>
    <w:rsid w:val="000A2A1D"/>
    <w:rsid w:val="000A4FE5"/>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4F6C"/>
    <w:rsid w:val="000D511F"/>
    <w:rsid w:val="000D5C88"/>
    <w:rsid w:val="000D633F"/>
    <w:rsid w:val="000D71F6"/>
    <w:rsid w:val="000E1FE8"/>
    <w:rsid w:val="000E201C"/>
    <w:rsid w:val="000E2853"/>
    <w:rsid w:val="000E2B53"/>
    <w:rsid w:val="000E2E57"/>
    <w:rsid w:val="000E5CE1"/>
    <w:rsid w:val="000E66B6"/>
    <w:rsid w:val="000E676E"/>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07254"/>
    <w:rsid w:val="00113178"/>
    <w:rsid w:val="001137ED"/>
    <w:rsid w:val="001138C1"/>
    <w:rsid w:val="00114339"/>
    <w:rsid w:val="0011635F"/>
    <w:rsid w:val="001201E7"/>
    <w:rsid w:val="00120FDF"/>
    <w:rsid w:val="00121851"/>
    <w:rsid w:val="00121FD5"/>
    <w:rsid w:val="00125D2A"/>
    <w:rsid w:val="00127326"/>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0FD"/>
    <w:rsid w:val="00155A1C"/>
    <w:rsid w:val="00156172"/>
    <w:rsid w:val="001579F2"/>
    <w:rsid w:val="001601AB"/>
    <w:rsid w:val="001626DA"/>
    <w:rsid w:val="001644B0"/>
    <w:rsid w:val="00164A5A"/>
    <w:rsid w:val="00166015"/>
    <w:rsid w:val="001663BC"/>
    <w:rsid w:val="001663C1"/>
    <w:rsid w:val="00170C14"/>
    <w:rsid w:val="001721D6"/>
    <w:rsid w:val="001724DF"/>
    <w:rsid w:val="00175217"/>
    <w:rsid w:val="0017596B"/>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7F1"/>
    <w:rsid w:val="001B2CC3"/>
    <w:rsid w:val="001B4CEC"/>
    <w:rsid w:val="001B5694"/>
    <w:rsid w:val="001B5E82"/>
    <w:rsid w:val="001B693E"/>
    <w:rsid w:val="001B6E60"/>
    <w:rsid w:val="001B6F41"/>
    <w:rsid w:val="001B7D86"/>
    <w:rsid w:val="001C05C3"/>
    <w:rsid w:val="001C1946"/>
    <w:rsid w:val="001C2AC0"/>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283E"/>
    <w:rsid w:val="001F50B5"/>
    <w:rsid w:val="001F696E"/>
    <w:rsid w:val="001F7C0F"/>
    <w:rsid w:val="00200C8E"/>
    <w:rsid w:val="00201F22"/>
    <w:rsid w:val="00202711"/>
    <w:rsid w:val="0020368C"/>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17F1"/>
    <w:rsid w:val="00252A52"/>
    <w:rsid w:val="0025399B"/>
    <w:rsid w:val="002542C0"/>
    <w:rsid w:val="00254C96"/>
    <w:rsid w:val="00256D5B"/>
    <w:rsid w:val="00257738"/>
    <w:rsid w:val="00260B23"/>
    <w:rsid w:val="002622FA"/>
    <w:rsid w:val="00262EAA"/>
    <w:rsid w:val="0026499F"/>
    <w:rsid w:val="002659FD"/>
    <w:rsid w:val="002664E1"/>
    <w:rsid w:val="00270756"/>
    <w:rsid w:val="002719B9"/>
    <w:rsid w:val="00272DAE"/>
    <w:rsid w:val="00276C84"/>
    <w:rsid w:val="0027717A"/>
    <w:rsid w:val="002771C3"/>
    <w:rsid w:val="00283A04"/>
    <w:rsid w:val="00284A81"/>
    <w:rsid w:val="0028659C"/>
    <w:rsid w:val="00287386"/>
    <w:rsid w:val="00290AC3"/>
    <w:rsid w:val="00291502"/>
    <w:rsid w:val="00291EC0"/>
    <w:rsid w:val="002926E8"/>
    <w:rsid w:val="0029628F"/>
    <w:rsid w:val="00296F0A"/>
    <w:rsid w:val="0029723A"/>
    <w:rsid w:val="00297C68"/>
    <w:rsid w:val="00297F13"/>
    <w:rsid w:val="002A0ABC"/>
    <w:rsid w:val="002A0DDA"/>
    <w:rsid w:val="002A1371"/>
    <w:rsid w:val="002A4850"/>
    <w:rsid w:val="002A4A89"/>
    <w:rsid w:val="002A4E3E"/>
    <w:rsid w:val="002A5AE9"/>
    <w:rsid w:val="002A6752"/>
    <w:rsid w:val="002A7C61"/>
    <w:rsid w:val="002B0F64"/>
    <w:rsid w:val="002B109C"/>
    <w:rsid w:val="002B1366"/>
    <w:rsid w:val="002B18A5"/>
    <w:rsid w:val="002B49CD"/>
    <w:rsid w:val="002B5C49"/>
    <w:rsid w:val="002C1168"/>
    <w:rsid w:val="002C24C8"/>
    <w:rsid w:val="002C25AE"/>
    <w:rsid w:val="002C38CB"/>
    <w:rsid w:val="002C457F"/>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7B4"/>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2455"/>
    <w:rsid w:val="00363B12"/>
    <w:rsid w:val="003643DD"/>
    <w:rsid w:val="00365E13"/>
    <w:rsid w:val="003667BF"/>
    <w:rsid w:val="0037132E"/>
    <w:rsid w:val="00372C1D"/>
    <w:rsid w:val="0037301B"/>
    <w:rsid w:val="00373549"/>
    <w:rsid w:val="00376674"/>
    <w:rsid w:val="00376F8B"/>
    <w:rsid w:val="00377A1D"/>
    <w:rsid w:val="003801C0"/>
    <w:rsid w:val="003805C2"/>
    <w:rsid w:val="00380A21"/>
    <w:rsid w:val="00380B75"/>
    <w:rsid w:val="00382E9B"/>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3E4B"/>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156"/>
    <w:rsid w:val="0045268C"/>
    <w:rsid w:val="0045571D"/>
    <w:rsid w:val="00457F4F"/>
    <w:rsid w:val="00460189"/>
    <w:rsid w:val="00461C30"/>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5C35"/>
    <w:rsid w:val="00486EA6"/>
    <w:rsid w:val="004908E5"/>
    <w:rsid w:val="00490D27"/>
    <w:rsid w:val="00490EF1"/>
    <w:rsid w:val="0049274A"/>
    <w:rsid w:val="00492D0D"/>
    <w:rsid w:val="004934D2"/>
    <w:rsid w:val="004969A8"/>
    <w:rsid w:val="004A03E0"/>
    <w:rsid w:val="004A0421"/>
    <w:rsid w:val="004A0C28"/>
    <w:rsid w:val="004A30A8"/>
    <w:rsid w:val="004A3722"/>
    <w:rsid w:val="004A44EC"/>
    <w:rsid w:val="004A48EC"/>
    <w:rsid w:val="004A4C51"/>
    <w:rsid w:val="004A7F0D"/>
    <w:rsid w:val="004B03C8"/>
    <w:rsid w:val="004B05AF"/>
    <w:rsid w:val="004B0D65"/>
    <w:rsid w:val="004B1B69"/>
    <w:rsid w:val="004B6A07"/>
    <w:rsid w:val="004B6F01"/>
    <w:rsid w:val="004B6F11"/>
    <w:rsid w:val="004C0138"/>
    <w:rsid w:val="004C4305"/>
    <w:rsid w:val="004C5268"/>
    <w:rsid w:val="004C5A00"/>
    <w:rsid w:val="004C616D"/>
    <w:rsid w:val="004C624F"/>
    <w:rsid w:val="004C68BE"/>
    <w:rsid w:val="004C6A0F"/>
    <w:rsid w:val="004D2698"/>
    <w:rsid w:val="004D2BCE"/>
    <w:rsid w:val="004D2CF0"/>
    <w:rsid w:val="004D3789"/>
    <w:rsid w:val="004D3955"/>
    <w:rsid w:val="004D3B0E"/>
    <w:rsid w:val="004D6837"/>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8B9"/>
    <w:rsid w:val="00576F04"/>
    <w:rsid w:val="00581C7D"/>
    <w:rsid w:val="00583699"/>
    <w:rsid w:val="00584C30"/>
    <w:rsid w:val="00585ED0"/>
    <w:rsid w:val="005872B7"/>
    <w:rsid w:val="0058797B"/>
    <w:rsid w:val="005917C9"/>
    <w:rsid w:val="005918C5"/>
    <w:rsid w:val="005925BB"/>
    <w:rsid w:val="00594361"/>
    <w:rsid w:val="00595D80"/>
    <w:rsid w:val="00595F56"/>
    <w:rsid w:val="005A0932"/>
    <w:rsid w:val="005A0ECF"/>
    <w:rsid w:val="005A1F09"/>
    <w:rsid w:val="005A1FBC"/>
    <w:rsid w:val="005A205F"/>
    <w:rsid w:val="005A2264"/>
    <w:rsid w:val="005A372C"/>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707F"/>
    <w:rsid w:val="005E7AD8"/>
    <w:rsid w:val="005F154A"/>
    <w:rsid w:val="005F4B4A"/>
    <w:rsid w:val="005F5106"/>
    <w:rsid w:val="005F5616"/>
    <w:rsid w:val="005F6C62"/>
    <w:rsid w:val="00600DE0"/>
    <w:rsid w:val="00601236"/>
    <w:rsid w:val="00602758"/>
    <w:rsid w:val="00602AF3"/>
    <w:rsid w:val="00604005"/>
    <w:rsid w:val="006062C2"/>
    <w:rsid w:val="00607AEB"/>
    <w:rsid w:val="00610C72"/>
    <w:rsid w:val="00610DAE"/>
    <w:rsid w:val="006113FA"/>
    <w:rsid w:val="00613525"/>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0B9B"/>
    <w:rsid w:val="0065119C"/>
    <w:rsid w:val="006523F3"/>
    <w:rsid w:val="006527E4"/>
    <w:rsid w:val="006549AE"/>
    <w:rsid w:val="00654F36"/>
    <w:rsid w:val="00655CFF"/>
    <w:rsid w:val="00656F2B"/>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2E4"/>
    <w:rsid w:val="00766787"/>
    <w:rsid w:val="00770839"/>
    <w:rsid w:val="00770A43"/>
    <w:rsid w:val="0077289F"/>
    <w:rsid w:val="00772DE6"/>
    <w:rsid w:val="00773CDC"/>
    <w:rsid w:val="00774A76"/>
    <w:rsid w:val="00775B6C"/>
    <w:rsid w:val="00776EC2"/>
    <w:rsid w:val="0077725B"/>
    <w:rsid w:val="0077785D"/>
    <w:rsid w:val="00781CB1"/>
    <w:rsid w:val="00781ECC"/>
    <w:rsid w:val="0078467C"/>
    <w:rsid w:val="00784A66"/>
    <w:rsid w:val="00784AA8"/>
    <w:rsid w:val="00784B42"/>
    <w:rsid w:val="007855ED"/>
    <w:rsid w:val="00785619"/>
    <w:rsid w:val="00790058"/>
    <w:rsid w:val="00790099"/>
    <w:rsid w:val="00790C5C"/>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6FA6"/>
    <w:rsid w:val="007C78A8"/>
    <w:rsid w:val="007D0FDD"/>
    <w:rsid w:val="007D1417"/>
    <w:rsid w:val="007D20E6"/>
    <w:rsid w:val="007D282F"/>
    <w:rsid w:val="007D4BCF"/>
    <w:rsid w:val="007D588E"/>
    <w:rsid w:val="007D6A1F"/>
    <w:rsid w:val="007D7D87"/>
    <w:rsid w:val="007D7FBE"/>
    <w:rsid w:val="007E0DCA"/>
    <w:rsid w:val="007E144F"/>
    <w:rsid w:val="007E25D0"/>
    <w:rsid w:val="007E3C6B"/>
    <w:rsid w:val="007E3E41"/>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C6"/>
    <w:rsid w:val="0081211A"/>
    <w:rsid w:val="00812F71"/>
    <w:rsid w:val="008130C4"/>
    <w:rsid w:val="00816B56"/>
    <w:rsid w:val="00817E75"/>
    <w:rsid w:val="00820BDE"/>
    <w:rsid w:val="00821D90"/>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3D2C"/>
    <w:rsid w:val="008A6E75"/>
    <w:rsid w:val="008A7145"/>
    <w:rsid w:val="008B0BDF"/>
    <w:rsid w:val="008B1056"/>
    <w:rsid w:val="008B16D4"/>
    <w:rsid w:val="008B548B"/>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8F7217"/>
    <w:rsid w:val="0090048D"/>
    <w:rsid w:val="00900BC5"/>
    <w:rsid w:val="009012C5"/>
    <w:rsid w:val="00901AE1"/>
    <w:rsid w:val="0090359E"/>
    <w:rsid w:val="009035ED"/>
    <w:rsid w:val="00903994"/>
    <w:rsid w:val="009039CB"/>
    <w:rsid w:val="0090549D"/>
    <w:rsid w:val="009105D0"/>
    <w:rsid w:val="00914D93"/>
    <w:rsid w:val="00914F37"/>
    <w:rsid w:val="00915396"/>
    <w:rsid w:val="00915674"/>
    <w:rsid w:val="009160D2"/>
    <w:rsid w:val="009161A6"/>
    <w:rsid w:val="0092005E"/>
    <w:rsid w:val="009201AF"/>
    <w:rsid w:val="0092029E"/>
    <w:rsid w:val="00921BEF"/>
    <w:rsid w:val="009226B1"/>
    <w:rsid w:val="0092299E"/>
    <w:rsid w:val="009229AC"/>
    <w:rsid w:val="00923CC7"/>
    <w:rsid w:val="00924CE4"/>
    <w:rsid w:val="009251C9"/>
    <w:rsid w:val="00926D33"/>
    <w:rsid w:val="00927970"/>
    <w:rsid w:val="00931700"/>
    <w:rsid w:val="00932249"/>
    <w:rsid w:val="009335A6"/>
    <w:rsid w:val="00933FF9"/>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3C1B"/>
    <w:rsid w:val="00965980"/>
    <w:rsid w:val="00965FC3"/>
    <w:rsid w:val="009667EF"/>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97E8A"/>
    <w:rsid w:val="009A0CEC"/>
    <w:rsid w:val="009A141B"/>
    <w:rsid w:val="009A14CD"/>
    <w:rsid w:val="009A1977"/>
    <w:rsid w:val="009A1B61"/>
    <w:rsid w:val="009A2309"/>
    <w:rsid w:val="009A3645"/>
    <w:rsid w:val="009A3C56"/>
    <w:rsid w:val="009A415A"/>
    <w:rsid w:val="009A53EB"/>
    <w:rsid w:val="009A6765"/>
    <w:rsid w:val="009A72FE"/>
    <w:rsid w:val="009A75B4"/>
    <w:rsid w:val="009A7E65"/>
    <w:rsid w:val="009B23BC"/>
    <w:rsid w:val="009B5071"/>
    <w:rsid w:val="009B55DD"/>
    <w:rsid w:val="009B6421"/>
    <w:rsid w:val="009B66EC"/>
    <w:rsid w:val="009C16B6"/>
    <w:rsid w:val="009C1F16"/>
    <w:rsid w:val="009C4345"/>
    <w:rsid w:val="009C5B79"/>
    <w:rsid w:val="009C60A1"/>
    <w:rsid w:val="009C6F0C"/>
    <w:rsid w:val="009D0774"/>
    <w:rsid w:val="009D1465"/>
    <w:rsid w:val="009D16CD"/>
    <w:rsid w:val="009D34F2"/>
    <w:rsid w:val="009D3C0C"/>
    <w:rsid w:val="009D4CB2"/>
    <w:rsid w:val="009D6402"/>
    <w:rsid w:val="009D78E8"/>
    <w:rsid w:val="009E1542"/>
    <w:rsid w:val="009E3323"/>
    <w:rsid w:val="009E3334"/>
    <w:rsid w:val="009E3AF8"/>
    <w:rsid w:val="009E3B3F"/>
    <w:rsid w:val="009E5922"/>
    <w:rsid w:val="009E64FA"/>
    <w:rsid w:val="009F14EF"/>
    <w:rsid w:val="009F75CC"/>
    <w:rsid w:val="009F768C"/>
    <w:rsid w:val="00A01E91"/>
    <w:rsid w:val="00A02A22"/>
    <w:rsid w:val="00A03207"/>
    <w:rsid w:val="00A03833"/>
    <w:rsid w:val="00A03894"/>
    <w:rsid w:val="00A0753D"/>
    <w:rsid w:val="00A07AB8"/>
    <w:rsid w:val="00A1031C"/>
    <w:rsid w:val="00A12D8B"/>
    <w:rsid w:val="00A13690"/>
    <w:rsid w:val="00A15552"/>
    <w:rsid w:val="00A15665"/>
    <w:rsid w:val="00A15EEE"/>
    <w:rsid w:val="00A21427"/>
    <w:rsid w:val="00A22295"/>
    <w:rsid w:val="00A22411"/>
    <w:rsid w:val="00A22822"/>
    <w:rsid w:val="00A22949"/>
    <w:rsid w:val="00A22B52"/>
    <w:rsid w:val="00A243E5"/>
    <w:rsid w:val="00A244F7"/>
    <w:rsid w:val="00A253F6"/>
    <w:rsid w:val="00A263B7"/>
    <w:rsid w:val="00A310EF"/>
    <w:rsid w:val="00A3179A"/>
    <w:rsid w:val="00A33C41"/>
    <w:rsid w:val="00A34302"/>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9CD"/>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827"/>
    <w:rsid w:val="00A86B0F"/>
    <w:rsid w:val="00A86B7E"/>
    <w:rsid w:val="00A87D2D"/>
    <w:rsid w:val="00A91778"/>
    <w:rsid w:val="00A91D82"/>
    <w:rsid w:val="00A92410"/>
    <w:rsid w:val="00A95683"/>
    <w:rsid w:val="00A9669F"/>
    <w:rsid w:val="00A970B8"/>
    <w:rsid w:val="00AA6799"/>
    <w:rsid w:val="00AA7716"/>
    <w:rsid w:val="00AB427E"/>
    <w:rsid w:val="00AB56DB"/>
    <w:rsid w:val="00AB6939"/>
    <w:rsid w:val="00AB743B"/>
    <w:rsid w:val="00AC0E95"/>
    <w:rsid w:val="00AC35C0"/>
    <w:rsid w:val="00AC6F14"/>
    <w:rsid w:val="00AC7577"/>
    <w:rsid w:val="00AD0A03"/>
    <w:rsid w:val="00AD0D37"/>
    <w:rsid w:val="00AD36A7"/>
    <w:rsid w:val="00AD3713"/>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2C07"/>
    <w:rsid w:val="00AF324F"/>
    <w:rsid w:val="00AF4377"/>
    <w:rsid w:val="00AF594D"/>
    <w:rsid w:val="00AF75F6"/>
    <w:rsid w:val="00B01523"/>
    <w:rsid w:val="00B041A6"/>
    <w:rsid w:val="00B0561B"/>
    <w:rsid w:val="00B062B5"/>
    <w:rsid w:val="00B066B1"/>
    <w:rsid w:val="00B06BF5"/>
    <w:rsid w:val="00B073F1"/>
    <w:rsid w:val="00B07AA8"/>
    <w:rsid w:val="00B1025B"/>
    <w:rsid w:val="00B108B6"/>
    <w:rsid w:val="00B11EC2"/>
    <w:rsid w:val="00B13EC5"/>
    <w:rsid w:val="00B15836"/>
    <w:rsid w:val="00B164AE"/>
    <w:rsid w:val="00B20F24"/>
    <w:rsid w:val="00B21C88"/>
    <w:rsid w:val="00B21D4C"/>
    <w:rsid w:val="00B23A38"/>
    <w:rsid w:val="00B24A28"/>
    <w:rsid w:val="00B26BD5"/>
    <w:rsid w:val="00B278DA"/>
    <w:rsid w:val="00B31B76"/>
    <w:rsid w:val="00B33D19"/>
    <w:rsid w:val="00B360B8"/>
    <w:rsid w:val="00B37BF4"/>
    <w:rsid w:val="00B37ED0"/>
    <w:rsid w:val="00B4032C"/>
    <w:rsid w:val="00B4058E"/>
    <w:rsid w:val="00B42690"/>
    <w:rsid w:val="00B43EA5"/>
    <w:rsid w:val="00B44F04"/>
    <w:rsid w:val="00B45A67"/>
    <w:rsid w:val="00B4767A"/>
    <w:rsid w:val="00B52B4F"/>
    <w:rsid w:val="00B55CB7"/>
    <w:rsid w:val="00B56C8A"/>
    <w:rsid w:val="00B56D3A"/>
    <w:rsid w:val="00B602F3"/>
    <w:rsid w:val="00B60779"/>
    <w:rsid w:val="00B60F4B"/>
    <w:rsid w:val="00B6178B"/>
    <w:rsid w:val="00B61980"/>
    <w:rsid w:val="00B6565C"/>
    <w:rsid w:val="00B6616C"/>
    <w:rsid w:val="00B67872"/>
    <w:rsid w:val="00B7120C"/>
    <w:rsid w:val="00B751E2"/>
    <w:rsid w:val="00B77F15"/>
    <w:rsid w:val="00B8072E"/>
    <w:rsid w:val="00B81054"/>
    <w:rsid w:val="00B81AA3"/>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646"/>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0AFF"/>
    <w:rsid w:val="00BF1A57"/>
    <w:rsid w:val="00BF1F8C"/>
    <w:rsid w:val="00BF28CB"/>
    <w:rsid w:val="00BF2C89"/>
    <w:rsid w:val="00BF39E7"/>
    <w:rsid w:val="00BF4AFD"/>
    <w:rsid w:val="00BF4C3E"/>
    <w:rsid w:val="00BF4F26"/>
    <w:rsid w:val="00BF7171"/>
    <w:rsid w:val="00C00746"/>
    <w:rsid w:val="00C013F8"/>
    <w:rsid w:val="00C01BE2"/>
    <w:rsid w:val="00C03C56"/>
    <w:rsid w:val="00C06609"/>
    <w:rsid w:val="00C101BC"/>
    <w:rsid w:val="00C11CF6"/>
    <w:rsid w:val="00C12EAC"/>
    <w:rsid w:val="00C16032"/>
    <w:rsid w:val="00C1786C"/>
    <w:rsid w:val="00C20583"/>
    <w:rsid w:val="00C21DA5"/>
    <w:rsid w:val="00C2267C"/>
    <w:rsid w:val="00C23A99"/>
    <w:rsid w:val="00C2454C"/>
    <w:rsid w:val="00C24E75"/>
    <w:rsid w:val="00C25972"/>
    <w:rsid w:val="00C26667"/>
    <w:rsid w:val="00C26A07"/>
    <w:rsid w:val="00C27B65"/>
    <w:rsid w:val="00C30EEC"/>
    <w:rsid w:val="00C31757"/>
    <w:rsid w:val="00C33E4E"/>
    <w:rsid w:val="00C40445"/>
    <w:rsid w:val="00C41678"/>
    <w:rsid w:val="00C4256C"/>
    <w:rsid w:val="00C43250"/>
    <w:rsid w:val="00C43765"/>
    <w:rsid w:val="00C46E23"/>
    <w:rsid w:val="00C47B47"/>
    <w:rsid w:val="00C47BF1"/>
    <w:rsid w:val="00C50FD3"/>
    <w:rsid w:val="00C51429"/>
    <w:rsid w:val="00C51782"/>
    <w:rsid w:val="00C53A35"/>
    <w:rsid w:val="00C554CB"/>
    <w:rsid w:val="00C563AD"/>
    <w:rsid w:val="00C56E7A"/>
    <w:rsid w:val="00C57962"/>
    <w:rsid w:val="00C60194"/>
    <w:rsid w:val="00C61759"/>
    <w:rsid w:val="00C617CE"/>
    <w:rsid w:val="00C63758"/>
    <w:rsid w:val="00C63DB4"/>
    <w:rsid w:val="00C657A9"/>
    <w:rsid w:val="00C65D83"/>
    <w:rsid w:val="00C66224"/>
    <w:rsid w:val="00C66EA9"/>
    <w:rsid w:val="00C7399A"/>
    <w:rsid w:val="00C7472F"/>
    <w:rsid w:val="00C748D0"/>
    <w:rsid w:val="00C748FF"/>
    <w:rsid w:val="00C74A57"/>
    <w:rsid w:val="00C76FDA"/>
    <w:rsid w:val="00C772A1"/>
    <w:rsid w:val="00C82625"/>
    <w:rsid w:val="00C828DF"/>
    <w:rsid w:val="00C82B8E"/>
    <w:rsid w:val="00C8510E"/>
    <w:rsid w:val="00C86973"/>
    <w:rsid w:val="00C86C90"/>
    <w:rsid w:val="00C911A2"/>
    <w:rsid w:val="00C91987"/>
    <w:rsid w:val="00C91A96"/>
    <w:rsid w:val="00C92E9F"/>
    <w:rsid w:val="00C93FCC"/>
    <w:rsid w:val="00C94E49"/>
    <w:rsid w:val="00CA0532"/>
    <w:rsid w:val="00CA0E9F"/>
    <w:rsid w:val="00CA39C6"/>
    <w:rsid w:val="00CA3E20"/>
    <w:rsid w:val="00CA462C"/>
    <w:rsid w:val="00CA5075"/>
    <w:rsid w:val="00CA7F2C"/>
    <w:rsid w:val="00CB1792"/>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4E9F"/>
    <w:rsid w:val="00CE5505"/>
    <w:rsid w:val="00CE57B5"/>
    <w:rsid w:val="00CE5EE5"/>
    <w:rsid w:val="00CE7AE1"/>
    <w:rsid w:val="00CF05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2F52"/>
    <w:rsid w:val="00D24BE1"/>
    <w:rsid w:val="00D2554C"/>
    <w:rsid w:val="00D27FD9"/>
    <w:rsid w:val="00D300DA"/>
    <w:rsid w:val="00D34115"/>
    <w:rsid w:val="00D36137"/>
    <w:rsid w:val="00D36DDE"/>
    <w:rsid w:val="00D371A8"/>
    <w:rsid w:val="00D37462"/>
    <w:rsid w:val="00D376A4"/>
    <w:rsid w:val="00D377E4"/>
    <w:rsid w:val="00D41F7C"/>
    <w:rsid w:val="00D424CD"/>
    <w:rsid w:val="00D43119"/>
    <w:rsid w:val="00D43D22"/>
    <w:rsid w:val="00D464B7"/>
    <w:rsid w:val="00D46AD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845D6"/>
    <w:rsid w:val="00D85F59"/>
    <w:rsid w:val="00D91366"/>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D6A89"/>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1A3B"/>
    <w:rsid w:val="00E1207F"/>
    <w:rsid w:val="00E13523"/>
    <w:rsid w:val="00E14132"/>
    <w:rsid w:val="00E14AB7"/>
    <w:rsid w:val="00E177A2"/>
    <w:rsid w:val="00E2027B"/>
    <w:rsid w:val="00E21290"/>
    <w:rsid w:val="00E24A0B"/>
    <w:rsid w:val="00E302BF"/>
    <w:rsid w:val="00E30E3D"/>
    <w:rsid w:val="00E319E4"/>
    <w:rsid w:val="00E322E2"/>
    <w:rsid w:val="00E34C7C"/>
    <w:rsid w:val="00E35513"/>
    <w:rsid w:val="00E355BC"/>
    <w:rsid w:val="00E35E3D"/>
    <w:rsid w:val="00E3601D"/>
    <w:rsid w:val="00E360D3"/>
    <w:rsid w:val="00E37314"/>
    <w:rsid w:val="00E4102D"/>
    <w:rsid w:val="00E41167"/>
    <w:rsid w:val="00E422E0"/>
    <w:rsid w:val="00E4231D"/>
    <w:rsid w:val="00E426D8"/>
    <w:rsid w:val="00E42AE9"/>
    <w:rsid w:val="00E43F6B"/>
    <w:rsid w:val="00E463C9"/>
    <w:rsid w:val="00E465ED"/>
    <w:rsid w:val="00E46C64"/>
    <w:rsid w:val="00E47660"/>
    <w:rsid w:val="00E52121"/>
    <w:rsid w:val="00E522DD"/>
    <w:rsid w:val="00E56917"/>
    <w:rsid w:val="00E56A79"/>
    <w:rsid w:val="00E56B92"/>
    <w:rsid w:val="00E574CE"/>
    <w:rsid w:val="00E57575"/>
    <w:rsid w:val="00E601E7"/>
    <w:rsid w:val="00E60D7E"/>
    <w:rsid w:val="00E63C3A"/>
    <w:rsid w:val="00E67DA6"/>
    <w:rsid w:val="00E709E4"/>
    <w:rsid w:val="00E73962"/>
    <w:rsid w:val="00E7454A"/>
    <w:rsid w:val="00E754D8"/>
    <w:rsid w:val="00E758AE"/>
    <w:rsid w:val="00E77EFE"/>
    <w:rsid w:val="00E8149F"/>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95907"/>
    <w:rsid w:val="00EA0858"/>
    <w:rsid w:val="00EA445D"/>
    <w:rsid w:val="00EA58D5"/>
    <w:rsid w:val="00EA5C5C"/>
    <w:rsid w:val="00EA77E3"/>
    <w:rsid w:val="00EB3135"/>
    <w:rsid w:val="00EB3763"/>
    <w:rsid w:val="00EB3786"/>
    <w:rsid w:val="00EB5D8F"/>
    <w:rsid w:val="00EB6163"/>
    <w:rsid w:val="00EB6C6D"/>
    <w:rsid w:val="00EB7CAD"/>
    <w:rsid w:val="00EC1B0B"/>
    <w:rsid w:val="00EC33E7"/>
    <w:rsid w:val="00EC427C"/>
    <w:rsid w:val="00EC4581"/>
    <w:rsid w:val="00EC503C"/>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1F13"/>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441"/>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61D0"/>
    <w:rsid w:val="00F77BD5"/>
    <w:rsid w:val="00F80C42"/>
    <w:rsid w:val="00F80E2B"/>
    <w:rsid w:val="00F82A9B"/>
    <w:rsid w:val="00F8378F"/>
    <w:rsid w:val="00F84B96"/>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236F"/>
    <w:rsid w:val="00FF454B"/>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DBB1EA"/>
  <w15:docId w15:val="{3B33F7C5-8619-47D4-960A-50455680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 w:type="character" w:customStyle="1" w:styleId="affffff0">
    <w:name w:val="Основной текст_"/>
    <w:basedOn w:val="a0"/>
    <w:link w:val="19"/>
    <w:rsid w:val="00D36DDE"/>
    <w:rPr>
      <w:rFonts w:ascii="Times New Roman" w:hAnsi="Times New Roman"/>
    </w:rPr>
  </w:style>
  <w:style w:type="paragraph" w:customStyle="1" w:styleId="19">
    <w:name w:val="Основной текст1"/>
    <w:basedOn w:val="a"/>
    <w:link w:val="affffff0"/>
    <w:rsid w:val="00D36DDE"/>
    <w:pPr>
      <w:widowControl w:val="0"/>
      <w:spacing w:after="0" w:line="240" w:lineRule="auto"/>
    </w:pPr>
    <w:rPr>
      <w:rFonts w:ascii="Times New Roman" w:hAnsi="Times New Roman"/>
      <w:sz w:val="20"/>
      <w:szCs w:val="20"/>
    </w:rPr>
  </w:style>
  <w:style w:type="character" w:customStyle="1" w:styleId="27">
    <w:name w:val="Заголовок №2_"/>
    <w:basedOn w:val="a0"/>
    <w:link w:val="28"/>
    <w:rsid w:val="001550FD"/>
    <w:rPr>
      <w:rFonts w:ascii="Times New Roman" w:hAnsi="Times New Roman"/>
      <w:b/>
      <w:bCs/>
    </w:rPr>
  </w:style>
  <w:style w:type="paragraph" w:customStyle="1" w:styleId="28">
    <w:name w:val="Заголовок №2"/>
    <w:basedOn w:val="a"/>
    <w:link w:val="27"/>
    <w:rsid w:val="001550FD"/>
    <w:pPr>
      <w:widowControl w:val="0"/>
      <w:spacing w:after="130" w:line="240" w:lineRule="auto"/>
      <w:ind w:firstLine="720"/>
      <w:outlineLvl w:val="1"/>
    </w:pPr>
    <w:rPr>
      <w:rFonts w:ascii="Times New Roman" w:hAnsi="Times New Roman"/>
      <w:b/>
      <w:bCs/>
      <w:sz w:val="20"/>
      <w:szCs w:val="20"/>
    </w:rPr>
  </w:style>
  <w:style w:type="character" w:customStyle="1" w:styleId="affffff1">
    <w:name w:val="Другое_"/>
    <w:basedOn w:val="a0"/>
    <w:link w:val="affffff2"/>
    <w:rsid w:val="005A0932"/>
    <w:rPr>
      <w:rFonts w:ascii="Times New Roman" w:hAnsi="Times New Roman"/>
    </w:rPr>
  </w:style>
  <w:style w:type="paragraph" w:customStyle="1" w:styleId="affffff2">
    <w:name w:val="Другое"/>
    <w:basedOn w:val="a"/>
    <w:link w:val="affffff1"/>
    <w:rsid w:val="005A0932"/>
    <w:pPr>
      <w:widowControl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45981738">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475828587">
      <w:bodyDiv w:val="1"/>
      <w:marLeft w:val="0"/>
      <w:marRight w:val="0"/>
      <w:marTop w:val="0"/>
      <w:marBottom w:val="0"/>
      <w:divBdr>
        <w:top w:val="none" w:sz="0" w:space="0" w:color="auto"/>
        <w:left w:val="none" w:sz="0" w:space="0" w:color="auto"/>
        <w:bottom w:val="none" w:sz="0" w:space="0" w:color="auto"/>
        <w:right w:val="none" w:sz="0" w:space="0" w:color="auto"/>
      </w:divBdr>
    </w:div>
    <w:div w:id="1495993331">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25456581">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vatt-kkk.ucoz.net/Polozhen_o_kon/na_sajt.pdf" TargetMode="External"/><Relationship Id="rId39" Type="http://schemas.openxmlformats.org/officeDocument/2006/relationships/hyperlink" Target="http://vatt-kkk.ucoz.net/Normativka/polozhenie_porjadok_naznachenija_gos_akademichesko.pdf" TargetMode="External"/><Relationship Id="rId21" Type="http://schemas.openxmlformats.org/officeDocument/2006/relationships/image" Target="media/image17.jpeg"/><Relationship Id="rId34" Type="http://schemas.openxmlformats.org/officeDocument/2006/relationships/hyperlink" Target="http://vatt-kkk.ucoz.net/lokal_akt/polozhenie_o_socialnoj_podderzhke_detej_sirot.pdf" TargetMode="External"/><Relationship Id="rId42" Type="http://schemas.openxmlformats.org/officeDocument/2006/relationships/hyperlink" Target="http://vatt-kkk.ucoz.net/Normativka/polozhenie_o_studencheskom_sovete.pdf" TargetMode="External"/><Relationship Id="rId47" Type="http://schemas.openxmlformats.org/officeDocument/2006/relationships/hyperlink" Target="https://vatt-kkk.ucoz.net/polozhenie_o_obshhezhitii.pdf" TargetMode="External"/><Relationship Id="rId50" Type="http://schemas.openxmlformats.org/officeDocument/2006/relationships/hyperlink" Target="http://vatt-kkk.ucoz.net/Normativka/programma_dop_obrazovanija_kazachestvo.pdf" TargetMode="External"/><Relationship Id="rId55" Type="http://schemas.openxmlformats.org/officeDocument/2006/relationships/footer" Target="footer1.xml"/><Relationship Id="rId63" Type="http://schemas.openxmlformats.org/officeDocument/2006/relationships/hyperlink" Target="https://firpo.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2.jpeg"/><Relationship Id="rId29" Type="http://schemas.openxmlformats.org/officeDocument/2006/relationships/hyperlink" Target="http://vatt-kkk.ucoz.net/lokal_akt/polozhenie_o_porjadke_organizacii_pitanija_stud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hyperlink" Target="https://vatt-kkk.ucoz.net/index/dokumenty/0-10" TargetMode="External"/><Relationship Id="rId32" Type="http://schemas.openxmlformats.org/officeDocument/2006/relationships/hyperlink" Target="http://vatt-kkk.ucoz.net/lokal_akt/polozhenie_o_sluzhbe_socialno-psikhologicheskoj_po.pdf" TargetMode="External"/><Relationship Id="rId37" Type="http://schemas.openxmlformats.org/officeDocument/2006/relationships/hyperlink" Target="http://vatt-kkk.ucoz.net/lokal_akt/polozhenie_ob_okhrane_zdorovja_obuchajushhikhsja.pdf" TargetMode="External"/><Relationship Id="rId40" Type="http://schemas.openxmlformats.org/officeDocument/2006/relationships/hyperlink" Target="https://vatt-kkk.ucoz.net/polozhenie_o_rezhime_zanjatij_obuchajushhikhsja.pdf" TargetMode="External"/><Relationship Id="rId45" Type="http://schemas.openxmlformats.org/officeDocument/2006/relationships/hyperlink" Target="http://vatt-kkk.ucoz.net/Normativka/polozhenie_o_centre_sodejstvija_trudoustrojstvu_vy.pdf" TargetMode="External"/><Relationship Id="rId53" Type="http://schemas.openxmlformats.org/officeDocument/2006/relationships/hyperlink" Target="http://vatt-kkk.ucoz.net/soglashenie_o_sotrudnichestve.pdf" TargetMode="External"/><Relationship Id="rId58" Type="http://schemas.openxmlformats.org/officeDocument/2006/relationships/hyperlink" Target="https://znanierussia.ru/" TargetMode="External"/><Relationship Id="rId66"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hyperlink" Target="https://normativ.kontur.ru/document?moduleId=1&amp;documentId=439409" TargetMode="External"/><Relationship Id="rId28" Type="http://schemas.openxmlformats.org/officeDocument/2006/relationships/hyperlink" Target="http://vatt-kkk.ucoz.net/lokal_akt/polozhenie_o_porjadke_organizacii_integrirovannogo.pdf" TargetMode="External"/><Relationship Id="rId36" Type="http://schemas.openxmlformats.org/officeDocument/2006/relationships/hyperlink" Target="http://vatt-kkk.ucoz.net/Normativka/prikaz_ob_utverzhdenii_polozhenija.pdf" TargetMode="External"/><Relationship Id="rId49" Type="http://schemas.openxmlformats.org/officeDocument/2006/relationships/hyperlink" Target="https://disk.yandex.ru/d/J4mxsbOliNNCWA" TargetMode="External"/><Relationship Id="rId57" Type="http://schemas.openxmlformats.org/officeDocument/2006/relationships/hyperlink" Target="https://rsv.ru/" TargetMode="External"/><Relationship Id="rId61" Type="http://schemas.openxmlformats.org/officeDocument/2006/relationships/hyperlink" Target="https://&#1072;&#1074;&#1094;.&#1088;&#1092;"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http://vatt-kkk.ucoz.net/lokal_akt/polozhenie_o_porjadke_realizacii_prav_obuchaju.pdf" TargetMode="External"/><Relationship Id="rId44" Type="http://schemas.openxmlformats.org/officeDocument/2006/relationships/hyperlink" Target="http://vatt-kkk.ucoz.net/Normativka/polozhnie_i_dk.pdf" TargetMode="External"/><Relationship Id="rId52" Type="http://schemas.openxmlformats.org/officeDocument/2006/relationships/hyperlink" Target="http://vatt-kkk.ucoz.net/Normativka/dorozhnaja_karta-sdali.docx" TargetMode="External"/><Relationship Id="rId60" Type="http://schemas.openxmlformats.org/officeDocument/2006/relationships/hyperlink" Target="https://rosdk.ru/" TargetMode="External"/><Relationship Id="rId65"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base.garant.ru/70291362/" TargetMode="External"/><Relationship Id="rId27" Type="http://schemas.openxmlformats.org/officeDocument/2006/relationships/hyperlink" Target="http://vatt-kkk.ucoz.net/lokal_akt/polozhenie_o_merakh_pooshhrenija_i_disciplinarnom_.pdf" TargetMode="External"/><Relationship Id="rId30" Type="http://schemas.openxmlformats.org/officeDocument/2006/relationships/hyperlink" Target="http://vatt-kkk.ucoz.net/lokal_akt/polozhenie_o_porjadke_predostavlenija_akadem.pdf" TargetMode="External"/><Relationship Id="rId35" Type="http://schemas.openxmlformats.org/officeDocument/2006/relationships/hyperlink" Target="http://vatt-kkk.ucoz.net/Normativka/polozhenie.pdf" TargetMode="External"/><Relationship Id="rId43" Type="http://schemas.openxmlformats.org/officeDocument/2006/relationships/hyperlink" Target="https://vatt-kkk.ucoz.net/polozhenie_o_porjadke_oformlenija_vozniknovenija_i.pdf" TargetMode="External"/><Relationship Id="rId48" Type="http://schemas.openxmlformats.org/officeDocument/2006/relationships/hyperlink" Target="http://vatt-kkk.ucoz.net/lokal_akt/programma_tekushhego_kontrolja_za_sostojaniem_zdor.pdf" TargetMode="External"/><Relationship Id="rId56" Type="http://schemas.openxmlformats.org/officeDocument/2006/relationships/footer" Target="footer2.xml"/><Relationship Id="rId64" Type="http://schemas.openxmlformats.org/officeDocument/2006/relationships/hyperlink" Target="https://bolshayaperemena.online/" TargetMode="External"/><Relationship Id="rId8" Type="http://schemas.openxmlformats.org/officeDocument/2006/relationships/image" Target="media/image4.jpeg"/><Relationship Id="rId51" Type="http://schemas.openxmlformats.org/officeDocument/2006/relationships/hyperlink" Target="https://vatt-kkk.ucoz.net/pravila_vnutrennego_trudovogo_rasporjadka.pdf" TargetMode="External"/><Relationship Id="rId3" Type="http://schemas.openxmlformats.org/officeDocument/2006/relationships/styles" Target="styl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vatt-kkk.ucoz.net/lokal_akt/polozhenie_o_klassnom_rukovodstve.pdf" TargetMode="External"/><Relationship Id="rId33" Type="http://schemas.openxmlformats.org/officeDocument/2006/relationships/hyperlink" Target="http://vatt-kkk.ucoz.net/Normativka/polozhenie_o_sovete_profilaktiki_beznadzornosti_i_.pdf" TargetMode="External"/><Relationship Id="rId38" Type="http://schemas.openxmlformats.org/officeDocument/2006/relationships/hyperlink" Target="http://vatt-kkk.ucoz.net/lokal_akt/polozhenie_o_stipendialnoj_komissii.pdf" TargetMode="External"/><Relationship Id="rId46" Type="http://schemas.openxmlformats.org/officeDocument/2006/relationships/hyperlink" Target="http://vatt-kkk.ucoz.net/lokal_akt/polozhenie_ob_organizacii_proektnoj_dejatelnosti_o.pdf" TargetMode="External"/><Relationship Id="rId59" Type="http://schemas.openxmlformats.org/officeDocument/2006/relationships/hyperlink" Target="https://www.ruy.ru/" TargetMode="External"/><Relationship Id="rId67"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hyperlink" Target="http://vatt-kkk.ucoz.net/Normativka/prikaz_ob_utverzh-polozhenija_o_konkursnom_otbore.pdf" TargetMode="External"/><Relationship Id="rId54" Type="http://schemas.openxmlformats.org/officeDocument/2006/relationships/header" Target="header1.xml"/><Relationship Id="rId62" Type="http://schemas.openxmlformats.org/officeDocument/2006/relationships/hyperlink" Target="https://rosstudent.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75E8-CD92-4947-9231-37F7371D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11911</Words>
  <Characters>67897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79649</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Компьютер</cp:lastModifiedBy>
  <cp:revision>4</cp:revision>
  <cp:lastPrinted>2024-07-02T04:47:00Z</cp:lastPrinted>
  <dcterms:created xsi:type="dcterms:W3CDTF">2024-11-01T08:49:00Z</dcterms:created>
  <dcterms:modified xsi:type="dcterms:W3CDTF">2024-11-05T10:50:00Z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