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     </w:t>
      </w:r>
      <w:r w:rsidRPr="000C1DAC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(ГБПОУ «ВАТТ-ККК»)</w:t>
      </w:r>
    </w:p>
    <w:p w:rsidR="008068E3" w:rsidRPr="008068E3" w:rsidRDefault="008068E3" w:rsidP="008068E3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Фершампенуазский филиал</w:t>
      </w: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824" w:type="dxa"/>
        <w:tblLook w:val="01E0" w:firstRow="1" w:lastRow="1" w:firstColumn="1" w:lastColumn="1" w:noHBand="0" w:noVBand="0"/>
      </w:tblPr>
      <w:tblGrid>
        <w:gridCol w:w="4544"/>
        <w:gridCol w:w="1280"/>
      </w:tblGrid>
      <w:tr w:rsidR="00EF2392" w:rsidRPr="000C1DAC" w:rsidTr="00EF2392">
        <w:trPr>
          <w:trHeight w:val="336"/>
        </w:trPr>
        <w:tc>
          <w:tcPr>
            <w:tcW w:w="4544" w:type="dxa"/>
          </w:tcPr>
          <w:p w:rsidR="00EF2392" w:rsidRPr="001C684F" w:rsidRDefault="00EF2392" w:rsidP="008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F2392" w:rsidRPr="000C1DAC" w:rsidRDefault="00EF2392" w:rsidP="00806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EF2392" w:rsidRPr="000C1DAC" w:rsidTr="00EF2392">
        <w:trPr>
          <w:trHeight w:val="355"/>
        </w:trPr>
        <w:tc>
          <w:tcPr>
            <w:tcW w:w="4544" w:type="dxa"/>
          </w:tcPr>
          <w:p w:rsidR="00EF2392" w:rsidRPr="001C684F" w:rsidRDefault="00EF2392" w:rsidP="008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F2392" w:rsidRPr="000C1DAC" w:rsidRDefault="00EF2392" w:rsidP="00806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392" w:rsidRPr="000C1DAC" w:rsidTr="00EF2392">
        <w:trPr>
          <w:trHeight w:val="336"/>
        </w:trPr>
        <w:tc>
          <w:tcPr>
            <w:tcW w:w="4544" w:type="dxa"/>
          </w:tcPr>
          <w:p w:rsidR="00EF2392" w:rsidRPr="001C684F" w:rsidRDefault="00EF2392" w:rsidP="0080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EF2392" w:rsidRPr="000C1DAC" w:rsidRDefault="00EF2392" w:rsidP="00806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392" w:rsidRPr="000C1DAC" w:rsidTr="00EF2392">
        <w:trPr>
          <w:trHeight w:val="355"/>
        </w:trPr>
        <w:tc>
          <w:tcPr>
            <w:tcW w:w="4544" w:type="dxa"/>
          </w:tcPr>
          <w:p w:rsidR="00EF2392" w:rsidRPr="000C1DAC" w:rsidRDefault="00EF2392" w:rsidP="00806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F2392" w:rsidRPr="000C1DAC" w:rsidRDefault="00EF2392" w:rsidP="00806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Default="00F90391" w:rsidP="008068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Pr="008068E3" w:rsidRDefault="0014748C" w:rsidP="00E6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8E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</w:t>
      </w:r>
      <w:r w:rsidR="00F90391" w:rsidRPr="008068E3">
        <w:rPr>
          <w:rFonts w:ascii="Times New Roman" w:eastAsia="Calibri" w:hAnsi="Times New Roman" w:cs="Times New Roman"/>
          <w:b/>
          <w:sz w:val="24"/>
          <w:szCs w:val="24"/>
        </w:rPr>
        <w:t>ПРОГРАММА УЧЕБНОЙ ДИСЦИПЛИНЫ</w:t>
      </w:r>
    </w:p>
    <w:p w:rsidR="008068E3" w:rsidRDefault="008068E3" w:rsidP="00E62F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392" w:rsidRDefault="00B16FB9" w:rsidP="00EF2392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8E3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F6581E" w:rsidRPr="008068E3">
        <w:rPr>
          <w:rFonts w:ascii="Times New Roman" w:eastAsia="Calibri" w:hAnsi="Times New Roman" w:cs="Times New Roman"/>
          <w:b/>
          <w:sz w:val="24"/>
          <w:szCs w:val="24"/>
        </w:rPr>
        <w:t>.05</w:t>
      </w:r>
      <w:r w:rsidR="00EE16EF" w:rsidRPr="008068E3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="008068E3">
        <w:rPr>
          <w:rFonts w:ascii="Times New Roman" w:eastAsia="Calibri" w:hAnsi="Times New Roman" w:cs="Times New Roman"/>
          <w:b/>
          <w:sz w:val="24"/>
          <w:szCs w:val="24"/>
        </w:rPr>
        <w:t>ЕЗОПАСНОСТЬ ЖИЗНЕДЕЯТЕЛЬНОСТИ</w:t>
      </w:r>
      <w:r w:rsidR="00F90391" w:rsidRPr="00806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2479" w:rsidRPr="00E72479" w:rsidRDefault="00E72479" w:rsidP="00E7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Общепрофессиональный цикл</w:t>
      </w:r>
    </w:p>
    <w:p w:rsidR="00E72479" w:rsidRPr="00E72479" w:rsidRDefault="00E72479" w:rsidP="00E7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профессионального обучения </w:t>
      </w:r>
    </w:p>
    <w:p w:rsidR="00E72479" w:rsidRPr="00E72479" w:rsidRDefault="00E72479" w:rsidP="00E7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рабочего, должности служащего </w:t>
      </w:r>
    </w:p>
    <w:p w:rsidR="00E72479" w:rsidRPr="00E72479" w:rsidRDefault="00E72479" w:rsidP="00E7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479" w:rsidRPr="00E72479" w:rsidRDefault="00E72479" w:rsidP="00E72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18103 САДОВНИК</w:t>
      </w:r>
    </w:p>
    <w:p w:rsidR="00E72479" w:rsidRPr="00E72479" w:rsidRDefault="00E72479" w:rsidP="00E7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07C" w:rsidRDefault="00F6581E" w:rsidP="00BA426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A426D">
        <w:rPr>
          <w:rFonts w:ascii="Times New Roman" w:eastAsia="Calibri" w:hAnsi="Times New Roman" w:cs="Times New Roman"/>
          <w:sz w:val="24"/>
          <w:szCs w:val="24"/>
        </w:rPr>
        <w:t>4</w:t>
      </w:r>
      <w:r w:rsidR="00F90391" w:rsidRPr="000C1DA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7247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профессии 35.01.19 «Мастер </w:t>
      </w:r>
      <w:proofErr w:type="spellStart"/>
      <w:r w:rsidRPr="00E7247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садово</w:t>
      </w:r>
      <w:proofErr w:type="spellEnd"/>
      <w:r w:rsidRPr="00E7247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–паркового и ландшафтного строительства», утвержден приказом </w:t>
      </w:r>
      <w:proofErr w:type="spellStart"/>
      <w:r w:rsidRPr="00E7247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Минпросвещения</w:t>
      </w:r>
      <w:proofErr w:type="spellEnd"/>
      <w:r w:rsidRPr="00E7247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7247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Организация – разработчик</w:t>
      </w:r>
      <w:r w:rsidRPr="00E7247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E7247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Рассмотрено и утверждено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E7247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Протоколом педагогического совета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E7247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ГБПОУ «ВАТТ-ККК»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E7247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Протокол № 7   от 28.06.2024 г</w:t>
      </w:r>
    </w:p>
    <w:p w:rsidR="00E72479" w:rsidRPr="00E72479" w:rsidRDefault="00E72479" w:rsidP="00E72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BA426D" w:rsidRPr="00BA426D" w:rsidRDefault="00BA426D" w:rsidP="00BA4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391" w:rsidRPr="000C1DAC" w:rsidRDefault="00F90391" w:rsidP="00F9039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90391" w:rsidRPr="000C1DAC" w:rsidRDefault="00F90391" w:rsidP="00F9039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8068E3" w:rsidRPr="008068E3" w:rsidRDefault="008068E3" w:rsidP="008068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_______________ </w:t>
      </w:r>
      <w:r w:rsidRPr="0080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:rsidR="00F90391" w:rsidRPr="000C1DAC" w:rsidRDefault="00F90391" w:rsidP="00F90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8E3" w:rsidRPr="000C1DAC" w:rsidRDefault="008068E3" w:rsidP="004E1F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0C1DAC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0C1DAC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F58" w:rsidRDefault="007A4F58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C31" w:rsidRDefault="00052C31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FC" w:rsidRDefault="001209FC" w:rsidP="008068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68E3" w:rsidRPr="008068E3" w:rsidRDefault="008068E3" w:rsidP="0080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bookmarkStart w:id="0" w:name="_Hlk181117599"/>
      <w:r w:rsidRPr="008068E3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СОДЕРЖАНИЕ</w:t>
      </w:r>
    </w:p>
    <w:p w:rsidR="008068E3" w:rsidRPr="008068E3" w:rsidRDefault="008068E3" w:rsidP="008068E3">
      <w:pPr>
        <w:rPr>
          <w:rFonts w:ascii="Times New Roman" w:eastAsia="Calibri" w:hAnsi="Times New Roman" w:cs="Times New Roman"/>
          <w:sz w:val="24"/>
          <w:szCs w:val="24"/>
        </w:rPr>
      </w:pPr>
    </w:p>
    <w:p w:rsidR="008068E3" w:rsidRPr="008068E3" w:rsidRDefault="008068E3" w:rsidP="008068E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0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8068E3" w:rsidRPr="008068E3" w:rsidTr="008068E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D81590" w:rsidRDefault="00D81590" w:rsidP="00806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8068E3" w:rsidRPr="008068E3" w:rsidTr="008068E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D81590" w:rsidRDefault="00D81590" w:rsidP="008068E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8068E3" w:rsidRPr="008068E3" w:rsidTr="008068E3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D81590" w:rsidRDefault="00D81590" w:rsidP="008068E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</w:tr>
      <w:tr w:rsidR="008068E3" w:rsidRPr="008068E3" w:rsidTr="008068E3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8068E3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8068E3" w:rsidRDefault="008068E3" w:rsidP="00806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68E3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3" w:rsidRPr="00D81590" w:rsidRDefault="00D81590" w:rsidP="008068E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  <w:bookmarkEnd w:id="0"/>
    </w:tbl>
    <w:p w:rsidR="003F53D2" w:rsidRPr="005975A1" w:rsidRDefault="003F53D2" w:rsidP="00F410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3D2" w:rsidRPr="005975A1" w:rsidRDefault="003F53D2" w:rsidP="00A2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3D2" w:rsidRPr="005975A1" w:rsidRDefault="003F53D2" w:rsidP="00A2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A6B" w:rsidRPr="005975A1" w:rsidRDefault="00443A6B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63F24" w:rsidRDefault="00C63F24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63F24" w:rsidRPr="005975A1" w:rsidRDefault="00C63F24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F6581E" w:rsidRPr="005975A1" w:rsidRDefault="00F6581E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8068E3" w:rsidRDefault="008068E3" w:rsidP="00E41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8E3" w:rsidRPr="008068E3" w:rsidRDefault="008068E3" w:rsidP="008068E3">
      <w:pPr>
        <w:numPr>
          <w:ilvl w:val="0"/>
          <w:numId w:val="2"/>
        </w:num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8E3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  <w:bookmarkStart w:id="1" w:name="_Hlk181117612"/>
      <w:r w:rsidRPr="008068E3">
        <w:rPr>
          <w:rFonts w:ascii="Times New Roman" w:eastAsia="Calibri" w:hAnsi="Times New Roman" w:cs="Times New Roman"/>
          <w:b/>
          <w:sz w:val="24"/>
          <w:szCs w:val="24"/>
        </w:rPr>
        <w:t>РАБОЧЕЙ</w:t>
      </w:r>
      <w:bookmarkEnd w:id="1"/>
      <w:r w:rsidRPr="008068E3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УЧЕБНОЙ ДИСЦИПЛИНЫ</w:t>
      </w:r>
    </w:p>
    <w:p w:rsidR="008068E3" w:rsidRPr="008068E3" w:rsidRDefault="008068E3" w:rsidP="008068E3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8E3">
        <w:rPr>
          <w:rFonts w:ascii="Times New Roman" w:eastAsia="Calibri" w:hAnsi="Times New Roman" w:cs="Times New Roman"/>
          <w:b/>
          <w:sz w:val="24"/>
          <w:szCs w:val="24"/>
        </w:rPr>
        <w:t>БЕЗОПАСНОСТЬ ЖИЗНЕДЕЯТЕЛЬНОСТИ</w:t>
      </w:r>
    </w:p>
    <w:p w:rsidR="008068E3" w:rsidRDefault="008068E3" w:rsidP="00E41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706" w:rsidRPr="00F4107C" w:rsidRDefault="007A7706" w:rsidP="002B447D">
      <w:pPr>
        <w:pStyle w:val="a7"/>
        <w:numPr>
          <w:ilvl w:val="1"/>
          <w:numId w:val="2"/>
        </w:num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107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02609B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F4107C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A84326" w:rsidRDefault="007D4AD2" w:rsidP="007D4AD2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96DE7" w:rsidRPr="00F4107C">
        <w:rPr>
          <w:rFonts w:ascii="Times New Roman" w:hAnsi="Times New Roman" w:cs="Times New Roman"/>
          <w:sz w:val="24"/>
          <w:szCs w:val="24"/>
        </w:rPr>
        <w:t>рограмма учебной дисциплины является частью основной профессиональной образовательной программы в соот</w:t>
      </w:r>
      <w:r w:rsidR="00AB74DE" w:rsidRPr="00F4107C">
        <w:rPr>
          <w:rFonts w:ascii="Times New Roman" w:hAnsi="Times New Roman" w:cs="Times New Roman"/>
          <w:sz w:val="24"/>
          <w:szCs w:val="24"/>
        </w:rPr>
        <w:t>ветствии с ФГОС по профессии</w:t>
      </w:r>
      <w:r w:rsidR="00A17210">
        <w:rPr>
          <w:rFonts w:ascii="Times New Roman" w:hAnsi="Times New Roman" w:cs="Times New Roman"/>
          <w:sz w:val="24"/>
          <w:szCs w:val="24"/>
        </w:rPr>
        <w:t xml:space="preserve"> СПО </w:t>
      </w:r>
      <w:r w:rsidR="00F6581E">
        <w:rPr>
          <w:rFonts w:ascii="Times New Roman" w:eastAsia="Times New Roman" w:hAnsi="Times New Roman" w:cs="Times New Roman"/>
          <w:sz w:val="24"/>
          <w:szCs w:val="24"/>
          <w:lang w:eastAsia="ru-RU"/>
        </w:rPr>
        <w:t>18103 «Садовник»</w:t>
      </w:r>
      <w:r w:rsidR="00F6581E" w:rsidRPr="00F4107C">
        <w:rPr>
          <w:rFonts w:ascii="Times New Roman" w:hAnsi="Times New Roman" w:cs="Times New Roman"/>
          <w:sz w:val="24"/>
          <w:szCs w:val="24"/>
        </w:rPr>
        <w:t>, входящей в состав укрупненной группы специальностей</w:t>
      </w:r>
      <w:r w:rsidR="00F6581E">
        <w:rPr>
          <w:rFonts w:ascii="Times New Roman" w:hAnsi="Times New Roman" w:cs="Times New Roman"/>
          <w:sz w:val="24"/>
          <w:szCs w:val="24"/>
        </w:rPr>
        <w:t xml:space="preserve"> </w:t>
      </w:r>
      <w:r w:rsidR="00F6581E">
        <w:rPr>
          <w:rFonts w:ascii="Times New Roman" w:eastAsia="Times New Roman" w:hAnsi="Times New Roman" w:cs="Times New Roman"/>
          <w:sz w:val="24"/>
          <w:szCs w:val="24"/>
          <w:lang w:eastAsia="ru-RU"/>
        </w:rPr>
        <w:t>35.00.00 «Сельское</w:t>
      </w:r>
      <w:r w:rsidR="00F6581E" w:rsidRPr="003475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лесное и рыбное хозяйство»</w:t>
      </w:r>
      <w:r w:rsidR="00F6581E" w:rsidRPr="00F4107C">
        <w:rPr>
          <w:rFonts w:ascii="Times New Roman" w:hAnsi="Times New Roman" w:cs="Times New Roman"/>
          <w:sz w:val="24"/>
          <w:szCs w:val="24"/>
        </w:rPr>
        <w:t>.</w:t>
      </w:r>
    </w:p>
    <w:p w:rsidR="0088345B" w:rsidRDefault="0088345B" w:rsidP="002B44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6B2" w:rsidRDefault="0072751A" w:rsidP="002B44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07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10272" w:rsidRPr="00F4107C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</w:p>
    <w:p w:rsidR="00307FD9" w:rsidRDefault="009206B2" w:rsidP="002B44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724D" w:rsidRPr="00F4107C">
        <w:rPr>
          <w:rFonts w:ascii="Times New Roman" w:hAnsi="Times New Roman" w:cs="Times New Roman"/>
          <w:sz w:val="24"/>
          <w:szCs w:val="24"/>
        </w:rPr>
        <w:t>исциплина</w:t>
      </w:r>
      <w:r w:rsidR="001A49C6" w:rsidRPr="00F4107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r w:rsidR="00F6581E">
        <w:rPr>
          <w:rFonts w:ascii="Times New Roman" w:hAnsi="Times New Roman" w:cs="Times New Roman"/>
          <w:sz w:val="24"/>
          <w:szCs w:val="24"/>
        </w:rPr>
        <w:t>ОП.05</w:t>
      </w:r>
      <w:r w:rsidR="00944D26">
        <w:rPr>
          <w:rFonts w:ascii="Times New Roman" w:hAnsi="Times New Roman" w:cs="Times New Roman"/>
          <w:sz w:val="24"/>
          <w:szCs w:val="24"/>
        </w:rPr>
        <w:t xml:space="preserve"> </w:t>
      </w:r>
      <w:r w:rsidR="001A49C6" w:rsidRPr="00F4107C">
        <w:rPr>
          <w:rFonts w:ascii="Times New Roman" w:hAnsi="Times New Roman" w:cs="Times New Roman"/>
          <w:sz w:val="24"/>
          <w:szCs w:val="24"/>
        </w:rPr>
        <w:t>«</w:t>
      </w:r>
      <w:r w:rsidR="007B2479" w:rsidRPr="00F4107C">
        <w:rPr>
          <w:rFonts w:ascii="Times New Roman" w:hAnsi="Times New Roman" w:cs="Times New Roman"/>
          <w:sz w:val="24"/>
          <w:szCs w:val="24"/>
        </w:rPr>
        <w:t>Безопасность</w:t>
      </w:r>
      <w:r w:rsidR="001A49C6" w:rsidRPr="00F4107C">
        <w:rPr>
          <w:rFonts w:ascii="Times New Roman" w:hAnsi="Times New Roman" w:cs="Times New Roman"/>
          <w:sz w:val="24"/>
          <w:szCs w:val="24"/>
        </w:rPr>
        <w:t xml:space="preserve"> жизнедеятельности» </w:t>
      </w:r>
      <w:bookmarkEnd w:id="2"/>
      <w:r w:rsidR="001A49C6" w:rsidRPr="00F4107C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D46E90">
        <w:rPr>
          <w:rFonts w:ascii="Times New Roman" w:hAnsi="Times New Roman" w:cs="Times New Roman"/>
          <w:sz w:val="24"/>
          <w:szCs w:val="24"/>
        </w:rPr>
        <w:t>обще</w:t>
      </w:r>
      <w:r w:rsidR="007B2479" w:rsidRPr="00F4107C">
        <w:rPr>
          <w:rFonts w:ascii="Times New Roman" w:hAnsi="Times New Roman" w:cs="Times New Roman"/>
          <w:sz w:val="24"/>
          <w:szCs w:val="24"/>
        </w:rPr>
        <w:t>профессиональный цикл как общепрофессиональная</w:t>
      </w:r>
      <w:r w:rsidR="00DA724D" w:rsidRPr="00F4107C">
        <w:rPr>
          <w:rFonts w:ascii="Times New Roman" w:hAnsi="Times New Roman" w:cs="Times New Roman"/>
          <w:sz w:val="24"/>
          <w:szCs w:val="24"/>
        </w:rPr>
        <w:t xml:space="preserve"> дисциплина.</w:t>
      </w:r>
      <w:r w:rsidR="00223DD0" w:rsidRPr="00F4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7D" w:rsidRDefault="002B447D" w:rsidP="002B44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AE" w:rsidRDefault="00C12420" w:rsidP="002B44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9206B2" w:rsidRPr="0092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учебной дисциплины</w:t>
      </w:r>
    </w:p>
    <w:p w:rsidR="0088345B" w:rsidRPr="0088345B" w:rsidRDefault="0088345B" w:rsidP="0088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основы военной службы и обороны государства;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задачи и основные мероприятия гражданской обороны;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способы защиты населения от оружия массового поражения;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меры пожарной безопасности и правила безопасного поведения при пожарах;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организацию и порядок призыва граждан на военную службу и поступления на нее в добровольном порядке;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45B">
        <w:rPr>
          <w:rFonts w:ascii="Times New Roman" w:eastAsia="Calibri" w:hAnsi="Times New Roman" w:cs="Times New Roman"/>
          <w:sz w:val="24"/>
          <w:szCs w:val="24"/>
        </w:rPr>
        <w:t>-порядок и правила оказания первой помощи пострадавшим.</w:t>
      </w:r>
    </w:p>
    <w:p w:rsidR="0088345B" w:rsidRPr="0088345B" w:rsidRDefault="0088345B" w:rsidP="00883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8345B" w:rsidRPr="0088345B" w:rsidRDefault="0088345B" w:rsidP="0088345B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8345B" w:rsidRPr="0088345B" w:rsidRDefault="0088345B" w:rsidP="0088345B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8345B" w:rsidRPr="0088345B" w:rsidRDefault="0088345B" w:rsidP="0088345B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lastRenderedPageBreak/>
        <w:t>-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88345B" w:rsidRPr="0088345B" w:rsidRDefault="0088345B" w:rsidP="0088345B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88345B" w:rsidRPr="0088345B" w:rsidRDefault="0088345B" w:rsidP="0088345B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8345B" w:rsidRPr="0088345B" w:rsidRDefault="0088345B" w:rsidP="0088345B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052C31" w:rsidRDefault="0088345B" w:rsidP="0088345B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88345B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- оказывать первую помощь пострадавшим.</w:t>
      </w:r>
    </w:p>
    <w:p w:rsidR="0088345B" w:rsidRDefault="0088345B" w:rsidP="0088345B">
      <w:pPr>
        <w:rPr>
          <w:rFonts w:ascii="Times New Roman" w:hAnsi="Times New Roman" w:cs="Times New Roman"/>
          <w:b/>
          <w:sz w:val="24"/>
          <w:szCs w:val="24"/>
        </w:rPr>
      </w:pPr>
    </w:p>
    <w:p w:rsidR="0088345B" w:rsidRPr="0088345B" w:rsidRDefault="0088345B" w:rsidP="0088345B">
      <w:pPr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Pr="009206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Формирование общих компетенций согласно ФГОС СПО</w:t>
      </w:r>
    </w:p>
    <w:p w:rsidR="00052C31" w:rsidRPr="0088345B" w:rsidRDefault="0088345B" w:rsidP="0088345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45B">
        <w:rPr>
          <w:rFonts w:ascii="Times New Roman" w:eastAsia="Calibri" w:hAnsi="Times New Roman" w:cs="Times New Roman"/>
          <w:color w:val="000000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служащих (далее – ППКРС).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3423"/>
        <w:gridCol w:w="4940"/>
      </w:tblGrid>
      <w:tr w:rsidR="00A331AE" w:rsidRPr="00A331AE" w:rsidTr="00E62F67">
        <w:trPr>
          <w:trHeight w:val="649"/>
        </w:trPr>
        <w:tc>
          <w:tcPr>
            <w:tcW w:w="1702" w:type="dxa"/>
          </w:tcPr>
          <w:p w:rsidR="00A331AE" w:rsidRPr="00A331AE" w:rsidRDefault="00A331AE" w:rsidP="00A3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423" w:type="dxa"/>
          </w:tcPr>
          <w:p w:rsidR="00A331AE" w:rsidRPr="00A331AE" w:rsidRDefault="00A331AE" w:rsidP="00A3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940" w:type="dxa"/>
          </w:tcPr>
          <w:p w:rsidR="00A331AE" w:rsidRPr="00A331AE" w:rsidRDefault="00A331AE" w:rsidP="00A3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A331AE" w:rsidRPr="00A331AE" w:rsidTr="00E62F67">
        <w:trPr>
          <w:trHeight w:val="212"/>
        </w:trPr>
        <w:tc>
          <w:tcPr>
            <w:tcW w:w="1702" w:type="dxa"/>
          </w:tcPr>
          <w:p w:rsidR="00C46784" w:rsidRDefault="00F6581E" w:rsidP="002B4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1-6</w:t>
            </w:r>
            <w:r w:rsidR="00A331AE" w:rsidRPr="00A331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:rsidR="00C46784" w:rsidRDefault="00A331AE" w:rsidP="002B4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1.1</w:t>
            </w:r>
            <w:r w:rsidR="00F65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-1.5</w:t>
            </w:r>
            <w:r w:rsidR="00C46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C46784" w:rsidRDefault="00C46784" w:rsidP="002B44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 </w:t>
            </w:r>
            <w:r w:rsidR="00A331AE" w:rsidRPr="00A331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  <w:r w:rsidR="00FC31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-2.4, </w:t>
            </w:r>
          </w:p>
          <w:p w:rsidR="00A331AE" w:rsidRDefault="00C46784" w:rsidP="00C46784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ПК </w:t>
            </w:r>
            <w:r w:rsidR="00F65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3.1-3.4</w:t>
            </w:r>
          </w:p>
          <w:p w:rsidR="00F6581E" w:rsidRPr="00F6581E" w:rsidRDefault="00F6581E" w:rsidP="00F65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4.1-4.2</w:t>
            </w:r>
          </w:p>
        </w:tc>
        <w:tc>
          <w:tcPr>
            <w:tcW w:w="3423" w:type="dxa"/>
          </w:tcPr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-использовать средства индивидуальной и коллективной защиты от оружия массового поражения; </w:t>
            </w:r>
          </w:p>
          <w:p w:rsidR="00A331AE" w:rsidRPr="00A331AE" w:rsidRDefault="00A331AE" w:rsidP="000D62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-применять первичные средства пожаротушения; 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-оказывать первую доврачебную помощь пострадавшим.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</w:tcPr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потенциальных опасностей и их последствия в профессиональной деятельности и быту, принципы снижени</w:t>
            </w:r>
            <w:r w:rsidR="00F6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вероятности их реализации;  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задачи и основные мероприятия гражданской обороны; 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защиты населения от оружия массового поражения; 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пожарной безопасности и правила безоп</w:t>
            </w:r>
            <w:r w:rsidR="00F65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асного поведения при пожарах;  </w:t>
            </w:r>
          </w:p>
          <w:p w:rsidR="00A331AE" w:rsidRPr="00A331AE" w:rsidRDefault="00A331AE" w:rsidP="002B447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правила оказания первой помощи пострадавшим</w:t>
            </w:r>
          </w:p>
        </w:tc>
      </w:tr>
    </w:tbl>
    <w:p w:rsidR="009206B2" w:rsidRDefault="009206B2" w:rsidP="00F4107C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6B2" w:rsidRDefault="009206B2" w:rsidP="009206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8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20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учебной дисциплины</w:t>
      </w:r>
    </w:p>
    <w:p w:rsidR="009206B2" w:rsidRPr="009206B2" w:rsidRDefault="009206B2" w:rsidP="009206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206B2" w:rsidRPr="009206B2" w:rsidTr="00EF2392">
        <w:tc>
          <w:tcPr>
            <w:tcW w:w="7621" w:type="dxa"/>
          </w:tcPr>
          <w:p w:rsidR="009206B2" w:rsidRPr="009206B2" w:rsidRDefault="009206B2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Учебная нагрузка обучающегося</w:t>
            </w:r>
          </w:p>
        </w:tc>
        <w:tc>
          <w:tcPr>
            <w:tcW w:w="2410" w:type="dxa"/>
          </w:tcPr>
          <w:p w:rsidR="009206B2" w:rsidRPr="009206B2" w:rsidRDefault="009206B2" w:rsidP="009206B2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206B2" w:rsidRPr="009206B2" w:rsidTr="00EF2392">
        <w:tc>
          <w:tcPr>
            <w:tcW w:w="7621" w:type="dxa"/>
          </w:tcPr>
          <w:p w:rsidR="009206B2" w:rsidRPr="009206B2" w:rsidRDefault="009206B2" w:rsidP="0092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2410" w:type="dxa"/>
          </w:tcPr>
          <w:p w:rsidR="009206B2" w:rsidRPr="009206B2" w:rsidRDefault="003E2CF7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206B2" w:rsidRPr="009206B2" w:rsidTr="00EF2392">
        <w:tc>
          <w:tcPr>
            <w:tcW w:w="7621" w:type="dxa"/>
          </w:tcPr>
          <w:p w:rsidR="009206B2" w:rsidRPr="009206B2" w:rsidRDefault="009206B2" w:rsidP="0092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9206B2" w:rsidRPr="009206B2" w:rsidRDefault="009206B2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06B2" w:rsidRPr="009206B2" w:rsidTr="00EF2392">
        <w:tc>
          <w:tcPr>
            <w:tcW w:w="7621" w:type="dxa"/>
          </w:tcPr>
          <w:p w:rsidR="009206B2" w:rsidRPr="009206B2" w:rsidRDefault="009206B2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:rsidR="009206B2" w:rsidRPr="009206B2" w:rsidRDefault="009206B2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6B2" w:rsidRPr="009206B2" w:rsidTr="00EF2392">
        <w:tc>
          <w:tcPr>
            <w:tcW w:w="7621" w:type="dxa"/>
          </w:tcPr>
          <w:p w:rsidR="009206B2" w:rsidRPr="009206B2" w:rsidRDefault="009206B2" w:rsidP="009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:rsidR="009206B2" w:rsidRPr="009206B2" w:rsidRDefault="009206B2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06B2" w:rsidRPr="009206B2" w:rsidTr="00EF2392">
        <w:tc>
          <w:tcPr>
            <w:tcW w:w="7621" w:type="dxa"/>
          </w:tcPr>
          <w:p w:rsidR="009206B2" w:rsidRPr="009206B2" w:rsidRDefault="009206B2" w:rsidP="0092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2410" w:type="dxa"/>
          </w:tcPr>
          <w:p w:rsidR="009206B2" w:rsidRPr="009206B2" w:rsidRDefault="009206B2" w:rsidP="009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2609B" w:rsidRPr="00F6581E" w:rsidRDefault="0002609B" w:rsidP="00F6581E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5356" w:rsidRPr="00C64245" w:rsidRDefault="00C64245" w:rsidP="00A73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2520" w:rsidRPr="00C64245">
        <w:rPr>
          <w:rFonts w:ascii="Times New Roman" w:hAnsi="Times New Roman" w:cs="Times New Roman"/>
          <w:b/>
          <w:sz w:val="24"/>
          <w:szCs w:val="24"/>
        </w:rPr>
        <w:t>СТРУКТУРА И</w:t>
      </w:r>
      <w:r w:rsidR="00A331AE" w:rsidRPr="00C64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20" w:rsidRPr="00C64245">
        <w:rPr>
          <w:rFonts w:ascii="Times New Roman" w:hAnsi="Times New Roman" w:cs="Times New Roman"/>
          <w:b/>
          <w:sz w:val="24"/>
          <w:szCs w:val="24"/>
        </w:rPr>
        <w:t>СОДЕРЖАНИЕ УЧЕБНОЙ ДИСЦИПЛИНЫ.</w:t>
      </w:r>
    </w:p>
    <w:p w:rsidR="00BF2520" w:rsidRPr="005975A1" w:rsidRDefault="00BF2520" w:rsidP="00BF25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20" w:rsidRDefault="00BF2520" w:rsidP="00BF25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A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3E2CF7" w:rsidRPr="005975A1" w:rsidRDefault="003E2CF7" w:rsidP="00BF25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20" w:rsidRPr="005975A1" w:rsidRDefault="00BF2520" w:rsidP="00BF25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1701"/>
        <w:gridCol w:w="1701"/>
      </w:tblGrid>
      <w:tr w:rsidR="003E2CF7" w:rsidRPr="003E2CF7" w:rsidTr="00EF2392">
        <w:trPr>
          <w:trHeight w:val="460"/>
        </w:trPr>
        <w:tc>
          <w:tcPr>
            <w:tcW w:w="6655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E2CF7" w:rsidRPr="003E2CF7" w:rsidTr="00EF2392">
        <w:trPr>
          <w:trHeight w:val="285"/>
        </w:trPr>
        <w:tc>
          <w:tcPr>
            <w:tcW w:w="6655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79</w:t>
            </w:r>
          </w:p>
        </w:tc>
      </w:tr>
      <w:tr w:rsidR="003E2CF7" w:rsidRPr="003E2CF7" w:rsidTr="00EF2392">
        <w:trPr>
          <w:trHeight w:val="285"/>
        </w:trPr>
        <w:tc>
          <w:tcPr>
            <w:tcW w:w="6655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E2CF7" w:rsidRPr="003E2CF7" w:rsidTr="00EF2392">
        <w:tc>
          <w:tcPr>
            <w:tcW w:w="6655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E2CF7" w:rsidRPr="003E2CF7" w:rsidTr="00EF2392">
        <w:tc>
          <w:tcPr>
            <w:tcW w:w="6655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E2CF7" w:rsidRPr="003E2CF7" w:rsidTr="00EF2392">
        <w:tc>
          <w:tcPr>
            <w:tcW w:w="6655" w:type="dxa"/>
            <w:vMerge w:val="restart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виде дифференцированного зачета</w:t>
            </w:r>
          </w:p>
        </w:tc>
        <w:tc>
          <w:tcPr>
            <w:tcW w:w="1701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701" w:type="dxa"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  <w:p w:rsidR="003E2CF7" w:rsidRPr="003E2CF7" w:rsidRDefault="003E2CF7" w:rsidP="003E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E2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3E2CF7" w:rsidRPr="003E2CF7" w:rsidTr="00EF2392">
        <w:tc>
          <w:tcPr>
            <w:tcW w:w="6655" w:type="dxa"/>
            <w:vMerge/>
            <w:shd w:val="clear" w:color="auto" w:fill="auto"/>
          </w:tcPr>
          <w:p w:rsidR="003E2CF7" w:rsidRPr="003E2CF7" w:rsidRDefault="003E2CF7" w:rsidP="003E2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E2CF7" w:rsidRPr="003E2CF7" w:rsidRDefault="003E2CF7" w:rsidP="003E2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3E2CF7" w:rsidRPr="003E2CF7" w:rsidRDefault="003E2CF7" w:rsidP="003E2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F55356" w:rsidRPr="005975A1" w:rsidRDefault="00F5535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5356" w:rsidRPr="005975A1" w:rsidRDefault="00F5535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D76" w:rsidRPr="005975A1" w:rsidRDefault="003B1D7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B1D76" w:rsidRPr="005975A1" w:rsidSect="00A84326">
          <w:footerReference w:type="default" r:id="rId8"/>
          <w:pgSz w:w="11906" w:h="16838"/>
          <w:pgMar w:top="851" w:right="851" w:bottom="568" w:left="1134" w:header="709" w:footer="709" w:gutter="0"/>
          <w:cols w:space="708"/>
          <w:docGrid w:linePitch="360"/>
        </w:sectPr>
      </w:pPr>
    </w:p>
    <w:p w:rsidR="00016B69" w:rsidRDefault="00016B69" w:rsidP="00016B69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5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«Безопасность</w:t>
      </w:r>
      <w:r w:rsidRPr="005975A1">
        <w:rPr>
          <w:rFonts w:ascii="Times New Roman" w:hAnsi="Times New Roman" w:cs="Times New Roman"/>
          <w:b/>
          <w:sz w:val="24"/>
          <w:szCs w:val="24"/>
        </w:rPr>
        <w:t xml:space="preserve"> жизнедеятельности»</w:t>
      </w:r>
    </w:p>
    <w:p w:rsidR="003E2CF7" w:rsidRDefault="003E2CF7" w:rsidP="00016B69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8017"/>
        <w:gridCol w:w="1399"/>
        <w:gridCol w:w="1216"/>
        <w:gridCol w:w="1842"/>
      </w:tblGrid>
      <w:tr w:rsidR="00A8068C" w:rsidRPr="000A68DB" w:rsidTr="00235FE8">
        <w:tc>
          <w:tcPr>
            <w:tcW w:w="3261" w:type="dxa"/>
          </w:tcPr>
          <w:p w:rsidR="00A8068C" w:rsidRPr="00A8068C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A8068C" w:rsidRPr="00A8068C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017" w:type="dxa"/>
          </w:tcPr>
          <w:p w:rsidR="00A8068C" w:rsidRPr="00A8068C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</w:t>
            </w:r>
          </w:p>
        </w:tc>
        <w:tc>
          <w:tcPr>
            <w:tcW w:w="1399" w:type="dxa"/>
          </w:tcPr>
          <w:p w:rsidR="00A8068C" w:rsidRPr="00A8068C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6" w:type="dxa"/>
          </w:tcPr>
          <w:p w:rsidR="00A8068C" w:rsidRPr="00A8068C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842" w:type="dxa"/>
          </w:tcPr>
          <w:p w:rsidR="00A8068C" w:rsidRPr="00147629" w:rsidRDefault="00A8068C" w:rsidP="00A8068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A8068C" w:rsidRPr="000A68DB" w:rsidTr="00235FE8">
        <w:tc>
          <w:tcPr>
            <w:tcW w:w="3261" w:type="dxa"/>
          </w:tcPr>
          <w:p w:rsidR="00A8068C" w:rsidRPr="000A68DB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7" w:type="dxa"/>
          </w:tcPr>
          <w:p w:rsidR="00A8068C" w:rsidRPr="000A68DB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A8068C" w:rsidRPr="000A68DB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</w:tcPr>
          <w:p w:rsidR="00A8068C" w:rsidRPr="000A68DB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A8068C" w:rsidRPr="000A68DB" w:rsidRDefault="00A8068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58F5" w:rsidRPr="000A68DB" w:rsidTr="001367AA">
        <w:trPr>
          <w:trHeight w:val="377"/>
        </w:trPr>
        <w:tc>
          <w:tcPr>
            <w:tcW w:w="15735" w:type="dxa"/>
            <w:gridSpan w:val="5"/>
          </w:tcPr>
          <w:p w:rsidR="00AC58F5" w:rsidRDefault="00AC58F5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семестр (34 часа)</w:t>
            </w:r>
          </w:p>
          <w:p w:rsidR="00AC58F5" w:rsidRDefault="00AC58F5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7AA" w:rsidRPr="000A68DB" w:rsidTr="001367AA">
        <w:tc>
          <w:tcPr>
            <w:tcW w:w="11278" w:type="dxa"/>
            <w:gridSpan w:val="2"/>
          </w:tcPr>
          <w:p w:rsidR="001367AA" w:rsidRPr="000A68DB" w:rsidRDefault="001367AA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  <w:tc>
          <w:tcPr>
            <w:tcW w:w="1399" w:type="dxa"/>
          </w:tcPr>
          <w:p w:rsidR="001367AA" w:rsidRPr="000A68DB" w:rsidRDefault="001C7AEC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7AA">
              <w:rPr>
                <w:rFonts w:ascii="Times New Roman" w:hAnsi="Times New Roman" w:cs="Times New Roman"/>
                <w:b/>
                <w:sz w:val="24"/>
                <w:szCs w:val="24"/>
              </w:rPr>
              <w:t>3 + 9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1367AA" w:rsidRPr="000A68DB" w:rsidRDefault="001367AA" w:rsidP="00A80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1-6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-1.5,</w:t>
            </w:r>
          </w:p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-2.4,</w:t>
            </w:r>
          </w:p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3.1-3.4</w:t>
            </w:r>
          </w:p>
          <w:p w:rsidR="001367AA" w:rsidRPr="000A68DB" w:rsidRDefault="00F6581E" w:rsidP="00F658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1E">
              <w:rPr>
                <w:rFonts w:ascii="Times New Roman" w:hAnsi="Times New Roman" w:cs="Times New Roman"/>
                <w:sz w:val="24"/>
                <w:szCs w:val="24"/>
              </w:rPr>
              <w:t>ПК 4.1-4.2</w:t>
            </w:r>
          </w:p>
        </w:tc>
      </w:tr>
      <w:tr w:rsidR="001367AA" w:rsidRPr="000A68DB" w:rsidTr="00235FE8">
        <w:tc>
          <w:tcPr>
            <w:tcW w:w="3261" w:type="dxa"/>
            <w:vMerge w:val="restart"/>
          </w:tcPr>
          <w:p w:rsidR="001367AA" w:rsidRPr="000A68DB" w:rsidRDefault="001367AA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7AA" w:rsidRPr="000A68DB" w:rsidRDefault="001367AA" w:rsidP="00A806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быту. Понятие о чрезвычайных ситуациях.</w:t>
            </w:r>
          </w:p>
          <w:p w:rsidR="001367AA" w:rsidRPr="000A68DB" w:rsidRDefault="001367AA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1367AA" w:rsidRPr="000A68DB" w:rsidRDefault="001367AA" w:rsidP="00A80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1367AA" w:rsidRPr="000A68DB" w:rsidRDefault="001367AA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16" w:type="dxa"/>
            <w:vMerge/>
            <w:shd w:val="clear" w:color="auto" w:fill="auto"/>
          </w:tcPr>
          <w:p w:rsidR="001367AA" w:rsidRPr="000A68DB" w:rsidRDefault="001367AA" w:rsidP="00A80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367AA" w:rsidRPr="000A68DB" w:rsidRDefault="001367AA" w:rsidP="00A8068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7"/>
        </w:trPr>
        <w:tc>
          <w:tcPr>
            <w:tcW w:w="3261" w:type="dxa"/>
            <w:vMerge/>
          </w:tcPr>
          <w:p w:rsidR="003E2CF7" w:rsidRPr="000A68DB" w:rsidRDefault="003E2CF7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A80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Основные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 потенциальных опасностях.</w:t>
            </w:r>
          </w:p>
        </w:tc>
        <w:tc>
          <w:tcPr>
            <w:tcW w:w="1399" w:type="dxa"/>
          </w:tcPr>
          <w:p w:rsidR="003E2CF7" w:rsidRPr="00D02F71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E2CF7" w:rsidRPr="00B85E7E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6"/>
        </w:trPr>
        <w:tc>
          <w:tcPr>
            <w:tcW w:w="3261" w:type="dxa"/>
            <w:vMerge/>
          </w:tcPr>
          <w:p w:rsidR="003E2CF7" w:rsidRPr="000A68DB" w:rsidRDefault="003E2CF7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A80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чрезвычайной ситуации.</w:t>
            </w:r>
          </w:p>
        </w:tc>
        <w:tc>
          <w:tcPr>
            <w:tcW w:w="1399" w:type="dxa"/>
          </w:tcPr>
          <w:p w:rsidR="003E2CF7" w:rsidRPr="00D02F71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E2CF7" w:rsidRPr="00B85E7E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6"/>
        </w:trPr>
        <w:tc>
          <w:tcPr>
            <w:tcW w:w="3261" w:type="dxa"/>
            <w:vMerge/>
          </w:tcPr>
          <w:p w:rsidR="003E2CF7" w:rsidRPr="000A68DB" w:rsidRDefault="003E2CF7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A80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социального, природного, техногенного и военного характера и защита от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E2CF7" w:rsidRPr="00D02F71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E2CF7" w:rsidRPr="00B85E7E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6"/>
        </w:trPr>
        <w:tc>
          <w:tcPr>
            <w:tcW w:w="3261" w:type="dxa"/>
            <w:vMerge/>
          </w:tcPr>
          <w:p w:rsidR="003E2CF7" w:rsidRPr="000A68DB" w:rsidRDefault="003E2CF7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A806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по масштабам 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странения и тяжести последствий.</w:t>
            </w:r>
          </w:p>
        </w:tc>
        <w:tc>
          <w:tcPr>
            <w:tcW w:w="1399" w:type="dxa"/>
          </w:tcPr>
          <w:p w:rsidR="003E2CF7" w:rsidRPr="00D02F71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E2CF7" w:rsidRPr="00B85E7E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7AA" w:rsidRPr="000A68DB" w:rsidTr="00235FE8">
        <w:trPr>
          <w:trHeight w:val="631"/>
        </w:trPr>
        <w:tc>
          <w:tcPr>
            <w:tcW w:w="3261" w:type="dxa"/>
            <w:vMerge/>
          </w:tcPr>
          <w:p w:rsidR="001367AA" w:rsidRPr="000A68DB" w:rsidRDefault="001367AA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  <w:tcBorders>
              <w:bottom w:val="single" w:sz="4" w:space="0" w:color="auto"/>
            </w:tcBorders>
          </w:tcPr>
          <w:p w:rsidR="001367AA" w:rsidRPr="003E2CF7" w:rsidRDefault="001367AA" w:rsidP="003E2C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3E2CF7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3E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«Отработка навыков организации получения и порядке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СИЗ при чрезвычайных ситуациях».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367AA" w:rsidRDefault="001367AA" w:rsidP="003E2C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AA" w:rsidRPr="00D02F71" w:rsidRDefault="001367AA" w:rsidP="003E2C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1367AA" w:rsidRDefault="001367AA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AA" w:rsidRPr="00B85E7E" w:rsidRDefault="003E2CF7" w:rsidP="003E2C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:rsidR="001367AA" w:rsidRPr="000A68DB" w:rsidRDefault="001367AA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7AA" w:rsidRPr="000A68DB" w:rsidTr="00235FE8">
        <w:trPr>
          <w:trHeight w:val="1006"/>
        </w:trPr>
        <w:tc>
          <w:tcPr>
            <w:tcW w:w="3261" w:type="dxa"/>
            <w:vMerge/>
          </w:tcPr>
          <w:p w:rsidR="001367AA" w:rsidRPr="000A68DB" w:rsidRDefault="001367AA" w:rsidP="00A8068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  <w:tcBorders>
              <w:bottom w:val="single" w:sz="4" w:space="0" w:color="auto"/>
            </w:tcBorders>
          </w:tcPr>
          <w:p w:rsidR="001367AA" w:rsidRDefault="001367AA" w:rsidP="003E2CF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3E2CF7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EF4">
              <w:rPr>
                <w:rFonts w:ascii="Times New Roman" w:hAnsi="Times New Roman" w:cs="Times New Roman"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367AA" w:rsidRDefault="001367AA" w:rsidP="003E2C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AA" w:rsidRPr="00D02F71" w:rsidRDefault="001367AA" w:rsidP="003E2C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1367AA" w:rsidRDefault="001367AA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AA" w:rsidRPr="00B85E7E" w:rsidRDefault="003E2CF7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:rsidR="001367AA" w:rsidRPr="000A68DB" w:rsidRDefault="001367AA" w:rsidP="00A8068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7AA" w:rsidRPr="000A68DB" w:rsidTr="00235FE8">
        <w:trPr>
          <w:trHeight w:val="471"/>
        </w:trPr>
        <w:tc>
          <w:tcPr>
            <w:tcW w:w="3261" w:type="dxa"/>
            <w:vMerge/>
          </w:tcPr>
          <w:p w:rsidR="001367AA" w:rsidRPr="000A68DB" w:rsidRDefault="001367AA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1367AA" w:rsidRDefault="001367AA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 профессиональной деятельности и быту.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1367AA" w:rsidRDefault="001367AA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1367AA" w:rsidRDefault="001367AA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1367AA" w:rsidRPr="000A68DB" w:rsidRDefault="001367AA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1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обеспечения безопасности при выполнении работ на приусадебных участках.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E2CF7" w:rsidRDefault="003E2CF7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1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вовремя и после окончания работ на приусадебных участках.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E2CF7" w:rsidRDefault="003E2CF7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1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работе с пестицидами при выполнении работ на приусадебных участках.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E2CF7" w:rsidRDefault="003E2CF7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1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в области обеспечения безопасности жизнедеятельности человека.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E2CF7" w:rsidRDefault="003E2CF7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71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1E38DB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1E3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и др. в области безопасности жизнедеятельности человека.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E2CF7" w:rsidRDefault="003E2CF7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67"/>
        </w:trPr>
        <w:tc>
          <w:tcPr>
            <w:tcW w:w="3261" w:type="dxa"/>
            <w:vMerge w:val="restart"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3E2CF7" w:rsidRPr="000A68DB" w:rsidRDefault="003E2CF7" w:rsidP="001E3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обеспечения устойчивости объектов экономики, прогнозирования</w:t>
            </w:r>
          </w:p>
          <w:p w:rsidR="003E2CF7" w:rsidRPr="000A68DB" w:rsidRDefault="003E2CF7" w:rsidP="001E3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развития событий и оценки последствий при техногенных чрезвычайных ситуациях и</w:t>
            </w:r>
          </w:p>
          <w:p w:rsidR="003E2CF7" w:rsidRPr="000A68DB" w:rsidRDefault="003E2CF7" w:rsidP="001E3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стихийных явлениях.</w:t>
            </w:r>
          </w:p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1E38DB">
            <w:pPr>
              <w:tabs>
                <w:tab w:val="right" w:pos="837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3E2CF7" w:rsidRPr="00B85E7E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3E2CF7" w:rsidRDefault="003E2CF7" w:rsidP="001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F7" w:rsidRDefault="003E2CF7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1-6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3E2CF7" w:rsidRDefault="003E2CF7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-1.5,</w:t>
            </w:r>
          </w:p>
          <w:p w:rsidR="003E2CF7" w:rsidRDefault="003E2CF7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-2.4,</w:t>
            </w:r>
          </w:p>
          <w:p w:rsidR="003E2CF7" w:rsidRDefault="003E2CF7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3.1-3.4</w:t>
            </w:r>
          </w:p>
          <w:p w:rsidR="003E2CF7" w:rsidRPr="00E3083A" w:rsidRDefault="003E2CF7" w:rsidP="00F65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1E">
              <w:rPr>
                <w:rFonts w:ascii="Times New Roman" w:hAnsi="Times New Roman" w:cs="Times New Roman"/>
                <w:sz w:val="24"/>
                <w:szCs w:val="24"/>
              </w:rPr>
              <w:t>ПК 4.1-4.2</w:t>
            </w:r>
          </w:p>
        </w:tc>
      </w:tr>
      <w:tr w:rsidR="003E2CF7" w:rsidRPr="000A68DB" w:rsidTr="00235FE8">
        <w:trPr>
          <w:trHeight w:val="425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объектов экономики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чрезвычайных ситуаций.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3E2CF7" w:rsidRPr="00D02F71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Pr="00B85E7E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31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обеспечивающие повышение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стойчивости объектов экономики.</w:t>
            </w:r>
          </w:p>
        </w:tc>
        <w:tc>
          <w:tcPr>
            <w:tcW w:w="1399" w:type="dxa"/>
          </w:tcPr>
          <w:p w:rsidR="003E2CF7" w:rsidRPr="00D02F71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Pr="00B85E7E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F7" w:rsidRPr="000A68DB" w:rsidTr="00235FE8">
        <w:trPr>
          <w:trHeight w:val="425"/>
        </w:trPr>
        <w:tc>
          <w:tcPr>
            <w:tcW w:w="3261" w:type="dxa"/>
            <w:vMerge/>
          </w:tcPr>
          <w:p w:rsidR="003E2CF7" w:rsidRPr="000A68DB" w:rsidRDefault="003E2CF7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3E2CF7" w:rsidRPr="000A68DB" w:rsidRDefault="003E2CF7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и индивидуальной защиты населения при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E2CF7" w:rsidRPr="00D02F71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3E2CF7" w:rsidRPr="00B85E7E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3E2CF7" w:rsidRPr="000A68DB" w:rsidRDefault="003E2CF7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315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3E2CF7" w:rsidRDefault="00297842" w:rsidP="003E2CF7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97842" w:rsidRPr="000A68DB" w:rsidRDefault="00297842" w:rsidP="001E38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доклада по темам программы:</w:t>
            </w:r>
          </w:p>
          <w:p w:rsidR="00297842" w:rsidRPr="000A68DB" w:rsidRDefault="00297842" w:rsidP="001E38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«Понятие о потенциальных опасностях и чрезвычайных ситуациях»;</w:t>
            </w:r>
          </w:p>
          <w:p w:rsidR="00297842" w:rsidRPr="000A68DB" w:rsidRDefault="00297842" w:rsidP="001E38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 природного, техногенного и военного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97842" w:rsidRPr="000A68DB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315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297842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97842" w:rsidRPr="000A68DB" w:rsidRDefault="00297842" w:rsidP="003E2CF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</w:t>
            </w:r>
            <w:proofErr w:type="spellStart"/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2007 по теме:</w:t>
            </w:r>
          </w:p>
          <w:p w:rsidR="00297842" w:rsidRPr="00297842" w:rsidRDefault="00297842" w:rsidP="0029784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ЧС по масштабам распространения и тяжести последствий»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315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297842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97842" w:rsidRPr="000A68DB" w:rsidRDefault="00297842" w:rsidP="00297842">
            <w:pPr>
              <w:tabs>
                <w:tab w:val="left" w:pos="284"/>
                <w:tab w:val="left" w:pos="567"/>
              </w:tabs>
              <w:spacing w:after="120" w:line="276" w:lineRule="auto"/>
              <w:ind w:right="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выступлениям рефератами по темам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7842" w:rsidRPr="000A68DB" w:rsidRDefault="00297842" w:rsidP="0029784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«Устойчивость объектов экономики в условиях чрезвычайных ситуаций»</w:t>
            </w:r>
          </w:p>
          <w:p w:rsidR="00297842" w:rsidRPr="003E2CF7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«Основные мероприятия, обеспечивающие повышение устойчивости объектов»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1367AA">
        <w:tc>
          <w:tcPr>
            <w:tcW w:w="11278" w:type="dxa"/>
            <w:gridSpan w:val="2"/>
          </w:tcPr>
          <w:p w:rsidR="00297842" w:rsidRPr="000A68DB" w:rsidRDefault="00297842" w:rsidP="001E38D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Обеспечение личной безопасности и сохранения здоровья.</w:t>
            </w:r>
          </w:p>
        </w:tc>
        <w:tc>
          <w:tcPr>
            <w:tcW w:w="1399" w:type="dxa"/>
          </w:tcPr>
          <w:p w:rsidR="00297842" w:rsidRPr="001C7AEC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C7A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A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97842" w:rsidRDefault="00297842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1-6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97842" w:rsidRDefault="00297842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-1.5,</w:t>
            </w:r>
          </w:p>
          <w:p w:rsidR="00297842" w:rsidRDefault="00297842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-2.4,</w:t>
            </w:r>
          </w:p>
          <w:p w:rsidR="00297842" w:rsidRDefault="00297842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3.1-3.4</w:t>
            </w:r>
          </w:p>
          <w:p w:rsidR="00297842" w:rsidRPr="000A68DB" w:rsidRDefault="00297842" w:rsidP="00F658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4.1-4.2</w:t>
            </w:r>
          </w:p>
        </w:tc>
      </w:tr>
      <w:tr w:rsidR="00297842" w:rsidRPr="000A68DB" w:rsidTr="00235FE8">
        <w:tc>
          <w:tcPr>
            <w:tcW w:w="3261" w:type="dxa"/>
            <w:vMerge w:val="restart"/>
          </w:tcPr>
          <w:p w:rsidR="00297842" w:rsidRPr="000A68DB" w:rsidRDefault="0029784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понятия о здоровье. </w:t>
            </w:r>
          </w:p>
          <w:p w:rsidR="00297842" w:rsidRDefault="00297842" w:rsidP="001E38D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557462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97842" w:rsidRPr="001C7AEC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6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c>
          <w:tcPr>
            <w:tcW w:w="3261" w:type="dxa"/>
            <w:vMerge/>
          </w:tcPr>
          <w:p w:rsidR="00297842" w:rsidRDefault="00297842" w:rsidP="001E38D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557462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462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здоровье.</w:t>
            </w:r>
          </w:p>
        </w:tc>
        <w:tc>
          <w:tcPr>
            <w:tcW w:w="1399" w:type="dxa"/>
          </w:tcPr>
          <w:p w:rsidR="00297842" w:rsidRPr="005A3139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297842" w:rsidRPr="001367AA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359"/>
        </w:trPr>
        <w:tc>
          <w:tcPr>
            <w:tcW w:w="3261" w:type="dxa"/>
            <w:vMerge/>
          </w:tcPr>
          <w:p w:rsidR="00297842" w:rsidRDefault="0029784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557462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факторов</w:t>
            </w:r>
            <w:r w:rsidRPr="00557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укреплению здоровья.</w:t>
            </w:r>
          </w:p>
        </w:tc>
        <w:tc>
          <w:tcPr>
            <w:tcW w:w="1399" w:type="dxa"/>
          </w:tcPr>
          <w:p w:rsidR="00297842" w:rsidRPr="005A3139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297842" w:rsidRPr="00297842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359"/>
        </w:trPr>
        <w:tc>
          <w:tcPr>
            <w:tcW w:w="3261" w:type="dxa"/>
            <w:vMerge/>
          </w:tcPr>
          <w:p w:rsidR="00297842" w:rsidRDefault="0029784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557462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последствия.</w:t>
            </w:r>
          </w:p>
        </w:tc>
        <w:tc>
          <w:tcPr>
            <w:tcW w:w="1399" w:type="dxa"/>
          </w:tcPr>
          <w:p w:rsidR="00297842" w:rsidRPr="005A3139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297842" w:rsidRPr="00297842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375"/>
        </w:trPr>
        <w:tc>
          <w:tcPr>
            <w:tcW w:w="3261" w:type="dxa"/>
            <w:vMerge/>
          </w:tcPr>
          <w:p w:rsidR="00297842" w:rsidRDefault="0029784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297842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97842" w:rsidRPr="000A68DB" w:rsidRDefault="00297842" w:rsidP="00AC58F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доклада по темам программы:</w:t>
            </w:r>
          </w:p>
          <w:p w:rsidR="00297842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Основные пути формирования культуры безопасности жизнедеятельности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842" w:rsidRPr="00AC58F5" w:rsidRDefault="00297842" w:rsidP="00AC58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— основа укрепления и сохранения личного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99" w:type="dxa"/>
          </w:tcPr>
          <w:p w:rsidR="00297842" w:rsidRPr="00AC58F5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297842" w:rsidRP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375"/>
        </w:trPr>
        <w:tc>
          <w:tcPr>
            <w:tcW w:w="3261" w:type="dxa"/>
            <w:vMerge/>
          </w:tcPr>
          <w:p w:rsidR="00297842" w:rsidRDefault="0029784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297842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97842" w:rsidRPr="00AC58F5" w:rsidRDefault="00297842" w:rsidP="00297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</w:t>
            </w:r>
            <w:proofErr w:type="spellStart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 xml:space="preserve"> 2007 по темам:</w:t>
            </w:r>
          </w:p>
          <w:p w:rsidR="00297842" w:rsidRDefault="00297842" w:rsidP="00297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сохранении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7842" w:rsidRPr="00297842" w:rsidRDefault="00297842" w:rsidP="00297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Пути сохранения репродуктивного здоровья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297842" w:rsidRP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375"/>
        </w:trPr>
        <w:tc>
          <w:tcPr>
            <w:tcW w:w="3261" w:type="dxa"/>
            <w:vMerge/>
          </w:tcPr>
          <w:p w:rsidR="00297842" w:rsidRDefault="0029784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297842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297842" w:rsidRDefault="00297842" w:rsidP="00297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выступлениям рефератами по темам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7842" w:rsidRDefault="00297842" w:rsidP="00297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842" w:rsidRDefault="00297842" w:rsidP="00297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Табакокурение и его влияние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7842" w:rsidRPr="003E2CF7" w:rsidRDefault="00297842" w:rsidP="00297842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Наркотики и их пагубное воздействие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297842" w:rsidRPr="00297842" w:rsidRDefault="00297842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8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612" w:rsidRPr="000A68DB" w:rsidTr="001367AA">
        <w:tc>
          <w:tcPr>
            <w:tcW w:w="11278" w:type="dxa"/>
            <w:gridSpan w:val="2"/>
          </w:tcPr>
          <w:p w:rsidR="00913612" w:rsidRPr="000A68DB" w:rsidRDefault="00913612" w:rsidP="001E38D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913612" w:rsidRPr="000A68DB" w:rsidRDefault="0091361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24+</w:t>
            </w:r>
            <w:r w:rsidR="002978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913612" w:rsidRPr="000A68DB" w:rsidRDefault="0091361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 1-6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-1.5,</w:t>
            </w:r>
          </w:p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</w:t>
            </w:r>
            <w:r w:rsidRPr="00A331AE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-2.4,</w:t>
            </w:r>
          </w:p>
          <w:p w:rsidR="00F6581E" w:rsidRDefault="00F6581E" w:rsidP="00F6581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3.1-3.4</w:t>
            </w:r>
          </w:p>
          <w:p w:rsidR="00913612" w:rsidRPr="000A68DB" w:rsidRDefault="00F6581E" w:rsidP="00F658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1E">
              <w:rPr>
                <w:rFonts w:ascii="Times New Roman" w:hAnsi="Times New Roman" w:cs="Times New Roman"/>
                <w:sz w:val="24"/>
                <w:szCs w:val="24"/>
              </w:rPr>
              <w:t>ПК 4.1-4.2</w:t>
            </w:r>
          </w:p>
        </w:tc>
      </w:tr>
      <w:tr w:rsidR="00913612" w:rsidRPr="000A68DB" w:rsidTr="00235FE8">
        <w:tc>
          <w:tcPr>
            <w:tcW w:w="3261" w:type="dxa"/>
            <w:vMerge w:val="restart"/>
          </w:tcPr>
          <w:p w:rsidR="00913612" w:rsidRPr="000A68DB" w:rsidRDefault="0091361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913612" w:rsidRPr="000A68DB" w:rsidRDefault="00913612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8017" w:type="dxa"/>
          </w:tcPr>
          <w:p w:rsidR="00913612" w:rsidRPr="000A68DB" w:rsidRDefault="0091361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913612" w:rsidRPr="000A68DB" w:rsidRDefault="0091361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6" w:type="dxa"/>
            <w:vMerge/>
            <w:shd w:val="clear" w:color="auto" w:fill="F2F2F2" w:themeFill="background1" w:themeFillShade="F2"/>
          </w:tcPr>
          <w:p w:rsidR="00913612" w:rsidRPr="000A68DB" w:rsidRDefault="0091361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913612" w:rsidRPr="000A68DB" w:rsidRDefault="0091361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477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0A68DB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и виды иммобилизации.</w:t>
            </w:r>
          </w:p>
        </w:tc>
        <w:tc>
          <w:tcPr>
            <w:tcW w:w="1399" w:type="dxa"/>
          </w:tcPr>
          <w:p w:rsidR="00297842" w:rsidRPr="008D7A1C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4849B7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236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0A68DB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Правила проведения реаним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мероприятий, ИВЛ, НМС.</w:t>
            </w:r>
          </w:p>
        </w:tc>
        <w:tc>
          <w:tcPr>
            <w:tcW w:w="1399" w:type="dxa"/>
          </w:tcPr>
          <w:p w:rsidR="00297842" w:rsidRPr="008D7A1C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4849B7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172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0A68DB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помощь при кровотечениях.</w:t>
            </w:r>
          </w:p>
        </w:tc>
        <w:tc>
          <w:tcPr>
            <w:tcW w:w="1399" w:type="dxa"/>
          </w:tcPr>
          <w:p w:rsidR="00297842" w:rsidRPr="008D7A1C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4849B7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42" w:rsidRPr="000A68DB" w:rsidTr="00235FE8">
        <w:trPr>
          <w:trHeight w:val="287"/>
        </w:trPr>
        <w:tc>
          <w:tcPr>
            <w:tcW w:w="3261" w:type="dxa"/>
            <w:vMerge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97842" w:rsidRPr="000A68DB" w:rsidRDefault="00297842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аппарата.</w:t>
            </w:r>
          </w:p>
        </w:tc>
        <w:tc>
          <w:tcPr>
            <w:tcW w:w="1399" w:type="dxa"/>
          </w:tcPr>
          <w:p w:rsidR="00297842" w:rsidRPr="008D7A1C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297842" w:rsidRPr="004849B7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97842" w:rsidRPr="000A68DB" w:rsidRDefault="00297842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612" w:rsidRPr="000A68DB" w:rsidTr="00235FE8">
        <w:trPr>
          <w:trHeight w:val="392"/>
        </w:trPr>
        <w:tc>
          <w:tcPr>
            <w:tcW w:w="15735" w:type="dxa"/>
            <w:gridSpan w:val="5"/>
          </w:tcPr>
          <w:p w:rsidR="00913612" w:rsidRDefault="00913612" w:rsidP="0091361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семестр (19 часов)</w:t>
            </w:r>
          </w:p>
          <w:p w:rsidR="00913612" w:rsidRPr="000A68DB" w:rsidRDefault="00913612" w:rsidP="0091361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E8" w:rsidRPr="000A68DB" w:rsidTr="00235FE8">
        <w:trPr>
          <w:trHeight w:val="476"/>
        </w:trPr>
        <w:tc>
          <w:tcPr>
            <w:tcW w:w="3261" w:type="dxa"/>
            <w:vMerge w:val="restart"/>
          </w:tcPr>
          <w:p w:rsidR="00235FE8" w:rsidRPr="000A68DB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35FE8" w:rsidRPr="000A68DB" w:rsidRDefault="00235FE8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помощь при отравлениях АХОВ. </w:t>
            </w: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 при ожогах.</w:t>
            </w:r>
          </w:p>
        </w:tc>
        <w:tc>
          <w:tcPr>
            <w:tcW w:w="1399" w:type="dxa"/>
          </w:tcPr>
          <w:p w:rsidR="00235FE8" w:rsidRPr="008D7A1C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235FE8" w:rsidRPr="004849B7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235FE8" w:rsidRPr="000A68DB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E8" w:rsidRPr="000A68DB" w:rsidTr="00235FE8">
        <w:trPr>
          <w:trHeight w:val="795"/>
        </w:trPr>
        <w:tc>
          <w:tcPr>
            <w:tcW w:w="3261" w:type="dxa"/>
            <w:vMerge/>
          </w:tcPr>
          <w:p w:rsidR="00235FE8" w:rsidRPr="000A68DB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235FE8" w:rsidRPr="004849B7" w:rsidRDefault="00235FE8" w:rsidP="001E38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 по теме: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«Отработка навыков оказания ПМП при кровотечениях и травмах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опорно-двигательного аппарата».</w:t>
            </w:r>
          </w:p>
        </w:tc>
        <w:tc>
          <w:tcPr>
            <w:tcW w:w="1399" w:type="dxa"/>
          </w:tcPr>
          <w:p w:rsidR="00235FE8" w:rsidRDefault="00235FE8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E8" w:rsidRPr="00EF041B" w:rsidRDefault="00235FE8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235FE8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E8" w:rsidRPr="004849B7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235FE8" w:rsidRPr="000A68DB" w:rsidRDefault="00235FE8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795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 по теме: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«Отработка навыков оказания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МП при отравлениях АХОВ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A34601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01" w:rsidRPr="00EF041B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01" w:rsidRPr="004849B7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648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 по теме: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«Отработка навыков ока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зания ПМП при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ожогах»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A34601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01" w:rsidRPr="00EF041B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01" w:rsidRPr="004849B7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276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0A68DB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помощь при тепловом ударе.</w:t>
            </w:r>
          </w:p>
        </w:tc>
        <w:tc>
          <w:tcPr>
            <w:tcW w:w="1399" w:type="dxa"/>
          </w:tcPr>
          <w:p w:rsidR="00A34601" w:rsidRDefault="00A34601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415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0A68DB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помощь при отморожении.</w:t>
            </w:r>
          </w:p>
        </w:tc>
        <w:tc>
          <w:tcPr>
            <w:tcW w:w="1399" w:type="dxa"/>
          </w:tcPr>
          <w:p w:rsidR="00A34601" w:rsidRDefault="00A34601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70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0A68DB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помощь при поражении электрическим током и молнией.</w:t>
            </w:r>
          </w:p>
        </w:tc>
        <w:tc>
          <w:tcPr>
            <w:tcW w:w="1399" w:type="dxa"/>
          </w:tcPr>
          <w:p w:rsidR="00A34601" w:rsidRDefault="00A34601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415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0A68DB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Первая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нская помощь при отравлениях.</w:t>
            </w:r>
          </w:p>
        </w:tc>
        <w:tc>
          <w:tcPr>
            <w:tcW w:w="1399" w:type="dxa"/>
          </w:tcPr>
          <w:p w:rsidR="00A34601" w:rsidRDefault="00A34601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415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0A68DB" w:rsidRDefault="00A34601" w:rsidP="005A31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 по теме: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«Отработка навыков ока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зания ПМП при отравлениях</w:t>
            </w:r>
            <w:r w:rsidRPr="000A68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A34601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415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0A68DB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заболевания.</w:t>
            </w:r>
          </w:p>
        </w:tc>
        <w:tc>
          <w:tcPr>
            <w:tcW w:w="1399" w:type="dxa"/>
          </w:tcPr>
          <w:p w:rsidR="00A34601" w:rsidRDefault="00A34601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rPr>
          <w:trHeight w:val="415"/>
        </w:trPr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Default="00A34601" w:rsidP="001E38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 профессиональной деятельности и быту.</w:t>
            </w:r>
          </w:p>
        </w:tc>
        <w:tc>
          <w:tcPr>
            <w:tcW w:w="1399" w:type="dxa"/>
          </w:tcPr>
          <w:p w:rsidR="00A34601" w:rsidRDefault="00A34601" w:rsidP="005A313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235FE8" w:rsidRDefault="00A34601" w:rsidP="00235FE8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34601" w:rsidRPr="000A68DB" w:rsidRDefault="00A34601" w:rsidP="001E38DB">
            <w:pPr>
              <w:tabs>
                <w:tab w:val="left" w:pos="284"/>
                <w:tab w:val="left" w:pos="567"/>
              </w:tabs>
              <w:spacing w:after="120" w:line="276" w:lineRule="auto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по темам:</w:t>
            </w:r>
          </w:p>
          <w:p w:rsidR="00A34601" w:rsidRPr="000A68DB" w:rsidRDefault="00A34601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«Проведение реанимационных мероприятий, ИВЛ, НМС»;</w:t>
            </w:r>
          </w:p>
          <w:p w:rsidR="00A34601" w:rsidRPr="000A68DB" w:rsidRDefault="00A34601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«Оказание ПМП при кровотечениях»;</w:t>
            </w:r>
          </w:p>
          <w:p w:rsidR="00A34601" w:rsidRPr="000A68DB" w:rsidRDefault="00A34601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«Оказание ПМП при травмах ОДА»;</w:t>
            </w:r>
          </w:p>
          <w:p w:rsidR="00A34601" w:rsidRPr="000A68DB" w:rsidRDefault="00A34601" w:rsidP="001E38DB">
            <w:pPr>
              <w:spacing w:before="45" w:after="45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«Оказание ПМП при отравлениях АХОВ»;</w:t>
            </w:r>
          </w:p>
          <w:p w:rsidR="00A34601" w:rsidRPr="000A68DB" w:rsidRDefault="00A34601" w:rsidP="001E38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8DB">
              <w:rPr>
                <w:rFonts w:ascii="Times New Roman" w:hAnsi="Times New Roman" w:cs="Times New Roman"/>
                <w:sz w:val="24"/>
                <w:szCs w:val="24"/>
              </w:rPr>
              <w:t>«Оказание ПМП при ожогах».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A34601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4601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01" w:rsidRPr="00235FE8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01" w:rsidRPr="00235FE8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F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601" w:rsidRPr="000A68DB" w:rsidTr="00235FE8">
        <w:tc>
          <w:tcPr>
            <w:tcW w:w="3261" w:type="dxa"/>
            <w:vMerge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A34601" w:rsidRPr="00235FE8" w:rsidRDefault="00A34601" w:rsidP="00235FE8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C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34601" w:rsidRPr="00235FE8" w:rsidRDefault="00A34601" w:rsidP="00235FE8">
            <w:pPr>
              <w:spacing w:line="276" w:lineRule="auto"/>
              <w:ind w:right="17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Отработать навыки оказания ПМП при кровотечениях, травмах ОДА, отравлениях и ожогах.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A34601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01" w:rsidRPr="00235FE8" w:rsidRDefault="00A34601" w:rsidP="002978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6" w:type="dxa"/>
            <w:shd w:val="clear" w:color="auto" w:fill="FFFFFF" w:themeFill="background1"/>
          </w:tcPr>
          <w:p w:rsidR="00A34601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601" w:rsidRPr="00235FE8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F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:rsidR="00A34601" w:rsidRPr="000A68DB" w:rsidRDefault="00A34601" w:rsidP="001E38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E8" w:rsidRPr="000A68DB" w:rsidTr="00EF2392">
        <w:tc>
          <w:tcPr>
            <w:tcW w:w="11278" w:type="dxa"/>
            <w:gridSpan w:val="2"/>
          </w:tcPr>
          <w:p w:rsidR="00235FE8" w:rsidRPr="00A32AA7" w:rsidRDefault="00235FE8" w:rsidP="00235FE8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 в форме д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ифференцированн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ого</w:t>
            </w:r>
            <w:r w:rsidRPr="00C37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зачёт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E8" w:rsidRPr="000A68DB" w:rsidTr="00EF2392">
        <w:tc>
          <w:tcPr>
            <w:tcW w:w="3261" w:type="dxa"/>
            <w:vMerge w:val="restart"/>
            <w:vAlign w:val="center"/>
          </w:tcPr>
          <w:p w:rsidR="00235FE8" w:rsidRPr="000A68DB" w:rsidRDefault="00235FE8" w:rsidP="00235FE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68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7" w:type="dxa"/>
          </w:tcPr>
          <w:p w:rsidR="00235FE8" w:rsidRPr="00A62F7F" w:rsidRDefault="00235FE8" w:rsidP="00235F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16" w:type="dxa"/>
            <w:shd w:val="clear" w:color="auto" w:fill="FFFFFF" w:themeFill="background1"/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E8" w:rsidRPr="000A68DB" w:rsidTr="00EF2392">
        <w:tc>
          <w:tcPr>
            <w:tcW w:w="3261" w:type="dxa"/>
            <w:vMerge/>
            <w:vAlign w:val="center"/>
          </w:tcPr>
          <w:p w:rsidR="00235FE8" w:rsidRPr="000A68DB" w:rsidRDefault="00235FE8" w:rsidP="00235FE8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7" w:type="dxa"/>
          </w:tcPr>
          <w:p w:rsidR="00235FE8" w:rsidRPr="00A62F7F" w:rsidRDefault="00235FE8" w:rsidP="00235FE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35FE8" w:rsidRDefault="00A34601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16" w:type="dxa"/>
            <w:shd w:val="clear" w:color="auto" w:fill="FFFFFF" w:themeFill="background1"/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5FE8" w:rsidRPr="000A68DB" w:rsidRDefault="00235FE8" w:rsidP="00235FE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6B69" w:rsidRPr="000A68DB" w:rsidRDefault="00016B69" w:rsidP="00235FE8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6B69" w:rsidRPr="007877C6" w:rsidRDefault="00016B69" w:rsidP="0001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</w:t>
      </w:r>
      <w:r w:rsidRPr="00787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016B69" w:rsidRPr="007877C6" w:rsidRDefault="00016B69" w:rsidP="0001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016B69" w:rsidRPr="007877C6" w:rsidRDefault="00016B69" w:rsidP="0001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77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F55356" w:rsidRDefault="00016B69" w:rsidP="00016B69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77C6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016B69" w:rsidRDefault="00016B69" w:rsidP="00986411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49B7" w:rsidRDefault="004849B7" w:rsidP="004F283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849B7" w:rsidSect="004849B7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A34601" w:rsidRPr="00A34601" w:rsidRDefault="00A34601" w:rsidP="00A346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46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РАБОЧЕЙ программы учебной дисциплины</w:t>
      </w:r>
    </w:p>
    <w:p w:rsidR="00A34601" w:rsidRPr="00A34601" w:rsidRDefault="00A34601" w:rsidP="00A346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601" w:rsidRPr="00A34601" w:rsidRDefault="00A34601" w:rsidP="00A34601">
      <w:pPr>
        <w:keepNext/>
        <w:keepLines/>
        <w:widowControl w:val="0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Материально-техническое обеспечение</w:t>
      </w:r>
    </w:p>
    <w:p w:rsidR="00A34601" w:rsidRPr="00A34601" w:rsidRDefault="00A34601" w:rsidP="00A346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4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«Безопасность жизнедеятельности» входят:</w:t>
      </w:r>
    </w:p>
    <w:p w:rsidR="00A34601" w:rsidRPr="00A34601" w:rsidRDefault="00A34601" w:rsidP="00A34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Pr="00A34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4601" w:rsidRPr="00A34601" w:rsidRDefault="00A34601" w:rsidP="00A3460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4601">
        <w:rPr>
          <w:rFonts w:ascii="Times New Roman" w:eastAsia="Calibri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A34601" w:rsidRPr="00A34601" w:rsidRDefault="00A34601" w:rsidP="00A3460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34601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 (</w:t>
      </w:r>
      <w:r w:rsidRPr="00A34601">
        <w:rPr>
          <w:rFonts w:ascii="Times New Roman" w:eastAsia="Calibri" w:hAnsi="Times New Roman" w:cs="Times New Roman"/>
          <w:sz w:val="24"/>
          <w:szCs w:val="24"/>
        </w:rPr>
        <w:t>стол, компьютер)</w:t>
      </w:r>
      <w:r w:rsidRPr="00A3460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- наглядные пособия - по военной подготовке, по оружию массового поражения, по ГО, по огневой и строевой подготовкам, по действиям в условиях ЧС, по медицинской подготовке, по действиям при угрозе террористического акта;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Плакаты: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1. Правила поведения населения в ЧС природного характера.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2. Правила поведения населения в ЧС техногенного характера.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3. Правила поведения при вынужденном автономном существовании в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природной среде.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4. Правила поведения при пожаре.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5. Первая реанимационная и первая медицинская помощь.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6. Правили оказания медицинской помощи при массовых поражениях.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7. Плакаты по НВП (огневая, строевая и тактическая подготовка, организация</w:t>
      </w:r>
    </w:p>
    <w:p w:rsidR="00A34601" w:rsidRPr="00A34601" w:rsidRDefault="00A34601" w:rsidP="00A3460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и несение караульной службы).</w:t>
      </w:r>
    </w:p>
    <w:p w:rsidR="00A34601" w:rsidRPr="00A34601" w:rsidRDefault="00A34601" w:rsidP="00A3460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1. Средства защиты органов дыхания - фильтрующие и изолирующие противогазы, респираторы.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2.Ленты сантиметровые (рулетки) - для подбора маски (шлем-маски) противогаза.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3. Средства защиты кожи.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4. Комплекты индивидуальных противохимических пакетов (ИПП).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5. Комплекты аптечек индивидуальных АИ-2.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6. Кровоостанавливающие жгуты.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- электронные учебные пособия;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 xml:space="preserve">- макет автомата – 30 ед.; 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- пневматическая винтовка – 2 ед.;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 xml:space="preserve">- носилки плащевые – 1 шт.; </w:t>
      </w:r>
    </w:p>
    <w:p w:rsidR="00A34601" w:rsidRPr="00A34601" w:rsidRDefault="00A34601" w:rsidP="00A34601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 xml:space="preserve">- тренажер «Максим» для обучения правилам реанимационных мероприятий при оказании первой медицинской помощи и совершенствованию необходимых навыков при искусственной вентиляции легких и при прямом массаже сердца. </w:t>
      </w:r>
    </w:p>
    <w:p w:rsidR="00A34601" w:rsidRPr="00A34601" w:rsidRDefault="00A34601" w:rsidP="00A34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4601">
        <w:rPr>
          <w:rFonts w:ascii="Times New Roman" w:eastAsia="Calibri" w:hAnsi="Times New Roman" w:cs="Times New Roman"/>
          <w:sz w:val="24"/>
          <w:szCs w:val="24"/>
        </w:rPr>
        <w:t>-</w:t>
      </w:r>
      <w:r w:rsidRPr="00A34601">
        <w:rPr>
          <w:rFonts w:ascii="Times New Roman" w:eastAsia="Calibri" w:hAnsi="Times New Roman" w:cs="Times New Roman"/>
          <w:bCs/>
          <w:sz w:val="24"/>
          <w:szCs w:val="24"/>
        </w:rPr>
        <w:t>компьютер с лицензионным программным обеспечением и выходом в интернет, мультимедийный проектор.</w:t>
      </w:r>
    </w:p>
    <w:p w:rsidR="00A34601" w:rsidRPr="00A34601" w:rsidRDefault="00A34601" w:rsidP="00A3460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601" w:rsidRPr="00A34601" w:rsidRDefault="00A34601" w:rsidP="00A3460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8345B" w:rsidRPr="0088345B" w:rsidRDefault="0088345B" w:rsidP="0088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Основные печатные издания</w:t>
      </w:r>
    </w:p>
    <w:p w:rsidR="0088345B" w:rsidRPr="0088345B" w:rsidRDefault="0088345B" w:rsidP="0088345B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Безопасность жизнедеятельности. Практикум: Учебное пособие / Бондаренко В.А., Евтушенко С.И.,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Лепихова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В.А</w:t>
      </w:r>
    </w:p>
    <w:p w:rsidR="0088345B" w:rsidRPr="0088345B" w:rsidRDefault="0088345B" w:rsidP="0088345B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Безопасность жизнедеятельности / Н. В. Горькова, А. Г. Фетисов, Е. М.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Мессинева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Н. Б. Мануйлова. — 3-е изд., стер. — Санкт-Петербург: Лань, 2023. — 220 с. — ISBN 978-5-507-45693-2. — Текст: электронный // Лань: электронно-библиотечная система. — URL: </w:t>
      </w:r>
      <w:hyperlink r:id="rId9" w:history="1">
        <w:r w:rsidRPr="0088345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https://e.lanbook.com/book/279821</w:t>
        </w:r>
      </w:hyperlink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28.07.2023). — Режим доступа: для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:rsidR="0088345B" w:rsidRPr="0088345B" w:rsidRDefault="0088345B" w:rsidP="0088345B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Безопасность жизнедеятельности. Практикум: учебное пособие / В. А. Бондаренко, С. И. Евтушенко, В. А.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Лепихова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[и др.]. — Москва: РИОР: ИНФРА-М, 2023. — 150 с. — (Среднее профессиональное образование). - ISBN 978-5-369-01794-4. - Текст: электронный. - URL: https://znanium.com/catalog/product/1900594 (дата обращения: 25.08.2023). – Режим доступа: по подписке.</w:t>
      </w:r>
    </w:p>
    <w:p w:rsidR="0088345B" w:rsidRPr="0088345B" w:rsidRDefault="0088345B" w:rsidP="0088345B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 Безопасность жизнедеятельности: учебник и практикум для среднего профессионального образования / С. В. Абрамова [и др.]; под общей редакцией В. П. Соломина. — Москва: Издательство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399 с. — (Профессиональное образование). — ISBN 978-5-534-02041-0. — Текст: электронный // Образовательная платформа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https://urait.ru/bcode/511659 (дата обращения: 25.08.2023).</w:t>
      </w:r>
    </w:p>
    <w:p w:rsidR="0088345B" w:rsidRPr="0088345B" w:rsidRDefault="0088345B" w:rsidP="0088345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45B" w:rsidRPr="0088345B" w:rsidRDefault="0088345B" w:rsidP="0088345B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88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45B" w:rsidRPr="0088345B" w:rsidRDefault="0088345B" w:rsidP="0088345B">
      <w:pPr>
        <w:spacing w:after="0" w:line="276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1. Суворова, Г.М. Методика обучения безопасности жизнедеятельности: учебное пособие для среднего профессионального образования / Г.М. Суворова, В.Д. 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Горичева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 – Москва: </w:t>
      </w:r>
      <w:proofErr w:type="spellStart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, 2023. – 212 с. </w:t>
      </w:r>
    </w:p>
    <w:p w:rsidR="0088345B" w:rsidRPr="0088345B" w:rsidRDefault="0088345B" w:rsidP="0088345B">
      <w:pPr>
        <w:widowControl w:val="0"/>
        <w:tabs>
          <w:tab w:val="left" w:pos="-1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Безопасность в техносфере: Всероссийский научно-методический и информационный журнал. Режим доступа: </w:t>
      </w:r>
      <w:hyperlink r:id="rId10" w:history="1">
        <w:r w:rsidRPr="0088345B">
          <w:rPr>
            <w:rFonts w:ascii="Times New Roman" w:eastAsia="Batang" w:hAnsi="Times New Roman" w:cs="Times New Roman"/>
            <w:color w:val="0066CC"/>
            <w:sz w:val="24"/>
            <w:szCs w:val="24"/>
            <w:u w:val="single"/>
            <w:lang w:eastAsia="ru-RU"/>
          </w:rPr>
          <w:t>http://www.magbvt.ru</w:t>
        </w:r>
      </w:hyperlink>
    </w:p>
    <w:p w:rsidR="0088345B" w:rsidRPr="0088345B" w:rsidRDefault="0088345B" w:rsidP="008834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5B" w:rsidRPr="0088345B" w:rsidRDefault="0088345B" w:rsidP="008834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:rsidR="0088345B" w:rsidRPr="0088345B" w:rsidRDefault="0088345B" w:rsidP="0088345B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1. Официальный сайт МЧС РФ. Режим доступа:  </w:t>
      </w:r>
      <w:hyperlink r:id="rId11" w:history="1">
        <w:r w:rsidRPr="0088345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http://www.mchs.gov.ru</w:t>
        </w:r>
      </w:hyperlink>
      <w:r w:rsidRPr="0088345B">
        <w:rPr>
          <w:rFonts w:ascii="Times New Roman" w:eastAsia="Batang" w:hAnsi="Times New Roman" w:cs="Times New Roman"/>
          <w:color w:val="0066CC"/>
          <w:sz w:val="24"/>
          <w:szCs w:val="24"/>
          <w:u w:val="single"/>
          <w:lang w:eastAsia="ru-RU"/>
        </w:rPr>
        <w:t>.</w:t>
      </w:r>
    </w:p>
    <w:p w:rsidR="0088345B" w:rsidRPr="0088345B" w:rsidRDefault="0088345B" w:rsidP="0088345B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Энциклопедия безопасности жизнедеятельности. Режим доступа: </w:t>
      </w:r>
      <w:hyperlink r:id="rId12" w:history="1">
        <w:r w:rsidRPr="0088345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http://bzhde.ru</w:t>
        </w:r>
      </w:hyperlink>
      <w:r w:rsidRPr="0088345B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944D26" w:rsidRDefault="00944D26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26" w:rsidRDefault="00944D26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26" w:rsidRDefault="00944D26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B" w:rsidRDefault="0002609B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9B" w:rsidRDefault="0002609B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Default="00A34601" w:rsidP="00321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26" w:rsidRDefault="00944D26" w:rsidP="0088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345B" w:rsidRDefault="0088345B" w:rsidP="0088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4601" w:rsidRPr="00A34601" w:rsidRDefault="0088345B" w:rsidP="00A346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</w:t>
      </w:r>
      <w:r w:rsidR="00A34601" w:rsidRPr="00A346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A34601" w:rsidRPr="00A34601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</w:t>
      </w:r>
      <w:r w:rsidR="00A34601" w:rsidRPr="00A3460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A34601" w:rsidRPr="00A34601" w:rsidRDefault="00A34601" w:rsidP="00A34601">
      <w:pPr>
        <w:spacing w:after="0" w:line="240" w:lineRule="auto"/>
        <w:ind w:right="-259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3460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ХАРАКТЕРИСТИКА ОСНОВНЫХ ВИДОВ УЧЕБНОЙ ДЕЯТЕЛЬНОСТИ СТУДЕНТОВ</w:t>
      </w:r>
    </w:p>
    <w:p w:rsidR="00A34601" w:rsidRPr="00A34601" w:rsidRDefault="00A34601" w:rsidP="00A346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A34601" w:rsidRPr="00A34601" w:rsidTr="00EF2392">
        <w:trPr>
          <w:jc w:val="center"/>
        </w:trPr>
        <w:tc>
          <w:tcPr>
            <w:tcW w:w="3125" w:type="dxa"/>
          </w:tcPr>
          <w:p w:rsidR="00A34601" w:rsidRPr="00A34601" w:rsidRDefault="00A34601" w:rsidP="00A34601">
            <w:pPr>
              <w:ind w:right="-2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A34601" w:rsidRPr="00A34601" w:rsidRDefault="00A34601" w:rsidP="00A34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01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A34601" w:rsidRPr="00A34601" w:rsidRDefault="00A34601" w:rsidP="00A346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01">
              <w:rPr>
                <w:rFonts w:ascii="Times New Roman" w:eastAsia="Calibri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A34601" w:rsidRPr="00A34601" w:rsidTr="00EF2392">
        <w:trPr>
          <w:jc w:val="center"/>
        </w:trPr>
        <w:tc>
          <w:tcPr>
            <w:tcW w:w="3125" w:type="dxa"/>
          </w:tcPr>
          <w:p w:rsidR="00A34601" w:rsidRPr="00A34601" w:rsidRDefault="00A34601" w:rsidP="00A34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понятия и теоретические положения безопасности жизнедеятельности, применять знания дисциплины для обеспечения своей безопасности;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анализировать влияние современного человека на окружающую среду, оценивать примеры зависимости благополучия жизни людей от состояния окружающей среды;  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4601" w:rsidRPr="00A34601" w:rsidTr="00EF2392">
        <w:trPr>
          <w:jc w:val="center"/>
        </w:trPr>
        <w:tc>
          <w:tcPr>
            <w:tcW w:w="3125" w:type="dxa"/>
          </w:tcPr>
          <w:p w:rsidR="00A34601" w:rsidRPr="00A34601" w:rsidRDefault="00A34601" w:rsidP="00A34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</w:t>
            </w:r>
            <w:r w:rsidRPr="00A34601">
              <w:rPr>
                <w:rFonts w:ascii="Times New Roman" w:eastAsia="Calibri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 знать и иметь представление:</w:t>
            </w:r>
            <w:r w:rsidRPr="00A3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основных задачах МЧС России в области гражданской обороны, защиты населения и территорий от чрезвычайных ситуаций;</w:t>
            </w:r>
          </w:p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задачи РСЧС, силы и средства;</w:t>
            </w:r>
          </w:p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структуру и задачи Гражданской обороны;</w:t>
            </w:r>
          </w:p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направлениях в деятельности МЧС России на ближайшее время;</w:t>
            </w:r>
          </w:p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каких режимах могут работать органы управления и силы РСЧС;</w:t>
            </w:r>
          </w:p>
          <w:p w:rsidR="00A34601" w:rsidRPr="00A34601" w:rsidRDefault="00A34601" w:rsidP="00A3460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работе нештатных </w:t>
            </w:r>
            <w:proofErr w:type="spellStart"/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A3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–спасательных формирований в организациях.</w:t>
            </w:r>
          </w:p>
        </w:tc>
      </w:tr>
      <w:tr w:rsidR="00A34601" w:rsidRPr="00A34601" w:rsidTr="00EF2392">
        <w:trPr>
          <w:jc w:val="center"/>
        </w:trPr>
        <w:tc>
          <w:tcPr>
            <w:tcW w:w="3125" w:type="dxa"/>
          </w:tcPr>
          <w:p w:rsidR="00A34601" w:rsidRPr="007F2D5F" w:rsidRDefault="00A34601" w:rsidP="00A346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и сохранение здоровья</w:t>
            </w:r>
          </w:p>
        </w:tc>
        <w:tc>
          <w:tcPr>
            <w:tcW w:w="6867" w:type="dxa"/>
            <w:vAlign w:val="bottom"/>
          </w:tcPr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Определять основные понятия о здоровье и здоровом образе жизни;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усвоить факторы, влияющие на здоровье, выявить факторы, разрушающие здоровье, планировать режим дня, выявить условия обеспечения рационального питания, объяснять случаи из собственной жизни и свои наблюдения по планированию режима труда и отдыха;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анализировать влияние двигательной активности на здоровье человека, определять основные формы закаливания, их влияние на здоровье человека, обосновывать последствия влияния алкоголя на здоровье человека и социальные последствия употребления алкоголя;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анализировать влияние неблагоприятной окружающей среды на здоровье человека;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моделировать социальные последствия пристрастия к наркотикам;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моделировать ситуации по организации безопасности дорожного движения;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характеризовать факторы, влияющие на репродуктивное здоровье человека;</w:t>
            </w:r>
          </w:p>
          <w:p w:rsidR="00A34601" w:rsidRDefault="00A34601" w:rsidP="00A34601">
            <w:pPr>
              <w:pStyle w:val="ae"/>
              <w:numPr>
                <w:ilvl w:val="0"/>
                <w:numId w:val="21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моделировать ситуации по применению правил сохранения и укрепления здоровья.</w:t>
            </w:r>
          </w:p>
          <w:p w:rsidR="00A34601" w:rsidRPr="007F2D5F" w:rsidRDefault="00A34601" w:rsidP="00A346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601" w:rsidRPr="00A34601" w:rsidTr="00EF2392">
        <w:trPr>
          <w:jc w:val="center"/>
        </w:trPr>
        <w:tc>
          <w:tcPr>
            <w:tcW w:w="3125" w:type="dxa"/>
          </w:tcPr>
          <w:p w:rsidR="00A34601" w:rsidRPr="00A34601" w:rsidRDefault="00A34601" w:rsidP="00A346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6867" w:type="dxa"/>
            <w:shd w:val="clear" w:color="auto" w:fill="FFFFFF"/>
            <w:vAlign w:val="bottom"/>
          </w:tcPr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признаки неотложных состояний; 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>- методы оказания первой медицинской помощи;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термины, понятия и концепции формирования здоровья и ЗОЖ;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принципы проведения профилактических мероприятий при </w:t>
            </w: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возникновении инфекционных заболеваний;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>Должен уметь: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нарушения здоровья;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помощь при травмах, ранах, ожогах, кровотечениях;</w:t>
            </w:r>
          </w:p>
          <w:p w:rsidR="00A34601" w:rsidRPr="00A34601" w:rsidRDefault="00A34601" w:rsidP="00A34601">
            <w:pPr>
              <w:numPr>
                <w:ilvl w:val="0"/>
                <w:numId w:val="19"/>
              </w:numPr>
              <w:shd w:val="clear" w:color="auto" w:fill="F5F5F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601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простейшие реанимационные мероприятия. Уметь оказывать первую медицинскую помощь при неотложных состояниях</w:t>
            </w:r>
          </w:p>
        </w:tc>
      </w:tr>
    </w:tbl>
    <w:p w:rsidR="00871728" w:rsidRPr="005975A1" w:rsidRDefault="00871728" w:rsidP="00A34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71728" w:rsidRPr="005975A1" w:rsidSect="0002609B">
      <w:pgSz w:w="11906" w:h="16838"/>
      <w:pgMar w:top="851" w:right="707" w:bottom="709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E5" w:rsidRDefault="00FB2AE5" w:rsidP="00A22FE1">
      <w:pPr>
        <w:spacing w:after="0" w:line="240" w:lineRule="auto"/>
      </w:pPr>
      <w:r>
        <w:separator/>
      </w:r>
    </w:p>
  </w:endnote>
  <w:endnote w:type="continuationSeparator" w:id="0">
    <w:p w:rsidR="00FB2AE5" w:rsidRDefault="00FB2AE5" w:rsidP="00A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31" w:rsidRDefault="00052C31">
    <w:pPr>
      <w:pStyle w:val="a5"/>
      <w:jc w:val="right"/>
    </w:pPr>
  </w:p>
  <w:p w:rsidR="00052C31" w:rsidRDefault="00052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E5" w:rsidRDefault="00FB2AE5" w:rsidP="00A22FE1">
      <w:pPr>
        <w:spacing w:after="0" w:line="240" w:lineRule="auto"/>
      </w:pPr>
      <w:r>
        <w:separator/>
      </w:r>
    </w:p>
  </w:footnote>
  <w:footnote w:type="continuationSeparator" w:id="0">
    <w:p w:rsidR="00FB2AE5" w:rsidRDefault="00FB2AE5" w:rsidP="00A2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56B"/>
    <w:multiLevelType w:val="hybridMultilevel"/>
    <w:tmpl w:val="B1E6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895"/>
    <w:multiLevelType w:val="hybridMultilevel"/>
    <w:tmpl w:val="D8D03BAA"/>
    <w:lvl w:ilvl="0" w:tplc="148EC9C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17288"/>
    <w:multiLevelType w:val="hybridMultilevel"/>
    <w:tmpl w:val="A476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36F3"/>
    <w:multiLevelType w:val="multilevel"/>
    <w:tmpl w:val="A4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077BDC"/>
    <w:multiLevelType w:val="multilevel"/>
    <w:tmpl w:val="A1F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04B87"/>
    <w:multiLevelType w:val="hybridMultilevel"/>
    <w:tmpl w:val="704A3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C4B3F"/>
    <w:multiLevelType w:val="hybridMultilevel"/>
    <w:tmpl w:val="31C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0" w15:restartNumberingAfterBreak="0">
    <w:nsid w:val="581261D5"/>
    <w:multiLevelType w:val="hybridMultilevel"/>
    <w:tmpl w:val="F12A7030"/>
    <w:lvl w:ilvl="0" w:tplc="8462268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A2ACA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DA6CAC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A0D8E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0FD6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1622EA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80A9A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744DA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185F32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D229AC"/>
    <w:multiLevelType w:val="multilevel"/>
    <w:tmpl w:val="A7166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4572077"/>
    <w:multiLevelType w:val="hybridMultilevel"/>
    <w:tmpl w:val="3656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72979"/>
    <w:multiLevelType w:val="hybridMultilevel"/>
    <w:tmpl w:val="65C6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73EF"/>
    <w:multiLevelType w:val="hybridMultilevel"/>
    <w:tmpl w:val="484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521E"/>
    <w:multiLevelType w:val="hybridMultilevel"/>
    <w:tmpl w:val="1D60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146F"/>
    <w:multiLevelType w:val="hybridMultilevel"/>
    <w:tmpl w:val="CB66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BF5554"/>
    <w:multiLevelType w:val="multilevel"/>
    <w:tmpl w:val="80B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15"/>
  </w:num>
  <w:num w:numId="7">
    <w:abstractNumId w:val="7"/>
  </w:num>
  <w:num w:numId="8">
    <w:abstractNumId w:val="12"/>
  </w:num>
  <w:num w:numId="9">
    <w:abstractNumId w:val="16"/>
  </w:num>
  <w:num w:numId="10">
    <w:abstractNumId w:val="0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B2"/>
    <w:rsid w:val="00004FB9"/>
    <w:rsid w:val="000077B5"/>
    <w:rsid w:val="00012DBA"/>
    <w:rsid w:val="000136DC"/>
    <w:rsid w:val="00016B69"/>
    <w:rsid w:val="0002609B"/>
    <w:rsid w:val="00035033"/>
    <w:rsid w:val="00052C31"/>
    <w:rsid w:val="000533D3"/>
    <w:rsid w:val="00054CD2"/>
    <w:rsid w:val="00055F43"/>
    <w:rsid w:val="000565DE"/>
    <w:rsid w:val="00057387"/>
    <w:rsid w:val="00063AFB"/>
    <w:rsid w:val="0006420B"/>
    <w:rsid w:val="0006582C"/>
    <w:rsid w:val="00067A9E"/>
    <w:rsid w:val="00070BF5"/>
    <w:rsid w:val="0007565C"/>
    <w:rsid w:val="00085A53"/>
    <w:rsid w:val="000A4902"/>
    <w:rsid w:val="000A68DB"/>
    <w:rsid w:val="000B015B"/>
    <w:rsid w:val="000B0C04"/>
    <w:rsid w:val="000B2EE6"/>
    <w:rsid w:val="000B3449"/>
    <w:rsid w:val="000D6280"/>
    <w:rsid w:val="000E10C5"/>
    <w:rsid w:val="000E661E"/>
    <w:rsid w:val="000E71B5"/>
    <w:rsid w:val="000E777B"/>
    <w:rsid w:val="000F5563"/>
    <w:rsid w:val="001128C4"/>
    <w:rsid w:val="00115993"/>
    <w:rsid w:val="001209FC"/>
    <w:rsid w:val="00121B84"/>
    <w:rsid w:val="001367AA"/>
    <w:rsid w:val="00137389"/>
    <w:rsid w:val="00141343"/>
    <w:rsid w:val="0014748C"/>
    <w:rsid w:val="00147629"/>
    <w:rsid w:val="00152A37"/>
    <w:rsid w:val="0016498E"/>
    <w:rsid w:val="00164FA0"/>
    <w:rsid w:val="0016614C"/>
    <w:rsid w:val="00171D70"/>
    <w:rsid w:val="00180BED"/>
    <w:rsid w:val="00186302"/>
    <w:rsid w:val="00187E4E"/>
    <w:rsid w:val="00191A55"/>
    <w:rsid w:val="0019611E"/>
    <w:rsid w:val="001A110C"/>
    <w:rsid w:val="001A49C6"/>
    <w:rsid w:val="001B3ACF"/>
    <w:rsid w:val="001C59A6"/>
    <w:rsid w:val="001C7AEC"/>
    <w:rsid w:val="001D21A7"/>
    <w:rsid w:val="001E0E77"/>
    <w:rsid w:val="001E38DB"/>
    <w:rsid w:val="001F228E"/>
    <w:rsid w:val="001F362D"/>
    <w:rsid w:val="00201A13"/>
    <w:rsid w:val="00203E33"/>
    <w:rsid w:val="0020548B"/>
    <w:rsid w:val="00210272"/>
    <w:rsid w:val="00223A89"/>
    <w:rsid w:val="00223DD0"/>
    <w:rsid w:val="002247FD"/>
    <w:rsid w:val="00226ED4"/>
    <w:rsid w:val="002323A5"/>
    <w:rsid w:val="00235FE8"/>
    <w:rsid w:val="00237028"/>
    <w:rsid w:val="00245729"/>
    <w:rsid w:val="00245C75"/>
    <w:rsid w:val="00252925"/>
    <w:rsid w:val="002552C8"/>
    <w:rsid w:val="002577AE"/>
    <w:rsid w:val="00266E75"/>
    <w:rsid w:val="002725C7"/>
    <w:rsid w:val="00283802"/>
    <w:rsid w:val="00291B47"/>
    <w:rsid w:val="00297842"/>
    <w:rsid w:val="002A13FF"/>
    <w:rsid w:val="002B447D"/>
    <w:rsid w:val="002C3836"/>
    <w:rsid w:val="002C3904"/>
    <w:rsid w:val="002C41A6"/>
    <w:rsid w:val="002D0591"/>
    <w:rsid w:val="002D3CFF"/>
    <w:rsid w:val="002D583E"/>
    <w:rsid w:val="002E45B9"/>
    <w:rsid w:val="002E4E57"/>
    <w:rsid w:val="002F199D"/>
    <w:rsid w:val="00307FD9"/>
    <w:rsid w:val="00321C05"/>
    <w:rsid w:val="003324CA"/>
    <w:rsid w:val="00350C38"/>
    <w:rsid w:val="00357244"/>
    <w:rsid w:val="00357519"/>
    <w:rsid w:val="00357C4D"/>
    <w:rsid w:val="00367D4E"/>
    <w:rsid w:val="003818A0"/>
    <w:rsid w:val="00383647"/>
    <w:rsid w:val="0039328B"/>
    <w:rsid w:val="003A520A"/>
    <w:rsid w:val="003A624D"/>
    <w:rsid w:val="003B1D76"/>
    <w:rsid w:val="003D25B9"/>
    <w:rsid w:val="003D25D4"/>
    <w:rsid w:val="003E2CF7"/>
    <w:rsid w:val="003E69B8"/>
    <w:rsid w:val="003E6DF9"/>
    <w:rsid w:val="003F1318"/>
    <w:rsid w:val="003F53D2"/>
    <w:rsid w:val="0040457C"/>
    <w:rsid w:val="00404A53"/>
    <w:rsid w:val="0040523D"/>
    <w:rsid w:val="00412317"/>
    <w:rsid w:val="0041478C"/>
    <w:rsid w:val="00420FA2"/>
    <w:rsid w:val="00426FC1"/>
    <w:rsid w:val="004275F3"/>
    <w:rsid w:val="00437126"/>
    <w:rsid w:val="00443A6B"/>
    <w:rsid w:val="00457ED8"/>
    <w:rsid w:val="00465745"/>
    <w:rsid w:val="004672ED"/>
    <w:rsid w:val="004673CE"/>
    <w:rsid w:val="00477011"/>
    <w:rsid w:val="004849B7"/>
    <w:rsid w:val="00492026"/>
    <w:rsid w:val="0049291A"/>
    <w:rsid w:val="00492B82"/>
    <w:rsid w:val="00495109"/>
    <w:rsid w:val="004A3DF0"/>
    <w:rsid w:val="004A43C2"/>
    <w:rsid w:val="004B15EC"/>
    <w:rsid w:val="004B452F"/>
    <w:rsid w:val="004B5772"/>
    <w:rsid w:val="004C0570"/>
    <w:rsid w:val="004C0A95"/>
    <w:rsid w:val="004D0A4C"/>
    <w:rsid w:val="004D43CB"/>
    <w:rsid w:val="004D68F1"/>
    <w:rsid w:val="004E1FCC"/>
    <w:rsid w:val="004F2834"/>
    <w:rsid w:val="004F44AF"/>
    <w:rsid w:val="005033DF"/>
    <w:rsid w:val="00503B7C"/>
    <w:rsid w:val="00503B83"/>
    <w:rsid w:val="0050427B"/>
    <w:rsid w:val="00511C0A"/>
    <w:rsid w:val="00515C15"/>
    <w:rsid w:val="005227B4"/>
    <w:rsid w:val="00534496"/>
    <w:rsid w:val="00542270"/>
    <w:rsid w:val="00547017"/>
    <w:rsid w:val="00554B45"/>
    <w:rsid w:val="00557462"/>
    <w:rsid w:val="005807AA"/>
    <w:rsid w:val="005829A2"/>
    <w:rsid w:val="005902D0"/>
    <w:rsid w:val="005975A1"/>
    <w:rsid w:val="005975E9"/>
    <w:rsid w:val="005A3139"/>
    <w:rsid w:val="005A4963"/>
    <w:rsid w:val="005A7BB0"/>
    <w:rsid w:val="005B324D"/>
    <w:rsid w:val="005C0206"/>
    <w:rsid w:val="005C2ABF"/>
    <w:rsid w:val="005C2DA1"/>
    <w:rsid w:val="005C356B"/>
    <w:rsid w:val="005D1CA9"/>
    <w:rsid w:val="005E49D7"/>
    <w:rsid w:val="005F6612"/>
    <w:rsid w:val="00604049"/>
    <w:rsid w:val="0060618D"/>
    <w:rsid w:val="0060650A"/>
    <w:rsid w:val="00643846"/>
    <w:rsid w:val="00645B12"/>
    <w:rsid w:val="00646A9D"/>
    <w:rsid w:val="006470DB"/>
    <w:rsid w:val="006569E4"/>
    <w:rsid w:val="00660637"/>
    <w:rsid w:val="00660644"/>
    <w:rsid w:val="006714DA"/>
    <w:rsid w:val="006749CA"/>
    <w:rsid w:val="006920DA"/>
    <w:rsid w:val="00696DE7"/>
    <w:rsid w:val="006A159C"/>
    <w:rsid w:val="006A50CB"/>
    <w:rsid w:val="006C1A9B"/>
    <w:rsid w:val="006C3A8D"/>
    <w:rsid w:val="006C5BA2"/>
    <w:rsid w:val="006E238D"/>
    <w:rsid w:val="006E468A"/>
    <w:rsid w:val="006E4A77"/>
    <w:rsid w:val="006E6D9D"/>
    <w:rsid w:val="006F2A46"/>
    <w:rsid w:val="00704C0D"/>
    <w:rsid w:val="00715F47"/>
    <w:rsid w:val="00721C4A"/>
    <w:rsid w:val="00721C91"/>
    <w:rsid w:val="0072751A"/>
    <w:rsid w:val="00744EF4"/>
    <w:rsid w:val="007467B9"/>
    <w:rsid w:val="0074690B"/>
    <w:rsid w:val="007553AE"/>
    <w:rsid w:val="00764A39"/>
    <w:rsid w:val="0077049A"/>
    <w:rsid w:val="0077063E"/>
    <w:rsid w:val="007707E1"/>
    <w:rsid w:val="00770AA8"/>
    <w:rsid w:val="00773985"/>
    <w:rsid w:val="00783D35"/>
    <w:rsid w:val="007854DD"/>
    <w:rsid w:val="007877C6"/>
    <w:rsid w:val="007965AA"/>
    <w:rsid w:val="007A4DFC"/>
    <w:rsid w:val="007A4F58"/>
    <w:rsid w:val="007A7706"/>
    <w:rsid w:val="007B04FC"/>
    <w:rsid w:val="007B2479"/>
    <w:rsid w:val="007B4E1D"/>
    <w:rsid w:val="007C69D9"/>
    <w:rsid w:val="007D0B13"/>
    <w:rsid w:val="007D1977"/>
    <w:rsid w:val="007D1D91"/>
    <w:rsid w:val="007D4AD2"/>
    <w:rsid w:val="007F6833"/>
    <w:rsid w:val="007F765C"/>
    <w:rsid w:val="00800DA7"/>
    <w:rsid w:val="00803953"/>
    <w:rsid w:val="008068E3"/>
    <w:rsid w:val="0084425E"/>
    <w:rsid w:val="00853FE1"/>
    <w:rsid w:val="008649BD"/>
    <w:rsid w:val="0087014C"/>
    <w:rsid w:val="00871728"/>
    <w:rsid w:val="008746ED"/>
    <w:rsid w:val="00881322"/>
    <w:rsid w:val="0088345B"/>
    <w:rsid w:val="00891A26"/>
    <w:rsid w:val="008951DF"/>
    <w:rsid w:val="008B3B9C"/>
    <w:rsid w:val="008C1432"/>
    <w:rsid w:val="008C5BE6"/>
    <w:rsid w:val="008C77B0"/>
    <w:rsid w:val="008D4123"/>
    <w:rsid w:val="008D7A1C"/>
    <w:rsid w:val="008E3F87"/>
    <w:rsid w:val="00913612"/>
    <w:rsid w:val="009206B2"/>
    <w:rsid w:val="009242C4"/>
    <w:rsid w:val="00927544"/>
    <w:rsid w:val="009325E9"/>
    <w:rsid w:val="009420E7"/>
    <w:rsid w:val="00944D26"/>
    <w:rsid w:val="00954C81"/>
    <w:rsid w:val="009556DA"/>
    <w:rsid w:val="0095595C"/>
    <w:rsid w:val="00963422"/>
    <w:rsid w:val="00963E49"/>
    <w:rsid w:val="00965B6E"/>
    <w:rsid w:val="00971F7E"/>
    <w:rsid w:val="009815F0"/>
    <w:rsid w:val="009833E2"/>
    <w:rsid w:val="00986411"/>
    <w:rsid w:val="00994CF3"/>
    <w:rsid w:val="009B10CC"/>
    <w:rsid w:val="009B19AE"/>
    <w:rsid w:val="009B43AF"/>
    <w:rsid w:val="009D0BDF"/>
    <w:rsid w:val="009D2935"/>
    <w:rsid w:val="009E4F4B"/>
    <w:rsid w:val="009E6637"/>
    <w:rsid w:val="009F07CB"/>
    <w:rsid w:val="009F2392"/>
    <w:rsid w:val="009F2BC7"/>
    <w:rsid w:val="009F79B9"/>
    <w:rsid w:val="00A045A3"/>
    <w:rsid w:val="00A103F0"/>
    <w:rsid w:val="00A1156C"/>
    <w:rsid w:val="00A16CEA"/>
    <w:rsid w:val="00A17210"/>
    <w:rsid w:val="00A17855"/>
    <w:rsid w:val="00A21AB2"/>
    <w:rsid w:val="00A22FE1"/>
    <w:rsid w:val="00A320D7"/>
    <w:rsid w:val="00A331AE"/>
    <w:rsid w:val="00A34601"/>
    <w:rsid w:val="00A536F3"/>
    <w:rsid w:val="00A550B8"/>
    <w:rsid w:val="00A56E1C"/>
    <w:rsid w:val="00A706E5"/>
    <w:rsid w:val="00A73373"/>
    <w:rsid w:val="00A8068C"/>
    <w:rsid w:val="00A83E27"/>
    <w:rsid w:val="00A84326"/>
    <w:rsid w:val="00A85F91"/>
    <w:rsid w:val="00A87ABC"/>
    <w:rsid w:val="00A911E6"/>
    <w:rsid w:val="00AB653E"/>
    <w:rsid w:val="00AB74DE"/>
    <w:rsid w:val="00AC52C8"/>
    <w:rsid w:val="00AC58F5"/>
    <w:rsid w:val="00AD4828"/>
    <w:rsid w:val="00AF024E"/>
    <w:rsid w:val="00AF11C9"/>
    <w:rsid w:val="00AF4B52"/>
    <w:rsid w:val="00AF6FEC"/>
    <w:rsid w:val="00B01D7B"/>
    <w:rsid w:val="00B1107D"/>
    <w:rsid w:val="00B15D32"/>
    <w:rsid w:val="00B16FB9"/>
    <w:rsid w:val="00B267EC"/>
    <w:rsid w:val="00B4465F"/>
    <w:rsid w:val="00B50AC5"/>
    <w:rsid w:val="00B54A31"/>
    <w:rsid w:val="00B6553A"/>
    <w:rsid w:val="00B668A7"/>
    <w:rsid w:val="00B755CF"/>
    <w:rsid w:val="00B85E7E"/>
    <w:rsid w:val="00BA1883"/>
    <w:rsid w:val="00BA426D"/>
    <w:rsid w:val="00BA42EC"/>
    <w:rsid w:val="00BA74FB"/>
    <w:rsid w:val="00BC0249"/>
    <w:rsid w:val="00BC53A9"/>
    <w:rsid w:val="00BD2AAE"/>
    <w:rsid w:val="00BD6F3A"/>
    <w:rsid w:val="00BE13AD"/>
    <w:rsid w:val="00BE6C66"/>
    <w:rsid w:val="00BF2520"/>
    <w:rsid w:val="00BF6BE3"/>
    <w:rsid w:val="00C12254"/>
    <w:rsid w:val="00C12420"/>
    <w:rsid w:val="00C14308"/>
    <w:rsid w:val="00C44606"/>
    <w:rsid w:val="00C46784"/>
    <w:rsid w:val="00C52913"/>
    <w:rsid w:val="00C53E40"/>
    <w:rsid w:val="00C63259"/>
    <w:rsid w:val="00C63F24"/>
    <w:rsid w:val="00C64245"/>
    <w:rsid w:val="00C81FC2"/>
    <w:rsid w:val="00C82B47"/>
    <w:rsid w:val="00C84879"/>
    <w:rsid w:val="00C92BB2"/>
    <w:rsid w:val="00C94C74"/>
    <w:rsid w:val="00CB4C2A"/>
    <w:rsid w:val="00CD0C87"/>
    <w:rsid w:val="00CF1758"/>
    <w:rsid w:val="00CF74B0"/>
    <w:rsid w:val="00D02F71"/>
    <w:rsid w:val="00D11EC1"/>
    <w:rsid w:val="00D1240E"/>
    <w:rsid w:val="00D213F8"/>
    <w:rsid w:val="00D32088"/>
    <w:rsid w:val="00D32396"/>
    <w:rsid w:val="00D35EA6"/>
    <w:rsid w:val="00D46E90"/>
    <w:rsid w:val="00D630D9"/>
    <w:rsid w:val="00D63BF3"/>
    <w:rsid w:val="00D7258E"/>
    <w:rsid w:val="00D81590"/>
    <w:rsid w:val="00D94D68"/>
    <w:rsid w:val="00D960EC"/>
    <w:rsid w:val="00DA724D"/>
    <w:rsid w:val="00DB07E4"/>
    <w:rsid w:val="00DB27A8"/>
    <w:rsid w:val="00DB3C1C"/>
    <w:rsid w:val="00DB64B7"/>
    <w:rsid w:val="00DC3754"/>
    <w:rsid w:val="00DC41E4"/>
    <w:rsid w:val="00DC541E"/>
    <w:rsid w:val="00DD3131"/>
    <w:rsid w:val="00DD7CD9"/>
    <w:rsid w:val="00DF4F31"/>
    <w:rsid w:val="00E070C2"/>
    <w:rsid w:val="00E11388"/>
    <w:rsid w:val="00E1318D"/>
    <w:rsid w:val="00E3083A"/>
    <w:rsid w:val="00E33EA1"/>
    <w:rsid w:val="00E41690"/>
    <w:rsid w:val="00E47D12"/>
    <w:rsid w:val="00E50B7E"/>
    <w:rsid w:val="00E54BB6"/>
    <w:rsid w:val="00E62F67"/>
    <w:rsid w:val="00E635F7"/>
    <w:rsid w:val="00E72479"/>
    <w:rsid w:val="00E765A2"/>
    <w:rsid w:val="00E95CBC"/>
    <w:rsid w:val="00EB2A05"/>
    <w:rsid w:val="00EC0098"/>
    <w:rsid w:val="00EC02E5"/>
    <w:rsid w:val="00EC4437"/>
    <w:rsid w:val="00EE16EF"/>
    <w:rsid w:val="00EE57D5"/>
    <w:rsid w:val="00EE767D"/>
    <w:rsid w:val="00EF041B"/>
    <w:rsid w:val="00EF2392"/>
    <w:rsid w:val="00F109E3"/>
    <w:rsid w:val="00F136B3"/>
    <w:rsid w:val="00F17ECC"/>
    <w:rsid w:val="00F3484E"/>
    <w:rsid w:val="00F40317"/>
    <w:rsid w:val="00F4107C"/>
    <w:rsid w:val="00F55356"/>
    <w:rsid w:val="00F5641F"/>
    <w:rsid w:val="00F60CC4"/>
    <w:rsid w:val="00F619C0"/>
    <w:rsid w:val="00F619C6"/>
    <w:rsid w:val="00F62F4A"/>
    <w:rsid w:val="00F6343C"/>
    <w:rsid w:val="00F639F5"/>
    <w:rsid w:val="00F65488"/>
    <w:rsid w:val="00F6581E"/>
    <w:rsid w:val="00F708B0"/>
    <w:rsid w:val="00F76F47"/>
    <w:rsid w:val="00F83BB6"/>
    <w:rsid w:val="00F90391"/>
    <w:rsid w:val="00F90B45"/>
    <w:rsid w:val="00FA0ECD"/>
    <w:rsid w:val="00FA62AD"/>
    <w:rsid w:val="00FB2AE5"/>
    <w:rsid w:val="00FB5C34"/>
    <w:rsid w:val="00FC31D9"/>
    <w:rsid w:val="00FC32FA"/>
    <w:rsid w:val="00FC6152"/>
    <w:rsid w:val="00FD225C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5FDF3-D867-4C73-860E-B1AF7C55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FE1"/>
  </w:style>
  <w:style w:type="paragraph" w:styleId="a5">
    <w:name w:val="footer"/>
    <w:basedOn w:val="a"/>
    <w:link w:val="a6"/>
    <w:uiPriority w:val="99"/>
    <w:unhideWhenUsed/>
    <w:rsid w:val="00A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FE1"/>
  </w:style>
  <w:style w:type="paragraph" w:styleId="a7">
    <w:name w:val="List Paragraph"/>
    <w:basedOn w:val="a"/>
    <w:uiPriority w:val="34"/>
    <w:qFormat/>
    <w:rsid w:val="003F53D2"/>
    <w:pPr>
      <w:ind w:left="720"/>
      <w:contextualSpacing/>
    </w:pPr>
  </w:style>
  <w:style w:type="table" w:styleId="a8">
    <w:name w:val="Table Grid"/>
    <w:basedOn w:val="a1"/>
    <w:uiPriority w:val="39"/>
    <w:rsid w:val="00BF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1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0A68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C82B47"/>
    <w:rPr>
      <w:color w:val="0563C1" w:themeColor="hyperlink"/>
      <w:u w:val="single"/>
    </w:rPr>
  </w:style>
  <w:style w:type="character" w:customStyle="1" w:styleId="ac">
    <w:name w:val="Без интервала Знак"/>
    <w:link w:val="ad"/>
    <w:uiPriority w:val="1"/>
    <w:locked/>
    <w:rsid w:val="0039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39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59"/>
    <w:rsid w:val="008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A3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A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zh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gbv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2798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E0E0-47EE-4ABE-8691-445EBA0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Ляпустин</dc:creator>
  <cp:keywords/>
  <dc:description/>
  <cp:lastModifiedBy>Компьютер</cp:lastModifiedBy>
  <cp:revision>2</cp:revision>
  <cp:lastPrinted>2016-02-03T04:10:00Z</cp:lastPrinted>
  <dcterms:created xsi:type="dcterms:W3CDTF">2024-10-31T07:10:00Z</dcterms:created>
  <dcterms:modified xsi:type="dcterms:W3CDTF">2024-10-31T07:10:00Z</dcterms:modified>
</cp:coreProperties>
</file>