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AECC" w14:textId="77777777" w:rsidR="001B2799" w:rsidRDefault="001B2799" w:rsidP="001B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7567B042" w14:textId="77777777" w:rsidR="001B2799" w:rsidRDefault="001B2799" w:rsidP="001B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25E1C040" w14:textId="77777777" w:rsidR="001B2799" w:rsidRDefault="001B2799" w:rsidP="001B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60991CDB" w14:textId="77777777" w:rsidR="001B2799" w:rsidRDefault="001B2799" w:rsidP="001B2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>
        <w:rPr>
          <w:rFonts w:ascii="Times New Roman" w:hAnsi="Times New Roman" w:cs="Times New Roman"/>
          <w:sz w:val="24"/>
          <w:szCs w:val="24"/>
        </w:rPr>
        <w:t>ВАТТ-ККК»)</w:t>
      </w:r>
    </w:p>
    <w:p w14:paraId="6CF4F3F1" w14:textId="77777777" w:rsidR="001B2799" w:rsidRDefault="001B2799" w:rsidP="001B2799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F6475" w14:textId="77777777" w:rsidR="001B2799" w:rsidRDefault="001B2799" w:rsidP="001B2799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D9260" w14:textId="77777777" w:rsidR="001B2799" w:rsidRDefault="001B2799" w:rsidP="001B2799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5DB7" w14:textId="77777777" w:rsidR="001B2799" w:rsidRDefault="001B2799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249249A" w14:textId="77777777" w:rsidR="001B2799" w:rsidRDefault="001B2799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B0DE9CF" w14:textId="28B5B2FB" w:rsidR="001B2799" w:rsidRDefault="001B2799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5DA00958" w14:textId="72E4ED02" w:rsidR="00E14C04" w:rsidRDefault="00E14C04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536551B3" w14:textId="69A060F8" w:rsidR="00E14C04" w:rsidRDefault="00E14C04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48B4F5B1" w14:textId="048FDD6D" w:rsidR="00E14C04" w:rsidRDefault="00E14C04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1E2E47BC" w14:textId="77777777" w:rsidR="00E14C04" w:rsidRDefault="00E14C04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FCF7712" w14:textId="77777777" w:rsidR="001B2799" w:rsidRDefault="001B2799" w:rsidP="001B2799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5517FBAD" w14:textId="77777777" w:rsidR="001B2799" w:rsidRDefault="001B2799" w:rsidP="001B2799">
      <w:pPr>
        <w:widowControl w:val="0"/>
      </w:pPr>
    </w:p>
    <w:p w14:paraId="141F0BB8" w14:textId="77777777" w:rsidR="001B2799" w:rsidRDefault="001B2799" w:rsidP="001B2799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14:paraId="06114C97" w14:textId="77777777" w:rsidR="001B2799" w:rsidRDefault="001B2799" w:rsidP="001B2799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ПМ.01 Выращивание цветочно-декоративных культур в открытом и закрытом грунте. </w:t>
      </w:r>
    </w:p>
    <w:p w14:paraId="60B3FFEA" w14:textId="77777777" w:rsidR="001B2799" w:rsidRDefault="001B2799" w:rsidP="001B2799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программе профессионального обучения по</w:t>
      </w:r>
    </w:p>
    <w:p w14:paraId="746DA3A6" w14:textId="77777777" w:rsidR="001B2799" w:rsidRDefault="001B2799" w:rsidP="001B2799">
      <w:pPr>
        <w:widowControl w:val="0"/>
        <w:tabs>
          <w:tab w:val="left" w:pos="2565"/>
          <w:tab w:val="left" w:pos="3165"/>
          <w:tab w:val="center" w:pos="4677"/>
        </w:tabs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профессии рабочего, должности служащего 18103 «Садовник» </w:t>
      </w:r>
    </w:p>
    <w:p w14:paraId="2D2C09DF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0D837F84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08BF93B8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3892A621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6CFC00E0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1ABA76C1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7E6A9ACF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5AC1E917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5C17F4CA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1E16D6A1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6D34B1E2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19990B50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1F53B83B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69CF83CD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59003D8B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68AB416D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6B745930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1715E9D9" w14:textId="77777777" w:rsidR="001B2799" w:rsidRDefault="001B2799" w:rsidP="001B2799">
      <w:pPr>
        <w:widowControl w:val="0"/>
        <w:jc w:val="center"/>
        <w:rPr>
          <w:rFonts w:ascii="Times New Roman" w:hAnsi="Times New Roman"/>
          <w:b/>
          <w:bCs/>
        </w:rPr>
      </w:pPr>
    </w:p>
    <w:p w14:paraId="7945D0D0" w14:textId="77777777" w:rsidR="001B2799" w:rsidRDefault="001B2799" w:rsidP="001B279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</w:p>
    <w:p w14:paraId="0668BB2B" w14:textId="77777777" w:rsidR="001B2799" w:rsidRDefault="001B2799" w:rsidP="001B2799">
      <w:pPr>
        <w:spacing w:line="360" w:lineRule="auto"/>
        <w:jc w:val="center"/>
        <w:rPr>
          <w:rFonts w:ascii="Times New Roman" w:hAnsi="Times New Roman"/>
        </w:rPr>
      </w:pPr>
    </w:p>
    <w:p w14:paraId="0F59EEDA" w14:textId="77777777" w:rsidR="001B2799" w:rsidRDefault="001B2799" w:rsidP="00E937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профессионального модуля разработана на основе: </w:t>
      </w:r>
    </w:p>
    <w:p w14:paraId="082CCAB6" w14:textId="77777777" w:rsidR="001B2799" w:rsidRDefault="001B2799" w:rsidP="001B27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№ 762 от 24 августа 2022г.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39694D5B" w14:textId="77777777" w:rsidR="001B2799" w:rsidRDefault="001B2799" w:rsidP="001B27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программа профессионального модуля ПМ.01 Выращивание цветочно-декоративных культур в открытом и закрытом грунте разработана на основе Федерального государственного образовательного стандарта среднего профессионального образования по профессии 35.01.19 Мастер садово-паркового и ландшафтного строительства (утв. приказом Министерства образования и науки РФ от 2 августа 2013 г. № 755) и является частью  программы профессионального обучения по профессии рабочего, должности служащего 18103 «Садовник»;</w:t>
      </w:r>
    </w:p>
    <w:p w14:paraId="17C98077" w14:textId="77777777" w:rsidR="001B2799" w:rsidRDefault="001B2799" w:rsidP="001B27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Программы профессионального воспитания и социализации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бюджетного 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 Верхнеуральский агротехнологический техникум-казачий кадетский корпус» и рабочей программы воспитания по программе профессионального обучения по профессии рабочего, должности служащего 18103 «Садовник»</w:t>
      </w:r>
    </w:p>
    <w:p w14:paraId="285217FE" w14:textId="77777777" w:rsidR="001B2799" w:rsidRDefault="001B2799" w:rsidP="001B27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F3F0A" w14:textId="77777777" w:rsidR="001B2799" w:rsidRDefault="001B2799" w:rsidP="001B27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65AE" w14:textId="77777777" w:rsidR="001B2799" w:rsidRDefault="001B2799" w:rsidP="001B279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>
        <w:rPr>
          <w:rFonts w:ascii="Times New Roman" w:hAnsi="Times New Roman" w:cs="Times New Roman"/>
          <w:sz w:val="24"/>
          <w:szCs w:val="24"/>
        </w:rPr>
        <w:t>ВАТТ-ККК»).</w:t>
      </w:r>
    </w:p>
    <w:p w14:paraId="0093B894" w14:textId="77777777" w:rsidR="001B2799" w:rsidRDefault="001B2799" w:rsidP="001B27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 w:cs="Times New Roman"/>
          <w:spacing w:val="2"/>
          <w:sz w:val="24"/>
          <w:szCs w:val="24"/>
        </w:rPr>
      </w:pPr>
    </w:p>
    <w:p w14:paraId="3E1CBCB0" w14:textId="77777777" w:rsidR="001B2799" w:rsidRDefault="001B2799" w:rsidP="001B27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F8B3F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утверждено </w:t>
      </w:r>
    </w:p>
    <w:p w14:paraId="0B0DD6FE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Протокол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№ 1 от 29.08.2023г</w:t>
      </w:r>
    </w:p>
    <w:p w14:paraId="2CFD7F5A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40B7890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Разработал: </w:t>
      </w:r>
    </w:p>
    <w:p w14:paraId="171CF020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Литвинова Е.В.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преподаватель.</w:t>
      </w:r>
    </w:p>
    <w:p w14:paraId="4C34BDDC" w14:textId="42A5428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b/>
          <w:sz w:val="24"/>
          <w:szCs w:val="24"/>
        </w:rPr>
        <w:t>Литвинова Е.В</w:t>
      </w:r>
      <w:r w:rsidR="000319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 п/о</w:t>
      </w:r>
    </w:p>
    <w:p w14:paraId="1E6490A4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0DB6C0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8AF0E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0749F" w14:textId="77777777" w:rsidR="001B2799" w:rsidRDefault="001B2799" w:rsidP="001B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6A4A4" w14:textId="77777777" w:rsidR="001B2799" w:rsidRDefault="001B2799" w:rsidP="001B2799">
      <w:pPr>
        <w:rPr>
          <w:rFonts w:eastAsiaTheme="minorEastAsia"/>
          <w:b/>
          <w:lang w:eastAsia="ar-SA"/>
        </w:rPr>
      </w:pPr>
    </w:p>
    <w:p w14:paraId="52B72036" w14:textId="77777777" w:rsidR="001B2799" w:rsidRDefault="001B2799" w:rsidP="001B2799">
      <w:pPr>
        <w:rPr>
          <w:lang w:eastAsia="ar-SA"/>
        </w:rPr>
      </w:pPr>
    </w:p>
    <w:p w14:paraId="565BA28A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47769B1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441E71CF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5F00E91D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40FBF259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C8D20FE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6D376FE3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2CC397A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6FC5A0E9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BBAEF34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D775F4E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33BD545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DF87387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AE606AF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5882D41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078FFCC5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39E0C558" w14:textId="77777777" w:rsidR="001B2799" w:rsidRDefault="001B2799" w:rsidP="001B2799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7EFF8826" w14:textId="77777777" w:rsidR="001B2799" w:rsidRPr="0003198F" w:rsidRDefault="001B2799" w:rsidP="001B279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170913" w14:textId="77777777" w:rsidR="001B2799" w:rsidRPr="0003198F" w:rsidRDefault="001B2799" w:rsidP="001B2799">
      <w:pPr>
        <w:tabs>
          <w:tab w:val="left" w:pos="8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98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AC3EDB4" w14:textId="7A5DF04B" w:rsidR="001B2799" w:rsidRPr="0003198F" w:rsidRDefault="001B2799" w:rsidP="001B2799">
      <w:pPr>
        <w:pStyle w:val="a3"/>
        <w:numPr>
          <w:ilvl w:val="0"/>
          <w:numId w:val="16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профессионального модуля………</w:t>
      </w:r>
      <w:r w:rsidR="00E701B7">
        <w:rPr>
          <w:rFonts w:ascii="Times New Roman" w:hAnsi="Times New Roman" w:cs="Times New Roman"/>
          <w:sz w:val="24"/>
          <w:szCs w:val="24"/>
        </w:rPr>
        <w:t>4-5</w:t>
      </w:r>
    </w:p>
    <w:p w14:paraId="1982D707" w14:textId="60C18025" w:rsidR="001B2799" w:rsidRPr="0003198F" w:rsidRDefault="001B2799" w:rsidP="001B2799">
      <w:pPr>
        <w:pStyle w:val="a3"/>
        <w:numPr>
          <w:ilvl w:val="0"/>
          <w:numId w:val="16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 xml:space="preserve">Структура и </w:t>
      </w:r>
      <w:proofErr w:type="gramStart"/>
      <w:r w:rsidRPr="0003198F">
        <w:rPr>
          <w:rFonts w:ascii="Times New Roman" w:hAnsi="Times New Roman" w:cs="Times New Roman"/>
          <w:sz w:val="24"/>
          <w:szCs w:val="24"/>
        </w:rPr>
        <w:t>содержание  профессионального</w:t>
      </w:r>
      <w:proofErr w:type="gramEnd"/>
      <w:r w:rsidRPr="0003198F">
        <w:rPr>
          <w:rFonts w:ascii="Times New Roman" w:hAnsi="Times New Roman" w:cs="Times New Roman"/>
          <w:sz w:val="24"/>
          <w:szCs w:val="24"/>
        </w:rPr>
        <w:t xml:space="preserve"> модуля …………….…………</w:t>
      </w:r>
      <w:r w:rsidR="0090770E">
        <w:rPr>
          <w:rFonts w:ascii="Times New Roman" w:hAnsi="Times New Roman" w:cs="Times New Roman"/>
          <w:sz w:val="24"/>
          <w:szCs w:val="24"/>
        </w:rPr>
        <w:t>….</w:t>
      </w:r>
      <w:r w:rsidR="00E701B7">
        <w:rPr>
          <w:rFonts w:ascii="Times New Roman" w:hAnsi="Times New Roman" w:cs="Times New Roman"/>
          <w:sz w:val="24"/>
          <w:szCs w:val="24"/>
        </w:rPr>
        <w:t>6-20</w:t>
      </w:r>
    </w:p>
    <w:p w14:paraId="4B7FE9B4" w14:textId="158A3A4F" w:rsidR="001B2799" w:rsidRPr="0003198F" w:rsidRDefault="001B2799" w:rsidP="001B2799">
      <w:pPr>
        <w:pStyle w:val="a3"/>
        <w:numPr>
          <w:ilvl w:val="0"/>
          <w:numId w:val="16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Условия реализации профессионального модуля……</w:t>
      </w:r>
      <w:proofErr w:type="gramStart"/>
      <w:r w:rsidRPr="0003198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198F">
        <w:rPr>
          <w:rFonts w:ascii="Times New Roman" w:hAnsi="Times New Roman" w:cs="Times New Roman"/>
          <w:sz w:val="24"/>
          <w:szCs w:val="24"/>
        </w:rPr>
        <w:t>………………...</w:t>
      </w:r>
      <w:r w:rsidR="0090770E">
        <w:rPr>
          <w:rFonts w:ascii="Times New Roman" w:hAnsi="Times New Roman" w:cs="Times New Roman"/>
          <w:sz w:val="24"/>
          <w:szCs w:val="24"/>
        </w:rPr>
        <w:t>.......</w:t>
      </w:r>
      <w:r w:rsidR="00E701B7">
        <w:rPr>
          <w:rFonts w:ascii="Times New Roman" w:hAnsi="Times New Roman" w:cs="Times New Roman"/>
          <w:sz w:val="24"/>
          <w:szCs w:val="24"/>
        </w:rPr>
        <w:t>21-22</w:t>
      </w:r>
    </w:p>
    <w:p w14:paraId="05358725" w14:textId="1F38D383" w:rsidR="001B2799" w:rsidRPr="0003198F" w:rsidRDefault="001B2799" w:rsidP="001B2799">
      <w:pPr>
        <w:pStyle w:val="a3"/>
        <w:numPr>
          <w:ilvl w:val="0"/>
          <w:numId w:val="16"/>
        </w:numPr>
        <w:tabs>
          <w:tab w:val="left" w:pos="8040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модуля……</w:t>
      </w:r>
      <w:r w:rsidR="0090770E">
        <w:rPr>
          <w:rFonts w:ascii="Times New Roman" w:hAnsi="Times New Roman" w:cs="Times New Roman"/>
          <w:sz w:val="24"/>
          <w:szCs w:val="24"/>
        </w:rPr>
        <w:t>……</w:t>
      </w:r>
      <w:r w:rsidR="00E701B7">
        <w:rPr>
          <w:rFonts w:ascii="Times New Roman" w:hAnsi="Times New Roman" w:cs="Times New Roman"/>
          <w:sz w:val="24"/>
          <w:szCs w:val="24"/>
        </w:rPr>
        <w:t>23-27</w:t>
      </w:r>
    </w:p>
    <w:p w14:paraId="718E475E" w14:textId="77777777" w:rsidR="001B2799" w:rsidRPr="0003198F" w:rsidRDefault="001B2799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54D270" w14:textId="77777777" w:rsidR="001B2799" w:rsidRPr="0003198F" w:rsidRDefault="001B2799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</w:p>
    <w:p w14:paraId="231A051B" w14:textId="77777777" w:rsidR="001B2799" w:rsidRDefault="001B2799" w:rsidP="001B2799">
      <w:pPr>
        <w:spacing w:after="0"/>
        <w:rPr>
          <w:rFonts w:ascii="Times New Roman" w:hAnsi="Times New Roman" w:cs="Times New Roman"/>
          <w:sz w:val="24"/>
          <w:szCs w:val="24"/>
        </w:rPr>
        <w:sectPr w:rsidR="001B2799" w:rsidSect="001B27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14:paraId="38429E5F" w14:textId="77777777" w:rsidR="001B2799" w:rsidRPr="0003198F" w:rsidRDefault="001B2799" w:rsidP="00031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8F">
        <w:rPr>
          <w:rFonts w:ascii="Times New Roman" w:hAnsi="Times New Roman" w:cs="Times New Roman"/>
          <w:b/>
          <w:bCs/>
          <w:caps/>
        </w:rPr>
        <w:lastRenderedPageBreak/>
        <w:t>Общая характеристика РАБОЧЕЙ ПРОГРАММЫ ПРОФЕССИОНАЛЬНОГО МОДУЛЯ</w:t>
      </w:r>
    </w:p>
    <w:p w14:paraId="6EC279E0" w14:textId="4E6277F6" w:rsidR="001B2799" w:rsidRDefault="001B2799" w:rsidP="00031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8F">
        <w:rPr>
          <w:rFonts w:ascii="Times New Roman" w:hAnsi="Times New Roman" w:cs="Times New Roman"/>
          <w:b/>
          <w:sz w:val="24"/>
          <w:szCs w:val="24"/>
        </w:rPr>
        <w:t>ПМ.01. Выращивание цветочно-декоративных культур в открытом и закрытом грунте</w:t>
      </w:r>
    </w:p>
    <w:p w14:paraId="32A10730" w14:textId="77777777" w:rsidR="00E14C04" w:rsidRPr="0003198F" w:rsidRDefault="00E14C04" w:rsidP="000319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A7EA3" w14:textId="77777777" w:rsidR="001B2799" w:rsidRPr="0003198F" w:rsidRDefault="001B2799" w:rsidP="0003198F">
      <w:pPr>
        <w:pStyle w:val="a3"/>
        <w:numPr>
          <w:ilvl w:val="1"/>
          <w:numId w:val="18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3198F">
        <w:rPr>
          <w:rFonts w:ascii="Times New Roman" w:hAnsi="Times New Roman" w:cs="Times New Roman"/>
          <w:b/>
          <w:lang w:eastAsia="ar-SA"/>
        </w:rPr>
        <w:t>Область применения программы</w:t>
      </w:r>
    </w:p>
    <w:p w14:paraId="3468FB39" w14:textId="77777777" w:rsidR="001B2799" w:rsidRPr="00E14C04" w:rsidRDefault="001B2799" w:rsidP="00031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C04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proofErr w:type="gramStart"/>
      <w:r w:rsidRPr="00E14C04">
        <w:rPr>
          <w:rFonts w:ascii="Times New Roman" w:hAnsi="Times New Roman" w:cs="Times New Roman"/>
          <w:sz w:val="24"/>
          <w:szCs w:val="24"/>
        </w:rPr>
        <w:t>частью  программы</w:t>
      </w:r>
      <w:proofErr w:type="gramEnd"/>
      <w:r w:rsidRPr="00E14C04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– программы профессиональной подготовки по профессии (должности служащего) 18103 «Садовник», в части освоения основного вида профессиональной деятельности (ВПД):  Выращивание цветочно-декоративных культур в открытом и закрытом грунте.</w:t>
      </w:r>
    </w:p>
    <w:p w14:paraId="3A7A828A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дисциплины – требования к результатам освоения дисциплины:</w:t>
      </w:r>
    </w:p>
    <w:p w14:paraId="08EEB0E4" w14:textId="74548F93" w:rsidR="001B2799" w:rsidRPr="00E14C04" w:rsidRDefault="001C7670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4C0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B2799" w:rsidRPr="00E14C04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освоения </w:t>
      </w:r>
      <w:r w:rsidR="001B2799" w:rsidRPr="00E14C04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 w:rsidR="001B2799" w:rsidRPr="00E14C0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должен </w:t>
      </w:r>
    </w:p>
    <w:p w14:paraId="4804DC9D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иметь:</w:t>
      </w:r>
    </w:p>
    <w:p w14:paraId="7D905F4E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-практический опыт: семенного и вегетативного размножения цветочно-декоративных культур; </w:t>
      </w:r>
    </w:p>
    <w:p w14:paraId="26A51F3C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-пикировки всходов цветочных культур; </w:t>
      </w:r>
    </w:p>
    <w:p w14:paraId="27AC09DB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-высадки растений в грунт; </w:t>
      </w:r>
    </w:p>
    <w:p w14:paraId="0E02CDDC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-выполнения перевалки и пересадки горшечных растений; </w:t>
      </w:r>
    </w:p>
    <w:p w14:paraId="1CA02659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-ухода за растениями, размноженными рассадным и </w:t>
      </w:r>
      <w:proofErr w:type="spellStart"/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>безрассадным</w:t>
      </w:r>
      <w:proofErr w:type="spellEnd"/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способами; </w:t>
      </w:r>
    </w:p>
    <w:p w14:paraId="46EBEB5D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уметь:</w:t>
      </w: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</w:p>
    <w:p w14:paraId="63B1301D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-использовать специализированное оборудование и инструменты; </w:t>
      </w:r>
    </w:p>
    <w:p w14:paraId="1F8FC6DE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-проводить предпосевную обработку семян и вегетативное деление растений; </w:t>
      </w:r>
    </w:p>
    <w:p w14:paraId="69CCEF90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-подготавливать почву для посева и посадки растений; </w:t>
      </w:r>
    </w:p>
    <w:p w14:paraId="760F5B00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-выполнять посев семян и посадку растений, ухаживать за всходами; определять готовность всходов к пикировке, выполнять пикировку растений; </w:t>
      </w:r>
    </w:p>
    <w:p w14:paraId="4622FA39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-высаживать рассаду растений в открытый грунт, соблюдая условия посадки; </w:t>
      </w:r>
    </w:p>
    <w:p w14:paraId="46E633D9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-определять необходимость в перевалке и пересадке по внешним признакам, проводить перевалку и пересадку, ухаживать за пересаженными растениями; проводить полив и прополку растений, рыхление почвы; </w:t>
      </w:r>
    </w:p>
    <w:p w14:paraId="085FEF31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-проводить подкормки и пинцировку растений; проводить обработку против болезней и вредителей; </w:t>
      </w:r>
    </w:p>
    <w:p w14:paraId="6367D8BB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>-формировать растения;</w:t>
      </w:r>
    </w:p>
    <w:p w14:paraId="21F26509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знать:</w:t>
      </w: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</w:p>
    <w:p w14:paraId="6B1AE1B5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-специализированное оборудование и инструменты; </w:t>
      </w:r>
    </w:p>
    <w:p w14:paraId="0151DBFC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-правила техники безопасности и охраны труда; </w:t>
      </w:r>
    </w:p>
    <w:p w14:paraId="3C711682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-ассортимент цветочно-декоративных и горшечных культур, их внутреннее и внешнее строение, биологические свойства; </w:t>
      </w:r>
    </w:p>
    <w:p w14:paraId="59794966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-способы обработки семян перед посевом; </w:t>
      </w:r>
    </w:p>
    <w:p w14:paraId="1D01C0FF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-способы вегетативного размножения растений; химические средства для обработки семян и почвы; </w:t>
      </w:r>
    </w:p>
    <w:p w14:paraId="6755C289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-правила посева семян и ухода за всходами; </w:t>
      </w:r>
    </w:p>
    <w:p w14:paraId="6015020C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-ассортимент растений, подлежащих пикировке, сроки проведения пикировки и ее правила; </w:t>
      </w:r>
    </w:p>
    <w:p w14:paraId="20FC5F00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-виды подкормок, правила проведения подкормки и пинцировки растений; </w:t>
      </w:r>
    </w:p>
    <w:p w14:paraId="0CD55846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-сроки и условия высадки растений в грунт, способы высадки рассады; </w:t>
      </w:r>
    </w:p>
    <w:p w14:paraId="6FA81DAA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-потребности в пересадке и перевалке горшечных культур, способы и сроки перевалки и пересадки; виды сорняков; </w:t>
      </w:r>
    </w:p>
    <w:p w14:paraId="1F86F15B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-сроки и потребности в поливе и прополке растений, рыхлении почвы; </w:t>
      </w:r>
    </w:p>
    <w:p w14:paraId="16E5E76F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-способы полива и прополки растений, рыхления почвы; </w:t>
      </w:r>
    </w:p>
    <w:p w14:paraId="0CEC49B8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-виды подкормок, способы подкормки растений; </w:t>
      </w:r>
    </w:p>
    <w:p w14:paraId="5FD4DAC1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-виды болезней и вредителей, способы борьбы с болезнями и вредителями растений; </w:t>
      </w:r>
    </w:p>
    <w:p w14:paraId="03D8FFD3" w14:textId="77777777" w:rsidR="001B2799" w:rsidRPr="00E14C04" w:rsidRDefault="001B2799" w:rsidP="00031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14C04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-приемы обрезки, подвязки, прищипки растений</w:t>
      </w:r>
    </w:p>
    <w:p w14:paraId="36DAEFBC" w14:textId="77777777" w:rsidR="001B2799" w:rsidRPr="00E14C04" w:rsidRDefault="001B2799" w:rsidP="008173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04">
        <w:rPr>
          <w:rFonts w:ascii="Times New Roman" w:hAnsi="Times New Roman" w:cs="Times New Roman"/>
          <w:b/>
          <w:sz w:val="24"/>
          <w:szCs w:val="24"/>
        </w:rPr>
        <w:t>1.3 Выпускник должен обладать общими компетенциями, включающими в себя способность:</w:t>
      </w:r>
    </w:p>
    <w:p w14:paraId="082BCDFA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138998A9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20B23EA6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11A2312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12C04F4B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76AEBD7F" w14:textId="77777777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14:paraId="28A89564" w14:textId="11763150" w:rsidR="001B2799" w:rsidRPr="00E14C04" w:rsidRDefault="001B2799" w:rsidP="00817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6459E92F" w14:textId="6B14E9F8" w:rsidR="001C7670" w:rsidRPr="00E14C04" w:rsidRDefault="001C7670" w:rsidP="001C767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C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799" w:rsidRPr="00E14C04">
        <w:rPr>
          <w:rFonts w:ascii="Times New Roman" w:hAnsi="Times New Roman" w:cs="Times New Roman"/>
          <w:sz w:val="24"/>
          <w:szCs w:val="24"/>
        </w:rPr>
        <w:t>Выпускник должен обладать профессиональными компетенциями, соответствующими основным видам профессиональной деятельности:</w:t>
      </w:r>
    </w:p>
    <w:p w14:paraId="0E05EB80" w14:textId="1A5FB2C5" w:rsidR="001B2799" w:rsidRPr="0003198F" w:rsidRDefault="001B2799" w:rsidP="0081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 Выращивание цветочно-декоративных культур в открытом и закрытом грунте</w:t>
      </w:r>
      <w:r w:rsidRPr="0003198F">
        <w:rPr>
          <w:rFonts w:ascii="Times New Roman" w:hAnsi="Times New Roman" w:cs="Times New Roman"/>
          <w:b/>
          <w:sz w:val="24"/>
          <w:szCs w:val="24"/>
        </w:rPr>
        <w:t xml:space="preserve"> и соответствующих пр</w:t>
      </w:r>
      <w:r w:rsidRPr="0003198F">
        <w:rPr>
          <w:rFonts w:ascii="Times New Roman" w:hAnsi="Times New Roman" w:cs="Times New Roman"/>
          <w:b/>
          <w:bCs/>
          <w:sz w:val="24"/>
          <w:szCs w:val="24"/>
        </w:rPr>
        <w:t>офессиональных компетенций (ПК):</w:t>
      </w:r>
    </w:p>
    <w:p w14:paraId="14283930" w14:textId="77777777" w:rsidR="001B2799" w:rsidRPr="0003198F" w:rsidRDefault="001B2799" w:rsidP="0081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Проводить семенное и вегетативное размножение цветочно-декоративных культур.</w:t>
      </w:r>
    </w:p>
    <w:p w14:paraId="662695F1" w14:textId="77777777" w:rsidR="001B2799" w:rsidRPr="0003198F" w:rsidRDefault="001B2799" w:rsidP="0081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Выполнять пикировку всходов.</w:t>
      </w:r>
    </w:p>
    <w:p w14:paraId="71531E88" w14:textId="77777777" w:rsidR="001B2799" w:rsidRPr="0003198F" w:rsidRDefault="001B2799" w:rsidP="0081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Высаживать растения в грунт.</w:t>
      </w:r>
    </w:p>
    <w:p w14:paraId="1CC73B66" w14:textId="77777777" w:rsidR="001B2799" w:rsidRPr="0003198F" w:rsidRDefault="001B2799" w:rsidP="0081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>ПК 1.4. Выполнять перевалку и пересадку горшечных растений.</w:t>
      </w:r>
    </w:p>
    <w:p w14:paraId="236B7F72" w14:textId="77777777" w:rsidR="00E14C04" w:rsidRDefault="001B2799" w:rsidP="00E14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1.5. Ухаживать за растениями, размноженными рассадным и </w:t>
      </w:r>
      <w:proofErr w:type="spellStart"/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безрассадным</w:t>
      </w:r>
      <w:proofErr w:type="spellEnd"/>
      <w:r w:rsidRPr="00031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способами.</w:t>
      </w:r>
      <w:r w:rsidR="001C767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EDC2B76" w14:textId="77777777" w:rsidR="00E14C04" w:rsidRDefault="00E14C04" w:rsidP="00E14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07098" w14:textId="6C986EB6" w:rsidR="001B2799" w:rsidRPr="00497928" w:rsidRDefault="001B2799" w:rsidP="00E14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28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профессионального модуля:</w:t>
      </w:r>
    </w:p>
    <w:p w14:paraId="065A1E0E" w14:textId="77777777" w:rsid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обучающегося- 939 часов, </w:t>
      </w:r>
    </w:p>
    <w:p w14:paraId="75EC67E8" w14:textId="58A9D4EB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включая:</w:t>
      </w:r>
    </w:p>
    <w:p w14:paraId="095B36AE" w14:textId="77777777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846 часов;</w:t>
      </w:r>
    </w:p>
    <w:p w14:paraId="0B4D6D62" w14:textId="77777777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самостоятельной работы обучающегося – 93часа;</w:t>
      </w:r>
    </w:p>
    <w:p w14:paraId="3469F69C" w14:textId="77777777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лабораторные и практические работы – 56 часов;</w:t>
      </w:r>
    </w:p>
    <w:p w14:paraId="60268660" w14:textId="77777777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учебной практики – 540 часов;</w:t>
      </w:r>
    </w:p>
    <w:p w14:paraId="40FE0A8F" w14:textId="77777777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928">
        <w:rPr>
          <w:rFonts w:ascii="Times New Roman" w:hAnsi="Times New Roman" w:cs="Times New Roman"/>
          <w:sz w:val="24"/>
          <w:szCs w:val="24"/>
        </w:rPr>
        <w:t>производственной практики – 120 часов</w:t>
      </w:r>
    </w:p>
    <w:p w14:paraId="6CE7E930" w14:textId="51CA0FB2" w:rsidR="001B2799" w:rsidRPr="00497928" w:rsidRDefault="001B2799" w:rsidP="008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97928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в </w:t>
      </w:r>
      <w:proofErr w:type="gramStart"/>
      <w:r w:rsidRPr="00497928">
        <w:rPr>
          <w:rFonts w:ascii="Times New Roman" w:hAnsi="Times New Roman" w:cs="Times New Roman"/>
          <w:b/>
          <w:bCs/>
          <w:sz w:val="24"/>
          <w:szCs w:val="24"/>
        </w:rPr>
        <w:t xml:space="preserve">форме  </w:t>
      </w:r>
      <w:r w:rsidR="00497928">
        <w:rPr>
          <w:rFonts w:ascii="Times New Roman" w:hAnsi="Times New Roman" w:cs="Times New Roman"/>
          <w:b/>
          <w:bCs/>
          <w:sz w:val="24"/>
          <w:szCs w:val="24"/>
        </w:rPr>
        <w:t>квалификационного</w:t>
      </w:r>
      <w:proofErr w:type="gramEnd"/>
      <w:r w:rsidR="00497928">
        <w:rPr>
          <w:rFonts w:ascii="Times New Roman" w:hAnsi="Times New Roman" w:cs="Times New Roman"/>
          <w:b/>
          <w:bCs/>
          <w:sz w:val="24"/>
          <w:szCs w:val="24"/>
        </w:rPr>
        <w:t xml:space="preserve"> экзамена</w:t>
      </w:r>
    </w:p>
    <w:p w14:paraId="17E9BD18" w14:textId="7F34D3BC" w:rsidR="001B2799" w:rsidRDefault="001B2799" w:rsidP="001B27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BC856" w14:textId="2F09B62D" w:rsidR="00497928" w:rsidRDefault="00497928" w:rsidP="001B27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9A20" w14:textId="537AD9D9" w:rsidR="00497928" w:rsidRPr="00497928" w:rsidRDefault="00497928" w:rsidP="00497928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229EB3F1" w14:textId="77777777" w:rsidR="00497928" w:rsidRDefault="00497928" w:rsidP="001B27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97928">
          <w:pgSz w:w="11906" w:h="16838"/>
          <w:pgMar w:top="1134" w:right="851" w:bottom="1134" w:left="1701" w:header="720" w:footer="720" w:gutter="0"/>
          <w:cols w:space="720"/>
        </w:sectPr>
      </w:pPr>
    </w:p>
    <w:p w14:paraId="7D07EF7F" w14:textId="06B74003" w:rsidR="001B2799" w:rsidRDefault="001B2799" w:rsidP="008173CE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2. СТРУКТУРА и   содержание профессионального модуля</w:t>
      </w:r>
    </w:p>
    <w:p w14:paraId="347BDAAA" w14:textId="77777777" w:rsidR="001B2799" w:rsidRDefault="001B2799" w:rsidP="001B2799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</w:rPr>
        <w:t>2.1. Структура профессионального модуля</w:t>
      </w: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2"/>
        <w:gridCol w:w="3383"/>
        <w:gridCol w:w="1569"/>
        <w:gridCol w:w="812"/>
        <w:gridCol w:w="1547"/>
        <w:gridCol w:w="1812"/>
        <w:gridCol w:w="7"/>
        <w:gridCol w:w="1669"/>
        <w:gridCol w:w="1643"/>
      </w:tblGrid>
      <w:tr w:rsidR="001B2799" w14:paraId="0B725345" w14:textId="77777777" w:rsidTr="001B2799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8B98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747805E8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3B877E42" w14:textId="110BAD4A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Коды</w:t>
            </w:r>
            <w:r w:rsidR="008173CE" w:rsidRPr="00E937D5">
              <w:rPr>
                <w:b/>
                <w:kern w:val="2"/>
                <w:sz w:val="20"/>
                <w:szCs w:val="20"/>
              </w:rPr>
              <w:t xml:space="preserve"> </w:t>
            </w:r>
            <w:r w:rsidRPr="00E937D5">
              <w:rPr>
                <w:b/>
                <w:kern w:val="2"/>
                <w:sz w:val="20"/>
                <w:szCs w:val="20"/>
              </w:rPr>
              <w:t>профессиональных</w:t>
            </w:r>
            <w:r w:rsidR="008173CE" w:rsidRPr="00E937D5">
              <w:rPr>
                <w:b/>
                <w:kern w:val="2"/>
                <w:sz w:val="20"/>
                <w:szCs w:val="20"/>
              </w:rPr>
              <w:t xml:space="preserve"> </w:t>
            </w:r>
            <w:r w:rsidRPr="00E937D5">
              <w:rPr>
                <w:b/>
                <w:kern w:val="2"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6FE2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16E81D00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</w:p>
          <w:p w14:paraId="61AD520E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Наименования разделов профессионального модуля</w:t>
            </w:r>
            <w:r w:rsidRPr="00E937D5">
              <w:rPr>
                <w:rStyle w:val="af6"/>
                <w:rFonts w:eastAsiaTheme="minorEastAsia"/>
                <w:b/>
                <w:kern w:val="2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C0BF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</w:p>
          <w:p w14:paraId="7CBC3B2C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</w:p>
          <w:p w14:paraId="5C36F461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Cs/>
                <w:kern w:val="2"/>
                <w:sz w:val="20"/>
                <w:szCs w:val="20"/>
              </w:rPr>
            </w:pPr>
            <w:r w:rsidRPr="00E937D5">
              <w:rPr>
                <w:b/>
                <w:iCs/>
                <w:kern w:val="2"/>
                <w:sz w:val="20"/>
                <w:szCs w:val="20"/>
              </w:rPr>
              <w:t>Всего часов</w:t>
            </w:r>
          </w:p>
          <w:p w14:paraId="434A0E92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i/>
                <w:iCs/>
                <w:kern w:val="2"/>
                <w:sz w:val="20"/>
                <w:szCs w:val="20"/>
              </w:rPr>
            </w:pPr>
            <w:r w:rsidRPr="00E937D5">
              <w:rPr>
                <w:i/>
                <w:iCs/>
                <w:kern w:val="2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DCF02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 xml:space="preserve">Объем времени, отведенный на освоение междисциплинарного курса </w:t>
            </w:r>
          </w:p>
        </w:tc>
        <w:tc>
          <w:tcPr>
            <w:tcW w:w="10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3CA5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kern w:val="2"/>
                <w:sz w:val="20"/>
                <w:szCs w:val="20"/>
              </w:rPr>
            </w:pPr>
          </w:p>
        </w:tc>
      </w:tr>
      <w:tr w:rsidR="001B2799" w14:paraId="63B85BD7" w14:textId="77777777" w:rsidTr="001B2799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42ED" w14:textId="77777777" w:rsidR="001B2799" w:rsidRPr="00E937D5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552A" w14:textId="77777777" w:rsidR="001B2799" w:rsidRPr="00E937D5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08A6" w14:textId="77777777" w:rsidR="001B2799" w:rsidRPr="00E937D5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7A5B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DBCA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 xml:space="preserve">Самостоятельная работа обучающегося, </w:t>
            </w:r>
          </w:p>
          <w:p w14:paraId="102F88FC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6F2A8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Промежуточная аттестация</w:t>
            </w:r>
          </w:p>
          <w:p w14:paraId="41B7D8F8" w14:textId="77777777" w:rsidR="001B2799" w:rsidRPr="00E937D5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(форма)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B75F0" w14:textId="77777777" w:rsidR="001B2799" w:rsidRPr="00E937D5" w:rsidRDefault="001B2799" w:rsidP="00E937D5">
            <w:pPr>
              <w:pStyle w:val="24"/>
              <w:widowControl w:val="0"/>
              <w:ind w:left="0" w:hanging="81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i/>
                <w:iCs/>
                <w:kern w:val="2"/>
                <w:sz w:val="20"/>
                <w:szCs w:val="20"/>
              </w:rPr>
              <w:t xml:space="preserve">   </w:t>
            </w:r>
            <w:r w:rsidRPr="00E937D5">
              <w:rPr>
                <w:b/>
                <w:kern w:val="2"/>
                <w:sz w:val="20"/>
                <w:szCs w:val="20"/>
              </w:rPr>
              <w:t>Объем часов на проведения промежуточной аттестации</w:t>
            </w:r>
          </w:p>
        </w:tc>
      </w:tr>
      <w:tr w:rsidR="001B2799" w14:paraId="23AA36BE" w14:textId="77777777" w:rsidTr="001B2799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3746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4F0B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584C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E4CD4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Всего,</w:t>
            </w:r>
          </w:p>
          <w:p w14:paraId="1F56261A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0"/>
                <w:szCs w:val="20"/>
              </w:rPr>
            </w:pPr>
            <w:r w:rsidRPr="00E937D5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790E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b/>
                <w:kern w:val="2"/>
                <w:sz w:val="20"/>
                <w:szCs w:val="20"/>
              </w:rPr>
              <w:t>в т.ч. лабораторные работы и практические занятия,</w:t>
            </w:r>
          </w:p>
          <w:p w14:paraId="7830DE1B" w14:textId="77777777" w:rsidR="001B2799" w:rsidRPr="00E937D5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kern w:val="2"/>
                <w:sz w:val="20"/>
                <w:szCs w:val="20"/>
              </w:rPr>
            </w:pPr>
            <w:r w:rsidRPr="00E937D5">
              <w:rPr>
                <w:kern w:val="2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B1B7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6F5B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C089" w14:textId="77777777" w:rsidR="001B2799" w:rsidRPr="008173CE" w:rsidRDefault="001B2799" w:rsidP="00E9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</w:rPr>
            </w:pPr>
          </w:p>
        </w:tc>
      </w:tr>
      <w:tr w:rsidR="001B2799" w14:paraId="175581B7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2CAF3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8173CE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A166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8173CE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86B9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1152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A2D6A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FEF2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D4FAC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5772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iCs/>
                <w:kern w:val="2"/>
                <w:sz w:val="22"/>
                <w:szCs w:val="22"/>
              </w:rPr>
            </w:pPr>
            <w:r w:rsidRPr="008173CE">
              <w:rPr>
                <w:iCs/>
                <w:kern w:val="2"/>
                <w:sz w:val="22"/>
                <w:szCs w:val="22"/>
              </w:rPr>
              <w:t>8</w:t>
            </w:r>
          </w:p>
        </w:tc>
      </w:tr>
      <w:tr w:rsidR="001B2799" w14:paraId="7FA36037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0007" w14:textId="77777777" w:rsidR="001B2799" w:rsidRPr="008173CE" w:rsidRDefault="001B2799" w:rsidP="00E937D5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3EF60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8173CE">
              <w:rPr>
                <w:rFonts w:ascii="Times New Roman" w:hAnsi="Times New Roman" w:cs="Times New Roman"/>
                <w:kern w:val="2"/>
              </w:rPr>
              <w:t>ПМ.01 Выращивание цветочно-декоративных культур в открытом и закрытом грунте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2FFC2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939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6CB3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846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8E3DA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56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C6FC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93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39281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kern w:val="2"/>
                <w:sz w:val="22"/>
                <w:szCs w:val="22"/>
              </w:rPr>
            </w:pPr>
            <w:r w:rsidRPr="008173CE">
              <w:rPr>
                <w:kern w:val="2"/>
                <w:sz w:val="22"/>
                <w:szCs w:val="22"/>
              </w:rPr>
              <w:t>Э(к)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3A59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iCs/>
                <w:kern w:val="2"/>
                <w:sz w:val="22"/>
                <w:szCs w:val="22"/>
              </w:rPr>
            </w:pPr>
          </w:p>
        </w:tc>
      </w:tr>
      <w:tr w:rsidR="001B2799" w14:paraId="6AFA7C3D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0FCC" w14:textId="77777777" w:rsidR="001B2799" w:rsidRPr="008173CE" w:rsidRDefault="001B2799" w:rsidP="00E937D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</w:p>
          <w:p w14:paraId="0BFDDBA8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kern w:val="2"/>
              </w:rPr>
              <w:t>ОК 1-7</w:t>
            </w:r>
          </w:p>
          <w:p w14:paraId="24E067A4" w14:textId="77777777" w:rsidR="001B2799" w:rsidRPr="008173CE" w:rsidRDefault="00497928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hyperlink r:id="rId14" w:anchor="5211" w:history="1">
              <w:r w:rsidR="001B2799" w:rsidRPr="008173CE">
                <w:rPr>
                  <w:rStyle w:val="a9"/>
                  <w:rFonts w:ascii="Times New Roman" w:eastAsia="Times New Roman" w:hAnsi="Times New Roman" w:cs="Times New Roman"/>
                  <w:b/>
                  <w:kern w:val="2"/>
                </w:rPr>
                <w:t>ПК 1.1 - 1.5</w:t>
              </w:r>
            </w:hyperlink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4CD7A" w14:textId="77777777" w:rsidR="001B2799" w:rsidRPr="008173CE" w:rsidRDefault="001B2799" w:rsidP="00E937D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kern w:val="2"/>
              </w:rPr>
              <w:t xml:space="preserve">МДК.01.01. Технология выращивания </w:t>
            </w:r>
            <w:r w:rsidRPr="008173CE">
              <w:rPr>
                <w:rFonts w:ascii="Times New Roman" w:hAnsi="Times New Roman" w:cs="Times New Roman"/>
                <w:b/>
                <w:bCs/>
                <w:kern w:val="2"/>
              </w:rPr>
              <w:t>цветочно-декоративных культур в открытом и закрытом грунте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A56C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</w:rPr>
            </w:pPr>
          </w:p>
          <w:p w14:paraId="0B8613DA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</w:rPr>
            </w:pPr>
            <w:r w:rsidRPr="008173CE">
              <w:rPr>
                <w:b/>
                <w:kern w:val="2"/>
                <w:sz w:val="22"/>
                <w:szCs w:val="22"/>
                <w:lang w:val="en-US"/>
              </w:rPr>
              <w:t>279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502A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</w:rPr>
            </w:pPr>
          </w:p>
          <w:p w14:paraId="6D74170C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73CE">
              <w:rPr>
                <w:b/>
                <w:kern w:val="2"/>
                <w:sz w:val="22"/>
                <w:szCs w:val="22"/>
                <w:lang w:val="en-US"/>
              </w:rPr>
              <w:t>186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A5259E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kern w:val="2"/>
                <w:sz w:val="22"/>
                <w:szCs w:val="22"/>
              </w:rPr>
            </w:pPr>
          </w:p>
          <w:p w14:paraId="6FA0D46B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bCs/>
                <w:kern w:val="2"/>
                <w:sz w:val="22"/>
                <w:szCs w:val="22"/>
                <w:lang w:val="en-US"/>
              </w:rPr>
            </w:pPr>
            <w:r w:rsidRPr="008173CE">
              <w:rPr>
                <w:b/>
                <w:bCs/>
                <w:kern w:val="2"/>
                <w:sz w:val="22"/>
                <w:szCs w:val="22"/>
                <w:lang w:val="en-US"/>
              </w:rPr>
              <w:t>56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020BA7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</w:rPr>
            </w:pPr>
          </w:p>
          <w:p w14:paraId="5185C608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  <w:r w:rsidRPr="008173CE">
              <w:rPr>
                <w:b/>
                <w:kern w:val="2"/>
                <w:sz w:val="22"/>
                <w:szCs w:val="22"/>
                <w:lang w:val="en-US"/>
              </w:rPr>
              <w:t>93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FBDF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  <w:p w14:paraId="046D611F" w14:textId="77777777" w:rsidR="001B2799" w:rsidRPr="008173CE" w:rsidRDefault="001B2799" w:rsidP="00E937D5">
            <w:pPr>
              <w:pStyle w:val="a7"/>
              <w:widowControl w:val="0"/>
              <w:spacing w:before="0" w:after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8173CE">
              <w:rPr>
                <w:b/>
                <w:bCs/>
                <w:kern w:val="2"/>
                <w:sz w:val="22"/>
                <w:szCs w:val="22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A432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Cs/>
                <w:kern w:val="2"/>
                <w:sz w:val="22"/>
                <w:szCs w:val="22"/>
              </w:rPr>
            </w:pPr>
          </w:p>
          <w:p w14:paraId="1F2F0C60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center"/>
              <w:rPr>
                <w:b/>
                <w:iCs/>
                <w:kern w:val="2"/>
                <w:sz w:val="22"/>
                <w:szCs w:val="22"/>
                <w:lang w:val="en-US"/>
              </w:rPr>
            </w:pPr>
          </w:p>
        </w:tc>
      </w:tr>
      <w:tr w:rsidR="001B2799" w14:paraId="1A8B5029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274C" w14:textId="77777777" w:rsidR="001B2799" w:rsidRPr="008173CE" w:rsidRDefault="001B2799" w:rsidP="00E937D5">
            <w:pPr>
              <w:pStyle w:val="24"/>
              <w:widowControl w:val="0"/>
              <w:ind w:left="0" w:firstLine="0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96142" w14:textId="77777777" w:rsidR="001B2799" w:rsidRPr="008173CE" w:rsidRDefault="001B2799" w:rsidP="00E937D5">
            <w:pPr>
              <w:pStyle w:val="24"/>
              <w:widowControl w:val="0"/>
              <w:ind w:left="0" w:firstLine="0"/>
              <w:rPr>
                <w:bCs/>
                <w:i/>
                <w:kern w:val="2"/>
                <w:sz w:val="22"/>
                <w:szCs w:val="22"/>
              </w:rPr>
            </w:pPr>
            <w:r w:rsidRPr="008173CE">
              <w:rPr>
                <w:b/>
                <w:kern w:val="2"/>
                <w:sz w:val="22"/>
                <w:szCs w:val="22"/>
              </w:rPr>
              <w:t>Производственная практика</w:t>
            </w:r>
            <w:r w:rsidRPr="008173CE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E1DD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  <w:p w14:paraId="6A89C0A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kern w:val="2"/>
                <w:lang w:val="en-US"/>
              </w:rPr>
              <w:t>120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1B10A62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FE8162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A70473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bCs/>
                <w:kern w:val="2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9CA6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  <w:p w14:paraId="69206338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</w:tc>
      </w:tr>
      <w:tr w:rsidR="001B2799" w14:paraId="4DDD08D9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EF30" w14:textId="77777777" w:rsidR="001B2799" w:rsidRPr="008173CE" w:rsidRDefault="001B2799" w:rsidP="00E937D5">
            <w:pPr>
              <w:pStyle w:val="24"/>
              <w:widowControl w:val="0"/>
              <w:ind w:left="0" w:firstLine="0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EA6B" w14:textId="77777777" w:rsidR="001B2799" w:rsidRPr="008173CE" w:rsidRDefault="001B2799" w:rsidP="00E937D5">
            <w:pPr>
              <w:pStyle w:val="24"/>
              <w:widowControl w:val="0"/>
              <w:ind w:left="0" w:firstLine="0"/>
              <w:rPr>
                <w:b/>
                <w:kern w:val="2"/>
                <w:sz w:val="22"/>
                <w:szCs w:val="22"/>
              </w:rPr>
            </w:pPr>
            <w:r w:rsidRPr="008173CE">
              <w:rPr>
                <w:b/>
                <w:kern w:val="2"/>
                <w:sz w:val="22"/>
                <w:szCs w:val="22"/>
              </w:rPr>
              <w:t xml:space="preserve">Учебная практика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C697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kern w:val="2"/>
              </w:rPr>
              <w:t>540</w:t>
            </w: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45F25FC7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7E5135B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C86F1A5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bCs/>
                <w:kern w:val="2"/>
              </w:rPr>
              <w:t>ДЗ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0F1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</w:tc>
      </w:tr>
      <w:tr w:rsidR="001B2799" w14:paraId="274B693E" w14:textId="77777777" w:rsidTr="001B2799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53B6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both"/>
              <w:rPr>
                <w:b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2FA8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both"/>
              <w:rPr>
                <w:b/>
                <w:iCs/>
                <w:kern w:val="2"/>
                <w:sz w:val="22"/>
                <w:szCs w:val="22"/>
              </w:rPr>
            </w:pPr>
          </w:p>
          <w:p w14:paraId="6919FEE5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both"/>
              <w:rPr>
                <w:b/>
                <w:iCs/>
                <w:kern w:val="2"/>
                <w:sz w:val="22"/>
                <w:szCs w:val="22"/>
              </w:rPr>
            </w:pPr>
            <w:r w:rsidRPr="008173CE">
              <w:rPr>
                <w:b/>
                <w:iCs/>
                <w:kern w:val="2"/>
                <w:sz w:val="22"/>
                <w:szCs w:val="22"/>
              </w:rPr>
              <w:t>Всего:</w:t>
            </w:r>
          </w:p>
          <w:p w14:paraId="2554803F" w14:textId="77777777" w:rsidR="001B2799" w:rsidRPr="008173CE" w:rsidRDefault="001B2799" w:rsidP="00E937D5">
            <w:pPr>
              <w:pStyle w:val="24"/>
              <w:widowControl w:val="0"/>
              <w:ind w:left="0" w:firstLine="0"/>
              <w:jc w:val="both"/>
              <w:rPr>
                <w:b/>
                <w:iCs/>
                <w:kern w:val="2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AE54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  <w:p w14:paraId="6ED4A441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iCs/>
                <w:kern w:val="2"/>
              </w:rPr>
              <w:t>939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465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  <w:p w14:paraId="2ECDC489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iCs/>
                <w:kern w:val="2"/>
              </w:rPr>
              <w:t>186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8D85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</w:p>
          <w:p w14:paraId="4EB6E14F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</w:rPr>
            </w:pPr>
            <w:r w:rsidRPr="008173CE">
              <w:rPr>
                <w:rFonts w:ascii="Times New Roman" w:hAnsi="Times New Roman" w:cs="Times New Roman"/>
                <w:iCs/>
                <w:kern w:val="2"/>
              </w:rPr>
              <w:t>56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842A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  <w:p w14:paraId="515131BF" w14:textId="77777777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  <w:r w:rsidRPr="008173CE">
              <w:rPr>
                <w:rFonts w:ascii="Times New Roman" w:hAnsi="Times New Roman" w:cs="Times New Roman"/>
                <w:b/>
                <w:iCs/>
                <w:kern w:val="2"/>
              </w:rPr>
              <w:t>93</w:t>
            </w:r>
          </w:p>
        </w:tc>
        <w:tc>
          <w:tcPr>
            <w:tcW w:w="5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CC87" w14:textId="48DFEE36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A395" w14:textId="07184371" w:rsidR="001B2799" w:rsidRPr="008173CE" w:rsidRDefault="001B2799" w:rsidP="00E93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kern w:val="2"/>
              </w:rPr>
            </w:pPr>
          </w:p>
        </w:tc>
      </w:tr>
    </w:tbl>
    <w:p w14:paraId="001C662B" w14:textId="77777777" w:rsidR="008173CE" w:rsidRDefault="008173CE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E8A1D65" w14:textId="77777777" w:rsidR="008173CE" w:rsidRDefault="008173CE" w:rsidP="0074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EC2F342" w14:textId="3A79FB36" w:rsidR="00744F0D" w:rsidRDefault="00744F0D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4A7239A" w14:textId="77777777" w:rsidR="00E937D5" w:rsidRDefault="00E937D5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47648FE" w14:textId="77777777" w:rsidR="00E937D5" w:rsidRDefault="00E937D5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14:paraId="13112866" w14:textId="782A93D5" w:rsidR="001B2799" w:rsidRDefault="001B2799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14:paraId="14477F5D" w14:textId="77777777" w:rsidR="001B2799" w:rsidRDefault="001B2799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.01 Выращивание цветочно-декоративных культур в открытом и закрытом грунте </w:t>
      </w:r>
    </w:p>
    <w:tbl>
      <w:tblPr>
        <w:tblStyle w:val="a8"/>
        <w:tblW w:w="14406" w:type="dxa"/>
        <w:jc w:val="center"/>
        <w:tblLook w:val="04A0" w:firstRow="1" w:lastRow="0" w:firstColumn="1" w:lastColumn="0" w:noHBand="0" w:noVBand="1"/>
      </w:tblPr>
      <w:tblGrid>
        <w:gridCol w:w="2789"/>
        <w:gridCol w:w="9349"/>
        <w:gridCol w:w="2268"/>
      </w:tblGrid>
      <w:tr w:rsidR="00744F0D" w:rsidRPr="00F31014" w14:paraId="6C8CD3DA" w14:textId="77777777" w:rsidTr="00E937D5">
        <w:trPr>
          <w:jc w:val="center"/>
        </w:trPr>
        <w:tc>
          <w:tcPr>
            <w:tcW w:w="2789" w:type="dxa"/>
          </w:tcPr>
          <w:p w14:paraId="799A8384" w14:textId="77777777" w:rsidR="00744F0D" w:rsidRPr="00F31014" w:rsidRDefault="00744F0D" w:rsidP="00497928">
            <w:pPr>
              <w:jc w:val="center"/>
              <w:rPr>
                <w:rStyle w:val="14"/>
                <w:rFonts w:eastAsiaTheme="minorHAnsi"/>
                <w:b/>
              </w:rPr>
            </w:pPr>
            <w:r w:rsidRPr="00F31014">
              <w:rPr>
                <w:rStyle w:val="14"/>
                <w:rFonts w:eastAsiaTheme="minorHAnsi"/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49" w:type="dxa"/>
          </w:tcPr>
          <w:p w14:paraId="37B46AFF" w14:textId="77777777" w:rsidR="00744F0D" w:rsidRPr="00F31014" w:rsidRDefault="00744F0D" w:rsidP="00497928">
            <w:pPr>
              <w:jc w:val="center"/>
              <w:rPr>
                <w:rStyle w:val="14"/>
                <w:rFonts w:eastAsiaTheme="minorHAnsi"/>
                <w:b/>
              </w:rPr>
            </w:pPr>
            <w:r w:rsidRPr="00F31014">
              <w:rPr>
                <w:rStyle w:val="14"/>
                <w:rFonts w:eastAsiaTheme="minorHAnsi"/>
                <w:b/>
              </w:rPr>
              <w:t>Содержание учебного материала, лабораторные работы и практические занятия, самостоятельная работа обучающихся,</w:t>
            </w:r>
          </w:p>
          <w:p w14:paraId="1F7995C6" w14:textId="77777777" w:rsidR="00744F0D" w:rsidRPr="00F31014" w:rsidRDefault="00744F0D" w:rsidP="00497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014">
              <w:rPr>
                <w:rStyle w:val="14"/>
                <w:rFonts w:eastAsiaTheme="minorHAnsi"/>
                <w:b/>
              </w:rPr>
              <w:t>курсовая работа (проект) (если предусмотрено)</w:t>
            </w:r>
          </w:p>
        </w:tc>
        <w:tc>
          <w:tcPr>
            <w:tcW w:w="2268" w:type="dxa"/>
          </w:tcPr>
          <w:p w14:paraId="16739E4E" w14:textId="77777777" w:rsidR="00744F0D" w:rsidRPr="00F31014" w:rsidRDefault="00744F0D" w:rsidP="00497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014">
              <w:rPr>
                <w:rStyle w:val="14"/>
                <w:rFonts w:eastAsiaTheme="minorHAnsi"/>
                <w:b/>
              </w:rPr>
              <w:t>Объем часов</w:t>
            </w:r>
          </w:p>
        </w:tc>
      </w:tr>
      <w:tr w:rsidR="00744F0D" w:rsidRPr="00F31014" w14:paraId="7EAB5CD3" w14:textId="77777777" w:rsidTr="00E937D5">
        <w:trPr>
          <w:jc w:val="center"/>
        </w:trPr>
        <w:tc>
          <w:tcPr>
            <w:tcW w:w="2789" w:type="dxa"/>
            <w:vAlign w:val="center"/>
          </w:tcPr>
          <w:p w14:paraId="71A830E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9349" w:type="dxa"/>
          </w:tcPr>
          <w:p w14:paraId="5C68FE89" w14:textId="77777777" w:rsidR="00744F0D" w:rsidRPr="00F31014" w:rsidRDefault="00744F0D" w:rsidP="00497928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 w:rsidRPr="00F31014">
              <w:rPr>
                <w:b/>
                <w:i/>
                <w:sz w:val="24"/>
              </w:rPr>
              <w:t>2</w:t>
            </w:r>
          </w:p>
        </w:tc>
        <w:tc>
          <w:tcPr>
            <w:tcW w:w="2268" w:type="dxa"/>
          </w:tcPr>
          <w:p w14:paraId="42F9A7E9" w14:textId="77777777" w:rsidR="00744F0D" w:rsidRPr="00F31014" w:rsidRDefault="00744F0D" w:rsidP="00497928">
            <w:pPr>
              <w:pStyle w:val="TableParagraph"/>
              <w:ind w:left="425"/>
              <w:rPr>
                <w:b/>
                <w:i/>
                <w:sz w:val="24"/>
              </w:rPr>
            </w:pPr>
            <w:r w:rsidRPr="00F31014">
              <w:rPr>
                <w:b/>
                <w:i/>
                <w:sz w:val="24"/>
              </w:rPr>
              <w:t>3</w:t>
            </w:r>
          </w:p>
        </w:tc>
      </w:tr>
      <w:tr w:rsidR="00744F0D" w:rsidRPr="00F04AAE" w14:paraId="3C9C2668" w14:textId="77777777" w:rsidTr="00E937D5">
        <w:trPr>
          <w:jc w:val="center"/>
        </w:trPr>
        <w:tc>
          <w:tcPr>
            <w:tcW w:w="12138" w:type="dxa"/>
            <w:gridSpan w:val="2"/>
            <w:shd w:val="clear" w:color="auto" w:fill="D9D9D9" w:themeFill="background1" w:themeFillShade="D9"/>
            <w:vAlign w:val="center"/>
          </w:tcPr>
          <w:p w14:paraId="0F14F9ED" w14:textId="3E0E0CCA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 01.01 Технология выращивания цветочно-декоративных культур</w:t>
            </w:r>
            <w:r w:rsidR="00764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открытом и закрытом грунте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C4A289" w14:textId="77777777" w:rsidR="00744F0D" w:rsidRPr="00F04AAE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</w:tr>
      <w:tr w:rsidR="00744F0D" w:rsidRPr="00C822A8" w14:paraId="058EA7A3" w14:textId="77777777" w:rsidTr="00E937D5">
        <w:trPr>
          <w:jc w:val="center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4D7A25F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shd w:val="clear" w:color="auto" w:fill="D9D9D9" w:themeFill="background1" w:themeFillShade="D9"/>
          </w:tcPr>
          <w:p w14:paraId="620E774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цветоводство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039C4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4F0D" w:rsidRPr="00C822A8" w14:paraId="620FEAA0" w14:textId="77777777" w:rsidTr="00E937D5">
        <w:trPr>
          <w:jc w:val="center"/>
        </w:trPr>
        <w:tc>
          <w:tcPr>
            <w:tcW w:w="2789" w:type="dxa"/>
            <w:vAlign w:val="center"/>
          </w:tcPr>
          <w:p w14:paraId="4CC1BDE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</w:t>
            </w:r>
          </w:p>
          <w:p w14:paraId="3F9F2EC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обзор развития цветоводства</w:t>
            </w:r>
          </w:p>
        </w:tc>
        <w:tc>
          <w:tcPr>
            <w:tcW w:w="9349" w:type="dxa"/>
          </w:tcPr>
          <w:p w14:paraId="58D20BF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D21D8C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Цветоводство как отрасль растениеводства. </w:t>
            </w:r>
          </w:p>
          <w:p w14:paraId="6685054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цветочно-декоративных растений.</w:t>
            </w:r>
          </w:p>
          <w:p w14:paraId="18296D1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цветоводства, перспективы развития.</w:t>
            </w:r>
          </w:p>
        </w:tc>
        <w:tc>
          <w:tcPr>
            <w:tcW w:w="2268" w:type="dxa"/>
            <w:vAlign w:val="center"/>
          </w:tcPr>
          <w:p w14:paraId="084AA01D" w14:textId="7D7FF9D1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ED3813" w14:textId="5B591B48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8D0BF0" w14:textId="1CA109A5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1CFE7C36" w14:textId="77777777" w:rsidTr="00E937D5">
        <w:trPr>
          <w:jc w:val="center"/>
        </w:trPr>
        <w:tc>
          <w:tcPr>
            <w:tcW w:w="2789" w:type="dxa"/>
            <w:vAlign w:val="center"/>
          </w:tcPr>
          <w:p w14:paraId="17A8E07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</w:t>
            </w:r>
          </w:p>
          <w:p w14:paraId="44B7A44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растений</w:t>
            </w:r>
          </w:p>
        </w:tc>
        <w:tc>
          <w:tcPr>
            <w:tcW w:w="9349" w:type="dxa"/>
          </w:tcPr>
          <w:p w14:paraId="5426CF8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1972602" w14:textId="303F3546" w:rsidR="00744F0D" w:rsidRPr="00C822A8" w:rsidRDefault="00744F0D" w:rsidP="004A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удобрений. Заготовка удобрений. </w:t>
            </w:r>
          </w:p>
        </w:tc>
        <w:tc>
          <w:tcPr>
            <w:tcW w:w="2268" w:type="dxa"/>
            <w:vAlign w:val="center"/>
          </w:tcPr>
          <w:p w14:paraId="7E9A05A5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92DC" w14:textId="1F84B02B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DAD3DD" w14:textId="0C9F7412" w:rsidR="00744F0D" w:rsidRPr="006B17C7" w:rsidRDefault="00744F0D" w:rsidP="00E93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01D7AA45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69EFDC8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</w:t>
            </w:r>
          </w:p>
          <w:p w14:paraId="31ED5BF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удобрений</w:t>
            </w:r>
          </w:p>
        </w:tc>
        <w:tc>
          <w:tcPr>
            <w:tcW w:w="9349" w:type="dxa"/>
          </w:tcPr>
          <w:p w14:paraId="79ED58B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1720DD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нормы внесения удобрений.</w:t>
            </w:r>
          </w:p>
        </w:tc>
        <w:tc>
          <w:tcPr>
            <w:tcW w:w="2268" w:type="dxa"/>
            <w:vAlign w:val="center"/>
          </w:tcPr>
          <w:p w14:paraId="2F8AFB4E" w14:textId="535CD956" w:rsidR="00744F0D" w:rsidRPr="006B17C7" w:rsidRDefault="00E937D5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3E9869B8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49ABBEC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5CC1D9F7" w14:textId="2CB5BF5B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Лабораторно- 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3D3C02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Почвенные смеси для выращивания цветочно-декоративных растений. </w:t>
            </w:r>
          </w:p>
        </w:tc>
        <w:tc>
          <w:tcPr>
            <w:tcW w:w="2268" w:type="dxa"/>
            <w:vAlign w:val="center"/>
          </w:tcPr>
          <w:p w14:paraId="3D7EA54E" w14:textId="6335333C" w:rsidR="00744F0D" w:rsidRPr="006B17C7" w:rsidRDefault="00B90E5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6F90258A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781C7D2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</w:t>
            </w:r>
          </w:p>
          <w:p w14:paraId="77FA1BA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стимуляторов и регуляторов роста при выращивании цветочных культур</w:t>
            </w:r>
          </w:p>
        </w:tc>
        <w:tc>
          <w:tcPr>
            <w:tcW w:w="9349" w:type="dxa"/>
          </w:tcPr>
          <w:p w14:paraId="5104CC3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01BF48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Регуляторы, стимуляторы, ингибиторы, их действие и условия использования.</w:t>
            </w:r>
          </w:p>
        </w:tc>
        <w:tc>
          <w:tcPr>
            <w:tcW w:w="2268" w:type="dxa"/>
            <w:vAlign w:val="center"/>
          </w:tcPr>
          <w:p w14:paraId="0B810457" w14:textId="3AF1670A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2DA691DB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07FD183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396E43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</w:p>
          <w:p w14:paraId="1EBD59C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 устным докладом: «Многообразие цветочно-декоративных растений» (ассортимент растений).</w:t>
            </w:r>
          </w:p>
        </w:tc>
        <w:tc>
          <w:tcPr>
            <w:tcW w:w="2268" w:type="dxa"/>
            <w:vAlign w:val="center"/>
          </w:tcPr>
          <w:p w14:paraId="612A4504" w14:textId="56D85C0B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4B18C2B7" w14:textId="77777777" w:rsidTr="00E937D5">
        <w:trPr>
          <w:jc w:val="center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6A364B8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shd w:val="clear" w:color="auto" w:fill="D9D9D9" w:themeFill="background1" w:themeFillShade="D9"/>
          </w:tcPr>
          <w:p w14:paraId="3FFBA8F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Размножение цветочно-декоративных растений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8E1DC4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F0D" w:rsidRPr="00C822A8" w14:paraId="390E010B" w14:textId="77777777" w:rsidTr="00E937D5">
        <w:trPr>
          <w:jc w:val="center"/>
        </w:trPr>
        <w:tc>
          <w:tcPr>
            <w:tcW w:w="2789" w:type="dxa"/>
            <w:vAlign w:val="center"/>
          </w:tcPr>
          <w:p w14:paraId="0FF2D08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</w:p>
          <w:p w14:paraId="7135BF8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Семенное размножение цветочных культур</w:t>
            </w:r>
          </w:p>
        </w:tc>
        <w:tc>
          <w:tcPr>
            <w:tcW w:w="9349" w:type="dxa"/>
          </w:tcPr>
          <w:p w14:paraId="36016FA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7024B91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семян по размеру, форме. </w:t>
            </w:r>
          </w:p>
          <w:p w14:paraId="4BDCE73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Глубина заделки семян. </w:t>
            </w:r>
          </w:p>
          <w:p w14:paraId="749F169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предпосевной обработки семян: стратификация, скарификация,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дражирование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намачивание семян в воде, протравливание семян.</w:t>
            </w:r>
          </w:p>
        </w:tc>
        <w:tc>
          <w:tcPr>
            <w:tcW w:w="2268" w:type="dxa"/>
            <w:vAlign w:val="center"/>
          </w:tcPr>
          <w:p w14:paraId="0AE89035" w14:textId="77777777" w:rsidR="004A31E6" w:rsidRDefault="004A31E6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18C3" w14:textId="4E220A0E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EF3BAE" w14:textId="4BB4802D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32E1D2" w14:textId="1B56341D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09E669BB" w14:textId="77777777" w:rsidTr="00E937D5">
        <w:trPr>
          <w:jc w:val="center"/>
        </w:trPr>
        <w:tc>
          <w:tcPr>
            <w:tcW w:w="2789" w:type="dxa"/>
            <w:vAlign w:val="center"/>
          </w:tcPr>
          <w:p w14:paraId="1AF7CB70" w14:textId="77777777" w:rsidR="00A65B3E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4ACEF9" w14:textId="7A04888F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2.2.</w:t>
            </w:r>
          </w:p>
          <w:p w14:paraId="75F3075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посева семян</w:t>
            </w:r>
          </w:p>
        </w:tc>
        <w:tc>
          <w:tcPr>
            <w:tcW w:w="9349" w:type="dxa"/>
          </w:tcPr>
          <w:p w14:paraId="413ADB2B" w14:textId="77777777" w:rsidR="0071788C" w:rsidRDefault="0071788C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D6921" w14:textId="0BE3E7A8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0B66C64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почвы для посева семян. </w:t>
            </w:r>
          </w:p>
          <w:p w14:paraId="00D1102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посева семян: вразброс, рядовой, гнездовой. </w:t>
            </w:r>
          </w:p>
          <w:p w14:paraId="6F65356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посева семян.</w:t>
            </w:r>
          </w:p>
        </w:tc>
        <w:tc>
          <w:tcPr>
            <w:tcW w:w="2268" w:type="dxa"/>
            <w:vAlign w:val="center"/>
          </w:tcPr>
          <w:p w14:paraId="4E5D190A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E168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D23E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E9A76A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BF9C93" w14:textId="40ACC7E0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6169B7F0" w14:textId="77777777" w:rsidTr="00E937D5">
        <w:trPr>
          <w:jc w:val="center"/>
        </w:trPr>
        <w:tc>
          <w:tcPr>
            <w:tcW w:w="2789" w:type="dxa"/>
            <w:vAlign w:val="center"/>
          </w:tcPr>
          <w:p w14:paraId="6772D27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2.3.</w:t>
            </w:r>
          </w:p>
          <w:p w14:paraId="3B02286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Пикировка растений</w:t>
            </w:r>
          </w:p>
        </w:tc>
        <w:tc>
          <w:tcPr>
            <w:tcW w:w="9349" w:type="dxa"/>
          </w:tcPr>
          <w:p w14:paraId="5CD3EDB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952CB6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растений, подлежащий пикировке. </w:t>
            </w:r>
          </w:p>
          <w:p w14:paraId="08525DC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правила проведения пикировки.</w:t>
            </w:r>
          </w:p>
        </w:tc>
        <w:tc>
          <w:tcPr>
            <w:tcW w:w="2268" w:type="dxa"/>
            <w:vMerge w:val="restart"/>
            <w:vAlign w:val="center"/>
          </w:tcPr>
          <w:p w14:paraId="2D45FE01" w14:textId="77777777" w:rsidR="00744F0D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734688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E3B326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6A16" w14:textId="2E5C76B2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5397DD41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2FC26C3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</w:t>
            </w:r>
          </w:p>
          <w:p w14:paraId="50BF829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рассады</w:t>
            </w:r>
          </w:p>
        </w:tc>
        <w:tc>
          <w:tcPr>
            <w:tcW w:w="9349" w:type="dxa"/>
          </w:tcPr>
          <w:p w14:paraId="5E02465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851E6E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рассадой: пикировка рассады, полив, внесение удобрений,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притенение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всходов.</w:t>
            </w:r>
          </w:p>
        </w:tc>
        <w:tc>
          <w:tcPr>
            <w:tcW w:w="2268" w:type="dxa"/>
            <w:vMerge/>
            <w:vAlign w:val="center"/>
          </w:tcPr>
          <w:p w14:paraId="1914F215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2B981FFB" w14:textId="77777777" w:rsidTr="004A31E6">
        <w:trPr>
          <w:jc w:val="center"/>
        </w:trPr>
        <w:tc>
          <w:tcPr>
            <w:tcW w:w="2789" w:type="dxa"/>
            <w:vMerge/>
            <w:vAlign w:val="center"/>
          </w:tcPr>
          <w:p w14:paraId="040FE75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12B07E9" w14:textId="4491AD1E" w:rsidR="00744F0D" w:rsidRPr="00C822A8" w:rsidRDefault="00A65B3E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Лабораторно-п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E01098" w14:textId="43697816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предпосевной обработки </w:t>
            </w:r>
            <w:proofErr w:type="spellStart"/>
            <w:proofErr w:type="gram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семян.Подготовка</w:t>
            </w:r>
            <w:proofErr w:type="spellEnd"/>
            <w:proofErr w:type="gram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посадочных ящиков. </w:t>
            </w:r>
          </w:p>
          <w:p w14:paraId="3EC265AE" w14:textId="45C207BD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посева семян в зависимости от их </w:t>
            </w:r>
            <w:proofErr w:type="spellStart"/>
            <w:proofErr w:type="gram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размера.Посев</w:t>
            </w:r>
            <w:proofErr w:type="spellEnd"/>
            <w:proofErr w:type="gram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семян.</w:t>
            </w:r>
          </w:p>
          <w:p w14:paraId="63C45F37" w14:textId="4982A35D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Пикировка рассады лобелии, портулак. Пикировка рассады петунии, бальзамина. </w:t>
            </w:r>
          </w:p>
          <w:p w14:paraId="7F85A5A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Пикировка рассады циннии, георгина однолетняя.</w:t>
            </w:r>
          </w:p>
        </w:tc>
        <w:tc>
          <w:tcPr>
            <w:tcW w:w="2268" w:type="dxa"/>
          </w:tcPr>
          <w:p w14:paraId="4E83E1DD" w14:textId="77777777" w:rsidR="00A65B3E" w:rsidRDefault="00A65B3E" w:rsidP="004A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04F1" w14:textId="77777777" w:rsidR="004A31E6" w:rsidRDefault="004A31E6" w:rsidP="004A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9DD1" w14:textId="77777777" w:rsidR="004A31E6" w:rsidRDefault="004A31E6" w:rsidP="004A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1D75A5" w14:textId="77777777" w:rsidR="004A31E6" w:rsidRDefault="004A31E6" w:rsidP="004A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0935" w14:textId="54FB52F8" w:rsidR="004A31E6" w:rsidRPr="006B17C7" w:rsidRDefault="004A31E6" w:rsidP="004A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675C1B12" w14:textId="77777777" w:rsidTr="00E937D5">
        <w:trPr>
          <w:jc w:val="center"/>
        </w:trPr>
        <w:tc>
          <w:tcPr>
            <w:tcW w:w="2789" w:type="dxa"/>
            <w:vAlign w:val="center"/>
          </w:tcPr>
          <w:p w14:paraId="060F9EF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</w:t>
            </w:r>
          </w:p>
          <w:p w14:paraId="2052988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Вегетативное размножение цветочных культур: черенкование</w:t>
            </w:r>
          </w:p>
        </w:tc>
        <w:tc>
          <w:tcPr>
            <w:tcW w:w="9349" w:type="dxa"/>
          </w:tcPr>
          <w:p w14:paraId="1BB2B70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2B54008" w14:textId="44370FB4" w:rsidR="00A65B3E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 технология вегетативного размножения листовым черенком</w:t>
            </w:r>
            <w:r w:rsidR="009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257485" w14:textId="194152FE" w:rsidR="00744F0D" w:rsidRPr="00C822A8" w:rsidRDefault="00744F0D" w:rsidP="00920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стеблевым черенком</w:t>
            </w:r>
            <w:r w:rsidR="009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зеленым и одревесневшим черенками. </w:t>
            </w:r>
          </w:p>
          <w:p w14:paraId="61F3E36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растений, размножающихся черенкованием.</w:t>
            </w:r>
          </w:p>
        </w:tc>
        <w:tc>
          <w:tcPr>
            <w:tcW w:w="2268" w:type="dxa"/>
            <w:vMerge w:val="restart"/>
            <w:vAlign w:val="center"/>
          </w:tcPr>
          <w:p w14:paraId="4C87BA4D" w14:textId="77777777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25D4" w14:textId="2A9C62D1" w:rsidR="00744F0D" w:rsidRPr="006B17C7" w:rsidRDefault="00744F0D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867A5B" w14:textId="2C7705F9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6DB2" w14:textId="3C833F6C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789B74" w14:textId="0F623F0A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802F" w14:textId="47192385" w:rsidR="00A65B3E" w:rsidRPr="006B17C7" w:rsidRDefault="00A65B3E" w:rsidP="00920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957F5B" w14:textId="6AC574E6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E2B779" w14:textId="32A56BEF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660E28" w14:textId="2A748AB2" w:rsidR="00A65B3E" w:rsidRPr="006B17C7" w:rsidRDefault="00A65B3E" w:rsidP="00A6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73B55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78217185" w14:textId="77777777" w:rsidTr="00E937D5">
        <w:trPr>
          <w:trHeight w:val="1376"/>
          <w:jc w:val="center"/>
        </w:trPr>
        <w:tc>
          <w:tcPr>
            <w:tcW w:w="2789" w:type="dxa"/>
            <w:vAlign w:val="center"/>
          </w:tcPr>
          <w:p w14:paraId="538770A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</w:t>
            </w:r>
          </w:p>
          <w:p w14:paraId="0DF9C52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клубнелуковицами, луковицами</w:t>
            </w:r>
          </w:p>
        </w:tc>
        <w:tc>
          <w:tcPr>
            <w:tcW w:w="9349" w:type="dxa"/>
          </w:tcPr>
          <w:p w14:paraId="420E61F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3CD1C615" w14:textId="00FF72BD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 технология вегетативного размножения клубнелуковицами</w:t>
            </w:r>
            <w:r w:rsidR="00A6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B3E"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и технология вегетативного размножения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луковицами.</w:t>
            </w:r>
          </w:p>
          <w:p w14:paraId="2727033D" w14:textId="14307EEA" w:rsidR="00744F0D" w:rsidRPr="00E937D5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растений, размножающих</w:t>
            </w:r>
            <w:r w:rsidR="00E93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клубнелуковицами, луковицами</w:t>
            </w:r>
          </w:p>
        </w:tc>
        <w:tc>
          <w:tcPr>
            <w:tcW w:w="2268" w:type="dxa"/>
            <w:vMerge/>
            <w:vAlign w:val="center"/>
          </w:tcPr>
          <w:p w14:paraId="1EB3F096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780F7525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360D030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</w:t>
            </w:r>
          </w:p>
          <w:p w14:paraId="2C39622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корневищем, отводками, делением куста</w:t>
            </w:r>
          </w:p>
        </w:tc>
        <w:tc>
          <w:tcPr>
            <w:tcW w:w="9349" w:type="dxa"/>
          </w:tcPr>
          <w:p w14:paraId="3076763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5D5F9FDF" w14:textId="77777777" w:rsidR="009209E1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 технология вегетативного размножения корневищем</w:t>
            </w:r>
            <w:r w:rsidR="009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отводкам</w:t>
            </w:r>
            <w:r w:rsidR="0092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делением куста. </w:t>
            </w:r>
          </w:p>
          <w:p w14:paraId="4BA2CB5D" w14:textId="7C9AE567" w:rsidR="00744F0D" w:rsidRPr="009209E1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растений, размножающихся корневищем, отводками, делением</w:t>
            </w:r>
            <w:r w:rsidR="00A6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куста.</w:t>
            </w:r>
          </w:p>
        </w:tc>
        <w:tc>
          <w:tcPr>
            <w:tcW w:w="2268" w:type="dxa"/>
            <w:vAlign w:val="center"/>
          </w:tcPr>
          <w:p w14:paraId="64DD8A45" w14:textId="77777777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9B05" w14:textId="03015319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23AF61" w14:textId="2A609E72" w:rsidR="00A65B3E" w:rsidRPr="006B17C7" w:rsidRDefault="00A65B3E" w:rsidP="00920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9A62" w14:textId="7F0BCE96" w:rsidR="00A65B3E" w:rsidRPr="006B17C7" w:rsidRDefault="00A65B3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51C9880B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040DFA9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275326EF" w14:textId="0134636A" w:rsidR="00744F0D" w:rsidRPr="00C822A8" w:rsidRDefault="00A65B3E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Лабораторно-п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 w:rsidR="00325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(ЛПЗ)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095B8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вегетативного размножения (деление куста) цветочно-декоративных культур.</w:t>
            </w:r>
          </w:p>
          <w:p w14:paraId="4E08B5B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вегетативного размножения (воздушными розетками) цветочно- декоративных культур.</w:t>
            </w:r>
          </w:p>
        </w:tc>
        <w:tc>
          <w:tcPr>
            <w:tcW w:w="2268" w:type="dxa"/>
            <w:vAlign w:val="center"/>
          </w:tcPr>
          <w:p w14:paraId="616A5004" w14:textId="77777777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E4E2" w14:textId="19CBD487" w:rsidR="00744F0D" w:rsidRPr="006B17C7" w:rsidRDefault="00B90E5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2A337AC0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3B74F4F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0E5D7C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</w:p>
          <w:p w14:paraId="5C93F4C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Исследовательская работа: «Вегетативное размножение (листовым черенком, зеленым и одревесневшим черенком) комнатных растений».</w:t>
            </w:r>
          </w:p>
          <w:p w14:paraId="3321C64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инструкционной карты: «Сбор, сушка и хранение семян».</w:t>
            </w:r>
          </w:p>
        </w:tc>
        <w:tc>
          <w:tcPr>
            <w:tcW w:w="2268" w:type="dxa"/>
            <w:vAlign w:val="center"/>
          </w:tcPr>
          <w:p w14:paraId="31BFE7FC" w14:textId="6199932D" w:rsidR="00744F0D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44F0D" w:rsidRPr="00C822A8" w14:paraId="1FCD5F5E" w14:textId="77777777" w:rsidTr="00E937D5">
        <w:trPr>
          <w:jc w:val="center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13F8E72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shd w:val="clear" w:color="auto" w:fill="D9D9D9" w:themeFill="background1" w:themeFillShade="D9"/>
          </w:tcPr>
          <w:p w14:paraId="4EC9718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агротехнические мероприятия при выращивании цветочно-декоративных растений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11438A2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F0D" w:rsidRPr="00C822A8" w14:paraId="3C55FE03" w14:textId="77777777" w:rsidTr="00E937D5">
        <w:trPr>
          <w:trHeight w:val="1461"/>
          <w:jc w:val="center"/>
        </w:trPr>
        <w:tc>
          <w:tcPr>
            <w:tcW w:w="2789" w:type="dxa"/>
            <w:vAlign w:val="center"/>
          </w:tcPr>
          <w:p w14:paraId="24D05BB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</w:t>
            </w:r>
          </w:p>
          <w:p w14:paraId="685A2DC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растений в открытый грунт</w:t>
            </w:r>
          </w:p>
        </w:tc>
        <w:tc>
          <w:tcPr>
            <w:tcW w:w="9349" w:type="dxa"/>
          </w:tcPr>
          <w:p w14:paraId="669BFA8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8E6B37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почвы для посадки растений в открытый грунт. </w:t>
            </w:r>
          </w:p>
          <w:p w14:paraId="1580567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растений к высадке в открытый грунт. </w:t>
            </w:r>
          </w:p>
          <w:p w14:paraId="7782ED5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 условия высадки растений в открытый грунт. </w:t>
            </w:r>
          </w:p>
          <w:p w14:paraId="74D762E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высадки растений в открытый грунт. </w:t>
            </w:r>
          </w:p>
          <w:p w14:paraId="05FA9C3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посадки растений в открытый грунт и ТБ.</w:t>
            </w:r>
          </w:p>
        </w:tc>
        <w:tc>
          <w:tcPr>
            <w:tcW w:w="2268" w:type="dxa"/>
            <w:vAlign w:val="center"/>
          </w:tcPr>
          <w:p w14:paraId="3116A67E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2B3F2" w14:textId="21D2DA8A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A17A67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7CD89A4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4F1447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A48223A" w14:textId="39C98DEF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31686B6A" w14:textId="77777777" w:rsidTr="00E937D5">
        <w:trPr>
          <w:jc w:val="center"/>
        </w:trPr>
        <w:tc>
          <w:tcPr>
            <w:tcW w:w="2789" w:type="dxa"/>
            <w:vAlign w:val="center"/>
          </w:tcPr>
          <w:p w14:paraId="49FE852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3.2.</w:t>
            </w:r>
          </w:p>
          <w:p w14:paraId="44469DE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растений в закрытый грунт</w:t>
            </w:r>
          </w:p>
        </w:tc>
        <w:tc>
          <w:tcPr>
            <w:tcW w:w="9349" w:type="dxa"/>
          </w:tcPr>
          <w:p w14:paraId="642583D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E4064F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почвы для посадки растений в закрытый грунт. </w:t>
            </w:r>
          </w:p>
          <w:p w14:paraId="576D391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растений к пересадке и перевалке. </w:t>
            </w:r>
          </w:p>
          <w:p w14:paraId="1434AC8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 условия пересадки и перевалки растений. </w:t>
            </w:r>
          </w:p>
          <w:p w14:paraId="43CCA51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пересадки и перевалки растений. </w:t>
            </w:r>
          </w:p>
          <w:p w14:paraId="1CE5631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посадки, перевалки и пересадки растений в открытый грунт и ТБ.</w:t>
            </w:r>
          </w:p>
        </w:tc>
        <w:tc>
          <w:tcPr>
            <w:tcW w:w="2268" w:type="dxa"/>
            <w:vAlign w:val="center"/>
          </w:tcPr>
          <w:p w14:paraId="1F36ADCF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DACE" w14:textId="6C5BF79A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5B08DA" w14:textId="7EEACF83" w:rsidR="00E67DEA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776E97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0C08DA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16D14E" w14:textId="0FB6902E" w:rsidR="00E67DEA" w:rsidRPr="006B17C7" w:rsidRDefault="00E67DEA" w:rsidP="00E6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252C19EB" w14:textId="77777777" w:rsidTr="00E937D5">
        <w:trPr>
          <w:jc w:val="center"/>
        </w:trPr>
        <w:tc>
          <w:tcPr>
            <w:tcW w:w="2789" w:type="dxa"/>
            <w:vAlign w:val="center"/>
          </w:tcPr>
          <w:p w14:paraId="0DED7F5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</w:t>
            </w:r>
          </w:p>
          <w:p w14:paraId="6B3A675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 открытого грунта: полив, опрыскивание, рыхление и т.д.</w:t>
            </w:r>
          </w:p>
        </w:tc>
        <w:tc>
          <w:tcPr>
            <w:tcW w:w="9349" w:type="dxa"/>
          </w:tcPr>
          <w:p w14:paraId="3A9C87A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20CA09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полива растений. </w:t>
            </w:r>
          </w:p>
          <w:p w14:paraId="59792D3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растений в поливе и опрыскивание. </w:t>
            </w:r>
          </w:p>
          <w:p w14:paraId="18C8CD4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полива, опрыскивания и рыхления почвы. </w:t>
            </w:r>
          </w:p>
          <w:p w14:paraId="6A781A5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полива, опрыскивание и рыхления почвы.</w:t>
            </w:r>
          </w:p>
        </w:tc>
        <w:tc>
          <w:tcPr>
            <w:tcW w:w="2268" w:type="dxa"/>
            <w:vMerge w:val="restart"/>
            <w:vAlign w:val="center"/>
          </w:tcPr>
          <w:p w14:paraId="485386D5" w14:textId="77777777" w:rsidR="009E3ABF" w:rsidRDefault="009E3ABF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0123" w14:textId="07EB484F" w:rsidR="00E67DEA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41C0A2" w14:textId="22BA3E97" w:rsidR="00CB1A9B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FFF42E" w14:textId="79BF4619" w:rsidR="00CB1A9B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6C13CF" w14:textId="4B69A81C" w:rsidR="00E67DEA" w:rsidRPr="006B17C7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8AA6E1" w14:textId="41E44D01" w:rsidR="00E67DEA" w:rsidRPr="006B17C7" w:rsidRDefault="00E67DEA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6395" w14:textId="77777777" w:rsidR="00E67DEA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419DBF" w14:textId="77777777" w:rsidR="00CB1A9B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254AC4" w14:textId="77777777" w:rsidR="00CB1A9B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874E88" w14:textId="77777777" w:rsidR="00CB1A9B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9898D6" w14:textId="1D22625D" w:rsidR="00CB1A9B" w:rsidRPr="006B17C7" w:rsidRDefault="00CB1A9B" w:rsidP="00E9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F0D" w:rsidRPr="00C822A8" w14:paraId="5F31384F" w14:textId="77777777" w:rsidTr="00E937D5">
        <w:trPr>
          <w:jc w:val="center"/>
        </w:trPr>
        <w:tc>
          <w:tcPr>
            <w:tcW w:w="2789" w:type="dxa"/>
            <w:vAlign w:val="center"/>
          </w:tcPr>
          <w:p w14:paraId="27EB0D7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</w:t>
            </w:r>
          </w:p>
          <w:p w14:paraId="7F7121F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 открытого грунта: мульчирование почвы, внесение подкормок и т.д.</w:t>
            </w:r>
          </w:p>
        </w:tc>
        <w:tc>
          <w:tcPr>
            <w:tcW w:w="9349" w:type="dxa"/>
          </w:tcPr>
          <w:p w14:paraId="3230EB5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9C1C7D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мульчирования.  </w:t>
            </w:r>
          </w:p>
          <w:p w14:paraId="3A1B7AE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для мульчирования. </w:t>
            </w:r>
          </w:p>
          <w:p w14:paraId="4B4627C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мульчирования и внесения удобрений. </w:t>
            </w:r>
          </w:p>
          <w:p w14:paraId="5D7040C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удобрений. </w:t>
            </w:r>
          </w:p>
          <w:p w14:paraId="3670E89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Этапы, сроки и условия внесения удобрений.</w:t>
            </w:r>
          </w:p>
        </w:tc>
        <w:tc>
          <w:tcPr>
            <w:tcW w:w="2268" w:type="dxa"/>
            <w:vMerge/>
            <w:vAlign w:val="center"/>
          </w:tcPr>
          <w:p w14:paraId="24976603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1CBF0A4F" w14:textId="77777777" w:rsidTr="00E937D5">
        <w:trPr>
          <w:jc w:val="center"/>
        </w:trPr>
        <w:tc>
          <w:tcPr>
            <w:tcW w:w="2789" w:type="dxa"/>
            <w:vAlign w:val="center"/>
          </w:tcPr>
          <w:p w14:paraId="7E4A29E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3.5.</w:t>
            </w:r>
          </w:p>
          <w:p w14:paraId="7E358E4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 закрытого грунта: полив, опрыскивание, рыхление и т.д.</w:t>
            </w:r>
          </w:p>
        </w:tc>
        <w:tc>
          <w:tcPr>
            <w:tcW w:w="9349" w:type="dxa"/>
          </w:tcPr>
          <w:p w14:paraId="679F34A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1B3807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полива растений. </w:t>
            </w:r>
          </w:p>
          <w:p w14:paraId="3E54765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растений в поливе и опрыскивание. </w:t>
            </w:r>
          </w:p>
          <w:p w14:paraId="494C3C3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полива, опрыскивания и рыхления почвы. </w:t>
            </w:r>
          </w:p>
          <w:p w14:paraId="0CAF2A0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полива, опрыскивание и рыхления почвы.</w:t>
            </w:r>
          </w:p>
        </w:tc>
        <w:tc>
          <w:tcPr>
            <w:tcW w:w="2268" w:type="dxa"/>
            <w:vAlign w:val="center"/>
          </w:tcPr>
          <w:p w14:paraId="2D5CED98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908DB" w14:textId="270CB3DD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6F4E30" w14:textId="1DF58504" w:rsidR="00E67DEA" w:rsidRPr="006B17C7" w:rsidRDefault="00076E6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125D4F" w14:textId="618B1410" w:rsidR="00E67DEA" w:rsidRPr="006B17C7" w:rsidRDefault="00076E6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EC27C9" w14:textId="15924278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6D4D450D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67FB4CB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3.6.</w:t>
            </w:r>
          </w:p>
          <w:p w14:paraId="2EBA13E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Уход за растениями закрытого грунта: мульчирование почвы, внесение подкормок и т.д.</w:t>
            </w:r>
          </w:p>
        </w:tc>
        <w:tc>
          <w:tcPr>
            <w:tcW w:w="9349" w:type="dxa"/>
          </w:tcPr>
          <w:p w14:paraId="3399F9C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350F387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мульчирования.  </w:t>
            </w:r>
          </w:p>
          <w:p w14:paraId="23F6989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для мульчирования. </w:t>
            </w:r>
          </w:p>
          <w:p w14:paraId="4648540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мульчирования и внесения удобрений. </w:t>
            </w:r>
          </w:p>
          <w:p w14:paraId="5FCDABA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удобрений. </w:t>
            </w:r>
          </w:p>
          <w:p w14:paraId="703FD8B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Этапы, сроки и условия внесения удобрений</w:t>
            </w:r>
          </w:p>
        </w:tc>
        <w:tc>
          <w:tcPr>
            <w:tcW w:w="2268" w:type="dxa"/>
            <w:vAlign w:val="center"/>
          </w:tcPr>
          <w:p w14:paraId="15E70C3B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B295" w14:textId="2ECD529D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02167D87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266CFC" w14:textId="6EFCA0B3" w:rsidR="00E67DEA" w:rsidRPr="006B17C7" w:rsidRDefault="00076E6D" w:rsidP="0007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C6A001" w14:textId="77777777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6A18FB" w14:textId="53D51994" w:rsidR="00E67DEA" w:rsidRPr="006B17C7" w:rsidRDefault="00E67DEA" w:rsidP="00E6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5DE37BCB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485EE4D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B7D8270" w14:textId="2D5A540F" w:rsidR="00744F0D" w:rsidRPr="00C822A8" w:rsidRDefault="00E67DEA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="00744F0D"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901F25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подкормок для растений по внешним признакам.</w:t>
            </w:r>
          </w:p>
        </w:tc>
        <w:tc>
          <w:tcPr>
            <w:tcW w:w="2268" w:type="dxa"/>
            <w:vAlign w:val="center"/>
          </w:tcPr>
          <w:p w14:paraId="7ABA733A" w14:textId="45A77F92" w:rsidR="00744F0D" w:rsidRPr="006B17C7" w:rsidRDefault="00B90E5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51E4889B" w14:textId="77777777" w:rsidTr="00E937D5">
        <w:trPr>
          <w:jc w:val="center"/>
        </w:trPr>
        <w:tc>
          <w:tcPr>
            <w:tcW w:w="2789" w:type="dxa"/>
            <w:vAlign w:val="center"/>
          </w:tcPr>
          <w:p w14:paraId="7B11012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3.7.</w:t>
            </w:r>
          </w:p>
          <w:p w14:paraId="5666DA7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растений закрытого грунта: подвязка, прищипка,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</w:p>
        </w:tc>
        <w:tc>
          <w:tcPr>
            <w:tcW w:w="9349" w:type="dxa"/>
          </w:tcPr>
          <w:p w14:paraId="42D6D26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653945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подвязки, прищипки,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закрытого грунта. </w:t>
            </w:r>
          </w:p>
          <w:p w14:paraId="0F6E80E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растений закрытого грунта, нуждающихся в подвязке, прищипке,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55149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EE0E4D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029394" w14:textId="29A78940" w:rsidR="00E67DEA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6AD597C0" w14:textId="77777777" w:rsidTr="00E937D5">
        <w:trPr>
          <w:jc w:val="center"/>
        </w:trPr>
        <w:tc>
          <w:tcPr>
            <w:tcW w:w="2789" w:type="dxa"/>
            <w:vAlign w:val="center"/>
          </w:tcPr>
          <w:p w14:paraId="4759751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3.8. </w:t>
            </w:r>
          </w:p>
          <w:p w14:paraId="4DEE5BA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растений открытого грунта: подвязка, прищипка,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защита от морозов</w:t>
            </w:r>
          </w:p>
        </w:tc>
        <w:tc>
          <w:tcPr>
            <w:tcW w:w="9349" w:type="dxa"/>
          </w:tcPr>
          <w:p w14:paraId="4C3E32F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936E54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подвязки, прищипки,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открытого грунта. </w:t>
            </w:r>
          </w:p>
          <w:p w14:paraId="1A06DF0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растений открытого грунта, нуждающихся в подвязке, прищипке,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пасынкование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защита от морозов.</w:t>
            </w:r>
          </w:p>
          <w:p w14:paraId="14A73AF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090854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8E796F" w14:textId="0D917E59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3772C3DF" w14:textId="77777777" w:rsidTr="00E937D5">
        <w:trPr>
          <w:jc w:val="center"/>
        </w:trPr>
        <w:tc>
          <w:tcPr>
            <w:tcW w:w="2789" w:type="dxa"/>
            <w:vAlign w:val="center"/>
          </w:tcPr>
          <w:p w14:paraId="1F2B877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3.9.</w:t>
            </w:r>
          </w:p>
          <w:p w14:paraId="63F92E5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растений от вирусных и грибковых заболеваний</w:t>
            </w:r>
          </w:p>
        </w:tc>
        <w:tc>
          <w:tcPr>
            <w:tcW w:w="9349" w:type="dxa"/>
          </w:tcPr>
          <w:p w14:paraId="69744D7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DCDE55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 распознание вирусных и грибковых заболеваний у растений. </w:t>
            </w:r>
          </w:p>
          <w:p w14:paraId="4EE328A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и способы борьбы с вирусными и бактериальными заболеваниями. </w:t>
            </w:r>
          </w:p>
          <w:p w14:paraId="7B9B221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при работе с ядохимикатами.</w:t>
            </w:r>
          </w:p>
        </w:tc>
        <w:tc>
          <w:tcPr>
            <w:tcW w:w="2268" w:type="dxa"/>
            <w:vMerge w:val="restart"/>
            <w:vAlign w:val="center"/>
          </w:tcPr>
          <w:p w14:paraId="695E48F6" w14:textId="77777777" w:rsidR="00E937D5" w:rsidRDefault="00E937D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4E38" w14:textId="2EB4CE62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5D0B9A" w14:textId="77777777" w:rsidR="00076E6D" w:rsidRPr="006B17C7" w:rsidRDefault="00076E6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869C8C" w14:textId="77777777" w:rsidR="00076E6D" w:rsidRPr="006B17C7" w:rsidRDefault="00076E6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A873D6" w14:textId="77777777" w:rsidR="006B17C7" w:rsidRPr="006B17C7" w:rsidRDefault="006B17C7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0E78" w14:textId="69A3DED5" w:rsidR="00076E6D" w:rsidRPr="006B17C7" w:rsidRDefault="00076E6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F0D" w:rsidRPr="00C822A8" w14:paraId="5F34E488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48D1174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3.10.</w:t>
            </w:r>
          </w:p>
          <w:p w14:paraId="1876F3C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растений от насекомых вредителей</w:t>
            </w:r>
          </w:p>
        </w:tc>
        <w:tc>
          <w:tcPr>
            <w:tcW w:w="9349" w:type="dxa"/>
          </w:tcPr>
          <w:p w14:paraId="267221B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383FA7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и способы борьбы с насекомыми вредителями. </w:t>
            </w:r>
          </w:p>
        </w:tc>
        <w:tc>
          <w:tcPr>
            <w:tcW w:w="2268" w:type="dxa"/>
            <w:vMerge/>
            <w:vAlign w:val="center"/>
          </w:tcPr>
          <w:p w14:paraId="792D702A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D" w:rsidRPr="00C822A8" w14:paraId="5A360A7C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0B30173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68D367B" w14:textId="77777777" w:rsidR="009209E1" w:rsidRPr="00C822A8" w:rsidRDefault="009209E1" w:rsidP="00920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DFAE0B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болезней и меры борьбы.</w:t>
            </w:r>
          </w:p>
          <w:p w14:paraId="7C8CF55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вредителей растений и меры борьбы.</w:t>
            </w:r>
          </w:p>
        </w:tc>
        <w:tc>
          <w:tcPr>
            <w:tcW w:w="2268" w:type="dxa"/>
            <w:vAlign w:val="center"/>
          </w:tcPr>
          <w:p w14:paraId="46AC473F" w14:textId="3743A2B5" w:rsidR="00744F0D" w:rsidRPr="006B17C7" w:rsidRDefault="00B90E5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199EB8BB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663D25A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3.11.</w:t>
            </w:r>
          </w:p>
          <w:p w14:paraId="52D9E25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способы борьбы с сорняками</w:t>
            </w:r>
          </w:p>
        </w:tc>
        <w:tc>
          <w:tcPr>
            <w:tcW w:w="9349" w:type="dxa"/>
          </w:tcPr>
          <w:p w14:paraId="0BCBF9D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B3BB03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сорняки. </w:t>
            </w:r>
          </w:p>
          <w:p w14:paraId="2BE3763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Предупредительные и истребительные меры борьбы с сорняками. </w:t>
            </w:r>
          </w:p>
          <w:p w14:paraId="503BB03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методов борьбы с сорняками: биологический, химический, механический, комплексный.</w:t>
            </w:r>
          </w:p>
        </w:tc>
        <w:tc>
          <w:tcPr>
            <w:tcW w:w="2268" w:type="dxa"/>
            <w:vAlign w:val="center"/>
          </w:tcPr>
          <w:p w14:paraId="79B4F31E" w14:textId="77777777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C83A" w14:textId="2DDFB937" w:rsidR="009209E1" w:rsidRPr="006B17C7" w:rsidRDefault="00744F0D" w:rsidP="00920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D6D7A8" w14:textId="77777777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E50933" w14:textId="101C02EE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50B5F670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7921912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7CB9B35" w14:textId="44BEF146" w:rsidR="00744F0D" w:rsidRPr="00C822A8" w:rsidRDefault="009209E1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90DFFB7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сорных растений по морфологическим признакам.</w:t>
            </w:r>
          </w:p>
          <w:p w14:paraId="291809E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Меры борьбы с сорняками.</w:t>
            </w:r>
          </w:p>
        </w:tc>
        <w:tc>
          <w:tcPr>
            <w:tcW w:w="2268" w:type="dxa"/>
            <w:vAlign w:val="center"/>
          </w:tcPr>
          <w:p w14:paraId="1A41285B" w14:textId="1595DF73" w:rsidR="00744F0D" w:rsidRPr="006B17C7" w:rsidRDefault="00B90E5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44F0D" w:rsidRPr="00C822A8" w14:paraId="7A7344A2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6FBBF62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2988CF5" w14:textId="0B626833" w:rsidR="00744F0D" w:rsidRPr="00BC1173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 w:rsidR="00BC11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1173" w:rsidRPr="00BC1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аписание конспекта</w:t>
            </w:r>
            <w:r w:rsidR="00BC1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647A4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информационный буклет: «Виды сорных растений».</w:t>
            </w:r>
          </w:p>
        </w:tc>
        <w:tc>
          <w:tcPr>
            <w:tcW w:w="2268" w:type="dxa"/>
            <w:vAlign w:val="center"/>
          </w:tcPr>
          <w:p w14:paraId="66B2F524" w14:textId="3832499B" w:rsidR="00744F0D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01DE74B2" w14:textId="77777777" w:rsidTr="00E937D5">
        <w:trPr>
          <w:jc w:val="center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331D03E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shd w:val="clear" w:color="auto" w:fill="D9D9D9" w:themeFill="background1" w:themeFillShade="D9"/>
          </w:tcPr>
          <w:p w14:paraId="7B2B4A9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Цветочно-декоративные растения открытого грунта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D8AFD6" w14:textId="63E98D60" w:rsidR="00744F0D" w:rsidRPr="006B17C7" w:rsidRDefault="00E67DEA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744F0D" w:rsidRPr="00C822A8" w14:paraId="108DA710" w14:textId="77777777" w:rsidTr="00E937D5">
        <w:trPr>
          <w:jc w:val="center"/>
        </w:trPr>
        <w:tc>
          <w:tcPr>
            <w:tcW w:w="2789" w:type="dxa"/>
            <w:vAlign w:val="center"/>
          </w:tcPr>
          <w:p w14:paraId="4E2F7CD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4.1.</w:t>
            </w:r>
          </w:p>
          <w:p w14:paraId="0ED6574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однолетников</w:t>
            </w:r>
          </w:p>
        </w:tc>
        <w:tc>
          <w:tcPr>
            <w:tcW w:w="9349" w:type="dxa"/>
          </w:tcPr>
          <w:p w14:paraId="4FDFD8B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598B04E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однолетников. </w:t>
            </w:r>
          </w:p>
          <w:p w14:paraId="45490DBB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характеристика однолетников.</w:t>
            </w:r>
          </w:p>
        </w:tc>
        <w:tc>
          <w:tcPr>
            <w:tcW w:w="2268" w:type="dxa"/>
            <w:vAlign w:val="center"/>
          </w:tcPr>
          <w:p w14:paraId="210990E0" w14:textId="77777777" w:rsidR="001A3FCF" w:rsidRPr="006B17C7" w:rsidRDefault="001A3FCF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5DEB" w14:textId="410968E3" w:rsidR="001A3FCF" w:rsidRPr="006B17C7" w:rsidRDefault="001A3FCF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A08EA9" w14:textId="2B5C90CA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6FCABA3D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254ED71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</w:t>
            </w:r>
          </w:p>
          <w:p w14:paraId="5C9E9C1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красивоцветущих однолетников</w:t>
            </w:r>
          </w:p>
        </w:tc>
        <w:tc>
          <w:tcPr>
            <w:tcW w:w="9349" w:type="dxa"/>
          </w:tcPr>
          <w:p w14:paraId="4BD71F8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6E183F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красивоцветущих однолетников. </w:t>
            </w:r>
          </w:p>
          <w:p w14:paraId="648F7EB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красивоцветущих однолетников, использование растений.</w:t>
            </w:r>
          </w:p>
        </w:tc>
        <w:tc>
          <w:tcPr>
            <w:tcW w:w="2268" w:type="dxa"/>
            <w:vAlign w:val="center"/>
          </w:tcPr>
          <w:p w14:paraId="2738FCFB" w14:textId="504DFF20" w:rsidR="009209E1" w:rsidRPr="006B17C7" w:rsidRDefault="009209E1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FD9F07" w14:textId="238E5AAA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763" w:rsidRPr="00C822A8" w14:paraId="5F20DDF6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2122B05A" w14:textId="77777777" w:rsidR="009F7763" w:rsidRPr="00C822A8" w:rsidRDefault="009F7763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4AD43719" w14:textId="260A2893" w:rsidR="009F7763" w:rsidRPr="009F7763" w:rsidRDefault="009F7763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конспекта и фронтальный опрос: ответы на вопросы.</w:t>
            </w:r>
          </w:p>
        </w:tc>
        <w:tc>
          <w:tcPr>
            <w:tcW w:w="2268" w:type="dxa"/>
            <w:vAlign w:val="center"/>
          </w:tcPr>
          <w:p w14:paraId="4A52A215" w14:textId="7A39AC24" w:rsidR="009F7763" w:rsidRPr="006B17C7" w:rsidRDefault="00D71112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F0D" w:rsidRPr="00C822A8" w14:paraId="6894A096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4F57A92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052D123" w14:textId="77777777" w:rsidR="001A3FCF" w:rsidRPr="00C822A8" w:rsidRDefault="001A3FCF" w:rsidP="001A3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352780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однолетников, выращенных рассадным способом. </w:t>
            </w:r>
          </w:p>
          <w:p w14:paraId="3DD2B9C5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однолетников, выращенных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безрассадным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способом.</w:t>
            </w:r>
          </w:p>
        </w:tc>
        <w:tc>
          <w:tcPr>
            <w:tcW w:w="2268" w:type="dxa"/>
            <w:vAlign w:val="center"/>
          </w:tcPr>
          <w:p w14:paraId="22F22580" w14:textId="77777777" w:rsidR="00744F0D" w:rsidRDefault="00E14C04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D9AB3" w14:textId="046C880B" w:rsidR="00E14C04" w:rsidRPr="006B17C7" w:rsidRDefault="00E14C04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F0D" w:rsidRPr="00C822A8" w14:paraId="09DC9C8E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28E1995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</w:t>
            </w:r>
          </w:p>
          <w:p w14:paraId="71C4B2A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декоративно-лиственных однолетников</w:t>
            </w:r>
          </w:p>
        </w:tc>
        <w:tc>
          <w:tcPr>
            <w:tcW w:w="9349" w:type="dxa"/>
          </w:tcPr>
          <w:p w14:paraId="2206FA9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0C8AD8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декоративно-лиственных однолетников. </w:t>
            </w:r>
          </w:p>
          <w:p w14:paraId="2DB4F34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декоративно-лиственных однолетников, использование растений.</w:t>
            </w:r>
          </w:p>
        </w:tc>
        <w:tc>
          <w:tcPr>
            <w:tcW w:w="2268" w:type="dxa"/>
            <w:vAlign w:val="center"/>
          </w:tcPr>
          <w:p w14:paraId="34044CF4" w14:textId="77777777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61C4" w14:textId="2BECBC66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E4995F" w14:textId="292C84BB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39E74640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6F6EB6E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20BDC872" w14:textId="77777777" w:rsidR="009F7763" w:rsidRPr="00C822A8" w:rsidRDefault="009F7763" w:rsidP="009F7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529045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лиственно-декоративных однолетников.</w:t>
            </w:r>
          </w:p>
        </w:tc>
        <w:tc>
          <w:tcPr>
            <w:tcW w:w="2268" w:type="dxa"/>
            <w:vAlign w:val="center"/>
          </w:tcPr>
          <w:p w14:paraId="6198B1BB" w14:textId="0DFF9739" w:rsidR="00744F0D" w:rsidRPr="006B17C7" w:rsidRDefault="00D71112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2D80CC4D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787ECDA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4.4. Общая характеристика вьющихся однолетников</w:t>
            </w:r>
          </w:p>
        </w:tc>
        <w:tc>
          <w:tcPr>
            <w:tcW w:w="9349" w:type="dxa"/>
          </w:tcPr>
          <w:p w14:paraId="33A38529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338507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вьющихся однолетников. </w:t>
            </w:r>
          </w:p>
          <w:p w14:paraId="42746FAD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вьющихся однолетников, использование растений.</w:t>
            </w:r>
          </w:p>
        </w:tc>
        <w:tc>
          <w:tcPr>
            <w:tcW w:w="2268" w:type="dxa"/>
            <w:vAlign w:val="center"/>
          </w:tcPr>
          <w:p w14:paraId="2E986664" w14:textId="77777777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04F35" w14:textId="6D13E07F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ED1665" w14:textId="1D9B6239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07B883A4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412A74DF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494BD2E5" w14:textId="77777777" w:rsidR="00525A85" w:rsidRPr="00C822A8" w:rsidRDefault="00525A85" w:rsidP="00525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897132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вьющихся однолетников.</w:t>
            </w:r>
          </w:p>
        </w:tc>
        <w:tc>
          <w:tcPr>
            <w:tcW w:w="2268" w:type="dxa"/>
            <w:vAlign w:val="center"/>
          </w:tcPr>
          <w:p w14:paraId="06C67D10" w14:textId="3EC1630E" w:rsidR="00744F0D" w:rsidRPr="006B17C7" w:rsidRDefault="00D71112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3261DC2B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4C9EE03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4.5.</w:t>
            </w:r>
          </w:p>
          <w:p w14:paraId="060CED0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ковровых растений</w:t>
            </w:r>
          </w:p>
        </w:tc>
        <w:tc>
          <w:tcPr>
            <w:tcW w:w="9349" w:type="dxa"/>
          </w:tcPr>
          <w:p w14:paraId="38ED3AB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7FF197C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ковровых растений. </w:t>
            </w:r>
          </w:p>
          <w:p w14:paraId="72579FD3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ковровых растений, использование растений.</w:t>
            </w:r>
          </w:p>
        </w:tc>
        <w:tc>
          <w:tcPr>
            <w:tcW w:w="2268" w:type="dxa"/>
            <w:vAlign w:val="center"/>
          </w:tcPr>
          <w:p w14:paraId="5EFF675F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9B6441" w14:textId="072D997B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5A85" w:rsidRPr="00C822A8" w14:paraId="300DADEF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066160B3" w14:textId="77777777" w:rsidR="00525A85" w:rsidRPr="00C822A8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60C75844" w14:textId="1A9D0CE8" w:rsidR="00525A85" w:rsidRPr="00C822A8" w:rsidRDefault="00525A85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конспекта и фронтальный опрос: ответы на вопросы.</w:t>
            </w:r>
          </w:p>
        </w:tc>
        <w:tc>
          <w:tcPr>
            <w:tcW w:w="2268" w:type="dxa"/>
            <w:vAlign w:val="center"/>
          </w:tcPr>
          <w:p w14:paraId="5A920D1B" w14:textId="5CB7C317" w:rsidR="00525A85" w:rsidRPr="006B17C7" w:rsidRDefault="0071788C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248D3860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6F482D31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B65C1B9" w14:textId="77777777" w:rsidR="00525A85" w:rsidRPr="00C822A8" w:rsidRDefault="00525A85" w:rsidP="00525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D58B9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ковровых растений.</w:t>
            </w:r>
          </w:p>
        </w:tc>
        <w:tc>
          <w:tcPr>
            <w:tcW w:w="2268" w:type="dxa"/>
            <w:vAlign w:val="center"/>
          </w:tcPr>
          <w:p w14:paraId="685874FF" w14:textId="3EC8B8B9" w:rsidR="00744F0D" w:rsidRPr="006B17C7" w:rsidRDefault="00D71112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7658B9B6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58B8774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4.6.</w:t>
            </w:r>
          </w:p>
          <w:p w14:paraId="37C454FA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характеристика сухоцветов</w:t>
            </w:r>
          </w:p>
        </w:tc>
        <w:tc>
          <w:tcPr>
            <w:tcW w:w="9349" w:type="dxa"/>
          </w:tcPr>
          <w:p w14:paraId="01FCDC8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5CA4FB7C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сухоцветов. </w:t>
            </w:r>
          </w:p>
          <w:p w14:paraId="4050B91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сухоцветов, использование растений.</w:t>
            </w:r>
          </w:p>
        </w:tc>
        <w:tc>
          <w:tcPr>
            <w:tcW w:w="2268" w:type="dxa"/>
            <w:vAlign w:val="center"/>
          </w:tcPr>
          <w:p w14:paraId="6B34090B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73D96731" w14:textId="464BE1AF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44F0D" w:rsidRPr="00C822A8" w14:paraId="60CFF81A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44D95F2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881BD69" w14:textId="77777777" w:rsidR="00525A85" w:rsidRPr="00C822A8" w:rsidRDefault="00525A85" w:rsidP="00525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967433E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сухоцветов.</w:t>
            </w:r>
          </w:p>
        </w:tc>
        <w:tc>
          <w:tcPr>
            <w:tcW w:w="2268" w:type="dxa"/>
            <w:vAlign w:val="center"/>
          </w:tcPr>
          <w:p w14:paraId="298B51DB" w14:textId="18D0F65F" w:rsidR="00744F0D" w:rsidRPr="006B17C7" w:rsidRDefault="00D71112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F0D" w:rsidRPr="00C822A8" w14:paraId="2C2585EB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256DEA78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4.7.</w:t>
            </w:r>
          </w:p>
          <w:p w14:paraId="04C8BC16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двулетников</w:t>
            </w:r>
          </w:p>
        </w:tc>
        <w:tc>
          <w:tcPr>
            <w:tcW w:w="9349" w:type="dxa"/>
          </w:tcPr>
          <w:p w14:paraId="23E45E34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0AFEABF0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двулетников. </w:t>
            </w:r>
          </w:p>
          <w:p w14:paraId="6716CEC2" w14:textId="77777777" w:rsidR="00744F0D" w:rsidRPr="00C822A8" w:rsidRDefault="00744F0D" w:rsidP="00497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посева семян двулетников, использование растений.</w:t>
            </w:r>
          </w:p>
        </w:tc>
        <w:tc>
          <w:tcPr>
            <w:tcW w:w="2268" w:type="dxa"/>
            <w:vAlign w:val="center"/>
          </w:tcPr>
          <w:p w14:paraId="60EB1A57" w14:textId="77777777" w:rsidR="00744F0D" w:rsidRPr="006B17C7" w:rsidRDefault="00744F0D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06C7A2" w14:textId="365E7271" w:rsidR="00525A85" w:rsidRPr="006B17C7" w:rsidRDefault="00525A85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5CD4F4A4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368F49C9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13A3F1ED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E89AEEA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двулетников.</w:t>
            </w:r>
          </w:p>
        </w:tc>
        <w:tc>
          <w:tcPr>
            <w:tcW w:w="2268" w:type="dxa"/>
            <w:vAlign w:val="center"/>
          </w:tcPr>
          <w:p w14:paraId="3308348E" w14:textId="7FA17DF7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3882AAD0" w14:textId="77777777" w:rsidTr="00E937D5">
        <w:trPr>
          <w:jc w:val="center"/>
        </w:trPr>
        <w:tc>
          <w:tcPr>
            <w:tcW w:w="2789" w:type="dxa"/>
            <w:vAlign w:val="center"/>
          </w:tcPr>
          <w:p w14:paraId="70BA153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4.8.</w:t>
            </w:r>
          </w:p>
          <w:p w14:paraId="2DCDA0F3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многолетников</w:t>
            </w:r>
          </w:p>
        </w:tc>
        <w:tc>
          <w:tcPr>
            <w:tcW w:w="9349" w:type="dxa"/>
          </w:tcPr>
          <w:p w14:paraId="44A45162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ED304E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многолетников. </w:t>
            </w:r>
          </w:p>
          <w:p w14:paraId="306FE5C4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характеристика многолетников.</w:t>
            </w:r>
          </w:p>
        </w:tc>
        <w:tc>
          <w:tcPr>
            <w:tcW w:w="2268" w:type="dxa"/>
            <w:vAlign w:val="center"/>
          </w:tcPr>
          <w:p w14:paraId="67FA4720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CE4D92" w14:textId="07877244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5142A22B" w14:textId="77777777" w:rsidTr="00E937D5">
        <w:trPr>
          <w:jc w:val="center"/>
        </w:trPr>
        <w:tc>
          <w:tcPr>
            <w:tcW w:w="2789" w:type="dxa"/>
            <w:vAlign w:val="center"/>
          </w:tcPr>
          <w:p w14:paraId="07DFC010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4.9.</w:t>
            </w:r>
          </w:p>
          <w:p w14:paraId="2DD7D8C4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многолетников, не зимующих в открытом грунте</w:t>
            </w:r>
          </w:p>
        </w:tc>
        <w:tc>
          <w:tcPr>
            <w:tcW w:w="9349" w:type="dxa"/>
          </w:tcPr>
          <w:p w14:paraId="4CA39E7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3C02E4B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многолетников, не зимующих в открытом грунте. </w:t>
            </w:r>
          </w:p>
          <w:p w14:paraId="560E18A0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уход за многолетниками, не зимующие в открытом грунте, использование растений.</w:t>
            </w:r>
          </w:p>
        </w:tc>
        <w:tc>
          <w:tcPr>
            <w:tcW w:w="2268" w:type="dxa"/>
            <w:vAlign w:val="center"/>
          </w:tcPr>
          <w:p w14:paraId="4F96A2AF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5D39687" w14:textId="60EBEADD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770462BB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04541F7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4.10.</w:t>
            </w:r>
          </w:p>
          <w:p w14:paraId="2A47FBE3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многолетников, не зимующих в открытом грунте (канна, гладиолус, георгина)</w:t>
            </w:r>
          </w:p>
        </w:tc>
        <w:tc>
          <w:tcPr>
            <w:tcW w:w="9349" w:type="dxa"/>
          </w:tcPr>
          <w:p w14:paraId="2696FD4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B13D258" w14:textId="19EB6E91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канн, гладиолуса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7F16B0" w14:textId="08E0FC29" w:rsidR="00141A21" w:rsidRPr="00525A85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георгина.</w:t>
            </w:r>
          </w:p>
        </w:tc>
        <w:tc>
          <w:tcPr>
            <w:tcW w:w="2268" w:type="dxa"/>
            <w:vAlign w:val="center"/>
          </w:tcPr>
          <w:p w14:paraId="518D7B03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961083" w14:textId="3BB51375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01600779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2B66CD59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21E0AB32" w14:textId="5ED5E662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конспекта и фронтальный опрос: ответы на вопросы.</w:t>
            </w:r>
          </w:p>
        </w:tc>
        <w:tc>
          <w:tcPr>
            <w:tcW w:w="2268" w:type="dxa"/>
            <w:vAlign w:val="center"/>
          </w:tcPr>
          <w:p w14:paraId="43146B2A" w14:textId="245A488B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419CE37C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7E4C848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91DE19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61FC789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многолетников, не зимующих в открытом грунте (георгина, гладиолуса).</w:t>
            </w:r>
          </w:p>
          <w:p w14:paraId="7C36B36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8E4293" w14:textId="27201213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71329908" w14:textId="77777777" w:rsidTr="00E937D5">
        <w:trPr>
          <w:jc w:val="center"/>
        </w:trPr>
        <w:tc>
          <w:tcPr>
            <w:tcW w:w="2789" w:type="dxa"/>
            <w:vAlign w:val="center"/>
          </w:tcPr>
          <w:p w14:paraId="3ACFDCF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4.11.</w:t>
            </w:r>
          </w:p>
          <w:p w14:paraId="535CF687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многолетников, зимующих в открытом грунте</w:t>
            </w:r>
          </w:p>
        </w:tc>
        <w:tc>
          <w:tcPr>
            <w:tcW w:w="9349" w:type="dxa"/>
          </w:tcPr>
          <w:p w14:paraId="306A6A1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7D75C8E7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многолетников, зимующих в открытом грунте. </w:t>
            </w:r>
          </w:p>
          <w:p w14:paraId="2AA9351D" w14:textId="1D660D53" w:rsidR="00141A21" w:rsidRPr="0076462C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цветения и уход за многолетниками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в открытом грунте, использование растений.</w:t>
            </w:r>
          </w:p>
        </w:tc>
        <w:tc>
          <w:tcPr>
            <w:tcW w:w="2268" w:type="dxa"/>
            <w:vAlign w:val="center"/>
          </w:tcPr>
          <w:p w14:paraId="03B740CB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867624B" w14:textId="283D5A81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23B224A6" w14:textId="77777777" w:rsidTr="00E937D5">
        <w:trPr>
          <w:jc w:val="center"/>
        </w:trPr>
        <w:tc>
          <w:tcPr>
            <w:tcW w:w="2789" w:type="dxa"/>
            <w:vAlign w:val="center"/>
          </w:tcPr>
          <w:p w14:paraId="3D25B42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4.12.</w:t>
            </w:r>
          </w:p>
          <w:p w14:paraId="6A7E0E51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Размножение многолетников, зимующих в открытом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грунте (ирис, пион, флокс)</w:t>
            </w:r>
          </w:p>
        </w:tc>
        <w:tc>
          <w:tcPr>
            <w:tcW w:w="9349" w:type="dxa"/>
          </w:tcPr>
          <w:p w14:paraId="00F82FD1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2CDFDD59" w14:textId="77777777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ириса</w:t>
            </w:r>
          </w:p>
          <w:p w14:paraId="0125E64C" w14:textId="77777777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пиона</w:t>
            </w:r>
          </w:p>
          <w:p w14:paraId="4C4F181A" w14:textId="08E582B0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Размножения флокса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0DA86D8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558E36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5C799D" w14:textId="663D7C3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0022DE82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0434B90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4.13.</w:t>
            </w:r>
          </w:p>
          <w:p w14:paraId="75AA979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луковичных цветочных растений</w:t>
            </w:r>
          </w:p>
        </w:tc>
        <w:tc>
          <w:tcPr>
            <w:tcW w:w="9349" w:type="dxa"/>
          </w:tcPr>
          <w:p w14:paraId="2C8613C2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EB0D13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луковичных цветочных растений. </w:t>
            </w:r>
          </w:p>
          <w:p w14:paraId="50571FB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размножение луковичных цветочных растений.</w:t>
            </w:r>
          </w:p>
        </w:tc>
        <w:tc>
          <w:tcPr>
            <w:tcW w:w="2268" w:type="dxa"/>
            <w:vAlign w:val="center"/>
          </w:tcPr>
          <w:p w14:paraId="4038084F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68AF89" w14:textId="40A38B5A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4E5B4B09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54BEDC7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49E1A7E6" w14:textId="2F0A0DDE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информационный буклет: Технология выращивания луковичных растений.</w:t>
            </w:r>
          </w:p>
          <w:p w14:paraId="45998538" w14:textId="70F3084E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87F60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379211B8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1F5A64D9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4.14.</w:t>
            </w:r>
          </w:p>
          <w:p w14:paraId="69DBA4BB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мелколуковичных цветочных растений</w:t>
            </w:r>
          </w:p>
        </w:tc>
        <w:tc>
          <w:tcPr>
            <w:tcW w:w="9349" w:type="dxa"/>
          </w:tcPr>
          <w:p w14:paraId="2A4B9A3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3167E242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мелколуковичных цветочных растений. </w:t>
            </w:r>
          </w:p>
          <w:p w14:paraId="795FD33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размножение мелколуковичных цветочных растений.</w:t>
            </w:r>
          </w:p>
        </w:tc>
        <w:tc>
          <w:tcPr>
            <w:tcW w:w="2268" w:type="dxa"/>
            <w:vAlign w:val="center"/>
          </w:tcPr>
          <w:p w14:paraId="176AD2C2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7E67C" w14:textId="78241B0A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0826268F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17495A2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74154204" w14:textId="5D8D2DB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информационный буклет: Ассортимент мелколуковичных растений.</w:t>
            </w:r>
          </w:p>
        </w:tc>
        <w:tc>
          <w:tcPr>
            <w:tcW w:w="2268" w:type="dxa"/>
            <w:vAlign w:val="center"/>
          </w:tcPr>
          <w:p w14:paraId="6E929334" w14:textId="0ABACAA8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30314685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79BE7E41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5127B90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D7064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мелколуковичных цветочных растений.</w:t>
            </w:r>
          </w:p>
        </w:tc>
        <w:tc>
          <w:tcPr>
            <w:tcW w:w="2268" w:type="dxa"/>
            <w:vAlign w:val="center"/>
          </w:tcPr>
          <w:p w14:paraId="471949CE" w14:textId="15992F87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087C8093" w14:textId="77777777" w:rsidTr="00E937D5">
        <w:trPr>
          <w:jc w:val="center"/>
        </w:trPr>
        <w:tc>
          <w:tcPr>
            <w:tcW w:w="2789" w:type="dxa"/>
            <w:vAlign w:val="center"/>
          </w:tcPr>
          <w:p w14:paraId="6D6B1842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4.15.</w:t>
            </w:r>
          </w:p>
          <w:p w14:paraId="408E81C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Выгонка луковичных растений</w:t>
            </w:r>
          </w:p>
        </w:tc>
        <w:tc>
          <w:tcPr>
            <w:tcW w:w="9349" w:type="dxa"/>
          </w:tcPr>
          <w:p w14:paraId="36168FFB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A9E695A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выгонки луковичных растений.</w:t>
            </w:r>
          </w:p>
        </w:tc>
        <w:tc>
          <w:tcPr>
            <w:tcW w:w="2268" w:type="dxa"/>
            <w:vAlign w:val="center"/>
          </w:tcPr>
          <w:p w14:paraId="4A3C5B04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0FF26E05" w14:textId="77777777" w:rsidTr="00E937D5">
        <w:trPr>
          <w:jc w:val="center"/>
        </w:trPr>
        <w:tc>
          <w:tcPr>
            <w:tcW w:w="2789" w:type="dxa"/>
            <w:vAlign w:val="center"/>
          </w:tcPr>
          <w:p w14:paraId="2B5D2BE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4.16.</w:t>
            </w:r>
          </w:p>
          <w:p w14:paraId="3069B547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роз</w:t>
            </w:r>
          </w:p>
        </w:tc>
        <w:tc>
          <w:tcPr>
            <w:tcW w:w="9349" w:type="dxa"/>
          </w:tcPr>
          <w:p w14:paraId="625C2A6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08C25B9" w14:textId="77777777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групп роз: чайно-гибридные, роза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флорибунда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плетистые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4D38172" w14:textId="07A10F9B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 групп роз: 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роза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грандифлора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кустовые, </w:t>
            </w:r>
            <w:proofErr w:type="spell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полиантовые</w:t>
            </w:r>
            <w:proofErr w:type="spellEnd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миниатюрные розы.</w:t>
            </w:r>
          </w:p>
        </w:tc>
        <w:tc>
          <w:tcPr>
            <w:tcW w:w="2268" w:type="dxa"/>
            <w:vAlign w:val="center"/>
          </w:tcPr>
          <w:p w14:paraId="2137DB49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19A597" w14:textId="76E44A98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686F8DD9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62737953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4.17.</w:t>
            </w:r>
          </w:p>
          <w:p w14:paraId="0302583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розами</w:t>
            </w:r>
          </w:p>
        </w:tc>
        <w:tc>
          <w:tcPr>
            <w:tcW w:w="9349" w:type="dxa"/>
          </w:tcPr>
          <w:p w14:paraId="0C001C5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622CB395" w14:textId="103F755D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роз, п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роз.</w:t>
            </w:r>
          </w:p>
          <w:p w14:paraId="4153262E" w14:textId="0AEF0FD8" w:rsidR="00141A21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Рыхление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роз, п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роз.</w:t>
            </w:r>
          </w:p>
          <w:p w14:paraId="7B4CED75" w14:textId="7F91E474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крытие на </w:t>
            </w:r>
            <w:proofErr w:type="gramStart"/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9BCF6AC" w14:textId="77777777" w:rsidR="00E14C04" w:rsidRDefault="00E14C04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6EAA" w14:textId="0B6195D0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FD47D5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3E91E3" w14:textId="7F140692" w:rsidR="00141A21" w:rsidRPr="006B17C7" w:rsidRDefault="00141A21" w:rsidP="00E14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626F0E14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1AA1BC9D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49CD936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</w:p>
          <w:p w14:paraId="1186171D" w14:textId="359CEE0A" w:rsidR="00141A21" w:rsidRPr="003250EA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информационный буклет: Многолетники, зимующие в открытом грунте.</w:t>
            </w:r>
          </w:p>
        </w:tc>
        <w:tc>
          <w:tcPr>
            <w:tcW w:w="2268" w:type="dxa"/>
            <w:vAlign w:val="center"/>
          </w:tcPr>
          <w:p w14:paraId="603167FC" w14:textId="4C4A3681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26F9EC91" w14:textId="77777777" w:rsidTr="00E937D5">
        <w:trPr>
          <w:jc w:val="center"/>
        </w:trPr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597C05C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  <w:shd w:val="clear" w:color="auto" w:fill="D9D9D9" w:themeFill="background1" w:themeFillShade="D9"/>
          </w:tcPr>
          <w:p w14:paraId="05F7A94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Цветочно-декоративные культуры защищенного грунта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268CF3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A21" w:rsidRPr="00C822A8" w14:paraId="042A20EA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5CF5498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</w:t>
            </w:r>
          </w:p>
          <w:p w14:paraId="491355A7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сезонно-цветущих горшечных и грунтовых культур</w:t>
            </w:r>
          </w:p>
        </w:tc>
        <w:tc>
          <w:tcPr>
            <w:tcW w:w="9349" w:type="dxa"/>
          </w:tcPr>
          <w:p w14:paraId="05C9C0B0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27F1CB53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Морфологические признаки и описание сезонно-цветущих горшечных, грунтовых культур.</w:t>
            </w:r>
          </w:p>
        </w:tc>
        <w:tc>
          <w:tcPr>
            <w:tcW w:w="2268" w:type="dxa"/>
            <w:vAlign w:val="center"/>
          </w:tcPr>
          <w:p w14:paraId="0211E927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402783EC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5F3D56C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39418AD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3D8688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ассортимента и определение по морфологическим признакам сезонно- цветущих горшечных, грунтовых культур.</w:t>
            </w:r>
          </w:p>
        </w:tc>
        <w:tc>
          <w:tcPr>
            <w:tcW w:w="2268" w:type="dxa"/>
            <w:vAlign w:val="center"/>
          </w:tcPr>
          <w:p w14:paraId="202ED82A" w14:textId="7AEAB460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41A21" w:rsidRPr="00C822A8" w14:paraId="1E167BCB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46FCC53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5.2.</w:t>
            </w:r>
          </w:p>
          <w:p w14:paraId="6A265F3D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декоративно-лиственных вечнозеленых культур</w:t>
            </w:r>
          </w:p>
        </w:tc>
        <w:tc>
          <w:tcPr>
            <w:tcW w:w="9349" w:type="dxa"/>
          </w:tcPr>
          <w:p w14:paraId="5D2090F5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4565F320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Морфологические признаки и описание декоративно-лиственных вечнозеленых культур.</w:t>
            </w:r>
          </w:p>
        </w:tc>
        <w:tc>
          <w:tcPr>
            <w:tcW w:w="2268" w:type="dxa"/>
            <w:vAlign w:val="center"/>
          </w:tcPr>
          <w:p w14:paraId="732CF095" w14:textId="77777777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113FEFBC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5F97D15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6CB1FA4D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859EC0A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ассортимента и определение по морфологическим признакам декоративно-лиственных вечнозеленых культур.</w:t>
            </w:r>
          </w:p>
        </w:tc>
        <w:tc>
          <w:tcPr>
            <w:tcW w:w="2268" w:type="dxa"/>
            <w:vAlign w:val="center"/>
          </w:tcPr>
          <w:p w14:paraId="7CC0F33A" w14:textId="1B5B8AF2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68E6E411" w14:textId="77777777" w:rsidTr="00E937D5">
        <w:trPr>
          <w:jc w:val="center"/>
        </w:trPr>
        <w:tc>
          <w:tcPr>
            <w:tcW w:w="2789" w:type="dxa"/>
            <w:vMerge w:val="restart"/>
            <w:vAlign w:val="center"/>
          </w:tcPr>
          <w:p w14:paraId="5CDCB5EB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5.3.</w:t>
            </w:r>
          </w:p>
          <w:p w14:paraId="1A3BE22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агротехника выращивания кактусов</w:t>
            </w:r>
          </w:p>
        </w:tc>
        <w:tc>
          <w:tcPr>
            <w:tcW w:w="9349" w:type="dxa"/>
          </w:tcPr>
          <w:p w14:paraId="066077B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3DDE91FC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кактусов. </w:t>
            </w:r>
          </w:p>
          <w:p w14:paraId="1E9341D9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ухода за кактусами.</w:t>
            </w:r>
          </w:p>
        </w:tc>
        <w:tc>
          <w:tcPr>
            <w:tcW w:w="2268" w:type="dxa"/>
            <w:vAlign w:val="center"/>
          </w:tcPr>
          <w:p w14:paraId="0FA2A546" w14:textId="77777777" w:rsidR="006B17C7" w:rsidRPr="006B17C7" w:rsidRDefault="006B17C7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3D23" w14:textId="2F70A625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51D862" w14:textId="4A35D3F4" w:rsidR="00141A21" w:rsidRPr="006B17C7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A21" w:rsidRPr="00C822A8" w14:paraId="5DC53D2F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7CC8506A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494A6E1E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 -п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(ЛПЗ)</w:t>
            </w: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B18BB66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ассортимента и определение по морфологическим признакам кактусов.</w:t>
            </w:r>
          </w:p>
        </w:tc>
        <w:tc>
          <w:tcPr>
            <w:tcW w:w="2268" w:type="dxa"/>
            <w:vAlign w:val="center"/>
          </w:tcPr>
          <w:p w14:paraId="0EDA0A2E" w14:textId="464283A6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A21" w:rsidRPr="00C822A8" w14:paraId="7E8EF196" w14:textId="77777777" w:rsidTr="00E937D5">
        <w:trPr>
          <w:jc w:val="center"/>
        </w:trPr>
        <w:tc>
          <w:tcPr>
            <w:tcW w:w="2789" w:type="dxa"/>
            <w:vMerge/>
            <w:vAlign w:val="center"/>
          </w:tcPr>
          <w:p w14:paraId="72C90FEF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9" w:type="dxa"/>
          </w:tcPr>
          <w:p w14:paraId="26753831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работа:</w:t>
            </w:r>
          </w:p>
          <w:p w14:paraId="79F966B8" w14:textId="77777777" w:rsidR="00141A21" w:rsidRPr="00C822A8" w:rsidRDefault="00141A21" w:rsidP="00141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информационный буклет: Ассортимент сезонно-цветущих горшечных культур.</w:t>
            </w:r>
          </w:p>
        </w:tc>
        <w:tc>
          <w:tcPr>
            <w:tcW w:w="2268" w:type="dxa"/>
            <w:vAlign w:val="center"/>
          </w:tcPr>
          <w:p w14:paraId="6FE6A683" w14:textId="431BE779" w:rsidR="00141A21" w:rsidRPr="006B17C7" w:rsidRDefault="00D71112" w:rsidP="00141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1BAE2C6" w14:textId="77777777" w:rsidR="00744F0D" w:rsidRDefault="00744F0D" w:rsidP="001B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83"/>
        <w:gridCol w:w="1101"/>
      </w:tblGrid>
      <w:tr w:rsidR="001B2799" w14:paraId="0A6BDD0D" w14:textId="77777777" w:rsidTr="003250EA">
        <w:trPr>
          <w:trHeight w:val="371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E80E34B" w14:textId="77777777" w:rsidR="001B2799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за 2 семестр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9C761C" w14:textId="77777777" w:rsidR="001B2799" w:rsidRDefault="001B27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1B2799" w14:paraId="2301F295" w14:textId="77777777" w:rsidTr="003250EA">
        <w:trPr>
          <w:trHeight w:val="296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0BFD22" w14:textId="77777777" w:rsidR="001B2799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FAF125" w14:textId="77777777" w:rsidR="001B2799" w:rsidRDefault="001B27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1B2799" w14:paraId="290877D2" w14:textId="77777777" w:rsidTr="003250EA">
        <w:trPr>
          <w:trHeight w:val="296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C40550" w14:textId="77777777" w:rsidR="001B2799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0C96F8" w14:textId="77777777" w:rsidR="001B2799" w:rsidRDefault="001B27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799" w14:paraId="579931E5" w14:textId="77777777" w:rsidTr="003250EA">
        <w:trPr>
          <w:trHeight w:val="296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E970F4" w14:textId="77777777" w:rsidR="001B2799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9F2D49" w14:textId="77777777" w:rsidR="001B2799" w:rsidRDefault="001B27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2799" w14:paraId="5B85ABDD" w14:textId="77777777" w:rsidTr="003250EA">
        <w:trPr>
          <w:trHeight w:val="845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902" w14:textId="77777777" w:rsidR="001B2799" w:rsidRPr="00A847F8" w:rsidRDefault="001B279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практика.</w:t>
            </w:r>
          </w:p>
          <w:p w14:paraId="6B2C7AE5" w14:textId="77777777" w:rsidR="001B2799" w:rsidRPr="00A847F8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работ:</w:t>
            </w:r>
          </w:p>
          <w:p w14:paraId="247393BC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семян цветочно-декоративных культур.</w:t>
            </w:r>
          </w:p>
          <w:p w14:paraId="00F7668C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Отбор семенного материала по качеству.</w:t>
            </w:r>
          </w:p>
          <w:p w14:paraId="2E25B4C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семян</w:t>
            </w:r>
          </w:p>
          <w:p w14:paraId="7794ADF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схожести семян </w:t>
            </w:r>
          </w:p>
          <w:p w14:paraId="1DE32EF2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Определения классности семян</w:t>
            </w:r>
          </w:p>
          <w:p w14:paraId="2F8CB0FD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Определение годности семян.</w:t>
            </w:r>
          </w:p>
          <w:p w14:paraId="436EA0CB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цветочно-декоративными культурами</w:t>
            </w:r>
          </w:p>
          <w:p w14:paraId="061B5F2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</w:p>
          <w:p w14:paraId="631DC84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Подкормка</w:t>
            </w:r>
          </w:p>
          <w:p w14:paraId="08997B0E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</w:p>
          <w:p w14:paraId="0312761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сорняков </w:t>
            </w:r>
          </w:p>
          <w:p w14:paraId="76493E6C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Способы посева цветочно-декоративных культур</w:t>
            </w:r>
          </w:p>
          <w:p w14:paraId="72ECAEEB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Нормы высева семян цветочно-декоративных культур</w:t>
            </w:r>
          </w:p>
          <w:p w14:paraId="7CFF5DAF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Обеззараживание</w:t>
            </w:r>
          </w:p>
          <w:p w14:paraId="6BBA0D90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Отбор семян по качеству. </w:t>
            </w:r>
          </w:p>
          <w:p w14:paraId="5BA74B6A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Отбор семян по величине.</w:t>
            </w:r>
          </w:p>
          <w:p w14:paraId="3C051652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Отбор семян по массе</w:t>
            </w:r>
          </w:p>
          <w:p w14:paraId="2A362873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Отбор семян по жизнеспособности</w:t>
            </w:r>
          </w:p>
          <w:p w14:paraId="7ABA8363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Отбор семян по классности </w:t>
            </w:r>
          </w:p>
          <w:p w14:paraId="604F755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Определения чистоты, посевной всхожести.</w:t>
            </w:r>
          </w:p>
          <w:p w14:paraId="63552E32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Намачивание семян</w:t>
            </w:r>
          </w:p>
          <w:p w14:paraId="55DA18B8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Проращивание семян </w:t>
            </w:r>
          </w:p>
          <w:p w14:paraId="2AF31B8B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Барботирование семян.</w:t>
            </w:r>
          </w:p>
          <w:p w14:paraId="4B746F06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семян</w:t>
            </w:r>
          </w:p>
          <w:p w14:paraId="4CD4169D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семян питательными и биологическими активными веществами </w:t>
            </w:r>
          </w:p>
          <w:p w14:paraId="7F747247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Нормы высева семян.</w:t>
            </w:r>
          </w:p>
          <w:p w14:paraId="3151078D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Сортовые и посевные качества семян</w:t>
            </w:r>
          </w:p>
          <w:p w14:paraId="0C9B8C82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Условия хранения семян</w:t>
            </w:r>
          </w:p>
          <w:p w14:paraId="466A1A5D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Прорастания семян.</w:t>
            </w:r>
          </w:p>
          <w:p w14:paraId="6F823208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Весенний посев.</w:t>
            </w:r>
          </w:p>
          <w:p w14:paraId="70C64B5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Посадка луковичных </w:t>
            </w:r>
          </w:p>
          <w:p w14:paraId="02458BA6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Уборка  луковичных</w:t>
            </w:r>
            <w:proofErr w:type="gramEnd"/>
          </w:p>
          <w:p w14:paraId="410B0B96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Хранение луковичных.</w:t>
            </w:r>
          </w:p>
          <w:p w14:paraId="5FC860BE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Уход за цветочно-декоративными растениями.</w:t>
            </w:r>
          </w:p>
          <w:p w14:paraId="25345568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Уход и размножение луковичных растений.</w:t>
            </w:r>
          </w:p>
          <w:p w14:paraId="63BD3E56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рассады декоративно цветущих растений.</w:t>
            </w:r>
          </w:p>
          <w:p w14:paraId="6E0D54FD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подготовке земли к посадке в открытом грунте ЦДК.</w:t>
            </w:r>
          </w:p>
          <w:p w14:paraId="10824F6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Предпосевная обработка посадочного материала цветочно-декоративных культур;</w:t>
            </w:r>
          </w:p>
          <w:p w14:paraId="722C954E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посадочного </w:t>
            </w:r>
            <w:proofErr w:type="gramStart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материала  цветочно</w:t>
            </w:r>
            <w:proofErr w:type="gramEnd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-декоративных культур;</w:t>
            </w:r>
          </w:p>
          <w:p w14:paraId="3368B358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Нормы посадочного материала цветочно-декоративных культур;</w:t>
            </w:r>
          </w:p>
          <w:p w14:paraId="52B500EC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Выбор материала для размножения</w:t>
            </w:r>
          </w:p>
          <w:p w14:paraId="04F1424B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Заготовка материала для размножения;</w:t>
            </w:r>
          </w:p>
          <w:p w14:paraId="3688E19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размножение;</w:t>
            </w:r>
          </w:p>
          <w:p w14:paraId="3C42DCA8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Размножение лукавицами.</w:t>
            </w:r>
          </w:p>
          <w:p w14:paraId="6C17F677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Проращивание семян.</w:t>
            </w:r>
          </w:p>
          <w:p w14:paraId="6E57207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Выращивание рассады.</w:t>
            </w:r>
          </w:p>
          <w:p w14:paraId="1F85BBDE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Семенное размножение.</w:t>
            </w:r>
          </w:p>
          <w:p w14:paraId="6884FB81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Размножение цветочных растений.</w:t>
            </w:r>
          </w:p>
          <w:p w14:paraId="50B1651F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Выращивание цветочных растений.</w:t>
            </w:r>
          </w:p>
          <w:p w14:paraId="40812742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Выращивание луковичных цветочно-декоративных культур.</w:t>
            </w:r>
          </w:p>
          <w:p w14:paraId="35CBF661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почвы </w:t>
            </w:r>
            <w:proofErr w:type="spellStart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подозимый</w:t>
            </w:r>
            <w:proofErr w:type="spellEnd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 посев цветов</w:t>
            </w:r>
          </w:p>
          <w:p w14:paraId="6CB7B430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Озимый посев и посадка ЦДК</w:t>
            </w:r>
          </w:p>
          <w:p w14:paraId="5E88842E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подкормки растений </w:t>
            </w:r>
          </w:p>
          <w:p w14:paraId="3643C489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Освоения методов ухода за цветочными культурами</w:t>
            </w:r>
          </w:p>
          <w:p w14:paraId="60D77DDB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Разработка перечня мероприятий по профилактике и защите растений от вредителей</w:t>
            </w:r>
          </w:p>
          <w:p w14:paraId="46041C57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Проведения агротехнических мероприятий по уходу за цветочными культурами</w:t>
            </w:r>
          </w:p>
          <w:p w14:paraId="26C01105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декоративных качеств </w:t>
            </w:r>
            <w:proofErr w:type="gramStart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однолетников ,</w:t>
            </w:r>
            <w:proofErr w:type="gramEnd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в озеленении </w:t>
            </w:r>
          </w:p>
          <w:p w14:paraId="3159B75F" w14:textId="77777777" w:rsidR="001B2799" w:rsidRPr="00A847F8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посева однолетних красивоцветущих культур на рассаду</w:t>
            </w:r>
          </w:p>
          <w:p w14:paraId="59DC8716" w14:textId="77777777" w:rsidR="001B2799" w:rsidRDefault="001B2799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Влияние факторов регулятора роста на рассаду цветочно-декоративных культур</w:t>
            </w:r>
          </w:p>
          <w:p w14:paraId="450DF78F" w14:textId="706A1364" w:rsidR="00BC1173" w:rsidRDefault="00BC1173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Почвенные смеси для выращивания цветочно-декоративных растений</w:t>
            </w:r>
          </w:p>
          <w:p w14:paraId="5B31D3AB" w14:textId="634C7022" w:rsidR="00BC1173" w:rsidRDefault="00BC1173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предпосевной обработки семян</w:t>
            </w:r>
          </w:p>
          <w:p w14:paraId="10F0FB33" w14:textId="7E7124F7" w:rsidR="00BC1173" w:rsidRDefault="00BC1173" w:rsidP="001B2799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посадочных ящиков</w:t>
            </w:r>
          </w:p>
          <w:p w14:paraId="6535902C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Способы посева семян в зависимости от их размера.</w:t>
            </w:r>
          </w:p>
          <w:p w14:paraId="52E8D5E7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Посев семян.</w:t>
            </w:r>
          </w:p>
          <w:p w14:paraId="4962EAAA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Пикировка рассады лобелии, портулак. </w:t>
            </w:r>
          </w:p>
          <w:p w14:paraId="1F845EF9" w14:textId="77777777" w:rsidR="001A245C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Пикировка рассады петунии</w:t>
            </w:r>
            <w:r w:rsidR="001A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15D3D" w14:textId="4D269337" w:rsidR="00BC1173" w:rsidRPr="00BC1173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Пикировка рассады </w:t>
            </w:r>
            <w:r w:rsidR="00BC1173"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бальзамина. </w:t>
            </w:r>
          </w:p>
          <w:p w14:paraId="12C33FFD" w14:textId="64F2D310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Пикировка рассады циннии, георгина однолетняя.</w:t>
            </w:r>
          </w:p>
          <w:p w14:paraId="512AA7F2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 (деление куста) цветочно-декоративных культур.</w:t>
            </w:r>
          </w:p>
          <w:p w14:paraId="28A66446" w14:textId="6C79BFAF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 (воздушными розетками) цветочно- декоративных культур.</w:t>
            </w:r>
          </w:p>
          <w:p w14:paraId="58609CB6" w14:textId="4391FDD6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подкормок для растений по внешним признакам.</w:t>
            </w:r>
          </w:p>
          <w:p w14:paraId="477BCDE3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Определение болезней и меры борьбы.</w:t>
            </w:r>
          </w:p>
          <w:p w14:paraId="3CB6B5B3" w14:textId="739650B5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Определение вредителей растений и меры борьбы</w:t>
            </w:r>
          </w:p>
          <w:p w14:paraId="30CD5D38" w14:textId="77777777" w:rsidR="00BC1173" w:rsidRP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Определение сорных растений по морфологическим признакам.</w:t>
            </w:r>
          </w:p>
          <w:p w14:paraId="565148E3" w14:textId="517E00BD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Меры борьбы с сорняками.</w:t>
            </w:r>
          </w:p>
          <w:p w14:paraId="2003804F" w14:textId="77777777" w:rsidR="001A245C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однолетников, </w:t>
            </w:r>
          </w:p>
          <w:p w14:paraId="5297EE2B" w14:textId="4EFA0BEC" w:rsidR="00BC1173" w:rsidRPr="00BC1173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1173" w:rsidRPr="00BC1173">
              <w:rPr>
                <w:rFonts w:ascii="Times New Roman" w:hAnsi="Times New Roman" w:cs="Times New Roman"/>
                <w:sz w:val="24"/>
                <w:szCs w:val="24"/>
              </w:rPr>
              <w:t>ыращенных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однолетников</w:t>
            </w:r>
            <w:r w:rsidR="00BC1173"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рассадным способом. </w:t>
            </w:r>
          </w:p>
          <w:p w14:paraId="2898AA25" w14:textId="2998D5EB" w:rsidR="00BC1173" w:rsidRDefault="00BC1173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однолетников, выращенных </w:t>
            </w:r>
            <w:proofErr w:type="spellStart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>безрассадным</w:t>
            </w:r>
            <w:proofErr w:type="spellEnd"/>
            <w:r w:rsidRPr="00BC117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14:paraId="016F0E72" w14:textId="03DD7A98" w:rsidR="001A245C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>Ассортимент лиственно-декоративных однолетников.</w:t>
            </w:r>
          </w:p>
          <w:p w14:paraId="4A1B3CFF" w14:textId="23299321" w:rsidR="001A245C" w:rsidRPr="001A245C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вьющихся однолетников.</w:t>
            </w:r>
          </w:p>
          <w:p w14:paraId="0C8C7C3D" w14:textId="612172C9" w:rsidR="001A245C" w:rsidRPr="001A245C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ковровых растений.</w:t>
            </w:r>
          </w:p>
          <w:p w14:paraId="5FE3629D" w14:textId="53EF0F66" w:rsidR="001A245C" w:rsidRPr="001A245C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сухоцветов.</w:t>
            </w:r>
          </w:p>
          <w:p w14:paraId="3B1BD71E" w14:textId="462EE754" w:rsidR="001A245C" w:rsidRPr="001A245C" w:rsidRDefault="001A245C" w:rsidP="00BC1173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двулетников.</w:t>
            </w:r>
          </w:p>
          <w:p w14:paraId="761BF628" w14:textId="1DFDCF29" w:rsid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>Размножение канн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78AB2" w14:textId="2B2219E3" w:rsidR="001A245C" w:rsidRP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</w:t>
            </w: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>гладиолуса.</w:t>
            </w:r>
          </w:p>
          <w:p w14:paraId="4D2E710D" w14:textId="6000A0B5" w:rsid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>Размножение георгина.</w:t>
            </w:r>
          </w:p>
          <w:p w14:paraId="6B633CED" w14:textId="59254EBA" w:rsidR="001A245C" w:rsidRP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мелколуковичных цветочных растений.</w:t>
            </w:r>
          </w:p>
          <w:p w14:paraId="3F1B825E" w14:textId="1BFA96A8" w:rsid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C">
              <w:rPr>
                <w:rFonts w:ascii="Times New Roman" w:hAnsi="Times New Roman" w:cs="Times New Roman"/>
                <w:sz w:val="24"/>
                <w:szCs w:val="24"/>
              </w:rPr>
              <w:t>Изучение ассортимента и определение по морфологическим признакам сезонно- цветущих горшечных, грунтовых культур.</w:t>
            </w:r>
          </w:p>
          <w:p w14:paraId="7AA32741" w14:textId="3E885BE9" w:rsidR="001A245C" w:rsidRP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ассортимента и определение по морфологическим признакам декоративно-лиственных вечнозеленых культур.</w:t>
            </w:r>
          </w:p>
          <w:p w14:paraId="780EEDB2" w14:textId="7E549938" w:rsidR="001B2799" w:rsidRPr="001A245C" w:rsidRDefault="001A245C" w:rsidP="001A245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ассортимента и определение по морфологическим признакам кактусов.</w:t>
            </w:r>
          </w:p>
          <w:p w14:paraId="03329B18" w14:textId="77777777" w:rsidR="00E701B7" w:rsidRDefault="00E70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D649681" w14:textId="77777777" w:rsidR="00E701B7" w:rsidRDefault="00E701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FC1AF03" w14:textId="4BD191B5" w:rsidR="001B2799" w:rsidRPr="001A245C" w:rsidRDefault="001B27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24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Производственная практика.</w:t>
            </w:r>
          </w:p>
          <w:p w14:paraId="7463EEE9" w14:textId="77777777" w:rsidR="001B2799" w:rsidRPr="00A847F8" w:rsidRDefault="001B2799" w:rsidP="001B2799">
            <w:pPr>
              <w:pStyle w:val="a3"/>
              <w:numPr>
                <w:ilvl w:val="0"/>
                <w:numId w:val="22"/>
              </w:numPr>
              <w:suppressAutoHyphens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847F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Выполнение работ в сельской усадьбе на рабочих местах садовника. </w:t>
            </w:r>
          </w:p>
          <w:p w14:paraId="38D16558" w14:textId="77777777" w:rsidR="001B2799" w:rsidRPr="00A847F8" w:rsidRDefault="001B2799" w:rsidP="001A245C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Ознакомление с производственными требованиями безопасности труда и противопожарной     безопасности.  </w:t>
            </w:r>
          </w:p>
          <w:p w14:paraId="5429AED1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труда.</w:t>
            </w:r>
          </w:p>
          <w:p w14:paraId="5E247D90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Контроль продукции на производственном участке, в бригаде, на рабочем месте.</w:t>
            </w:r>
          </w:p>
          <w:p w14:paraId="38F1DDE5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хозяйством и опытом внедрения интенсивных технологий организации труда. Инструктаж </w:t>
            </w:r>
            <w:proofErr w:type="gramStart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по  технике</w:t>
            </w:r>
            <w:proofErr w:type="gramEnd"/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работе на машинотракторных агрегатах (проверку оформить документально).</w:t>
            </w:r>
          </w:p>
          <w:p w14:paraId="31DA7934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Посев и посадка цветочно-декоративных культур.   </w:t>
            </w:r>
          </w:p>
          <w:p w14:paraId="25687FA8" w14:textId="6345414A" w:rsidR="001B2799" w:rsidRPr="00B90E55" w:rsidRDefault="001B2799" w:rsidP="00B90E55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Предпосевная обработка семян. </w:t>
            </w:r>
            <w:proofErr w:type="spellStart"/>
            <w:r w:rsidR="00B90E55" w:rsidRPr="00A847F8">
              <w:rPr>
                <w:sz w:val="24"/>
                <w:szCs w:val="24"/>
              </w:rPr>
              <w:t>Предпосадочная</w:t>
            </w:r>
            <w:proofErr w:type="spellEnd"/>
            <w:r w:rsidR="00B90E55" w:rsidRPr="00A847F8">
              <w:rPr>
                <w:sz w:val="24"/>
                <w:szCs w:val="24"/>
              </w:rPr>
              <w:t xml:space="preserve"> обработка почвы.</w:t>
            </w:r>
          </w:p>
          <w:p w14:paraId="34F6199D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гряд. </w:t>
            </w:r>
          </w:p>
          <w:p w14:paraId="60415DBF" w14:textId="375FCD5B" w:rsidR="001B2799" w:rsidRPr="00B90E55" w:rsidRDefault="001B2799" w:rsidP="00B90E55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Поделка лунок и борозд. </w:t>
            </w:r>
            <w:r w:rsidR="00B90E55" w:rsidRPr="00A847F8">
              <w:rPr>
                <w:sz w:val="24"/>
                <w:szCs w:val="24"/>
              </w:rPr>
              <w:t xml:space="preserve">Работа в открытом и закрытом </w:t>
            </w:r>
            <w:proofErr w:type="gramStart"/>
            <w:r w:rsidR="00B90E55" w:rsidRPr="00A847F8">
              <w:rPr>
                <w:sz w:val="24"/>
                <w:szCs w:val="24"/>
              </w:rPr>
              <w:t>грунте :</w:t>
            </w:r>
            <w:proofErr w:type="gramEnd"/>
            <w:r w:rsidR="00B90E55" w:rsidRPr="00A847F8">
              <w:rPr>
                <w:sz w:val="24"/>
                <w:szCs w:val="24"/>
              </w:rPr>
              <w:t xml:space="preserve"> посадка, уход.</w:t>
            </w:r>
          </w:p>
          <w:p w14:paraId="46B64DB1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семян. </w:t>
            </w:r>
          </w:p>
          <w:p w14:paraId="5ACF48F4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Высадка рассады. </w:t>
            </w:r>
          </w:p>
          <w:p w14:paraId="5D2EA7AF" w14:textId="77777777" w:rsidR="001B2799" w:rsidRPr="00A847F8" w:rsidRDefault="001B2799" w:rsidP="001A245C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Уход за цветочно-декоративными культурами.    </w:t>
            </w:r>
          </w:p>
          <w:p w14:paraId="61E3C5C1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Прополка. </w:t>
            </w:r>
          </w:p>
          <w:p w14:paraId="7A266D81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 xml:space="preserve">Прореживание. </w:t>
            </w:r>
          </w:p>
          <w:p w14:paraId="2F43D963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Окучивание.</w:t>
            </w:r>
          </w:p>
          <w:p w14:paraId="58F7779E" w14:textId="77777777" w:rsidR="001B2799" w:rsidRPr="00A847F8" w:rsidRDefault="001B2799" w:rsidP="001A245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7F8">
              <w:rPr>
                <w:rFonts w:ascii="Times New Roman" w:hAnsi="Times New Roman" w:cs="Times New Roman"/>
                <w:sz w:val="24"/>
                <w:szCs w:val="24"/>
              </w:rPr>
              <w:t>Полив.</w:t>
            </w:r>
          </w:p>
          <w:p w14:paraId="28B4BB45" w14:textId="199379A0" w:rsidR="001B2799" w:rsidRPr="00B90E55" w:rsidRDefault="001B2799" w:rsidP="00B90E55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Рыхление. </w:t>
            </w:r>
            <w:r w:rsidR="00B90E55" w:rsidRPr="00A847F8">
              <w:rPr>
                <w:sz w:val="24"/>
                <w:szCs w:val="24"/>
              </w:rPr>
              <w:t xml:space="preserve">Внесение удобрений. </w:t>
            </w:r>
          </w:p>
          <w:p w14:paraId="38811BDC" w14:textId="77777777" w:rsidR="001B2799" w:rsidRPr="00A847F8" w:rsidRDefault="001B2799" w:rsidP="001A245C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Работа в плодовом питомнике.  </w:t>
            </w:r>
          </w:p>
          <w:p w14:paraId="4C169FF0" w14:textId="77777777" w:rsidR="001B2799" w:rsidRPr="00A847F8" w:rsidRDefault="001B2799" w:rsidP="001A245C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>Ознакомление с организацией плодового питомника.</w:t>
            </w:r>
          </w:p>
          <w:p w14:paraId="1B028BF0" w14:textId="77777777" w:rsidR="001B2799" w:rsidRPr="00A847F8" w:rsidRDefault="001B2799" w:rsidP="001A245C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 xml:space="preserve">Работы по выращиванию </w:t>
            </w:r>
            <w:proofErr w:type="spellStart"/>
            <w:r w:rsidRPr="00A847F8">
              <w:rPr>
                <w:sz w:val="24"/>
                <w:szCs w:val="24"/>
              </w:rPr>
              <w:t>сеянцевых</w:t>
            </w:r>
            <w:proofErr w:type="spellEnd"/>
            <w:r w:rsidRPr="00A847F8">
              <w:rPr>
                <w:sz w:val="24"/>
                <w:szCs w:val="24"/>
              </w:rPr>
              <w:t xml:space="preserve"> и клоновых подвоев.</w:t>
            </w:r>
          </w:p>
          <w:p w14:paraId="4BBF302E" w14:textId="17457FEA" w:rsidR="001B2799" w:rsidRPr="00B90E55" w:rsidRDefault="00B90E55" w:rsidP="00B90E55">
            <w:pPr>
              <w:pStyle w:val="af1"/>
              <w:numPr>
                <w:ilvl w:val="0"/>
                <w:numId w:val="24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A847F8">
              <w:rPr>
                <w:sz w:val="24"/>
                <w:szCs w:val="24"/>
              </w:rPr>
              <w:t>Посадка цветочно-</w:t>
            </w:r>
            <w:proofErr w:type="gramStart"/>
            <w:r w:rsidRPr="00A847F8">
              <w:rPr>
                <w:sz w:val="24"/>
                <w:szCs w:val="24"/>
              </w:rPr>
              <w:t>декоративных  культур</w:t>
            </w:r>
            <w:proofErr w:type="gramEnd"/>
            <w:r w:rsidRPr="00A847F8">
              <w:rPr>
                <w:sz w:val="24"/>
                <w:szCs w:val="24"/>
              </w:rPr>
              <w:t xml:space="preserve">. </w:t>
            </w:r>
            <w:r w:rsidR="001B2799" w:rsidRPr="00B90E55">
              <w:rPr>
                <w:sz w:val="24"/>
                <w:szCs w:val="24"/>
              </w:rPr>
              <w:t xml:space="preserve">Уход </w:t>
            </w:r>
            <w:proofErr w:type="gramStart"/>
            <w:r w:rsidR="001B2799" w:rsidRPr="00B90E55">
              <w:rPr>
                <w:sz w:val="24"/>
                <w:szCs w:val="24"/>
              </w:rPr>
              <w:t>за  цветочно</w:t>
            </w:r>
            <w:proofErr w:type="gramEnd"/>
            <w:r w:rsidR="001B2799" w:rsidRPr="00B90E55">
              <w:rPr>
                <w:sz w:val="24"/>
                <w:szCs w:val="24"/>
              </w:rPr>
              <w:t xml:space="preserve">-декоративным  растениями.  </w:t>
            </w:r>
          </w:p>
          <w:p w14:paraId="24276158" w14:textId="13D34B9F" w:rsidR="001B2799" w:rsidRPr="00A847F8" w:rsidRDefault="001B2799" w:rsidP="00B90E55">
            <w:pPr>
              <w:pStyle w:val="af1"/>
              <w:ind w:left="714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FFF" w14:textId="77777777" w:rsidR="001B2799" w:rsidRDefault="001B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540</w:t>
            </w:r>
          </w:p>
          <w:p w14:paraId="2479C7A5" w14:textId="77777777" w:rsidR="001B2799" w:rsidRDefault="001B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CCA5" w14:textId="51D67741" w:rsidR="001B2799" w:rsidRDefault="003250EA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73CFA1" w14:textId="2BA9D6BA" w:rsidR="001B2799" w:rsidRDefault="003250EA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F1065E" w14:textId="2D9F61E8" w:rsidR="001B2799" w:rsidRDefault="003250EA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60BE1A" w14:textId="5969CAE7" w:rsidR="003250EA" w:rsidRDefault="003250EA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9DC22B" w14:textId="572EE8FA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C2A492" w14:textId="663030E8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D82445" w14:textId="7AF43CE3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27ACCF" w14:textId="5D1D2E4E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12587901" w14:textId="6726C9BE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B68E1E" w14:textId="5A76F003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279069" w14:textId="5EDBE0BD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0A3764" w14:textId="73FBAB53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26A3ED" w14:textId="3E6B92EA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E48243" w14:textId="43662ED0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AEE897" w14:textId="411DB967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A28A31" w14:textId="139C3FF0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578364" w14:textId="165898A1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7ACB17" w14:textId="40CE14EF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EF06EB" w14:textId="51E93DF0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3F0422" w14:textId="128E5436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A0B096" w14:textId="61A351F7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F23CB7" w14:textId="720FFE29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2A34BF" w14:textId="19364088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452549" w14:textId="6CB46012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97A27A" w14:textId="3F411184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FFB0E8" w14:textId="0C69FF4D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0906DA" w14:textId="4B58C697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27B968" w14:textId="740087B2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B5486EC" w14:textId="44C8BC70" w:rsidR="00BC1173" w:rsidRDefault="00BC1173" w:rsidP="0032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D8CF676" w14:textId="13D7CECF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8E046F" w14:textId="592588AE" w:rsidR="001B2799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CB93473" w14:textId="181E1CC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892EA6" w14:textId="69CF7AC8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28A767" w14:textId="75AAD11D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A1100C" w14:textId="10F181AA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ED04B2F" w14:textId="17E1519F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E7EB2C6" w14:textId="0D9D44C1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8530CF" w14:textId="0CAE351E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55DF8F" w14:textId="6B6E30A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5C0BB6" w14:textId="373A0ABA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ED90DC2" w14:textId="57F1A7A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91F916" w14:textId="4B0D7478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6FE99717" w14:textId="6F5641F1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BE8E82C" w14:textId="111FC7D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CA941A" w14:textId="6AA04AA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4ED0D9" w14:textId="35AEFABC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FF8651" w14:textId="67D0B59A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4D02E0B" w14:textId="718359CC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4C3B5C" w14:textId="148E23DF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824E88" w14:textId="500B625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F72AC9" w14:textId="0A312AE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7E14E6" w14:textId="13F486B6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2CBF4C" w14:textId="12B386D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9C9E5F" w14:textId="721B5F8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59ED42" w14:textId="5BEFE36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E3E179" w14:textId="744DC1A2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F21025" w14:textId="39622F83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D0B0D2" w14:textId="7B1C6664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960904" w14:textId="1AE4B021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27288AD" w14:textId="0EF246F7" w:rsidR="00BC1173" w:rsidRDefault="00BC1173" w:rsidP="00BC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726E70" w14:textId="050377C9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85D4E1" w14:textId="34775AF4" w:rsidR="001B2799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163671" w14:textId="5D3374FA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F86D56" w14:textId="3A87442D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392C87E" w14:textId="112271B4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C386F97" w14:textId="6C1DBBDC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6F05A8" w14:textId="0C38BFD2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EBE710" w14:textId="3A0C19DE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CDBAD7C" w14:textId="129B5B85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42D455" w14:textId="35D87A0D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7B9E04" w14:textId="2769E116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EC8C64" w14:textId="40D2A727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7261B5" w14:textId="2E1B40C9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950E358" w14:textId="5F2EA825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248AB00" w14:textId="28D4F219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76A6E86" w14:textId="091EDD8E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5672B278" w14:textId="09357758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2EC901" w14:textId="5CE205E0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67BFB7" w14:textId="1232C772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5D504E" w14:textId="59DE8BB6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EBFE50" w14:textId="3287EF59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2762BA" w14:textId="7E034120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3FA224" w14:textId="6C3C32EA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302485" w14:textId="6CF5E66B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EE9B5F" w14:textId="23CB9408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E20429" w14:textId="14C68877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6162C6" w14:textId="65173413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0F607EC" w14:textId="499AA966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3FDE08" w14:textId="1D359C58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383A88" w14:textId="492A44B4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4B88ECE" w14:textId="774B3ECA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CE5B09" w14:textId="398741BC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5A0F68" w14:textId="5E0DD522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296A66" w14:textId="70E37C34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CE7B1F" w14:textId="09561DD8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3E2F04" w14:textId="449E761C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FD0460" w14:textId="719DC744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A6EE8BA" w14:textId="5BE2D414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09ED78" w14:textId="44E7BFFA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3F40D1" w14:textId="1DA65E0E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1F52BC5" w14:textId="159D2153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AFD594" w14:textId="79A1721E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5DA5C3" w14:textId="6EAD083F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8D9C825" w14:textId="082852A9" w:rsidR="001A245C" w:rsidRDefault="001A245C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8445" w14:textId="77777777" w:rsidR="001B2799" w:rsidRDefault="001B2799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B4AB" w14:textId="77777777" w:rsidR="00E701B7" w:rsidRDefault="00E701B7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2F5DB" w14:textId="77777777" w:rsidR="00E701B7" w:rsidRDefault="00E701B7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7008E" w14:textId="77777777" w:rsidR="00E701B7" w:rsidRDefault="00E701B7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7763C" w14:textId="77777777" w:rsidR="00E701B7" w:rsidRDefault="00E701B7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931E4F" w14:textId="56D7DFA6" w:rsidR="001B2799" w:rsidRPr="000B7EFA" w:rsidRDefault="000B7EFA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120</w:t>
            </w:r>
          </w:p>
          <w:p w14:paraId="33FEB556" w14:textId="77777777" w:rsidR="001B2799" w:rsidRDefault="001B2799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EACC" w14:textId="77777777" w:rsidR="00B90E55" w:rsidRDefault="00B90E55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68CD" w14:textId="2ECB2632" w:rsidR="001B2799" w:rsidRDefault="0071788C" w:rsidP="00717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0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E46208" w14:textId="0140CF0C" w:rsidR="001B2799" w:rsidRDefault="00B90E55" w:rsidP="001A2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266117" w14:textId="59124F2B" w:rsidR="001B2799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4D460F8" w14:textId="5298E462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1E71DE" w14:textId="0B03487D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220EB4" w14:textId="379AFB83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C82886" w14:textId="16C7533B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9EF9CD" w14:textId="76E1E4D7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ADC1521" w14:textId="182382A2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39A141" w14:textId="3AEBFA87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AB21C8" w14:textId="433BDBB5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91A6C4" w14:textId="73B79221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8AEB7A" w14:textId="34789491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A15CBF" w14:textId="386FEDEB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1954BA" w14:textId="00D45D42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F0C14DA" w14:textId="2D88A85E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D70B19C" w14:textId="175A9873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DE04E5" w14:textId="316E70E0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A18582" w14:textId="3D8B99ED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5347AEF" w14:textId="395D0116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70D7E6" w14:textId="151776E3" w:rsid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1C21DE" w14:textId="6D4C1DF5" w:rsidR="00B90E55" w:rsidRPr="00B90E55" w:rsidRDefault="00B90E55" w:rsidP="00B9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679BC8" w14:textId="77777777" w:rsidR="001B2799" w:rsidRDefault="001B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DC405" w14:textId="77777777" w:rsidR="001B2799" w:rsidRDefault="001B2799" w:rsidP="00BB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2799" w14:paraId="3A7C346F" w14:textId="77777777" w:rsidTr="003250EA">
        <w:trPr>
          <w:trHeight w:val="435"/>
        </w:trPr>
        <w:tc>
          <w:tcPr>
            <w:tcW w:w="1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208" w14:textId="77777777" w:rsidR="001B2799" w:rsidRDefault="001B279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117" w14:textId="77777777" w:rsidR="001B2799" w:rsidRDefault="001B27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</w:tr>
    </w:tbl>
    <w:p w14:paraId="49F46183" w14:textId="77777777" w:rsidR="001B2799" w:rsidRDefault="001B2799" w:rsidP="001B279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44C99BF" w14:textId="77777777" w:rsidR="001B2799" w:rsidRDefault="001B2799" w:rsidP="001B2799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sectPr w:rsidR="001B2799" w:rsidSect="00E937D5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09B2DC2D" w14:textId="77777777" w:rsidR="001B2799" w:rsidRDefault="001B2799" w:rsidP="001B2799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14:paraId="2DB56F22" w14:textId="77777777" w:rsidR="001B2799" w:rsidRDefault="001B2799" w:rsidP="001B2799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>
        <w:rPr>
          <w:b/>
          <w:caps/>
        </w:rPr>
        <w:t>3. условия реализации программы ПРОФЕССИОНАЛЬНОГО МОДУЛЯ</w:t>
      </w:r>
    </w:p>
    <w:p w14:paraId="24753B74" w14:textId="77777777" w:rsidR="001B2799" w:rsidRDefault="001B2799" w:rsidP="00744F0D">
      <w:pPr>
        <w:pBdr>
          <w:bottom w:val="single" w:sz="6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Материально-техническое обеспечение</w:t>
      </w:r>
    </w:p>
    <w:p w14:paraId="40768B49" w14:textId="303237C5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2799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проводится в учебных кабинетах: </w:t>
      </w:r>
    </w:p>
    <w:p w14:paraId="1ECA4790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и охраны труда; </w:t>
      </w:r>
    </w:p>
    <w:p w14:paraId="51282332" w14:textId="256695C2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2799">
        <w:rPr>
          <w:rFonts w:ascii="Times New Roman" w:hAnsi="Times New Roman" w:cs="Times New Roman"/>
          <w:sz w:val="24"/>
          <w:szCs w:val="24"/>
        </w:rPr>
        <w:t>Полигоны:</w:t>
      </w:r>
    </w:p>
    <w:p w14:paraId="0BDB24BC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опытные участки;</w:t>
      </w:r>
    </w:p>
    <w:p w14:paraId="711D0587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учебно-производственное хозяйство.</w:t>
      </w:r>
    </w:p>
    <w:p w14:paraId="016A05F5" w14:textId="1E4CFD80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2799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14:paraId="5B73297F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зал;</w:t>
      </w:r>
    </w:p>
    <w:p w14:paraId="6C0BCE64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стадион с элементами полосы препятствий;</w:t>
      </w:r>
    </w:p>
    <w:p w14:paraId="1BF9D528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стрельбы.</w:t>
      </w:r>
    </w:p>
    <w:p w14:paraId="5A7318B3" w14:textId="68CB8BBD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2799">
        <w:rPr>
          <w:rFonts w:ascii="Times New Roman" w:hAnsi="Times New Roman" w:cs="Times New Roman"/>
          <w:sz w:val="24"/>
          <w:szCs w:val="24"/>
        </w:rPr>
        <w:t>Залы:</w:t>
      </w:r>
    </w:p>
    <w:p w14:paraId="0C877B93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кабинет с выходом в сеть Интернет;</w:t>
      </w:r>
    </w:p>
    <w:p w14:paraId="449C6322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14:paraId="3E93FA0D" w14:textId="52FF89D5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2799">
        <w:rPr>
          <w:rFonts w:ascii="Times New Roman" w:hAnsi="Times New Roman" w:cs="Times New Roman"/>
          <w:sz w:val="24"/>
          <w:szCs w:val="24"/>
        </w:rPr>
        <w:t>Рабочее место преподавателя оснащено: классной доской; рабочим столом преподавателя; стулом; аптечкой.</w:t>
      </w:r>
    </w:p>
    <w:p w14:paraId="4DEC9160" w14:textId="19FCB37F" w:rsidR="001B2799" w:rsidRDefault="00744F0D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2799">
        <w:rPr>
          <w:rFonts w:ascii="Times New Roman" w:hAnsi="Times New Roman" w:cs="Times New Roman"/>
          <w:sz w:val="24"/>
          <w:szCs w:val="24"/>
        </w:rPr>
        <w:t>Дидактические средства обучения:</w:t>
      </w:r>
    </w:p>
    <w:p w14:paraId="0791E2C0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компьютер;</w:t>
      </w:r>
    </w:p>
    <w:p w14:paraId="02B48F2F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инструкционные карты;</w:t>
      </w:r>
    </w:p>
    <w:p w14:paraId="63E5B0B9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технологическая документация;</w:t>
      </w:r>
    </w:p>
    <w:p w14:paraId="7DB9A151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учебная и справочная литература.</w:t>
      </w:r>
    </w:p>
    <w:p w14:paraId="556E97C9" w14:textId="735A3DA5" w:rsidR="001B2799" w:rsidRDefault="00744F0D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B2799">
        <w:rPr>
          <w:rFonts w:ascii="Times New Roman" w:hAnsi="Times New Roman" w:cs="Times New Roman"/>
          <w:sz w:val="24"/>
          <w:szCs w:val="24"/>
        </w:rPr>
        <w:t>Оборудование  учебных</w:t>
      </w:r>
      <w:proofErr w:type="gramEnd"/>
      <w:r w:rsidR="001B2799">
        <w:rPr>
          <w:rFonts w:ascii="Times New Roman" w:hAnsi="Times New Roman" w:cs="Times New Roman"/>
          <w:sz w:val="24"/>
          <w:szCs w:val="24"/>
        </w:rPr>
        <w:t xml:space="preserve"> кабинетов и рабочих мест кабинета: </w:t>
      </w:r>
    </w:p>
    <w:p w14:paraId="0EC1E180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ученические доска </w:t>
      </w:r>
    </w:p>
    <w:p w14:paraId="3EF4990F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и стулья по количеству обучающихся</w:t>
      </w:r>
    </w:p>
    <w:p w14:paraId="48A098B5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шкафы по хранению учебников </w:t>
      </w:r>
    </w:p>
    <w:p w14:paraId="540F43CD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сельскохозяйственный рабочий инвентарь </w:t>
      </w:r>
    </w:p>
    <w:p w14:paraId="68A8E676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различная посуда для проведения лабораторных и практических работ. </w:t>
      </w:r>
    </w:p>
    <w:p w14:paraId="329E38A6" w14:textId="77777777" w:rsidR="001B2799" w:rsidRDefault="001B2799" w:rsidP="00BF78E4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предполагает обязательную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учебную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производственную практики. </w:t>
      </w:r>
    </w:p>
    <w:p w14:paraId="675C6275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безопасности труда;</w:t>
      </w:r>
    </w:p>
    <w:p w14:paraId="5E3A0123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противопожарной безопасности;</w:t>
      </w:r>
    </w:p>
    <w:p w14:paraId="724A855C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обучающихся;</w:t>
      </w:r>
    </w:p>
    <w:p w14:paraId="2FEB1EF9" w14:textId="77777777" w:rsidR="001B2799" w:rsidRDefault="001B2799" w:rsidP="00BF7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оказания доврачебной помощи.</w:t>
      </w:r>
    </w:p>
    <w:p w14:paraId="6A0FF65E" w14:textId="77777777" w:rsidR="001B2799" w:rsidRDefault="001B2799" w:rsidP="001B2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6C8A8C29" w14:textId="77777777" w:rsidR="001C7670" w:rsidRPr="005D2AAE" w:rsidRDefault="001C7670" w:rsidP="001C7670">
      <w:pPr>
        <w:pStyle w:val="11"/>
        <w:tabs>
          <w:tab w:val="left" w:pos="0"/>
        </w:tabs>
        <w:spacing w:after="240"/>
        <w:ind w:left="0" w:firstLine="567"/>
        <w:jc w:val="both"/>
        <w:rPr>
          <w:b/>
          <w:bCs/>
          <w:sz w:val="24"/>
          <w:szCs w:val="24"/>
        </w:rPr>
      </w:pPr>
      <w:r w:rsidRPr="005D2AAE">
        <w:rPr>
          <w:b/>
          <w:bCs/>
          <w:sz w:val="24"/>
          <w:szCs w:val="24"/>
        </w:rPr>
        <w:t xml:space="preserve">Основная литература: </w:t>
      </w:r>
    </w:p>
    <w:p w14:paraId="1A2FDF02" w14:textId="77777777" w:rsidR="001C7670" w:rsidRDefault="001C7670" w:rsidP="0099313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Маланкина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Е. Л. Лекарственные растения в декоративном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садоводстве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Е.Л.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Маланкина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ИНФРА-М, 2021. — 240 с. + Доп. материалы [Электронный ресурс]. — (Среднее профессиональное образование). - ISBN 978-5-16-014163-3.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электронный. - URL: </w:t>
      </w:r>
      <w:hyperlink r:id="rId15" w:history="1"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https://znanium.com/catalog/product/1209822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609">
        <w:rPr>
          <w:rFonts w:ascii="Times New Roman" w:hAnsi="Times New Roman" w:cs="Times New Roman"/>
          <w:bCs/>
          <w:sz w:val="24"/>
          <w:szCs w:val="24"/>
        </w:rPr>
        <w:t>– Режим доступа: по подписке.</w:t>
      </w:r>
    </w:p>
    <w:p w14:paraId="398B0899" w14:textId="77777777" w:rsidR="001C7670" w:rsidRDefault="001C7670" w:rsidP="0099313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09">
        <w:rPr>
          <w:rFonts w:ascii="Times New Roman" w:hAnsi="Times New Roman" w:cs="Times New Roman"/>
          <w:bCs/>
          <w:sz w:val="24"/>
          <w:szCs w:val="24"/>
        </w:rPr>
        <w:t xml:space="preserve">Декоративное садоводство с основами ландшафтного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проектирования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учебник / А. В.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Исачкин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В. А. Крючкова, А. Г.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Скакова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Х. В. Шарафутдинов ; под ред. А. В.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Исачкина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ИНФРА-М, 2021. — 522 с.  — (Среднее профессиональное образование). - ISBN 978-5-16-013910-4.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электронный. - URL: </w:t>
      </w:r>
      <w:hyperlink r:id="rId16" w:history="1"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https://znanium.com/catalog/product/1138882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609">
        <w:rPr>
          <w:rFonts w:ascii="Times New Roman" w:hAnsi="Times New Roman" w:cs="Times New Roman"/>
          <w:bCs/>
          <w:sz w:val="24"/>
          <w:szCs w:val="24"/>
        </w:rPr>
        <w:t>– Режим доступа: по подписке.</w:t>
      </w:r>
    </w:p>
    <w:p w14:paraId="25D5AA41" w14:textId="77777777" w:rsidR="001C7670" w:rsidRDefault="001C7670" w:rsidP="0099313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D0">
        <w:rPr>
          <w:rFonts w:ascii="Times New Roman" w:hAnsi="Times New Roman" w:cs="Times New Roman"/>
          <w:bCs/>
          <w:sz w:val="24"/>
          <w:szCs w:val="24"/>
        </w:rPr>
        <w:t xml:space="preserve">Разумовский, Ю. В. Ландшафтное </w:t>
      </w:r>
      <w:proofErr w:type="gramStart"/>
      <w:r w:rsidRPr="00F722D0">
        <w:rPr>
          <w:rFonts w:ascii="Times New Roman" w:hAnsi="Times New Roman" w:cs="Times New Roman"/>
          <w:bCs/>
          <w:sz w:val="24"/>
          <w:szCs w:val="24"/>
        </w:rPr>
        <w:t>проектирование :</w:t>
      </w:r>
      <w:proofErr w:type="gram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 учебное пособие / Ю.В. Разумовский, Л.М. Фурсова, B.C. </w:t>
      </w:r>
      <w:proofErr w:type="spellStart"/>
      <w:r w:rsidRPr="00F722D0">
        <w:rPr>
          <w:rFonts w:ascii="Times New Roman" w:hAnsi="Times New Roman" w:cs="Times New Roman"/>
          <w:bCs/>
          <w:sz w:val="24"/>
          <w:szCs w:val="24"/>
        </w:rPr>
        <w:t>Теодоронский</w:t>
      </w:r>
      <w:proofErr w:type="spell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. — 2-е изд. — </w:t>
      </w:r>
      <w:proofErr w:type="gramStart"/>
      <w:r w:rsidRPr="00F722D0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 ИНФРА-М, 2022. — 140 с., [16] </w:t>
      </w:r>
      <w:proofErr w:type="gramStart"/>
      <w:r w:rsidRPr="00F722D0">
        <w:rPr>
          <w:rFonts w:ascii="Times New Roman" w:hAnsi="Times New Roman" w:cs="Times New Roman"/>
          <w:bCs/>
          <w:sz w:val="24"/>
          <w:szCs w:val="24"/>
        </w:rPr>
        <w:t>с. :</w:t>
      </w:r>
      <w:proofErr w:type="gram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22D0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. ил. — (Среднее профессиональное образование). - ISBN 978-5-16-016772-5. - </w:t>
      </w:r>
      <w:proofErr w:type="gramStart"/>
      <w:r w:rsidRPr="00F722D0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F722D0">
        <w:rPr>
          <w:rFonts w:ascii="Times New Roman" w:hAnsi="Times New Roman" w:cs="Times New Roman"/>
          <w:bCs/>
          <w:sz w:val="24"/>
          <w:szCs w:val="24"/>
        </w:rPr>
        <w:t xml:space="preserve"> электронный. - URL: </w:t>
      </w:r>
      <w:hyperlink r:id="rId17" w:history="1"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https://znanium.com/catalog/product/1845884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2D0">
        <w:rPr>
          <w:rFonts w:ascii="Times New Roman" w:hAnsi="Times New Roman" w:cs="Times New Roman"/>
          <w:bCs/>
          <w:sz w:val="24"/>
          <w:szCs w:val="24"/>
        </w:rPr>
        <w:t>– Режим доступа: по подписке.</w:t>
      </w:r>
    </w:p>
    <w:p w14:paraId="10F13CD5" w14:textId="77777777" w:rsidR="001C7670" w:rsidRDefault="001C7670" w:rsidP="0099313A">
      <w:pPr>
        <w:tabs>
          <w:tab w:val="left" w:pos="0"/>
        </w:tabs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AA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14:paraId="11B77A38" w14:textId="77777777" w:rsidR="001C7670" w:rsidRDefault="001C7670" w:rsidP="0099313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Калмыкова, А. Л. Садово-парковое строительство и хозяйство: Учебное пособие / А.Л. Калмыкова, А.В. Терешкин.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Альфа-М: ИНФРА-М, 2012. - 240 с.: ил.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; .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- (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ПРОФИль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). ISBN 978-5-98281-264-3.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электронный. - URL: </w:t>
      </w:r>
      <w:hyperlink r:id="rId18" w:history="1"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https://znanium.com/catalog/product/259761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609">
        <w:rPr>
          <w:rFonts w:ascii="Times New Roman" w:hAnsi="Times New Roman" w:cs="Times New Roman"/>
          <w:bCs/>
          <w:sz w:val="24"/>
          <w:szCs w:val="24"/>
        </w:rPr>
        <w:t>– Режим доступа: по подписке.</w:t>
      </w:r>
    </w:p>
    <w:p w14:paraId="46D86AB8" w14:textId="77777777" w:rsidR="001C7670" w:rsidRDefault="001C7670" w:rsidP="0099313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Евтефеев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Ю. В.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Основы  агрономии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: учебное пособие / Ю.В.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Евтефеев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Г.М. Казанцев. —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ФОРУМ : ИНФРА-М, 2021. — 367 с. — (Среднее профессиональное образование). - ISBN 978-5-00091-588-2.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электронный. - URL: </w:t>
      </w:r>
      <w:hyperlink r:id="rId19" w:history="1"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https://znanium.com/catalog/product/1166545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3609">
        <w:rPr>
          <w:rFonts w:ascii="Times New Roman" w:hAnsi="Times New Roman" w:cs="Times New Roman"/>
          <w:bCs/>
          <w:sz w:val="24"/>
          <w:szCs w:val="24"/>
        </w:rPr>
        <w:t>– Режим доступа: по подписке.</w:t>
      </w:r>
    </w:p>
    <w:p w14:paraId="7782ED68" w14:textId="77777777" w:rsidR="001C7670" w:rsidRPr="006A3609" w:rsidRDefault="001C7670" w:rsidP="0099313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09">
        <w:rPr>
          <w:rFonts w:ascii="Times New Roman" w:hAnsi="Times New Roman" w:cs="Times New Roman"/>
          <w:bCs/>
          <w:sz w:val="24"/>
          <w:szCs w:val="24"/>
        </w:rPr>
        <w:t xml:space="preserve">Агробиологические основы производства, хранения и переработки продукции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растениеводства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Г. И.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Баздырев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, А. Ф. Сафонов, Ю. М. Андреев [и др.] ; под ред.  Г. И. </w:t>
      </w:r>
      <w:proofErr w:type="spellStart"/>
      <w:r w:rsidRPr="006A3609">
        <w:rPr>
          <w:rFonts w:ascii="Times New Roman" w:hAnsi="Times New Roman" w:cs="Times New Roman"/>
          <w:bCs/>
          <w:sz w:val="24"/>
          <w:szCs w:val="24"/>
        </w:rPr>
        <w:t>Баздырева</w:t>
      </w:r>
      <w:proofErr w:type="spell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ИНФРА-М, 2019. — 725 с. — (Среднее профессиональное образование). - ISBN 978-5-16-013876-3. - </w:t>
      </w:r>
      <w:proofErr w:type="gramStart"/>
      <w:r w:rsidRPr="006A360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6A3609">
        <w:rPr>
          <w:rFonts w:ascii="Times New Roman" w:hAnsi="Times New Roman" w:cs="Times New Roman"/>
          <w:bCs/>
          <w:sz w:val="24"/>
          <w:szCs w:val="24"/>
        </w:rPr>
        <w:t xml:space="preserve"> электронный. - URL: https://znanium.com/catalog/product/1019241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A3609">
        <w:rPr>
          <w:rFonts w:ascii="Times New Roman" w:hAnsi="Times New Roman" w:cs="Times New Roman"/>
          <w:bCs/>
          <w:sz w:val="24"/>
          <w:szCs w:val="24"/>
        </w:rPr>
        <w:t>Режим доступа: по подписке.</w:t>
      </w:r>
    </w:p>
    <w:p w14:paraId="74DAA371" w14:textId="77777777" w:rsidR="001C7670" w:rsidRDefault="001C7670" w:rsidP="0099313A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D1F37" w14:textId="77777777" w:rsidR="001C7670" w:rsidRPr="000750F0" w:rsidRDefault="001C7670" w:rsidP="0099313A">
      <w:pPr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32985" w14:textId="77777777" w:rsidR="001C7670" w:rsidRDefault="001C7670" w:rsidP="0099313A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1DA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</w:p>
    <w:p w14:paraId="733C910F" w14:textId="77777777" w:rsidR="001C7670" w:rsidRPr="003801DA" w:rsidRDefault="001C7670" w:rsidP="0099313A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95D0B3" w14:textId="77777777" w:rsidR="001C7670" w:rsidRPr="000B7EFA" w:rsidRDefault="001C7670" w:rsidP="0099313A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801D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система: </w:t>
      </w:r>
      <w:hyperlink r:id="rId20" w:history="1">
        <w:bookmarkStart w:id="1" w:name="_Hlk151459394"/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https://</w:t>
        </w:r>
        <w:bookmarkEnd w:id="1"/>
        <w:r w:rsidRPr="00B37F32">
          <w:rPr>
            <w:rStyle w:val="a9"/>
            <w:rFonts w:ascii="Times New Roman" w:hAnsi="Times New Roman" w:cs="Times New Roman"/>
            <w:bCs/>
            <w:sz w:val="24"/>
            <w:szCs w:val="24"/>
          </w:rPr>
          <w:t>znanium.com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FB9DFF" w14:textId="46C1B709" w:rsidR="000B7EFA" w:rsidRPr="000750F0" w:rsidRDefault="000B7EFA" w:rsidP="0099313A">
      <w:pPr>
        <w:numPr>
          <w:ilvl w:val="0"/>
          <w:numId w:val="6"/>
        </w:numPr>
        <w:spacing w:after="0" w:line="240" w:lineRule="auto"/>
        <w:ind w:left="567" w:firstLine="0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01DA">
        <w:rPr>
          <w:rFonts w:ascii="Times New Roman" w:hAnsi="Times New Roman" w:cs="Times New Roman"/>
          <w:sz w:val="24"/>
          <w:szCs w:val="24"/>
        </w:rPr>
        <w:t xml:space="preserve">Электронно-библиотечная </w:t>
      </w:r>
      <w:proofErr w:type="gramStart"/>
      <w:r w:rsidRPr="003801DA">
        <w:rPr>
          <w:rFonts w:ascii="Times New Roman" w:hAnsi="Times New Roman" w:cs="Times New Roman"/>
          <w:sz w:val="24"/>
          <w:szCs w:val="24"/>
        </w:rPr>
        <w:t>система: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127" w:rsidRPr="00132127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rusneb</w:t>
      </w:r>
      <w:proofErr w:type="spellEnd"/>
      <w:r w:rsidRPr="000B7EF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0F7464BB" w14:textId="77777777" w:rsidR="001C7670" w:rsidRDefault="001C7670" w:rsidP="001C7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BCB23" w14:textId="77777777" w:rsidR="00132127" w:rsidRDefault="00132127" w:rsidP="00141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приусадебном участке</w:t>
      </w:r>
      <w:r>
        <w:rPr>
          <w:rFonts w:ascii="Times New Roman" w:hAnsi="Times New Roman" w:cs="Times New Roman"/>
          <w:sz w:val="24"/>
          <w:szCs w:val="24"/>
        </w:rPr>
        <w:t xml:space="preserve">. Производственная практика   проводится на предприятиях социальных партнеров Уйского района, направление деятельности которых соответствует профилю подготовки обучающихся. По окончании практики обучающиеся сдают отчет о проведенной практике руководителю практики.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профессионального стандарта по профессии «Садовник».</w:t>
      </w:r>
    </w:p>
    <w:p w14:paraId="2B9CF108" w14:textId="77777777" w:rsidR="00132127" w:rsidRDefault="00132127" w:rsidP="00141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Созданные фонды оценочных средств позволяют оценить   освоенные компетенции (общие и профессиональные).</w:t>
      </w:r>
    </w:p>
    <w:p w14:paraId="3ED7885D" w14:textId="77777777" w:rsidR="00132127" w:rsidRDefault="00132127" w:rsidP="00141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97240F" w14:textId="77777777" w:rsidR="00132127" w:rsidRDefault="00132127" w:rsidP="00141A21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14:paraId="4EF9CCAC" w14:textId="77777777" w:rsidR="001B2799" w:rsidRDefault="001B2799" w:rsidP="00141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0912E" w14:textId="77777777" w:rsidR="008173CE" w:rsidRDefault="008173CE" w:rsidP="00141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52DE5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02CD6DB8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22AE60CB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7B227CD8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5FF865DA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54A5C0AA" w14:textId="77777777" w:rsidR="00132127" w:rsidRDefault="00132127" w:rsidP="008173CE">
      <w:pPr>
        <w:rPr>
          <w:rFonts w:ascii="Times New Roman" w:hAnsi="Times New Roman" w:cs="Times New Roman"/>
          <w:sz w:val="24"/>
          <w:szCs w:val="24"/>
        </w:rPr>
      </w:pPr>
    </w:p>
    <w:p w14:paraId="5E691545" w14:textId="77777777" w:rsidR="00141A21" w:rsidRDefault="00141A21" w:rsidP="008173CE">
      <w:pPr>
        <w:rPr>
          <w:rFonts w:ascii="Times New Roman" w:hAnsi="Times New Roman" w:cs="Times New Roman"/>
          <w:sz w:val="24"/>
          <w:szCs w:val="24"/>
        </w:rPr>
      </w:pPr>
    </w:p>
    <w:p w14:paraId="484D8E72" w14:textId="77777777" w:rsidR="00141A21" w:rsidRDefault="00141A21" w:rsidP="008173CE">
      <w:pPr>
        <w:rPr>
          <w:rFonts w:ascii="Times New Roman" w:hAnsi="Times New Roman" w:cs="Times New Roman"/>
          <w:sz w:val="24"/>
          <w:szCs w:val="24"/>
        </w:rPr>
      </w:pPr>
    </w:p>
    <w:p w14:paraId="7EE33A0F" w14:textId="77777777" w:rsidR="0099313A" w:rsidRDefault="0099313A" w:rsidP="008173CE">
      <w:pPr>
        <w:rPr>
          <w:rFonts w:ascii="Times New Roman" w:hAnsi="Times New Roman" w:cs="Times New Roman"/>
          <w:sz w:val="24"/>
          <w:szCs w:val="24"/>
        </w:rPr>
      </w:pPr>
    </w:p>
    <w:p w14:paraId="5AB76BD3" w14:textId="77777777" w:rsidR="0099313A" w:rsidRDefault="0099313A" w:rsidP="008173CE">
      <w:pPr>
        <w:rPr>
          <w:rFonts w:ascii="Times New Roman" w:hAnsi="Times New Roman" w:cs="Times New Roman"/>
          <w:sz w:val="24"/>
          <w:szCs w:val="24"/>
        </w:rPr>
      </w:pPr>
    </w:p>
    <w:p w14:paraId="10A5A595" w14:textId="77777777" w:rsidR="0099313A" w:rsidRDefault="0099313A" w:rsidP="008173CE">
      <w:pPr>
        <w:rPr>
          <w:rFonts w:ascii="Times New Roman" w:hAnsi="Times New Roman" w:cs="Times New Roman"/>
          <w:sz w:val="24"/>
          <w:szCs w:val="24"/>
        </w:rPr>
      </w:pPr>
    </w:p>
    <w:p w14:paraId="4B59EAD9" w14:textId="77777777" w:rsidR="008173CE" w:rsidRDefault="008173CE" w:rsidP="008173CE">
      <w:pPr>
        <w:rPr>
          <w:lang w:eastAsia="ar-SA"/>
        </w:rPr>
      </w:pPr>
    </w:p>
    <w:p w14:paraId="55DF8FF3" w14:textId="77777777" w:rsidR="008173CE" w:rsidRDefault="008173CE" w:rsidP="008173CE">
      <w:pPr>
        <w:rPr>
          <w:lang w:eastAsia="ar-SA"/>
        </w:rPr>
      </w:pPr>
    </w:p>
    <w:p w14:paraId="35E53FE4" w14:textId="6B8C0B71" w:rsidR="008173CE" w:rsidRPr="00744F0D" w:rsidRDefault="008173CE" w:rsidP="00744F0D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14:paraId="36D0D8C2" w14:textId="77777777" w:rsidR="008173CE" w:rsidRDefault="008173CE" w:rsidP="00817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85688" w14:textId="77777777" w:rsidR="008173CE" w:rsidRDefault="008173CE" w:rsidP="00817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DA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3801DA">
        <w:rPr>
          <w:rFonts w:ascii="Times New Roman" w:hAnsi="Times New Roman" w:cs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3801DA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заданий, проектов,</w:t>
      </w:r>
      <w:r w:rsidRPr="003801D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801DA">
        <w:rPr>
          <w:rFonts w:ascii="Times New Roman" w:hAnsi="Times New Roman" w:cs="Times New Roman"/>
          <w:sz w:val="24"/>
          <w:szCs w:val="24"/>
        </w:rPr>
        <w:t>исследований.</w:t>
      </w:r>
    </w:p>
    <w:p w14:paraId="11BC60E6" w14:textId="77777777" w:rsidR="008173CE" w:rsidRDefault="008173CE" w:rsidP="00817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4224"/>
        <w:gridCol w:w="3115"/>
      </w:tblGrid>
      <w:tr w:rsidR="008173CE" w14:paraId="389219A2" w14:textId="77777777" w:rsidTr="00E14C04">
        <w:tc>
          <w:tcPr>
            <w:tcW w:w="3114" w:type="dxa"/>
          </w:tcPr>
          <w:p w14:paraId="02DE0198" w14:textId="77777777" w:rsidR="008173CE" w:rsidRDefault="008173CE" w:rsidP="004979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</w:t>
            </w:r>
          </w:p>
          <w:p w14:paraId="19EFD3E0" w14:textId="77777777" w:rsidR="008173CE" w:rsidRDefault="008173C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4224" w:type="dxa"/>
          </w:tcPr>
          <w:p w14:paraId="209FFFF0" w14:textId="77777777" w:rsidR="008173CE" w:rsidRDefault="008173C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14:paraId="352A5036" w14:textId="77777777" w:rsidR="008173CE" w:rsidRDefault="008173CE" w:rsidP="00497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540009" w14:textId="77777777" w:rsidR="008173CE" w:rsidRDefault="008173CE" w:rsidP="00497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173CE" w14:paraId="364D16C2" w14:textId="77777777" w:rsidTr="00E14C04">
        <w:tc>
          <w:tcPr>
            <w:tcW w:w="3114" w:type="dxa"/>
          </w:tcPr>
          <w:p w14:paraId="57EE36D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ПК 1.1</w:t>
            </w:r>
          </w:p>
          <w:p w14:paraId="68B9B70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Проводить семенное и вегетативное размножение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</w:p>
          <w:p w14:paraId="37AF963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622431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Соблюдение требований техники безопасности и охраны труда при работе со специальными инструментами и приспособлениями в процессе семенного и вегетативного размножения цветочно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B74F9BC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</w:rPr>
              <w:t>Точность и правильность выбора необходимых и достаточных инструментов и приспособлений для осуществления семенного и вегетативного размножения цветочно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19D9176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</w:rPr>
              <w:t>Точность и правильность подбора состава почвенной смеси при семенном и вегетативном размножении цветочно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4E258D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Соблюдение требований ГОСТа </w:t>
            </w:r>
            <w:r>
              <w:rPr>
                <w:rFonts w:ascii="Times New Roman" w:hAnsi="Times New Roman" w:cs="Times New Roman"/>
                <w:color w:val="000000"/>
              </w:rPr>
              <w:t xml:space="preserve">24933.1-81-24933.3-81, </w:t>
            </w:r>
            <w:r>
              <w:rPr>
                <w:rFonts w:ascii="Times New Roman CYR" w:hAnsi="Times New Roman CYR" w:cs="Times New Roman CYR"/>
                <w:color w:val="000000"/>
              </w:rPr>
              <w:t>ГОСТа 12260</w:t>
            </w:r>
            <w:r>
              <w:rPr>
                <w:rFonts w:ascii="Times New Roman" w:hAnsi="Times New Roman" w:cs="Times New Roman"/>
                <w:color w:val="000000"/>
              </w:rPr>
              <w:t xml:space="preserve">-81 </w:t>
            </w:r>
            <w:r>
              <w:rPr>
                <w:rFonts w:ascii="Times New Roman CYR" w:hAnsi="Times New Roman CYR" w:cs="Times New Roman CYR"/>
                <w:color w:val="000000"/>
              </w:rPr>
              <w:t>ГОСТа 1420</w:t>
            </w:r>
            <w:r>
              <w:rPr>
                <w:rFonts w:ascii="Times New Roman" w:hAnsi="Times New Roman" w:cs="Times New Roman"/>
                <w:color w:val="000000"/>
              </w:rPr>
              <w:t xml:space="preserve">-81 </w:t>
            </w:r>
            <w:r>
              <w:rPr>
                <w:rFonts w:ascii="Times New Roman CYR" w:hAnsi="Times New Roman CYR" w:cs="Times New Roman CYR"/>
                <w:color w:val="000000"/>
              </w:rPr>
              <w:t>к семенному материалу в процессе семенного и вегетативного размножения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A7755C6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</w:rPr>
              <w:t>Точность и правильность выбора необходимых химических средств для обработки семян и почвы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F2257C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</w:rPr>
              <w:t>Соблюдение правил обработки семян и технологий семенного и вегетативного размножения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38E7F1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</w:rPr>
              <w:t>Соблюдений требований безопасности и охраны труда при обработке посадочного материала против вредителей в соответствии с инструкциями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CAEF46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E37CE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Текущий контроль в форме:</w:t>
            </w:r>
          </w:p>
          <w:p w14:paraId="083B36BC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фронтальный опрос;</w:t>
            </w:r>
          </w:p>
          <w:p w14:paraId="62AF801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1D2029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экзамен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14:paraId="70BA4DF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3CE" w14:paraId="74279B3C" w14:textId="77777777" w:rsidTr="00E14C04">
        <w:tc>
          <w:tcPr>
            <w:tcW w:w="3114" w:type="dxa"/>
          </w:tcPr>
          <w:p w14:paraId="466ED2C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ПК 1.2 Выполнять пикировку всходов</w:t>
            </w:r>
          </w:p>
          <w:p w14:paraId="24995FB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AF971C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Соблюдение требований техники безопасности и охраны труда при работе со специальными инструментами при выполнении пикировки всходов </w:t>
            </w:r>
          </w:p>
          <w:p w14:paraId="3E8FB78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2.Точность и правильность подбора состава почвенной смеси при пикировке всходов</w:t>
            </w:r>
          </w:p>
          <w:p w14:paraId="2A8007F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3.Точность и правильность выбора необходимых и достаточных инструментов для пикировки всходов </w:t>
            </w:r>
          </w:p>
          <w:p w14:paraId="0CBE4D6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4. Точность и грамотность при выборе ассортимента растений, рассада которых подлежит пикировки</w:t>
            </w:r>
          </w:p>
          <w:p w14:paraId="7BAB09A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9E4B3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Текущий контроль в форме:</w:t>
            </w:r>
          </w:p>
          <w:p w14:paraId="32B79D0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фронтальный опрос;</w:t>
            </w:r>
          </w:p>
          <w:p w14:paraId="490EC8C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738D0C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экзамен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14:paraId="39AE70B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173CE" w14:paraId="3700B23B" w14:textId="77777777" w:rsidTr="00E14C04">
        <w:tc>
          <w:tcPr>
            <w:tcW w:w="3114" w:type="dxa"/>
          </w:tcPr>
          <w:p w14:paraId="2E7B3CD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ПК 1.3 Высаживать растения в грунт</w:t>
            </w:r>
          </w:p>
          <w:p w14:paraId="48D8E6A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416895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Соблюдение требований техники безопасности и охраны труда при работе со специальными инструментами и приспособлениями в процессе высадки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 в открытый грунт</w:t>
            </w:r>
          </w:p>
          <w:p w14:paraId="2FA07AB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2.Точность и правильность при определении сроков и условий высадки растений в грунт</w:t>
            </w:r>
          </w:p>
          <w:p w14:paraId="3A8FC433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3.Точность и правильность подбора состава почвенной смеси при высадке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 в открытый грунт</w:t>
            </w:r>
          </w:p>
          <w:p w14:paraId="3866A19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4.Точность и правильность выбора необходимых и достаточных инструментов и приспособлений для высадки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декоративных культур в открытый грунт </w:t>
            </w:r>
          </w:p>
          <w:p w14:paraId="5451AEC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 Соблюдение требований ГОСТов к посадочному материалу в процессе высадки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декоративных культур в открытый грунт </w:t>
            </w:r>
          </w:p>
          <w:p w14:paraId="5CAB572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 Соблюдение технологии высадки цветочно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декоративных культур в открытый грунт</w:t>
            </w:r>
          </w:p>
          <w:p w14:paraId="343BFA0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F34CC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Текущий контроль в форме:</w:t>
            </w:r>
          </w:p>
          <w:p w14:paraId="3FD592FC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фронтальный опрос;</w:t>
            </w:r>
          </w:p>
          <w:p w14:paraId="7F74B0F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AB6421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экзамен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14:paraId="7D1202C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173CE" w14:paraId="56BB3A83" w14:textId="77777777" w:rsidTr="00E14C04">
        <w:tc>
          <w:tcPr>
            <w:tcW w:w="3114" w:type="dxa"/>
          </w:tcPr>
          <w:p w14:paraId="30C24EB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ПК 1.4 Выполнять перевалку и пересадку горшечных растений</w:t>
            </w:r>
          </w:p>
          <w:p w14:paraId="295173D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4D5673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Соблюдение требований техники безопасности и охраны труда при работе со специальными инструментами и приспособлениями в процессе перевалки и пересадки горшечных растений </w:t>
            </w:r>
          </w:p>
          <w:p w14:paraId="79E511E6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2.Точность и правильность при определении сроков перевалки и пересадки горшечных растений </w:t>
            </w:r>
          </w:p>
          <w:p w14:paraId="63ECA6D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 Точность и правильность подбора состава почвенной смеси при перевалке и пересадке горшечных растений в соответствии с агротехническими требованиями</w:t>
            </w:r>
          </w:p>
          <w:p w14:paraId="08C9F49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4.Точность и правильность выбора необходимых и достаточных инструментов и приспособлений при перевалке и пересадке горшечных растений</w:t>
            </w:r>
          </w:p>
          <w:p w14:paraId="46B9980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 Соблюдение технологии посадки и перевалки горшечных растений</w:t>
            </w:r>
          </w:p>
          <w:p w14:paraId="590932F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F4BD9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Текущий контроль в форме:</w:t>
            </w:r>
          </w:p>
          <w:p w14:paraId="581B1D5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фронтальный опрос;</w:t>
            </w:r>
          </w:p>
          <w:p w14:paraId="2342066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6FD395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экзамен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14:paraId="2B8CE1B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8173CE" w14:paraId="3CD36406" w14:textId="77777777" w:rsidTr="00E14C04">
        <w:tc>
          <w:tcPr>
            <w:tcW w:w="3114" w:type="dxa"/>
          </w:tcPr>
          <w:p w14:paraId="67C08D0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ПК 1.5 Ухаживать за растениями,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размноженными рассадным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безрассадным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способом.</w:t>
            </w:r>
          </w:p>
          <w:p w14:paraId="60F0274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81FBCC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Соблюдение требований ТБ и охраны труда при уходе за растениями, размноженными рассадным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безрассадным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способами</w:t>
            </w:r>
          </w:p>
          <w:p w14:paraId="749A5DB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2.Точность и правильность при определении видов подкормок растений </w:t>
            </w:r>
          </w:p>
          <w:p w14:paraId="610AD2B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3. Точность и правильность определения сроков и потребности растений в поливе, прополке, рыхлении почвы.</w:t>
            </w:r>
          </w:p>
          <w:p w14:paraId="77433D4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4.Соблюдение правил подкормки, прополки, полива растений, рыхления почвы, технологии обрезки, подвязки и прищипки растений</w:t>
            </w:r>
          </w:p>
          <w:p w14:paraId="6991C0F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5.Точность и правильность выбора способов борьбы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болезнями и вредителями растений</w:t>
            </w:r>
          </w:p>
          <w:p w14:paraId="17A5130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6.Точность и правильность выбора необходимых химических средств для обработки почвы</w:t>
            </w:r>
          </w:p>
          <w:p w14:paraId="32D8F0E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7.Точность и правильность выбора необходимых и достаточных инструментов и приспособлений для ухода за растениями, размноженными рассадным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безрассадным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способами</w:t>
            </w:r>
          </w:p>
          <w:p w14:paraId="479FA31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23F9D63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Текущий контроль в форме:</w:t>
            </w:r>
          </w:p>
          <w:p w14:paraId="6D85D37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фронтальный опрос;</w:t>
            </w:r>
          </w:p>
          <w:p w14:paraId="420EDA7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EDFFDD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экзамен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14:paraId="021A0F8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14B0FED2" w14:textId="77777777" w:rsidR="008173CE" w:rsidRDefault="008173CE" w:rsidP="00817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C7117" w14:textId="77777777" w:rsidR="008173CE" w:rsidRDefault="008173CE" w:rsidP="00817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4FB5F09" w14:textId="77777777" w:rsidR="008173CE" w:rsidRDefault="008173CE" w:rsidP="00817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798"/>
        <w:gridCol w:w="3544"/>
      </w:tblGrid>
      <w:tr w:rsidR="008173CE" w14:paraId="7CDB9C82" w14:textId="77777777" w:rsidTr="00E14C04">
        <w:tc>
          <w:tcPr>
            <w:tcW w:w="3114" w:type="dxa"/>
          </w:tcPr>
          <w:p w14:paraId="6A79DAB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 (освоенные общие компетенции)</w:t>
            </w:r>
          </w:p>
          <w:p w14:paraId="5FC9C29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A3B796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Основные показатели оценки результата</w:t>
            </w:r>
          </w:p>
          <w:p w14:paraId="36ACDD4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2A30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Формы и методы контроля и оценки</w:t>
            </w:r>
          </w:p>
          <w:p w14:paraId="0023EA2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3CE" w14:paraId="66D6CE06" w14:textId="77777777" w:rsidTr="00E14C04">
        <w:tc>
          <w:tcPr>
            <w:tcW w:w="3114" w:type="dxa"/>
          </w:tcPr>
          <w:p w14:paraId="1010111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14:paraId="536CEDA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14E53BD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Участие в конкурсах профессионального мастерства, НПК</w:t>
            </w:r>
          </w:p>
          <w:p w14:paraId="3936693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2.Посещение ландшафтных вставок, изучение инновационных разработок в области садоводства</w:t>
            </w:r>
          </w:p>
          <w:p w14:paraId="776F84AC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14:paraId="0C41B9F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Портфолио обучающегося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508704F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8173CE" w14:paraId="7891714E" w14:textId="77777777" w:rsidTr="00E14C04">
        <w:tc>
          <w:tcPr>
            <w:tcW w:w="3114" w:type="dxa"/>
          </w:tcPr>
          <w:p w14:paraId="59AAA8E6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определяемых руководителем</w:t>
            </w:r>
          </w:p>
          <w:p w14:paraId="031E6EE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191443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Проектирование программы индивидуальной деятельности, исходя из цели и способов ее достижения, определенных руководителем</w:t>
            </w:r>
          </w:p>
          <w:p w14:paraId="7CF404C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2.Рациональность, точность и качество выполнения учебной и производственной деятельности </w:t>
            </w:r>
          </w:p>
          <w:p w14:paraId="3868E3C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3.Соблюдение графика выполнения учебных заданий и работ</w:t>
            </w:r>
          </w:p>
          <w:p w14:paraId="2AF6D88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5ADCA1D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программы, промежуточной аттестации учебной практике, характеристики с места прохождения производственной практики</w:t>
            </w:r>
          </w:p>
          <w:p w14:paraId="5D39417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3CE" w14:paraId="409E035A" w14:textId="77777777" w:rsidTr="00E14C04">
        <w:tc>
          <w:tcPr>
            <w:tcW w:w="3114" w:type="dxa"/>
          </w:tcPr>
          <w:p w14:paraId="7EB4BFE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14:paraId="773424B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6725CA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Адекватность самооценки на основе заявленных критериев (соответствие оценки и самооценки)</w:t>
            </w:r>
          </w:p>
          <w:p w14:paraId="0C5A0FA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2.Рациональность и</w:t>
            </w:r>
          </w:p>
          <w:p w14:paraId="7616182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результативность выполнения собственной программы, устранения дефектов по результатам защиты работы </w:t>
            </w:r>
          </w:p>
          <w:p w14:paraId="48A8B43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 Эффективность принятых решений в производственной ситуации</w:t>
            </w:r>
          </w:p>
          <w:p w14:paraId="0B171A3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1055A79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промежуточной аттестации учебной практике</w:t>
            </w:r>
          </w:p>
          <w:p w14:paraId="410A3B9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3CE" w14:paraId="2879D291" w14:textId="77777777" w:rsidTr="00E14C04">
        <w:tc>
          <w:tcPr>
            <w:tcW w:w="3114" w:type="dxa"/>
          </w:tcPr>
          <w:p w14:paraId="08F35D3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  <w:p w14:paraId="7B4B4EA2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314864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Рациональность и результативность использования различных источников информации, включая электронные, для эффективного выполнения профессиональных задач </w:t>
            </w:r>
          </w:p>
          <w:p w14:paraId="15701B2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 Эффективность процесса выполнения профессиональных задач</w:t>
            </w:r>
          </w:p>
          <w:p w14:paraId="08CE53F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6E78691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учебной и производственной практики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C65B92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Экспертная оценка</w:t>
            </w:r>
          </w:p>
          <w:p w14:paraId="057D06C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3CE" w14:paraId="78C69E2A" w14:textId="77777777" w:rsidTr="00E14C04">
        <w:tc>
          <w:tcPr>
            <w:tcW w:w="3114" w:type="dxa"/>
          </w:tcPr>
          <w:p w14:paraId="648FC915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коммуникационные технологии в профессиональной деятельности</w:t>
            </w:r>
          </w:p>
          <w:p w14:paraId="7B22249C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7E369C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Владение ПК на уровне опытного пользователя </w:t>
            </w:r>
          </w:p>
          <w:p w14:paraId="1A5E1A4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 Выполнение учебно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научных работ в соответствии с заявленными требованиями</w:t>
            </w:r>
          </w:p>
          <w:p w14:paraId="272258CE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BB58FDB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2F5CA72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Аттестация обучающегося по дисциплине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</w:rPr>
              <w:t>»; -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учебной и производственной практики</w:t>
            </w:r>
          </w:p>
          <w:p w14:paraId="1085D19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3CE" w14:paraId="2EA688EC" w14:textId="77777777" w:rsidTr="00E14C04">
        <w:tc>
          <w:tcPr>
            <w:tcW w:w="3114" w:type="dxa"/>
          </w:tcPr>
          <w:p w14:paraId="76AEAB50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 и клиентами</w:t>
            </w:r>
          </w:p>
          <w:p w14:paraId="25EF183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080F56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Владение культурой общения: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умение ясно и четко излагать свои мысли;</w:t>
            </w:r>
          </w:p>
          <w:p w14:paraId="4E547C0A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способность убеждать, аргументировать собственную позицию, организовывать и поддерживать диалог 2.Умение согласовывать свои действия с действиями коллег Способность выбирать оптимальный стиль общения в различных ситуациях ( в том числе и конфликтных) 3.Способность выстраивать межличностные отношения с обучающимися, мастерами, преподавателями в ходе обучения (соблюдение этических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норм общения) 4.Построение бесконфликтных отношений с клиентами, коллегами</w:t>
            </w:r>
          </w:p>
          <w:p w14:paraId="1A2767DF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5.Эффективность взаимодействия</w:t>
            </w:r>
          </w:p>
          <w:p w14:paraId="74C8A07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FC1CA6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Анкетирование и</w:t>
            </w:r>
          </w:p>
          <w:p w14:paraId="587DC587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учебной и производственной практики</w:t>
            </w:r>
          </w:p>
          <w:p w14:paraId="6C0FA12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3CE" w14:paraId="1DA2FA9A" w14:textId="77777777" w:rsidTr="00E14C04">
        <w:tc>
          <w:tcPr>
            <w:tcW w:w="3114" w:type="dxa"/>
          </w:tcPr>
          <w:p w14:paraId="45DF9648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Использовать воинскую обязанность, в том числе с применением полученных профессиональных знаний (для юношей).</w:t>
            </w:r>
          </w:p>
          <w:p w14:paraId="2D952C1D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ECA13D9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</w:rPr>
              <w:t>Осуществлять профессиональную деятельность в условиях, имитирующих прохождение службы в армии</w:t>
            </w:r>
          </w:p>
          <w:p w14:paraId="3968585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31168F4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прохождения военных сборов</w:t>
            </w:r>
          </w:p>
          <w:p w14:paraId="7DF43BB1" w14:textId="77777777" w:rsidR="008173CE" w:rsidRDefault="008173CE" w:rsidP="00497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749ED2" w14:textId="77777777" w:rsidR="008173CE" w:rsidRDefault="008173CE" w:rsidP="00817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D8C98" w14:textId="77777777" w:rsidR="008173CE" w:rsidRPr="003801DA" w:rsidRDefault="008173CE" w:rsidP="00817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86CC" w14:textId="77777777" w:rsidR="008173CE" w:rsidRDefault="008173CE" w:rsidP="00817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E0E11" w14:textId="127EA8C7" w:rsidR="00835B67" w:rsidRPr="00835B67" w:rsidRDefault="00835B67" w:rsidP="001C7670">
      <w:pPr>
        <w:widowControl w:val="0"/>
        <w:autoSpaceDE w:val="0"/>
        <w:autoSpaceDN w:val="0"/>
        <w:spacing w:after="0" w:line="240" w:lineRule="auto"/>
        <w:ind w:right="1547"/>
        <w:jc w:val="both"/>
        <w:rPr>
          <w:rFonts w:ascii="Times New Roman" w:eastAsia="Calibri" w:hAnsi="Times New Roman" w:cs="Times New Roman"/>
          <w:color w:val="FF0000"/>
          <w:lang w:eastAsia="ru-RU"/>
        </w:rPr>
        <w:sectPr w:rsidR="00835B67" w:rsidRPr="00835B67" w:rsidSect="00E937D5">
          <w:pgSz w:w="11910" w:h="16840"/>
          <w:pgMar w:top="709" w:right="560" w:bottom="1135" w:left="840" w:header="720" w:footer="720" w:gutter="0"/>
          <w:cols w:space="720"/>
        </w:sectPr>
      </w:pPr>
    </w:p>
    <w:p w14:paraId="16F66B3B" w14:textId="77777777" w:rsidR="000E617F" w:rsidRDefault="000E617F" w:rsidP="003510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E617F" w:rsidSect="004A6F0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4E8966D" w14:textId="77777777" w:rsidR="00EA12D0" w:rsidRDefault="00EA12D0" w:rsidP="0013212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A2749" w14:textId="77777777" w:rsidR="0099313A" w:rsidRDefault="009931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313A" w:rsidSect="008D1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9476" w14:textId="77777777" w:rsidR="00097D6D" w:rsidRDefault="00097D6D" w:rsidP="001B2799">
      <w:pPr>
        <w:spacing w:after="0" w:line="240" w:lineRule="auto"/>
      </w:pPr>
      <w:r>
        <w:separator/>
      </w:r>
    </w:p>
  </w:endnote>
  <w:endnote w:type="continuationSeparator" w:id="0">
    <w:p w14:paraId="24E48841" w14:textId="77777777" w:rsidR="00097D6D" w:rsidRDefault="00097D6D" w:rsidP="001B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44E3" w14:textId="77777777" w:rsidR="00497928" w:rsidRDefault="0049792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025892"/>
      <w:docPartObj>
        <w:docPartGallery w:val="Page Numbers (Bottom of Page)"/>
        <w:docPartUnique/>
      </w:docPartObj>
    </w:sdtPr>
    <w:sdtContent>
      <w:p w14:paraId="2FB02560" w14:textId="2C65C01D" w:rsidR="00497928" w:rsidRDefault="0049792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93">
          <w:rPr>
            <w:noProof/>
          </w:rPr>
          <w:t>19</w:t>
        </w:r>
        <w:r>
          <w:fldChar w:fldCharType="end"/>
        </w:r>
      </w:p>
    </w:sdtContent>
  </w:sdt>
  <w:p w14:paraId="3C8C7362" w14:textId="77777777" w:rsidR="00497928" w:rsidRDefault="0049792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F9C1" w14:textId="77777777" w:rsidR="00497928" w:rsidRDefault="0049792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10281" w14:textId="77777777" w:rsidR="00097D6D" w:rsidRDefault="00097D6D" w:rsidP="001B2799">
      <w:pPr>
        <w:spacing w:after="0" w:line="240" w:lineRule="auto"/>
      </w:pPr>
      <w:r>
        <w:separator/>
      </w:r>
    </w:p>
  </w:footnote>
  <w:footnote w:type="continuationSeparator" w:id="0">
    <w:p w14:paraId="2E089EF6" w14:textId="77777777" w:rsidR="00097D6D" w:rsidRDefault="00097D6D" w:rsidP="001B2799">
      <w:pPr>
        <w:spacing w:after="0" w:line="240" w:lineRule="auto"/>
      </w:pPr>
      <w:r>
        <w:continuationSeparator/>
      </w:r>
    </w:p>
  </w:footnote>
  <w:footnote w:id="1">
    <w:p w14:paraId="29D5C08D" w14:textId="77777777" w:rsidR="00497928" w:rsidRDefault="00497928" w:rsidP="001B2799">
      <w:pPr>
        <w:pStyle w:val="ab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5A24" w14:textId="77777777" w:rsidR="00497928" w:rsidRDefault="0049792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F9C4" w14:textId="77777777" w:rsidR="00497928" w:rsidRDefault="0049792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63EC" w14:textId="77777777" w:rsidR="00497928" w:rsidRDefault="0049792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122"/>
        </w:tabs>
        <w:ind w:left="60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E3F29DC"/>
    <w:multiLevelType w:val="hybridMultilevel"/>
    <w:tmpl w:val="2F4865E0"/>
    <w:lvl w:ilvl="0" w:tplc="A6544ED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47B7B"/>
    <w:multiLevelType w:val="hybridMultilevel"/>
    <w:tmpl w:val="002019D6"/>
    <w:lvl w:ilvl="0" w:tplc="E00CAC4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4D5195"/>
    <w:multiLevelType w:val="hybridMultilevel"/>
    <w:tmpl w:val="174AD5C2"/>
    <w:lvl w:ilvl="0" w:tplc="0000000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D7028"/>
    <w:multiLevelType w:val="multilevel"/>
    <w:tmpl w:val="E7D227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33393E"/>
    <w:multiLevelType w:val="hybridMultilevel"/>
    <w:tmpl w:val="180013A2"/>
    <w:lvl w:ilvl="0" w:tplc="A3660CC6">
      <w:start w:val="4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color w:val="21252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EAC"/>
    <w:multiLevelType w:val="hybridMultilevel"/>
    <w:tmpl w:val="87DEC206"/>
    <w:lvl w:ilvl="0" w:tplc="E474E7F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AC2A43"/>
    <w:multiLevelType w:val="hybridMultilevel"/>
    <w:tmpl w:val="1472B442"/>
    <w:lvl w:ilvl="0" w:tplc="32707F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3F2BB4"/>
    <w:multiLevelType w:val="hybridMultilevel"/>
    <w:tmpl w:val="C8B2FD7E"/>
    <w:lvl w:ilvl="0" w:tplc="16DA0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9D27D1"/>
    <w:multiLevelType w:val="hybridMultilevel"/>
    <w:tmpl w:val="067C23FC"/>
    <w:lvl w:ilvl="0" w:tplc="E626FE38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CF5C54"/>
    <w:multiLevelType w:val="hybridMultilevel"/>
    <w:tmpl w:val="0FEC4710"/>
    <w:lvl w:ilvl="0" w:tplc="E40E78C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46669F"/>
    <w:multiLevelType w:val="multilevel"/>
    <w:tmpl w:val="710C75A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55043CF0"/>
    <w:multiLevelType w:val="hybridMultilevel"/>
    <w:tmpl w:val="FFFFFFFF"/>
    <w:lvl w:ilvl="0" w:tplc="032CFFEA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51E09158">
      <w:numFmt w:val="bullet"/>
      <w:lvlText w:val="•"/>
      <w:lvlJc w:val="left"/>
      <w:pPr>
        <w:ind w:left="1320" w:hanging="164"/>
      </w:pPr>
      <w:rPr>
        <w:rFonts w:hint="default"/>
      </w:rPr>
    </w:lvl>
    <w:lvl w:ilvl="2" w:tplc="87FC30E0">
      <w:numFmt w:val="bullet"/>
      <w:lvlText w:val="•"/>
      <w:lvlJc w:val="left"/>
      <w:pPr>
        <w:ind w:left="2341" w:hanging="164"/>
      </w:pPr>
      <w:rPr>
        <w:rFonts w:hint="default"/>
      </w:rPr>
    </w:lvl>
    <w:lvl w:ilvl="3" w:tplc="4896080A">
      <w:numFmt w:val="bullet"/>
      <w:lvlText w:val="•"/>
      <w:lvlJc w:val="left"/>
      <w:pPr>
        <w:ind w:left="3361" w:hanging="164"/>
      </w:pPr>
      <w:rPr>
        <w:rFonts w:hint="default"/>
      </w:rPr>
    </w:lvl>
    <w:lvl w:ilvl="4" w:tplc="C362F9CA">
      <w:numFmt w:val="bullet"/>
      <w:lvlText w:val="•"/>
      <w:lvlJc w:val="left"/>
      <w:pPr>
        <w:ind w:left="4382" w:hanging="164"/>
      </w:pPr>
      <w:rPr>
        <w:rFonts w:hint="default"/>
      </w:rPr>
    </w:lvl>
    <w:lvl w:ilvl="5" w:tplc="539E36A4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A824DFB8">
      <w:numFmt w:val="bullet"/>
      <w:lvlText w:val="•"/>
      <w:lvlJc w:val="left"/>
      <w:pPr>
        <w:ind w:left="6423" w:hanging="164"/>
      </w:pPr>
      <w:rPr>
        <w:rFonts w:hint="default"/>
      </w:rPr>
    </w:lvl>
    <w:lvl w:ilvl="7" w:tplc="27207F1E">
      <w:numFmt w:val="bullet"/>
      <w:lvlText w:val="•"/>
      <w:lvlJc w:val="left"/>
      <w:pPr>
        <w:ind w:left="7444" w:hanging="164"/>
      </w:pPr>
      <w:rPr>
        <w:rFonts w:hint="default"/>
      </w:rPr>
    </w:lvl>
    <w:lvl w:ilvl="8" w:tplc="01AA2618">
      <w:numFmt w:val="bullet"/>
      <w:lvlText w:val="•"/>
      <w:lvlJc w:val="left"/>
      <w:pPr>
        <w:ind w:left="8465" w:hanging="164"/>
      </w:pPr>
      <w:rPr>
        <w:rFonts w:hint="default"/>
      </w:rPr>
    </w:lvl>
  </w:abstractNum>
  <w:abstractNum w:abstractNumId="16" w15:restartNumberingAfterBreak="0">
    <w:nsid w:val="55171FE2"/>
    <w:multiLevelType w:val="hybridMultilevel"/>
    <w:tmpl w:val="92B2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A0321"/>
    <w:multiLevelType w:val="hybridMultilevel"/>
    <w:tmpl w:val="10306524"/>
    <w:lvl w:ilvl="0" w:tplc="8A369C6C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9951CB"/>
    <w:multiLevelType w:val="hybridMultilevel"/>
    <w:tmpl w:val="0A86F448"/>
    <w:lvl w:ilvl="0" w:tplc="06F6596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color w:val="21252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B11290"/>
    <w:multiLevelType w:val="hybridMultilevel"/>
    <w:tmpl w:val="817AA656"/>
    <w:lvl w:ilvl="0" w:tplc="ABC8ADF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7434EA"/>
    <w:multiLevelType w:val="hybridMultilevel"/>
    <w:tmpl w:val="B01EDAB6"/>
    <w:lvl w:ilvl="0" w:tplc="A1C2FC7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9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18"/>
    <w:rsid w:val="00014022"/>
    <w:rsid w:val="00015985"/>
    <w:rsid w:val="0003198F"/>
    <w:rsid w:val="00055957"/>
    <w:rsid w:val="00062BB2"/>
    <w:rsid w:val="000750F0"/>
    <w:rsid w:val="00076E6D"/>
    <w:rsid w:val="00085E48"/>
    <w:rsid w:val="00097D6D"/>
    <w:rsid w:val="000B7EFA"/>
    <w:rsid w:val="000E617F"/>
    <w:rsid w:val="00104B99"/>
    <w:rsid w:val="00132127"/>
    <w:rsid w:val="00141A21"/>
    <w:rsid w:val="00171C4E"/>
    <w:rsid w:val="00195221"/>
    <w:rsid w:val="001A245C"/>
    <w:rsid w:val="001A3FCF"/>
    <w:rsid w:val="001B1F0E"/>
    <w:rsid w:val="001B2799"/>
    <w:rsid w:val="001C01FB"/>
    <w:rsid w:val="001C7670"/>
    <w:rsid w:val="001E2AC1"/>
    <w:rsid w:val="001F5C46"/>
    <w:rsid w:val="00202482"/>
    <w:rsid w:val="00203313"/>
    <w:rsid w:val="00205EE0"/>
    <w:rsid w:val="002560FF"/>
    <w:rsid w:val="00261BB6"/>
    <w:rsid w:val="003250EA"/>
    <w:rsid w:val="003510F7"/>
    <w:rsid w:val="00364CE7"/>
    <w:rsid w:val="003801DA"/>
    <w:rsid w:val="003847E1"/>
    <w:rsid w:val="003859F3"/>
    <w:rsid w:val="003B3184"/>
    <w:rsid w:val="003C6894"/>
    <w:rsid w:val="00416E8E"/>
    <w:rsid w:val="00487163"/>
    <w:rsid w:val="00497928"/>
    <w:rsid w:val="004A31E6"/>
    <w:rsid w:val="004A6F0A"/>
    <w:rsid w:val="004B5195"/>
    <w:rsid w:val="004B60D6"/>
    <w:rsid w:val="004C7E83"/>
    <w:rsid w:val="004D6001"/>
    <w:rsid w:val="0052538E"/>
    <w:rsid w:val="00525A85"/>
    <w:rsid w:val="005949B2"/>
    <w:rsid w:val="005A2E35"/>
    <w:rsid w:val="005C3101"/>
    <w:rsid w:val="005D2AAE"/>
    <w:rsid w:val="00622E8F"/>
    <w:rsid w:val="00690F75"/>
    <w:rsid w:val="006A3609"/>
    <w:rsid w:val="006A760B"/>
    <w:rsid w:val="006B17C7"/>
    <w:rsid w:val="006D073E"/>
    <w:rsid w:val="006F7588"/>
    <w:rsid w:val="0071788C"/>
    <w:rsid w:val="00737E8B"/>
    <w:rsid w:val="00744F0D"/>
    <w:rsid w:val="0076462C"/>
    <w:rsid w:val="00780F9E"/>
    <w:rsid w:val="007E3820"/>
    <w:rsid w:val="007E6F22"/>
    <w:rsid w:val="008173CE"/>
    <w:rsid w:val="00833A10"/>
    <w:rsid w:val="00835B67"/>
    <w:rsid w:val="008D0979"/>
    <w:rsid w:val="008D1418"/>
    <w:rsid w:val="008D1F54"/>
    <w:rsid w:val="008E2397"/>
    <w:rsid w:val="008F2D18"/>
    <w:rsid w:val="0090770E"/>
    <w:rsid w:val="009209E1"/>
    <w:rsid w:val="00933AD7"/>
    <w:rsid w:val="0099313A"/>
    <w:rsid w:val="009A7519"/>
    <w:rsid w:val="009D5C82"/>
    <w:rsid w:val="009E3ABF"/>
    <w:rsid w:val="009F7763"/>
    <w:rsid w:val="00A12CE5"/>
    <w:rsid w:val="00A4615F"/>
    <w:rsid w:val="00A65B3E"/>
    <w:rsid w:val="00A847F8"/>
    <w:rsid w:val="00A919C0"/>
    <w:rsid w:val="00AA2436"/>
    <w:rsid w:val="00AC3E22"/>
    <w:rsid w:val="00AE57BA"/>
    <w:rsid w:val="00B0666E"/>
    <w:rsid w:val="00B10C22"/>
    <w:rsid w:val="00B342DF"/>
    <w:rsid w:val="00B90E55"/>
    <w:rsid w:val="00BB0693"/>
    <w:rsid w:val="00BC1173"/>
    <w:rsid w:val="00BE281B"/>
    <w:rsid w:val="00BF78E4"/>
    <w:rsid w:val="00C0647C"/>
    <w:rsid w:val="00C1426A"/>
    <w:rsid w:val="00C47AF5"/>
    <w:rsid w:val="00C822A8"/>
    <w:rsid w:val="00C94583"/>
    <w:rsid w:val="00CB1A9B"/>
    <w:rsid w:val="00D70BDA"/>
    <w:rsid w:val="00D71112"/>
    <w:rsid w:val="00D73F43"/>
    <w:rsid w:val="00D92FF6"/>
    <w:rsid w:val="00DA1782"/>
    <w:rsid w:val="00DE3106"/>
    <w:rsid w:val="00E14C04"/>
    <w:rsid w:val="00E511C9"/>
    <w:rsid w:val="00E67DEA"/>
    <w:rsid w:val="00E701B7"/>
    <w:rsid w:val="00E82AE9"/>
    <w:rsid w:val="00E937D5"/>
    <w:rsid w:val="00EA12D0"/>
    <w:rsid w:val="00F04AAE"/>
    <w:rsid w:val="00F31014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4B96"/>
  <w15:docId w15:val="{F2BE666B-7B0B-48F3-9162-9CF3334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84"/>
  </w:style>
  <w:style w:type="paragraph" w:styleId="1">
    <w:name w:val="heading 1"/>
    <w:basedOn w:val="a"/>
    <w:next w:val="a"/>
    <w:link w:val="10"/>
    <w:uiPriority w:val="99"/>
    <w:qFormat/>
    <w:rsid w:val="001B2799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35B6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835B6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35B6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0E617F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Calibri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3C6894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689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qFormat/>
    <w:rsid w:val="003801D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table" w:customStyle="1" w:styleId="13">
    <w:name w:val="Сетка таблицы1"/>
    <w:basedOn w:val="a1"/>
    <w:next w:val="a8"/>
    <w:uiPriority w:val="59"/>
    <w:rsid w:val="0052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locked/>
    <w:rsid w:val="00171C4E"/>
    <w:rPr>
      <w:rFonts w:ascii="Calibri" w:hAnsi="Calibri" w:cs="Calibri"/>
      <w:b/>
      <w:bCs/>
      <w:shd w:val="clear" w:color="auto" w:fill="FFFFFF"/>
      <w:lang w:val="en-US"/>
    </w:rPr>
  </w:style>
  <w:style w:type="paragraph" w:customStyle="1" w:styleId="21">
    <w:name w:val="Основной текст (2)1"/>
    <w:basedOn w:val="a"/>
    <w:link w:val="2"/>
    <w:rsid w:val="00171C4E"/>
    <w:pPr>
      <w:widowControl w:val="0"/>
      <w:shd w:val="clear" w:color="auto" w:fill="FFFFFF"/>
      <w:spacing w:before="200" w:after="0" w:line="244" w:lineRule="exact"/>
    </w:pPr>
    <w:rPr>
      <w:rFonts w:ascii="Calibri" w:hAnsi="Calibri" w:cs="Calibri"/>
      <w:b/>
      <w:bCs/>
      <w:lang w:val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71C4E"/>
  </w:style>
  <w:style w:type="character" w:customStyle="1" w:styleId="14">
    <w:name w:val="Основной текст1"/>
    <w:rsid w:val="00F3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uiPriority w:val="99"/>
    <w:rsid w:val="008E239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2">
    <w:name w:val="Основной текст (2)2"/>
    <w:basedOn w:val="a"/>
    <w:uiPriority w:val="99"/>
    <w:rsid w:val="008E2397"/>
    <w:pPr>
      <w:widowControl w:val="0"/>
      <w:shd w:val="clear" w:color="auto" w:fill="FFFFFF"/>
      <w:spacing w:after="0" w:line="446" w:lineRule="exact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3">
    <w:name w:val="Основной текст (2)"/>
    <w:basedOn w:val="2"/>
    <w:uiPriority w:val="99"/>
    <w:rsid w:val="008E239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1B27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1B279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B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1B27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1B27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27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B279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B27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B2799"/>
    <w:rPr>
      <w:rFonts w:eastAsiaTheme="minorEastAsia"/>
      <w:lang w:eastAsia="ru-RU"/>
    </w:rPr>
  </w:style>
  <w:style w:type="paragraph" w:styleId="24">
    <w:name w:val="List 2"/>
    <w:basedOn w:val="a"/>
    <w:uiPriority w:val="99"/>
    <w:semiHidden/>
    <w:unhideWhenUsed/>
    <w:rsid w:val="001B27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1B27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1B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279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2799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1B27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Список 21"/>
    <w:basedOn w:val="a"/>
    <w:uiPriority w:val="99"/>
    <w:rsid w:val="001B279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1B27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B2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organizationname2">
    <w:name w:val="msoorganizationname2"/>
    <w:uiPriority w:val="99"/>
    <w:rsid w:val="001B2799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  <w:lang w:eastAsia="ru-RU"/>
    </w:rPr>
  </w:style>
  <w:style w:type="character" w:styleId="af6">
    <w:name w:val="footnote reference"/>
    <w:basedOn w:val="a0"/>
    <w:uiPriority w:val="99"/>
    <w:semiHidden/>
    <w:unhideWhenUsed/>
    <w:rsid w:val="001B2799"/>
    <w:rPr>
      <w:rFonts w:ascii="Times New Roman" w:hAnsi="Times New Roman" w:cs="Times New Roman" w:hint="default"/>
      <w:vertAlign w:val="superscript"/>
    </w:rPr>
  </w:style>
  <w:style w:type="character" w:customStyle="1" w:styleId="af7">
    <w:name w:val="Символ сноски"/>
    <w:basedOn w:val="a0"/>
    <w:uiPriority w:val="99"/>
    <w:rsid w:val="001B2799"/>
    <w:rPr>
      <w:rFonts w:ascii="Times New Roman" w:hAnsi="Times New Roman" w:cs="Times New Roman" w:hint="default"/>
      <w:vertAlign w:val="superscript"/>
    </w:rPr>
  </w:style>
  <w:style w:type="character" w:customStyle="1" w:styleId="WW-">
    <w:name w:val="WW-Символ сноски"/>
    <w:uiPriority w:val="99"/>
    <w:rsid w:val="001B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product/25976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product/18458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38882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20982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116654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arant.ru/products/ipo/prime/doc/703420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A1E0-4D14-44E0-B8B2-24CB2EF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Борисович Лукин</dc:creator>
  <cp:lastModifiedBy>Компьютер</cp:lastModifiedBy>
  <cp:revision>3</cp:revision>
  <cp:lastPrinted>2023-11-21T07:46:00Z</cp:lastPrinted>
  <dcterms:created xsi:type="dcterms:W3CDTF">2023-11-27T07:27:00Z</dcterms:created>
  <dcterms:modified xsi:type="dcterms:W3CDTF">2023-11-27T07:40:00Z</dcterms:modified>
</cp:coreProperties>
</file>